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2E8AF" w14:textId="77777777" w:rsidR="00743E9F" w:rsidRPr="008560CC" w:rsidRDefault="00743E9F" w:rsidP="00C9148E">
      <w:pPr>
        <w:ind w:left="567" w:hanging="567"/>
        <w:jc w:val="both"/>
        <w:rPr>
          <w:rFonts w:cstheme="minorBidi"/>
          <w:color w:val="000000"/>
          <w:sz w:val="18"/>
          <w:szCs w:val="18"/>
          <w:cs/>
          <w:lang w:val="en-GB"/>
        </w:rPr>
      </w:pPr>
    </w:p>
    <w:tbl>
      <w:tblPr>
        <w:tblStyle w:val="a2"/>
        <w:tblW w:w="9461" w:type="dxa"/>
        <w:tblLayout w:type="fixed"/>
        <w:tblLook w:val="0400" w:firstRow="0" w:lastRow="0" w:firstColumn="0" w:lastColumn="0" w:noHBand="0" w:noVBand="1"/>
      </w:tblPr>
      <w:tblGrid>
        <w:gridCol w:w="9461"/>
      </w:tblGrid>
      <w:tr w:rsidR="00743E9F" w:rsidRPr="00505E16" w14:paraId="623280AE" w14:textId="77777777" w:rsidTr="002B4A0D">
        <w:trPr>
          <w:trHeight w:val="389"/>
        </w:trPr>
        <w:tc>
          <w:tcPr>
            <w:tcW w:w="9461" w:type="dxa"/>
            <w:shd w:val="clear" w:color="auto" w:fill="auto"/>
            <w:vAlign w:val="center"/>
          </w:tcPr>
          <w:p w14:paraId="6CC5253D" w14:textId="343DC757" w:rsidR="00743E9F" w:rsidRPr="00505E16" w:rsidRDefault="00EC3F34" w:rsidP="002B4A0D">
            <w:pPr>
              <w:pStyle w:val="Heading1"/>
              <w:ind w:left="432" w:hanging="545"/>
              <w:rPr>
                <w:rFonts w:ascii="Arial" w:eastAsia="Arial" w:hAnsi="Arial" w:cs="Arial"/>
                <w:color w:val="000000"/>
                <w:sz w:val="18"/>
                <w:szCs w:val="18"/>
              </w:rPr>
            </w:pPr>
            <w:bookmarkStart w:id="0" w:name="_heading=h.gjdgxs" w:colFirst="0" w:colLast="0"/>
            <w:bookmarkEnd w:id="0"/>
            <w:r w:rsidRPr="00505E16">
              <w:rPr>
                <w:rFonts w:ascii="Arial" w:eastAsia="Arial" w:hAnsi="Arial" w:cs="Arial"/>
                <w:color w:val="000000"/>
                <w:sz w:val="18"/>
                <w:szCs w:val="18"/>
              </w:rPr>
              <w:t>1</w:t>
            </w:r>
            <w:r w:rsidR="004D45CF" w:rsidRPr="00505E16">
              <w:rPr>
                <w:rFonts w:ascii="Arial" w:eastAsia="Arial" w:hAnsi="Arial" w:cs="Arial"/>
                <w:color w:val="000000"/>
                <w:sz w:val="18"/>
                <w:szCs w:val="18"/>
              </w:rPr>
              <w:tab/>
              <w:t>General information</w:t>
            </w:r>
          </w:p>
        </w:tc>
      </w:tr>
    </w:tbl>
    <w:p w14:paraId="467F863A" w14:textId="77777777" w:rsidR="00743E9F" w:rsidRPr="00505E16" w:rsidRDefault="00743E9F">
      <w:pPr>
        <w:ind w:left="567" w:hanging="567"/>
        <w:jc w:val="both"/>
        <w:rPr>
          <w:rFonts w:cs="Arial"/>
          <w:color w:val="000000"/>
          <w:sz w:val="18"/>
          <w:szCs w:val="18"/>
        </w:rPr>
      </w:pPr>
    </w:p>
    <w:p w14:paraId="1D81C059" w14:textId="72DEA7F8" w:rsidR="00743E9F" w:rsidRPr="00505E16" w:rsidRDefault="006120A3" w:rsidP="006120A3">
      <w:pPr>
        <w:jc w:val="both"/>
        <w:textAlignment w:val="baseline"/>
        <w:rPr>
          <w:rFonts w:cs="Arial"/>
          <w:color w:val="000000"/>
          <w:sz w:val="18"/>
          <w:szCs w:val="18"/>
        </w:rPr>
      </w:pPr>
      <w:r w:rsidRPr="00505E16">
        <w:rPr>
          <w:rFonts w:cs="Arial"/>
          <w:color w:val="000000"/>
          <w:sz w:val="18"/>
          <w:szCs w:val="18"/>
        </w:rPr>
        <w:t xml:space="preserve">BlueVenture Group Public Company Limited (“the Company”) is </w:t>
      </w:r>
      <w:r w:rsidR="00D83C07" w:rsidRPr="00505E16">
        <w:rPr>
          <w:rFonts w:cs="Arial"/>
          <w:color w:val="000000"/>
          <w:sz w:val="18"/>
          <w:szCs w:val="18"/>
        </w:rPr>
        <w:t xml:space="preserve">a public limited company which listed on the Market for Alternative Investment (MAI). The Company is </w:t>
      </w:r>
      <w:r w:rsidRPr="00505E16">
        <w:rPr>
          <w:rFonts w:cs="Arial"/>
          <w:color w:val="000000"/>
          <w:sz w:val="18"/>
          <w:szCs w:val="18"/>
        </w:rPr>
        <w:t>incorporated and resident in Thailand. The address of the Company’s registered office is as follow</w:t>
      </w:r>
      <w:r w:rsidR="00F025CE">
        <w:rPr>
          <w:rFonts w:cs="Arial"/>
          <w:color w:val="000000"/>
          <w:sz w:val="18"/>
          <w:szCs w:val="18"/>
        </w:rPr>
        <w:t>s</w:t>
      </w:r>
      <w:r w:rsidR="00B103E2" w:rsidRPr="00505E16">
        <w:rPr>
          <w:rFonts w:cs="Arial"/>
          <w:color w:val="000000"/>
          <w:sz w:val="18"/>
          <w:szCs w:val="18"/>
        </w:rPr>
        <w:t>:</w:t>
      </w:r>
    </w:p>
    <w:p w14:paraId="5CC7DA85" w14:textId="77777777" w:rsidR="00D83C07" w:rsidRPr="00505E16" w:rsidRDefault="00D83C07" w:rsidP="00A63D8D">
      <w:pPr>
        <w:jc w:val="both"/>
        <w:rPr>
          <w:rFonts w:cs="Arial"/>
          <w:color w:val="000000"/>
          <w:sz w:val="18"/>
          <w:szCs w:val="18"/>
        </w:rPr>
      </w:pPr>
    </w:p>
    <w:p w14:paraId="2CFC1DA6" w14:textId="1EA2C7FC" w:rsidR="00A63D8D" w:rsidRPr="00505E16" w:rsidRDefault="00D83C07" w:rsidP="00E229F6">
      <w:pPr>
        <w:ind w:left="567" w:hanging="567"/>
        <w:jc w:val="both"/>
        <w:rPr>
          <w:rFonts w:cs="Arial"/>
          <w:color w:val="000000"/>
          <w:sz w:val="18"/>
          <w:szCs w:val="18"/>
        </w:rPr>
      </w:pPr>
      <w:r w:rsidRPr="00505E16">
        <w:rPr>
          <w:rFonts w:cs="Arial"/>
          <w:color w:val="000000"/>
          <w:sz w:val="18"/>
          <w:szCs w:val="18"/>
        </w:rPr>
        <w:t xml:space="preserve">No. </w:t>
      </w:r>
      <w:r w:rsidR="00EC3F34" w:rsidRPr="00505E16">
        <w:rPr>
          <w:rFonts w:cs="Arial"/>
          <w:color w:val="000000"/>
          <w:sz w:val="18"/>
          <w:szCs w:val="18"/>
          <w:lang w:val="en-GB"/>
        </w:rPr>
        <w:t>100</w:t>
      </w:r>
      <w:r w:rsidR="00E229F6" w:rsidRPr="00505E16">
        <w:rPr>
          <w:rFonts w:cs="Arial"/>
          <w:color w:val="000000"/>
          <w:sz w:val="18"/>
          <w:szCs w:val="18"/>
        </w:rPr>
        <w:t>/</w:t>
      </w:r>
      <w:r w:rsidR="00EC3F34" w:rsidRPr="00505E16">
        <w:rPr>
          <w:rFonts w:cs="Arial"/>
          <w:color w:val="000000"/>
          <w:sz w:val="18"/>
          <w:szCs w:val="18"/>
          <w:lang w:val="en-GB"/>
        </w:rPr>
        <w:t>22</w:t>
      </w:r>
      <w:r w:rsidR="00E229F6" w:rsidRPr="00505E16">
        <w:rPr>
          <w:rFonts w:cs="Arial"/>
          <w:color w:val="000000"/>
          <w:sz w:val="18"/>
          <w:szCs w:val="18"/>
        </w:rPr>
        <w:t xml:space="preserve"> Sathorn Nakorn Tower, </w:t>
      </w:r>
      <w:r w:rsidR="00EC3F34" w:rsidRPr="00505E16">
        <w:rPr>
          <w:rFonts w:cs="Arial"/>
          <w:color w:val="000000"/>
          <w:sz w:val="18"/>
          <w:szCs w:val="18"/>
          <w:lang w:val="en-GB"/>
        </w:rPr>
        <w:t>15</w:t>
      </w:r>
      <w:r w:rsidR="00E229F6" w:rsidRPr="00505E16">
        <w:rPr>
          <w:rFonts w:cs="Arial"/>
          <w:color w:val="000000"/>
          <w:sz w:val="18"/>
          <w:szCs w:val="18"/>
          <w:vertAlign w:val="superscript"/>
        </w:rPr>
        <w:t>th</w:t>
      </w:r>
      <w:r w:rsidR="00E229F6" w:rsidRPr="00505E16">
        <w:rPr>
          <w:rFonts w:cs="Arial"/>
          <w:color w:val="000000"/>
          <w:sz w:val="18"/>
          <w:szCs w:val="18"/>
        </w:rPr>
        <w:t xml:space="preserve"> floor, North Sathorn Road, Silom, Bangrak</w:t>
      </w:r>
      <w:r w:rsidR="006120A3" w:rsidRPr="00505E16">
        <w:rPr>
          <w:rFonts w:cs="Arial"/>
          <w:color w:val="000000"/>
          <w:sz w:val="18"/>
          <w:szCs w:val="18"/>
        </w:rPr>
        <w:t>, Bangkok</w:t>
      </w:r>
      <w:r w:rsidR="005B753C" w:rsidRPr="00505E16">
        <w:rPr>
          <w:rFonts w:cs="Arial"/>
          <w:color w:val="000000"/>
          <w:sz w:val="18"/>
          <w:szCs w:val="18"/>
          <w:cs/>
        </w:rPr>
        <w:t xml:space="preserve"> </w:t>
      </w:r>
      <w:r w:rsidR="00EC3F34" w:rsidRPr="00505E16">
        <w:rPr>
          <w:rFonts w:cs="Arial"/>
          <w:color w:val="000000"/>
          <w:sz w:val="18"/>
          <w:szCs w:val="18"/>
          <w:lang w:val="en-GB"/>
        </w:rPr>
        <w:t>10500</w:t>
      </w:r>
      <w:r w:rsidR="006120A3" w:rsidRPr="00505E16">
        <w:rPr>
          <w:rFonts w:cs="Arial"/>
          <w:color w:val="000000"/>
          <w:sz w:val="18"/>
          <w:szCs w:val="18"/>
        </w:rPr>
        <w:t>.</w:t>
      </w:r>
    </w:p>
    <w:p w14:paraId="4E0750AF" w14:textId="77777777" w:rsidR="006120A3" w:rsidRPr="00505E16" w:rsidRDefault="006120A3">
      <w:pPr>
        <w:ind w:left="567" w:hanging="567"/>
        <w:jc w:val="both"/>
        <w:rPr>
          <w:rFonts w:cs="Arial"/>
          <w:color w:val="000000"/>
          <w:sz w:val="18"/>
          <w:szCs w:val="18"/>
        </w:rPr>
      </w:pPr>
    </w:p>
    <w:p w14:paraId="7F8A9EBE" w14:textId="3A3A0588" w:rsidR="00047093" w:rsidRPr="00505E16" w:rsidRDefault="006120A3" w:rsidP="006120A3">
      <w:pPr>
        <w:jc w:val="both"/>
        <w:rPr>
          <w:rFonts w:cs="Arial"/>
          <w:color w:val="000000"/>
          <w:sz w:val="18"/>
          <w:szCs w:val="18"/>
        </w:rPr>
      </w:pPr>
      <w:r w:rsidRPr="00505E16">
        <w:rPr>
          <w:rFonts w:cs="Arial"/>
          <w:color w:val="000000"/>
          <w:sz w:val="18"/>
          <w:szCs w:val="18"/>
        </w:rPr>
        <w:t xml:space="preserve">The principal business operations of the Company and its subsidiaries (together “the Group”) are to provide consultant services </w:t>
      </w:r>
      <w:r w:rsidR="00D83C07" w:rsidRPr="00505E16">
        <w:rPr>
          <w:rFonts w:cs="Arial"/>
          <w:color w:val="000000"/>
          <w:sz w:val="18"/>
          <w:szCs w:val="18"/>
        </w:rPr>
        <w:t>related to</w:t>
      </w:r>
      <w:r w:rsidRPr="00505E16">
        <w:rPr>
          <w:rFonts w:cs="Arial"/>
          <w:color w:val="000000"/>
          <w:sz w:val="18"/>
          <w:szCs w:val="18"/>
        </w:rPr>
        <w:t xml:space="preserve"> repair, loss and claim survey for motor vehicles, manage and advice on healthcare benefits, actuarial, and </w:t>
      </w:r>
      <w:r w:rsidR="00D83C07" w:rsidRPr="00505E16">
        <w:rPr>
          <w:rFonts w:cs="Arial"/>
          <w:color w:val="000000"/>
          <w:sz w:val="18"/>
          <w:szCs w:val="18"/>
        </w:rPr>
        <w:t>provide</w:t>
      </w:r>
      <w:r w:rsidRPr="00505E16">
        <w:rPr>
          <w:rFonts w:cs="Arial"/>
          <w:color w:val="000000"/>
          <w:sz w:val="18"/>
          <w:szCs w:val="18"/>
        </w:rPr>
        <w:t xml:space="preserve"> platform</w:t>
      </w:r>
      <w:r w:rsidR="00D83C07" w:rsidRPr="00505E16">
        <w:rPr>
          <w:rFonts w:cs="Arial"/>
          <w:color w:val="000000"/>
          <w:sz w:val="18"/>
          <w:szCs w:val="18"/>
        </w:rPr>
        <w:t xml:space="preserve"> and applications</w:t>
      </w:r>
      <w:r w:rsidRPr="00505E16">
        <w:rPr>
          <w:rFonts w:cs="Arial"/>
          <w:color w:val="000000"/>
          <w:sz w:val="18"/>
          <w:szCs w:val="18"/>
        </w:rPr>
        <w:t xml:space="preserve"> for non-life insurance, life insurance, and other companies.</w:t>
      </w:r>
    </w:p>
    <w:p w14:paraId="25DC726A" w14:textId="77777777" w:rsidR="00743E9F" w:rsidRPr="00505E16" w:rsidRDefault="00743E9F" w:rsidP="006120A3">
      <w:pPr>
        <w:jc w:val="both"/>
        <w:rPr>
          <w:rFonts w:cs="Arial"/>
          <w:color w:val="000000"/>
          <w:sz w:val="18"/>
          <w:szCs w:val="18"/>
        </w:rPr>
      </w:pPr>
    </w:p>
    <w:p w14:paraId="3EA3EDAC" w14:textId="2BCA7D11" w:rsidR="00743E9F" w:rsidRPr="00505E16" w:rsidRDefault="006120A3">
      <w:pPr>
        <w:ind w:left="567" w:hanging="567"/>
        <w:jc w:val="both"/>
        <w:rPr>
          <w:rFonts w:cs="Arial"/>
          <w:color w:val="000000"/>
          <w:sz w:val="18"/>
          <w:szCs w:val="18"/>
        </w:rPr>
      </w:pPr>
      <w:r w:rsidRPr="00505E16">
        <w:rPr>
          <w:rFonts w:cs="Arial"/>
          <w:color w:val="000000"/>
          <w:sz w:val="18"/>
          <w:szCs w:val="18"/>
        </w:rPr>
        <w:t xml:space="preserve">These interim financial information were authorised for issue by the Board of Directors on </w:t>
      </w:r>
      <w:r w:rsidR="00D52393" w:rsidRPr="00505E16">
        <w:rPr>
          <w:rFonts w:cs="Arial"/>
          <w:color w:val="000000"/>
          <w:sz w:val="18"/>
          <w:szCs w:val="18"/>
          <w:lang w:val="en-GB"/>
        </w:rPr>
        <w:t xml:space="preserve">7 May </w:t>
      </w:r>
      <w:r w:rsidR="00EC3F34" w:rsidRPr="00505E16">
        <w:rPr>
          <w:rFonts w:cs="Arial"/>
          <w:color w:val="000000"/>
          <w:sz w:val="18"/>
          <w:szCs w:val="18"/>
          <w:lang w:val="en-GB"/>
        </w:rPr>
        <w:t>202</w:t>
      </w:r>
      <w:r w:rsidR="00111D2C" w:rsidRPr="00505E16">
        <w:rPr>
          <w:rFonts w:cs="Arial"/>
          <w:color w:val="000000"/>
          <w:sz w:val="18"/>
          <w:szCs w:val="18"/>
          <w:lang w:val="en-GB"/>
        </w:rPr>
        <w:t>5</w:t>
      </w:r>
      <w:r w:rsidRPr="00505E16">
        <w:rPr>
          <w:rFonts w:cs="Arial"/>
          <w:color w:val="000000"/>
          <w:sz w:val="18"/>
          <w:szCs w:val="18"/>
        </w:rPr>
        <w:t>.</w:t>
      </w:r>
    </w:p>
    <w:p w14:paraId="3574057D" w14:textId="77777777" w:rsidR="00F45C01" w:rsidRPr="00505E16" w:rsidRDefault="00F45C01">
      <w:pPr>
        <w:ind w:left="567" w:hanging="567"/>
        <w:jc w:val="both"/>
        <w:rPr>
          <w:rFonts w:cs="Arial"/>
          <w:color w:val="000000"/>
          <w:sz w:val="18"/>
          <w:szCs w:val="18"/>
        </w:rPr>
      </w:pPr>
    </w:p>
    <w:p w14:paraId="31E1ABC3" w14:textId="77777777" w:rsidR="00743E9F" w:rsidRPr="00505E16" w:rsidRDefault="00743E9F">
      <w:pPr>
        <w:ind w:left="567" w:hanging="567"/>
        <w:jc w:val="both"/>
        <w:rPr>
          <w:rFonts w:cs="Arial"/>
          <w:color w:val="000000"/>
          <w:sz w:val="18"/>
          <w:szCs w:val="18"/>
        </w:rPr>
      </w:pPr>
    </w:p>
    <w:tbl>
      <w:tblPr>
        <w:tblStyle w:val="a3"/>
        <w:tblW w:w="9461" w:type="dxa"/>
        <w:tblLayout w:type="fixed"/>
        <w:tblLook w:val="0400" w:firstRow="0" w:lastRow="0" w:firstColumn="0" w:lastColumn="0" w:noHBand="0" w:noVBand="1"/>
      </w:tblPr>
      <w:tblGrid>
        <w:gridCol w:w="9461"/>
      </w:tblGrid>
      <w:tr w:rsidR="00743E9F" w:rsidRPr="00505E16" w14:paraId="120577D6" w14:textId="77777777" w:rsidTr="002B4A0D">
        <w:trPr>
          <w:trHeight w:val="389"/>
        </w:trPr>
        <w:tc>
          <w:tcPr>
            <w:tcW w:w="9461" w:type="dxa"/>
            <w:shd w:val="clear" w:color="auto" w:fill="auto"/>
            <w:vAlign w:val="center"/>
          </w:tcPr>
          <w:p w14:paraId="39872E3C" w14:textId="411FEE6C" w:rsidR="00743E9F" w:rsidRPr="00505E16" w:rsidRDefault="00EC3F34" w:rsidP="002B4A0D">
            <w:pPr>
              <w:pStyle w:val="Heading1"/>
              <w:ind w:left="432" w:hanging="545"/>
              <w:rPr>
                <w:rFonts w:ascii="Arial" w:eastAsia="Arial" w:hAnsi="Arial" w:cs="Arial"/>
                <w:color w:val="000000"/>
                <w:sz w:val="18"/>
                <w:szCs w:val="18"/>
              </w:rPr>
            </w:pPr>
            <w:bookmarkStart w:id="1" w:name="_heading=h.30j0zll" w:colFirst="0" w:colLast="0"/>
            <w:bookmarkEnd w:id="1"/>
            <w:r w:rsidRPr="00505E16">
              <w:rPr>
                <w:rFonts w:ascii="Arial" w:eastAsia="Arial" w:hAnsi="Arial" w:cs="Arial"/>
                <w:color w:val="000000"/>
                <w:sz w:val="18"/>
                <w:szCs w:val="18"/>
              </w:rPr>
              <w:t>2</w:t>
            </w:r>
            <w:r w:rsidR="004D45CF" w:rsidRPr="00505E16">
              <w:rPr>
                <w:rFonts w:ascii="Arial" w:eastAsia="Arial" w:hAnsi="Arial" w:cs="Arial"/>
                <w:color w:val="000000"/>
                <w:sz w:val="18"/>
                <w:szCs w:val="18"/>
              </w:rPr>
              <w:tab/>
              <w:t>Basis of preparation</w:t>
            </w:r>
          </w:p>
        </w:tc>
      </w:tr>
    </w:tbl>
    <w:p w14:paraId="76D2FD84" w14:textId="77777777" w:rsidR="00743E9F" w:rsidRPr="00505E16" w:rsidRDefault="00743E9F">
      <w:pPr>
        <w:ind w:left="567" w:hanging="567"/>
        <w:jc w:val="both"/>
        <w:rPr>
          <w:rFonts w:cs="Arial"/>
          <w:color w:val="000000"/>
          <w:sz w:val="18"/>
          <w:szCs w:val="18"/>
        </w:rPr>
      </w:pPr>
    </w:p>
    <w:p w14:paraId="4CA1C127" w14:textId="4CAE60DC" w:rsidR="008B5552" w:rsidRPr="00505E16" w:rsidRDefault="008B5552" w:rsidP="008B5552">
      <w:pPr>
        <w:jc w:val="both"/>
        <w:rPr>
          <w:rFonts w:eastAsia="Arial Unicode MS" w:cs="Arial"/>
          <w:color w:val="000000"/>
          <w:sz w:val="18"/>
          <w:szCs w:val="18"/>
          <w:lang w:val="en-GB"/>
        </w:rPr>
      </w:pPr>
      <w:r w:rsidRPr="00505E16">
        <w:rPr>
          <w:rFonts w:eastAsia="Arial Unicode MS" w:cs="Arial"/>
          <w:color w:val="000000"/>
          <w:sz w:val="18"/>
          <w:szCs w:val="18"/>
          <w:lang w:val="en-GB"/>
        </w:rPr>
        <w:t xml:space="preserve">The interim consolidated and separated financial information has been prepared in accordance with Thai Accounting </w:t>
      </w:r>
      <w:r w:rsidRPr="00505E16">
        <w:rPr>
          <w:rFonts w:eastAsia="Arial Unicode MS" w:cs="Arial"/>
          <w:color w:val="000000"/>
          <w:spacing w:val="-4"/>
          <w:sz w:val="18"/>
          <w:szCs w:val="18"/>
          <w:lang w:val="en-GB"/>
        </w:rPr>
        <w:t xml:space="preserve">Standard (TAS) no. </w:t>
      </w:r>
      <w:r w:rsidR="00EC3F34" w:rsidRPr="00505E16">
        <w:rPr>
          <w:rFonts w:eastAsia="Arial Unicode MS" w:cs="Arial"/>
          <w:color w:val="000000"/>
          <w:spacing w:val="-4"/>
          <w:sz w:val="18"/>
          <w:szCs w:val="18"/>
          <w:lang w:val="en-GB"/>
        </w:rPr>
        <w:t>34</w:t>
      </w:r>
      <w:r w:rsidRPr="00505E16">
        <w:rPr>
          <w:rFonts w:eastAsia="Arial Unicode MS" w:cs="Arial"/>
          <w:color w:val="000000"/>
          <w:spacing w:val="-4"/>
          <w:sz w:val="18"/>
          <w:szCs w:val="18"/>
          <w:lang w:val="en-GB"/>
        </w:rPr>
        <w:t>, Interim Financial Reporting</w:t>
      </w:r>
      <w:r w:rsidRPr="00505E16">
        <w:rPr>
          <w:rFonts w:eastAsia="Arial Unicode MS" w:cs="Arial"/>
          <w:i/>
          <w:iCs/>
          <w:color w:val="000000"/>
          <w:spacing w:val="-4"/>
          <w:sz w:val="18"/>
          <w:szCs w:val="18"/>
          <w:lang w:val="en-GB"/>
        </w:rPr>
        <w:t xml:space="preserve"> </w:t>
      </w:r>
      <w:r w:rsidRPr="00505E16">
        <w:rPr>
          <w:rFonts w:eastAsia="Arial Unicode MS" w:cs="Arial"/>
          <w:color w:val="000000"/>
          <w:spacing w:val="-4"/>
          <w:sz w:val="18"/>
          <w:szCs w:val="18"/>
          <w:lang w:val="en-GB"/>
        </w:rPr>
        <w:t>and other financial reporting requirements issued under the Securities</w:t>
      </w:r>
      <w:r w:rsidRPr="00505E16">
        <w:rPr>
          <w:rFonts w:eastAsia="Arial Unicode MS" w:cs="Arial"/>
          <w:color w:val="000000"/>
          <w:sz w:val="18"/>
          <w:szCs w:val="18"/>
          <w:lang w:val="en-GB"/>
        </w:rPr>
        <w:t xml:space="preserve"> and Exchange Act.</w:t>
      </w:r>
    </w:p>
    <w:p w14:paraId="747BCC3B" w14:textId="77777777" w:rsidR="008B5552" w:rsidRPr="00505E16" w:rsidRDefault="008B5552" w:rsidP="008B5552">
      <w:pPr>
        <w:jc w:val="both"/>
        <w:rPr>
          <w:rFonts w:eastAsia="Arial Unicode MS" w:cs="Arial"/>
          <w:color w:val="000000"/>
          <w:sz w:val="18"/>
          <w:szCs w:val="18"/>
          <w:lang w:val="en-GB"/>
        </w:rPr>
      </w:pPr>
    </w:p>
    <w:p w14:paraId="4C56F62F" w14:textId="574429AE" w:rsidR="008B5552" w:rsidRPr="00505E16" w:rsidRDefault="008B5552" w:rsidP="008B5552">
      <w:pPr>
        <w:jc w:val="both"/>
        <w:rPr>
          <w:rFonts w:eastAsia="Arial Unicode MS" w:cs="Arial"/>
          <w:color w:val="000000"/>
          <w:sz w:val="18"/>
          <w:szCs w:val="18"/>
          <w:lang w:val="en-GB"/>
        </w:rPr>
      </w:pPr>
      <w:r w:rsidRPr="00505E16">
        <w:rPr>
          <w:rFonts w:eastAsia="Arial Unicode MS" w:cs="Arial"/>
          <w:color w:val="000000"/>
          <w:sz w:val="18"/>
          <w:szCs w:val="18"/>
          <w:lang w:val="en-GB"/>
        </w:rPr>
        <w:t xml:space="preserve">The interim financial information should be read in conjunction with the annual financial statements for the year ended </w:t>
      </w:r>
      <w:r w:rsidR="00EC3F34" w:rsidRPr="00505E16">
        <w:rPr>
          <w:rFonts w:eastAsia="Arial Unicode MS" w:cs="Arial"/>
          <w:color w:val="000000"/>
          <w:sz w:val="18"/>
          <w:szCs w:val="18"/>
          <w:lang w:val="en-GB"/>
        </w:rPr>
        <w:t>31</w:t>
      </w:r>
      <w:r w:rsidRPr="00505E16">
        <w:rPr>
          <w:rFonts w:eastAsia="Arial Unicode MS" w:cs="Arial"/>
          <w:color w:val="000000"/>
          <w:sz w:val="18"/>
          <w:szCs w:val="18"/>
          <w:lang w:val="en-GB"/>
        </w:rPr>
        <w:t xml:space="preserve"> December </w:t>
      </w:r>
      <w:r w:rsidR="00EC3F34" w:rsidRPr="00505E16">
        <w:rPr>
          <w:rFonts w:eastAsia="Arial Unicode MS" w:cs="Arial"/>
          <w:color w:val="000000"/>
          <w:sz w:val="18"/>
          <w:szCs w:val="18"/>
          <w:lang w:val="en-GB"/>
        </w:rPr>
        <w:t>202</w:t>
      </w:r>
      <w:r w:rsidR="00111D2C" w:rsidRPr="00505E16">
        <w:rPr>
          <w:rFonts w:eastAsia="Arial Unicode MS" w:cs="Arial"/>
          <w:color w:val="000000"/>
          <w:sz w:val="18"/>
          <w:szCs w:val="18"/>
          <w:lang w:val="en-GB"/>
        </w:rPr>
        <w:t>4</w:t>
      </w:r>
      <w:r w:rsidRPr="00505E16">
        <w:rPr>
          <w:rFonts w:eastAsia="Arial Unicode MS" w:cs="Arial"/>
          <w:color w:val="000000"/>
          <w:sz w:val="18"/>
          <w:szCs w:val="18"/>
          <w:lang w:val="en-GB"/>
        </w:rPr>
        <w:t>.</w:t>
      </w:r>
    </w:p>
    <w:p w14:paraId="3F2F4191" w14:textId="77777777" w:rsidR="008B5552" w:rsidRPr="00505E16" w:rsidRDefault="008B5552" w:rsidP="008B5552">
      <w:pPr>
        <w:jc w:val="both"/>
        <w:rPr>
          <w:rFonts w:eastAsia="Arial Unicode MS" w:cs="Arial"/>
          <w:color w:val="000000"/>
          <w:sz w:val="18"/>
          <w:szCs w:val="18"/>
          <w:lang w:val="en-GB"/>
        </w:rPr>
      </w:pPr>
    </w:p>
    <w:p w14:paraId="12F31F03" w14:textId="77777777" w:rsidR="008B5552" w:rsidRPr="00505E16" w:rsidRDefault="008B5552" w:rsidP="008B5552">
      <w:pPr>
        <w:jc w:val="both"/>
        <w:rPr>
          <w:rFonts w:eastAsia="Arial Unicode MS" w:cs="Arial"/>
          <w:color w:val="000000"/>
          <w:sz w:val="18"/>
          <w:szCs w:val="18"/>
          <w:lang w:val="en-GB"/>
        </w:rPr>
      </w:pPr>
      <w:r w:rsidRPr="00505E16">
        <w:rPr>
          <w:rFonts w:eastAsia="Arial Unicode MS" w:cs="Arial"/>
          <w:color w:val="000000"/>
          <w:sz w:val="18"/>
          <w:szCs w:val="18"/>
          <w:lang w:val="en-GB"/>
        </w:rPr>
        <w:t xml:space="preserve">An English version of these interim financial information has been prepared from the interim financial information that is </w:t>
      </w:r>
      <w:r w:rsidRPr="00505E16">
        <w:rPr>
          <w:rFonts w:eastAsia="Arial Unicode MS" w:cs="Arial"/>
          <w:color w:val="000000"/>
          <w:spacing w:val="-4"/>
          <w:sz w:val="18"/>
          <w:szCs w:val="18"/>
          <w:lang w:val="en-GB"/>
        </w:rPr>
        <w:t>in the Thai language. In the event of a conflict or a difference in interpretation between the two languages, the Thai language</w:t>
      </w:r>
      <w:r w:rsidRPr="00505E16">
        <w:rPr>
          <w:rFonts w:eastAsia="Arial Unicode MS" w:cs="Arial"/>
          <w:color w:val="000000"/>
          <w:sz w:val="18"/>
          <w:szCs w:val="18"/>
          <w:lang w:val="en-GB"/>
        </w:rPr>
        <w:t xml:space="preserve"> interim financial information shall prevail.</w:t>
      </w:r>
    </w:p>
    <w:p w14:paraId="433D8EF9" w14:textId="3A9C9ABF" w:rsidR="00F72C8A" w:rsidRPr="00505E16" w:rsidRDefault="00F72C8A" w:rsidP="008C3752">
      <w:pPr>
        <w:ind w:left="567" w:hanging="567"/>
        <w:jc w:val="both"/>
        <w:rPr>
          <w:rFonts w:cs="Arial"/>
          <w:color w:val="000000"/>
          <w:sz w:val="18"/>
          <w:szCs w:val="18"/>
          <w:lang w:val="en-GB"/>
        </w:rPr>
      </w:pPr>
    </w:p>
    <w:p w14:paraId="24E96023" w14:textId="77777777" w:rsidR="009B57C4" w:rsidRPr="00505E16" w:rsidRDefault="009B57C4" w:rsidP="008C3752">
      <w:pPr>
        <w:ind w:left="567" w:hanging="567"/>
        <w:jc w:val="both"/>
        <w:rPr>
          <w:rFonts w:cs="Arial"/>
          <w:color w:val="000000"/>
          <w:sz w:val="18"/>
          <w:szCs w:val="18"/>
          <w:cs/>
        </w:rPr>
      </w:pPr>
    </w:p>
    <w:tbl>
      <w:tblPr>
        <w:tblStyle w:val="a7"/>
        <w:tblW w:w="9461" w:type="dxa"/>
        <w:tblLayout w:type="fixed"/>
        <w:tblLook w:val="0400" w:firstRow="0" w:lastRow="0" w:firstColumn="0" w:lastColumn="0" w:noHBand="0" w:noVBand="1"/>
      </w:tblPr>
      <w:tblGrid>
        <w:gridCol w:w="9461"/>
      </w:tblGrid>
      <w:tr w:rsidR="00743E9F" w:rsidRPr="00505E16" w14:paraId="7B172863" w14:textId="77777777" w:rsidTr="002B4A0D">
        <w:trPr>
          <w:trHeight w:val="389"/>
        </w:trPr>
        <w:tc>
          <w:tcPr>
            <w:tcW w:w="9461" w:type="dxa"/>
            <w:shd w:val="clear" w:color="auto" w:fill="auto"/>
            <w:vAlign w:val="center"/>
          </w:tcPr>
          <w:p w14:paraId="59BB2213" w14:textId="483539F5" w:rsidR="00743E9F" w:rsidRPr="00505E16" w:rsidRDefault="00EC3F34" w:rsidP="002B4A0D">
            <w:pPr>
              <w:pStyle w:val="Heading1"/>
              <w:ind w:left="432" w:hanging="545"/>
              <w:rPr>
                <w:rFonts w:ascii="Arial" w:eastAsia="Arial" w:hAnsi="Arial" w:cs="Arial"/>
                <w:color w:val="000000"/>
                <w:sz w:val="18"/>
                <w:szCs w:val="18"/>
              </w:rPr>
            </w:pPr>
            <w:bookmarkStart w:id="2" w:name="_heading=h.1fob9te" w:colFirst="0" w:colLast="0"/>
            <w:bookmarkEnd w:id="2"/>
            <w:r w:rsidRPr="00505E16">
              <w:rPr>
                <w:rFonts w:ascii="Arial" w:eastAsia="Arial" w:hAnsi="Arial" w:cs="Arial"/>
                <w:color w:val="000000"/>
                <w:sz w:val="18"/>
                <w:szCs w:val="18"/>
              </w:rPr>
              <w:t>3</w:t>
            </w:r>
            <w:r w:rsidR="004D45CF" w:rsidRPr="00505E16">
              <w:rPr>
                <w:rFonts w:ascii="Arial" w:eastAsia="Arial" w:hAnsi="Arial" w:cs="Arial"/>
                <w:color w:val="000000"/>
                <w:sz w:val="18"/>
                <w:szCs w:val="18"/>
              </w:rPr>
              <w:tab/>
              <w:t>Accounting policies</w:t>
            </w:r>
          </w:p>
        </w:tc>
      </w:tr>
    </w:tbl>
    <w:p w14:paraId="427556F9" w14:textId="20B7091D" w:rsidR="00743E9F" w:rsidRPr="00505E16" w:rsidRDefault="00743E9F" w:rsidP="008C3752">
      <w:pPr>
        <w:ind w:left="567" w:hanging="567"/>
        <w:jc w:val="both"/>
        <w:rPr>
          <w:rFonts w:cs="Arial"/>
          <w:color w:val="000000"/>
          <w:sz w:val="18"/>
          <w:szCs w:val="18"/>
        </w:rPr>
      </w:pPr>
    </w:p>
    <w:p w14:paraId="00D1CCB9" w14:textId="2CBCEA50" w:rsidR="007741D0" w:rsidRPr="00505E16" w:rsidRDefault="007741D0" w:rsidP="007741D0">
      <w:pPr>
        <w:jc w:val="both"/>
        <w:rPr>
          <w:rFonts w:eastAsia="Arial Unicode MS" w:cs="Arial"/>
          <w:color w:val="000000"/>
          <w:sz w:val="18"/>
          <w:szCs w:val="18"/>
          <w:lang w:val="en-GB"/>
        </w:rPr>
      </w:pPr>
      <w:r w:rsidRPr="00505E16">
        <w:rPr>
          <w:rFonts w:eastAsia="Arial Unicode MS" w:cs="Arial"/>
          <w:color w:val="000000"/>
          <w:sz w:val="18"/>
          <w:szCs w:val="18"/>
          <w:lang w:val="en-GB"/>
        </w:rPr>
        <w:t xml:space="preserve">The accounting policies used in the preparation of the interim financial information are consistent with those used in the annual financial statements for the year ended </w:t>
      </w:r>
      <w:r w:rsidR="00EC3F34" w:rsidRPr="00505E16">
        <w:rPr>
          <w:rFonts w:eastAsia="Arial Unicode MS" w:cs="Arial"/>
          <w:color w:val="000000"/>
          <w:sz w:val="18"/>
          <w:szCs w:val="18"/>
          <w:lang w:val="en-GB"/>
        </w:rPr>
        <w:t>31</w:t>
      </w:r>
      <w:r w:rsidRPr="00505E16">
        <w:rPr>
          <w:rFonts w:eastAsia="Arial Unicode MS" w:cs="Arial"/>
          <w:color w:val="000000"/>
          <w:sz w:val="18"/>
          <w:szCs w:val="18"/>
          <w:lang w:val="en-GB"/>
        </w:rPr>
        <w:t xml:space="preserve"> December </w:t>
      </w:r>
      <w:r w:rsidR="00EC3F34" w:rsidRPr="00505E16">
        <w:rPr>
          <w:rFonts w:eastAsia="Arial Unicode MS" w:cs="Arial"/>
          <w:color w:val="000000"/>
          <w:sz w:val="18"/>
          <w:szCs w:val="18"/>
          <w:lang w:val="en-GB"/>
        </w:rPr>
        <w:t>202</w:t>
      </w:r>
      <w:r w:rsidR="00111D2C" w:rsidRPr="00505E16">
        <w:rPr>
          <w:rFonts w:eastAsia="Arial Unicode MS" w:cs="Arial"/>
          <w:color w:val="000000"/>
          <w:sz w:val="18"/>
          <w:szCs w:val="18"/>
          <w:lang w:val="en-GB"/>
        </w:rPr>
        <w:t>4</w:t>
      </w:r>
      <w:r w:rsidR="008C6B4B" w:rsidRPr="00505E16">
        <w:rPr>
          <w:rFonts w:eastAsia="Arial Unicode MS" w:cs="Arial"/>
          <w:color w:val="000000"/>
          <w:sz w:val="18"/>
          <w:szCs w:val="18"/>
          <w:lang w:val="en-GB"/>
        </w:rPr>
        <w:t>.</w:t>
      </w:r>
    </w:p>
    <w:p w14:paraId="546E9F36" w14:textId="32DEBC7A" w:rsidR="008C6B4B" w:rsidRPr="00505E16" w:rsidRDefault="008C6B4B" w:rsidP="007741D0">
      <w:pPr>
        <w:jc w:val="both"/>
        <w:rPr>
          <w:rFonts w:eastAsia="Arial Unicode MS" w:cs="Arial"/>
          <w:color w:val="000000"/>
          <w:sz w:val="18"/>
          <w:szCs w:val="18"/>
          <w:lang w:val="en-GB"/>
        </w:rPr>
      </w:pPr>
    </w:p>
    <w:p w14:paraId="69915B24" w14:textId="0C88C95F" w:rsidR="00C37A38" w:rsidRDefault="00C82E4F" w:rsidP="007741D0">
      <w:pPr>
        <w:jc w:val="both"/>
        <w:rPr>
          <w:rFonts w:eastAsia="Arial Unicode MS" w:cs="Arial"/>
          <w:color w:val="000000"/>
          <w:sz w:val="18"/>
          <w:szCs w:val="18"/>
          <w:lang w:val="en-GB"/>
        </w:rPr>
      </w:pPr>
      <w:r w:rsidRPr="00505E16">
        <w:rPr>
          <w:rFonts w:eastAsia="Arial Unicode MS" w:cs="Arial"/>
          <w:color w:val="000000"/>
          <w:sz w:val="18"/>
          <w:szCs w:val="18"/>
          <w:lang w:val="en-GB"/>
        </w:rPr>
        <w:t>New and amended</w:t>
      </w:r>
      <w:r w:rsidR="008C6B4B" w:rsidRPr="00505E16">
        <w:rPr>
          <w:rFonts w:eastAsia="Arial Unicode MS" w:cs="Arial"/>
          <w:color w:val="000000"/>
          <w:sz w:val="18"/>
          <w:szCs w:val="18"/>
          <w:lang w:val="en-GB"/>
        </w:rPr>
        <w:t xml:space="preserve"> Thai Financial Reporting Standards</w:t>
      </w:r>
      <w:r w:rsidR="00B15B7D" w:rsidRPr="00505E16">
        <w:rPr>
          <w:rFonts w:eastAsia="Arial Unicode MS" w:cs="Arial"/>
          <w:color w:val="000000"/>
          <w:sz w:val="18"/>
          <w:szCs w:val="18"/>
          <w:lang w:val="en-GB"/>
        </w:rPr>
        <w:t xml:space="preserve"> </w:t>
      </w:r>
      <w:r w:rsidR="008C6B4B" w:rsidRPr="00505E16">
        <w:rPr>
          <w:rFonts w:eastAsia="Arial Unicode MS" w:cs="Arial"/>
          <w:color w:val="000000"/>
          <w:sz w:val="18"/>
          <w:szCs w:val="18"/>
          <w:lang w:val="en-GB"/>
        </w:rPr>
        <w:t xml:space="preserve">effective for the accounting </w:t>
      </w:r>
      <w:r w:rsidRPr="00505E16">
        <w:rPr>
          <w:rFonts w:eastAsia="Arial Unicode MS" w:cs="Arial"/>
          <w:color w:val="000000"/>
          <w:sz w:val="18"/>
          <w:szCs w:val="18"/>
          <w:lang w:val="en-GB"/>
        </w:rPr>
        <w:t>periods</w:t>
      </w:r>
      <w:r w:rsidR="008C6B4B" w:rsidRPr="00505E16">
        <w:rPr>
          <w:rFonts w:eastAsia="Arial Unicode MS" w:cs="Arial"/>
          <w:color w:val="000000"/>
          <w:sz w:val="18"/>
          <w:szCs w:val="18"/>
          <w:lang w:val="en-GB"/>
        </w:rPr>
        <w:t xml:space="preserve"> beginning on or after </w:t>
      </w:r>
      <w:r w:rsidR="00EC3F34" w:rsidRPr="00505E16">
        <w:rPr>
          <w:rFonts w:eastAsia="Arial Unicode MS" w:cs="Arial"/>
          <w:color w:val="000000"/>
          <w:sz w:val="18"/>
          <w:szCs w:val="18"/>
          <w:lang w:val="en-GB"/>
        </w:rPr>
        <w:t>1</w:t>
      </w:r>
      <w:r w:rsidR="008C6B4B" w:rsidRPr="00505E16">
        <w:rPr>
          <w:rFonts w:eastAsia="Arial Unicode MS" w:cs="Arial"/>
          <w:color w:val="000000"/>
          <w:sz w:val="18"/>
          <w:szCs w:val="18"/>
          <w:lang w:val="en-GB"/>
        </w:rPr>
        <w:t xml:space="preserve"> January </w:t>
      </w:r>
      <w:r w:rsidR="00EC3F34" w:rsidRPr="00505E16">
        <w:rPr>
          <w:rFonts w:eastAsia="Arial Unicode MS" w:cs="Arial"/>
          <w:color w:val="000000"/>
          <w:sz w:val="18"/>
          <w:szCs w:val="18"/>
          <w:lang w:val="en-GB"/>
        </w:rPr>
        <w:t>202</w:t>
      </w:r>
      <w:r w:rsidR="00111D2C" w:rsidRPr="00505E16">
        <w:rPr>
          <w:rFonts w:eastAsia="Arial Unicode MS" w:cs="Arial"/>
          <w:color w:val="000000"/>
          <w:sz w:val="18"/>
          <w:szCs w:val="18"/>
          <w:lang w:val="en-GB"/>
        </w:rPr>
        <w:t>5</w:t>
      </w:r>
      <w:r w:rsidR="008C6B4B" w:rsidRPr="00505E16">
        <w:rPr>
          <w:rFonts w:eastAsia="Arial Unicode MS" w:cs="Arial"/>
          <w:color w:val="000000"/>
          <w:sz w:val="18"/>
          <w:szCs w:val="18"/>
          <w:lang w:val="en-GB"/>
        </w:rPr>
        <w:t xml:space="preserve"> do not have</w:t>
      </w:r>
      <w:r w:rsidR="007A7B7B" w:rsidRPr="00505E16">
        <w:rPr>
          <w:rFonts w:eastAsia="Arial Unicode MS" w:cs="Arial"/>
          <w:color w:val="000000"/>
          <w:sz w:val="18"/>
          <w:szCs w:val="18"/>
          <w:lang w:val="en-GB"/>
        </w:rPr>
        <w:t xml:space="preserve"> </w:t>
      </w:r>
      <w:r w:rsidRPr="00505E16">
        <w:rPr>
          <w:rFonts w:eastAsia="Arial Unicode MS" w:cs="Arial"/>
          <w:color w:val="000000"/>
          <w:sz w:val="18"/>
          <w:szCs w:val="18"/>
          <w:lang w:val="en-GB"/>
        </w:rPr>
        <w:t>material impact</w:t>
      </w:r>
      <w:r w:rsidR="008C6B4B" w:rsidRPr="00505E16">
        <w:rPr>
          <w:rFonts w:eastAsia="Arial Unicode MS" w:cs="Arial"/>
          <w:color w:val="000000"/>
          <w:sz w:val="18"/>
          <w:szCs w:val="18"/>
          <w:lang w:val="en-GB"/>
        </w:rPr>
        <w:t xml:space="preserve"> on the Group.</w:t>
      </w:r>
    </w:p>
    <w:p w14:paraId="4A5903A4" w14:textId="77777777" w:rsidR="00505E16" w:rsidRPr="00505E16" w:rsidRDefault="00505E16" w:rsidP="007741D0">
      <w:pPr>
        <w:jc w:val="both"/>
        <w:rPr>
          <w:rFonts w:eastAsia="Arial Unicode MS" w:cs="Arial"/>
          <w:color w:val="000000"/>
          <w:sz w:val="18"/>
          <w:szCs w:val="18"/>
          <w:lang w:val="en-GB"/>
        </w:rPr>
      </w:pPr>
    </w:p>
    <w:p w14:paraId="5BF40429" w14:textId="77777777" w:rsidR="007A7B7B" w:rsidRPr="00505E16" w:rsidRDefault="007A7B7B" w:rsidP="007741D0">
      <w:pPr>
        <w:jc w:val="both"/>
        <w:rPr>
          <w:rFonts w:eastAsia="Arial Unicode MS" w:cs="Arial"/>
          <w:color w:val="000000"/>
          <w:sz w:val="18"/>
          <w:szCs w:val="18"/>
        </w:rPr>
      </w:pPr>
    </w:p>
    <w:tbl>
      <w:tblPr>
        <w:tblW w:w="9461" w:type="dxa"/>
        <w:tblInd w:w="-7" w:type="dxa"/>
        <w:tblLayout w:type="fixed"/>
        <w:tblCellMar>
          <w:left w:w="115" w:type="dxa"/>
          <w:right w:w="115" w:type="dxa"/>
        </w:tblCellMar>
        <w:tblLook w:val="0400" w:firstRow="0" w:lastRow="0" w:firstColumn="0" w:lastColumn="0" w:noHBand="0" w:noVBand="1"/>
      </w:tblPr>
      <w:tblGrid>
        <w:gridCol w:w="9461"/>
      </w:tblGrid>
      <w:tr w:rsidR="004D0804" w:rsidRPr="00505E16" w14:paraId="26CEFFD4" w14:textId="77777777" w:rsidTr="002B4A0D">
        <w:trPr>
          <w:trHeight w:val="389"/>
        </w:trPr>
        <w:tc>
          <w:tcPr>
            <w:tcW w:w="9461" w:type="dxa"/>
            <w:shd w:val="clear" w:color="auto" w:fill="auto"/>
            <w:vAlign w:val="center"/>
          </w:tcPr>
          <w:p w14:paraId="4D32896D" w14:textId="70BB844C" w:rsidR="004D0804" w:rsidRPr="00505E16" w:rsidRDefault="00EC3F34" w:rsidP="002B4A0D">
            <w:pPr>
              <w:pStyle w:val="Heading1"/>
              <w:ind w:left="432" w:hanging="545"/>
              <w:rPr>
                <w:rFonts w:ascii="Arial" w:eastAsia="Arial" w:hAnsi="Arial" w:cs="Arial"/>
                <w:color w:val="000000"/>
                <w:sz w:val="18"/>
                <w:szCs w:val="18"/>
                <w:lang w:val="en-US"/>
              </w:rPr>
            </w:pPr>
            <w:r w:rsidRPr="00505E16">
              <w:rPr>
                <w:rFonts w:ascii="Arial" w:eastAsia="Arial" w:hAnsi="Arial" w:cs="Arial"/>
                <w:color w:val="000000"/>
                <w:sz w:val="18"/>
                <w:szCs w:val="18"/>
              </w:rPr>
              <w:t>4</w:t>
            </w:r>
            <w:r w:rsidR="004D0804" w:rsidRPr="00505E16">
              <w:rPr>
                <w:rFonts w:ascii="Arial" w:eastAsia="Arial" w:hAnsi="Arial" w:cs="Arial"/>
                <w:color w:val="000000"/>
                <w:sz w:val="18"/>
                <w:szCs w:val="18"/>
              </w:rPr>
              <w:tab/>
              <w:t>Estimates</w:t>
            </w:r>
          </w:p>
        </w:tc>
      </w:tr>
    </w:tbl>
    <w:p w14:paraId="29DADA36" w14:textId="086261B4" w:rsidR="008C6B4B" w:rsidRPr="00505E16" w:rsidRDefault="008C6B4B" w:rsidP="007741D0">
      <w:pPr>
        <w:jc w:val="both"/>
        <w:rPr>
          <w:rFonts w:eastAsia="Arial Unicode MS" w:cs="Arial"/>
          <w:color w:val="000000"/>
          <w:sz w:val="18"/>
          <w:szCs w:val="18"/>
          <w:lang w:val="en-GB"/>
        </w:rPr>
      </w:pPr>
    </w:p>
    <w:p w14:paraId="707C6C85" w14:textId="77777777" w:rsidR="00C37A38" w:rsidRPr="00505E16" w:rsidRDefault="00C37A38" w:rsidP="00C37A38">
      <w:pPr>
        <w:jc w:val="both"/>
        <w:rPr>
          <w:rFonts w:cs="Arial"/>
          <w:color w:val="000000"/>
          <w:sz w:val="18"/>
          <w:szCs w:val="18"/>
          <w:shd w:val="clear" w:color="auto" w:fill="FFFFFF"/>
        </w:rPr>
      </w:pPr>
      <w:r w:rsidRPr="00505E16">
        <w:rPr>
          <w:rFonts w:cs="Arial"/>
          <w:color w:val="000000"/>
          <w:spacing w:val="-4"/>
          <w:sz w:val="18"/>
          <w:szCs w:val="18"/>
          <w:shd w:val="clear" w:color="auto" w:fill="FFFFFF"/>
        </w:rPr>
        <w:t>The preparation of interim financial information requires management to make judgements, estimates and assumptions</w:t>
      </w:r>
      <w:r w:rsidRPr="00505E16">
        <w:rPr>
          <w:rFonts w:cs="Arial"/>
          <w:color w:val="000000"/>
          <w:sz w:val="18"/>
          <w:szCs w:val="18"/>
          <w:shd w:val="clear" w:color="auto" w:fill="FFFFFF"/>
        </w:rPr>
        <w:t xml:space="preserve"> that affect the application of accounting policies and the reported amounts of assets and liabilities, incomes and expenses. Actual results may differ from these estimates.</w:t>
      </w:r>
    </w:p>
    <w:p w14:paraId="414ADFE7" w14:textId="652F66B1" w:rsidR="00C37A38" w:rsidRPr="00505E16" w:rsidRDefault="00C37A38" w:rsidP="007741D0">
      <w:pPr>
        <w:jc w:val="both"/>
        <w:rPr>
          <w:rFonts w:eastAsia="Arial Unicode MS" w:cs="Arial"/>
          <w:color w:val="000000"/>
          <w:sz w:val="18"/>
          <w:szCs w:val="18"/>
          <w:lang w:val="en-GB"/>
        </w:rPr>
      </w:pPr>
    </w:p>
    <w:p w14:paraId="5E9D64C9" w14:textId="6D499F14" w:rsidR="00DE4D67" w:rsidRPr="00505E16" w:rsidRDefault="00DE4D67" w:rsidP="00DE4D67">
      <w:pPr>
        <w:jc w:val="both"/>
        <w:rPr>
          <w:rFonts w:cs="Arial"/>
          <w:color w:val="000000"/>
          <w:spacing w:val="-2"/>
          <w:sz w:val="18"/>
          <w:szCs w:val="18"/>
          <w:shd w:val="clear" w:color="auto" w:fill="FFFFFF"/>
        </w:rPr>
      </w:pPr>
      <w:r w:rsidRPr="00505E16">
        <w:rPr>
          <w:rFonts w:cs="Arial"/>
          <w:color w:val="000000"/>
          <w:spacing w:val="-4"/>
          <w:sz w:val="18"/>
          <w:szCs w:val="18"/>
          <w:shd w:val="clear" w:color="auto" w:fill="FFFFFF"/>
        </w:rPr>
        <w:t>In preparing this interim financial information, the significant judgements made by management in applying the Company’s</w:t>
      </w:r>
      <w:r w:rsidRPr="00505E16">
        <w:rPr>
          <w:rFonts w:cs="Arial"/>
          <w:color w:val="000000"/>
          <w:spacing w:val="-2"/>
          <w:sz w:val="18"/>
          <w:szCs w:val="18"/>
          <w:shd w:val="clear" w:color="auto" w:fill="FFFFFF"/>
        </w:rPr>
        <w:t xml:space="preserve"> accounting policies and the key sources of estimation uncertainty were</w:t>
      </w:r>
      <w:r w:rsidRPr="00505E16">
        <w:rPr>
          <w:rFonts w:cs="Arial"/>
          <w:color w:val="000000"/>
          <w:sz w:val="18"/>
          <w:szCs w:val="18"/>
          <w:shd w:val="clear" w:color="auto" w:fill="FFFFFF"/>
        </w:rPr>
        <w:t xml:space="preserve"> </w:t>
      </w:r>
      <w:r w:rsidRPr="00505E16">
        <w:rPr>
          <w:rFonts w:cs="Arial"/>
          <w:color w:val="000000"/>
          <w:spacing w:val="-2"/>
          <w:sz w:val="18"/>
          <w:szCs w:val="18"/>
          <w:shd w:val="clear" w:color="auto" w:fill="FFFFFF"/>
        </w:rPr>
        <w:t xml:space="preserve">the same as those that applied to the financial statements for the year ended </w:t>
      </w:r>
      <w:r w:rsidR="00EC3F34" w:rsidRPr="00505E16">
        <w:rPr>
          <w:rFonts w:cs="Arial"/>
          <w:color w:val="000000"/>
          <w:spacing w:val="-2"/>
          <w:sz w:val="18"/>
          <w:szCs w:val="18"/>
          <w:shd w:val="clear" w:color="auto" w:fill="FFFFFF"/>
          <w:lang w:val="en-GB"/>
        </w:rPr>
        <w:t>31</w:t>
      </w:r>
      <w:r w:rsidRPr="00505E16">
        <w:rPr>
          <w:rFonts w:cs="Arial"/>
          <w:color w:val="000000"/>
          <w:spacing w:val="-2"/>
          <w:sz w:val="18"/>
          <w:szCs w:val="18"/>
          <w:shd w:val="clear" w:color="auto" w:fill="FFFFFF"/>
        </w:rPr>
        <w:t xml:space="preserve"> December </w:t>
      </w:r>
      <w:r w:rsidR="00EC3F34" w:rsidRPr="00505E16">
        <w:rPr>
          <w:rFonts w:cs="Arial"/>
          <w:color w:val="000000"/>
          <w:spacing w:val="-2"/>
          <w:sz w:val="18"/>
          <w:szCs w:val="18"/>
          <w:shd w:val="clear" w:color="auto" w:fill="FFFFFF"/>
          <w:lang w:val="en-GB"/>
        </w:rPr>
        <w:t>202</w:t>
      </w:r>
      <w:r w:rsidR="00111D2C" w:rsidRPr="00505E16">
        <w:rPr>
          <w:rFonts w:cs="Arial"/>
          <w:color w:val="000000"/>
          <w:spacing w:val="-2"/>
          <w:sz w:val="18"/>
          <w:szCs w:val="18"/>
          <w:shd w:val="clear" w:color="auto" w:fill="FFFFFF"/>
          <w:lang w:val="en-GB"/>
        </w:rPr>
        <w:t>4</w:t>
      </w:r>
      <w:r w:rsidRPr="00505E16">
        <w:rPr>
          <w:rFonts w:cs="Arial"/>
          <w:color w:val="000000"/>
          <w:spacing w:val="-2"/>
          <w:sz w:val="18"/>
          <w:szCs w:val="18"/>
          <w:shd w:val="clear" w:color="auto" w:fill="FFFFFF"/>
        </w:rPr>
        <w:t>.</w:t>
      </w:r>
    </w:p>
    <w:p w14:paraId="7D107B21" w14:textId="77777777" w:rsidR="00053C27" w:rsidRPr="00505E16" w:rsidRDefault="00053C27">
      <w:pPr>
        <w:rPr>
          <w:rFonts w:eastAsia="Arial Unicode MS" w:cs="Arial"/>
          <w:color w:val="000000"/>
          <w:sz w:val="18"/>
          <w:szCs w:val="18"/>
        </w:rPr>
      </w:pPr>
    </w:p>
    <w:p w14:paraId="179A6FF5" w14:textId="43BA2638" w:rsidR="00BD51F9" w:rsidRPr="00505E16" w:rsidRDefault="00BD51F9" w:rsidP="00053C27">
      <w:pPr>
        <w:jc w:val="both"/>
        <w:rPr>
          <w:rFonts w:eastAsia="Arial Unicode MS" w:cs="Arial"/>
          <w:color w:val="000000"/>
          <w:sz w:val="18"/>
          <w:szCs w:val="18"/>
        </w:rPr>
      </w:pPr>
      <w:r w:rsidRPr="00505E16">
        <w:rPr>
          <w:rFonts w:eastAsia="Arial Unicode MS" w:cs="Arial"/>
          <w:color w:val="000000"/>
          <w:sz w:val="18"/>
          <w:szCs w:val="18"/>
        </w:rPr>
        <w:br w:type="page"/>
      </w:r>
    </w:p>
    <w:p w14:paraId="01126C6A" w14:textId="77777777" w:rsidR="00601510" w:rsidRPr="00505E16" w:rsidRDefault="00601510" w:rsidP="00053C27">
      <w:pPr>
        <w:jc w:val="both"/>
        <w:rPr>
          <w:rFonts w:eastAsia="Arial Unicode MS" w:cs="Arial"/>
          <w:color w:val="000000"/>
          <w:sz w:val="18"/>
          <w:szCs w:val="18"/>
          <w:lang w:val="en-GB"/>
        </w:rPr>
      </w:pPr>
    </w:p>
    <w:tbl>
      <w:tblPr>
        <w:tblW w:w="9449" w:type="dxa"/>
        <w:tblLayout w:type="fixed"/>
        <w:tblLook w:val="0400" w:firstRow="0" w:lastRow="0" w:firstColumn="0" w:lastColumn="0" w:noHBand="0" w:noVBand="1"/>
      </w:tblPr>
      <w:tblGrid>
        <w:gridCol w:w="9449"/>
      </w:tblGrid>
      <w:tr w:rsidR="00B12853" w:rsidRPr="00505E16" w14:paraId="409759A0" w14:textId="77777777">
        <w:trPr>
          <w:trHeight w:val="389"/>
        </w:trPr>
        <w:tc>
          <w:tcPr>
            <w:tcW w:w="9449" w:type="dxa"/>
            <w:shd w:val="clear" w:color="auto" w:fill="auto"/>
            <w:vAlign w:val="center"/>
          </w:tcPr>
          <w:p w14:paraId="3516A3D1" w14:textId="509DC134" w:rsidR="00B12853" w:rsidRPr="00505E16" w:rsidRDefault="006928EC">
            <w:pPr>
              <w:pStyle w:val="Heading1"/>
              <w:ind w:left="432" w:hanging="432"/>
              <w:rPr>
                <w:rFonts w:ascii="Arial" w:eastAsia="Arial" w:hAnsi="Arial" w:cs="Arial"/>
                <w:color w:val="000000"/>
                <w:sz w:val="18"/>
                <w:szCs w:val="18"/>
                <w:lang w:val="en-US"/>
              </w:rPr>
            </w:pPr>
            <w:r w:rsidRPr="00505E16">
              <w:rPr>
                <w:rFonts w:ascii="Arial" w:eastAsia="Arial" w:hAnsi="Arial" w:cs="Arial"/>
                <w:color w:val="000000"/>
                <w:sz w:val="18"/>
                <w:szCs w:val="18"/>
              </w:rPr>
              <w:t>5</w:t>
            </w:r>
            <w:r w:rsidR="00B12853" w:rsidRPr="00505E16">
              <w:rPr>
                <w:rFonts w:ascii="Arial" w:eastAsia="Arial" w:hAnsi="Arial" w:cs="Arial"/>
                <w:color w:val="000000"/>
                <w:sz w:val="18"/>
                <w:szCs w:val="18"/>
              </w:rPr>
              <w:tab/>
              <w:t>Reclassification</w:t>
            </w:r>
          </w:p>
        </w:tc>
      </w:tr>
    </w:tbl>
    <w:p w14:paraId="09561AA8" w14:textId="77777777" w:rsidR="00B12853" w:rsidRPr="00505E16" w:rsidRDefault="00B12853" w:rsidP="00B12853">
      <w:pPr>
        <w:rPr>
          <w:rFonts w:eastAsia="Arial Unicode MS" w:cs="Arial"/>
          <w:color w:val="000000"/>
          <w:sz w:val="16"/>
          <w:szCs w:val="16"/>
        </w:rPr>
      </w:pPr>
    </w:p>
    <w:p w14:paraId="4749561A" w14:textId="4FD8CCEE" w:rsidR="00B12853" w:rsidRPr="00505E16" w:rsidRDefault="00B12853" w:rsidP="00B12853">
      <w:pPr>
        <w:jc w:val="thaiDistribute"/>
        <w:outlineLvl w:val="0"/>
        <w:rPr>
          <w:rFonts w:cs="Arial"/>
          <w:bCs/>
          <w:color w:val="000000"/>
          <w:spacing w:val="-6"/>
          <w:sz w:val="18"/>
          <w:szCs w:val="18"/>
          <w:lang w:val="en-GB"/>
        </w:rPr>
      </w:pPr>
      <w:r w:rsidRPr="00505E16">
        <w:rPr>
          <w:rFonts w:cs="Arial"/>
          <w:bCs/>
          <w:color w:val="000000"/>
          <w:spacing w:val="-6"/>
          <w:sz w:val="18"/>
          <w:szCs w:val="18"/>
          <w:lang w:val="en-GB"/>
        </w:rPr>
        <w:t xml:space="preserve">The Group has reclassified items in the statement of comprehensive income, and the statement of cash flows for the </w:t>
      </w:r>
      <w:r w:rsidR="003D7CB5" w:rsidRPr="00505E16">
        <w:rPr>
          <w:rFonts w:cs="Arial"/>
          <w:bCs/>
          <w:color w:val="000000"/>
          <w:spacing w:val="-6"/>
          <w:sz w:val="18"/>
          <w:szCs w:val="18"/>
          <w:lang w:val="en-GB"/>
        </w:rPr>
        <w:t>period</w:t>
      </w:r>
      <w:r w:rsidRPr="00505E16">
        <w:rPr>
          <w:rFonts w:cs="Arial"/>
          <w:bCs/>
          <w:color w:val="000000"/>
          <w:spacing w:val="-6"/>
          <w:sz w:val="18"/>
          <w:szCs w:val="18"/>
          <w:lang w:val="en-GB"/>
        </w:rPr>
        <w:t xml:space="preserve"> ended 31 </w:t>
      </w:r>
      <w:r w:rsidR="00D31293" w:rsidRPr="00505E16">
        <w:rPr>
          <w:rFonts w:cs="Arial"/>
          <w:bCs/>
          <w:color w:val="000000"/>
          <w:spacing w:val="-6"/>
          <w:sz w:val="18"/>
          <w:szCs w:val="18"/>
          <w:lang w:val="en-GB"/>
        </w:rPr>
        <w:t xml:space="preserve">March </w:t>
      </w:r>
      <w:r w:rsidRPr="00505E16">
        <w:rPr>
          <w:rFonts w:cs="Arial"/>
          <w:bCs/>
          <w:color w:val="000000"/>
          <w:spacing w:val="-6"/>
          <w:sz w:val="18"/>
          <w:szCs w:val="18"/>
          <w:lang w:val="en-GB"/>
        </w:rPr>
        <w:t>20</w:t>
      </w:r>
      <w:r w:rsidR="006928EC" w:rsidRPr="00505E16">
        <w:rPr>
          <w:rFonts w:cs="Arial"/>
          <w:bCs/>
          <w:color w:val="000000"/>
          <w:spacing w:val="-6"/>
          <w:sz w:val="18"/>
          <w:szCs w:val="18"/>
          <w:lang w:val="en-GB"/>
        </w:rPr>
        <w:t>24</w:t>
      </w:r>
      <w:r w:rsidRPr="00505E16">
        <w:rPr>
          <w:rFonts w:cs="Arial"/>
          <w:bCs/>
          <w:color w:val="000000"/>
          <w:spacing w:val="-6"/>
          <w:sz w:val="18"/>
          <w:szCs w:val="18"/>
          <w:lang w:val="en-GB"/>
        </w:rPr>
        <w:t xml:space="preserve"> in order to be consistent with the classification in the current reporting </w:t>
      </w:r>
      <w:r w:rsidRPr="00505E16">
        <w:rPr>
          <w:rFonts w:cs="Arial"/>
          <w:bCs/>
          <w:color w:val="000000"/>
          <w:spacing w:val="-6"/>
          <w:sz w:val="18"/>
          <w:szCs w:val="18"/>
        </w:rPr>
        <w:t>period</w:t>
      </w:r>
      <w:r w:rsidRPr="00505E16">
        <w:rPr>
          <w:rFonts w:cs="Arial"/>
          <w:bCs/>
          <w:color w:val="000000"/>
          <w:spacing w:val="-6"/>
          <w:sz w:val="18"/>
          <w:szCs w:val="18"/>
          <w:lang w:val="en-GB"/>
        </w:rPr>
        <w:t>. The impacts from the reclassification are as follows:</w:t>
      </w:r>
    </w:p>
    <w:p w14:paraId="637910B0" w14:textId="77777777" w:rsidR="00B12853" w:rsidRPr="00505E16" w:rsidRDefault="00B12853" w:rsidP="00B12853">
      <w:pPr>
        <w:rPr>
          <w:rFonts w:eastAsia="Arial Unicode MS" w:cs="Arial"/>
          <w:color w:val="000000"/>
          <w:sz w:val="16"/>
          <w:szCs w:val="16"/>
          <w:highlight w:val="yellow"/>
        </w:rPr>
      </w:pPr>
    </w:p>
    <w:tbl>
      <w:tblPr>
        <w:tblW w:w="9424" w:type="dxa"/>
        <w:tblLayout w:type="fixed"/>
        <w:tblLook w:val="0000" w:firstRow="0" w:lastRow="0" w:firstColumn="0" w:lastColumn="0" w:noHBand="0" w:noVBand="0"/>
      </w:tblPr>
      <w:tblGrid>
        <w:gridCol w:w="4962"/>
        <w:gridCol w:w="1134"/>
        <w:gridCol w:w="1701"/>
        <w:gridCol w:w="1627"/>
      </w:tblGrid>
      <w:tr w:rsidR="00B12853" w:rsidRPr="00505E16" w14:paraId="5E5D5ADD" w14:textId="77777777">
        <w:tc>
          <w:tcPr>
            <w:tcW w:w="4962" w:type="dxa"/>
            <w:shd w:val="clear" w:color="auto" w:fill="auto"/>
            <w:vAlign w:val="bottom"/>
          </w:tcPr>
          <w:p w14:paraId="368229B2" w14:textId="77777777" w:rsidR="00B12853" w:rsidRPr="00505E16" w:rsidRDefault="00B12853">
            <w:pPr>
              <w:ind w:left="-75"/>
              <w:rPr>
                <w:rFonts w:eastAsia="Browallia New" w:cs="Arial"/>
                <w:b/>
                <w:color w:val="000000"/>
                <w:sz w:val="18"/>
                <w:szCs w:val="18"/>
                <w:highlight w:val="yellow"/>
                <w:lang w:val="en-GB"/>
              </w:rPr>
            </w:pPr>
          </w:p>
        </w:tc>
        <w:tc>
          <w:tcPr>
            <w:tcW w:w="1134" w:type="dxa"/>
            <w:shd w:val="clear" w:color="auto" w:fill="auto"/>
          </w:tcPr>
          <w:p w14:paraId="3A8671DF" w14:textId="77777777" w:rsidR="00B12853" w:rsidRPr="00505E16" w:rsidRDefault="00B12853">
            <w:pPr>
              <w:ind w:left="-40" w:right="-72"/>
              <w:jc w:val="center"/>
              <w:rPr>
                <w:rFonts w:cs="Arial"/>
                <w:b/>
                <w:bCs/>
                <w:color w:val="000000"/>
                <w:sz w:val="18"/>
                <w:szCs w:val="18"/>
              </w:rPr>
            </w:pPr>
          </w:p>
        </w:tc>
        <w:tc>
          <w:tcPr>
            <w:tcW w:w="3328" w:type="dxa"/>
            <w:gridSpan w:val="2"/>
            <w:shd w:val="clear" w:color="auto" w:fill="auto"/>
          </w:tcPr>
          <w:p w14:paraId="52CB5A8B" w14:textId="77777777" w:rsidR="00B12853" w:rsidRPr="00505E16" w:rsidRDefault="00B12853">
            <w:pPr>
              <w:ind w:left="-40" w:right="-72"/>
              <w:jc w:val="center"/>
              <w:rPr>
                <w:rFonts w:cs="Arial"/>
                <w:b/>
                <w:bCs/>
                <w:color w:val="000000"/>
                <w:sz w:val="18"/>
                <w:szCs w:val="18"/>
              </w:rPr>
            </w:pPr>
            <w:r w:rsidRPr="00505E16">
              <w:rPr>
                <w:rFonts w:cs="Arial"/>
                <w:b/>
                <w:bCs/>
                <w:color w:val="000000"/>
                <w:sz w:val="18"/>
                <w:szCs w:val="18"/>
              </w:rPr>
              <w:t>Consolidated financial statements</w:t>
            </w:r>
          </w:p>
        </w:tc>
      </w:tr>
      <w:tr w:rsidR="00B12853" w:rsidRPr="00505E16" w14:paraId="2B40EF43" w14:textId="77777777">
        <w:tc>
          <w:tcPr>
            <w:tcW w:w="4962" w:type="dxa"/>
            <w:shd w:val="clear" w:color="auto" w:fill="auto"/>
            <w:vAlign w:val="bottom"/>
          </w:tcPr>
          <w:p w14:paraId="3E73BE5B" w14:textId="77777777" w:rsidR="00B12853" w:rsidRPr="00505E16" w:rsidRDefault="00B12853">
            <w:pPr>
              <w:ind w:left="-75"/>
              <w:rPr>
                <w:rFonts w:eastAsia="Browallia New" w:cs="Arial"/>
                <w:b/>
                <w:color w:val="000000"/>
                <w:sz w:val="18"/>
                <w:szCs w:val="18"/>
                <w:highlight w:val="yellow"/>
                <w:lang w:val="en-GB"/>
              </w:rPr>
            </w:pPr>
          </w:p>
        </w:tc>
        <w:tc>
          <w:tcPr>
            <w:tcW w:w="1134" w:type="dxa"/>
            <w:shd w:val="clear" w:color="auto" w:fill="auto"/>
          </w:tcPr>
          <w:p w14:paraId="795A7C60" w14:textId="77777777" w:rsidR="00B12853" w:rsidRPr="00505E16" w:rsidRDefault="00B12853">
            <w:pPr>
              <w:ind w:right="-72"/>
              <w:jc w:val="center"/>
              <w:rPr>
                <w:rFonts w:eastAsia="Browallia New" w:cs="Arial"/>
                <w:b/>
                <w:bCs/>
                <w:color w:val="000000"/>
                <w:sz w:val="18"/>
                <w:szCs w:val="18"/>
              </w:rPr>
            </w:pPr>
          </w:p>
        </w:tc>
        <w:tc>
          <w:tcPr>
            <w:tcW w:w="1701" w:type="dxa"/>
            <w:tcBorders>
              <w:top w:val="single" w:sz="4" w:space="0" w:color="000000"/>
            </w:tcBorders>
            <w:shd w:val="clear" w:color="auto" w:fill="auto"/>
            <w:vAlign w:val="bottom"/>
          </w:tcPr>
          <w:p w14:paraId="1F626E7B"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Before reclassification</w:t>
            </w:r>
          </w:p>
        </w:tc>
        <w:tc>
          <w:tcPr>
            <w:tcW w:w="1627" w:type="dxa"/>
            <w:tcBorders>
              <w:top w:val="single" w:sz="4" w:space="0" w:color="000000"/>
            </w:tcBorders>
            <w:shd w:val="clear" w:color="auto" w:fill="auto"/>
            <w:vAlign w:val="bottom"/>
          </w:tcPr>
          <w:p w14:paraId="1E35250D"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After</w:t>
            </w:r>
          </w:p>
          <w:p w14:paraId="77DB1852"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reclassification</w:t>
            </w:r>
          </w:p>
        </w:tc>
      </w:tr>
      <w:tr w:rsidR="00B12853" w:rsidRPr="00505E16" w14:paraId="5168D5E9" w14:textId="77777777">
        <w:tc>
          <w:tcPr>
            <w:tcW w:w="4962" w:type="dxa"/>
            <w:shd w:val="clear" w:color="auto" w:fill="auto"/>
            <w:vAlign w:val="bottom"/>
          </w:tcPr>
          <w:p w14:paraId="75279F59" w14:textId="77777777" w:rsidR="00B12853" w:rsidRPr="00505E16" w:rsidRDefault="00B12853">
            <w:pPr>
              <w:ind w:left="-75"/>
              <w:rPr>
                <w:rFonts w:eastAsia="Browallia New" w:cs="Arial"/>
                <w:b/>
                <w:color w:val="000000"/>
                <w:sz w:val="18"/>
                <w:szCs w:val="18"/>
                <w:highlight w:val="yellow"/>
              </w:rPr>
            </w:pPr>
          </w:p>
        </w:tc>
        <w:tc>
          <w:tcPr>
            <w:tcW w:w="1134" w:type="dxa"/>
            <w:tcBorders>
              <w:bottom w:val="single" w:sz="4" w:space="0" w:color="auto"/>
            </w:tcBorders>
            <w:shd w:val="clear" w:color="auto" w:fill="auto"/>
            <w:vAlign w:val="bottom"/>
          </w:tcPr>
          <w:p w14:paraId="0C191A83" w14:textId="77777777" w:rsidR="00B12853" w:rsidRPr="00505E16" w:rsidRDefault="00B12853">
            <w:pPr>
              <w:ind w:right="-72"/>
              <w:jc w:val="center"/>
              <w:rPr>
                <w:rFonts w:eastAsia="Browallia New" w:cs="Arial"/>
                <w:b/>
                <w:bCs/>
                <w:color w:val="000000"/>
                <w:sz w:val="18"/>
                <w:szCs w:val="18"/>
              </w:rPr>
            </w:pPr>
            <w:r w:rsidRPr="00505E16">
              <w:rPr>
                <w:rFonts w:eastAsia="Browallia New" w:cs="Arial"/>
                <w:b/>
                <w:bCs/>
                <w:color w:val="000000"/>
                <w:sz w:val="18"/>
                <w:szCs w:val="18"/>
              </w:rPr>
              <w:t>Notes</w:t>
            </w:r>
          </w:p>
        </w:tc>
        <w:tc>
          <w:tcPr>
            <w:tcW w:w="1701" w:type="dxa"/>
            <w:tcBorders>
              <w:bottom w:val="single" w:sz="4" w:space="0" w:color="000000"/>
            </w:tcBorders>
            <w:shd w:val="clear" w:color="auto" w:fill="auto"/>
            <w:vAlign w:val="bottom"/>
          </w:tcPr>
          <w:p w14:paraId="3A1ACCC3"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Baht</w:t>
            </w:r>
          </w:p>
        </w:tc>
        <w:tc>
          <w:tcPr>
            <w:tcW w:w="1627" w:type="dxa"/>
            <w:tcBorders>
              <w:bottom w:val="single" w:sz="4" w:space="0" w:color="000000"/>
            </w:tcBorders>
            <w:shd w:val="clear" w:color="auto" w:fill="auto"/>
            <w:vAlign w:val="bottom"/>
          </w:tcPr>
          <w:p w14:paraId="312E1F05"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Baht</w:t>
            </w:r>
          </w:p>
        </w:tc>
      </w:tr>
      <w:tr w:rsidR="00B12853" w:rsidRPr="00505E16" w14:paraId="6BB81707" w14:textId="77777777">
        <w:tc>
          <w:tcPr>
            <w:tcW w:w="4962" w:type="dxa"/>
            <w:shd w:val="clear" w:color="auto" w:fill="auto"/>
            <w:vAlign w:val="bottom"/>
          </w:tcPr>
          <w:p w14:paraId="3DE33658" w14:textId="77777777" w:rsidR="00B12853" w:rsidRPr="00505E16" w:rsidRDefault="00B12853">
            <w:pPr>
              <w:ind w:left="-75"/>
              <w:rPr>
                <w:rFonts w:eastAsia="Browallia New" w:cs="Arial"/>
                <w:b/>
                <w:color w:val="000000"/>
                <w:sz w:val="12"/>
                <w:szCs w:val="12"/>
              </w:rPr>
            </w:pPr>
          </w:p>
        </w:tc>
        <w:tc>
          <w:tcPr>
            <w:tcW w:w="1134" w:type="dxa"/>
            <w:tcBorders>
              <w:top w:val="single" w:sz="4" w:space="0" w:color="auto"/>
            </w:tcBorders>
            <w:shd w:val="clear" w:color="auto" w:fill="auto"/>
          </w:tcPr>
          <w:p w14:paraId="50A89A9F" w14:textId="77777777" w:rsidR="00B12853" w:rsidRPr="00505E16" w:rsidRDefault="00B12853">
            <w:pPr>
              <w:ind w:right="-72"/>
              <w:jc w:val="center"/>
              <w:rPr>
                <w:rFonts w:eastAsia="Browallia New" w:cs="Arial"/>
                <w:color w:val="000000"/>
                <w:sz w:val="12"/>
                <w:szCs w:val="12"/>
                <w:highlight w:val="yellow"/>
              </w:rPr>
            </w:pPr>
          </w:p>
        </w:tc>
        <w:tc>
          <w:tcPr>
            <w:tcW w:w="1701" w:type="dxa"/>
            <w:tcBorders>
              <w:top w:val="single" w:sz="4" w:space="0" w:color="000000"/>
              <w:left w:val="nil"/>
              <w:right w:val="nil"/>
            </w:tcBorders>
            <w:shd w:val="clear" w:color="auto" w:fill="auto"/>
          </w:tcPr>
          <w:p w14:paraId="6F4098A1" w14:textId="77777777" w:rsidR="00B12853" w:rsidRPr="00505E16" w:rsidRDefault="00B12853">
            <w:pPr>
              <w:ind w:right="-72"/>
              <w:jc w:val="right"/>
              <w:rPr>
                <w:rFonts w:eastAsia="Browallia New" w:cs="Arial"/>
                <w:color w:val="000000"/>
                <w:sz w:val="12"/>
                <w:szCs w:val="12"/>
                <w:highlight w:val="yellow"/>
              </w:rPr>
            </w:pPr>
          </w:p>
        </w:tc>
        <w:tc>
          <w:tcPr>
            <w:tcW w:w="1627" w:type="dxa"/>
            <w:tcBorders>
              <w:top w:val="single" w:sz="4" w:space="0" w:color="000000"/>
              <w:left w:val="nil"/>
              <w:right w:val="nil"/>
            </w:tcBorders>
            <w:shd w:val="clear" w:color="auto" w:fill="auto"/>
          </w:tcPr>
          <w:p w14:paraId="1C2C54A6" w14:textId="77777777" w:rsidR="00B12853" w:rsidRPr="00505E16" w:rsidRDefault="00B12853">
            <w:pPr>
              <w:ind w:right="-72"/>
              <w:jc w:val="right"/>
              <w:rPr>
                <w:rFonts w:eastAsia="Browallia New" w:cs="Arial"/>
                <w:color w:val="000000"/>
                <w:sz w:val="12"/>
                <w:szCs w:val="12"/>
                <w:highlight w:val="yellow"/>
              </w:rPr>
            </w:pPr>
          </w:p>
        </w:tc>
      </w:tr>
      <w:tr w:rsidR="005A2172" w:rsidRPr="00505E16" w14:paraId="13E78B2D" w14:textId="77777777" w:rsidTr="005A2172">
        <w:tc>
          <w:tcPr>
            <w:tcW w:w="4962" w:type="dxa"/>
            <w:shd w:val="clear" w:color="auto" w:fill="auto"/>
            <w:vAlign w:val="bottom"/>
          </w:tcPr>
          <w:p w14:paraId="2738742C" w14:textId="5F4AA1AD" w:rsidR="005A2172" w:rsidRPr="00505E16" w:rsidRDefault="005A2172" w:rsidP="005A2172">
            <w:pPr>
              <w:ind w:left="-75"/>
              <w:rPr>
                <w:rFonts w:eastAsia="Browallia New" w:cs="Arial"/>
                <w:b/>
                <w:color w:val="000000"/>
                <w:sz w:val="12"/>
                <w:szCs w:val="12"/>
              </w:rPr>
            </w:pPr>
            <w:r w:rsidRPr="00505E16">
              <w:rPr>
                <w:rFonts w:eastAsia="Browallia New" w:cs="Arial"/>
                <w:b/>
                <w:color w:val="000000"/>
                <w:sz w:val="18"/>
                <w:szCs w:val="18"/>
              </w:rPr>
              <w:t>Statement of comprehensive income</w:t>
            </w:r>
          </w:p>
        </w:tc>
        <w:tc>
          <w:tcPr>
            <w:tcW w:w="1134" w:type="dxa"/>
            <w:shd w:val="clear" w:color="auto" w:fill="auto"/>
          </w:tcPr>
          <w:p w14:paraId="3BCD7C20" w14:textId="77777777" w:rsidR="005A2172" w:rsidRPr="00505E16" w:rsidRDefault="005A2172" w:rsidP="005A2172">
            <w:pPr>
              <w:ind w:right="-72"/>
              <w:jc w:val="center"/>
              <w:rPr>
                <w:rFonts w:eastAsia="Browallia New" w:cs="Arial"/>
                <w:color w:val="000000"/>
                <w:sz w:val="12"/>
                <w:szCs w:val="12"/>
                <w:highlight w:val="yellow"/>
              </w:rPr>
            </w:pPr>
          </w:p>
        </w:tc>
        <w:tc>
          <w:tcPr>
            <w:tcW w:w="1701" w:type="dxa"/>
            <w:tcBorders>
              <w:left w:val="nil"/>
              <w:right w:val="nil"/>
            </w:tcBorders>
            <w:shd w:val="clear" w:color="auto" w:fill="auto"/>
          </w:tcPr>
          <w:p w14:paraId="551F9DAF" w14:textId="77777777" w:rsidR="005A2172" w:rsidRPr="00505E16" w:rsidRDefault="005A2172" w:rsidP="005A2172">
            <w:pPr>
              <w:ind w:right="-72"/>
              <w:jc w:val="right"/>
              <w:rPr>
                <w:rFonts w:eastAsia="Browallia New" w:cs="Arial"/>
                <w:color w:val="000000"/>
                <w:sz w:val="12"/>
                <w:szCs w:val="12"/>
                <w:highlight w:val="yellow"/>
              </w:rPr>
            </w:pPr>
          </w:p>
        </w:tc>
        <w:tc>
          <w:tcPr>
            <w:tcW w:w="1627" w:type="dxa"/>
            <w:tcBorders>
              <w:left w:val="nil"/>
              <w:right w:val="nil"/>
            </w:tcBorders>
            <w:shd w:val="clear" w:color="auto" w:fill="auto"/>
          </w:tcPr>
          <w:p w14:paraId="38F1160C" w14:textId="77777777" w:rsidR="005A2172" w:rsidRPr="00505E16" w:rsidRDefault="005A2172" w:rsidP="005A2172">
            <w:pPr>
              <w:ind w:right="-72"/>
              <w:jc w:val="right"/>
              <w:rPr>
                <w:rFonts w:eastAsia="Browallia New" w:cs="Arial"/>
                <w:color w:val="000000"/>
                <w:sz w:val="12"/>
                <w:szCs w:val="12"/>
                <w:highlight w:val="yellow"/>
              </w:rPr>
            </w:pPr>
          </w:p>
        </w:tc>
      </w:tr>
      <w:tr w:rsidR="005A2172" w:rsidRPr="00505E16" w14:paraId="43AA3433" w14:textId="77777777" w:rsidTr="005A2172">
        <w:tc>
          <w:tcPr>
            <w:tcW w:w="4962" w:type="dxa"/>
            <w:shd w:val="clear" w:color="auto" w:fill="auto"/>
            <w:vAlign w:val="bottom"/>
          </w:tcPr>
          <w:p w14:paraId="7F5EACD4" w14:textId="511C090B" w:rsidR="005A2172" w:rsidRPr="00505E16" w:rsidRDefault="005A2172" w:rsidP="005A2172">
            <w:pPr>
              <w:ind w:left="-75"/>
              <w:rPr>
                <w:rFonts w:eastAsia="Browallia New" w:cs="Arial"/>
                <w:b/>
                <w:color w:val="000000"/>
                <w:sz w:val="12"/>
                <w:szCs w:val="12"/>
              </w:rPr>
            </w:pPr>
            <w:r w:rsidRPr="00505E16">
              <w:rPr>
                <w:rFonts w:eastAsia="Browallia New" w:cs="Arial"/>
                <w:b/>
                <w:color w:val="000000"/>
                <w:sz w:val="18"/>
                <w:szCs w:val="18"/>
              </w:rPr>
              <w:t xml:space="preserve">   for the</w:t>
            </w:r>
            <w:r w:rsidR="00DE0977" w:rsidRPr="00505E16">
              <w:rPr>
                <w:rFonts w:eastAsia="Browallia New" w:cs="Arial"/>
                <w:b/>
                <w:color w:val="000000"/>
                <w:sz w:val="18"/>
                <w:szCs w:val="18"/>
              </w:rPr>
              <w:t xml:space="preserve"> </w:t>
            </w:r>
            <w:r w:rsidR="00F238A5" w:rsidRPr="00505E16">
              <w:rPr>
                <w:rFonts w:eastAsia="Browallia New" w:cs="Arial"/>
                <w:b/>
                <w:color w:val="000000"/>
                <w:sz w:val="18"/>
                <w:szCs w:val="18"/>
              </w:rPr>
              <w:t>three</w:t>
            </w:r>
            <w:r w:rsidR="00F14FBD" w:rsidRPr="00505E16">
              <w:rPr>
                <w:rFonts w:eastAsia="Browallia New" w:cs="Arial"/>
                <w:b/>
                <w:color w:val="000000"/>
                <w:sz w:val="18"/>
                <w:szCs w:val="18"/>
              </w:rPr>
              <w:t>-month period</w:t>
            </w:r>
            <w:r w:rsidRPr="00505E16">
              <w:rPr>
                <w:rFonts w:eastAsia="Browallia New" w:cs="Arial"/>
                <w:b/>
                <w:color w:val="000000"/>
                <w:sz w:val="18"/>
                <w:szCs w:val="18"/>
              </w:rPr>
              <w:t xml:space="preserve"> ended 31 March 2024</w:t>
            </w:r>
          </w:p>
        </w:tc>
        <w:tc>
          <w:tcPr>
            <w:tcW w:w="1134" w:type="dxa"/>
            <w:shd w:val="clear" w:color="auto" w:fill="auto"/>
          </w:tcPr>
          <w:p w14:paraId="6E194231" w14:textId="77777777" w:rsidR="005A2172" w:rsidRPr="00505E16" w:rsidRDefault="005A2172" w:rsidP="005A2172">
            <w:pPr>
              <w:ind w:right="-72"/>
              <w:jc w:val="center"/>
              <w:rPr>
                <w:rFonts w:eastAsia="Browallia New" w:cs="Arial"/>
                <w:color w:val="000000"/>
                <w:sz w:val="12"/>
                <w:szCs w:val="12"/>
                <w:highlight w:val="yellow"/>
              </w:rPr>
            </w:pPr>
          </w:p>
        </w:tc>
        <w:tc>
          <w:tcPr>
            <w:tcW w:w="1701" w:type="dxa"/>
            <w:tcBorders>
              <w:left w:val="nil"/>
              <w:right w:val="nil"/>
            </w:tcBorders>
            <w:shd w:val="clear" w:color="auto" w:fill="auto"/>
          </w:tcPr>
          <w:p w14:paraId="5A0D3155" w14:textId="77777777" w:rsidR="005A2172" w:rsidRPr="00505E16" w:rsidRDefault="005A2172" w:rsidP="005A2172">
            <w:pPr>
              <w:ind w:right="-72"/>
              <w:jc w:val="right"/>
              <w:rPr>
                <w:rFonts w:eastAsia="Browallia New" w:cs="Arial"/>
                <w:color w:val="000000"/>
                <w:sz w:val="12"/>
                <w:szCs w:val="12"/>
                <w:highlight w:val="yellow"/>
              </w:rPr>
            </w:pPr>
          </w:p>
        </w:tc>
        <w:tc>
          <w:tcPr>
            <w:tcW w:w="1627" w:type="dxa"/>
            <w:tcBorders>
              <w:left w:val="nil"/>
              <w:right w:val="nil"/>
            </w:tcBorders>
            <w:shd w:val="clear" w:color="auto" w:fill="auto"/>
          </w:tcPr>
          <w:p w14:paraId="472A7A7F" w14:textId="77777777" w:rsidR="005A2172" w:rsidRPr="00505E16" w:rsidRDefault="005A2172" w:rsidP="005A2172">
            <w:pPr>
              <w:ind w:right="-72"/>
              <w:jc w:val="right"/>
              <w:rPr>
                <w:rFonts w:eastAsia="Browallia New" w:cs="Arial"/>
                <w:color w:val="000000"/>
                <w:sz w:val="12"/>
                <w:szCs w:val="12"/>
                <w:highlight w:val="yellow"/>
              </w:rPr>
            </w:pPr>
          </w:p>
        </w:tc>
      </w:tr>
      <w:tr w:rsidR="005A2172" w:rsidRPr="00505E16" w14:paraId="02B85936" w14:textId="77777777" w:rsidTr="005A2172">
        <w:tc>
          <w:tcPr>
            <w:tcW w:w="4962" w:type="dxa"/>
            <w:shd w:val="clear" w:color="auto" w:fill="auto"/>
            <w:vAlign w:val="bottom"/>
          </w:tcPr>
          <w:p w14:paraId="4E703BCF" w14:textId="4683412A" w:rsidR="005A2172" w:rsidRPr="00505E16" w:rsidRDefault="005A2172" w:rsidP="005A2172">
            <w:pPr>
              <w:ind w:left="-75"/>
              <w:rPr>
                <w:rFonts w:eastAsia="Browallia New" w:cs="Arial"/>
                <w:b/>
                <w:color w:val="000000"/>
                <w:sz w:val="12"/>
                <w:szCs w:val="12"/>
              </w:rPr>
            </w:pPr>
            <w:r w:rsidRPr="00505E16">
              <w:rPr>
                <w:rFonts w:eastAsia="Browallia New" w:cs="Arial"/>
                <w:bCs/>
                <w:color w:val="000000"/>
                <w:sz w:val="18"/>
                <w:szCs w:val="18"/>
              </w:rPr>
              <w:t>Other income</w:t>
            </w:r>
          </w:p>
        </w:tc>
        <w:tc>
          <w:tcPr>
            <w:tcW w:w="1134" w:type="dxa"/>
            <w:shd w:val="clear" w:color="auto" w:fill="auto"/>
          </w:tcPr>
          <w:p w14:paraId="42B35C93" w14:textId="3467CAB7" w:rsidR="005A2172" w:rsidRPr="00505E16" w:rsidRDefault="005A2172" w:rsidP="005A2172">
            <w:pPr>
              <w:ind w:right="-72"/>
              <w:jc w:val="center"/>
              <w:rPr>
                <w:rFonts w:eastAsia="Browallia New" w:cs="Arial"/>
                <w:color w:val="000000"/>
                <w:sz w:val="12"/>
                <w:szCs w:val="12"/>
                <w:highlight w:val="yellow"/>
              </w:rPr>
            </w:pPr>
            <w:r w:rsidRPr="00505E16">
              <w:rPr>
                <w:rFonts w:eastAsia="Browallia New" w:cs="Arial"/>
                <w:color w:val="000000"/>
                <w:sz w:val="18"/>
                <w:szCs w:val="18"/>
              </w:rPr>
              <w:t>b)</w:t>
            </w:r>
          </w:p>
        </w:tc>
        <w:tc>
          <w:tcPr>
            <w:tcW w:w="1701" w:type="dxa"/>
            <w:tcBorders>
              <w:left w:val="nil"/>
              <w:right w:val="nil"/>
            </w:tcBorders>
            <w:shd w:val="clear" w:color="auto" w:fill="auto"/>
          </w:tcPr>
          <w:p w14:paraId="75F34E36" w14:textId="0FB2CE2E" w:rsidR="005A2172" w:rsidRPr="00505E16" w:rsidRDefault="00ED7525" w:rsidP="005A2172">
            <w:pPr>
              <w:ind w:right="-72"/>
              <w:jc w:val="right"/>
              <w:rPr>
                <w:rFonts w:eastAsia="Browallia New" w:cs="Arial"/>
                <w:color w:val="000000"/>
                <w:sz w:val="12"/>
                <w:szCs w:val="12"/>
              </w:rPr>
            </w:pPr>
            <w:r w:rsidRPr="00505E16">
              <w:rPr>
                <w:rFonts w:eastAsia="Browallia New" w:cs="Arial"/>
                <w:color w:val="000000"/>
                <w:sz w:val="18"/>
                <w:szCs w:val="18"/>
              </w:rPr>
              <w:t>2,222,893</w:t>
            </w:r>
          </w:p>
        </w:tc>
        <w:tc>
          <w:tcPr>
            <w:tcW w:w="1627" w:type="dxa"/>
            <w:tcBorders>
              <w:left w:val="nil"/>
              <w:right w:val="nil"/>
            </w:tcBorders>
            <w:shd w:val="clear" w:color="auto" w:fill="auto"/>
          </w:tcPr>
          <w:p w14:paraId="120C7384" w14:textId="4631E8F0" w:rsidR="005A2172" w:rsidRPr="00505E16" w:rsidRDefault="00AF42AE" w:rsidP="005A2172">
            <w:pPr>
              <w:ind w:right="-72"/>
              <w:jc w:val="right"/>
              <w:rPr>
                <w:rFonts w:eastAsia="Browallia New" w:cs="Arial"/>
                <w:color w:val="000000"/>
                <w:sz w:val="12"/>
                <w:szCs w:val="12"/>
              </w:rPr>
            </w:pPr>
            <w:r w:rsidRPr="00505E16">
              <w:rPr>
                <w:rFonts w:eastAsia="Browallia New" w:cs="Arial"/>
                <w:color w:val="000000"/>
                <w:sz w:val="18"/>
                <w:szCs w:val="18"/>
              </w:rPr>
              <w:t>1,188,091</w:t>
            </w:r>
          </w:p>
        </w:tc>
      </w:tr>
      <w:tr w:rsidR="005A2172" w:rsidRPr="00505E16" w14:paraId="7ADC603B" w14:textId="77777777" w:rsidTr="005A2172">
        <w:tc>
          <w:tcPr>
            <w:tcW w:w="4962" w:type="dxa"/>
            <w:shd w:val="clear" w:color="auto" w:fill="auto"/>
            <w:vAlign w:val="bottom"/>
          </w:tcPr>
          <w:p w14:paraId="298D822D" w14:textId="0DBA9569" w:rsidR="005A2172" w:rsidRPr="00505E16" w:rsidRDefault="005A2172" w:rsidP="005A2172">
            <w:pPr>
              <w:ind w:left="-75"/>
              <w:rPr>
                <w:rFonts w:eastAsia="Browallia New" w:cs="Arial"/>
                <w:b/>
                <w:color w:val="000000"/>
                <w:sz w:val="12"/>
                <w:szCs w:val="12"/>
              </w:rPr>
            </w:pPr>
            <w:r w:rsidRPr="00505E16">
              <w:rPr>
                <w:rFonts w:eastAsia="Browallia New" w:cs="Arial"/>
                <w:bCs/>
                <w:color w:val="000000"/>
                <w:sz w:val="18"/>
                <w:szCs w:val="18"/>
              </w:rPr>
              <w:t>Other gains - net</w:t>
            </w:r>
          </w:p>
        </w:tc>
        <w:tc>
          <w:tcPr>
            <w:tcW w:w="1134" w:type="dxa"/>
            <w:shd w:val="clear" w:color="auto" w:fill="auto"/>
          </w:tcPr>
          <w:p w14:paraId="34C7B245" w14:textId="4A02939E" w:rsidR="005A2172" w:rsidRPr="00505E16" w:rsidRDefault="005A2172" w:rsidP="005A2172">
            <w:pPr>
              <w:ind w:right="-72"/>
              <w:jc w:val="center"/>
              <w:rPr>
                <w:rFonts w:eastAsia="Browallia New" w:cs="Arial"/>
                <w:color w:val="000000"/>
                <w:sz w:val="12"/>
                <w:szCs w:val="12"/>
                <w:highlight w:val="yellow"/>
              </w:rPr>
            </w:pPr>
            <w:r w:rsidRPr="00505E16">
              <w:rPr>
                <w:rFonts w:eastAsia="Browallia New" w:cs="Arial"/>
                <w:color w:val="000000"/>
                <w:sz w:val="18"/>
                <w:szCs w:val="18"/>
              </w:rPr>
              <w:t>b)</w:t>
            </w:r>
          </w:p>
        </w:tc>
        <w:tc>
          <w:tcPr>
            <w:tcW w:w="1701" w:type="dxa"/>
            <w:tcBorders>
              <w:left w:val="nil"/>
              <w:right w:val="nil"/>
            </w:tcBorders>
            <w:shd w:val="clear" w:color="auto" w:fill="auto"/>
          </w:tcPr>
          <w:p w14:paraId="6C0EC433" w14:textId="5FE5F042" w:rsidR="005A2172" w:rsidRPr="00505E16" w:rsidRDefault="005A2172" w:rsidP="005A2172">
            <w:pPr>
              <w:ind w:right="-72"/>
              <w:jc w:val="right"/>
              <w:rPr>
                <w:rFonts w:eastAsia="Browallia New" w:cs="Arial"/>
                <w:color w:val="000000"/>
                <w:sz w:val="12"/>
                <w:szCs w:val="12"/>
              </w:rPr>
            </w:pPr>
            <w:r w:rsidRPr="00505E16">
              <w:rPr>
                <w:rFonts w:eastAsia="Browallia New" w:cs="Arial"/>
                <w:color w:val="000000"/>
                <w:sz w:val="18"/>
                <w:szCs w:val="18"/>
              </w:rPr>
              <w:t>-</w:t>
            </w:r>
          </w:p>
        </w:tc>
        <w:tc>
          <w:tcPr>
            <w:tcW w:w="1627" w:type="dxa"/>
            <w:tcBorders>
              <w:left w:val="nil"/>
              <w:right w:val="nil"/>
            </w:tcBorders>
            <w:shd w:val="clear" w:color="auto" w:fill="auto"/>
          </w:tcPr>
          <w:p w14:paraId="0D89CF24" w14:textId="0B8FC685" w:rsidR="005A2172" w:rsidRPr="00505E16" w:rsidRDefault="0006202F" w:rsidP="005A2172">
            <w:pPr>
              <w:ind w:right="-72"/>
              <w:jc w:val="right"/>
              <w:rPr>
                <w:rFonts w:eastAsia="Browallia New" w:cs="Arial"/>
                <w:color w:val="000000"/>
                <w:sz w:val="12"/>
                <w:szCs w:val="12"/>
              </w:rPr>
            </w:pPr>
            <w:r w:rsidRPr="00505E16">
              <w:rPr>
                <w:rFonts w:eastAsia="Browallia New" w:cs="Arial"/>
                <w:color w:val="000000"/>
                <w:sz w:val="18"/>
                <w:szCs w:val="18"/>
              </w:rPr>
              <w:t>1,034,802</w:t>
            </w:r>
          </w:p>
        </w:tc>
      </w:tr>
      <w:tr w:rsidR="005A2172" w:rsidRPr="00505E16" w14:paraId="68FF6299" w14:textId="77777777" w:rsidTr="005A2172">
        <w:tc>
          <w:tcPr>
            <w:tcW w:w="4962" w:type="dxa"/>
            <w:shd w:val="clear" w:color="auto" w:fill="auto"/>
            <w:vAlign w:val="bottom"/>
          </w:tcPr>
          <w:p w14:paraId="734075B5" w14:textId="77777777" w:rsidR="005A2172" w:rsidRPr="00505E16" w:rsidRDefault="005A2172" w:rsidP="005A2172">
            <w:pPr>
              <w:ind w:left="-75"/>
              <w:rPr>
                <w:rFonts w:eastAsia="Browallia New" w:cs="Arial"/>
                <w:bCs/>
                <w:color w:val="000000"/>
                <w:sz w:val="18"/>
                <w:szCs w:val="18"/>
              </w:rPr>
            </w:pPr>
          </w:p>
        </w:tc>
        <w:tc>
          <w:tcPr>
            <w:tcW w:w="1134" w:type="dxa"/>
            <w:shd w:val="clear" w:color="auto" w:fill="auto"/>
          </w:tcPr>
          <w:p w14:paraId="0AF09199" w14:textId="77777777" w:rsidR="005A2172" w:rsidRPr="00505E16" w:rsidRDefault="005A2172" w:rsidP="005A2172">
            <w:pPr>
              <w:ind w:right="-72"/>
              <w:jc w:val="center"/>
              <w:rPr>
                <w:rFonts w:eastAsia="Browallia New" w:cs="Arial"/>
                <w:color w:val="000000"/>
                <w:sz w:val="18"/>
                <w:szCs w:val="18"/>
              </w:rPr>
            </w:pPr>
          </w:p>
        </w:tc>
        <w:tc>
          <w:tcPr>
            <w:tcW w:w="1701" w:type="dxa"/>
            <w:tcBorders>
              <w:left w:val="nil"/>
              <w:right w:val="nil"/>
            </w:tcBorders>
            <w:shd w:val="clear" w:color="auto" w:fill="auto"/>
          </w:tcPr>
          <w:p w14:paraId="4A0E6356" w14:textId="77777777" w:rsidR="005A2172" w:rsidRPr="00505E16" w:rsidRDefault="005A2172" w:rsidP="005A2172">
            <w:pPr>
              <w:ind w:right="-72"/>
              <w:jc w:val="right"/>
              <w:rPr>
                <w:rFonts w:eastAsia="Browallia New" w:cs="Arial"/>
                <w:color w:val="000000"/>
                <w:sz w:val="18"/>
                <w:szCs w:val="18"/>
              </w:rPr>
            </w:pPr>
          </w:p>
        </w:tc>
        <w:tc>
          <w:tcPr>
            <w:tcW w:w="1627" w:type="dxa"/>
            <w:tcBorders>
              <w:left w:val="nil"/>
              <w:right w:val="nil"/>
            </w:tcBorders>
            <w:shd w:val="clear" w:color="auto" w:fill="auto"/>
          </w:tcPr>
          <w:p w14:paraId="2505C265" w14:textId="77777777" w:rsidR="005A2172" w:rsidRPr="00505E16" w:rsidRDefault="005A2172" w:rsidP="005A2172">
            <w:pPr>
              <w:ind w:right="-72"/>
              <w:jc w:val="right"/>
              <w:rPr>
                <w:rFonts w:eastAsia="Browallia New" w:cs="Arial"/>
                <w:color w:val="000000"/>
                <w:sz w:val="18"/>
                <w:szCs w:val="18"/>
              </w:rPr>
            </w:pPr>
          </w:p>
        </w:tc>
      </w:tr>
      <w:tr w:rsidR="00B12853" w:rsidRPr="00505E16" w14:paraId="66323C18" w14:textId="77777777">
        <w:tc>
          <w:tcPr>
            <w:tcW w:w="4962" w:type="dxa"/>
            <w:shd w:val="clear" w:color="auto" w:fill="auto"/>
            <w:vAlign w:val="bottom"/>
          </w:tcPr>
          <w:p w14:paraId="105866A0" w14:textId="5F662770" w:rsidR="00B12853" w:rsidRPr="00505E16" w:rsidRDefault="00B12853">
            <w:pPr>
              <w:ind w:left="-75"/>
              <w:rPr>
                <w:rFonts w:eastAsia="Browallia New" w:cs="Arial"/>
                <w:b/>
                <w:color w:val="000000"/>
                <w:sz w:val="18"/>
                <w:szCs w:val="18"/>
              </w:rPr>
            </w:pPr>
            <w:r w:rsidRPr="00505E16">
              <w:rPr>
                <w:rFonts w:eastAsia="Browallia New" w:cs="Arial"/>
                <w:b/>
                <w:color w:val="000000"/>
                <w:sz w:val="18"/>
                <w:szCs w:val="18"/>
              </w:rPr>
              <w:t xml:space="preserve">Statement of </w:t>
            </w:r>
            <w:r w:rsidR="00D31293" w:rsidRPr="00505E16">
              <w:rPr>
                <w:rFonts w:eastAsia="Browallia New" w:cs="Arial"/>
                <w:b/>
                <w:color w:val="000000"/>
                <w:sz w:val="18"/>
                <w:szCs w:val="18"/>
              </w:rPr>
              <w:t>cash flows</w:t>
            </w:r>
            <w:r w:rsidR="00AF2C8C" w:rsidRPr="00505E16">
              <w:rPr>
                <w:rFonts w:eastAsia="Browallia New" w:cs="Arial"/>
                <w:b/>
                <w:color w:val="000000"/>
                <w:sz w:val="18"/>
                <w:szCs w:val="18"/>
              </w:rPr>
              <w:t xml:space="preserve"> </w:t>
            </w:r>
          </w:p>
        </w:tc>
        <w:tc>
          <w:tcPr>
            <w:tcW w:w="1134" w:type="dxa"/>
            <w:shd w:val="clear" w:color="auto" w:fill="auto"/>
          </w:tcPr>
          <w:p w14:paraId="2A65BE00" w14:textId="77777777" w:rsidR="00B12853" w:rsidRPr="00505E16" w:rsidRDefault="00B12853">
            <w:pPr>
              <w:ind w:right="-72"/>
              <w:jc w:val="center"/>
              <w:rPr>
                <w:rFonts w:eastAsia="Browallia New" w:cs="Arial"/>
                <w:color w:val="000000"/>
                <w:sz w:val="18"/>
                <w:szCs w:val="18"/>
                <w:highlight w:val="yellow"/>
              </w:rPr>
            </w:pPr>
          </w:p>
        </w:tc>
        <w:tc>
          <w:tcPr>
            <w:tcW w:w="1701" w:type="dxa"/>
            <w:tcBorders>
              <w:top w:val="nil"/>
              <w:left w:val="nil"/>
              <w:right w:val="nil"/>
            </w:tcBorders>
            <w:shd w:val="clear" w:color="auto" w:fill="auto"/>
          </w:tcPr>
          <w:p w14:paraId="1C36D07B" w14:textId="77777777" w:rsidR="00B12853" w:rsidRPr="00505E16" w:rsidRDefault="00B12853">
            <w:pPr>
              <w:ind w:right="-72"/>
              <w:jc w:val="right"/>
              <w:rPr>
                <w:rFonts w:eastAsia="Browallia New" w:cs="Arial"/>
                <w:color w:val="000000"/>
                <w:sz w:val="18"/>
                <w:szCs w:val="18"/>
                <w:highlight w:val="yellow"/>
              </w:rPr>
            </w:pPr>
          </w:p>
        </w:tc>
        <w:tc>
          <w:tcPr>
            <w:tcW w:w="1627" w:type="dxa"/>
            <w:tcBorders>
              <w:top w:val="nil"/>
              <w:left w:val="nil"/>
              <w:right w:val="nil"/>
            </w:tcBorders>
            <w:shd w:val="clear" w:color="auto" w:fill="auto"/>
          </w:tcPr>
          <w:p w14:paraId="7DE8C749" w14:textId="77777777" w:rsidR="00B12853" w:rsidRPr="00505E16" w:rsidRDefault="00B12853">
            <w:pPr>
              <w:ind w:right="-72"/>
              <w:jc w:val="right"/>
              <w:rPr>
                <w:rFonts w:eastAsia="Browallia New" w:cs="Arial"/>
                <w:color w:val="000000"/>
                <w:sz w:val="18"/>
                <w:szCs w:val="18"/>
                <w:highlight w:val="yellow"/>
              </w:rPr>
            </w:pPr>
          </w:p>
        </w:tc>
      </w:tr>
      <w:tr w:rsidR="00F34984" w:rsidRPr="00505E16" w14:paraId="77B2AC16" w14:textId="77777777">
        <w:tc>
          <w:tcPr>
            <w:tcW w:w="4962" w:type="dxa"/>
            <w:shd w:val="clear" w:color="auto" w:fill="auto"/>
            <w:vAlign w:val="bottom"/>
          </w:tcPr>
          <w:p w14:paraId="1D9CF581" w14:textId="1C80B3E4" w:rsidR="00F34984" w:rsidRPr="00505E16" w:rsidRDefault="00F34984">
            <w:pPr>
              <w:ind w:left="-75"/>
              <w:rPr>
                <w:rFonts w:eastAsia="Browallia New" w:cs="Arial"/>
                <w:b/>
                <w:color w:val="000000"/>
                <w:sz w:val="18"/>
                <w:szCs w:val="18"/>
              </w:rPr>
            </w:pPr>
            <w:r w:rsidRPr="00505E16">
              <w:rPr>
                <w:rFonts w:eastAsia="Browallia New" w:cs="Arial"/>
                <w:b/>
                <w:color w:val="000000"/>
                <w:sz w:val="18"/>
                <w:szCs w:val="18"/>
              </w:rPr>
              <w:t xml:space="preserve">   for the three-month period ended 31 March 2024</w:t>
            </w:r>
          </w:p>
        </w:tc>
        <w:tc>
          <w:tcPr>
            <w:tcW w:w="1134" w:type="dxa"/>
            <w:shd w:val="clear" w:color="auto" w:fill="auto"/>
          </w:tcPr>
          <w:p w14:paraId="29831EB2" w14:textId="77777777" w:rsidR="00F34984" w:rsidRPr="00505E16" w:rsidRDefault="00F34984">
            <w:pPr>
              <w:ind w:right="-72"/>
              <w:jc w:val="center"/>
              <w:rPr>
                <w:rFonts w:eastAsia="Browallia New" w:cs="Arial"/>
                <w:color w:val="000000"/>
                <w:sz w:val="18"/>
                <w:szCs w:val="18"/>
                <w:highlight w:val="yellow"/>
              </w:rPr>
            </w:pPr>
          </w:p>
        </w:tc>
        <w:tc>
          <w:tcPr>
            <w:tcW w:w="1701" w:type="dxa"/>
            <w:tcBorders>
              <w:top w:val="nil"/>
              <w:left w:val="nil"/>
              <w:right w:val="nil"/>
            </w:tcBorders>
            <w:shd w:val="clear" w:color="auto" w:fill="auto"/>
          </w:tcPr>
          <w:p w14:paraId="263D5B6C" w14:textId="77777777" w:rsidR="00F34984" w:rsidRPr="00505E16" w:rsidRDefault="00F34984">
            <w:pPr>
              <w:ind w:right="-72"/>
              <w:jc w:val="right"/>
              <w:rPr>
                <w:rFonts w:eastAsia="Browallia New" w:cs="Arial"/>
                <w:color w:val="000000"/>
                <w:sz w:val="18"/>
                <w:szCs w:val="18"/>
                <w:highlight w:val="yellow"/>
              </w:rPr>
            </w:pPr>
          </w:p>
        </w:tc>
        <w:tc>
          <w:tcPr>
            <w:tcW w:w="1627" w:type="dxa"/>
            <w:tcBorders>
              <w:top w:val="nil"/>
              <w:left w:val="nil"/>
              <w:right w:val="nil"/>
            </w:tcBorders>
            <w:shd w:val="clear" w:color="auto" w:fill="auto"/>
          </w:tcPr>
          <w:p w14:paraId="1AE90006" w14:textId="77777777" w:rsidR="00F34984" w:rsidRPr="00505E16" w:rsidRDefault="00F34984">
            <w:pPr>
              <w:ind w:right="-72"/>
              <w:jc w:val="right"/>
              <w:rPr>
                <w:rFonts w:eastAsia="Browallia New" w:cs="Arial"/>
                <w:color w:val="000000"/>
                <w:sz w:val="18"/>
                <w:szCs w:val="18"/>
                <w:highlight w:val="yellow"/>
              </w:rPr>
            </w:pPr>
          </w:p>
        </w:tc>
      </w:tr>
      <w:tr w:rsidR="00B12853" w:rsidRPr="00505E16" w14:paraId="587949AD" w14:textId="77777777">
        <w:tc>
          <w:tcPr>
            <w:tcW w:w="4962" w:type="dxa"/>
            <w:shd w:val="clear" w:color="auto" w:fill="auto"/>
            <w:vAlign w:val="bottom"/>
          </w:tcPr>
          <w:p w14:paraId="3038593C" w14:textId="68C06C13" w:rsidR="00B12853" w:rsidRPr="00505E16" w:rsidRDefault="00AF2C8C">
            <w:pPr>
              <w:ind w:left="-75"/>
              <w:rPr>
                <w:rFonts w:eastAsia="Browallia New" w:cs="Arial"/>
                <w:b/>
                <w:color w:val="000000"/>
                <w:sz w:val="18"/>
                <w:szCs w:val="18"/>
              </w:rPr>
            </w:pPr>
            <w:r w:rsidRPr="00505E16">
              <w:rPr>
                <w:rFonts w:eastAsia="Browallia New" w:cs="Arial"/>
                <w:bCs/>
                <w:color w:val="000000"/>
                <w:sz w:val="18"/>
                <w:szCs w:val="18"/>
              </w:rPr>
              <w:t>Trade and other current receivables</w:t>
            </w:r>
          </w:p>
        </w:tc>
        <w:tc>
          <w:tcPr>
            <w:tcW w:w="1134" w:type="dxa"/>
            <w:shd w:val="clear" w:color="auto" w:fill="auto"/>
          </w:tcPr>
          <w:p w14:paraId="7CC41794" w14:textId="38FF0D2A" w:rsidR="00B12853" w:rsidRPr="00505E16" w:rsidRDefault="00AF2C8C">
            <w:pPr>
              <w:ind w:right="-72"/>
              <w:jc w:val="center"/>
              <w:rPr>
                <w:rFonts w:eastAsia="Browallia New" w:cs="Arial"/>
                <w:color w:val="000000"/>
                <w:sz w:val="18"/>
                <w:szCs w:val="18"/>
                <w:highlight w:val="yellow"/>
              </w:rPr>
            </w:pPr>
            <w:r w:rsidRPr="00505E16">
              <w:rPr>
                <w:rFonts w:cs="Arial"/>
                <w:color w:val="000000"/>
                <w:sz w:val="18"/>
                <w:szCs w:val="22"/>
                <w:lang w:val="en-GB"/>
              </w:rPr>
              <w:t>a)</w:t>
            </w:r>
          </w:p>
        </w:tc>
        <w:tc>
          <w:tcPr>
            <w:tcW w:w="1701" w:type="dxa"/>
            <w:tcBorders>
              <w:top w:val="nil"/>
              <w:left w:val="nil"/>
              <w:right w:val="nil"/>
            </w:tcBorders>
            <w:shd w:val="clear" w:color="auto" w:fill="auto"/>
            <w:vAlign w:val="bottom"/>
          </w:tcPr>
          <w:p w14:paraId="09C97F3B" w14:textId="2BA8CC31" w:rsidR="00B12853" w:rsidRPr="00505E16" w:rsidRDefault="00AF2C8C">
            <w:pPr>
              <w:ind w:right="-72"/>
              <w:jc w:val="right"/>
              <w:rPr>
                <w:rFonts w:eastAsia="Browallia New" w:cs="Arial"/>
                <w:color w:val="000000"/>
                <w:sz w:val="18"/>
                <w:szCs w:val="18"/>
              </w:rPr>
            </w:pPr>
            <w:r w:rsidRPr="00505E16">
              <w:rPr>
                <w:rFonts w:eastAsia="Browallia New" w:cs="Arial"/>
                <w:color w:val="000000"/>
                <w:sz w:val="18"/>
                <w:szCs w:val="18"/>
              </w:rPr>
              <w:t>(11,157,764)</w:t>
            </w:r>
          </w:p>
        </w:tc>
        <w:tc>
          <w:tcPr>
            <w:tcW w:w="1627" w:type="dxa"/>
            <w:tcBorders>
              <w:top w:val="nil"/>
              <w:left w:val="nil"/>
              <w:right w:val="nil"/>
            </w:tcBorders>
            <w:shd w:val="clear" w:color="auto" w:fill="auto"/>
            <w:vAlign w:val="bottom"/>
          </w:tcPr>
          <w:p w14:paraId="1222B4A8" w14:textId="7E29391D" w:rsidR="00B12853" w:rsidRPr="00505E16" w:rsidRDefault="00A80EED">
            <w:pPr>
              <w:ind w:right="-72"/>
              <w:jc w:val="right"/>
              <w:rPr>
                <w:rFonts w:eastAsia="Browallia New" w:cs="Arial"/>
                <w:color w:val="000000"/>
                <w:sz w:val="18"/>
                <w:szCs w:val="18"/>
              </w:rPr>
            </w:pPr>
            <w:r w:rsidRPr="00A80EED">
              <w:rPr>
                <w:rFonts w:eastAsia="Browallia New" w:cs="Arial"/>
                <w:color w:val="000000"/>
                <w:sz w:val="18"/>
                <w:szCs w:val="18"/>
              </w:rPr>
              <w:t>(10,698,452)</w:t>
            </w:r>
          </w:p>
        </w:tc>
      </w:tr>
      <w:tr w:rsidR="00B12853" w:rsidRPr="00505E16" w14:paraId="69DBE1E6" w14:textId="77777777">
        <w:tc>
          <w:tcPr>
            <w:tcW w:w="4962" w:type="dxa"/>
            <w:shd w:val="clear" w:color="auto" w:fill="auto"/>
            <w:vAlign w:val="bottom"/>
          </w:tcPr>
          <w:p w14:paraId="400C57FA" w14:textId="445939A1" w:rsidR="00B12853" w:rsidRPr="00505E16" w:rsidRDefault="00AF2C8C">
            <w:pPr>
              <w:ind w:left="-75" w:firstLine="112"/>
              <w:rPr>
                <w:rFonts w:eastAsia="Browallia New" w:cs="Arial"/>
                <w:bCs/>
                <w:color w:val="000000"/>
                <w:sz w:val="18"/>
                <w:szCs w:val="18"/>
              </w:rPr>
            </w:pPr>
            <w:r w:rsidRPr="00505E16">
              <w:rPr>
                <w:rFonts w:eastAsia="Browallia New" w:cs="Arial"/>
                <w:bCs/>
                <w:color w:val="000000"/>
                <w:sz w:val="18"/>
                <w:szCs w:val="18"/>
              </w:rPr>
              <w:t>Contract assets</w:t>
            </w:r>
          </w:p>
        </w:tc>
        <w:tc>
          <w:tcPr>
            <w:tcW w:w="1134" w:type="dxa"/>
            <w:shd w:val="clear" w:color="auto" w:fill="auto"/>
          </w:tcPr>
          <w:p w14:paraId="3497DB67" w14:textId="02517784" w:rsidR="00B12853" w:rsidRPr="00505E16" w:rsidRDefault="00B12853">
            <w:pPr>
              <w:ind w:right="-72"/>
              <w:jc w:val="center"/>
              <w:rPr>
                <w:rFonts w:cs="Arial"/>
                <w:color w:val="000000"/>
                <w:sz w:val="18"/>
                <w:szCs w:val="22"/>
                <w:lang w:val="en-GB"/>
              </w:rPr>
            </w:pPr>
            <w:r w:rsidRPr="00505E16">
              <w:rPr>
                <w:rFonts w:cs="Arial"/>
                <w:color w:val="000000"/>
                <w:sz w:val="18"/>
                <w:szCs w:val="18"/>
                <w:lang w:val="en-GB"/>
              </w:rPr>
              <w:t>a)</w:t>
            </w:r>
          </w:p>
        </w:tc>
        <w:tc>
          <w:tcPr>
            <w:tcW w:w="1701" w:type="dxa"/>
            <w:tcBorders>
              <w:top w:val="nil"/>
              <w:left w:val="nil"/>
              <w:right w:val="nil"/>
            </w:tcBorders>
            <w:shd w:val="clear" w:color="auto" w:fill="auto"/>
            <w:vAlign w:val="bottom"/>
          </w:tcPr>
          <w:p w14:paraId="40C8C021" w14:textId="0531ABD7" w:rsidR="00B12853" w:rsidRPr="00505E16" w:rsidRDefault="00AF2C8C">
            <w:pPr>
              <w:ind w:right="-72"/>
              <w:jc w:val="right"/>
              <w:rPr>
                <w:rFonts w:eastAsia="Browallia New" w:cs="Arial"/>
                <w:color w:val="000000"/>
                <w:sz w:val="18"/>
                <w:szCs w:val="18"/>
              </w:rPr>
            </w:pPr>
            <w:r w:rsidRPr="00505E16">
              <w:rPr>
                <w:rFonts w:eastAsia="Browallia New" w:cs="Arial"/>
                <w:color w:val="000000"/>
                <w:sz w:val="18"/>
                <w:szCs w:val="18"/>
              </w:rPr>
              <w:t>-</w:t>
            </w:r>
          </w:p>
        </w:tc>
        <w:tc>
          <w:tcPr>
            <w:tcW w:w="1627" w:type="dxa"/>
            <w:tcBorders>
              <w:top w:val="nil"/>
              <w:left w:val="nil"/>
              <w:right w:val="nil"/>
            </w:tcBorders>
            <w:shd w:val="clear" w:color="auto" w:fill="auto"/>
            <w:vAlign w:val="bottom"/>
          </w:tcPr>
          <w:p w14:paraId="707F974A" w14:textId="2E81B90F" w:rsidR="00B12853" w:rsidRPr="00505E16" w:rsidRDefault="00A80EED">
            <w:pPr>
              <w:ind w:right="-72"/>
              <w:jc w:val="right"/>
              <w:rPr>
                <w:rFonts w:eastAsia="Browallia New" w:cs="Arial"/>
                <w:color w:val="000000"/>
                <w:sz w:val="18"/>
                <w:szCs w:val="18"/>
                <w:highlight w:val="yellow"/>
              </w:rPr>
            </w:pPr>
            <w:r w:rsidRPr="00A80EED">
              <w:rPr>
                <w:rFonts w:eastAsia="Browallia New" w:cs="Arial"/>
                <w:color w:val="000000"/>
                <w:sz w:val="18"/>
                <w:szCs w:val="18"/>
              </w:rPr>
              <w:t>(459,312)</w:t>
            </w:r>
          </w:p>
        </w:tc>
      </w:tr>
    </w:tbl>
    <w:p w14:paraId="629A2BB6" w14:textId="77777777" w:rsidR="00B12853" w:rsidRPr="00505E16" w:rsidRDefault="00B12853" w:rsidP="00B12853">
      <w:pPr>
        <w:jc w:val="both"/>
        <w:rPr>
          <w:rFonts w:eastAsia="Arial Unicode MS" w:cs="Arial"/>
          <w:color w:val="000000"/>
          <w:sz w:val="16"/>
          <w:szCs w:val="16"/>
          <w:lang w:val="en-GB"/>
        </w:rPr>
      </w:pPr>
    </w:p>
    <w:tbl>
      <w:tblPr>
        <w:tblW w:w="9424" w:type="dxa"/>
        <w:tblLayout w:type="fixed"/>
        <w:tblLook w:val="0000" w:firstRow="0" w:lastRow="0" w:firstColumn="0" w:lastColumn="0" w:noHBand="0" w:noVBand="0"/>
      </w:tblPr>
      <w:tblGrid>
        <w:gridCol w:w="4962"/>
        <w:gridCol w:w="1134"/>
        <w:gridCol w:w="1701"/>
        <w:gridCol w:w="1627"/>
      </w:tblGrid>
      <w:tr w:rsidR="00B12853" w:rsidRPr="00505E16" w14:paraId="2228A01A" w14:textId="77777777">
        <w:tc>
          <w:tcPr>
            <w:tcW w:w="4962" w:type="dxa"/>
            <w:shd w:val="clear" w:color="auto" w:fill="auto"/>
            <w:vAlign w:val="bottom"/>
          </w:tcPr>
          <w:p w14:paraId="4F8BDD27" w14:textId="77777777" w:rsidR="00B12853" w:rsidRPr="00505E16" w:rsidRDefault="00B12853">
            <w:pPr>
              <w:ind w:left="-75"/>
              <w:rPr>
                <w:rFonts w:eastAsia="Browallia New" w:cs="Arial"/>
                <w:b/>
                <w:color w:val="000000"/>
                <w:sz w:val="18"/>
                <w:szCs w:val="18"/>
                <w:highlight w:val="yellow"/>
                <w:lang w:val="en-GB"/>
              </w:rPr>
            </w:pPr>
          </w:p>
        </w:tc>
        <w:tc>
          <w:tcPr>
            <w:tcW w:w="1134" w:type="dxa"/>
            <w:shd w:val="clear" w:color="auto" w:fill="auto"/>
          </w:tcPr>
          <w:p w14:paraId="43AFFA8F" w14:textId="77777777" w:rsidR="00B12853" w:rsidRPr="00505E16" w:rsidRDefault="00B12853">
            <w:pPr>
              <w:ind w:left="-40" w:right="-72"/>
              <w:jc w:val="center"/>
              <w:rPr>
                <w:rFonts w:cs="Arial"/>
                <w:b/>
                <w:bCs/>
                <w:color w:val="000000"/>
                <w:sz w:val="18"/>
                <w:szCs w:val="18"/>
              </w:rPr>
            </w:pPr>
          </w:p>
        </w:tc>
        <w:tc>
          <w:tcPr>
            <w:tcW w:w="3328" w:type="dxa"/>
            <w:gridSpan w:val="2"/>
            <w:shd w:val="clear" w:color="auto" w:fill="auto"/>
          </w:tcPr>
          <w:p w14:paraId="512C0E2C" w14:textId="77777777" w:rsidR="00B12853" w:rsidRPr="00505E16" w:rsidRDefault="00B12853">
            <w:pPr>
              <w:ind w:left="-40" w:right="-72"/>
              <w:jc w:val="center"/>
              <w:rPr>
                <w:rFonts w:cs="Arial"/>
                <w:b/>
                <w:bCs/>
                <w:color w:val="000000"/>
                <w:sz w:val="18"/>
                <w:szCs w:val="18"/>
              </w:rPr>
            </w:pPr>
            <w:r w:rsidRPr="00505E16">
              <w:rPr>
                <w:rFonts w:cs="Arial"/>
                <w:b/>
                <w:bCs/>
                <w:color w:val="000000"/>
                <w:sz w:val="18"/>
                <w:szCs w:val="18"/>
              </w:rPr>
              <w:t>Separate financial statement</w:t>
            </w:r>
          </w:p>
        </w:tc>
      </w:tr>
      <w:tr w:rsidR="00B12853" w:rsidRPr="00505E16" w14:paraId="6B05EDE5" w14:textId="77777777">
        <w:tc>
          <w:tcPr>
            <w:tcW w:w="4962" w:type="dxa"/>
            <w:shd w:val="clear" w:color="auto" w:fill="auto"/>
            <w:vAlign w:val="bottom"/>
          </w:tcPr>
          <w:p w14:paraId="0B92D16D" w14:textId="77777777" w:rsidR="00B12853" w:rsidRPr="00505E16" w:rsidRDefault="00B12853">
            <w:pPr>
              <w:ind w:left="-75"/>
              <w:rPr>
                <w:rFonts w:eastAsia="Browallia New" w:cs="Arial"/>
                <w:b/>
                <w:color w:val="000000"/>
                <w:sz w:val="18"/>
                <w:szCs w:val="18"/>
                <w:highlight w:val="yellow"/>
                <w:lang w:val="en-GB"/>
              </w:rPr>
            </w:pPr>
          </w:p>
        </w:tc>
        <w:tc>
          <w:tcPr>
            <w:tcW w:w="1134" w:type="dxa"/>
            <w:shd w:val="clear" w:color="auto" w:fill="auto"/>
          </w:tcPr>
          <w:p w14:paraId="1A78FD1F" w14:textId="77777777" w:rsidR="00B12853" w:rsidRPr="00505E16" w:rsidRDefault="00B12853">
            <w:pPr>
              <w:ind w:right="-72"/>
              <w:jc w:val="center"/>
              <w:rPr>
                <w:rFonts w:eastAsia="Browallia New" w:cs="Arial"/>
                <w:b/>
                <w:bCs/>
                <w:color w:val="000000"/>
                <w:sz w:val="18"/>
                <w:szCs w:val="18"/>
              </w:rPr>
            </w:pPr>
          </w:p>
        </w:tc>
        <w:tc>
          <w:tcPr>
            <w:tcW w:w="1701" w:type="dxa"/>
            <w:tcBorders>
              <w:top w:val="single" w:sz="4" w:space="0" w:color="000000"/>
            </w:tcBorders>
            <w:shd w:val="clear" w:color="auto" w:fill="auto"/>
            <w:vAlign w:val="bottom"/>
          </w:tcPr>
          <w:p w14:paraId="2E933C6B"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Before reclassification</w:t>
            </w:r>
          </w:p>
        </w:tc>
        <w:tc>
          <w:tcPr>
            <w:tcW w:w="1627" w:type="dxa"/>
            <w:tcBorders>
              <w:top w:val="single" w:sz="4" w:space="0" w:color="000000"/>
            </w:tcBorders>
            <w:shd w:val="clear" w:color="auto" w:fill="auto"/>
            <w:vAlign w:val="bottom"/>
          </w:tcPr>
          <w:p w14:paraId="6181AA83"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After</w:t>
            </w:r>
          </w:p>
          <w:p w14:paraId="46775508"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reclassification</w:t>
            </w:r>
          </w:p>
        </w:tc>
      </w:tr>
      <w:tr w:rsidR="00B12853" w:rsidRPr="00505E16" w14:paraId="740FD8B7" w14:textId="77777777">
        <w:tc>
          <w:tcPr>
            <w:tcW w:w="4962" w:type="dxa"/>
            <w:shd w:val="clear" w:color="auto" w:fill="auto"/>
            <w:vAlign w:val="bottom"/>
          </w:tcPr>
          <w:p w14:paraId="5D8449CC" w14:textId="77777777" w:rsidR="00B12853" w:rsidRPr="00505E16" w:rsidRDefault="00B12853">
            <w:pPr>
              <w:ind w:left="-75"/>
              <w:rPr>
                <w:rFonts w:eastAsia="Browallia New" w:cs="Arial"/>
                <w:b/>
                <w:color w:val="000000"/>
                <w:sz w:val="18"/>
                <w:szCs w:val="18"/>
                <w:highlight w:val="yellow"/>
              </w:rPr>
            </w:pPr>
          </w:p>
        </w:tc>
        <w:tc>
          <w:tcPr>
            <w:tcW w:w="1134" w:type="dxa"/>
            <w:tcBorders>
              <w:bottom w:val="single" w:sz="4" w:space="0" w:color="auto"/>
            </w:tcBorders>
            <w:shd w:val="clear" w:color="auto" w:fill="auto"/>
            <w:vAlign w:val="bottom"/>
          </w:tcPr>
          <w:p w14:paraId="37100E9F" w14:textId="77777777" w:rsidR="00B12853" w:rsidRPr="00505E16" w:rsidRDefault="00B12853">
            <w:pPr>
              <w:ind w:right="-72"/>
              <w:jc w:val="center"/>
              <w:rPr>
                <w:rFonts w:eastAsia="Browallia New" w:cs="Arial"/>
                <w:b/>
                <w:bCs/>
                <w:color w:val="000000"/>
                <w:sz w:val="18"/>
                <w:szCs w:val="18"/>
              </w:rPr>
            </w:pPr>
            <w:r w:rsidRPr="00505E16">
              <w:rPr>
                <w:rFonts w:eastAsia="Browallia New" w:cs="Arial"/>
                <w:b/>
                <w:bCs/>
                <w:color w:val="000000"/>
                <w:sz w:val="18"/>
                <w:szCs w:val="18"/>
              </w:rPr>
              <w:t>Notes</w:t>
            </w:r>
          </w:p>
        </w:tc>
        <w:tc>
          <w:tcPr>
            <w:tcW w:w="1701" w:type="dxa"/>
            <w:tcBorders>
              <w:bottom w:val="single" w:sz="4" w:space="0" w:color="000000"/>
            </w:tcBorders>
            <w:shd w:val="clear" w:color="auto" w:fill="auto"/>
            <w:vAlign w:val="bottom"/>
          </w:tcPr>
          <w:p w14:paraId="7E0DB8BC"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Baht</w:t>
            </w:r>
          </w:p>
        </w:tc>
        <w:tc>
          <w:tcPr>
            <w:tcW w:w="1627" w:type="dxa"/>
            <w:tcBorders>
              <w:bottom w:val="single" w:sz="4" w:space="0" w:color="000000"/>
            </w:tcBorders>
            <w:shd w:val="clear" w:color="auto" w:fill="auto"/>
            <w:vAlign w:val="bottom"/>
          </w:tcPr>
          <w:p w14:paraId="6F74EF5E" w14:textId="77777777" w:rsidR="00B12853" w:rsidRPr="00505E16" w:rsidRDefault="00B12853">
            <w:pPr>
              <w:ind w:right="-72"/>
              <w:jc w:val="right"/>
              <w:rPr>
                <w:rFonts w:eastAsia="Browallia New" w:cs="Arial"/>
                <w:b/>
                <w:bCs/>
                <w:color w:val="000000"/>
                <w:sz w:val="18"/>
                <w:szCs w:val="18"/>
              </w:rPr>
            </w:pPr>
            <w:r w:rsidRPr="00505E16">
              <w:rPr>
                <w:rFonts w:eastAsia="Browallia New" w:cs="Arial"/>
                <w:b/>
                <w:bCs/>
                <w:color w:val="000000"/>
                <w:sz w:val="18"/>
                <w:szCs w:val="18"/>
              </w:rPr>
              <w:t>Baht</w:t>
            </w:r>
          </w:p>
        </w:tc>
      </w:tr>
      <w:tr w:rsidR="00B12853" w:rsidRPr="00505E16" w14:paraId="35E037AB" w14:textId="77777777">
        <w:tc>
          <w:tcPr>
            <w:tcW w:w="4962" w:type="dxa"/>
            <w:shd w:val="clear" w:color="auto" w:fill="auto"/>
            <w:vAlign w:val="bottom"/>
          </w:tcPr>
          <w:p w14:paraId="1EF9D028" w14:textId="77777777" w:rsidR="00B12853" w:rsidRPr="00505E16" w:rsidRDefault="00B12853">
            <w:pPr>
              <w:ind w:left="-75"/>
              <w:rPr>
                <w:rFonts w:eastAsia="Browallia New" w:cs="Arial"/>
                <w:b/>
                <w:color w:val="000000"/>
                <w:sz w:val="12"/>
                <w:szCs w:val="12"/>
              </w:rPr>
            </w:pPr>
          </w:p>
        </w:tc>
        <w:tc>
          <w:tcPr>
            <w:tcW w:w="1134" w:type="dxa"/>
            <w:tcBorders>
              <w:top w:val="single" w:sz="4" w:space="0" w:color="auto"/>
            </w:tcBorders>
            <w:shd w:val="clear" w:color="auto" w:fill="auto"/>
          </w:tcPr>
          <w:p w14:paraId="70B342C1" w14:textId="77777777" w:rsidR="00B12853" w:rsidRPr="00505E16" w:rsidRDefault="00B12853">
            <w:pPr>
              <w:ind w:right="-72"/>
              <w:jc w:val="center"/>
              <w:rPr>
                <w:rFonts w:eastAsia="Browallia New" w:cs="Arial"/>
                <w:color w:val="000000"/>
                <w:sz w:val="12"/>
                <w:szCs w:val="12"/>
                <w:highlight w:val="yellow"/>
              </w:rPr>
            </w:pPr>
          </w:p>
        </w:tc>
        <w:tc>
          <w:tcPr>
            <w:tcW w:w="1701" w:type="dxa"/>
            <w:tcBorders>
              <w:top w:val="single" w:sz="4" w:space="0" w:color="000000"/>
              <w:left w:val="nil"/>
              <w:right w:val="nil"/>
            </w:tcBorders>
            <w:shd w:val="clear" w:color="auto" w:fill="auto"/>
          </w:tcPr>
          <w:p w14:paraId="2814D71B" w14:textId="77777777" w:rsidR="00B12853" w:rsidRPr="00505E16" w:rsidRDefault="00B12853">
            <w:pPr>
              <w:ind w:right="-72"/>
              <w:jc w:val="right"/>
              <w:rPr>
                <w:rFonts w:eastAsia="Browallia New" w:cs="Arial"/>
                <w:color w:val="000000"/>
                <w:sz w:val="12"/>
                <w:szCs w:val="12"/>
                <w:highlight w:val="yellow"/>
              </w:rPr>
            </w:pPr>
          </w:p>
        </w:tc>
        <w:tc>
          <w:tcPr>
            <w:tcW w:w="1627" w:type="dxa"/>
            <w:tcBorders>
              <w:top w:val="single" w:sz="4" w:space="0" w:color="000000"/>
              <w:left w:val="nil"/>
              <w:right w:val="nil"/>
            </w:tcBorders>
            <w:shd w:val="clear" w:color="auto" w:fill="auto"/>
          </w:tcPr>
          <w:p w14:paraId="428CFD5A" w14:textId="77777777" w:rsidR="00B12853" w:rsidRPr="00505E16" w:rsidRDefault="00B12853">
            <w:pPr>
              <w:ind w:right="-72"/>
              <w:jc w:val="right"/>
              <w:rPr>
                <w:rFonts w:eastAsia="Browallia New" w:cs="Arial"/>
                <w:color w:val="000000"/>
                <w:sz w:val="12"/>
                <w:szCs w:val="12"/>
                <w:highlight w:val="yellow"/>
              </w:rPr>
            </w:pPr>
          </w:p>
        </w:tc>
      </w:tr>
      <w:tr w:rsidR="00B12853" w:rsidRPr="00505E16" w14:paraId="32CBF1A9" w14:textId="77777777">
        <w:tc>
          <w:tcPr>
            <w:tcW w:w="4962" w:type="dxa"/>
            <w:shd w:val="clear" w:color="auto" w:fill="auto"/>
            <w:vAlign w:val="bottom"/>
          </w:tcPr>
          <w:p w14:paraId="75C46A05" w14:textId="77777777" w:rsidR="00B12853" w:rsidRPr="00505E16" w:rsidRDefault="00B12853">
            <w:pPr>
              <w:ind w:left="-75"/>
              <w:rPr>
                <w:rFonts w:eastAsia="Browallia New" w:cs="Arial"/>
                <w:b/>
                <w:color w:val="000000"/>
                <w:sz w:val="18"/>
                <w:szCs w:val="18"/>
              </w:rPr>
            </w:pPr>
            <w:r w:rsidRPr="00505E16">
              <w:rPr>
                <w:rFonts w:eastAsia="Browallia New" w:cs="Arial"/>
                <w:b/>
                <w:color w:val="000000"/>
                <w:sz w:val="18"/>
                <w:szCs w:val="18"/>
              </w:rPr>
              <w:t>Statement of comprehensive income</w:t>
            </w:r>
          </w:p>
        </w:tc>
        <w:tc>
          <w:tcPr>
            <w:tcW w:w="1134" w:type="dxa"/>
            <w:shd w:val="clear" w:color="auto" w:fill="auto"/>
          </w:tcPr>
          <w:p w14:paraId="0B2425ED" w14:textId="77777777" w:rsidR="00B12853" w:rsidRPr="00505E16" w:rsidRDefault="00B12853">
            <w:pPr>
              <w:ind w:right="-72"/>
              <w:jc w:val="center"/>
              <w:rPr>
                <w:rFonts w:eastAsia="Browallia New" w:cs="Arial"/>
                <w:color w:val="000000"/>
                <w:sz w:val="18"/>
                <w:szCs w:val="18"/>
                <w:highlight w:val="yellow"/>
              </w:rPr>
            </w:pPr>
          </w:p>
        </w:tc>
        <w:tc>
          <w:tcPr>
            <w:tcW w:w="1701" w:type="dxa"/>
            <w:tcBorders>
              <w:top w:val="nil"/>
              <w:left w:val="nil"/>
              <w:right w:val="nil"/>
            </w:tcBorders>
            <w:shd w:val="clear" w:color="auto" w:fill="auto"/>
          </w:tcPr>
          <w:p w14:paraId="04CF9BFD" w14:textId="77777777" w:rsidR="00B12853" w:rsidRPr="00505E16" w:rsidRDefault="00B12853">
            <w:pPr>
              <w:ind w:right="-72"/>
              <w:jc w:val="right"/>
              <w:rPr>
                <w:rFonts w:eastAsia="Browallia New" w:cs="Arial"/>
                <w:color w:val="000000"/>
                <w:sz w:val="18"/>
                <w:szCs w:val="18"/>
                <w:highlight w:val="yellow"/>
              </w:rPr>
            </w:pPr>
          </w:p>
        </w:tc>
        <w:tc>
          <w:tcPr>
            <w:tcW w:w="1627" w:type="dxa"/>
            <w:tcBorders>
              <w:top w:val="nil"/>
              <w:left w:val="nil"/>
              <w:right w:val="nil"/>
            </w:tcBorders>
            <w:shd w:val="clear" w:color="auto" w:fill="auto"/>
          </w:tcPr>
          <w:p w14:paraId="2B9FF6CD" w14:textId="77777777" w:rsidR="00B12853" w:rsidRPr="00505E16" w:rsidRDefault="00B12853">
            <w:pPr>
              <w:ind w:right="-72"/>
              <w:jc w:val="right"/>
              <w:rPr>
                <w:rFonts w:eastAsia="Browallia New" w:cs="Arial"/>
                <w:color w:val="000000"/>
                <w:sz w:val="18"/>
                <w:szCs w:val="18"/>
                <w:highlight w:val="yellow"/>
              </w:rPr>
            </w:pPr>
          </w:p>
        </w:tc>
      </w:tr>
      <w:tr w:rsidR="00B12853" w:rsidRPr="00505E16" w14:paraId="6634E362" w14:textId="77777777">
        <w:tc>
          <w:tcPr>
            <w:tcW w:w="4962" w:type="dxa"/>
            <w:shd w:val="clear" w:color="auto" w:fill="auto"/>
            <w:vAlign w:val="bottom"/>
          </w:tcPr>
          <w:p w14:paraId="5502BC68" w14:textId="198DA981" w:rsidR="00B12853" w:rsidRPr="00505E16" w:rsidRDefault="00B12853" w:rsidP="00D31293">
            <w:pPr>
              <w:ind w:left="-75" w:hanging="25"/>
              <w:rPr>
                <w:rFonts w:eastAsia="Browallia New" w:cs="Arial"/>
                <w:b/>
                <w:color w:val="000000"/>
                <w:sz w:val="18"/>
                <w:szCs w:val="18"/>
              </w:rPr>
            </w:pPr>
            <w:r w:rsidRPr="00505E16">
              <w:rPr>
                <w:rFonts w:eastAsia="Browallia New" w:cs="Arial"/>
                <w:b/>
                <w:color w:val="000000"/>
                <w:sz w:val="18"/>
                <w:szCs w:val="18"/>
              </w:rPr>
              <w:t xml:space="preserve">   </w:t>
            </w:r>
            <w:r w:rsidR="00F34984" w:rsidRPr="00505E16">
              <w:rPr>
                <w:rFonts w:eastAsia="Browallia New" w:cs="Arial"/>
                <w:b/>
                <w:color w:val="000000"/>
                <w:sz w:val="18"/>
                <w:szCs w:val="18"/>
              </w:rPr>
              <w:t>for the three-month period ended 31 March 2024</w:t>
            </w:r>
          </w:p>
        </w:tc>
        <w:tc>
          <w:tcPr>
            <w:tcW w:w="1134" w:type="dxa"/>
            <w:shd w:val="clear" w:color="auto" w:fill="auto"/>
          </w:tcPr>
          <w:p w14:paraId="6502BDB7" w14:textId="77777777" w:rsidR="00B12853" w:rsidRPr="00505E16" w:rsidRDefault="00B12853">
            <w:pPr>
              <w:ind w:right="-72"/>
              <w:jc w:val="center"/>
              <w:rPr>
                <w:rFonts w:eastAsia="Browallia New" w:cs="Arial"/>
                <w:color w:val="000000"/>
                <w:sz w:val="18"/>
                <w:szCs w:val="18"/>
                <w:highlight w:val="yellow"/>
              </w:rPr>
            </w:pPr>
          </w:p>
        </w:tc>
        <w:tc>
          <w:tcPr>
            <w:tcW w:w="1701" w:type="dxa"/>
            <w:tcBorders>
              <w:top w:val="nil"/>
              <w:left w:val="nil"/>
              <w:right w:val="nil"/>
            </w:tcBorders>
            <w:shd w:val="clear" w:color="auto" w:fill="auto"/>
          </w:tcPr>
          <w:p w14:paraId="353510D0" w14:textId="77777777" w:rsidR="00B12853" w:rsidRPr="00505E16" w:rsidRDefault="00B12853">
            <w:pPr>
              <w:ind w:right="-72"/>
              <w:jc w:val="right"/>
              <w:rPr>
                <w:rFonts w:eastAsia="Browallia New" w:cs="Arial"/>
                <w:sz w:val="18"/>
                <w:szCs w:val="18"/>
              </w:rPr>
            </w:pPr>
          </w:p>
        </w:tc>
        <w:tc>
          <w:tcPr>
            <w:tcW w:w="1627" w:type="dxa"/>
            <w:tcBorders>
              <w:top w:val="nil"/>
              <w:left w:val="nil"/>
              <w:right w:val="nil"/>
            </w:tcBorders>
            <w:shd w:val="clear" w:color="auto" w:fill="auto"/>
          </w:tcPr>
          <w:p w14:paraId="4FD2D4A7" w14:textId="77777777" w:rsidR="00B12853" w:rsidRPr="00505E16" w:rsidRDefault="00B12853">
            <w:pPr>
              <w:ind w:right="-72"/>
              <w:jc w:val="right"/>
              <w:rPr>
                <w:rFonts w:eastAsia="Browallia New" w:cs="Arial"/>
                <w:color w:val="000000"/>
                <w:sz w:val="18"/>
                <w:szCs w:val="18"/>
                <w:highlight w:val="yellow"/>
              </w:rPr>
            </w:pPr>
          </w:p>
        </w:tc>
      </w:tr>
      <w:tr w:rsidR="00140DAA" w:rsidRPr="00505E16" w14:paraId="530B0A6F" w14:textId="77777777">
        <w:tc>
          <w:tcPr>
            <w:tcW w:w="4962" w:type="dxa"/>
            <w:shd w:val="clear" w:color="auto" w:fill="auto"/>
            <w:vAlign w:val="bottom"/>
          </w:tcPr>
          <w:p w14:paraId="39F9B6B3" w14:textId="77777777" w:rsidR="00140DAA" w:rsidRPr="00505E16" w:rsidRDefault="00140DAA" w:rsidP="00140DAA">
            <w:pPr>
              <w:ind w:left="-75" w:firstLine="112"/>
              <w:rPr>
                <w:rFonts w:eastAsia="Browallia New" w:cs="Arial"/>
                <w:bCs/>
                <w:color w:val="000000"/>
                <w:sz w:val="18"/>
                <w:szCs w:val="18"/>
              </w:rPr>
            </w:pPr>
            <w:r w:rsidRPr="00505E16">
              <w:rPr>
                <w:rFonts w:eastAsia="Browallia New" w:cs="Arial"/>
                <w:bCs/>
                <w:color w:val="000000"/>
                <w:sz w:val="18"/>
                <w:szCs w:val="18"/>
              </w:rPr>
              <w:t>Other income</w:t>
            </w:r>
          </w:p>
        </w:tc>
        <w:tc>
          <w:tcPr>
            <w:tcW w:w="1134" w:type="dxa"/>
            <w:shd w:val="clear" w:color="auto" w:fill="auto"/>
          </w:tcPr>
          <w:p w14:paraId="3BE2C818" w14:textId="5166D814" w:rsidR="00140DAA" w:rsidRPr="00505E16" w:rsidRDefault="00140DAA" w:rsidP="00140DAA">
            <w:pPr>
              <w:ind w:right="-72"/>
              <w:jc w:val="center"/>
              <w:rPr>
                <w:rFonts w:cs="Arial"/>
                <w:color w:val="000000"/>
                <w:sz w:val="18"/>
                <w:szCs w:val="22"/>
                <w:lang w:val="en-GB"/>
              </w:rPr>
            </w:pPr>
            <w:r w:rsidRPr="00505E16">
              <w:rPr>
                <w:rFonts w:eastAsia="Browallia New" w:cs="Arial"/>
                <w:color w:val="000000"/>
                <w:sz w:val="18"/>
                <w:szCs w:val="18"/>
              </w:rPr>
              <w:t>b)</w:t>
            </w:r>
          </w:p>
        </w:tc>
        <w:tc>
          <w:tcPr>
            <w:tcW w:w="1701" w:type="dxa"/>
            <w:tcBorders>
              <w:top w:val="nil"/>
              <w:left w:val="nil"/>
              <w:right w:val="nil"/>
            </w:tcBorders>
            <w:shd w:val="clear" w:color="auto" w:fill="auto"/>
          </w:tcPr>
          <w:p w14:paraId="06231D1C" w14:textId="24F89A1C" w:rsidR="00140DAA" w:rsidRPr="00505E16" w:rsidRDefault="00140DAA" w:rsidP="00140DAA">
            <w:pPr>
              <w:ind w:right="-72"/>
              <w:jc w:val="right"/>
              <w:rPr>
                <w:rFonts w:eastAsia="Browallia New" w:cs="Arial"/>
                <w:color w:val="000000"/>
                <w:sz w:val="18"/>
                <w:szCs w:val="18"/>
              </w:rPr>
            </w:pPr>
            <w:r w:rsidRPr="00505E16">
              <w:rPr>
                <w:rFonts w:eastAsia="Browallia New" w:cs="Arial"/>
                <w:color w:val="000000"/>
                <w:sz w:val="18"/>
                <w:szCs w:val="18"/>
              </w:rPr>
              <w:t>1,317,252</w:t>
            </w:r>
          </w:p>
        </w:tc>
        <w:tc>
          <w:tcPr>
            <w:tcW w:w="1627" w:type="dxa"/>
            <w:tcBorders>
              <w:top w:val="nil"/>
              <w:left w:val="nil"/>
              <w:right w:val="nil"/>
            </w:tcBorders>
            <w:shd w:val="clear" w:color="auto" w:fill="auto"/>
          </w:tcPr>
          <w:p w14:paraId="0C206D3A" w14:textId="6BD8CE11" w:rsidR="00140DAA" w:rsidRPr="00505E16" w:rsidRDefault="00140DAA" w:rsidP="00140DAA">
            <w:pPr>
              <w:ind w:right="-72"/>
              <w:jc w:val="right"/>
              <w:rPr>
                <w:rFonts w:eastAsia="Browallia New" w:cs="Arial"/>
                <w:color w:val="000000"/>
                <w:sz w:val="18"/>
                <w:szCs w:val="18"/>
              </w:rPr>
            </w:pPr>
            <w:r w:rsidRPr="00505E16">
              <w:rPr>
                <w:rFonts w:eastAsia="Browallia New" w:cs="Arial"/>
                <w:color w:val="000000"/>
                <w:sz w:val="18"/>
                <w:szCs w:val="18"/>
              </w:rPr>
              <w:t>298,084</w:t>
            </w:r>
          </w:p>
        </w:tc>
      </w:tr>
      <w:tr w:rsidR="00140DAA" w:rsidRPr="00505E16" w14:paraId="56987385" w14:textId="77777777">
        <w:tc>
          <w:tcPr>
            <w:tcW w:w="4962" w:type="dxa"/>
            <w:shd w:val="clear" w:color="auto" w:fill="auto"/>
            <w:vAlign w:val="bottom"/>
          </w:tcPr>
          <w:p w14:paraId="699C1F49" w14:textId="77777777" w:rsidR="00140DAA" w:rsidRPr="00505E16" w:rsidRDefault="00140DAA" w:rsidP="00140DAA">
            <w:pPr>
              <w:ind w:left="-75" w:firstLine="112"/>
              <w:rPr>
                <w:rFonts w:eastAsia="Browallia New" w:cs="Arial"/>
                <w:bCs/>
                <w:color w:val="000000"/>
                <w:sz w:val="18"/>
                <w:szCs w:val="18"/>
              </w:rPr>
            </w:pPr>
            <w:r w:rsidRPr="00505E16">
              <w:rPr>
                <w:rFonts w:eastAsia="Browallia New" w:cs="Arial"/>
                <w:bCs/>
                <w:color w:val="000000"/>
                <w:sz w:val="18"/>
                <w:szCs w:val="18"/>
              </w:rPr>
              <w:t>Other gains - net</w:t>
            </w:r>
          </w:p>
        </w:tc>
        <w:tc>
          <w:tcPr>
            <w:tcW w:w="1134" w:type="dxa"/>
            <w:shd w:val="clear" w:color="auto" w:fill="auto"/>
          </w:tcPr>
          <w:p w14:paraId="256920FE" w14:textId="440B2682" w:rsidR="00140DAA" w:rsidRPr="00505E16" w:rsidRDefault="00FA4A55" w:rsidP="00140DAA">
            <w:pPr>
              <w:ind w:right="-72"/>
              <w:jc w:val="center"/>
              <w:rPr>
                <w:rFonts w:cs="Arial"/>
                <w:color w:val="000000"/>
                <w:sz w:val="18"/>
                <w:szCs w:val="22"/>
                <w:lang w:val="en-GB"/>
              </w:rPr>
            </w:pPr>
            <w:r w:rsidRPr="00505E16">
              <w:rPr>
                <w:rFonts w:eastAsia="Browallia New" w:cs="Arial"/>
                <w:color w:val="000000"/>
                <w:sz w:val="18"/>
                <w:szCs w:val="18"/>
              </w:rPr>
              <w:t>b</w:t>
            </w:r>
            <w:r w:rsidR="00140DAA" w:rsidRPr="00505E16">
              <w:rPr>
                <w:rFonts w:eastAsia="Browallia New" w:cs="Arial"/>
                <w:color w:val="000000"/>
                <w:sz w:val="18"/>
                <w:szCs w:val="18"/>
              </w:rPr>
              <w:t>)</w:t>
            </w:r>
          </w:p>
        </w:tc>
        <w:tc>
          <w:tcPr>
            <w:tcW w:w="1701" w:type="dxa"/>
            <w:tcBorders>
              <w:top w:val="nil"/>
              <w:left w:val="nil"/>
              <w:right w:val="nil"/>
            </w:tcBorders>
            <w:shd w:val="clear" w:color="auto" w:fill="auto"/>
          </w:tcPr>
          <w:p w14:paraId="4D237236" w14:textId="29EAE240" w:rsidR="00140DAA" w:rsidRPr="00505E16" w:rsidRDefault="00140DAA" w:rsidP="00140DAA">
            <w:pPr>
              <w:ind w:right="-72"/>
              <w:jc w:val="right"/>
              <w:rPr>
                <w:rFonts w:eastAsia="Browallia New" w:cs="Arial"/>
                <w:color w:val="000000"/>
                <w:sz w:val="18"/>
                <w:szCs w:val="18"/>
              </w:rPr>
            </w:pPr>
            <w:r w:rsidRPr="00505E16">
              <w:rPr>
                <w:rFonts w:eastAsia="Browallia New" w:cs="Arial"/>
                <w:color w:val="000000"/>
                <w:sz w:val="18"/>
                <w:szCs w:val="18"/>
              </w:rPr>
              <w:t>-</w:t>
            </w:r>
          </w:p>
        </w:tc>
        <w:tc>
          <w:tcPr>
            <w:tcW w:w="1627" w:type="dxa"/>
            <w:tcBorders>
              <w:top w:val="nil"/>
              <w:left w:val="nil"/>
              <w:right w:val="nil"/>
            </w:tcBorders>
            <w:shd w:val="clear" w:color="auto" w:fill="auto"/>
          </w:tcPr>
          <w:p w14:paraId="63E15576" w14:textId="35EF924A" w:rsidR="00140DAA" w:rsidRPr="00505E16" w:rsidRDefault="00140DAA" w:rsidP="00140DAA">
            <w:pPr>
              <w:ind w:right="-72"/>
              <w:jc w:val="right"/>
              <w:rPr>
                <w:rFonts w:eastAsia="Browallia New" w:cs="Arial"/>
                <w:color w:val="000000"/>
                <w:sz w:val="18"/>
                <w:szCs w:val="18"/>
              </w:rPr>
            </w:pPr>
            <w:r w:rsidRPr="00505E16">
              <w:rPr>
                <w:rFonts w:eastAsia="Browallia New" w:cs="Arial"/>
                <w:color w:val="000000"/>
                <w:sz w:val="18"/>
                <w:szCs w:val="18"/>
              </w:rPr>
              <w:t>1,019,168</w:t>
            </w:r>
          </w:p>
        </w:tc>
      </w:tr>
      <w:tr w:rsidR="00B12853" w:rsidRPr="00505E16" w14:paraId="5070FA50" w14:textId="77777777" w:rsidTr="00684FEB">
        <w:tc>
          <w:tcPr>
            <w:tcW w:w="4962" w:type="dxa"/>
            <w:shd w:val="clear" w:color="auto" w:fill="auto"/>
            <w:vAlign w:val="bottom"/>
          </w:tcPr>
          <w:p w14:paraId="3194A57C" w14:textId="31C292C9" w:rsidR="00B12853" w:rsidRPr="00505E16" w:rsidRDefault="00B12853">
            <w:pPr>
              <w:ind w:left="-75" w:firstLine="112"/>
              <w:rPr>
                <w:rFonts w:eastAsia="Browallia New" w:cs="Arial"/>
                <w:bCs/>
                <w:color w:val="000000"/>
                <w:sz w:val="18"/>
                <w:szCs w:val="18"/>
              </w:rPr>
            </w:pPr>
          </w:p>
        </w:tc>
        <w:tc>
          <w:tcPr>
            <w:tcW w:w="1134" w:type="dxa"/>
            <w:shd w:val="clear" w:color="auto" w:fill="auto"/>
          </w:tcPr>
          <w:p w14:paraId="2E9D5CAA" w14:textId="53565332" w:rsidR="00B12853" w:rsidRPr="00505E16" w:rsidRDefault="00B12853">
            <w:pPr>
              <w:ind w:right="-72"/>
              <w:jc w:val="center"/>
              <w:rPr>
                <w:rFonts w:cs="Arial"/>
                <w:color w:val="000000"/>
                <w:sz w:val="18"/>
                <w:szCs w:val="18"/>
                <w:lang w:val="en-GB"/>
              </w:rPr>
            </w:pPr>
          </w:p>
        </w:tc>
        <w:tc>
          <w:tcPr>
            <w:tcW w:w="1701" w:type="dxa"/>
            <w:tcBorders>
              <w:top w:val="nil"/>
              <w:left w:val="nil"/>
              <w:bottom w:val="nil"/>
              <w:right w:val="nil"/>
            </w:tcBorders>
            <w:shd w:val="clear" w:color="auto" w:fill="auto"/>
            <w:vAlign w:val="bottom"/>
          </w:tcPr>
          <w:p w14:paraId="65F8BEB2" w14:textId="6BD7DD6B" w:rsidR="00B12853" w:rsidRPr="00505E16" w:rsidRDefault="00B12853">
            <w:pPr>
              <w:ind w:right="-72"/>
              <w:jc w:val="right"/>
              <w:rPr>
                <w:rFonts w:eastAsia="Browallia New" w:cs="Arial"/>
                <w:sz w:val="18"/>
                <w:szCs w:val="18"/>
              </w:rPr>
            </w:pPr>
          </w:p>
        </w:tc>
        <w:tc>
          <w:tcPr>
            <w:tcW w:w="1627" w:type="dxa"/>
            <w:tcBorders>
              <w:top w:val="nil"/>
              <w:left w:val="nil"/>
              <w:bottom w:val="nil"/>
              <w:right w:val="nil"/>
            </w:tcBorders>
            <w:shd w:val="clear" w:color="auto" w:fill="auto"/>
            <w:vAlign w:val="bottom"/>
          </w:tcPr>
          <w:p w14:paraId="12B8A3CF" w14:textId="11A7C25B" w:rsidR="00B12853" w:rsidRPr="00505E16" w:rsidRDefault="00B12853">
            <w:pPr>
              <w:ind w:right="-72"/>
              <w:jc w:val="right"/>
              <w:rPr>
                <w:rFonts w:eastAsia="Browallia New" w:cs="Arial"/>
                <w:sz w:val="18"/>
                <w:szCs w:val="22"/>
                <w:lang w:val="en-GB"/>
              </w:rPr>
            </w:pPr>
          </w:p>
        </w:tc>
      </w:tr>
      <w:tr w:rsidR="00D31293" w:rsidRPr="00505E16" w14:paraId="291FD787" w14:textId="77777777">
        <w:tc>
          <w:tcPr>
            <w:tcW w:w="4962" w:type="dxa"/>
            <w:shd w:val="clear" w:color="auto" w:fill="auto"/>
            <w:vAlign w:val="bottom"/>
          </w:tcPr>
          <w:p w14:paraId="35BE4B36" w14:textId="388EDBAA" w:rsidR="00D31293" w:rsidRPr="00505E16" w:rsidRDefault="00D31293" w:rsidP="00D31293">
            <w:pPr>
              <w:ind w:left="-75" w:hanging="25"/>
              <w:rPr>
                <w:rFonts w:eastAsia="Browallia New" w:cs="Arial"/>
                <w:bCs/>
                <w:color w:val="000000"/>
                <w:sz w:val="18"/>
                <w:szCs w:val="18"/>
              </w:rPr>
            </w:pPr>
            <w:r w:rsidRPr="00505E16">
              <w:rPr>
                <w:rFonts w:eastAsia="Browallia New" w:cs="Arial"/>
                <w:b/>
                <w:color w:val="000000"/>
                <w:sz w:val="18"/>
                <w:szCs w:val="18"/>
              </w:rPr>
              <w:t>Statement of cash flows</w:t>
            </w:r>
          </w:p>
        </w:tc>
        <w:tc>
          <w:tcPr>
            <w:tcW w:w="1134" w:type="dxa"/>
            <w:shd w:val="clear" w:color="auto" w:fill="auto"/>
          </w:tcPr>
          <w:p w14:paraId="605836F9" w14:textId="77777777" w:rsidR="00D31293" w:rsidRPr="00505E16" w:rsidRDefault="00D31293" w:rsidP="00D31293">
            <w:pPr>
              <w:ind w:right="-72"/>
              <w:jc w:val="center"/>
              <w:rPr>
                <w:rFonts w:eastAsia="Browallia New" w:cs="Arial"/>
                <w:color w:val="000000"/>
                <w:sz w:val="18"/>
                <w:szCs w:val="18"/>
              </w:rPr>
            </w:pPr>
          </w:p>
        </w:tc>
        <w:tc>
          <w:tcPr>
            <w:tcW w:w="1701" w:type="dxa"/>
            <w:tcBorders>
              <w:top w:val="nil"/>
              <w:left w:val="nil"/>
              <w:bottom w:val="nil"/>
              <w:right w:val="nil"/>
            </w:tcBorders>
            <w:shd w:val="clear" w:color="auto" w:fill="auto"/>
          </w:tcPr>
          <w:p w14:paraId="3341DEED" w14:textId="77777777" w:rsidR="00D31293" w:rsidRPr="00505E16" w:rsidRDefault="00D31293" w:rsidP="00D31293">
            <w:pPr>
              <w:ind w:right="-72"/>
              <w:jc w:val="right"/>
              <w:rPr>
                <w:rFonts w:eastAsia="Browallia New" w:cs="Arial"/>
                <w:sz w:val="18"/>
                <w:szCs w:val="18"/>
              </w:rPr>
            </w:pPr>
          </w:p>
        </w:tc>
        <w:tc>
          <w:tcPr>
            <w:tcW w:w="1627" w:type="dxa"/>
            <w:tcBorders>
              <w:top w:val="nil"/>
              <w:left w:val="nil"/>
              <w:bottom w:val="nil"/>
              <w:right w:val="nil"/>
            </w:tcBorders>
            <w:shd w:val="clear" w:color="auto" w:fill="auto"/>
          </w:tcPr>
          <w:p w14:paraId="0111F63B" w14:textId="77777777" w:rsidR="00D31293" w:rsidRPr="00505E16" w:rsidRDefault="00D31293" w:rsidP="00D31293">
            <w:pPr>
              <w:ind w:right="-72"/>
              <w:jc w:val="right"/>
              <w:rPr>
                <w:rFonts w:eastAsia="Browallia New" w:cs="Arial"/>
                <w:sz w:val="18"/>
                <w:szCs w:val="22"/>
                <w:lang w:val="en-GB"/>
              </w:rPr>
            </w:pPr>
          </w:p>
        </w:tc>
      </w:tr>
      <w:tr w:rsidR="00F34984" w:rsidRPr="00505E16" w14:paraId="074AB275" w14:textId="77777777">
        <w:tc>
          <w:tcPr>
            <w:tcW w:w="4962" w:type="dxa"/>
            <w:shd w:val="clear" w:color="auto" w:fill="auto"/>
            <w:vAlign w:val="bottom"/>
          </w:tcPr>
          <w:p w14:paraId="3D6094F6" w14:textId="1081FAE3" w:rsidR="00F34984" w:rsidRPr="00505E16" w:rsidRDefault="00F34984" w:rsidP="00D31293">
            <w:pPr>
              <w:ind w:left="-75" w:hanging="25"/>
              <w:rPr>
                <w:rFonts w:eastAsia="Browallia New" w:cs="Arial"/>
                <w:b/>
                <w:color w:val="000000"/>
                <w:sz w:val="18"/>
                <w:szCs w:val="18"/>
              </w:rPr>
            </w:pPr>
            <w:r w:rsidRPr="00505E16">
              <w:rPr>
                <w:rFonts w:eastAsia="Browallia New" w:cs="Arial"/>
                <w:b/>
                <w:color w:val="000000"/>
                <w:sz w:val="18"/>
                <w:szCs w:val="18"/>
              </w:rPr>
              <w:t xml:space="preserve">   for the three-month period ended 31 March 2024</w:t>
            </w:r>
          </w:p>
        </w:tc>
        <w:tc>
          <w:tcPr>
            <w:tcW w:w="1134" w:type="dxa"/>
            <w:shd w:val="clear" w:color="auto" w:fill="auto"/>
          </w:tcPr>
          <w:p w14:paraId="3D3F6614" w14:textId="77777777" w:rsidR="00F34984" w:rsidRPr="00505E16" w:rsidRDefault="00F34984" w:rsidP="00D31293">
            <w:pPr>
              <w:ind w:right="-72"/>
              <w:jc w:val="center"/>
              <w:rPr>
                <w:rFonts w:eastAsia="Browallia New" w:cs="Arial"/>
                <w:color w:val="000000"/>
                <w:sz w:val="18"/>
                <w:szCs w:val="18"/>
              </w:rPr>
            </w:pPr>
          </w:p>
        </w:tc>
        <w:tc>
          <w:tcPr>
            <w:tcW w:w="1701" w:type="dxa"/>
            <w:tcBorders>
              <w:top w:val="nil"/>
              <w:left w:val="nil"/>
              <w:bottom w:val="nil"/>
              <w:right w:val="nil"/>
            </w:tcBorders>
            <w:shd w:val="clear" w:color="auto" w:fill="auto"/>
          </w:tcPr>
          <w:p w14:paraId="443BD665" w14:textId="77777777" w:rsidR="00F34984" w:rsidRPr="00505E16" w:rsidRDefault="00F34984" w:rsidP="00D31293">
            <w:pPr>
              <w:ind w:right="-72"/>
              <w:jc w:val="right"/>
              <w:rPr>
                <w:rFonts w:eastAsia="Browallia New" w:cs="Arial"/>
                <w:sz w:val="18"/>
                <w:szCs w:val="18"/>
              </w:rPr>
            </w:pPr>
          </w:p>
        </w:tc>
        <w:tc>
          <w:tcPr>
            <w:tcW w:w="1627" w:type="dxa"/>
            <w:tcBorders>
              <w:top w:val="nil"/>
              <w:left w:val="nil"/>
              <w:bottom w:val="nil"/>
              <w:right w:val="nil"/>
            </w:tcBorders>
            <w:shd w:val="clear" w:color="auto" w:fill="auto"/>
          </w:tcPr>
          <w:p w14:paraId="469CC552" w14:textId="77777777" w:rsidR="00F34984" w:rsidRPr="00505E16" w:rsidRDefault="00F34984" w:rsidP="00D31293">
            <w:pPr>
              <w:ind w:right="-72"/>
              <w:jc w:val="right"/>
              <w:rPr>
                <w:rFonts w:eastAsia="Browallia New" w:cs="Arial"/>
                <w:sz w:val="18"/>
                <w:szCs w:val="22"/>
                <w:lang w:val="en-GB"/>
              </w:rPr>
            </w:pPr>
          </w:p>
        </w:tc>
      </w:tr>
      <w:tr w:rsidR="00D31293" w:rsidRPr="00505E16" w14:paraId="0795CAF7" w14:textId="77777777">
        <w:tc>
          <w:tcPr>
            <w:tcW w:w="4962" w:type="dxa"/>
            <w:shd w:val="clear" w:color="auto" w:fill="auto"/>
            <w:vAlign w:val="bottom"/>
          </w:tcPr>
          <w:p w14:paraId="00B8342A" w14:textId="25EB96B9" w:rsidR="00D31293" w:rsidRPr="00505E16" w:rsidRDefault="004908DB" w:rsidP="00D31293">
            <w:pPr>
              <w:ind w:left="-75" w:hanging="25"/>
              <w:rPr>
                <w:rFonts w:eastAsia="Browallia New" w:cs="Arial"/>
                <w:bCs/>
                <w:color w:val="000000"/>
                <w:sz w:val="18"/>
                <w:szCs w:val="18"/>
              </w:rPr>
            </w:pPr>
            <w:r w:rsidRPr="00505E16">
              <w:rPr>
                <w:rFonts w:eastAsia="Browallia New" w:cs="Arial"/>
                <w:bCs/>
                <w:color w:val="000000"/>
                <w:sz w:val="18"/>
                <w:szCs w:val="18"/>
              </w:rPr>
              <w:t>Trade and other current receivables</w:t>
            </w:r>
          </w:p>
        </w:tc>
        <w:tc>
          <w:tcPr>
            <w:tcW w:w="1134" w:type="dxa"/>
            <w:shd w:val="clear" w:color="auto" w:fill="auto"/>
          </w:tcPr>
          <w:p w14:paraId="35B5E4C2" w14:textId="5A021132" w:rsidR="00D31293" w:rsidRPr="00505E16" w:rsidRDefault="004908DB" w:rsidP="00D31293">
            <w:pPr>
              <w:ind w:right="-72"/>
              <w:jc w:val="center"/>
              <w:rPr>
                <w:rFonts w:eastAsia="Browallia New" w:cs="Arial"/>
                <w:color w:val="000000"/>
                <w:sz w:val="18"/>
                <w:szCs w:val="18"/>
              </w:rPr>
            </w:pPr>
            <w:r w:rsidRPr="00505E16">
              <w:rPr>
                <w:rFonts w:cs="Arial"/>
                <w:color w:val="000000"/>
                <w:sz w:val="18"/>
                <w:szCs w:val="22"/>
                <w:lang w:val="en-GB"/>
              </w:rPr>
              <w:t>a)</w:t>
            </w:r>
          </w:p>
        </w:tc>
        <w:tc>
          <w:tcPr>
            <w:tcW w:w="1701" w:type="dxa"/>
            <w:tcBorders>
              <w:top w:val="nil"/>
              <w:left w:val="nil"/>
              <w:right w:val="nil"/>
            </w:tcBorders>
            <w:shd w:val="clear" w:color="auto" w:fill="auto"/>
            <w:vAlign w:val="bottom"/>
          </w:tcPr>
          <w:p w14:paraId="1E15B47B" w14:textId="1C5A8AC6" w:rsidR="00D31293" w:rsidRPr="00505E16" w:rsidRDefault="004908DB" w:rsidP="00D31293">
            <w:pPr>
              <w:ind w:right="-72"/>
              <w:jc w:val="right"/>
              <w:rPr>
                <w:rFonts w:eastAsia="Browallia New" w:cs="Arial"/>
                <w:sz w:val="18"/>
                <w:szCs w:val="18"/>
              </w:rPr>
            </w:pPr>
            <w:r w:rsidRPr="00505E16">
              <w:rPr>
                <w:rFonts w:eastAsia="Browallia New" w:cs="Arial"/>
                <w:color w:val="000000"/>
                <w:sz w:val="18"/>
                <w:szCs w:val="18"/>
              </w:rPr>
              <w:t>(4,791,200)</w:t>
            </w:r>
          </w:p>
        </w:tc>
        <w:tc>
          <w:tcPr>
            <w:tcW w:w="1627" w:type="dxa"/>
            <w:tcBorders>
              <w:top w:val="nil"/>
              <w:left w:val="nil"/>
              <w:right w:val="nil"/>
            </w:tcBorders>
            <w:shd w:val="clear" w:color="auto" w:fill="auto"/>
            <w:vAlign w:val="bottom"/>
          </w:tcPr>
          <w:p w14:paraId="41B994FF" w14:textId="0C89A54D" w:rsidR="00D31293" w:rsidRPr="00505E16" w:rsidRDefault="00A80EED" w:rsidP="00D31293">
            <w:pPr>
              <w:ind w:right="-72"/>
              <w:jc w:val="right"/>
              <w:rPr>
                <w:rFonts w:eastAsia="Browallia New" w:cs="Arial"/>
                <w:sz w:val="18"/>
                <w:szCs w:val="22"/>
                <w:lang w:val="en-GB"/>
              </w:rPr>
            </w:pPr>
            <w:r w:rsidRPr="00A80EED">
              <w:rPr>
                <w:rFonts w:eastAsia="Browallia New" w:cs="Arial"/>
                <w:color w:val="000000"/>
                <w:sz w:val="18"/>
                <w:szCs w:val="18"/>
              </w:rPr>
              <w:t>(4,168,520)</w:t>
            </w:r>
          </w:p>
        </w:tc>
      </w:tr>
      <w:tr w:rsidR="00D31293" w:rsidRPr="00505E16" w14:paraId="2A2612B0" w14:textId="77777777">
        <w:tc>
          <w:tcPr>
            <w:tcW w:w="4962" w:type="dxa"/>
            <w:shd w:val="clear" w:color="auto" w:fill="auto"/>
            <w:vAlign w:val="bottom"/>
          </w:tcPr>
          <w:p w14:paraId="6474A3BF" w14:textId="45A1BC3C" w:rsidR="00D31293" w:rsidRPr="00505E16" w:rsidRDefault="004908DB" w:rsidP="00D31293">
            <w:pPr>
              <w:ind w:left="-75" w:firstLine="112"/>
              <w:rPr>
                <w:rFonts w:eastAsia="Browallia New" w:cs="Arial"/>
                <w:bCs/>
                <w:color w:val="000000"/>
                <w:sz w:val="18"/>
                <w:szCs w:val="18"/>
              </w:rPr>
            </w:pPr>
            <w:r w:rsidRPr="00505E16">
              <w:rPr>
                <w:rFonts w:eastAsia="Browallia New" w:cs="Arial"/>
                <w:bCs/>
                <w:color w:val="000000"/>
                <w:sz w:val="18"/>
                <w:szCs w:val="18"/>
              </w:rPr>
              <w:t>Contract assets</w:t>
            </w:r>
          </w:p>
        </w:tc>
        <w:tc>
          <w:tcPr>
            <w:tcW w:w="1134" w:type="dxa"/>
            <w:shd w:val="clear" w:color="auto" w:fill="auto"/>
          </w:tcPr>
          <w:p w14:paraId="69BACA13" w14:textId="0545F2BB" w:rsidR="00D31293" w:rsidRPr="00505E16" w:rsidRDefault="00D31293" w:rsidP="00D31293">
            <w:pPr>
              <w:ind w:right="-72"/>
              <w:jc w:val="center"/>
              <w:rPr>
                <w:rFonts w:eastAsia="Browallia New" w:cs="Arial"/>
                <w:color w:val="000000"/>
                <w:sz w:val="18"/>
                <w:szCs w:val="18"/>
              </w:rPr>
            </w:pPr>
            <w:r w:rsidRPr="00505E16">
              <w:rPr>
                <w:rFonts w:cs="Arial"/>
                <w:color w:val="000000"/>
                <w:sz w:val="18"/>
                <w:szCs w:val="18"/>
                <w:lang w:val="en-GB"/>
              </w:rPr>
              <w:t>a)</w:t>
            </w:r>
          </w:p>
        </w:tc>
        <w:tc>
          <w:tcPr>
            <w:tcW w:w="1701" w:type="dxa"/>
            <w:tcBorders>
              <w:top w:val="nil"/>
              <w:left w:val="nil"/>
              <w:right w:val="nil"/>
            </w:tcBorders>
            <w:shd w:val="clear" w:color="auto" w:fill="auto"/>
            <w:vAlign w:val="bottom"/>
          </w:tcPr>
          <w:p w14:paraId="3DE72620" w14:textId="599F6891" w:rsidR="00D31293" w:rsidRPr="00505E16" w:rsidRDefault="004908DB" w:rsidP="00D31293">
            <w:pPr>
              <w:ind w:right="-72"/>
              <w:jc w:val="right"/>
              <w:rPr>
                <w:rFonts w:eastAsia="Browallia New" w:cs="Arial"/>
                <w:sz w:val="18"/>
                <w:szCs w:val="18"/>
              </w:rPr>
            </w:pPr>
            <w:r w:rsidRPr="00505E16">
              <w:rPr>
                <w:rFonts w:eastAsia="Browallia New" w:cs="Arial"/>
                <w:color w:val="000000"/>
                <w:sz w:val="18"/>
                <w:szCs w:val="18"/>
              </w:rPr>
              <w:t>-</w:t>
            </w:r>
          </w:p>
        </w:tc>
        <w:tc>
          <w:tcPr>
            <w:tcW w:w="1627" w:type="dxa"/>
            <w:tcBorders>
              <w:top w:val="nil"/>
              <w:left w:val="nil"/>
              <w:right w:val="nil"/>
            </w:tcBorders>
            <w:shd w:val="clear" w:color="auto" w:fill="auto"/>
            <w:vAlign w:val="bottom"/>
          </w:tcPr>
          <w:p w14:paraId="67AE70B1" w14:textId="221DC09D" w:rsidR="00D31293" w:rsidRPr="00505E16" w:rsidRDefault="00A80EED" w:rsidP="00D31293">
            <w:pPr>
              <w:ind w:right="-72"/>
              <w:jc w:val="right"/>
              <w:rPr>
                <w:rFonts w:eastAsia="Browallia New" w:cs="Arial"/>
                <w:sz w:val="18"/>
                <w:szCs w:val="22"/>
                <w:lang w:val="en-GB"/>
              </w:rPr>
            </w:pPr>
            <w:r w:rsidRPr="00A80EED">
              <w:rPr>
                <w:rFonts w:eastAsia="Browallia New" w:cs="Arial"/>
                <w:color w:val="000000"/>
                <w:sz w:val="18"/>
                <w:szCs w:val="18"/>
              </w:rPr>
              <w:t>(622,680)</w:t>
            </w:r>
          </w:p>
        </w:tc>
      </w:tr>
    </w:tbl>
    <w:p w14:paraId="193FBF28" w14:textId="77777777" w:rsidR="00B12853" w:rsidRPr="00505E16" w:rsidRDefault="00B12853" w:rsidP="00B12853">
      <w:pPr>
        <w:jc w:val="both"/>
        <w:rPr>
          <w:rFonts w:eastAsia="Arial Unicode MS" w:cs="Arial"/>
          <w:color w:val="000000"/>
          <w:sz w:val="18"/>
          <w:szCs w:val="18"/>
          <w:lang w:val="en-GB"/>
        </w:rPr>
      </w:pPr>
    </w:p>
    <w:p w14:paraId="3D95312E" w14:textId="77777777" w:rsidR="00B12853" w:rsidRPr="00505E16" w:rsidRDefault="00B12853" w:rsidP="00B12853">
      <w:pPr>
        <w:jc w:val="both"/>
        <w:rPr>
          <w:rFonts w:eastAsia="Arial Unicode MS" w:cs="Arial"/>
          <w:color w:val="000000"/>
          <w:sz w:val="18"/>
          <w:szCs w:val="18"/>
        </w:rPr>
      </w:pPr>
      <w:r w:rsidRPr="00505E16">
        <w:rPr>
          <w:rFonts w:eastAsia="Arial Unicode MS" w:cs="Arial"/>
          <w:color w:val="000000"/>
          <w:sz w:val="18"/>
          <w:szCs w:val="18"/>
        </w:rPr>
        <w:t>Notes</w:t>
      </w:r>
    </w:p>
    <w:p w14:paraId="1F8C8EC6" w14:textId="77777777" w:rsidR="00B12853" w:rsidRPr="00505E16" w:rsidRDefault="00B12853" w:rsidP="00B12853">
      <w:pPr>
        <w:ind w:left="274"/>
        <w:jc w:val="both"/>
        <w:rPr>
          <w:rFonts w:cs="Arial"/>
          <w:color w:val="000000"/>
          <w:spacing w:val="-6"/>
          <w:sz w:val="18"/>
          <w:szCs w:val="18"/>
        </w:rPr>
      </w:pPr>
      <w:r w:rsidRPr="00505E16">
        <w:rPr>
          <w:rFonts w:cs="Arial"/>
          <w:color w:val="000000"/>
          <w:spacing w:val="-6"/>
          <w:sz w:val="18"/>
          <w:szCs w:val="18"/>
        </w:rPr>
        <w:t>a)</w:t>
      </w:r>
      <w:r w:rsidRPr="00505E16">
        <w:rPr>
          <w:rFonts w:cs="Arial"/>
          <w:color w:val="000000"/>
          <w:spacing w:val="-6"/>
          <w:sz w:val="18"/>
          <w:szCs w:val="18"/>
        </w:rPr>
        <w:tab/>
        <w:t>Reclassification of comparative figures for trade and other current receivables, net and contract assets.</w:t>
      </w:r>
    </w:p>
    <w:p w14:paraId="0CA6F129" w14:textId="586D422C" w:rsidR="00202674" w:rsidRPr="00505E16" w:rsidRDefault="00B12853" w:rsidP="001D536A">
      <w:pPr>
        <w:ind w:left="270"/>
        <w:jc w:val="both"/>
        <w:rPr>
          <w:rFonts w:eastAsia="Arial Unicode MS" w:cs="Arial"/>
          <w:color w:val="000000"/>
          <w:sz w:val="18"/>
          <w:szCs w:val="18"/>
          <w:lang w:val="en-GB"/>
        </w:rPr>
      </w:pPr>
      <w:r w:rsidRPr="00505E16">
        <w:rPr>
          <w:rFonts w:cs="Arial"/>
          <w:color w:val="000000"/>
          <w:sz w:val="18"/>
          <w:szCs w:val="18"/>
        </w:rPr>
        <w:t>b)</w:t>
      </w:r>
      <w:r w:rsidRPr="00505E16">
        <w:rPr>
          <w:rFonts w:cs="Arial"/>
          <w:color w:val="000000"/>
          <w:sz w:val="18"/>
          <w:szCs w:val="18"/>
        </w:rPr>
        <w:tab/>
        <w:t xml:space="preserve">Reclassification of comparative figures for </w:t>
      </w:r>
      <w:r w:rsidR="00163ECA" w:rsidRPr="00505E16">
        <w:rPr>
          <w:rFonts w:cs="Arial"/>
          <w:color w:val="000000"/>
          <w:sz w:val="18"/>
          <w:szCs w:val="18"/>
        </w:rPr>
        <w:t>other income</w:t>
      </w:r>
      <w:r w:rsidRPr="00505E16">
        <w:rPr>
          <w:rFonts w:cs="Arial"/>
          <w:color w:val="000000"/>
          <w:sz w:val="18"/>
          <w:szCs w:val="18"/>
        </w:rPr>
        <w:t xml:space="preserve"> and </w:t>
      </w:r>
      <w:r w:rsidR="00303274" w:rsidRPr="00505E16">
        <w:rPr>
          <w:rFonts w:cs="Arial"/>
          <w:color w:val="000000"/>
          <w:sz w:val="18"/>
          <w:szCs w:val="18"/>
        </w:rPr>
        <w:t>other gain</w:t>
      </w:r>
      <w:r w:rsidR="00955616" w:rsidRPr="00505E16">
        <w:rPr>
          <w:rFonts w:cs="Arial"/>
          <w:color w:val="000000"/>
          <w:sz w:val="18"/>
          <w:szCs w:val="18"/>
        </w:rPr>
        <w:t>, net</w:t>
      </w:r>
      <w:r w:rsidR="00DA464C" w:rsidRPr="00505E16">
        <w:rPr>
          <w:rFonts w:cs="Arial"/>
          <w:color w:val="000000"/>
          <w:sz w:val="18"/>
          <w:szCs w:val="18"/>
        </w:rPr>
        <w:t>.</w:t>
      </w:r>
    </w:p>
    <w:p w14:paraId="3B03BF2F" w14:textId="77777777" w:rsidR="00202674" w:rsidRDefault="00202674" w:rsidP="007741D0">
      <w:pPr>
        <w:jc w:val="both"/>
        <w:rPr>
          <w:rFonts w:eastAsia="Arial Unicode MS" w:cs="Arial"/>
          <w:color w:val="000000"/>
          <w:sz w:val="18"/>
          <w:szCs w:val="18"/>
          <w:lang w:val="en-GB"/>
        </w:rPr>
      </w:pPr>
    </w:p>
    <w:p w14:paraId="579C69F5" w14:textId="77777777" w:rsidR="00505E16" w:rsidRPr="00505E16" w:rsidRDefault="00505E16" w:rsidP="007741D0">
      <w:pPr>
        <w:jc w:val="both"/>
        <w:rPr>
          <w:rFonts w:eastAsia="Arial Unicode MS" w:cs="Arial"/>
          <w:color w:val="000000"/>
          <w:sz w:val="18"/>
          <w:szCs w:val="18"/>
          <w:lang w:val="en-GB"/>
        </w:rPr>
      </w:pPr>
    </w:p>
    <w:tbl>
      <w:tblPr>
        <w:tblW w:w="9461" w:type="dxa"/>
        <w:tblInd w:w="-12" w:type="dxa"/>
        <w:tblLayout w:type="fixed"/>
        <w:tblCellMar>
          <w:left w:w="115" w:type="dxa"/>
          <w:right w:w="115" w:type="dxa"/>
        </w:tblCellMar>
        <w:tblLook w:val="0400" w:firstRow="0" w:lastRow="0" w:firstColumn="0" w:lastColumn="0" w:noHBand="0" w:noVBand="1"/>
      </w:tblPr>
      <w:tblGrid>
        <w:gridCol w:w="9461"/>
      </w:tblGrid>
      <w:tr w:rsidR="00857AAD" w:rsidRPr="00505E16" w14:paraId="4390F3AC" w14:textId="77777777" w:rsidTr="002B4A0D">
        <w:trPr>
          <w:trHeight w:val="386"/>
        </w:trPr>
        <w:tc>
          <w:tcPr>
            <w:tcW w:w="9461" w:type="dxa"/>
            <w:shd w:val="clear" w:color="auto" w:fill="auto"/>
            <w:vAlign w:val="center"/>
          </w:tcPr>
          <w:p w14:paraId="7EF6225B" w14:textId="239F6634" w:rsidR="00857AAD" w:rsidRPr="00505E16" w:rsidRDefault="007660FA" w:rsidP="002B4A0D">
            <w:pPr>
              <w:pStyle w:val="Heading1"/>
              <w:ind w:left="432" w:hanging="531"/>
              <w:rPr>
                <w:rFonts w:ascii="Arial" w:eastAsia="Arial" w:hAnsi="Arial" w:cs="Arial"/>
                <w:color w:val="000000"/>
                <w:sz w:val="18"/>
                <w:szCs w:val="18"/>
              </w:rPr>
            </w:pPr>
            <w:r w:rsidRPr="00505E16">
              <w:rPr>
                <w:rFonts w:ascii="Arial" w:eastAsia="Arial" w:hAnsi="Arial" w:cs="Arial"/>
                <w:color w:val="000000"/>
                <w:sz w:val="18"/>
                <w:szCs w:val="18"/>
              </w:rPr>
              <w:t>6</w:t>
            </w:r>
            <w:r w:rsidR="00857AAD" w:rsidRPr="00505E16">
              <w:rPr>
                <w:rFonts w:ascii="Arial" w:eastAsia="Arial" w:hAnsi="Arial" w:cs="Arial"/>
                <w:color w:val="000000"/>
                <w:sz w:val="18"/>
                <w:szCs w:val="18"/>
              </w:rPr>
              <w:tab/>
              <w:t>Cash and cash equivalents</w:t>
            </w:r>
          </w:p>
        </w:tc>
      </w:tr>
    </w:tbl>
    <w:p w14:paraId="50C2C4A5" w14:textId="5AFEC827" w:rsidR="00857AAD" w:rsidRPr="00505E16" w:rsidRDefault="00857AAD" w:rsidP="007741D0">
      <w:pPr>
        <w:jc w:val="both"/>
        <w:rPr>
          <w:rFonts w:eastAsia="Arial Unicode MS" w:cs="Arial"/>
          <w:color w:val="000000"/>
          <w:sz w:val="18"/>
          <w:szCs w:val="18"/>
          <w:lang w:val="en-GB"/>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857AAD" w:rsidRPr="00505E16" w14:paraId="486E122C" w14:textId="77777777" w:rsidTr="00B628BD">
        <w:tc>
          <w:tcPr>
            <w:tcW w:w="3718" w:type="dxa"/>
            <w:tcBorders>
              <w:top w:val="nil"/>
              <w:left w:val="nil"/>
              <w:bottom w:val="nil"/>
              <w:right w:val="nil"/>
            </w:tcBorders>
            <w:shd w:val="clear" w:color="auto" w:fill="auto"/>
          </w:tcPr>
          <w:p w14:paraId="448B43F2" w14:textId="77777777" w:rsidR="00857AAD" w:rsidRPr="00505E16" w:rsidRDefault="00857AAD" w:rsidP="00D558AB">
            <w:pPr>
              <w:ind w:left="-86"/>
              <w:jc w:val="both"/>
              <w:rPr>
                <w:rFonts w:cs="Arial"/>
                <w:b/>
                <w:bCs/>
                <w:color w:val="000000"/>
                <w:sz w:val="18"/>
                <w:szCs w:val="18"/>
              </w:rPr>
            </w:pPr>
          </w:p>
        </w:tc>
        <w:tc>
          <w:tcPr>
            <w:tcW w:w="2870" w:type="dxa"/>
            <w:gridSpan w:val="2"/>
            <w:tcBorders>
              <w:top w:val="nil"/>
              <w:left w:val="nil"/>
              <w:bottom w:val="single" w:sz="4" w:space="0" w:color="auto"/>
              <w:right w:val="nil"/>
            </w:tcBorders>
            <w:shd w:val="clear" w:color="auto" w:fill="auto"/>
            <w:hideMark/>
          </w:tcPr>
          <w:p w14:paraId="2DBA6FA9" w14:textId="77777777" w:rsidR="00857AAD" w:rsidRPr="00505E16" w:rsidRDefault="00857AAD" w:rsidP="00D558AB">
            <w:pPr>
              <w:ind w:left="-40" w:right="-72"/>
              <w:jc w:val="center"/>
              <w:rPr>
                <w:rFonts w:cs="Arial"/>
                <w:b/>
                <w:bCs/>
                <w:color w:val="000000"/>
                <w:sz w:val="18"/>
                <w:szCs w:val="18"/>
              </w:rPr>
            </w:pPr>
            <w:r w:rsidRPr="00505E16">
              <w:rPr>
                <w:rFonts w:cs="Arial"/>
                <w:b/>
                <w:bCs/>
                <w:color w:val="000000"/>
                <w:sz w:val="18"/>
                <w:szCs w:val="18"/>
              </w:rPr>
              <w:t xml:space="preserve">Consolidated </w:t>
            </w:r>
          </w:p>
          <w:p w14:paraId="645A6A94" w14:textId="77777777" w:rsidR="00857AAD" w:rsidRPr="00505E16" w:rsidRDefault="00857AAD" w:rsidP="00D558AB">
            <w:pPr>
              <w:ind w:left="-40" w:right="-72"/>
              <w:jc w:val="center"/>
              <w:rPr>
                <w:rFonts w:cs="Arial"/>
                <w:b/>
                <w:bCs/>
                <w:color w:val="000000"/>
                <w:sz w:val="18"/>
                <w:szCs w:val="18"/>
              </w:rPr>
            </w:pPr>
            <w:r w:rsidRPr="00505E16">
              <w:rPr>
                <w:rFonts w:cs="Arial"/>
                <w:b/>
                <w:bCs/>
                <w:color w:val="000000"/>
                <w:sz w:val="18"/>
                <w:szCs w:val="18"/>
              </w:rPr>
              <w:t>financial information</w:t>
            </w:r>
          </w:p>
        </w:tc>
        <w:tc>
          <w:tcPr>
            <w:tcW w:w="2870" w:type="dxa"/>
            <w:gridSpan w:val="2"/>
            <w:tcBorders>
              <w:top w:val="nil"/>
              <w:left w:val="nil"/>
              <w:bottom w:val="single" w:sz="4" w:space="0" w:color="auto"/>
              <w:right w:val="nil"/>
            </w:tcBorders>
            <w:shd w:val="clear" w:color="auto" w:fill="auto"/>
            <w:hideMark/>
          </w:tcPr>
          <w:p w14:paraId="7BB794D7" w14:textId="77777777" w:rsidR="00857AAD" w:rsidRPr="00505E16" w:rsidRDefault="00857AAD" w:rsidP="00D558AB">
            <w:pPr>
              <w:ind w:left="-40" w:right="-72"/>
              <w:jc w:val="center"/>
              <w:rPr>
                <w:rFonts w:cs="Arial"/>
                <w:b/>
                <w:bCs/>
                <w:color w:val="000000"/>
                <w:sz w:val="18"/>
                <w:szCs w:val="18"/>
              </w:rPr>
            </w:pPr>
            <w:r w:rsidRPr="00505E16">
              <w:rPr>
                <w:rFonts w:cs="Arial"/>
                <w:b/>
                <w:bCs/>
                <w:color w:val="000000"/>
                <w:sz w:val="18"/>
                <w:szCs w:val="18"/>
              </w:rPr>
              <w:t xml:space="preserve">Separate </w:t>
            </w:r>
          </w:p>
          <w:p w14:paraId="4CD5FD95" w14:textId="77777777" w:rsidR="00857AAD" w:rsidRPr="00505E16" w:rsidRDefault="00857AAD" w:rsidP="00D558AB">
            <w:pPr>
              <w:ind w:left="-40" w:right="-72"/>
              <w:jc w:val="center"/>
              <w:rPr>
                <w:rFonts w:cs="Arial"/>
                <w:b/>
                <w:bCs/>
                <w:color w:val="000000"/>
                <w:sz w:val="18"/>
                <w:szCs w:val="18"/>
              </w:rPr>
            </w:pPr>
            <w:r w:rsidRPr="00505E16">
              <w:rPr>
                <w:rFonts w:cs="Arial"/>
                <w:b/>
                <w:bCs/>
                <w:color w:val="000000"/>
                <w:sz w:val="18"/>
                <w:szCs w:val="18"/>
              </w:rPr>
              <w:t>financial information</w:t>
            </w:r>
          </w:p>
        </w:tc>
      </w:tr>
      <w:tr w:rsidR="00AD4580" w:rsidRPr="00505E16" w14:paraId="7AE79C73" w14:textId="77777777" w:rsidTr="002B4A0D">
        <w:tc>
          <w:tcPr>
            <w:tcW w:w="3718" w:type="dxa"/>
            <w:tcBorders>
              <w:top w:val="nil"/>
              <w:left w:val="nil"/>
              <w:bottom w:val="nil"/>
              <w:right w:val="nil"/>
            </w:tcBorders>
            <w:shd w:val="clear" w:color="auto" w:fill="auto"/>
          </w:tcPr>
          <w:p w14:paraId="41BC020B" w14:textId="77777777" w:rsidR="00AD4580" w:rsidRPr="00505E16" w:rsidRDefault="00AD4580" w:rsidP="00AD4580">
            <w:pPr>
              <w:ind w:left="-86"/>
              <w:jc w:val="both"/>
              <w:rPr>
                <w:rFonts w:cs="Arial"/>
                <w:b/>
                <w:bCs/>
                <w:color w:val="000000"/>
                <w:sz w:val="18"/>
                <w:szCs w:val="18"/>
              </w:rPr>
            </w:pPr>
          </w:p>
        </w:tc>
        <w:tc>
          <w:tcPr>
            <w:tcW w:w="1434" w:type="dxa"/>
            <w:tcBorders>
              <w:top w:val="single" w:sz="4" w:space="0" w:color="auto"/>
              <w:left w:val="nil"/>
              <w:bottom w:val="nil"/>
              <w:right w:val="nil"/>
            </w:tcBorders>
            <w:shd w:val="clear" w:color="auto" w:fill="auto"/>
            <w:hideMark/>
          </w:tcPr>
          <w:p w14:paraId="64A73497" w14:textId="7824E96B" w:rsidR="00AD4580" w:rsidRPr="00505E16" w:rsidRDefault="004B12CC" w:rsidP="00AD4580">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436" w:type="dxa"/>
            <w:tcBorders>
              <w:top w:val="single" w:sz="4" w:space="0" w:color="auto"/>
              <w:left w:val="nil"/>
              <w:bottom w:val="nil"/>
              <w:right w:val="nil"/>
            </w:tcBorders>
            <w:shd w:val="clear" w:color="auto" w:fill="auto"/>
            <w:hideMark/>
          </w:tcPr>
          <w:p w14:paraId="7D996177" w14:textId="5567D5C2" w:rsidR="00AD4580" w:rsidRPr="00505E16" w:rsidRDefault="00EC3F34" w:rsidP="00AD4580">
            <w:pPr>
              <w:ind w:left="-40" w:right="-72"/>
              <w:jc w:val="right"/>
              <w:rPr>
                <w:rFonts w:cs="Arial"/>
                <w:b/>
                <w:bCs/>
                <w:color w:val="000000"/>
                <w:spacing w:val="-8"/>
                <w:sz w:val="18"/>
                <w:szCs w:val="18"/>
              </w:rPr>
            </w:pPr>
            <w:r w:rsidRPr="00505E16">
              <w:rPr>
                <w:rFonts w:cs="Arial"/>
                <w:b/>
                <w:color w:val="000000"/>
                <w:sz w:val="18"/>
                <w:szCs w:val="18"/>
                <w:lang w:val="en-GB"/>
              </w:rPr>
              <w:t>31</w:t>
            </w:r>
            <w:r w:rsidR="00AD4580" w:rsidRPr="00505E16">
              <w:rPr>
                <w:rFonts w:cs="Arial"/>
                <w:b/>
                <w:color w:val="000000"/>
                <w:sz w:val="18"/>
                <w:szCs w:val="18"/>
              </w:rPr>
              <w:t xml:space="preserve"> December</w:t>
            </w:r>
          </w:p>
        </w:tc>
        <w:tc>
          <w:tcPr>
            <w:tcW w:w="1435" w:type="dxa"/>
            <w:tcBorders>
              <w:top w:val="single" w:sz="4" w:space="0" w:color="auto"/>
              <w:left w:val="nil"/>
              <w:bottom w:val="nil"/>
              <w:right w:val="nil"/>
            </w:tcBorders>
            <w:shd w:val="clear" w:color="auto" w:fill="auto"/>
            <w:hideMark/>
          </w:tcPr>
          <w:p w14:paraId="003CFF8E" w14:textId="2CE9C392" w:rsidR="00AD4580" w:rsidRPr="00505E16" w:rsidRDefault="004B12CC" w:rsidP="00AD4580">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435" w:type="dxa"/>
            <w:tcBorders>
              <w:top w:val="single" w:sz="4" w:space="0" w:color="auto"/>
              <w:left w:val="nil"/>
              <w:bottom w:val="nil"/>
              <w:right w:val="nil"/>
            </w:tcBorders>
            <w:shd w:val="clear" w:color="auto" w:fill="auto"/>
            <w:hideMark/>
          </w:tcPr>
          <w:p w14:paraId="3F249EA9" w14:textId="28D99B46" w:rsidR="00AD4580" w:rsidRPr="00505E16" w:rsidRDefault="00EC3F34" w:rsidP="00AD4580">
            <w:pPr>
              <w:ind w:left="-40" w:right="-72"/>
              <w:jc w:val="right"/>
              <w:rPr>
                <w:rFonts w:cs="Arial"/>
                <w:b/>
                <w:bCs/>
                <w:color w:val="000000"/>
                <w:spacing w:val="-8"/>
                <w:sz w:val="18"/>
                <w:szCs w:val="18"/>
              </w:rPr>
            </w:pPr>
            <w:r w:rsidRPr="00505E16">
              <w:rPr>
                <w:rFonts w:cs="Arial"/>
                <w:b/>
                <w:color w:val="000000"/>
                <w:sz w:val="18"/>
                <w:szCs w:val="18"/>
                <w:lang w:val="en-GB"/>
              </w:rPr>
              <w:t>31</w:t>
            </w:r>
            <w:r w:rsidR="00AD4580" w:rsidRPr="00505E16">
              <w:rPr>
                <w:rFonts w:cs="Arial"/>
                <w:b/>
                <w:color w:val="000000"/>
                <w:sz w:val="18"/>
                <w:szCs w:val="18"/>
              </w:rPr>
              <w:t xml:space="preserve"> December</w:t>
            </w:r>
          </w:p>
        </w:tc>
      </w:tr>
      <w:tr w:rsidR="00FF4799" w:rsidRPr="00505E16" w14:paraId="382EF74D" w14:textId="77777777" w:rsidTr="002B4A0D">
        <w:tc>
          <w:tcPr>
            <w:tcW w:w="3718" w:type="dxa"/>
            <w:tcBorders>
              <w:top w:val="nil"/>
              <w:left w:val="nil"/>
              <w:bottom w:val="nil"/>
              <w:right w:val="nil"/>
            </w:tcBorders>
            <w:shd w:val="clear" w:color="auto" w:fill="auto"/>
          </w:tcPr>
          <w:p w14:paraId="4AE5C0CB" w14:textId="77777777" w:rsidR="00FF4799" w:rsidRPr="00505E16" w:rsidRDefault="00FF4799" w:rsidP="00FF4799">
            <w:pPr>
              <w:ind w:left="-86"/>
              <w:jc w:val="both"/>
              <w:rPr>
                <w:rFonts w:cs="Arial"/>
                <w:b/>
                <w:bCs/>
                <w:color w:val="000000"/>
                <w:sz w:val="18"/>
                <w:szCs w:val="18"/>
              </w:rPr>
            </w:pPr>
          </w:p>
        </w:tc>
        <w:tc>
          <w:tcPr>
            <w:tcW w:w="1434" w:type="dxa"/>
            <w:tcBorders>
              <w:top w:val="nil"/>
              <w:left w:val="nil"/>
              <w:bottom w:val="nil"/>
              <w:right w:val="nil"/>
            </w:tcBorders>
            <w:shd w:val="clear" w:color="auto" w:fill="auto"/>
          </w:tcPr>
          <w:p w14:paraId="6B220402" w14:textId="7CF41C21"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36" w:type="dxa"/>
            <w:tcBorders>
              <w:top w:val="nil"/>
              <w:left w:val="nil"/>
              <w:bottom w:val="nil"/>
              <w:right w:val="nil"/>
            </w:tcBorders>
            <w:shd w:val="clear" w:color="auto" w:fill="auto"/>
          </w:tcPr>
          <w:p w14:paraId="1300BFE2" w14:textId="3A5A06AE"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c>
          <w:tcPr>
            <w:tcW w:w="1435" w:type="dxa"/>
            <w:tcBorders>
              <w:top w:val="nil"/>
              <w:left w:val="nil"/>
              <w:bottom w:val="nil"/>
              <w:right w:val="nil"/>
            </w:tcBorders>
            <w:shd w:val="clear" w:color="auto" w:fill="auto"/>
          </w:tcPr>
          <w:p w14:paraId="1ECDFE05" w14:textId="69D2FE98"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35" w:type="dxa"/>
            <w:tcBorders>
              <w:top w:val="nil"/>
              <w:left w:val="nil"/>
              <w:bottom w:val="nil"/>
              <w:right w:val="nil"/>
            </w:tcBorders>
            <w:shd w:val="clear" w:color="auto" w:fill="auto"/>
          </w:tcPr>
          <w:p w14:paraId="5F96D324" w14:textId="1FF3522A"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r>
      <w:tr w:rsidR="00FF4799" w:rsidRPr="00505E16" w14:paraId="18888183" w14:textId="77777777" w:rsidTr="002B4A0D">
        <w:tc>
          <w:tcPr>
            <w:tcW w:w="3718" w:type="dxa"/>
            <w:tcBorders>
              <w:top w:val="nil"/>
              <w:left w:val="nil"/>
              <w:bottom w:val="nil"/>
              <w:right w:val="nil"/>
            </w:tcBorders>
            <w:shd w:val="clear" w:color="auto" w:fill="auto"/>
          </w:tcPr>
          <w:p w14:paraId="2269D4F3" w14:textId="77777777" w:rsidR="00FF4799" w:rsidRPr="00505E16" w:rsidRDefault="00FF4799" w:rsidP="00FF4799">
            <w:pPr>
              <w:ind w:left="-86"/>
              <w:jc w:val="both"/>
              <w:rPr>
                <w:rFonts w:cs="Arial"/>
                <w:b/>
                <w:bCs/>
                <w:color w:val="000000"/>
                <w:sz w:val="18"/>
                <w:szCs w:val="18"/>
              </w:rPr>
            </w:pPr>
          </w:p>
        </w:tc>
        <w:tc>
          <w:tcPr>
            <w:tcW w:w="1434" w:type="dxa"/>
            <w:tcBorders>
              <w:top w:val="nil"/>
              <w:left w:val="nil"/>
              <w:bottom w:val="single" w:sz="4" w:space="0" w:color="auto"/>
              <w:right w:val="nil"/>
            </w:tcBorders>
            <w:shd w:val="clear" w:color="auto" w:fill="auto"/>
            <w:hideMark/>
          </w:tcPr>
          <w:p w14:paraId="511B3AC7" w14:textId="08F205DB"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436" w:type="dxa"/>
            <w:tcBorders>
              <w:top w:val="nil"/>
              <w:left w:val="nil"/>
              <w:bottom w:val="single" w:sz="4" w:space="0" w:color="auto"/>
              <w:right w:val="nil"/>
            </w:tcBorders>
            <w:shd w:val="clear" w:color="auto" w:fill="auto"/>
            <w:hideMark/>
          </w:tcPr>
          <w:p w14:paraId="1CAACF98" w14:textId="2E39FB56"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435" w:type="dxa"/>
            <w:tcBorders>
              <w:top w:val="nil"/>
              <w:left w:val="nil"/>
              <w:bottom w:val="single" w:sz="4" w:space="0" w:color="auto"/>
              <w:right w:val="nil"/>
            </w:tcBorders>
            <w:shd w:val="clear" w:color="auto" w:fill="auto"/>
            <w:hideMark/>
          </w:tcPr>
          <w:p w14:paraId="5FEAB1E4" w14:textId="6B916FBC"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435" w:type="dxa"/>
            <w:tcBorders>
              <w:top w:val="nil"/>
              <w:left w:val="nil"/>
              <w:bottom w:val="single" w:sz="4" w:space="0" w:color="auto"/>
              <w:right w:val="nil"/>
            </w:tcBorders>
            <w:shd w:val="clear" w:color="auto" w:fill="auto"/>
            <w:hideMark/>
          </w:tcPr>
          <w:p w14:paraId="49B75018" w14:textId="360E994E"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r>
      <w:tr w:rsidR="00FF4799" w:rsidRPr="00505E16" w14:paraId="51DB0B6B" w14:textId="77777777" w:rsidTr="002B4A0D">
        <w:tc>
          <w:tcPr>
            <w:tcW w:w="3718" w:type="dxa"/>
            <w:tcBorders>
              <w:top w:val="nil"/>
              <w:left w:val="nil"/>
              <w:bottom w:val="nil"/>
              <w:right w:val="nil"/>
            </w:tcBorders>
            <w:shd w:val="clear" w:color="auto" w:fill="auto"/>
          </w:tcPr>
          <w:p w14:paraId="0A96A906" w14:textId="77777777" w:rsidR="00FF4799" w:rsidRPr="00505E16" w:rsidRDefault="00FF4799" w:rsidP="00FF4799">
            <w:pPr>
              <w:ind w:left="-86"/>
              <w:jc w:val="both"/>
              <w:rPr>
                <w:rFonts w:cs="Arial"/>
                <w:b/>
                <w:bCs/>
                <w:color w:val="000000"/>
                <w:sz w:val="18"/>
                <w:szCs w:val="18"/>
              </w:rPr>
            </w:pPr>
          </w:p>
        </w:tc>
        <w:tc>
          <w:tcPr>
            <w:tcW w:w="1434" w:type="dxa"/>
            <w:tcBorders>
              <w:top w:val="single" w:sz="4" w:space="0" w:color="auto"/>
              <w:left w:val="nil"/>
              <w:bottom w:val="nil"/>
              <w:right w:val="nil"/>
            </w:tcBorders>
            <w:shd w:val="clear" w:color="auto" w:fill="auto"/>
          </w:tcPr>
          <w:p w14:paraId="50DF0A58" w14:textId="77777777" w:rsidR="00FF4799" w:rsidRPr="00505E16" w:rsidRDefault="00FF4799" w:rsidP="00FF4799">
            <w:pPr>
              <w:ind w:left="-40" w:right="-72"/>
              <w:jc w:val="right"/>
              <w:rPr>
                <w:rFonts w:cs="Arial"/>
                <w:b/>
                <w:color w:val="000000"/>
                <w:sz w:val="18"/>
                <w:szCs w:val="18"/>
              </w:rPr>
            </w:pPr>
          </w:p>
        </w:tc>
        <w:tc>
          <w:tcPr>
            <w:tcW w:w="1436" w:type="dxa"/>
            <w:tcBorders>
              <w:top w:val="single" w:sz="4" w:space="0" w:color="auto"/>
              <w:left w:val="nil"/>
              <w:bottom w:val="nil"/>
              <w:right w:val="nil"/>
            </w:tcBorders>
            <w:shd w:val="clear" w:color="auto" w:fill="auto"/>
          </w:tcPr>
          <w:p w14:paraId="179CB088" w14:textId="77777777" w:rsidR="00FF4799" w:rsidRPr="00505E16"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shd w:val="clear" w:color="auto" w:fill="auto"/>
          </w:tcPr>
          <w:p w14:paraId="712D0DB9" w14:textId="77777777" w:rsidR="00FF4799" w:rsidRPr="00505E16"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shd w:val="clear" w:color="auto" w:fill="auto"/>
          </w:tcPr>
          <w:p w14:paraId="68745483" w14:textId="77777777" w:rsidR="00FF4799" w:rsidRPr="00505E16" w:rsidRDefault="00FF4799" w:rsidP="00FF4799">
            <w:pPr>
              <w:ind w:left="-40" w:right="-72"/>
              <w:jc w:val="right"/>
              <w:rPr>
                <w:rFonts w:cs="Arial"/>
                <w:b/>
                <w:color w:val="000000"/>
                <w:sz w:val="18"/>
                <w:szCs w:val="18"/>
              </w:rPr>
            </w:pPr>
          </w:p>
        </w:tc>
      </w:tr>
      <w:tr w:rsidR="00AD1626" w:rsidRPr="00505E16" w14:paraId="0864760D" w14:textId="77777777">
        <w:tc>
          <w:tcPr>
            <w:tcW w:w="3718" w:type="dxa"/>
            <w:tcBorders>
              <w:top w:val="nil"/>
              <w:left w:val="nil"/>
              <w:bottom w:val="nil"/>
              <w:right w:val="nil"/>
            </w:tcBorders>
            <w:shd w:val="clear" w:color="auto" w:fill="auto"/>
            <w:vAlign w:val="bottom"/>
          </w:tcPr>
          <w:p w14:paraId="47DD3B6E" w14:textId="729B9D75" w:rsidR="00AD1626" w:rsidRPr="00505E16" w:rsidRDefault="00AD1626" w:rsidP="00AD1626">
            <w:pPr>
              <w:ind w:left="-86"/>
              <w:jc w:val="both"/>
              <w:rPr>
                <w:rFonts w:cs="Arial"/>
                <w:color w:val="000000"/>
                <w:sz w:val="18"/>
                <w:szCs w:val="18"/>
              </w:rPr>
            </w:pPr>
            <w:r w:rsidRPr="00505E16">
              <w:rPr>
                <w:rFonts w:cs="Arial"/>
                <w:color w:val="000000"/>
                <w:sz w:val="18"/>
                <w:szCs w:val="18"/>
                <w:lang w:val="en-GB"/>
              </w:rPr>
              <w:t>Cash on hand</w:t>
            </w:r>
          </w:p>
        </w:tc>
        <w:tc>
          <w:tcPr>
            <w:tcW w:w="1434" w:type="dxa"/>
            <w:tcBorders>
              <w:top w:val="nil"/>
              <w:left w:val="nil"/>
              <w:bottom w:val="nil"/>
              <w:right w:val="nil"/>
            </w:tcBorders>
            <w:shd w:val="clear" w:color="auto" w:fill="auto"/>
          </w:tcPr>
          <w:p w14:paraId="0D3DD7AF" w14:textId="6939D9BA" w:rsidR="00AD1626" w:rsidRPr="00505E16" w:rsidRDefault="00AD1626" w:rsidP="00AD1626">
            <w:pPr>
              <w:ind w:left="-40" w:right="-72"/>
              <w:jc w:val="right"/>
              <w:rPr>
                <w:rFonts w:eastAsia="Arial Unicode MS" w:cs="Arial"/>
                <w:sz w:val="18"/>
                <w:szCs w:val="18"/>
              </w:rPr>
            </w:pPr>
            <w:r w:rsidRPr="00505E16">
              <w:rPr>
                <w:rFonts w:eastAsia="Arial Unicode MS" w:cs="Arial"/>
                <w:sz w:val="18"/>
                <w:szCs w:val="18"/>
              </w:rPr>
              <w:t>74,899</w:t>
            </w:r>
          </w:p>
        </w:tc>
        <w:tc>
          <w:tcPr>
            <w:tcW w:w="1436" w:type="dxa"/>
            <w:tcBorders>
              <w:top w:val="nil"/>
              <w:left w:val="nil"/>
              <w:bottom w:val="nil"/>
              <w:right w:val="nil"/>
            </w:tcBorders>
            <w:shd w:val="clear" w:color="auto" w:fill="auto"/>
          </w:tcPr>
          <w:p w14:paraId="18881D8F" w14:textId="3F5008D4" w:rsidR="00AD1626" w:rsidRPr="00505E16" w:rsidRDefault="00AD1626" w:rsidP="00AD1626">
            <w:pPr>
              <w:ind w:left="-40" w:right="-72"/>
              <w:jc w:val="right"/>
              <w:rPr>
                <w:rFonts w:cs="Arial"/>
                <w:color w:val="000000"/>
                <w:sz w:val="18"/>
                <w:szCs w:val="18"/>
                <w:lang w:val="en-GB"/>
              </w:rPr>
            </w:pPr>
            <w:r w:rsidRPr="00505E16">
              <w:rPr>
                <w:rFonts w:eastAsia="Arial Unicode MS" w:cs="Arial"/>
                <w:sz w:val="18"/>
                <w:szCs w:val="18"/>
              </w:rPr>
              <w:t>81,000</w:t>
            </w:r>
          </w:p>
        </w:tc>
        <w:tc>
          <w:tcPr>
            <w:tcW w:w="1435" w:type="dxa"/>
            <w:tcBorders>
              <w:top w:val="nil"/>
              <w:left w:val="nil"/>
              <w:bottom w:val="nil"/>
              <w:right w:val="nil"/>
            </w:tcBorders>
            <w:shd w:val="clear" w:color="auto" w:fill="auto"/>
          </w:tcPr>
          <w:p w14:paraId="38E2A747" w14:textId="7F0BEFE7" w:rsidR="00AD1626" w:rsidRPr="00505E16" w:rsidRDefault="00AD1626" w:rsidP="00AD1626">
            <w:pPr>
              <w:ind w:left="-40" w:right="-72"/>
              <w:jc w:val="right"/>
              <w:rPr>
                <w:rFonts w:cs="Arial"/>
                <w:color w:val="000000"/>
                <w:sz w:val="18"/>
                <w:szCs w:val="18"/>
                <w:lang w:val="en-GB"/>
              </w:rPr>
            </w:pPr>
            <w:r w:rsidRPr="00505E16">
              <w:rPr>
                <w:rFonts w:cs="Arial"/>
                <w:color w:val="000000"/>
                <w:sz w:val="18"/>
                <w:szCs w:val="18"/>
                <w:lang w:val="en-GB"/>
              </w:rPr>
              <w:t>60,000</w:t>
            </w:r>
          </w:p>
        </w:tc>
        <w:tc>
          <w:tcPr>
            <w:tcW w:w="1435" w:type="dxa"/>
            <w:tcBorders>
              <w:top w:val="nil"/>
              <w:left w:val="nil"/>
              <w:bottom w:val="nil"/>
              <w:right w:val="nil"/>
            </w:tcBorders>
            <w:shd w:val="clear" w:color="auto" w:fill="auto"/>
          </w:tcPr>
          <w:p w14:paraId="6A382EB3" w14:textId="5A4DF6FE" w:rsidR="00AD1626" w:rsidRPr="00505E16" w:rsidRDefault="00AD1626" w:rsidP="00AD1626">
            <w:pPr>
              <w:ind w:left="-40" w:right="-72"/>
              <w:jc w:val="right"/>
              <w:rPr>
                <w:rFonts w:cs="Arial"/>
                <w:color w:val="000000"/>
                <w:sz w:val="18"/>
                <w:szCs w:val="18"/>
                <w:lang w:val="en-GB"/>
              </w:rPr>
            </w:pPr>
            <w:r w:rsidRPr="00505E16">
              <w:rPr>
                <w:rFonts w:eastAsia="Arial Unicode MS" w:cs="Arial"/>
                <w:sz w:val="18"/>
                <w:szCs w:val="18"/>
              </w:rPr>
              <w:t>60,000</w:t>
            </w:r>
          </w:p>
        </w:tc>
      </w:tr>
      <w:tr w:rsidR="00AD1626" w:rsidRPr="00505E16" w14:paraId="680B3777" w14:textId="77777777">
        <w:tc>
          <w:tcPr>
            <w:tcW w:w="3718" w:type="dxa"/>
            <w:tcBorders>
              <w:top w:val="nil"/>
              <w:left w:val="nil"/>
              <w:bottom w:val="nil"/>
              <w:right w:val="nil"/>
            </w:tcBorders>
            <w:shd w:val="clear" w:color="auto" w:fill="auto"/>
            <w:vAlign w:val="bottom"/>
          </w:tcPr>
          <w:p w14:paraId="11118F37" w14:textId="065E60F6" w:rsidR="00AD1626" w:rsidRPr="00505E16" w:rsidRDefault="00AD1626" w:rsidP="00AD1626">
            <w:pPr>
              <w:ind w:left="-86"/>
              <w:jc w:val="both"/>
              <w:rPr>
                <w:rFonts w:cs="Arial"/>
                <w:color w:val="000000"/>
                <w:sz w:val="18"/>
                <w:szCs w:val="18"/>
              </w:rPr>
            </w:pPr>
            <w:r w:rsidRPr="00505E16">
              <w:rPr>
                <w:rFonts w:cs="Arial"/>
                <w:color w:val="000000"/>
                <w:sz w:val="18"/>
                <w:szCs w:val="18"/>
              </w:rPr>
              <w:t>Deposits at financial institutions</w:t>
            </w:r>
          </w:p>
        </w:tc>
        <w:tc>
          <w:tcPr>
            <w:tcW w:w="1434" w:type="dxa"/>
            <w:tcBorders>
              <w:top w:val="nil"/>
              <w:left w:val="nil"/>
              <w:bottom w:val="single" w:sz="4" w:space="0" w:color="auto"/>
              <w:right w:val="nil"/>
            </w:tcBorders>
            <w:shd w:val="clear" w:color="auto" w:fill="auto"/>
          </w:tcPr>
          <w:p w14:paraId="69AFF730" w14:textId="6B62B525" w:rsidR="00AD1626" w:rsidRPr="00505E16" w:rsidRDefault="00AD1626" w:rsidP="00AD1626">
            <w:pPr>
              <w:ind w:left="-40" w:right="-72"/>
              <w:jc w:val="right"/>
              <w:rPr>
                <w:rFonts w:eastAsia="Arial Unicode MS" w:cs="Arial"/>
                <w:sz w:val="18"/>
                <w:szCs w:val="18"/>
              </w:rPr>
            </w:pPr>
            <w:r w:rsidRPr="00505E16">
              <w:rPr>
                <w:rFonts w:eastAsia="Arial Unicode MS" w:cs="Arial"/>
                <w:sz w:val="18"/>
                <w:szCs w:val="18"/>
              </w:rPr>
              <w:t>71,694,427</w:t>
            </w:r>
          </w:p>
        </w:tc>
        <w:tc>
          <w:tcPr>
            <w:tcW w:w="1436" w:type="dxa"/>
            <w:tcBorders>
              <w:top w:val="nil"/>
              <w:left w:val="nil"/>
              <w:bottom w:val="single" w:sz="4" w:space="0" w:color="auto"/>
              <w:right w:val="nil"/>
            </w:tcBorders>
            <w:shd w:val="clear" w:color="auto" w:fill="auto"/>
          </w:tcPr>
          <w:p w14:paraId="1EAACDD9" w14:textId="7C0955E5" w:rsidR="00AD1626" w:rsidRPr="00505E16" w:rsidRDefault="00AD1626" w:rsidP="00AD1626">
            <w:pPr>
              <w:ind w:left="-40" w:right="-72"/>
              <w:jc w:val="right"/>
              <w:rPr>
                <w:rFonts w:cs="Arial"/>
                <w:color w:val="000000"/>
                <w:sz w:val="18"/>
                <w:szCs w:val="18"/>
                <w:lang w:val="en-GB"/>
              </w:rPr>
            </w:pPr>
            <w:r w:rsidRPr="00505E16">
              <w:rPr>
                <w:rFonts w:eastAsia="Arial Unicode MS" w:cs="Arial"/>
                <w:sz w:val="18"/>
                <w:szCs w:val="18"/>
              </w:rPr>
              <w:t>116,469,777</w:t>
            </w:r>
          </w:p>
        </w:tc>
        <w:tc>
          <w:tcPr>
            <w:tcW w:w="1435" w:type="dxa"/>
            <w:tcBorders>
              <w:top w:val="nil"/>
              <w:left w:val="nil"/>
              <w:bottom w:val="single" w:sz="4" w:space="0" w:color="auto"/>
              <w:right w:val="nil"/>
            </w:tcBorders>
            <w:shd w:val="clear" w:color="auto" w:fill="auto"/>
          </w:tcPr>
          <w:p w14:paraId="19A7B668" w14:textId="1707BE3C" w:rsidR="00AD1626" w:rsidRPr="00505E16" w:rsidRDefault="00AD1626" w:rsidP="00AD1626">
            <w:pPr>
              <w:ind w:left="-40" w:right="-72"/>
              <w:jc w:val="right"/>
              <w:rPr>
                <w:rFonts w:cs="Arial"/>
                <w:color w:val="000000"/>
                <w:sz w:val="18"/>
                <w:szCs w:val="18"/>
                <w:lang w:val="en-GB"/>
              </w:rPr>
            </w:pPr>
            <w:r w:rsidRPr="00505E16">
              <w:rPr>
                <w:rFonts w:cs="Arial"/>
                <w:color w:val="000000"/>
                <w:sz w:val="18"/>
                <w:szCs w:val="18"/>
                <w:lang w:val="en-GB"/>
              </w:rPr>
              <w:t>19,493,840</w:t>
            </w:r>
          </w:p>
        </w:tc>
        <w:tc>
          <w:tcPr>
            <w:tcW w:w="1435" w:type="dxa"/>
            <w:tcBorders>
              <w:top w:val="nil"/>
              <w:left w:val="nil"/>
              <w:bottom w:val="single" w:sz="4" w:space="0" w:color="auto"/>
              <w:right w:val="nil"/>
            </w:tcBorders>
            <w:shd w:val="clear" w:color="auto" w:fill="auto"/>
          </w:tcPr>
          <w:p w14:paraId="520D6C93" w14:textId="349AB0AD" w:rsidR="00AD1626" w:rsidRPr="00505E16" w:rsidRDefault="00AD1626" w:rsidP="00AD1626">
            <w:pPr>
              <w:ind w:left="-40" w:right="-72"/>
              <w:jc w:val="right"/>
              <w:rPr>
                <w:rFonts w:cs="Arial"/>
                <w:color w:val="000000"/>
                <w:sz w:val="18"/>
                <w:szCs w:val="18"/>
                <w:lang w:val="en-GB"/>
              </w:rPr>
            </w:pPr>
            <w:r w:rsidRPr="00505E16">
              <w:rPr>
                <w:rFonts w:eastAsia="Arial Unicode MS" w:cs="Arial"/>
                <w:sz w:val="18"/>
                <w:szCs w:val="18"/>
              </w:rPr>
              <w:t>39,086,623</w:t>
            </w:r>
          </w:p>
        </w:tc>
      </w:tr>
      <w:tr w:rsidR="00AD1626" w:rsidRPr="00505E16" w14:paraId="1213BE86" w14:textId="77777777">
        <w:tc>
          <w:tcPr>
            <w:tcW w:w="3718" w:type="dxa"/>
            <w:tcBorders>
              <w:top w:val="nil"/>
              <w:left w:val="nil"/>
              <w:bottom w:val="nil"/>
              <w:right w:val="nil"/>
            </w:tcBorders>
            <w:shd w:val="clear" w:color="auto" w:fill="auto"/>
            <w:vAlign w:val="bottom"/>
          </w:tcPr>
          <w:p w14:paraId="30E2AA10" w14:textId="77777777" w:rsidR="00AD1626" w:rsidRPr="00505E16" w:rsidRDefault="00AD1626" w:rsidP="00AD1626">
            <w:pPr>
              <w:ind w:left="-86"/>
              <w:jc w:val="both"/>
              <w:rPr>
                <w:rFonts w:cs="Arial"/>
                <w:color w:val="000000"/>
                <w:sz w:val="18"/>
                <w:szCs w:val="18"/>
              </w:rPr>
            </w:pPr>
          </w:p>
        </w:tc>
        <w:tc>
          <w:tcPr>
            <w:tcW w:w="1434" w:type="dxa"/>
            <w:tcBorders>
              <w:top w:val="single" w:sz="4" w:space="0" w:color="auto"/>
              <w:left w:val="nil"/>
              <w:bottom w:val="nil"/>
              <w:right w:val="nil"/>
            </w:tcBorders>
            <w:shd w:val="clear" w:color="auto" w:fill="auto"/>
          </w:tcPr>
          <w:p w14:paraId="02A2F78A" w14:textId="77777777" w:rsidR="00AD1626" w:rsidRPr="00505E16" w:rsidRDefault="00AD1626" w:rsidP="00AD1626">
            <w:pPr>
              <w:ind w:left="-40" w:right="-72"/>
              <w:jc w:val="right"/>
              <w:rPr>
                <w:rFonts w:cs="Arial"/>
                <w:color w:val="000000"/>
                <w:sz w:val="18"/>
                <w:szCs w:val="18"/>
                <w:lang w:val="en-GB"/>
              </w:rPr>
            </w:pPr>
          </w:p>
        </w:tc>
        <w:tc>
          <w:tcPr>
            <w:tcW w:w="1436" w:type="dxa"/>
            <w:tcBorders>
              <w:top w:val="single" w:sz="4" w:space="0" w:color="auto"/>
              <w:left w:val="nil"/>
              <w:bottom w:val="nil"/>
              <w:right w:val="nil"/>
            </w:tcBorders>
            <w:shd w:val="clear" w:color="auto" w:fill="auto"/>
          </w:tcPr>
          <w:p w14:paraId="40FF26CD" w14:textId="77777777" w:rsidR="00AD1626" w:rsidRPr="00505E16" w:rsidRDefault="00AD1626" w:rsidP="00AD1626">
            <w:pPr>
              <w:ind w:left="-40" w:right="-72"/>
              <w:jc w:val="right"/>
              <w:rPr>
                <w:rFonts w:cs="Arial"/>
                <w:color w:val="000000"/>
                <w:sz w:val="18"/>
                <w:szCs w:val="18"/>
                <w:lang w:val="en-GB"/>
              </w:rPr>
            </w:pPr>
          </w:p>
        </w:tc>
        <w:tc>
          <w:tcPr>
            <w:tcW w:w="1435" w:type="dxa"/>
            <w:tcBorders>
              <w:top w:val="single" w:sz="4" w:space="0" w:color="auto"/>
              <w:left w:val="nil"/>
              <w:bottom w:val="nil"/>
              <w:right w:val="nil"/>
            </w:tcBorders>
            <w:shd w:val="clear" w:color="auto" w:fill="auto"/>
            <w:vAlign w:val="bottom"/>
          </w:tcPr>
          <w:p w14:paraId="17804CC3" w14:textId="77777777" w:rsidR="00AD1626" w:rsidRPr="00505E16" w:rsidRDefault="00AD1626" w:rsidP="00AD1626">
            <w:pPr>
              <w:ind w:left="-40" w:right="-72"/>
              <w:jc w:val="right"/>
              <w:rPr>
                <w:rFonts w:cs="Arial"/>
                <w:color w:val="000000"/>
                <w:sz w:val="18"/>
                <w:szCs w:val="18"/>
                <w:lang w:val="en-GB"/>
              </w:rPr>
            </w:pPr>
          </w:p>
        </w:tc>
        <w:tc>
          <w:tcPr>
            <w:tcW w:w="1435" w:type="dxa"/>
            <w:tcBorders>
              <w:top w:val="single" w:sz="4" w:space="0" w:color="auto"/>
              <w:left w:val="nil"/>
              <w:bottom w:val="nil"/>
              <w:right w:val="nil"/>
            </w:tcBorders>
            <w:shd w:val="clear" w:color="auto" w:fill="auto"/>
          </w:tcPr>
          <w:p w14:paraId="300D877E" w14:textId="77777777" w:rsidR="00AD1626" w:rsidRPr="00505E16" w:rsidRDefault="00AD1626" w:rsidP="00AD1626">
            <w:pPr>
              <w:ind w:left="-40" w:right="-72"/>
              <w:jc w:val="right"/>
              <w:rPr>
                <w:rFonts w:cs="Arial"/>
                <w:color w:val="000000"/>
                <w:sz w:val="18"/>
                <w:szCs w:val="18"/>
                <w:lang w:val="en-GB"/>
              </w:rPr>
            </w:pPr>
          </w:p>
        </w:tc>
      </w:tr>
      <w:tr w:rsidR="00205D94" w:rsidRPr="00505E16" w14:paraId="6C5984F5" w14:textId="77777777">
        <w:tc>
          <w:tcPr>
            <w:tcW w:w="3718" w:type="dxa"/>
            <w:tcBorders>
              <w:top w:val="nil"/>
              <w:left w:val="nil"/>
              <w:bottom w:val="nil"/>
              <w:right w:val="nil"/>
            </w:tcBorders>
            <w:shd w:val="clear" w:color="auto" w:fill="auto"/>
            <w:vAlign w:val="bottom"/>
          </w:tcPr>
          <w:p w14:paraId="7D4E20A6" w14:textId="042DF28C" w:rsidR="00205D94" w:rsidRPr="00505E16" w:rsidRDefault="00205D94" w:rsidP="00205D94">
            <w:pPr>
              <w:ind w:left="-86"/>
              <w:jc w:val="both"/>
              <w:rPr>
                <w:rFonts w:cs="Arial"/>
                <w:color w:val="000000"/>
                <w:sz w:val="18"/>
                <w:szCs w:val="18"/>
              </w:rPr>
            </w:pPr>
            <w:r w:rsidRPr="00505E16">
              <w:rPr>
                <w:rFonts w:cs="Arial"/>
                <w:color w:val="000000"/>
                <w:sz w:val="18"/>
                <w:szCs w:val="18"/>
              </w:rPr>
              <w:t>Total</w:t>
            </w:r>
          </w:p>
        </w:tc>
        <w:tc>
          <w:tcPr>
            <w:tcW w:w="1434" w:type="dxa"/>
            <w:tcBorders>
              <w:top w:val="nil"/>
              <w:left w:val="nil"/>
              <w:bottom w:val="nil"/>
              <w:right w:val="nil"/>
            </w:tcBorders>
            <w:shd w:val="clear" w:color="auto" w:fill="auto"/>
          </w:tcPr>
          <w:p w14:paraId="39478587" w14:textId="5B46E05B" w:rsidR="00205D94" w:rsidRPr="00505E16" w:rsidRDefault="00205D94" w:rsidP="00205D94">
            <w:pPr>
              <w:ind w:left="-40" w:right="-72"/>
              <w:jc w:val="right"/>
              <w:rPr>
                <w:rFonts w:eastAsia="Arial Unicode MS" w:cs="Arial"/>
                <w:sz w:val="18"/>
                <w:szCs w:val="18"/>
              </w:rPr>
            </w:pPr>
            <w:r w:rsidRPr="00505E16">
              <w:rPr>
                <w:rFonts w:eastAsia="Arial Unicode MS" w:cs="Arial"/>
                <w:sz w:val="18"/>
                <w:szCs w:val="18"/>
              </w:rPr>
              <w:t>71,769,326</w:t>
            </w:r>
          </w:p>
        </w:tc>
        <w:tc>
          <w:tcPr>
            <w:tcW w:w="1436" w:type="dxa"/>
            <w:tcBorders>
              <w:top w:val="nil"/>
              <w:left w:val="nil"/>
              <w:bottom w:val="nil"/>
              <w:right w:val="nil"/>
            </w:tcBorders>
            <w:shd w:val="clear" w:color="auto" w:fill="auto"/>
            <w:vAlign w:val="bottom"/>
          </w:tcPr>
          <w:p w14:paraId="07DA6463" w14:textId="2D78B138" w:rsidR="00205D94" w:rsidRPr="00505E16" w:rsidRDefault="00205D94" w:rsidP="00205D94">
            <w:pPr>
              <w:ind w:left="-40" w:right="-72"/>
              <w:jc w:val="right"/>
              <w:rPr>
                <w:rFonts w:cs="Arial"/>
                <w:color w:val="000000"/>
                <w:sz w:val="18"/>
                <w:szCs w:val="18"/>
                <w:lang w:val="en-GB"/>
              </w:rPr>
            </w:pPr>
            <w:r w:rsidRPr="00505E16">
              <w:rPr>
                <w:rFonts w:eastAsia="Arial Unicode MS" w:cs="Arial"/>
                <w:sz w:val="18"/>
                <w:szCs w:val="18"/>
              </w:rPr>
              <w:t>116,550,777</w:t>
            </w:r>
          </w:p>
        </w:tc>
        <w:tc>
          <w:tcPr>
            <w:tcW w:w="1435" w:type="dxa"/>
            <w:tcBorders>
              <w:top w:val="nil"/>
              <w:left w:val="nil"/>
              <w:bottom w:val="nil"/>
              <w:right w:val="nil"/>
            </w:tcBorders>
            <w:shd w:val="clear" w:color="auto" w:fill="auto"/>
            <w:vAlign w:val="bottom"/>
          </w:tcPr>
          <w:p w14:paraId="6049E35C" w14:textId="5C32E667" w:rsidR="00205D94" w:rsidRPr="00505E16" w:rsidRDefault="00205D94" w:rsidP="00205D94">
            <w:pPr>
              <w:ind w:left="-40" w:right="-72"/>
              <w:jc w:val="right"/>
              <w:rPr>
                <w:rFonts w:cs="Arial"/>
                <w:color w:val="000000"/>
                <w:sz w:val="18"/>
                <w:szCs w:val="18"/>
                <w:lang w:val="en-GB"/>
              </w:rPr>
            </w:pPr>
            <w:r w:rsidRPr="00505E16">
              <w:rPr>
                <w:rFonts w:cs="Arial"/>
                <w:color w:val="000000"/>
                <w:sz w:val="18"/>
                <w:szCs w:val="18"/>
                <w:lang w:val="en-GB"/>
              </w:rPr>
              <w:t>19,553,840</w:t>
            </w:r>
          </w:p>
        </w:tc>
        <w:tc>
          <w:tcPr>
            <w:tcW w:w="1435" w:type="dxa"/>
            <w:tcBorders>
              <w:top w:val="nil"/>
              <w:left w:val="nil"/>
              <w:bottom w:val="nil"/>
              <w:right w:val="nil"/>
            </w:tcBorders>
            <w:shd w:val="clear" w:color="auto" w:fill="auto"/>
          </w:tcPr>
          <w:p w14:paraId="0DA41F82" w14:textId="73B7BB0A" w:rsidR="00205D94" w:rsidRPr="00505E16" w:rsidRDefault="00205D94" w:rsidP="00205D94">
            <w:pPr>
              <w:ind w:left="-40" w:right="-72"/>
              <w:jc w:val="right"/>
              <w:rPr>
                <w:rFonts w:cs="Arial"/>
                <w:color w:val="000000"/>
                <w:sz w:val="18"/>
                <w:szCs w:val="18"/>
                <w:lang w:val="en-GB"/>
              </w:rPr>
            </w:pPr>
            <w:r w:rsidRPr="00505E16">
              <w:rPr>
                <w:rFonts w:eastAsia="Arial Unicode MS" w:cs="Arial"/>
                <w:sz w:val="18"/>
                <w:szCs w:val="18"/>
              </w:rPr>
              <w:t>39,146,623</w:t>
            </w:r>
          </w:p>
        </w:tc>
      </w:tr>
      <w:tr w:rsidR="00205D94" w:rsidRPr="00505E16" w14:paraId="6277F5AB" w14:textId="77777777">
        <w:tc>
          <w:tcPr>
            <w:tcW w:w="3718" w:type="dxa"/>
            <w:tcBorders>
              <w:top w:val="nil"/>
              <w:left w:val="nil"/>
              <w:bottom w:val="nil"/>
              <w:right w:val="nil"/>
            </w:tcBorders>
            <w:shd w:val="clear" w:color="auto" w:fill="auto"/>
            <w:vAlign w:val="bottom"/>
          </w:tcPr>
          <w:p w14:paraId="414E96D3" w14:textId="2699D311" w:rsidR="00205D94" w:rsidRPr="00505E16" w:rsidRDefault="00205D94" w:rsidP="00205D94">
            <w:pPr>
              <w:ind w:left="-86"/>
              <w:jc w:val="both"/>
              <w:rPr>
                <w:rFonts w:cs="Arial"/>
                <w:color w:val="000000"/>
                <w:sz w:val="18"/>
                <w:szCs w:val="18"/>
              </w:rPr>
            </w:pPr>
            <w:r w:rsidRPr="00505E16">
              <w:rPr>
                <w:rFonts w:cs="Arial"/>
                <w:color w:val="000000"/>
                <w:sz w:val="18"/>
                <w:szCs w:val="18"/>
                <w:u w:val="single"/>
              </w:rPr>
              <w:t>Less</w:t>
            </w:r>
            <w:r w:rsidRPr="00505E16">
              <w:rPr>
                <w:rFonts w:cs="Arial"/>
                <w:color w:val="000000"/>
                <w:sz w:val="18"/>
                <w:szCs w:val="18"/>
              </w:rPr>
              <w:t xml:space="preserve"> </w:t>
            </w:r>
            <w:r w:rsidR="00505E16">
              <w:rPr>
                <w:rFonts w:cs="Arial"/>
                <w:color w:val="000000"/>
                <w:sz w:val="18"/>
                <w:szCs w:val="18"/>
              </w:rPr>
              <w:t xml:space="preserve"> </w:t>
            </w:r>
            <w:r w:rsidRPr="00505E16">
              <w:rPr>
                <w:rFonts w:cs="Arial"/>
                <w:color w:val="000000"/>
                <w:sz w:val="18"/>
                <w:szCs w:val="18"/>
              </w:rPr>
              <w:t>Allowance for expected credit losses</w:t>
            </w:r>
          </w:p>
        </w:tc>
        <w:tc>
          <w:tcPr>
            <w:tcW w:w="1434" w:type="dxa"/>
            <w:tcBorders>
              <w:top w:val="nil"/>
              <w:left w:val="nil"/>
              <w:bottom w:val="single" w:sz="4" w:space="0" w:color="auto"/>
              <w:right w:val="nil"/>
            </w:tcBorders>
            <w:shd w:val="clear" w:color="auto" w:fill="auto"/>
          </w:tcPr>
          <w:p w14:paraId="7EFD052C" w14:textId="4919F52D" w:rsidR="00205D94" w:rsidRPr="00505E16" w:rsidRDefault="00205D94" w:rsidP="00205D94">
            <w:pPr>
              <w:ind w:left="-40" w:right="-72"/>
              <w:jc w:val="right"/>
              <w:rPr>
                <w:rFonts w:eastAsia="Arial Unicode MS" w:cs="Arial"/>
                <w:sz w:val="18"/>
                <w:szCs w:val="18"/>
              </w:rPr>
            </w:pPr>
            <w:r w:rsidRPr="00505E16">
              <w:rPr>
                <w:rFonts w:eastAsia="Arial Unicode MS" w:cs="Arial"/>
                <w:sz w:val="18"/>
                <w:szCs w:val="18"/>
              </w:rPr>
              <w:t>(33,451)</w:t>
            </w:r>
          </w:p>
        </w:tc>
        <w:tc>
          <w:tcPr>
            <w:tcW w:w="1436" w:type="dxa"/>
            <w:tcBorders>
              <w:top w:val="nil"/>
              <w:left w:val="nil"/>
              <w:bottom w:val="single" w:sz="4" w:space="0" w:color="auto"/>
              <w:right w:val="nil"/>
            </w:tcBorders>
            <w:shd w:val="clear" w:color="auto" w:fill="auto"/>
            <w:vAlign w:val="bottom"/>
          </w:tcPr>
          <w:p w14:paraId="4BBC7819" w14:textId="6A8F6E3C" w:rsidR="00205D94" w:rsidRPr="00505E16" w:rsidRDefault="00205D94" w:rsidP="00205D94">
            <w:pPr>
              <w:ind w:left="-40" w:right="-72"/>
              <w:jc w:val="right"/>
              <w:rPr>
                <w:rFonts w:cs="Arial"/>
                <w:color w:val="000000"/>
                <w:sz w:val="18"/>
                <w:szCs w:val="18"/>
                <w:lang w:val="en-GB"/>
              </w:rPr>
            </w:pPr>
            <w:r w:rsidRPr="00505E16">
              <w:rPr>
                <w:rFonts w:eastAsia="Arial Unicode MS" w:cs="Arial"/>
                <w:sz w:val="18"/>
                <w:szCs w:val="18"/>
              </w:rPr>
              <w:t>(57,078)</w:t>
            </w:r>
          </w:p>
        </w:tc>
        <w:tc>
          <w:tcPr>
            <w:tcW w:w="1435" w:type="dxa"/>
            <w:tcBorders>
              <w:top w:val="nil"/>
              <w:left w:val="nil"/>
              <w:bottom w:val="single" w:sz="4" w:space="0" w:color="auto"/>
              <w:right w:val="nil"/>
            </w:tcBorders>
            <w:shd w:val="clear" w:color="auto" w:fill="auto"/>
            <w:vAlign w:val="bottom"/>
          </w:tcPr>
          <w:p w14:paraId="18582E87" w14:textId="61D66303" w:rsidR="00205D94" w:rsidRPr="00505E16" w:rsidRDefault="00205D94" w:rsidP="00205D94">
            <w:pPr>
              <w:ind w:left="-40" w:right="-72"/>
              <w:jc w:val="right"/>
              <w:rPr>
                <w:rFonts w:cs="Arial"/>
                <w:color w:val="000000"/>
                <w:sz w:val="18"/>
                <w:szCs w:val="18"/>
                <w:lang w:val="en-GB"/>
              </w:rPr>
            </w:pPr>
            <w:r w:rsidRPr="00505E16">
              <w:rPr>
                <w:rFonts w:cs="Arial"/>
                <w:color w:val="000000"/>
                <w:sz w:val="18"/>
                <w:szCs w:val="18"/>
                <w:lang w:val="en-GB"/>
              </w:rPr>
              <w:t>(14,066)</w:t>
            </w:r>
          </w:p>
        </w:tc>
        <w:tc>
          <w:tcPr>
            <w:tcW w:w="1435" w:type="dxa"/>
            <w:tcBorders>
              <w:top w:val="nil"/>
              <w:left w:val="nil"/>
              <w:bottom w:val="single" w:sz="4" w:space="0" w:color="auto"/>
              <w:right w:val="nil"/>
            </w:tcBorders>
            <w:shd w:val="clear" w:color="auto" w:fill="auto"/>
          </w:tcPr>
          <w:p w14:paraId="09FDA38C" w14:textId="52C021A4" w:rsidR="00205D94" w:rsidRPr="00505E16" w:rsidRDefault="00205D94" w:rsidP="00205D94">
            <w:pPr>
              <w:ind w:left="-40" w:right="-72"/>
              <w:jc w:val="right"/>
              <w:rPr>
                <w:rFonts w:cs="Arial"/>
                <w:color w:val="000000"/>
                <w:sz w:val="18"/>
                <w:szCs w:val="18"/>
                <w:lang w:val="en-GB"/>
              </w:rPr>
            </w:pPr>
            <w:r w:rsidRPr="00505E16">
              <w:rPr>
                <w:rFonts w:eastAsia="Arial Unicode MS" w:cs="Arial"/>
                <w:sz w:val="18"/>
                <w:szCs w:val="18"/>
              </w:rPr>
              <w:t>(28,219)</w:t>
            </w:r>
          </w:p>
        </w:tc>
      </w:tr>
      <w:tr w:rsidR="00205D94" w:rsidRPr="00505E16" w14:paraId="3137EF51" w14:textId="77777777">
        <w:tc>
          <w:tcPr>
            <w:tcW w:w="3718" w:type="dxa"/>
            <w:tcBorders>
              <w:top w:val="nil"/>
              <w:left w:val="nil"/>
              <w:bottom w:val="nil"/>
              <w:right w:val="nil"/>
            </w:tcBorders>
            <w:shd w:val="clear" w:color="auto" w:fill="auto"/>
            <w:vAlign w:val="bottom"/>
          </w:tcPr>
          <w:p w14:paraId="2F1889B9" w14:textId="2535D9BD" w:rsidR="00205D94" w:rsidRPr="00505E16" w:rsidRDefault="00205D94" w:rsidP="00205D94">
            <w:pPr>
              <w:ind w:left="-86"/>
              <w:jc w:val="both"/>
              <w:rPr>
                <w:rFonts w:cs="Arial"/>
                <w:color w:val="000000"/>
                <w:sz w:val="18"/>
                <w:szCs w:val="18"/>
              </w:rPr>
            </w:pPr>
          </w:p>
        </w:tc>
        <w:tc>
          <w:tcPr>
            <w:tcW w:w="1434" w:type="dxa"/>
            <w:tcBorders>
              <w:left w:val="nil"/>
              <w:bottom w:val="nil"/>
              <w:right w:val="nil"/>
            </w:tcBorders>
            <w:shd w:val="clear" w:color="auto" w:fill="auto"/>
          </w:tcPr>
          <w:p w14:paraId="5B68478F" w14:textId="77777777" w:rsidR="00205D94" w:rsidRPr="00505E16" w:rsidRDefault="00205D94" w:rsidP="00205D94">
            <w:pPr>
              <w:ind w:left="-40" w:right="-72"/>
              <w:jc w:val="right"/>
              <w:rPr>
                <w:rFonts w:cs="Arial"/>
                <w:color w:val="000000"/>
                <w:sz w:val="18"/>
                <w:szCs w:val="18"/>
                <w:lang w:val="en-GB"/>
              </w:rPr>
            </w:pPr>
          </w:p>
        </w:tc>
        <w:tc>
          <w:tcPr>
            <w:tcW w:w="1436" w:type="dxa"/>
            <w:tcBorders>
              <w:left w:val="nil"/>
              <w:bottom w:val="nil"/>
              <w:right w:val="nil"/>
            </w:tcBorders>
            <w:shd w:val="clear" w:color="auto" w:fill="auto"/>
          </w:tcPr>
          <w:p w14:paraId="4A8E327C" w14:textId="55E2665F" w:rsidR="00205D94" w:rsidRPr="00505E16" w:rsidRDefault="00205D94" w:rsidP="00205D94">
            <w:pPr>
              <w:ind w:left="-40" w:right="-72"/>
              <w:jc w:val="right"/>
              <w:rPr>
                <w:rFonts w:cs="Arial"/>
                <w:color w:val="000000"/>
                <w:sz w:val="18"/>
                <w:szCs w:val="18"/>
                <w:lang w:val="en-GB"/>
              </w:rPr>
            </w:pPr>
          </w:p>
        </w:tc>
        <w:tc>
          <w:tcPr>
            <w:tcW w:w="1435" w:type="dxa"/>
            <w:tcBorders>
              <w:left w:val="nil"/>
              <w:bottom w:val="nil"/>
              <w:right w:val="nil"/>
            </w:tcBorders>
            <w:shd w:val="clear" w:color="auto" w:fill="auto"/>
            <w:vAlign w:val="bottom"/>
          </w:tcPr>
          <w:p w14:paraId="4C338A59" w14:textId="77777777" w:rsidR="00205D94" w:rsidRPr="00505E16" w:rsidRDefault="00205D94" w:rsidP="00205D94">
            <w:pPr>
              <w:ind w:left="-40" w:right="-72"/>
              <w:jc w:val="right"/>
              <w:rPr>
                <w:rFonts w:cs="Arial"/>
                <w:color w:val="000000"/>
                <w:sz w:val="18"/>
                <w:szCs w:val="18"/>
                <w:lang w:val="en-GB"/>
              </w:rPr>
            </w:pPr>
          </w:p>
        </w:tc>
        <w:tc>
          <w:tcPr>
            <w:tcW w:w="1435" w:type="dxa"/>
            <w:tcBorders>
              <w:left w:val="nil"/>
              <w:bottom w:val="nil"/>
              <w:right w:val="nil"/>
            </w:tcBorders>
            <w:shd w:val="clear" w:color="auto" w:fill="auto"/>
          </w:tcPr>
          <w:p w14:paraId="704F6739" w14:textId="7A342ED7" w:rsidR="00205D94" w:rsidRPr="00505E16" w:rsidRDefault="00205D94" w:rsidP="00205D94">
            <w:pPr>
              <w:ind w:left="-40" w:right="-72"/>
              <w:jc w:val="right"/>
              <w:rPr>
                <w:rFonts w:cs="Arial"/>
                <w:color w:val="000000"/>
                <w:sz w:val="18"/>
                <w:szCs w:val="18"/>
                <w:lang w:val="en-GB"/>
              </w:rPr>
            </w:pPr>
          </w:p>
        </w:tc>
      </w:tr>
      <w:tr w:rsidR="00205D94" w:rsidRPr="00505E16" w14:paraId="59689150" w14:textId="77777777">
        <w:tc>
          <w:tcPr>
            <w:tcW w:w="3718" w:type="dxa"/>
            <w:tcBorders>
              <w:top w:val="nil"/>
              <w:left w:val="nil"/>
              <w:bottom w:val="nil"/>
              <w:right w:val="nil"/>
            </w:tcBorders>
            <w:shd w:val="clear" w:color="auto" w:fill="auto"/>
          </w:tcPr>
          <w:p w14:paraId="49E4C8C6" w14:textId="2B36917A" w:rsidR="00205D94" w:rsidRPr="00505E16" w:rsidRDefault="00205D94" w:rsidP="00205D94">
            <w:pPr>
              <w:tabs>
                <w:tab w:val="left" w:pos="435"/>
              </w:tabs>
              <w:ind w:left="-86"/>
              <w:rPr>
                <w:rFonts w:cs="Arial"/>
                <w:color w:val="000000"/>
                <w:sz w:val="18"/>
                <w:szCs w:val="18"/>
              </w:rPr>
            </w:pPr>
            <w:r w:rsidRPr="00505E16">
              <w:rPr>
                <w:rFonts w:cs="Arial"/>
                <w:color w:val="000000"/>
                <w:sz w:val="18"/>
                <w:szCs w:val="18"/>
              </w:rPr>
              <w:t>Total</w:t>
            </w:r>
          </w:p>
        </w:tc>
        <w:tc>
          <w:tcPr>
            <w:tcW w:w="1434" w:type="dxa"/>
            <w:tcBorders>
              <w:top w:val="nil"/>
              <w:left w:val="nil"/>
              <w:bottom w:val="single" w:sz="4" w:space="0" w:color="auto"/>
              <w:right w:val="nil"/>
            </w:tcBorders>
            <w:shd w:val="clear" w:color="auto" w:fill="auto"/>
            <w:vAlign w:val="bottom"/>
          </w:tcPr>
          <w:p w14:paraId="68F71F4E" w14:textId="2BEFBC12" w:rsidR="00205D94" w:rsidRPr="00505E16" w:rsidRDefault="00601510" w:rsidP="00205D94">
            <w:pPr>
              <w:ind w:left="-40" w:right="-72"/>
              <w:jc w:val="right"/>
              <w:rPr>
                <w:rFonts w:cs="Arial"/>
                <w:color w:val="000000"/>
                <w:sz w:val="18"/>
                <w:szCs w:val="18"/>
                <w:lang w:val="en-GB"/>
              </w:rPr>
            </w:pPr>
            <w:r w:rsidRPr="00505E16">
              <w:rPr>
                <w:rFonts w:cs="Arial"/>
                <w:color w:val="000000"/>
                <w:sz w:val="18"/>
                <w:szCs w:val="18"/>
                <w:lang w:val="en-GB"/>
              </w:rPr>
              <w:t>71,735,875</w:t>
            </w:r>
          </w:p>
        </w:tc>
        <w:tc>
          <w:tcPr>
            <w:tcW w:w="1436" w:type="dxa"/>
            <w:tcBorders>
              <w:top w:val="nil"/>
              <w:left w:val="nil"/>
              <w:bottom w:val="single" w:sz="4" w:space="0" w:color="auto"/>
              <w:right w:val="nil"/>
            </w:tcBorders>
            <w:shd w:val="clear" w:color="auto" w:fill="auto"/>
            <w:vAlign w:val="bottom"/>
          </w:tcPr>
          <w:p w14:paraId="6B78E932" w14:textId="2FD77E0D" w:rsidR="00205D94" w:rsidRPr="00505E16" w:rsidRDefault="00205D94" w:rsidP="00205D94">
            <w:pPr>
              <w:ind w:left="-40" w:right="-72"/>
              <w:jc w:val="right"/>
              <w:rPr>
                <w:rFonts w:cs="Arial"/>
                <w:color w:val="000000"/>
                <w:sz w:val="18"/>
                <w:szCs w:val="18"/>
                <w:lang w:val="en-GB"/>
              </w:rPr>
            </w:pPr>
            <w:r w:rsidRPr="00505E16">
              <w:rPr>
                <w:rFonts w:eastAsia="Arial Unicode MS" w:cs="Arial"/>
                <w:sz w:val="18"/>
                <w:szCs w:val="18"/>
              </w:rPr>
              <w:t>116,493,699</w:t>
            </w:r>
          </w:p>
        </w:tc>
        <w:tc>
          <w:tcPr>
            <w:tcW w:w="1435" w:type="dxa"/>
            <w:tcBorders>
              <w:top w:val="nil"/>
              <w:left w:val="nil"/>
              <w:bottom w:val="single" w:sz="4" w:space="0" w:color="auto"/>
              <w:right w:val="nil"/>
            </w:tcBorders>
            <w:shd w:val="clear" w:color="auto" w:fill="auto"/>
            <w:vAlign w:val="bottom"/>
          </w:tcPr>
          <w:p w14:paraId="189718A8" w14:textId="3124022C" w:rsidR="00205D94" w:rsidRPr="00505E16" w:rsidRDefault="00205D94" w:rsidP="00205D94">
            <w:pPr>
              <w:ind w:left="-40" w:right="-72"/>
              <w:jc w:val="right"/>
              <w:rPr>
                <w:rFonts w:cs="Arial"/>
                <w:color w:val="000000"/>
                <w:sz w:val="18"/>
                <w:szCs w:val="18"/>
                <w:lang w:val="en-GB"/>
              </w:rPr>
            </w:pPr>
            <w:r w:rsidRPr="00505E16">
              <w:rPr>
                <w:rFonts w:cs="Arial"/>
                <w:color w:val="000000"/>
                <w:sz w:val="18"/>
                <w:szCs w:val="18"/>
                <w:lang w:val="en-GB"/>
              </w:rPr>
              <w:t>19,539,774</w:t>
            </w:r>
          </w:p>
        </w:tc>
        <w:tc>
          <w:tcPr>
            <w:tcW w:w="1435" w:type="dxa"/>
            <w:tcBorders>
              <w:top w:val="nil"/>
              <w:left w:val="nil"/>
              <w:bottom w:val="single" w:sz="4" w:space="0" w:color="auto"/>
              <w:right w:val="nil"/>
            </w:tcBorders>
            <w:shd w:val="clear" w:color="auto" w:fill="auto"/>
          </w:tcPr>
          <w:p w14:paraId="77999150" w14:textId="486D793D" w:rsidR="00205D94" w:rsidRPr="00505E16" w:rsidRDefault="00205D94" w:rsidP="00205D94">
            <w:pPr>
              <w:ind w:left="-40" w:right="-72"/>
              <w:jc w:val="right"/>
              <w:rPr>
                <w:rFonts w:cs="Arial"/>
                <w:color w:val="000000"/>
                <w:sz w:val="18"/>
                <w:szCs w:val="18"/>
                <w:lang w:val="en-GB"/>
              </w:rPr>
            </w:pPr>
            <w:r w:rsidRPr="00505E16">
              <w:rPr>
                <w:rFonts w:eastAsia="Arial Unicode MS" w:cs="Arial"/>
                <w:sz w:val="18"/>
                <w:szCs w:val="18"/>
              </w:rPr>
              <w:t>39,118,404</w:t>
            </w:r>
          </w:p>
        </w:tc>
      </w:tr>
    </w:tbl>
    <w:p w14:paraId="1392FA58" w14:textId="096A23A6" w:rsidR="008C3752" w:rsidRPr="00505E16" w:rsidRDefault="008C3752">
      <w:pPr>
        <w:jc w:val="both"/>
        <w:rPr>
          <w:rFonts w:cs="Arial"/>
          <w:color w:val="000000"/>
          <w:sz w:val="18"/>
          <w:szCs w:val="18"/>
        </w:rPr>
      </w:pPr>
    </w:p>
    <w:p w14:paraId="10AFB69E" w14:textId="4119B141" w:rsidR="007660FA" w:rsidRPr="00505E16" w:rsidRDefault="007660FA">
      <w:pPr>
        <w:jc w:val="both"/>
        <w:rPr>
          <w:rFonts w:cs="Arial"/>
          <w:color w:val="000000"/>
          <w:sz w:val="18"/>
          <w:szCs w:val="18"/>
        </w:rPr>
      </w:pPr>
      <w:r w:rsidRPr="00505E16">
        <w:rPr>
          <w:rFonts w:cs="Arial"/>
          <w:color w:val="000000"/>
          <w:sz w:val="18"/>
          <w:szCs w:val="18"/>
        </w:rPr>
        <w:br w:type="page"/>
      </w:r>
    </w:p>
    <w:p w14:paraId="368C91BD" w14:textId="77777777" w:rsidR="00601510" w:rsidRPr="00505E16" w:rsidRDefault="00601510">
      <w:pPr>
        <w:jc w:val="both"/>
        <w:rPr>
          <w:rFonts w:cs="Arial"/>
          <w:color w:val="000000"/>
          <w:sz w:val="18"/>
          <w:szCs w:val="18"/>
        </w:rPr>
      </w:pPr>
    </w:p>
    <w:tbl>
      <w:tblPr>
        <w:tblW w:w="9461" w:type="dxa"/>
        <w:tblInd w:w="-5" w:type="dxa"/>
        <w:tblLayout w:type="fixed"/>
        <w:tblCellMar>
          <w:left w:w="115" w:type="dxa"/>
          <w:right w:w="115" w:type="dxa"/>
        </w:tblCellMar>
        <w:tblLook w:val="0400" w:firstRow="0" w:lastRow="0" w:firstColumn="0" w:lastColumn="0" w:noHBand="0" w:noVBand="1"/>
      </w:tblPr>
      <w:tblGrid>
        <w:gridCol w:w="9461"/>
      </w:tblGrid>
      <w:tr w:rsidR="00743E9F" w:rsidRPr="00505E16" w14:paraId="52D7DF33" w14:textId="77777777" w:rsidTr="002B4A0D">
        <w:trPr>
          <w:trHeight w:val="386"/>
        </w:trPr>
        <w:tc>
          <w:tcPr>
            <w:tcW w:w="9461" w:type="dxa"/>
            <w:shd w:val="clear" w:color="auto" w:fill="auto"/>
            <w:vAlign w:val="center"/>
          </w:tcPr>
          <w:p w14:paraId="4FE30231" w14:textId="29833672" w:rsidR="00743E9F" w:rsidRPr="00505E16" w:rsidRDefault="007660FA" w:rsidP="002B4A0D">
            <w:pPr>
              <w:pStyle w:val="Heading1"/>
              <w:ind w:left="432" w:hanging="545"/>
              <w:rPr>
                <w:rFonts w:ascii="Arial" w:eastAsia="Arial" w:hAnsi="Arial" w:cs="Arial"/>
                <w:color w:val="000000"/>
                <w:sz w:val="18"/>
                <w:szCs w:val="18"/>
              </w:rPr>
            </w:pPr>
            <w:bookmarkStart w:id="3" w:name="_heading=h.3dy6vkm" w:colFirst="0" w:colLast="0"/>
            <w:bookmarkEnd w:id="3"/>
            <w:r w:rsidRPr="00505E16">
              <w:rPr>
                <w:rFonts w:ascii="Arial" w:eastAsia="Arial" w:hAnsi="Arial" w:cs="Arial"/>
                <w:color w:val="000000"/>
                <w:sz w:val="18"/>
                <w:szCs w:val="18"/>
              </w:rPr>
              <w:t>7</w:t>
            </w:r>
            <w:r w:rsidR="004D45CF" w:rsidRPr="00505E16">
              <w:rPr>
                <w:rFonts w:ascii="Arial" w:eastAsia="Arial" w:hAnsi="Arial" w:cs="Arial"/>
                <w:color w:val="000000"/>
                <w:sz w:val="18"/>
                <w:szCs w:val="18"/>
              </w:rPr>
              <w:tab/>
            </w:r>
            <w:r w:rsidR="00DF4AC2" w:rsidRPr="00505E16">
              <w:rPr>
                <w:rFonts w:ascii="Arial" w:eastAsia="Arial" w:hAnsi="Arial" w:cs="Arial"/>
                <w:color w:val="000000"/>
                <w:sz w:val="18"/>
                <w:szCs w:val="18"/>
              </w:rPr>
              <w:t>Trade and other</w:t>
            </w:r>
            <w:r w:rsidR="00437BA4" w:rsidRPr="00505E16">
              <w:rPr>
                <w:rFonts w:ascii="Arial" w:eastAsia="Arial" w:hAnsi="Arial" w:cs="Arial"/>
                <w:color w:val="000000"/>
                <w:sz w:val="18"/>
                <w:szCs w:val="18"/>
                <w:cs/>
              </w:rPr>
              <w:t xml:space="preserve"> </w:t>
            </w:r>
            <w:r w:rsidR="00DF4AC2" w:rsidRPr="00505E16">
              <w:rPr>
                <w:rFonts w:ascii="Arial" w:eastAsia="Arial" w:hAnsi="Arial" w:cs="Arial"/>
                <w:color w:val="000000"/>
                <w:sz w:val="18"/>
                <w:szCs w:val="18"/>
              </w:rPr>
              <w:t>receivables</w:t>
            </w:r>
            <w:r w:rsidR="0084761D" w:rsidRPr="00505E16">
              <w:rPr>
                <w:rFonts w:ascii="Arial" w:eastAsia="Arial" w:hAnsi="Arial" w:cs="Arial"/>
                <w:color w:val="000000"/>
                <w:sz w:val="18"/>
                <w:szCs w:val="18"/>
              </w:rPr>
              <w:t>, net</w:t>
            </w:r>
          </w:p>
        </w:tc>
      </w:tr>
    </w:tbl>
    <w:p w14:paraId="3E9A99B8" w14:textId="098D75FB" w:rsidR="00743E9F" w:rsidRPr="00505E16" w:rsidRDefault="00743E9F">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DF4AC2" w:rsidRPr="00505E16" w14:paraId="06512552" w14:textId="77777777" w:rsidTr="00B628BD">
        <w:tc>
          <w:tcPr>
            <w:tcW w:w="3718" w:type="dxa"/>
            <w:tcBorders>
              <w:top w:val="nil"/>
              <w:left w:val="nil"/>
              <w:bottom w:val="nil"/>
              <w:right w:val="nil"/>
            </w:tcBorders>
            <w:shd w:val="clear" w:color="auto" w:fill="auto"/>
          </w:tcPr>
          <w:p w14:paraId="7EFA0D54" w14:textId="77777777" w:rsidR="00DF4AC2" w:rsidRPr="00505E16" w:rsidRDefault="00DF4AC2" w:rsidP="00A0116F">
            <w:pPr>
              <w:ind w:left="-86"/>
              <w:jc w:val="both"/>
              <w:rPr>
                <w:rFonts w:cs="Arial"/>
                <w:b/>
                <w:bCs/>
                <w:color w:val="000000"/>
                <w:sz w:val="18"/>
                <w:szCs w:val="18"/>
              </w:rPr>
            </w:pPr>
          </w:p>
        </w:tc>
        <w:tc>
          <w:tcPr>
            <w:tcW w:w="2870" w:type="dxa"/>
            <w:gridSpan w:val="2"/>
            <w:tcBorders>
              <w:top w:val="nil"/>
              <w:left w:val="nil"/>
              <w:bottom w:val="single" w:sz="4" w:space="0" w:color="auto"/>
              <w:right w:val="nil"/>
            </w:tcBorders>
            <w:shd w:val="clear" w:color="auto" w:fill="auto"/>
            <w:hideMark/>
          </w:tcPr>
          <w:p w14:paraId="59DE4706" w14:textId="77777777" w:rsidR="00DF4AC2" w:rsidRPr="00505E16" w:rsidRDefault="00DF4AC2" w:rsidP="00C35348">
            <w:pPr>
              <w:ind w:left="-40" w:right="-72"/>
              <w:jc w:val="center"/>
              <w:rPr>
                <w:rFonts w:cs="Arial"/>
                <w:b/>
                <w:bCs/>
                <w:color w:val="000000"/>
                <w:sz w:val="18"/>
                <w:szCs w:val="18"/>
              </w:rPr>
            </w:pPr>
            <w:r w:rsidRPr="00505E16">
              <w:rPr>
                <w:rFonts w:cs="Arial"/>
                <w:b/>
                <w:bCs/>
                <w:color w:val="000000"/>
                <w:sz w:val="18"/>
                <w:szCs w:val="18"/>
              </w:rPr>
              <w:t xml:space="preserve">Consolidated </w:t>
            </w:r>
          </w:p>
          <w:p w14:paraId="3F57A698" w14:textId="77777777" w:rsidR="00DF4AC2" w:rsidRPr="00505E16" w:rsidRDefault="00DF4AC2" w:rsidP="00C35348">
            <w:pPr>
              <w:ind w:left="-40" w:right="-72"/>
              <w:jc w:val="center"/>
              <w:rPr>
                <w:rFonts w:cs="Arial"/>
                <w:b/>
                <w:bCs/>
                <w:color w:val="000000"/>
                <w:sz w:val="18"/>
                <w:szCs w:val="18"/>
              </w:rPr>
            </w:pPr>
            <w:r w:rsidRPr="00505E16">
              <w:rPr>
                <w:rFonts w:cs="Arial"/>
                <w:b/>
                <w:bCs/>
                <w:color w:val="000000"/>
                <w:sz w:val="18"/>
                <w:szCs w:val="18"/>
              </w:rPr>
              <w:t>financial information</w:t>
            </w:r>
          </w:p>
        </w:tc>
        <w:tc>
          <w:tcPr>
            <w:tcW w:w="2870" w:type="dxa"/>
            <w:gridSpan w:val="2"/>
            <w:tcBorders>
              <w:top w:val="nil"/>
              <w:left w:val="nil"/>
              <w:bottom w:val="single" w:sz="4" w:space="0" w:color="auto"/>
              <w:right w:val="nil"/>
            </w:tcBorders>
            <w:shd w:val="clear" w:color="auto" w:fill="auto"/>
            <w:hideMark/>
          </w:tcPr>
          <w:p w14:paraId="209EE0E6" w14:textId="77777777" w:rsidR="00DF4AC2" w:rsidRPr="00505E16" w:rsidRDefault="00DF4AC2" w:rsidP="00C35348">
            <w:pPr>
              <w:ind w:left="-40" w:right="-72"/>
              <w:jc w:val="center"/>
              <w:rPr>
                <w:rFonts w:cs="Arial"/>
                <w:b/>
                <w:bCs/>
                <w:color w:val="000000"/>
                <w:sz w:val="18"/>
                <w:szCs w:val="18"/>
              </w:rPr>
            </w:pPr>
            <w:r w:rsidRPr="00505E16">
              <w:rPr>
                <w:rFonts w:cs="Arial"/>
                <w:b/>
                <w:bCs/>
                <w:color w:val="000000"/>
                <w:sz w:val="18"/>
                <w:szCs w:val="18"/>
              </w:rPr>
              <w:t xml:space="preserve">Separate </w:t>
            </w:r>
          </w:p>
          <w:p w14:paraId="0A269C91" w14:textId="77777777" w:rsidR="00DF4AC2" w:rsidRPr="00505E16" w:rsidRDefault="00DF4AC2" w:rsidP="00C35348">
            <w:pPr>
              <w:ind w:left="-40" w:right="-72"/>
              <w:jc w:val="center"/>
              <w:rPr>
                <w:rFonts w:cs="Arial"/>
                <w:b/>
                <w:bCs/>
                <w:color w:val="000000"/>
                <w:sz w:val="18"/>
                <w:szCs w:val="18"/>
              </w:rPr>
            </w:pPr>
            <w:r w:rsidRPr="00505E16">
              <w:rPr>
                <w:rFonts w:cs="Arial"/>
                <w:b/>
                <w:bCs/>
                <w:color w:val="000000"/>
                <w:sz w:val="18"/>
                <w:szCs w:val="18"/>
              </w:rPr>
              <w:t>financial information</w:t>
            </w:r>
          </w:p>
        </w:tc>
      </w:tr>
      <w:tr w:rsidR="00AD4580" w:rsidRPr="00505E16" w14:paraId="02EDBD7A" w14:textId="77777777" w:rsidTr="002B4A0D">
        <w:tc>
          <w:tcPr>
            <w:tcW w:w="3718" w:type="dxa"/>
            <w:tcBorders>
              <w:top w:val="nil"/>
              <w:left w:val="nil"/>
              <w:bottom w:val="nil"/>
              <w:right w:val="nil"/>
            </w:tcBorders>
            <w:shd w:val="clear" w:color="auto" w:fill="auto"/>
          </w:tcPr>
          <w:p w14:paraId="72116891" w14:textId="77777777" w:rsidR="00AD4580" w:rsidRPr="00505E16" w:rsidRDefault="00AD4580" w:rsidP="00A0116F">
            <w:pPr>
              <w:ind w:left="-86"/>
              <w:jc w:val="both"/>
              <w:rPr>
                <w:rFonts w:cs="Arial"/>
                <w:b/>
                <w:bCs/>
                <w:color w:val="000000"/>
                <w:sz w:val="18"/>
                <w:szCs w:val="18"/>
              </w:rPr>
            </w:pPr>
          </w:p>
        </w:tc>
        <w:tc>
          <w:tcPr>
            <w:tcW w:w="1434" w:type="dxa"/>
            <w:tcBorders>
              <w:top w:val="single" w:sz="4" w:space="0" w:color="auto"/>
              <w:left w:val="nil"/>
              <w:bottom w:val="nil"/>
              <w:right w:val="nil"/>
            </w:tcBorders>
            <w:shd w:val="clear" w:color="auto" w:fill="auto"/>
            <w:hideMark/>
          </w:tcPr>
          <w:p w14:paraId="20E58235" w14:textId="6F294D1D" w:rsidR="00AD4580" w:rsidRPr="00505E16" w:rsidRDefault="004B12CC" w:rsidP="00AD4580">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436" w:type="dxa"/>
            <w:tcBorders>
              <w:top w:val="single" w:sz="4" w:space="0" w:color="auto"/>
              <w:left w:val="nil"/>
              <w:bottom w:val="nil"/>
              <w:right w:val="nil"/>
            </w:tcBorders>
            <w:shd w:val="clear" w:color="auto" w:fill="auto"/>
            <w:hideMark/>
          </w:tcPr>
          <w:p w14:paraId="1FC0E4BA" w14:textId="4E9260D7" w:rsidR="00AD4580" w:rsidRPr="00505E16" w:rsidRDefault="00EC3F34" w:rsidP="00AD4580">
            <w:pPr>
              <w:ind w:left="-40" w:right="-72"/>
              <w:jc w:val="right"/>
              <w:rPr>
                <w:rFonts w:cs="Arial"/>
                <w:b/>
                <w:bCs/>
                <w:color w:val="000000"/>
                <w:spacing w:val="-8"/>
                <w:sz w:val="18"/>
                <w:szCs w:val="18"/>
              </w:rPr>
            </w:pPr>
            <w:r w:rsidRPr="00505E16">
              <w:rPr>
                <w:rFonts w:cs="Arial"/>
                <w:b/>
                <w:color w:val="000000"/>
                <w:sz w:val="18"/>
                <w:szCs w:val="18"/>
                <w:lang w:val="en-GB"/>
              </w:rPr>
              <w:t>31</w:t>
            </w:r>
            <w:r w:rsidR="00AD4580" w:rsidRPr="00505E16">
              <w:rPr>
                <w:rFonts w:cs="Arial"/>
                <w:b/>
                <w:color w:val="000000"/>
                <w:sz w:val="18"/>
                <w:szCs w:val="18"/>
              </w:rPr>
              <w:t xml:space="preserve"> December</w:t>
            </w:r>
          </w:p>
        </w:tc>
        <w:tc>
          <w:tcPr>
            <w:tcW w:w="1435" w:type="dxa"/>
            <w:tcBorders>
              <w:top w:val="single" w:sz="4" w:space="0" w:color="auto"/>
              <w:left w:val="nil"/>
              <w:bottom w:val="nil"/>
              <w:right w:val="nil"/>
            </w:tcBorders>
            <w:shd w:val="clear" w:color="auto" w:fill="auto"/>
            <w:hideMark/>
          </w:tcPr>
          <w:p w14:paraId="46137342" w14:textId="38825760" w:rsidR="00AD4580" w:rsidRPr="00505E16" w:rsidRDefault="004B12CC" w:rsidP="00AD4580">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435" w:type="dxa"/>
            <w:tcBorders>
              <w:top w:val="single" w:sz="4" w:space="0" w:color="auto"/>
              <w:left w:val="nil"/>
              <w:bottom w:val="nil"/>
              <w:right w:val="nil"/>
            </w:tcBorders>
            <w:shd w:val="clear" w:color="auto" w:fill="auto"/>
            <w:hideMark/>
          </w:tcPr>
          <w:p w14:paraId="733993F3" w14:textId="2F8C3C68" w:rsidR="00AD4580" w:rsidRPr="00505E16" w:rsidRDefault="00EC3F34" w:rsidP="00AD4580">
            <w:pPr>
              <w:ind w:left="-40" w:right="-72"/>
              <w:jc w:val="right"/>
              <w:rPr>
                <w:rFonts w:cs="Arial"/>
                <w:b/>
                <w:bCs/>
                <w:color w:val="000000"/>
                <w:spacing w:val="-8"/>
                <w:sz w:val="18"/>
                <w:szCs w:val="18"/>
              </w:rPr>
            </w:pPr>
            <w:r w:rsidRPr="00505E16">
              <w:rPr>
                <w:rFonts w:cs="Arial"/>
                <w:b/>
                <w:color w:val="000000"/>
                <w:sz w:val="18"/>
                <w:szCs w:val="18"/>
                <w:lang w:val="en-GB"/>
              </w:rPr>
              <w:t>31</w:t>
            </w:r>
            <w:r w:rsidR="00AD4580" w:rsidRPr="00505E16">
              <w:rPr>
                <w:rFonts w:cs="Arial"/>
                <w:b/>
                <w:color w:val="000000"/>
                <w:sz w:val="18"/>
                <w:szCs w:val="18"/>
              </w:rPr>
              <w:t xml:space="preserve"> December</w:t>
            </w:r>
          </w:p>
        </w:tc>
      </w:tr>
      <w:tr w:rsidR="00FF4799" w:rsidRPr="00505E16" w14:paraId="21538279" w14:textId="77777777" w:rsidTr="002B4A0D">
        <w:tc>
          <w:tcPr>
            <w:tcW w:w="3718" w:type="dxa"/>
            <w:tcBorders>
              <w:top w:val="nil"/>
              <w:left w:val="nil"/>
              <w:bottom w:val="nil"/>
              <w:right w:val="nil"/>
            </w:tcBorders>
            <w:shd w:val="clear" w:color="auto" w:fill="auto"/>
          </w:tcPr>
          <w:p w14:paraId="758AAFE2" w14:textId="77777777" w:rsidR="00FF4799" w:rsidRPr="00505E16" w:rsidRDefault="00FF4799" w:rsidP="00FF4799">
            <w:pPr>
              <w:ind w:left="-86"/>
              <w:jc w:val="both"/>
              <w:rPr>
                <w:rFonts w:cs="Arial"/>
                <w:b/>
                <w:bCs/>
                <w:color w:val="000000"/>
                <w:sz w:val="18"/>
                <w:szCs w:val="18"/>
              </w:rPr>
            </w:pPr>
          </w:p>
        </w:tc>
        <w:tc>
          <w:tcPr>
            <w:tcW w:w="1434" w:type="dxa"/>
            <w:tcBorders>
              <w:top w:val="nil"/>
              <w:left w:val="nil"/>
              <w:bottom w:val="nil"/>
              <w:right w:val="nil"/>
            </w:tcBorders>
            <w:shd w:val="clear" w:color="auto" w:fill="auto"/>
          </w:tcPr>
          <w:p w14:paraId="648A64A4" w14:textId="41F95719"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36" w:type="dxa"/>
            <w:tcBorders>
              <w:top w:val="nil"/>
              <w:left w:val="nil"/>
              <w:bottom w:val="nil"/>
              <w:right w:val="nil"/>
            </w:tcBorders>
            <w:shd w:val="clear" w:color="auto" w:fill="auto"/>
          </w:tcPr>
          <w:p w14:paraId="2C43DBF1" w14:textId="3348E514"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c>
          <w:tcPr>
            <w:tcW w:w="1435" w:type="dxa"/>
            <w:tcBorders>
              <w:top w:val="nil"/>
              <w:left w:val="nil"/>
              <w:bottom w:val="nil"/>
              <w:right w:val="nil"/>
            </w:tcBorders>
            <w:shd w:val="clear" w:color="auto" w:fill="auto"/>
          </w:tcPr>
          <w:p w14:paraId="425989C3" w14:textId="37FF9A62"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35" w:type="dxa"/>
            <w:tcBorders>
              <w:top w:val="nil"/>
              <w:left w:val="nil"/>
              <w:bottom w:val="nil"/>
              <w:right w:val="nil"/>
            </w:tcBorders>
            <w:shd w:val="clear" w:color="auto" w:fill="auto"/>
          </w:tcPr>
          <w:p w14:paraId="0006D62F" w14:textId="18FF5BF4"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r>
      <w:tr w:rsidR="00FF4799" w:rsidRPr="00505E16" w14:paraId="052E36FE" w14:textId="77777777" w:rsidTr="002B4A0D">
        <w:tc>
          <w:tcPr>
            <w:tcW w:w="3718" w:type="dxa"/>
            <w:tcBorders>
              <w:top w:val="nil"/>
              <w:left w:val="nil"/>
              <w:bottom w:val="nil"/>
              <w:right w:val="nil"/>
            </w:tcBorders>
            <w:shd w:val="clear" w:color="auto" w:fill="auto"/>
          </w:tcPr>
          <w:p w14:paraId="1BC114AF" w14:textId="77777777" w:rsidR="00FF4799" w:rsidRPr="00505E16" w:rsidRDefault="00FF4799" w:rsidP="00FF4799">
            <w:pPr>
              <w:ind w:left="-86"/>
              <w:jc w:val="both"/>
              <w:rPr>
                <w:rFonts w:cs="Arial"/>
                <w:b/>
                <w:bCs/>
                <w:color w:val="000000"/>
                <w:sz w:val="18"/>
                <w:szCs w:val="18"/>
              </w:rPr>
            </w:pPr>
          </w:p>
        </w:tc>
        <w:tc>
          <w:tcPr>
            <w:tcW w:w="1434" w:type="dxa"/>
            <w:tcBorders>
              <w:top w:val="nil"/>
              <w:left w:val="nil"/>
              <w:bottom w:val="single" w:sz="4" w:space="0" w:color="auto"/>
              <w:right w:val="nil"/>
            </w:tcBorders>
            <w:shd w:val="clear" w:color="auto" w:fill="auto"/>
            <w:hideMark/>
          </w:tcPr>
          <w:p w14:paraId="59432B94" w14:textId="7777777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436" w:type="dxa"/>
            <w:tcBorders>
              <w:top w:val="nil"/>
              <w:left w:val="nil"/>
              <w:bottom w:val="single" w:sz="4" w:space="0" w:color="auto"/>
              <w:right w:val="nil"/>
            </w:tcBorders>
            <w:shd w:val="clear" w:color="auto" w:fill="auto"/>
            <w:hideMark/>
          </w:tcPr>
          <w:p w14:paraId="00EBBAD7" w14:textId="7777777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435" w:type="dxa"/>
            <w:tcBorders>
              <w:top w:val="nil"/>
              <w:left w:val="nil"/>
              <w:bottom w:val="single" w:sz="4" w:space="0" w:color="auto"/>
              <w:right w:val="nil"/>
            </w:tcBorders>
            <w:shd w:val="clear" w:color="auto" w:fill="auto"/>
            <w:hideMark/>
          </w:tcPr>
          <w:p w14:paraId="6E6B770F" w14:textId="7777777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435" w:type="dxa"/>
            <w:tcBorders>
              <w:top w:val="nil"/>
              <w:left w:val="nil"/>
              <w:bottom w:val="single" w:sz="4" w:space="0" w:color="auto"/>
              <w:right w:val="nil"/>
            </w:tcBorders>
            <w:shd w:val="clear" w:color="auto" w:fill="auto"/>
            <w:hideMark/>
          </w:tcPr>
          <w:p w14:paraId="2BC37A0E" w14:textId="7777777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r>
      <w:tr w:rsidR="00FF4799" w:rsidRPr="00505E16" w14:paraId="7FE087B5" w14:textId="77777777" w:rsidTr="002B4A0D">
        <w:tc>
          <w:tcPr>
            <w:tcW w:w="3718" w:type="dxa"/>
            <w:tcBorders>
              <w:top w:val="nil"/>
              <w:left w:val="nil"/>
              <w:bottom w:val="nil"/>
              <w:right w:val="nil"/>
            </w:tcBorders>
            <w:shd w:val="clear" w:color="auto" w:fill="auto"/>
          </w:tcPr>
          <w:p w14:paraId="2BFC7C2F" w14:textId="77777777" w:rsidR="00FF4799" w:rsidRPr="00505E16" w:rsidRDefault="00FF4799" w:rsidP="00FF4799">
            <w:pPr>
              <w:ind w:left="-86"/>
              <w:jc w:val="both"/>
              <w:rPr>
                <w:rFonts w:cs="Arial"/>
                <w:b/>
                <w:bCs/>
                <w:color w:val="000000"/>
                <w:sz w:val="18"/>
                <w:szCs w:val="18"/>
              </w:rPr>
            </w:pPr>
          </w:p>
        </w:tc>
        <w:tc>
          <w:tcPr>
            <w:tcW w:w="1434" w:type="dxa"/>
            <w:tcBorders>
              <w:top w:val="single" w:sz="4" w:space="0" w:color="auto"/>
              <w:left w:val="nil"/>
              <w:bottom w:val="nil"/>
              <w:right w:val="nil"/>
            </w:tcBorders>
            <w:shd w:val="clear" w:color="auto" w:fill="auto"/>
          </w:tcPr>
          <w:p w14:paraId="1034D20C" w14:textId="77777777" w:rsidR="00FF4799" w:rsidRPr="00505E16" w:rsidRDefault="00FF4799" w:rsidP="00FF4799">
            <w:pPr>
              <w:ind w:left="-40" w:right="-72"/>
              <w:jc w:val="right"/>
              <w:rPr>
                <w:rFonts w:cs="Arial"/>
                <w:b/>
                <w:color w:val="000000"/>
                <w:sz w:val="18"/>
                <w:szCs w:val="18"/>
              </w:rPr>
            </w:pPr>
          </w:p>
        </w:tc>
        <w:tc>
          <w:tcPr>
            <w:tcW w:w="1436" w:type="dxa"/>
            <w:tcBorders>
              <w:top w:val="single" w:sz="4" w:space="0" w:color="auto"/>
              <w:left w:val="nil"/>
              <w:bottom w:val="nil"/>
              <w:right w:val="nil"/>
            </w:tcBorders>
            <w:shd w:val="clear" w:color="auto" w:fill="auto"/>
          </w:tcPr>
          <w:p w14:paraId="556AC7F6" w14:textId="77777777" w:rsidR="00FF4799" w:rsidRPr="00505E16"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shd w:val="clear" w:color="auto" w:fill="auto"/>
          </w:tcPr>
          <w:p w14:paraId="7C860BA5" w14:textId="77777777" w:rsidR="00FF4799" w:rsidRPr="00505E16"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shd w:val="clear" w:color="auto" w:fill="auto"/>
          </w:tcPr>
          <w:p w14:paraId="3D79ACA2" w14:textId="77777777" w:rsidR="00FF4799" w:rsidRPr="00505E16" w:rsidRDefault="00FF4799" w:rsidP="00FF4799">
            <w:pPr>
              <w:ind w:left="-40" w:right="-72"/>
              <w:jc w:val="right"/>
              <w:rPr>
                <w:rFonts w:cs="Arial"/>
                <w:b/>
                <w:color w:val="000000"/>
                <w:sz w:val="18"/>
                <w:szCs w:val="18"/>
              </w:rPr>
            </w:pPr>
          </w:p>
        </w:tc>
      </w:tr>
      <w:tr w:rsidR="006C7E99" w:rsidRPr="00505E16" w14:paraId="5FF28A97" w14:textId="77777777" w:rsidTr="002B4A0D">
        <w:tc>
          <w:tcPr>
            <w:tcW w:w="3718" w:type="dxa"/>
            <w:tcBorders>
              <w:top w:val="nil"/>
              <w:left w:val="nil"/>
              <w:bottom w:val="nil"/>
              <w:right w:val="nil"/>
            </w:tcBorders>
            <w:shd w:val="clear" w:color="auto" w:fill="auto"/>
            <w:vAlign w:val="bottom"/>
          </w:tcPr>
          <w:p w14:paraId="590061D3" w14:textId="6E0BCDCC" w:rsidR="006C7E99" w:rsidRPr="00505E16" w:rsidRDefault="006C7E99" w:rsidP="006C7E99">
            <w:pPr>
              <w:ind w:left="-86"/>
              <w:jc w:val="both"/>
              <w:rPr>
                <w:rFonts w:cs="Arial"/>
                <w:color w:val="000000"/>
                <w:sz w:val="18"/>
                <w:szCs w:val="18"/>
              </w:rPr>
            </w:pPr>
            <w:r w:rsidRPr="00505E16">
              <w:rPr>
                <w:rFonts w:cs="Arial"/>
                <w:color w:val="000000"/>
                <w:sz w:val="18"/>
                <w:szCs w:val="18"/>
                <w:lang w:val="en-GB"/>
              </w:rPr>
              <w:t>Trade receivables</w:t>
            </w:r>
            <w:r w:rsidRPr="00505E16">
              <w:rPr>
                <w:rFonts w:cs="Arial"/>
                <w:color w:val="000000"/>
                <w:sz w:val="18"/>
                <w:szCs w:val="18"/>
              </w:rPr>
              <w:t xml:space="preserve"> </w:t>
            </w:r>
            <w:r w:rsidRPr="00505E16">
              <w:rPr>
                <w:rFonts w:cs="Arial"/>
                <w:color w:val="000000"/>
                <w:sz w:val="18"/>
                <w:szCs w:val="18"/>
                <w:lang w:val="en-GB"/>
              </w:rPr>
              <w:t>- other companies</w:t>
            </w:r>
          </w:p>
        </w:tc>
        <w:tc>
          <w:tcPr>
            <w:tcW w:w="1434" w:type="dxa"/>
            <w:tcBorders>
              <w:top w:val="nil"/>
              <w:left w:val="nil"/>
              <w:bottom w:val="nil"/>
              <w:right w:val="nil"/>
            </w:tcBorders>
            <w:shd w:val="clear" w:color="auto" w:fill="auto"/>
            <w:vAlign w:val="bottom"/>
          </w:tcPr>
          <w:p w14:paraId="7EB5B44A" w14:textId="2BF02F59" w:rsidR="006C7E99" w:rsidRPr="00505E16" w:rsidRDefault="00A775B9" w:rsidP="006C7E99">
            <w:pPr>
              <w:ind w:left="-40" w:right="-72"/>
              <w:jc w:val="right"/>
              <w:rPr>
                <w:rFonts w:cs="Arial"/>
                <w:color w:val="000000"/>
                <w:sz w:val="18"/>
                <w:szCs w:val="18"/>
              </w:rPr>
            </w:pPr>
            <w:r w:rsidRPr="00505E16">
              <w:rPr>
                <w:rFonts w:cs="Arial"/>
                <w:color w:val="000000"/>
                <w:sz w:val="18"/>
                <w:szCs w:val="18"/>
              </w:rPr>
              <w:t>8</w:t>
            </w:r>
            <w:r w:rsidR="003F60BA" w:rsidRPr="00505E16">
              <w:rPr>
                <w:rFonts w:cs="Arial"/>
                <w:color w:val="000000"/>
                <w:sz w:val="18"/>
                <w:szCs w:val="18"/>
              </w:rPr>
              <w:t>8</w:t>
            </w:r>
            <w:r w:rsidRPr="00505E16">
              <w:rPr>
                <w:rFonts w:cs="Arial"/>
                <w:color w:val="000000"/>
                <w:sz w:val="18"/>
                <w:szCs w:val="18"/>
              </w:rPr>
              <w:t>,</w:t>
            </w:r>
            <w:r w:rsidR="00D11E16" w:rsidRPr="00505E16">
              <w:rPr>
                <w:rFonts w:cs="Arial"/>
                <w:color w:val="000000"/>
                <w:sz w:val="18"/>
                <w:szCs w:val="18"/>
              </w:rPr>
              <w:t>857</w:t>
            </w:r>
            <w:r w:rsidRPr="00505E16">
              <w:rPr>
                <w:rFonts w:cs="Arial"/>
                <w:color w:val="000000"/>
                <w:sz w:val="18"/>
                <w:szCs w:val="18"/>
              </w:rPr>
              <w:t>,5</w:t>
            </w:r>
            <w:r w:rsidR="00D11E16" w:rsidRPr="00505E16">
              <w:rPr>
                <w:rFonts w:cs="Arial"/>
                <w:color w:val="000000"/>
                <w:sz w:val="18"/>
                <w:szCs w:val="18"/>
              </w:rPr>
              <w:t>34</w:t>
            </w:r>
          </w:p>
        </w:tc>
        <w:tc>
          <w:tcPr>
            <w:tcW w:w="1436" w:type="dxa"/>
            <w:tcBorders>
              <w:top w:val="nil"/>
              <w:left w:val="nil"/>
              <w:bottom w:val="nil"/>
              <w:right w:val="nil"/>
            </w:tcBorders>
            <w:shd w:val="clear" w:color="auto" w:fill="auto"/>
            <w:vAlign w:val="bottom"/>
          </w:tcPr>
          <w:p w14:paraId="1BD27684" w14:textId="2DCEB8CB" w:rsidR="006C7E99" w:rsidRPr="00505E16" w:rsidRDefault="006C7E99" w:rsidP="006C7E99">
            <w:pPr>
              <w:ind w:left="-40" w:right="-72"/>
              <w:jc w:val="right"/>
              <w:rPr>
                <w:rFonts w:cs="Arial"/>
                <w:color w:val="000000"/>
                <w:sz w:val="18"/>
                <w:szCs w:val="18"/>
              </w:rPr>
            </w:pPr>
            <w:r w:rsidRPr="00505E16">
              <w:rPr>
                <w:rFonts w:eastAsia="Arial Unicode MS" w:cs="Arial"/>
                <w:sz w:val="18"/>
                <w:szCs w:val="18"/>
              </w:rPr>
              <w:t>83,715,229</w:t>
            </w:r>
          </w:p>
        </w:tc>
        <w:tc>
          <w:tcPr>
            <w:tcW w:w="1435" w:type="dxa"/>
            <w:tcBorders>
              <w:top w:val="nil"/>
              <w:left w:val="nil"/>
              <w:bottom w:val="nil"/>
              <w:right w:val="nil"/>
            </w:tcBorders>
            <w:shd w:val="clear" w:color="auto" w:fill="auto"/>
            <w:vAlign w:val="bottom"/>
          </w:tcPr>
          <w:p w14:paraId="741974B3" w14:textId="52436C27" w:rsidR="006C7E99" w:rsidRPr="00505E16" w:rsidRDefault="00CF5DD8" w:rsidP="006C7E99">
            <w:pPr>
              <w:ind w:left="-40" w:right="-72"/>
              <w:jc w:val="right"/>
              <w:rPr>
                <w:rFonts w:cs="Arial"/>
                <w:color w:val="000000"/>
                <w:sz w:val="18"/>
                <w:szCs w:val="18"/>
              </w:rPr>
            </w:pPr>
            <w:r w:rsidRPr="00505E16">
              <w:rPr>
                <w:rFonts w:cs="Arial"/>
                <w:color w:val="000000"/>
                <w:sz w:val="18"/>
                <w:szCs w:val="18"/>
              </w:rPr>
              <w:t>32,955,927</w:t>
            </w:r>
          </w:p>
        </w:tc>
        <w:tc>
          <w:tcPr>
            <w:tcW w:w="1435" w:type="dxa"/>
            <w:tcBorders>
              <w:top w:val="nil"/>
              <w:left w:val="nil"/>
              <w:bottom w:val="nil"/>
              <w:right w:val="nil"/>
            </w:tcBorders>
            <w:shd w:val="clear" w:color="auto" w:fill="auto"/>
            <w:vAlign w:val="bottom"/>
          </w:tcPr>
          <w:p w14:paraId="0F9EF390" w14:textId="406B75C1" w:rsidR="006C7E99" w:rsidRPr="00505E16" w:rsidRDefault="006C7E99" w:rsidP="006C7E99">
            <w:pPr>
              <w:ind w:left="-40" w:right="-72"/>
              <w:jc w:val="right"/>
              <w:rPr>
                <w:rFonts w:cs="Arial"/>
                <w:color w:val="000000"/>
                <w:sz w:val="18"/>
                <w:szCs w:val="18"/>
              </w:rPr>
            </w:pPr>
            <w:r w:rsidRPr="00505E16">
              <w:rPr>
                <w:rFonts w:eastAsia="Arial Unicode MS" w:cs="Arial"/>
                <w:sz w:val="18"/>
                <w:szCs w:val="18"/>
                <w:lang w:val="en-GB"/>
              </w:rPr>
              <w:t>32,913,944</w:t>
            </w:r>
          </w:p>
        </w:tc>
      </w:tr>
      <w:tr w:rsidR="006C7E99" w:rsidRPr="00505E16" w14:paraId="77BD981A" w14:textId="77777777" w:rsidTr="002B4A0D">
        <w:trPr>
          <w:trHeight w:val="201"/>
        </w:trPr>
        <w:tc>
          <w:tcPr>
            <w:tcW w:w="3718" w:type="dxa"/>
            <w:tcBorders>
              <w:top w:val="nil"/>
              <w:left w:val="nil"/>
              <w:bottom w:val="nil"/>
              <w:right w:val="nil"/>
            </w:tcBorders>
            <w:shd w:val="clear" w:color="auto" w:fill="auto"/>
            <w:vAlign w:val="bottom"/>
          </w:tcPr>
          <w:p w14:paraId="6ABF9A28" w14:textId="691265A3" w:rsidR="006C7E99" w:rsidRPr="00505E16" w:rsidRDefault="006C7E99" w:rsidP="006C7E99">
            <w:pPr>
              <w:ind w:left="-86"/>
              <w:jc w:val="both"/>
              <w:rPr>
                <w:rFonts w:cs="Arial"/>
                <w:color w:val="000000"/>
                <w:sz w:val="18"/>
                <w:szCs w:val="18"/>
              </w:rPr>
            </w:pPr>
            <w:r w:rsidRPr="00505E16">
              <w:rPr>
                <w:rFonts w:cs="Arial"/>
                <w:color w:val="000000"/>
                <w:sz w:val="18"/>
                <w:szCs w:val="18"/>
              </w:rPr>
              <w:t xml:space="preserve">Trade receivables - related parties (Note </w:t>
            </w:r>
            <w:r w:rsidRPr="00505E16">
              <w:rPr>
                <w:rFonts w:cs="Arial"/>
                <w:color w:val="000000"/>
                <w:sz w:val="18"/>
                <w:szCs w:val="18"/>
                <w:lang w:val="en-GB"/>
              </w:rPr>
              <w:t>1</w:t>
            </w:r>
            <w:r w:rsidR="00A229B8" w:rsidRPr="00505E16">
              <w:rPr>
                <w:rFonts w:cs="Arial"/>
                <w:color w:val="000000"/>
                <w:sz w:val="18"/>
                <w:szCs w:val="22"/>
                <w:lang w:val="en-GB"/>
              </w:rPr>
              <w:t>8</w:t>
            </w:r>
            <w:r w:rsidRPr="00505E16">
              <w:rPr>
                <w:rFonts w:cs="Arial"/>
                <w:color w:val="000000"/>
                <w:sz w:val="18"/>
                <w:szCs w:val="18"/>
              </w:rPr>
              <w:t>)</w:t>
            </w:r>
          </w:p>
        </w:tc>
        <w:tc>
          <w:tcPr>
            <w:tcW w:w="1434" w:type="dxa"/>
            <w:tcBorders>
              <w:top w:val="nil"/>
              <w:left w:val="nil"/>
              <w:bottom w:val="single" w:sz="4" w:space="0" w:color="auto"/>
              <w:right w:val="nil"/>
            </w:tcBorders>
            <w:shd w:val="clear" w:color="auto" w:fill="auto"/>
            <w:vAlign w:val="bottom"/>
          </w:tcPr>
          <w:p w14:paraId="5389E6C4" w14:textId="6B3D8365" w:rsidR="006C7E99" w:rsidRPr="00505E16" w:rsidRDefault="00D05C5C" w:rsidP="006C7E99">
            <w:pPr>
              <w:ind w:left="-40" w:right="-72"/>
              <w:jc w:val="right"/>
              <w:rPr>
                <w:rFonts w:cs="Arial"/>
                <w:color w:val="000000"/>
                <w:sz w:val="18"/>
                <w:szCs w:val="18"/>
              </w:rPr>
            </w:pPr>
            <w:r w:rsidRPr="00505E16">
              <w:rPr>
                <w:rFonts w:cs="Arial"/>
                <w:color w:val="000000"/>
                <w:sz w:val="18"/>
                <w:szCs w:val="18"/>
              </w:rPr>
              <w:t>875,315</w:t>
            </w:r>
          </w:p>
        </w:tc>
        <w:tc>
          <w:tcPr>
            <w:tcW w:w="1436" w:type="dxa"/>
            <w:tcBorders>
              <w:top w:val="nil"/>
              <w:left w:val="nil"/>
              <w:bottom w:val="single" w:sz="4" w:space="0" w:color="auto"/>
              <w:right w:val="nil"/>
            </w:tcBorders>
            <w:shd w:val="clear" w:color="auto" w:fill="auto"/>
            <w:vAlign w:val="bottom"/>
          </w:tcPr>
          <w:p w14:paraId="6C66DF2B" w14:textId="75914959" w:rsidR="006C7E99" w:rsidRPr="00505E16" w:rsidRDefault="006C7E99" w:rsidP="006C7E99">
            <w:pPr>
              <w:ind w:left="-40" w:right="-72"/>
              <w:jc w:val="right"/>
              <w:rPr>
                <w:rFonts w:cs="Arial"/>
                <w:color w:val="000000"/>
                <w:sz w:val="18"/>
                <w:szCs w:val="18"/>
              </w:rPr>
            </w:pPr>
            <w:r w:rsidRPr="00505E16">
              <w:rPr>
                <w:rFonts w:eastAsia="Arial Unicode MS" w:cs="Arial"/>
                <w:sz w:val="18"/>
                <w:szCs w:val="18"/>
                <w:lang w:val="en-GB"/>
              </w:rPr>
              <w:t>1,641,939</w:t>
            </w:r>
          </w:p>
        </w:tc>
        <w:tc>
          <w:tcPr>
            <w:tcW w:w="1435" w:type="dxa"/>
            <w:tcBorders>
              <w:top w:val="nil"/>
              <w:left w:val="nil"/>
              <w:bottom w:val="single" w:sz="4" w:space="0" w:color="auto"/>
              <w:right w:val="nil"/>
            </w:tcBorders>
            <w:shd w:val="clear" w:color="auto" w:fill="auto"/>
            <w:vAlign w:val="bottom"/>
          </w:tcPr>
          <w:p w14:paraId="418C5906" w14:textId="7B1D031C" w:rsidR="006C7E99" w:rsidRPr="00505E16" w:rsidRDefault="005107B3" w:rsidP="006C7E99">
            <w:pPr>
              <w:ind w:left="-40" w:right="-72"/>
              <w:jc w:val="right"/>
              <w:rPr>
                <w:rFonts w:eastAsia="Arial Unicode MS" w:cs="Arial"/>
                <w:sz w:val="18"/>
                <w:szCs w:val="18"/>
                <w:lang w:val="en-GB"/>
              </w:rPr>
            </w:pPr>
            <w:r w:rsidRPr="00505E16">
              <w:rPr>
                <w:rFonts w:eastAsia="Arial Unicode MS" w:cs="Arial"/>
                <w:sz w:val="18"/>
                <w:szCs w:val="18"/>
                <w:cs/>
                <w:lang w:val="en-GB"/>
              </w:rPr>
              <w:t>230</w:t>
            </w:r>
            <w:r w:rsidRPr="00505E16">
              <w:rPr>
                <w:rFonts w:eastAsia="Arial Unicode MS" w:cs="Arial"/>
                <w:sz w:val="18"/>
                <w:szCs w:val="18"/>
                <w:lang w:val="en-GB"/>
              </w:rPr>
              <w:t>,</w:t>
            </w:r>
            <w:r w:rsidRPr="00505E16">
              <w:rPr>
                <w:rFonts w:eastAsia="Arial Unicode MS" w:cs="Arial"/>
                <w:sz w:val="18"/>
                <w:szCs w:val="18"/>
                <w:cs/>
                <w:lang w:val="en-GB"/>
              </w:rPr>
              <w:t>109</w:t>
            </w:r>
          </w:p>
        </w:tc>
        <w:tc>
          <w:tcPr>
            <w:tcW w:w="1435" w:type="dxa"/>
            <w:tcBorders>
              <w:top w:val="nil"/>
              <w:left w:val="nil"/>
              <w:bottom w:val="single" w:sz="4" w:space="0" w:color="auto"/>
              <w:right w:val="nil"/>
            </w:tcBorders>
            <w:shd w:val="clear" w:color="auto" w:fill="auto"/>
            <w:vAlign w:val="bottom"/>
          </w:tcPr>
          <w:p w14:paraId="4040244E" w14:textId="6320A31A" w:rsidR="006C7E99" w:rsidRPr="00505E16" w:rsidRDefault="006C7E99" w:rsidP="006C7E99">
            <w:pPr>
              <w:ind w:left="-40" w:right="-72"/>
              <w:jc w:val="right"/>
              <w:rPr>
                <w:rFonts w:cs="Arial"/>
                <w:color w:val="000000"/>
                <w:sz w:val="18"/>
                <w:szCs w:val="18"/>
              </w:rPr>
            </w:pPr>
            <w:r w:rsidRPr="00505E16">
              <w:rPr>
                <w:rFonts w:eastAsia="Arial Unicode MS" w:cs="Arial"/>
                <w:sz w:val="18"/>
                <w:szCs w:val="18"/>
                <w:lang w:val="en-GB"/>
              </w:rPr>
              <w:t>404,895</w:t>
            </w:r>
          </w:p>
        </w:tc>
      </w:tr>
      <w:tr w:rsidR="006C7E99" w:rsidRPr="00505E16" w14:paraId="43E5ADCA" w14:textId="77777777" w:rsidTr="002B4A0D">
        <w:trPr>
          <w:trHeight w:val="201"/>
        </w:trPr>
        <w:tc>
          <w:tcPr>
            <w:tcW w:w="3718" w:type="dxa"/>
            <w:tcBorders>
              <w:top w:val="nil"/>
              <w:left w:val="nil"/>
              <w:bottom w:val="nil"/>
              <w:right w:val="nil"/>
            </w:tcBorders>
            <w:shd w:val="clear" w:color="auto" w:fill="auto"/>
            <w:vAlign w:val="bottom"/>
          </w:tcPr>
          <w:p w14:paraId="53935AB0" w14:textId="77777777" w:rsidR="006C7E99" w:rsidRPr="00505E16" w:rsidRDefault="006C7E99" w:rsidP="006C7E99">
            <w:pPr>
              <w:ind w:left="-86"/>
              <w:jc w:val="both"/>
              <w:rPr>
                <w:rFonts w:cs="Arial"/>
                <w:color w:val="000000"/>
                <w:sz w:val="18"/>
                <w:szCs w:val="18"/>
              </w:rPr>
            </w:pPr>
          </w:p>
        </w:tc>
        <w:tc>
          <w:tcPr>
            <w:tcW w:w="1434" w:type="dxa"/>
            <w:tcBorders>
              <w:top w:val="single" w:sz="4" w:space="0" w:color="auto"/>
              <w:left w:val="nil"/>
              <w:bottom w:val="nil"/>
              <w:right w:val="nil"/>
            </w:tcBorders>
            <w:shd w:val="clear" w:color="auto" w:fill="auto"/>
            <w:vAlign w:val="bottom"/>
          </w:tcPr>
          <w:p w14:paraId="570B064D" w14:textId="77777777" w:rsidR="006C7E99" w:rsidRPr="00505E16" w:rsidRDefault="006C7E99" w:rsidP="006C7E99">
            <w:pPr>
              <w:ind w:left="-40" w:right="-72"/>
              <w:jc w:val="right"/>
              <w:rPr>
                <w:rFonts w:cs="Arial"/>
                <w:color w:val="000000"/>
                <w:sz w:val="18"/>
                <w:szCs w:val="18"/>
              </w:rPr>
            </w:pPr>
          </w:p>
        </w:tc>
        <w:tc>
          <w:tcPr>
            <w:tcW w:w="1436" w:type="dxa"/>
            <w:tcBorders>
              <w:top w:val="single" w:sz="4" w:space="0" w:color="auto"/>
              <w:left w:val="nil"/>
              <w:bottom w:val="nil"/>
              <w:right w:val="nil"/>
            </w:tcBorders>
            <w:shd w:val="clear" w:color="auto" w:fill="auto"/>
            <w:vAlign w:val="bottom"/>
          </w:tcPr>
          <w:p w14:paraId="5CFD952F" w14:textId="77777777" w:rsidR="006C7E99" w:rsidRPr="00505E16" w:rsidRDefault="006C7E99" w:rsidP="006C7E99">
            <w:pPr>
              <w:ind w:left="-40" w:right="-72"/>
              <w:jc w:val="right"/>
              <w:rPr>
                <w:rFonts w:cs="Arial"/>
                <w:color w:val="000000"/>
                <w:sz w:val="18"/>
                <w:szCs w:val="18"/>
                <w:lang w:val="en-GB"/>
              </w:rPr>
            </w:pPr>
          </w:p>
        </w:tc>
        <w:tc>
          <w:tcPr>
            <w:tcW w:w="1435" w:type="dxa"/>
            <w:tcBorders>
              <w:top w:val="single" w:sz="4" w:space="0" w:color="auto"/>
              <w:left w:val="nil"/>
              <w:bottom w:val="nil"/>
              <w:right w:val="nil"/>
            </w:tcBorders>
            <w:shd w:val="clear" w:color="auto" w:fill="auto"/>
            <w:vAlign w:val="bottom"/>
          </w:tcPr>
          <w:p w14:paraId="0751046B" w14:textId="77777777" w:rsidR="006C7E99" w:rsidRPr="00505E16" w:rsidRDefault="006C7E99" w:rsidP="006C7E99">
            <w:pPr>
              <w:ind w:left="-40" w:right="-72"/>
              <w:jc w:val="right"/>
              <w:rPr>
                <w:rFonts w:cs="Arial"/>
                <w:color w:val="000000"/>
                <w:sz w:val="18"/>
                <w:szCs w:val="18"/>
                <w:lang w:val="en-GB"/>
              </w:rPr>
            </w:pPr>
          </w:p>
        </w:tc>
        <w:tc>
          <w:tcPr>
            <w:tcW w:w="1435" w:type="dxa"/>
            <w:tcBorders>
              <w:top w:val="single" w:sz="4" w:space="0" w:color="auto"/>
              <w:left w:val="nil"/>
              <w:bottom w:val="nil"/>
              <w:right w:val="nil"/>
            </w:tcBorders>
            <w:shd w:val="clear" w:color="auto" w:fill="auto"/>
            <w:vAlign w:val="bottom"/>
          </w:tcPr>
          <w:p w14:paraId="4A233644" w14:textId="77777777" w:rsidR="006C7E99" w:rsidRPr="00505E16" w:rsidRDefault="006C7E99" w:rsidP="006C7E99">
            <w:pPr>
              <w:ind w:left="-40" w:right="-72"/>
              <w:jc w:val="right"/>
              <w:rPr>
                <w:rFonts w:cs="Arial"/>
                <w:color w:val="000000"/>
                <w:sz w:val="18"/>
                <w:szCs w:val="18"/>
                <w:lang w:val="en-GB"/>
              </w:rPr>
            </w:pPr>
          </w:p>
        </w:tc>
      </w:tr>
      <w:tr w:rsidR="00BA0348" w:rsidRPr="00505E16" w14:paraId="6149800B" w14:textId="77777777" w:rsidTr="002B4A0D">
        <w:tc>
          <w:tcPr>
            <w:tcW w:w="3718" w:type="dxa"/>
            <w:tcBorders>
              <w:top w:val="nil"/>
              <w:left w:val="nil"/>
              <w:bottom w:val="nil"/>
              <w:right w:val="nil"/>
            </w:tcBorders>
            <w:shd w:val="clear" w:color="auto" w:fill="auto"/>
          </w:tcPr>
          <w:p w14:paraId="6F490242" w14:textId="7EB427AE" w:rsidR="00BA0348" w:rsidRPr="00505E16" w:rsidRDefault="00BA0348" w:rsidP="00BA0348">
            <w:pPr>
              <w:ind w:left="-86"/>
              <w:jc w:val="both"/>
              <w:rPr>
                <w:rFonts w:cs="Arial"/>
                <w:color w:val="000000"/>
                <w:sz w:val="18"/>
                <w:szCs w:val="18"/>
              </w:rPr>
            </w:pPr>
            <w:r w:rsidRPr="00505E16">
              <w:rPr>
                <w:rFonts w:eastAsia="Arial Unicode MS" w:cs="Arial"/>
                <w:color w:val="000000"/>
                <w:sz w:val="18"/>
                <w:szCs w:val="18"/>
              </w:rPr>
              <w:t>Total trade receivables</w:t>
            </w:r>
          </w:p>
        </w:tc>
        <w:tc>
          <w:tcPr>
            <w:tcW w:w="1434" w:type="dxa"/>
            <w:tcBorders>
              <w:top w:val="nil"/>
              <w:left w:val="nil"/>
              <w:bottom w:val="nil"/>
              <w:right w:val="nil"/>
            </w:tcBorders>
            <w:shd w:val="clear" w:color="auto" w:fill="auto"/>
            <w:vAlign w:val="bottom"/>
          </w:tcPr>
          <w:p w14:paraId="5EE8841A" w14:textId="502269C9" w:rsidR="00BA0348" w:rsidRPr="00505E16" w:rsidRDefault="00BA0348" w:rsidP="00BA0348">
            <w:pPr>
              <w:ind w:left="-40" w:right="-72"/>
              <w:jc w:val="right"/>
              <w:rPr>
                <w:rFonts w:eastAsia="Arial Unicode MS" w:cs="Arial"/>
                <w:sz w:val="18"/>
                <w:szCs w:val="18"/>
                <w:lang w:val="en-GB"/>
              </w:rPr>
            </w:pPr>
            <w:r w:rsidRPr="00505E16">
              <w:rPr>
                <w:rFonts w:eastAsia="Arial Unicode MS" w:cs="Arial"/>
                <w:sz w:val="18"/>
                <w:szCs w:val="18"/>
                <w:lang w:val="en-GB"/>
              </w:rPr>
              <w:t>89,732,849</w:t>
            </w:r>
          </w:p>
        </w:tc>
        <w:tc>
          <w:tcPr>
            <w:tcW w:w="1436" w:type="dxa"/>
            <w:tcBorders>
              <w:top w:val="nil"/>
              <w:left w:val="nil"/>
              <w:bottom w:val="nil"/>
              <w:right w:val="nil"/>
            </w:tcBorders>
            <w:shd w:val="clear" w:color="auto" w:fill="auto"/>
            <w:vAlign w:val="bottom"/>
          </w:tcPr>
          <w:p w14:paraId="1920C977" w14:textId="761E0498" w:rsidR="00BA0348" w:rsidRPr="00505E16" w:rsidRDefault="00BA0348" w:rsidP="00BA0348">
            <w:pPr>
              <w:ind w:left="-40" w:right="-72"/>
              <w:jc w:val="right"/>
              <w:rPr>
                <w:rFonts w:cs="Arial"/>
                <w:color w:val="000000"/>
                <w:sz w:val="18"/>
                <w:szCs w:val="18"/>
              </w:rPr>
            </w:pPr>
            <w:r w:rsidRPr="00505E16">
              <w:rPr>
                <w:rFonts w:eastAsia="Arial Unicode MS" w:cs="Arial"/>
                <w:sz w:val="18"/>
                <w:szCs w:val="18"/>
              </w:rPr>
              <w:t>85,357,168</w:t>
            </w:r>
          </w:p>
        </w:tc>
        <w:tc>
          <w:tcPr>
            <w:tcW w:w="1435" w:type="dxa"/>
            <w:tcBorders>
              <w:top w:val="nil"/>
              <w:left w:val="nil"/>
              <w:bottom w:val="nil"/>
              <w:right w:val="nil"/>
            </w:tcBorders>
            <w:shd w:val="clear" w:color="auto" w:fill="auto"/>
            <w:vAlign w:val="bottom"/>
          </w:tcPr>
          <w:p w14:paraId="19DDA2EA" w14:textId="271EBCC2" w:rsidR="00BA0348" w:rsidRPr="00505E16" w:rsidRDefault="00BA0348" w:rsidP="00BA0348">
            <w:pPr>
              <w:ind w:left="-40" w:right="-72"/>
              <w:jc w:val="right"/>
              <w:rPr>
                <w:rFonts w:eastAsia="Arial Unicode MS" w:cs="Arial"/>
                <w:sz w:val="18"/>
                <w:szCs w:val="18"/>
                <w:lang w:val="en-GB"/>
              </w:rPr>
            </w:pPr>
            <w:r w:rsidRPr="00505E16">
              <w:rPr>
                <w:rFonts w:eastAsia="Arial Unicode MS" w:cs="Arial"/>
                <w:sz w:val="18"/>
                <w:szCs w:val="18"/>
                <w:cs/>
                <w:lang w:val="en-GB"/>
              </w:rPr>
              <w:t>33</w:t>
            </w:r>
            <w:r w:rsidRPr="00505E16">
              <w:rPr>
                <w:rFonts w:eastAsia="Arial Unicode MS" w:cs="Arial"/>
                <w:sz w:val="18"/>
                <w:szCs w:val="18"/>
                <w:lang w:val="en-GB"/>
              </w:rPr>
              <w:t>,</w:t>
            </w:r>
            <w:r w:rsidRPr="00505E16">
              <w:rPr>
                <w:rFonts w:eastAsia="Arial Unicode MS" w:cs="Arial"/>
                <w:sz w:val="18"/>
                <w:szCs w:val="18"/>
                <w:cs/>
                <w:lang w:val="en-GB"/>
              </w:rPr>
              <w:t>186</w:t>
            </w:r>
            <w:r w:rsidRPr="00505E16">
              <w:rPr>
                <w:rFonts w:eastAsia="Arial Unicode MS" w:cs="Arial"/>
                <w:sz w:val="18"/>
                <w:szCs w:val="18"/>
                <w:lang w:val="en-GB"/>
              </w:rPr>
              <w:t>,</w:t>
            </w:r>
            <w:r w:rsidRPr="00505E16">
              <w:rPr>
                <w:rFonts w:eastAsia="Arial Unicode MS" w:cs="Arial"/>
                <w:sz w:val="18"/>
                <w:szCs w:val="18"/>
                <w:cs/>
                <w:lang w:val="en-GB"/>
              </w:rPr>
              <w:t>03</w:t>
            </w:r>
            <w:r w:rsidRPr="00505E16">
              <w:rPr>
                <w:rFonts w:eastAsia="Arial Unicode MS" w:cs="Arial"/>
                <w:sz w:val="18"/>
                <w:szCs w:val="18"/>
                <w:lang w:val="en-GB"/>
              </w:rPr>
              <w:t>6</w:t>
            </w:r>
          </w:p>
        </w:tc>
        <w:tc>
          <w:tcPr>
            <w:tcW w:w="1435" w:type="dxa"/>
            <w:tcBorders>
              <w:top w:val="nil"/>
              <w:left w:val="nil"/>
              <w:bottom w:val="nil"/>
              <w:right w:val="nil"/>
            </w:tcBorders>
            <w:shd w:val="clear" w:color="auto" w:fill="auto"/>
            <w:vAlign w:val="bottom"/>
          </w:tcPr>
          <w:p w14:paraId="66BFA5D3" w14:textId="262ED262" w:rsidR="00BA0348" w:rsidRPr="00505E16" w:rsidRDefault="00BA0348" w:rsidP="00BA0348">
            <w:pPr>
              <w:ind w:left="-40" w:right="-72"/>
              <w:jc w:val="right"/>
              <w:rPr>
                <w:rFonts w:cs="Arial"/>
                <w:color w:val="000000"/>
                <w:sz w:val="18"/>
                <w:szCs w:val="18"/>
              </w:rPr>
            </w:pPr>
            <w:r w:rsidRPr="00505E16">
              <w:rPr>
                <w:rFonts w:eastAsia="Arial Unicode MS" w:cs="Arial"/>
                <w:sz w:val="18"/>
                <w:szCs w:val="18"/>
                <w:lang w:val="en-GB"/>
              </w:rPr>
              <w:t>33,318,839</w:t>
            </w:r>
          </w:p>
        </w:tc>
      </w:tr>
      <w:tr w:rsidR="00BA0348" w:rsidRPr="00505E16" w14:paraId="09C89557" w14:textId="77777777" w:rsidTr="002B4A0D">
        <w:tc>
          <w:tcPr>
            <w:tcW w:w="3718" w:type="dxa"/>
            <w:tcBorders>
              <w:top w:val="nil"/>
              <w:left w:val="nil"/>
              <w:bottom w:val="nil"/>
              <w:right w:val="nil"/>
            </w:tcBorders>
            <w:shd w:val="clear" w:color="auto" w:fill="auto"/>
            <w:vAlign w:val="bottom"/>
          </w:tcPr>
          <w:p w14:paraId="33CCDCBF" w14:textId="7642FEB3" w:rsidR="00BA0348" w:rsidRPr="00505E16" w:rsidRDefault="00BA0348" w:rsidP="00BA0348">
            <w:pPr>
              <w:ind w:left="-86"/>
              <w:jc w:val="both"/>
              <w:rPr>
                <w:rFonts w:cs="Arial"/>
                <w:color w:val="000000"/>
                <w:sz w:val="18"/>
                <w:szCs w:val="18"/>
                <w:lang w:val="en-GB"/>
              </w:rPr>
            </w:pPr>
            <w:r w:rsidRPr="00505E16">
              <w:rPr>
                <w:rFonts w:cs="Arial"/>
                <w:color w:val="000000"/>
                <w:sz w:val="18"/>
                <w:szCs w:val="18"/>
                <w:u w:val="single"/>
              </w:rPr>
              <w:t>Less</w:t>
            </w:r>
            <w:r w:rsidRPr="00505E16">
              <w:rPr>
                <w:rFonts w:cs="Arial"/>
                <w:color w:val="000000"/>
                <w:sz w:val="18"/>
                <w:szCs w:val="18"/>
              </w:rPr>
              <w:t xml:space="preserve"> </w:t>
            </w:r>
            <w:r w:rsidR="00505E16">
              <w:rPr>
                <w:rFonts w:cs="Arial"/>
                <w:color w:val="000000"/>
                <w:sz w:val="18"/>
                <w:szCs w:val="18"/>
              </w:rPr>
              <w:t xml:space="preserve"> </w:t>
            </w:r>
            <w:r w:rsidRPr="00505E16">
              <w:rPr>
                <w:rFonts w:cs="Arial"/>
                <w:color w:val="000000"/>
                <w:sz w:val="18"/>
                <w:szCs w:val="18"/>
              </w:rPr>
              <w:t>Allowance for expected credit losses</w:t>
            </w:r>
          </w:p>
        </w:tc>
        <w:tc>
          <w:tcPr>
            <w:tcW w:w="1434" w:type="dxa"/>
            <w:tcBorders>
              <w:top w:val="nil"/>
              <w:left w:val="nil"/>
              <w:bottom w:val="single" w:sz="4" w:space="0" w:color="auto"/>
              <w:right w:val="nil"/>
            </w:tcBorders>
            <w:shd w:val="clear" w:color="auto" w:fill="auto"/>
            <w:vAlign w:val="bottom"/>
          </w:tcPr>
          <w:p w14:paraId="553D539E" w14:textId="53411CA9" w:rsidR="00BA0348" w:rsidRPr="00505E16" w:rsidRDefault="00BA0348" w:rsidP="00BA0348">
            <w:pPr>
              <w:ind w:left="-40" w:right="-72"/>
              <w:jc w:val="right"/>
              <w:rPr>
                <w:rFonts w:eastAsia="Arial Unicode MS" w:cs="Arial"/>
                <w:sz w:val="18"/>
                <w:szCs w:val="18"/>
                <w:lang w:val="en-GB"/>
              </w:rPr>
            </w:pPr>
            <w:r w:rsidRPr="00505E16">
              <w:rPr>
                <w:rFonts w:eastAsia="Arial Unicode MS" w:cs="Arial"/>
                <w:sz w:val="18"/>
                <w:szCs w:val="18"/>
                <w:lang w:val="en-GB"/>
              </w:rPr>
              <w:t>(1,621,739)</w:t>
            </w:r>
          </w:p>
        </w:tc>
        <w:tc>
          <w:tcPr>
            <w:tcW w:w="1436" w:type="dxa"/>
            <w:tcBorders>
              <w:top w:val="nil"/>
              <w:left w:val="nil"/>
              <w:bottom w:val="single" w:sz="4" w:space="0" w:color="auto"/>
              <w:right w:val="nil"/>
            </w:tcBorders>
            <w:shd w:val="clear" w:color="auto" w:fill="auto"/>
            <w:vAlign w:val="bottom"/>
          </w:tcPr>
          <w:p w14:paraId="2CBDB223" w14:textId="6D49C9B3" w:rsidR="00BA0348" w:rsidRPr="00505E16" w:rsidRDefault="00BA0348" w:rsidP="00BA0348">
            <w:pPr>
              <w:ind w:left="-40" w:right="-72"/>
              <w:jc w:val="right"/>
              <w:rPr>
                <w:rFonts w:cs="Arial"/>
                <w:color w:val="000000"/>
                <w:sz w:val="18"/>
                <w:szCs w:val="18"/>
              </w:rPr>
            </w:pPr>
            <w:r w:rsidRPr="00505E16">
              <w:rPr>
                <w:rFonts w:eastAsia="Arial Unicode MS" w:cs="Arial"/>
                <w:sz w:val="18"/>
                <w:szCs w:val="18"/>
              </w:rPr>
              <w:t>(1,677,900)</w:t>
            </w:r>
          </w:p>
        </w:tc>
        <w:tc>
          <w:tcPr>
            <w:tcW w:w="1435" w:type="dxa"/>
            <w:tcBorders>
              <w:top w:val="nil"/>
              <w:left w:val="nil"/>
              <w:bottom w:val="single" w:sz="4" w:space="0" w:color="auto"/>
              <w:right w:val="nil"/>
            </w:tcBorders>
            <w:shd w:val="clear" w:color="auto" w:fill="auto"/>
            <w:vAlign w:val="bottom"/>
          </w:tcPr>
          <w:p w14:paraId="0467A51C" w14:textId="613C1EC3" w:rsidR="00BA0348" w:rsidRPr="00505E16" w:rsidRDefault="00BA0348" w:rsidP="00BA0348">
            <w:pPr>
              <w:ind w:left="-40" w:right="-72"/>
              <w:jc w:val="right"/>
              <w:rPr>
                <w:rFonts w:eastAsia="Arial Unicode MS" w:cs="Arial"/>
                <w:sz w:val="18"/>
                <w:szCs w:val="18"/>
                <w:lang w:val="en-GB"/>
              </w:rPr>
            </w:pPr>
            <w:r w:rsidRPr="00505E16">
              <w:rPr>
                <w:rFonts w:eastAsia="Arial Unicode MS" w:cs="Arial"/>
                <w:sz w:val="18"/>
                <w:szCs w:val="18"/>
                <w:lang w:val="en-GB"/>
              </w:rPr>
              <w:t>(1,003,692)</w:t>
            </w:r>
          </w:p>
        </w:tc>
        <w:tc>
          <w:tcPr>
            <w:tcW w:w="1435" w:type="dxa"/>
            <w:tcBorders>
              <w:top w:val="nil"/>
              <w:left w:val="nil"/>
              <w:bottom w:val="single" w:sz="4" w:space="0" w:color="auto"/>
              <w:right w:val="nil"/>
            </w:tcBorders>
            <w:shd w:val="clear" w:color="auto" w:fill="auto"/>
            <w:vAlign w:val="bottom"/>
          </w:tcPr>
          <w:p w14:paraId="1735E616" w14:textId="1C7337D0" w:rsidR="00BA0348" w:rsidRPr="00505E16" w:rsidRDefault="00BA0348" w:rsidP="00BA0348">
            <w:pPr>
              <w:ind w:left="-40" w:right="-72"/>
              <w:jc w:val="right"/>
              <w:rPr>
                <w:rFonts w:cs="Arial"/>
                <w:color w:val="000000"/>
                <w:sz w:val="18"/>
                <w:szCs w:val="18"/>
              </w:rPr>
            </w:pPr>
            <w:r w:rsidRPr="00505E16">
              <w:rPr>
                <w:rFonts w:eastAsia="Arial Unicode MS" w:cs="Arial"/>
                <w:sz w:val="18"/>
                <w:szCs w:val="18"/>
              </w:rPr>
              <w:t>(1,114,461)</w:t>
            </w:r>
          </w:p>
        </w:tc>
      </w:tr>
      <w:tr w:rsidR="008D32EB" w:rsidRPr="00505E16" w14:paraId="573ED4EE" w14:textId="77777777" w:rsidTr="002B4A0D">
        <w:tc>
          <w:tcPr>
            <w:tcW w:w="3718" w:type="dxa"/>
            <w:tcBorders>
              <w:top w:val="nil"/>
              <w:left w:val="nil"/>
              <w:bottom w:val="nil"/>
              <w:right w:val="nil"/>
            </w:tcBorders>
            <w:shd w:val="clear" w:color="auto" w:fill="auto"/>
            <w:vAlign w:val="bottom"/>
          </w:tcPr>
          <w:p w14:paraId="3DCB8367" w14:textId="77777777" w:rsidR="008D32EB" w:rsidRPr="00505E16" w:rsidRDefault="008D32EB" w:rsidP="008D32EB">
            <w:pPr>
              <w:ind w:left="-86"/>
              <w:jc w:val="both"/>
              <w:rPr>
                <w:rFonts w:cs="Arial"/>
                <w:color w:val="000000"/>
                <w:sz w:val="18"/>
                <w:szCs w:val="18"/>
                <w:u w:val="single"/>
              </w:rPr>
            </w:pPr>
          </w:p>
        </w:tc>
        <w:tc>
          <w:tcPr>
            <w:tcW w:w="1434" w:type="dxa"/>
            <w:tcBorders>
              <w:top w:val="single" w:sz="4" w:space="0" w:color="auto"/>
              <w:left w:val="nil"/>
              <w:bottom w:val="nil"/>
              <w:right w:val="nil"/>
            </w:tcBorders>
            <w:shd w:val="clear" w:color="auto" w:fill="auto"/>
            <w:vAlign w:val="bottom"/>
          </w:tcPr>
          <w:p w14:paraId="437CC92E" w14:textId="77777777" w:rsidR="008D32EB" w:rsidRPr="00505E16" w:rsidRDefault="008D32EB" w:rsidP="008D32EB">
            <w:pPr>
              <w:ind w:left="-40" w:right="-72"/>
              <w:jc w:val="right"/>
              <w:rPr>
                <w:rFonts w:cs="Arial"/>
                <w:color w:val="000000"/>
                <w:sz w:val="18"/>
                <w:szCs w:val="18"/>
              </w:rPr>
            </w:pPr>
          </w:p>
        </w:tc>
        <w:tc>
          <w:tcPr>
            <w:tcW w:w="1436" w:type="dxa"/>
            <w:tcBorders>
              <w:top w:val="single" w:sz="4" w:space="0" w:color="auto"/>
              <w:left w:val="nil"/>
              <w:bottom w:val="nil"/>
              <w:right w:val="nil"/>
            </w:tcBorders>
            <w:shd w:val="clear" w:color="auto" w:fill="auto"/>
            <w:vAlign w:val="bottom"/>
          </w:tcPr>
          <w:p w14:paraId="253EBD7C" w14:textId="77777777" w:rsidR="008D32EB" w:rsidRPr="00505E16" w:rsidRDefault="008D32EB" w:rsidP="008D32EB">
            <w:pPr>
              <w:ind w:left="-40" w:right="-72"/>
              <w:jc w:val="right"/>
              <w:rPr>
                <w:rFonts w:cs="Arial"/>
                <w:color w:val="000000"/>
                <w:sz w:val="18"/>
                <w:szCs w:val="18"/>
              </w:rPr>
            </w:pPr>
          </w:p>
        </w:tc>
        <w:tc>
          <w:tcPr>
            <w:tcW w:w="1435" w:type="dxa"/>
            <w:tcBorders>
              <w:top w:val="single" w:sz="4" w:space="0" w:color="auto"/>
              <w:left w:val="nil"/>
              <w:bottom w:val="nil"/>
              <w:right w:val="nil"/>
            </w:tcBorders>
            <w:shd w:val="clear" w:color="auto" w:fill="auto"/>
            <w:vAlign w:val="bottom"/>
          </w:tcPr>
          <w:p w14:paraId="72F7F45E" w14:textId="77777777" w:rsidR="008D32EB" w:rsidRPr="00505E16" w:rsidRDefault="008D32EB" w:rsidP="008D32EB">
            <w:pPr>
              <w:ind w:left="-40" w:right="-72"/>
              <w:jc w:val="right"/>
              <w:rPr>
                <w:rFonts w:cs="Arial"/>
                <w:color w:val="000000"/>
                <w:sz w:val="18"/>
                <w:szCs w:val="18"/>
              </w:rPr>
            </w:pPr>
          </w:p>
        </w:tc>
        <w:tc>
          <w:tcPr>
            <w:tcW w:w="1435" w:type="dxa"/>
            <w:tcBorders>
              <w:top w:val="single" w:sz="4" w:space="0" w:color="auto"/>
              <w:left w:val="nil"/>
              <w:bottom w:val="nil"/>
              <w:right w:val="nil"/>
            </w:tcBorders>
            <w:shd w:val="clear" w:color="auto" w:fill="auto"/>
            <w:vAlign w:val="bottom"/>
          </w:tcPr>
          <w:p w14:paraId="2D66AE70" w14:textId="77777777" w:rsidR="008D32EB" w:rsidRPr="00505E16" w:rsidRDefault="008D32EB" w:rsidP="008D32EB">
            <w:pPr>
              <w:ind w:left="-40" w:right="-72"/>
              <w:jc w:val="right"/>
              <w:rPr>
                <w:rFonts w:cs="Arial"/>
                <w:color w:val="000000"/>
                <w:sz w:val="18"/>
                <w:szCs w:val="18"/>
              </w:rPr>
            </w:pPr>
          </w:p>
        </w:tc>
      </w:tr>
      <w:tr w:rsidR="008D32EB" w:rsidRPr="00505E16" w14:paraId="405EE504" w14:textId="77777777" w:rsidTr="002B4A0D">
        <w:tc>
          <w:tcPr>
            <w:tcW w:w="3718" w:type="dxa"/>
            <w:tcBorders>
              <w:top w:val="nil"/>
              <w:left w:val="nil"/>
              <w:bottom w:val="nil"/>
              <w:right w:val="nil"/>
            </w:tcBorders>
            <w:shd w:val="clear" w:color="auto" w:fill="auto"/>
            <w:vAlign w:val="bottom"/>
          </w:tcPr>
          <w:p w14:paraId="40F957BE" w14:textId="19277B18" w:rsidR="008D32EB" w:rsidRPr="00505E16" w:rsidRDefault="008D32EB" w:rsidP="008D32EB">
            <w:pPr>
              <w:ind w:left="-86"/>
              <w:jc w:val="both"/>
              <w:rPr>
                <w:rFonts w:cs="Arial"/>
                <w:color w:val="000000"/>
                <w:sz w:val="18"/>
                <w:szCs w:val="18"/>
                <w:lang w:val="en-GB"/>
              </w:rPr>
            </w:pPr>
            <w:r w:rsidRPr="00505E16">
              <w:rPr>
                <w:rFonts w:cs="Arial"/>
                <w:color w:val="000000"/>
                <w:sz w:val="18"/>
                <w:szCs w:val="22"/>
                <w:lang w:val="en-GB"/>
              </w:rPr>
              <w:t xml:space="preserve">Total </w:t>
            </w:r>
            <w:r w:rsidRPr="00505E16">
              <w:rPr>
                <w:rFonts w:cs="Arial"/>
                <w:color w:val="000000"/>
                <w:sz w:val="18"/>
                <w:szCs w:val="18"/>
                <w:lang w:val="en-GB"/>
              </w:rPr>
              <w:t>trade receivables - net</w:t>
            </w:r>
          </w:p>
        </w:tc>
        <w:tc>
          <w:tcPr>
            <w:tcW w:w="1434" w:type="dxa"/>
            <w:tcBorders>
              <w:top w:val="nil"/>
              <w:left w:val="nil"/>
              <w:bottom w:val="single" w:sz="4" w:space="0" w:color="auto"/>
              <w:right w:val="nil"/>
            </w:tcBorders>
            <w:shd w:val="clear" w:color="auto" w:fill="auto"/>
            <w:vAlign w:val="bottom"/>
          </w:tcPr>
          <w:p w14:paraId="38A7EDA3" w14:textId="0E28D228" w:rsidR="008D32EB" w:rsidRPr="00505E16" w:rsidRDefault="00266569" w:rsidP="008D32EB">
            <w:pPr>
              <w:ind w:left="-40" w:right="-72"/>
              <w:jc w:val="right"/>
              <w:rPr>
                <w:rFonts w:cs="Arial"/>
                <w:color w:val="000000"/>
                <w:sz w:val="18"/>
                <w:szCs w:val="18"/>
              </w:rPr>
            </w:pPr>
            <w:r w:rsidRPr="00505E16">
              <w:rPr>
                <w:rFonts w:cs="Arial"/>
                <w:color w:val="000000"/>
                <w:sz w:val="18"/>
                <w:szCs w:val="18"/>
              </w:rPr>
              <w:t>88,111,110</w:t>
            </w:r>
          </w:p>
        </w:tc>
        <w:tc>
          <w:tcPr>
            <w:tcW w:w="1436" w:type="dxa"/>
            <w:tcBorders>
              <w:top w:val="nil"/>
              <w:left w:val="nil"/>
              <w:bottom w:val="single" w:sz="4" w:space="0" w:color="auto"/>
              <w:right w:val="nil"/>
            </w:tcBorders>
            <w:shd w:val="clear" w:color="auto" w:fill="auto"/>
            <w:vAlign w:val="bottom"/>
          </w:tcPr>
          <w:p w14:paraId="1D546959" w14:textId="0B30EA73" w:rsidR="008D32EB" w:rsidRPr="00505E16" w:rsidRDefault="008D32EB" w:rsidP="008D32EB">
            <w:pPr>
              <w:ind w:left="-40" w:right="-72"/>
              <w:jc w:val="right"/>
              <w:rPr>
                <w:rFonts w:cs="Arial"/>
                <w:color w:val="000000"/>
                <w:sz w:val="18"/>
                <w:szCs w:val="18"/>
              </w:rPr>
            </w:pPr>
            <w:r w:rsidRPr="00505E16">
              <w:rPr>
                <w:rFonts w:eastAsia="Arial Unicode MS" w:cs="Arial"/>
                <w:sz w:val="18"/>
                <w:szCs w:val="18"/>
              </w:rPr>
              <w:t>83,679,268</w:t>
            </w:r>
          </w:p>
        </w:tc>
        <w:tc>
          <w:tcPr>
            <w:tcW w:w="1435" w:type="dxa"/>
            <w:tcBorders>
              <w:top w:val="nil"/>
              <w:left w:val="nil"/>
              <w:bottom w:val="single" w:sz="4" w:space="0" w:color="auto"/>
              <w:right w:val="nil"/>
            </w:tcBorders>
            <w:shd w:val="clear" w:color="auto" w:fill="auto"/>
            <w:vAlign w:val="bottom"/>
          </w:tcPr>
          <w:p w14:paraId="4A5A3AB9" w14:textId="457E794C" w:rsidR="008D32EB" w:rsidRPr="00505E16" w:rsidRDefault="00092C98" w:rsidP="008D32EB">
            <w:pPr>
              <w:ind w:left="-40" w:right="-72"/>
              <w:jc w:val="right"/>
              <w:rPr>
                <w:rFonts w:cs="Arial"/>
                <w:color w:val="000000"/>
                <w:sz w:val="18"/>
                <w:szCs w:val="18"/>
              </w:rPr>
            </w:pPr>
            <w:r w:rsidRPr="00505E16">
              <w:rPr>
                <w:rFonts w:cs="Arial"/>
                <w:color w:val="000000"/>
                <w:sz w:val="18"/>
                <w:szCs w:val="18"/>
              </w:rPr>
              <w:t>32,182,344</w:t>
            </w:r>
          </w:p>
        </w:tc>
        <w:tc>
          <w:tcPr>
            <w:tcW w:w="1435" w:type="dxa"/>
            <w:tcBorders>
              <w:top w:val="nil"/>
              <w:left w:val="nil"/>
              <w:bottom w:val="single" w:sz="4" w:space="0" w:color="auto"/>
              <w:right w:val="nil"/>
            </w:tcBorders>
            <w:shd w:val="clear" w:color="auto" w:fill="auto"/>
            <w:vAlign w:val="bottom"/>
          </w:tcPr>
          <w:p w14:paraId="028B9850" w14:textId="65DBB6C7" w:rsidR="008D32EB" w:rsidRPr="00505E16" w:rsidRDefault="008D32EB" w:rsidP="008D32EB">
            <w:pPr>
              <w:ind w:left="-40" w:right="-72"/>
              <w:jc w:val="right"/>
              <w:rPr>
                <w:rFonts w:cs="Arial"/>
                <w:color w:val="000000"/>
                <w:sz w:val="18"/>
                <w:szCs w:val="18"/>
              </w:rPr>
            </w:pPr>
            <w:r w:rsidRPr="00505E16">
              <w:rPr>
                <w:rFonts w:eastAsia="Arial Unicode MS" w:cs="Arial"/>
                <w:sz w:val="18"/>
                <w:szCs w:val="18"/>
              </w:rPr>
              <w:t>32,204,378</w:t>
            </w:r>
          </w:p>
        </w:tc>
      </w:tr>
      <w:tr w:rsidR="008D32EB" w:rsidRPr="00505E16" w14:paraId="3A900A6A" w14:textId="77777777">
        <w:tc>
          <w:tcPr>
            <w:tcW w:w="3718" w:type="dxa"/>
            <w:tcBorders>
              <w:top w:val="nil"/>
              <w:left w:val="nil"/>
              <w:bottom w:val="nil"/>
              <w:right w:val="nil"/>
            </w:tcBorders>
            <w:shd w:val="clear" w:color="auto" w:fill="auto"/>
            <w:vAlign w:val="bottom"/>
          </w:tcPr>
          <w:p w14:paraId="67096A2A" w14:textId="77777777" w:rsidR="008D32EB" w:rsidRPr="00505E16" w:rsidRDefault="008D32EB" w:rsidP="008D32EB">
            <w:pPr>
              <w:ind w:left="-86"/>
              <w:jc w:val="both"/>
              <w:rPr>
                <w:rFonts w:cs="Arial"/>
                <w:color w:val="000000"/>
                <w:sz w:val="18"/>
                <w:szCs w:val="18"/>
                <w:lang w:val="en-GB"/>
              </w:rPr>
            </w:pPr>
          </w:p>
        </w:tc>
        <w:tc>
          <w:tcPr>
            <w:tcW w:w="1434" w:type="dxa"/>
            <w:tcBorders>
              <w:top w:val="single" w:sz="4" w:space="0" w:color="auto"/>
              <w:left w:val="nil"/>
              <w:bottom w:val="nil"/>
              <w:right w:val="nil"/>
            </w:tcBorders>
            <w:shd w:val="clear" w:color="auto" w:fill="auto"/>
            <w:vAlign w:val="bottom"/>
          </w:tcPr>
          <w:p w14:paraId="6F3AACA4" w14:textId="77777777" w:rsidR="008D32EB" w:rsidRPr="00505E16" w:rsidRDefault="008D32EB" w:rsidP="008D32EB">
            <w:pPr>
              <w:ind w:left="-40" w:right="-72"/>
              <w:jc w:val="right"/>
              <w:rPr>
                <w:rFonts w:cs="Arial"/>
                <w:bCs/>
                <w:color w:val="000000"/>
                <w:sz w:val="18"/>
                <w:szCs w:val="18"/>
              </w:rPr>
            </w:pPr>
          </w:p>
        </w:tc>
        <w:tc>
          <w:tcPr>
            <w:tcW w:w="1436" w:type="dxa"/>
            <w:tcBorders>
              <w:top w:val="single" w:sz="4" w:space="0" w:color="auto"/>
              <w:left w:val="nil"/>
              <w:bottom w:val="nil"/>
              <w:right w:val="nil"/>
            </w:tcBorders>
            <w:shd w:val="clear" w:color="auto" w:fill="auto"/>
            <w:vAlign w:val="bottom"/>
          </w:tcPr>
          <w:p w14:paraId="38FDF22F" w14:textId="77777777" w:rsidR="008D32EB" w:rsidRPr="00505E16" w:rsidRDefault="008D32EB" w:rsidP="008D32EB">
            <w:pPr>
              <w:ind w:left="-40" w:right="-72"/>
              <w:jc w:val="right"/>
              <w:rPr>
                <w:rFonts w:cs="Arial"/>
                <w:bCs/>
                <w:color w:val="000000"/>
                <w:sz w:val="18"/>
                <w:szCs w:val="18"/>
              </w:rPr>
            </w:pPr>
          </w:p>
        </w:tc>
        <w:tc>
          <w:tcPr>
            <w:tcW w:w="1435" w:type="dxa"/>
            <w:tcBorders>
              <w:top w:val="single" w:sz="4" w:space="0" w:color="auto"/>
              <w:left w:val="nil"/>
              <w:bottom w:val="nil"/>
              <w:right w:val="nil"/>
            </w:tcBorders>
            <w:shd w:val="clear" w:color="auto" w:fill="auto"/>
            <w:vAlign w:val="bottom"/>
          </w:tcPr>
          <w:p w14:paraId="0140D06A" w14:textId="77777777" w:rsidR="008D32EB" w:rsidRPr="00505E16" w:rsidRDefault="008D32EB" w:rsidP="008D32EB">
            <w:pPr>
              <w:ind w:left="-40" w:right="-72"/>
              <w:jc w:val="right"/>
              <w:rPr>
                <w:rFonts w:cs="Arial"/>
                <w:bCs/>
                <w:color w:val="000000"/>
                <w:sz w:val="18"/>
                <w:szCs w:val="18"/>
              </w:rPr>
            </w:pPr>
          </w:p>
        </w:tc>
        <w:tc>
          <w:tcPr>
            <w:tcW w:w="1435" w:type="dxa"/>
            <w:tcBorders>
              <w:top w:val="single" w:sz="4" w:space="0" w:color="auto"/>
              <w:left w:val="nil"/>
              <w:bottom w:val="nil"/>
              <w:right w:val="nil"/>
            </w:tcBorders>
            <w:shd w:val="clear" w:color="auto" w:fill="auto"/>
          </w:tcPr>
          <w:p w14:paraId="2E883618" w14:textId="77777777" w:rsidR="008D32EB" w:rsidRPr="00505E16" w:rsidRDefault="008D32EB" w:rsidP="008D32EB">
            <w:pPr>
              <w:ind w:left="-40" w:right="-72"/>
              <w:jc w:val="right"/>
              <w:rPr>
                <w:rFonts w:cs="Arial"/>
                <w:bCs/>
                <w:color w:val="000000"/>
                <w:sz w:val="18"/>
                <w:szCs w:val="18"/>
              </w:rPr>
            </w:pPr>
          </w:p>
        </w:tc>
      </w:tr>
      <w:tr w:rsidR="008D32EB" w:rsidRPr="00505E16" w14:paraId="4D07482F" w14:textId="77777777">
        <w:tc>
          <w:tcPr>
            <w:tcW w:w="3718" w:type="dxa"/>
            <w:tcBorders>
              <w:top w:val="nil"/>
              <w:left w:val="nil"/>
              <w:bottom w:val="nil"/>
              <w:right w:val="nil"/>
            </w:tcBorders>
            <w:shd w:val="clear" w:color="auto" w:fill="auto"/>
            <w:vAlign w:val="bottom"/>
          </w:tcPr>
          <w:p w14:paraId="47127DDF" w14:textId="40DECB95" w:rsidR="008D32EB" w:rsidRPr="00505E16" w:rsidRDefault="008D32EB" w:rsidP="008D32EB">
            <w:pPr>
              <w:ind w:left="-86"/>
              <w:jc w:val="both"/>
              <w:rPr>
                <w:rFonts w:cs="Arial"/>
                <w:color w:val="000000"/>
                <w:sz w:val="18"/>
                <w:szCs w:val="18"/>
                <w:lang w:val="en-GB"/>
              </w:rPr>
            </w:pPr>
            <w:r w:rsidRPr="00505E16">
              <w:rPr>
                <w:rFonts w:cs="Arial"/>
                <w:color w:val="000000"/>
                <w:sz w:val="18"/>
                <w:szCs w:val="18"/>
              </w:rPr>
              <w:t>Other current receivables</w:t>
            </w:r>
          </w:p>
        </w:tc>
        <w:tc>
          <w:tcPr>
            <w:tcW w:w="1434" w:type="dxa"/>
            <w:tcBorders>
              <w:top w:val="nil"/>
              <w:left w:val="nil"/>
              <w:bottom w:val="nil"/>
              <w:right w:val="nil"/>
            </w:tcBorders>
            <w:shd w:val="clear" w:color="auto" w:fill="auto"/>
          </w:tcPr>
          <w:p w14:paraId="2B739E1E" w14:textId="77777777" w:rsidR="008D32EB" w:rsidRPr="00505E16" w:rsidRDefault="008D32EB" w:rsidP="008D32EB">
            <w:pPr>
              <w:ind w:left="-40" w:right="-72"/>
              <w:jc w:val="right"/>
              <w:rPr>
                <w:rFonts w:cs="Arial"/>
                <w:b/>
                <w:bCs/>
                <w:color w:val="000000"/>
                <w:sz w:val="18"/>
                <w:szCs w:val="18"/>
              </w:rPr>
            </w:pPr>
          </w:p>
        </w:tc>
        <w:tc>
          <w:tcPr>
            <w:tcW w:w="1436" w:type="dxa"/>
            <w:tcBorders>
              <w:top w:val="nil"/>
              <w:left w:val="nil"/>
              <w:bottom w:val="nil"/>
              <w:right w:val="nil"/>
            </w:tcBorders>
            <w:shd w:val="clear" w:color="auto" w:fill="auto"/>
          </w:tcPr>
          <w:p w14:paraId="0D85B107" w14:textId="77777777" w:rsidR="008D32EB" w:rsidRPr="00505E16" w:rsidRDefault="008D32EB" w:rsidP="008D32EB">
            <w:pPr>
              <w:ind w:left="-40" w:right="-72"/>
              <w:jc w:val="right"/>
              <w:rPr>
                <w:rFonts w:cs="Arial"/>
                <w:color w:val="000000"/>
                <w:sz w:val="18"/>
                <w:szCs w:val="18"/>
              </w:rPr>
            </w:pPr>
          </w:p>
        </w:tc>
        <w:tc>
          <w:tcPr>
            <w:tcW w:w="1435" w:type="dxa"/>
            <w:tcBorders>
              <w:top w:val="nil"/>
              <w:left w:val="nil"/>
              <w:bottom w:val="nil"/>
              <w:right w:val="nil"/>
            </w:tcBorders>
            <w:shd w:val="clear" w:color="auto" w:fill="auto"/>
            <w:vAlign w:val="bottom"/>
          </w:tcPr>
          <w:p w14:paraId="5CE521FF" w14:textId="77777777" w:rsidR="008D32EB" w:rsidRPr="00505E16" w:rsidRDefault="008D32EB" w:rsidP="008D32EB">
            <w:pPr>
              <w:ind w:left="-40" w:right="-72"/>
              <w:jc w:val="right"/>
              <w:rPr>
                <w:rFonts w:cs="Arial"/>
                <w:b/>
                <w:bCs/>
                <w:color w:val="000000"/>
                <w:sz w:val="18"/>
                <w:szCs w:val="18"/>
              </w:rPr>
            </w:pPr>
          </w:p>
        </w:tc>
        <w:tc>
          <w:tcPr>
            <w:tcW w:w="1435" w:type="dxa"/>
            <w:tcBorders>
              <w:top w:val="nil"/>
              <w:left w:val="nil"/>
              <w:bottom w:val="nil"/>
              <w:right w:val="nil"/>
            </w:tcBorders>
            <w:shd w:val="clear" w:color="auto" w:fill="auto"/>
          </w:tcPr>
          <w:p w14:paraId="5D562647" w14:textId="77777777" w:rsidR="008D32EB" w:rsidRPr="00505E16" w:rsidRDefault="008D32EB" w:rsidP="008D32EB">
            <w:pPr>
              <w:ind w:left="-40" w:right="-72"/>
              <w:jc w:val="right"/>
              <w:rPr>
                <w:rFonts w:cs="Arial"/>
                <w:color w:val="000000"/>
                <w:sz w:val="18"/>
                <w:szCs w:val="18"/>
              </w:rPr>
            </w:pPr>
          </w:p>
        </w:tc>
      </w:tr>
      <w:tr w:rsidR="008B3E1A" w:rsidRPr="00505E16" w14:paraId="5C3B6186" w14:textId="77777777">
        <w:tc>
          <w:tcPr>
            <w:tcW w:w="3718" w:type="dxa"/>
            <w:tcBorders>
              <w:top w:val="nil"/>
              <w:left w:val="nil"/>
              <w:bottom w:val="nil"/>
              <w:right w:val="nil"/>
            </w:tcBorders>
            <w:shd w:val="clear" w:color="auto" w:fill="auto"/>
            <w:vAlign w:val="bottom"/>
          </w:tcPr>
          <w:p w14:paraId="76BBB44B" w14:textId="55FD8E83" w:rsidR="008B3E1A" w:rsidRPr="00505E16" w:rsidRDefault="008B3E1A" w:rsidP="008B3E1A">
            <w:pPr>
              <w:ind w:left="-86"/>
              <w:jc w:val="both"/>
              <w:rPr>
                <w:rFonts w:cs="Arial"/>
                <w:color w:val="000000"/>
                <w:sz w:val="18"/>
                <w:szCs w:val="18"/>
              </w:rPr>
            </w:pPr>
            <w:r w:rsidRPr="00505E16">
              <w:rPr>
                <w:rFonts w:cs="Arial"/>
                <w:color w:val="000000"/>
                <w:sz w:val="18"/>
                <w:szCs w:val="18"/>
              </w:rPr>
              <w:t xml:space="preserve">   Prepaid expenses</w:t>
            </w:r>
          </w:p>
        </w:tc>
        <w:tc>
          <w:tcPr>
            <w:tcW w:w="1434" w:type="dxa"/>
            <w:tcBorders>
              <w:top w:val="nil"/>
              <w:left w:val="nil"/>
              <w:bottom w:val="nil"/>
              <w:right w:val="nil"/>
            </w:tcBorders>
            <w:shd w:val="clear" w:color="auto" w:fill="auto"/>
            <w:vAlign w:val="bottom"/>
          </w:tcPr>
          <w:p w14:paraId="1A00A19A" w14:textId="65C196E9" w:rsidR="008B3E1A" w:rsidRPr="00505E16" w:rsidRDefault="00D059AC" w:rsidP="008B3E1A">
            <w:pPr>
              <w:ind w:left="-40" w:right="-72"/>
              <w:jc w:val="right"/>
              <w:rPr>
                <w:rFonts w:eastAsia="Arial Unicode MS" w:cs="Arial"/>
                <w:sz w:val="18"/>
                <w:szCs w:val="18"/>
              </w:rPr>
            </w:pPr>
            <w:r w:rsidRPr="00505E16">
              <w:rPr>
                <w:rFonts w:eastAsia="Arial Unicode MS" w:cs="Arial"/>
                <w:sz w:val="18"/>
                <w:szCs w:val="18"/>
              </w:rPr>
              <w:t>14,556,094</w:t>
            </w:r>
          </w:p>
        </w:tc>
        <w:tc>
          <w:tcPr>
            <w:tcW w:w="1436" w:type="dxa"/>
            <w:tcBorders>
              <w:top w:val="nil"/>
              <w:left w:val="nil"/>
              <w:bottom w:val="nil"/>
              <w:right w:val="nil"/>
            </w:tcBorders>
            <w:shd w:val="clear" w:color="auto" w:fill="auto"/>
            <w:vAlign w:val="bottom"/>
          </w:tcPr>
          <w:p w14:paraId="25444A44" w14:textId="38FFEA34"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8,783,976</w:t>
            </w:r>
          </w:p>
        </w:tc>
        <w:tc>
          <w:tcPr>
            <w:tcW w:w="1435" w:type="dxa"/>
            <w:tcBorders>
              <w:top w:val="nil"/>
              <w:left w:val="nil"/>
              <w:bottom w:val="nil"/>
              <w:right w:val="nil"/>
            </w:tcBorders>
            <w:shd w:val="clear" w:color="auto" w:fill="auto"/>
          </w:tcPr>
          <w:p w14:paraId="47E1EAD2" w14:textId="55D327F2"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2,515,914</w:t>
            </w:r>
          </w:p>
        </w:tc>
        <w:tc>
          <w:tcPr>
            <w:tcW w:w="1435" w:type="dxa"/>
            <w:tcBorders>
              <w:top w:val="nil"/>
              <w:left w:val="nil"/>
              <w:bottom w:val="nil"/>
              <w:right w:val="nil"/>
            </w:tcBorders>
            <w:shd w:val="clear" w:color="auto" w:fill="auto"/>
            <w:vAlign w:val="bottom"/>
          </w:tcPr>
          <w:p w14:paraId="40FA4525" w14:textId="45FC64C6" w:rsidR="008B3E1A" w:rsidRPr="00505E16" w:rsidRDefault="008B3E1A" w:rsidP="008B3E1A">
            <w:pPr>
              <w:ind w:left="-40" w:right="-72"/>
              <w:jc w:val="right"/>
              <w:rPr>
                <w:rFonts w:cs="Arial"/>
                <w:bCs/>
                <w:color w:val="000000"/>
                <w:sz w:val="18"/>
                <w:szCs w:val="18"/>
              </w:rPr>
            </w:pPr>
            <w:r w:rsidRPr="00505E16">
              <w:rPr>
                <w:rFonts w:eastAsia="Arial Unicode MS" w:cs="Arial"/>
                <w:sz w:val="18"/>
                <w:szCs w:val="18"/>
              </w:rPr>
              <w:t>1,628,639</w:t>
            </w:r>
          </w:p>
        </w:tc>
      </w:tr>
      <w:tr w:rsidR="008B3E1A" w:rsidRPr="00505E16" w14:paraId="11F69463" w14:textId="77777777">
        <w:tc>
          <w:tcPr>
            <w:tcW w:w="3718" w:type="dxa"/>
            <w:tcBorders>
              <w:top w:val="nil"/>
              <w:left w:val="nil"/>
              <w:bottom w:val="nil"/>
              <w:right w:val="nil"/>
            </w:tcBorders>
            <w:shd w:val="clear" w:color="auto" w:fill="auto"/>
            <w:vAlign w:val="bottom"/>
          </w:tcPr>
          <w:p w14:paraId="6D193DA6" w14:textId="6A9331A2" w:rsidR="008B3E1A" w:rsidRPr="00505E16" w:rsidRDefault="008B3E1A" w:rsidP="008B3E1A">
            <w:pPr>
              <w:ind w:left="-86"/>
              <w:jc w:val="both"/>
              <w:rPr>
                <w:rFonts w:cs="Arial"/>
                <w:color w:val="000000"/>
                <w:sz w:val="18"/>
                <w:szCs w:val="18"/>
              </w:rPr>
            </w:pPr>
            <w:r w:rsidRPr="00505E16">
              <w:rPr>
                <w:rFonts w:cs="Arial"/>
                <w:color w:val="000000"/>
                <w:sz w:val="18"/>
                <w:szCs w:val="18"/>
              </w:rPr>
              <w:t xml:space="preserve">   Advance claim receivables</w:t>
            </w:r>
          </w:p>
        </w:tc>
        <w:tc>
          <w:tcPr>
            <w:tcW w:w="1434" w:type="dxa"/>
            <w:tcBorders>
              <w:top w:val="nil"/>
              <w:left w:val="nil"/>
              <w:bottom w:val="nil"/>
              <w:right w:val="nil"/>
            </w:tcBorders>
            <w:shd w:val="clear" w:color="auto" w:fill="auto"/>
            <w:vAlign w:val="bottom"/>
          </w:tcPr>
          <w:p w14:paraId="7C5EFFB0" w14:textId="7AC72CDE"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27,512,546</w:t>
            </w:r>
          </w:p>
        </w:tc>
        <w:tc>
          <w:tcPr>
            <w:tcW w:w="1436" w:type="dxa"/>
            <w:tcBorders>
              <w:top w:val="nil"/>
              <w:left w:val="nil"/>
              <w:bottom w:val="nil"/>
              <w:right w:val="nil"/>
            </w:tcBorders>
            <w:shd w:val="clear" w:color="auto" w:fill="auto"/>
            <w:vAlign w:val="bottom"/>
          </w:tcPr>
          <w:p w14:paraId="638402D7" w14:textId="7EB2D50B"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19,462,605</w:t>
            </w:r>
          </w:p>
        </w:tc>
        <w:tc>
          <w:tcPr>
            <w:tcW w:w="1435" w:type="dxa"/>
            <w:tcBorders>
              <w:top w:val="nil"/>
              <w:left w:val="nil"/>
              <w:bottom w:val="nil"/>
              <w:right w:val="nil"/>
            </w:tcBorders>
            <w:shd w:val="clear" w:color="auto" w:fill="auto"/>
          </w:tcPr>
          <w:p w14:paraId="5A6DCE57" w14:textId="20B05292"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w:t>
            </w:r>
          </w:p>
        </w:tc>
        <w:tc>
          <w:tcPr>
            <w:tcW w:w="1435" w:type="dxa"/>
            <w:tcBorders>
              <w:top w:val="nil"/>
              <w:left w:val="nil"/>
              <w:bottom w:val="nil"/>
              <w:right w:val="nil"/>
            </w:tcBorders>
            <w:shd w:val="clear" w:color="auto" w:fill="auto"/>
            <w:vAlign w:val="bottom"/>
          </w:tcPr>
          <w:p w14:paraId="4191D073" w14:textId="0AAEEA84" w:rsidR="008B3E1A" w:rsidRPr="00505E16" w:rsidRDefault="008B3E1A" w:rsidP="008B3E1A">
            <w:pPr>
              <w:ind w:left="-40" w:right="-72"/>
              <w:jc w:val="right"/>
              <w:rPr>
                <w:rFonts w:cs="Arial"/>
                <w:bCs/>
                <w:color w:val="000000"/>
                <w:sz w:val="18"/>
                <w:szCs w:val="18"/>
              </w:rPr>
            </w:pPr>
            <w:r w:rsidRPr="00505E16">
              <w:rPr>
                <w:rFonts w:eastAsia="Arial Unicode MS" w:cs="Arial"/>
                <w:sz w:val="18"/>
                <w:szCs w:val="18"/>
              </w:rPr>
              <w:t>-</w:t>
            </w:r>
          </w:p>
        </w:tc>
      </w:tr>
      <w:tr w:rsidR="008B3E1A" w:rsidRPr="00505E16" w14:paraId="4F3BB6FC" w14:textId="77777777">
        <w:tc>
          <w:tcPr>
            <w:tcW w:w="3718" w:type="dxa"/>
            <w:tcBorders>
              <w:top w:val="nil"/>
              <w:left w:val="nil"/>
              <w:bottom w:val="nil"/>
              <w:right w:val="nil"/>
            </w:tcBorders>
            <w:shd w:val="clear" w:color="auto" w:fill="auto"/>
            <w:vAlign w:val="bottom"/>
          </w:tcPr>
          <w:p w14:paraId="5207D996" w14:textId="2F250AAA" w:rsidR="008B3E1A" w:rsidRPr="00505E16" w:rsidRDefault="008B3E1A" w:rsidP="008B3E1A">
            <w:pPr>
              <w:ind w:left="-86"/>
              <w:jc w:val="both"/>
              <w:rPr>
                <w:rFonts w:cs="Arial"/>
                <w:color w:val="000000"/>
                <w:sz w:val="18"/>
                <w:szCs w:val="18"/>
              </w:rPr>
            </w:pPr>
            <w:r w:rsidRPr="00505E16">
              <w:rPr>
                <w:rFonts w:cs="Arial"/>
                <w:color w:val="000000"/>
                <w:sz w:val="18"/>
                <w:szCs w:val="18"/>
              </w:rPr>
              <w:t xml:space="preserve">   </w:t>
            </w:r>
            <w:r w:rsidRPr="00505E16">
              <w:rPr>
                <w:rFonts w:cs="Arial"/>
                <w:sz w:val="18"/>
                <w:szCs w:val="18"/>
              </w:rPr>
              <w:t>Finance lease receivables</w:t>
            </w:r>
          </w:p>
        </w:tc>
        <w:tc>
          <w:tcPr>
            <w:tcW w:w="1434" w:type="dxa"/>
            <w:tcBorders>
              <w:top w:val="nil"/>
              <w:left w:val="nil"/>
              <w:bottom w:val="nil"/>
              <w:right w:val="nil"/>
            </w:tcBorders>
            <w:shd w:val="clear" w:color="auto" w:fill="auto"/>
            <w:vAlign w:val="bottom"/>
          </w:tcPr>
          <w:p w14:paraId="12333D6A" w14:textId="46114B6A"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w:t>
            </w:r>
          </w:p>
        </w:tc>
        <w:tc>
          <w:tcPr>
            <w:tcW w:w="1436" w:type="dxa"/>
            <w:tcBorders>
              <w:top w:val="nil"/>
              <w:left w:val="nil"/>
              <w:bottom w:val="nil"/>
              <w:right w:val="nil"/>
            </w:tcBorders>
            <w:shd w:val="clear" w:color="auto" w:fill="auto"/>
            <w:vAlign w:val="bottom"/>
          </w:tcPr>
          <w:p w14:paraId="52C7D0E4" w14:textId="7367878B"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w:t>
            </w:r>
          </w:p>
        </w:tc>
        <w:tc>
          <w:tcPr>
            <w:tcW w:w="1435" w:type="dxa"/>
            <w:tcBorders>
              <w:top w:val="nil"/>
              <w:left w:val="nil"/>
              <w:bottom w:val="nil"/>
              <w:right w:val="nil"/>
            </w:tcBorders>
            <w:shd w:val="clear" w:color="auto" w:fill="auto"/>
          </w:tcPr>
          <w:p w14:paraId="56A59C4F" w14:textId="275C74D8"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3,443,226</w:t>
            </w:r>
          </w:p>
        </w:tc>
        <w:tc>
          <w:tcPr>
            <w:tcW w:w="1435" w:type="dxa"/>
            <w:tcBorders>
              <w:top w:val="nil"/>
              <w:left w:val="nil"/>
              <w:bottom w:val="nil"/>
              <w:right w:val="nil"/>
            </w:tcBorders>
            <w:shd w:val="clear" w:color="auto" w:fill="auto"/>
            <w:vAlign w:val="bottom"/>
          </w:tcPr>
          <w:p w14:paraId="2A6A689A" w14:textId="3BE4158E" w:rsidR="008B3E1A" w:rsidRPr="00505E16" w:rsidRDefault="008B3E1A" w:rsidP="008B3E1A">
            <w:pPr>
              <w:ind w:left="-40" w:right="-72"/>
              <w:jc w:val="right"/>
              <w:rPr>
                <w:rFonts w:cs="Arial"/>
                <w:bCs/>
                <w:color w:val="000000"/>
                <w:sz w:val="18"/>
                <w:szCs w:val="18"/>
              </w:rPr>
            </w:pPr>
            <w:r w:rsidRPr="00505E16">
              <w:rPr>
                <w:rFonts w:eastAsia="Arial Unicode MS" w:cs="Arial"/>
                <w:sz w:val="18"/>
                <w:szCs w:val="18"/>
              </w:rPr>
              <w:t>3,813,590</w:t>
            </w:r>
          </w:p>
        </w:tc>
      </w:tr>
      <w:tr w:rsidR="008B3E1A" w:rsidRPr="00505E16" w14:paraId="31EAF127" w14:textId="77777777">
        <w:tc>
          <w:tcPr>
            <w:tcW w:w="3718" w:type="dxa"/>
            <w:tcBorders>
              <w:top w:val="nil"/>
              <w:left w:val="nil"/>
              <w:bottom w:val="nil"/>
              <w:right w:val="nil"/>
            </w:tcBorders>
            <w:shd w:val="clear" w:color="auto" w:fill="auto"/>
            <w:vAlign w:val="bottom"/>
          </w:tcPr>
          <w:p w14:paraId="3BA74DD1" w14:textId="737EE0C3" w:rsidR="008B3E1A" w:rsidRPr="00505E16" w:rsidRDefault="008B3E1A" w:rsidP="008B3E1A">
            <w:pPr>
              <w:ind w:left="-86"/>
              <w:jc w:val="both"/>
              <w:rPr>
                <w:rFonts w:cs="Arial"/>
                <w:color w:val="000000"/>
                <w:sz w:val="18"/>
                <w:szCs w:val="18"/>
              </w:rPr>
            </w:pPr>
            <w:r w:rsidRPr="00505E16">
              <w:rPr>
                <w:rFonts w:cs="Arial"/>
                <w:color w:val="000000"/>
                <w:sz w:val="18"/>
                <w:szCs w:val="18"/>
              </w:rPr>
              <w:t xml:space="preserve">   Others</w:t>
            </w:r>
          </w:p>
        </w:tc>
        <w:tc>
          <w:tcPr>
            <w:tcW w:w="1434" w:type="dxa"/>
            <w:tcBorders>
              <w:top w:val="nil"/>
              <w:left w:val="nil"/>
              <w:bottom w:val="single" w:sz="4" w:space="0" w:color="auto"/>
              <w:right w:val="nil"/>
            </w:tcBorders>
            <w:shd w:val="clear" w:color="auto" w:fill="auto"/>
            <w:vAlign w:val="bottom"/>
          </w:tcPr>
          <w:p w14:paraId="1C611914" w14:textId="12581621" w:rsidR="008B3E1A" w:rsidRPr="00505E16" w:rsidRDefault="006B2A3D" w:rsidP="008B3E1A">
            <w:pPr>
              <w:ind w:left="-40" w:right="-72"/>
              <w:jc w:val="right"/>
              <w:rPr>
                <w:rFonts w:eastAsia="Arial Unicode MS" w:cs="Arial"/>
                <w:sz w:val="18"/>
                <w:szCs w:val="18"/>
              </w:rPr>
            </w:pPr>
            <w:r w:rsidRPr="00505E16">
              <w:rPr>
                <w:rFonts w:eastAsia="Arial Unicode MS" w:cs="Arial"/>
                <w:sz w:val="18"/>
                <w:szCs w:val="18"/>
              </w:rPr>
              <w:t>6,194,322</w:t>
            </w:r>
          </w:p>
        </w:tc>
        <w:tc>
          <w:tcPr>
            <w:tcW w:w="1436" w:type="dxa"/>
            <w:tcBorders>
              <w:top w:val="nil"/>
              <w:left w:val="nil"/>
              <w:bottom w:val="single" w:sz="4" w:space="0" w:color="auto"/>
              <w:right w:val="nil"/>
            </w:tcBorders>
            <w:shd w:val="clear" w:color="auto" w:fill="auto"/>
            <w:vAlign w:val="bottom"/>
          </w:tcPr>
          <w:p w14:paraId="540BD90D" w14:textId="381BC9FE"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3,535,867</w:t>
            </w:r>
          </w:p>
        </w:tc>
        <w:tc>
          <w:tcPr>
            <w:tcW w:w="1435" w:type="dxa"/>
            <w:tcBorders>
              <w:top w:val="nil"/>
              <w:left w:val="nil"/>
              <w:bottom w:val="single" w:sz="4" w:space="0" w:color="auto"/>
              <w:right w:val="nil"/>
            </w:tcBorders>
            <w:shd w:val="clear" w:color="auto" w:fill="auto"/>
          </w:tcPr>
          <w:p w14:paraId="659297D2" w14:textId="20FB5917" w:rsidR="008B3E1A" w:rsidRPr="00505E16" w:rsidRDefault="008B3E1A" w:rsidP="008B3E1A">
            <w:pPr>
              <w:ind w:left="-40" w:right="-72"/>
              <w:jc w:val="right"/>
              <w:rPr>
                <w:rFonts w:eastAsia="Arial Unicode MS" w:cs="Arial"/>
                <w:sz w:val="18"/>
                <w:szCs w:val="18"/>
              </w:rPr>
            </w:pPr>
            <w:r w:rsidRPr="00505E16">
              <w:rPr>
                <w:rFonts w:eastAsia="Arial Unicode MS" w:cs="Arial"/>
                <w:sz w:val="18"/>
                <w:szCs w:val="18"/>
              </w:rPr>
              <w:t>8,841,332</w:t>
            </w:r>
          </w:p>
        </w:tc>
        <w:tc>
          <w:tcPr>
            <w:tcW w:w="1435" w:type="dxa"/>
            <w:tcBorders>
              <w:top w:val="nil"/>
              <w:left w:val="nil"/>
              <w:bottom w:val="single" w:sz="4" w:space="0" w:color="auto"/>
              <w:right w:val="nil"/>
            </w:tcBorders>
            <w:shd w:val="clear" w:color="auto" w:fill="auto"/>
            <w:vAlign w:val="bottom"/>
          </w:tcPr>
          <w:p w14:paraId="43D733CC" w14:textId="1445746A" w:rsidR="008B3E1A" w:rsidRPr="00505E16" w:rsidRDefault="008B3E1A" w:rsidP="008B3E1A">
            <w:pPr>
              <w:ind w:left="-40" w:right="-72"/>
              <w:jc w:val="right"/>
              <w:rPr>
                <w:rFonts w:cs="Arial"/>
                <w:bCs/>
                <w:color w:val="000000"/>
                <w:sz w:val="18"/>
                <w:szCs w:val="18"/>
              </w:rPr>
            </w:pPr>
            <w:r w:rsidRPr="00505E16">
              <w:rPr>
                <w:rFonts w:eastAsia="Arial Unicode MS" w:cs="Arial"/>
                <w:sz w:val="18"/>
                <w:szCs w:val="18"/>
              </w:rPr>
              <w:t>3,616,056</w:t>
            </w:r>
          </w:p>
        </w:tc>
      </w:tr>
      <w:tr w:rsidR="008D32EB" w:rsidRPr="00505E16" w14:paraId="466C74A2" w14:textId="77777777">
        <w:trPr>
          <w:trHeight w:val="94"/>
        </w:trPr>
        <w:tc>
          <w:tcPr>
            <w:tcW w:w="3718" w:type="dxa"/>
            <w:tcBorders>
              <w:top w:val="nil"/>
              <w:left w:val="nil"/>
              <w:bottom w:val="nil"/>
              <w:right w:val="nil"/>
            </w:tcBorders>
            <w:shd w:val="clear" w:color="auto" w:fill="auto"/>
            <w:vAlign w:val="bottom"/>
          </w:tcPr>
          <w:p w14:paraId="3F22D604" w14:textId="77777777" w:rsidR="008D32EB" w:rsidRPr="00505E16" w:rsidRDefault="008D32EB" w:rsidP="008D32EB">
            <w:pPr>
              <w:ind w:left="-86"/>
              <w:jc w:val="both"/>
              <w:rPr>
                <w:rFonts w:cs="Arial"/>
                <w:color w:val="000000"/>
                <w:sz w:val="18"/>
                <w:szCs w:val="18"/>
              </w:rPr>
            </w:pPr>
          </w:p>
        </w:tc>
        <w:tc>
          <w:tcPr>
            <w:tcW w:w="1434" w:type="dxa"/>
            <w:tcBorders>
              <w:top w:val="single" w:sz="4" w:space="0" w:color="auto"/>
              <w:left w:val="nil"/>
              <w:bottom w:val="nil"/>
              <w:right w:val="nil"/>
            </w:tcBorders>
            <w:shd w:val="clear" w:color="auto" w:fill="auto"/>
          </w:tcPr>
          <w:p w14:paraId="36792D2C" w14:textId="77777777" w:rsidR="008D32EB" w:rsidRPr="00505E16" w:rsidRDefault="008D32EB" w:rsidP="008D32EB">
            <w:pPr>
              <w:ind w:left="-40" w:right="-72"/>
              <w:jc w:val="right"/>
              <w:rPr>
                <w:rFonts w:cs="Arial"/>
                <w:b/>
                <w:bCs/>
                <w:color w:val="000000"/>
                <w:sz w:val="18"/>
                <w:szCs w:val="18"/>
              </w:rPr>
            </w:pPr>
          </w:p>
        </w:tc>
        <w:tc>
          <w:tcPr>
            <w:tcW w:w="1436" w:type="dxa"/>
            <w:tcBorders>
              <w:top w:val="single" w:sz="4" w:space="0" w:color="auto"/>
              <w:left w:val="nil"/>
              <w:bottom w:val="nil"/>
              <w:right w:val="nil"/>
            </w:tcBorders>
            <w:shd w:val="clear" w:color="auto" w:fill="auto"/>
            <w:vAlign w:val="bottom"/>
          </w:tcPr>
          <w:p w14:paraId="61C6C307" w14:textId="77777777" w:rsidR="008D32EB" w:rsidRPr="00505E16" w:rsidRDefault="008D32EB" w:rsidP="008D32EB">
            <w:pPr>
              <w:ind w:left="-40" w:right="-72"/>
              <w:jc w:val="right"/>
              <w:rPr>
                <w:rFonts w:cs="Arial"/>
                <w:color w:val="000000"/>
                <w:sz w:val="18"/>
                <w:szCs w:val="18"/>
              </w:rPr>
            </w:pPr>
          </w:p>
        </w:tc>
        <w:tc>
          <w:tcPr>
            <w:tcW w:w="1435" w:type="dxa"/>
            <w:tcBorders>
              <w:top w:val="single" w:sz="4" w:space="0" w:color="auto"/>
              <w:left w:val="nil"/>
              <w:bottom w:val="nil"/>
              <w:right w:val="nil"/>
            </w:tcBorders>
            <w:shd w:val="clear" w:color="auto" w:fill="auto"/>
            <w:vAlign w:val="bottom"/>
          </w:tcPr>
          <w:p w14:paraId="2134DFC7" w14:textId="77777777" w:rsidR="008D32EB" w:rsidRPr="00505E16" w:rsidRDefault="008D32EB" w:rsidP="008D32EB">
            <w:pPr>
              <w:ind w:left="-40" w:right="-72"/>
              <w:jc w:val="right"/>
              <w:rPr>
                <w:rFonts w:cs="Arial"/>
                <w:b/>
                <w:bCs/>
                <w:color w:val="000000"/>
                <w:sz w:val="18"/>
                <w:szCs w:val="18"/>
              </w:rPr>
            </w:pPr>
          </w:p>
        </w:tc>
        <w:tc>
          <w:tcPr>
            <w:tcW w:w="1435" w:type="dxa"/>
            <w:tcBorders>
              <w:top w:val="single" w:sz="4" w:space="0" w:color="auto"/>
              <w:left w:val="nil"/>
              <w:bottom w:val="nil"/>
              <w:right w:val="nil"/>
            </w:tcBorders>
            <w:shd w:val="clear" w:color="auto" w:fill="auto"/>
            <w:vAlign w:val="bottom"/>
          </w:tcPr>
          <w:p w14:paraId="04798EEB" w14:textId="77777777" w:rsidR="008D32EB" w:rsidRPr="00505E16" w:rsidRDefault="008D32EB" w:rsidP="008D32EB">
            <w:pPr>
              <w:ind w:left="-40" w:right="-72"/>
              <w:jc w:val="right"/>
              <w:rPr>
                <w:rFonts w:cs="Arial"/>
                <w:color w:val="000000"/>
                <w:sz w:val="18"/>
                <w:szCs w:val="18"/>
              </w:rPr>
            </w:pPr>
          </w:p>
        </w:tc>
      </w:tr>
      <w:tr w:rsidR="00266AB3" w:rsidRPr="00505E16" w14:paraId="43772E45" w14:textId="77777777" w:rsidTr="002B4A0D">
        <w:tc>
          <w:tcPr>
            <w:tcW w:w="3718" w:type="dxa"/>
            <w:tcBorders>
              <w:top w:val="nil"/>
              <w:left w:val="nil"/>
              <w:bottom w:val="nil"/>
              <w:right w:val="nil"/>
            </w:tcBorders>
            <w:shd w:val="clear" w:color="auto" w:fill="auto"/>
            <w:vAlign w:val="bottom"/>
          </w:tcPr>
          <w:p w14:paraId="1D32290E" w14:textId="4885A35A" w:rsidR="00266AB3" w:rsidRPr="00505E16" w:rsidRDefault="00266AB3" w:rsidP="00266AB3">
            <w:pPr>
              <w:ind w:left="-86"/>
              <w:jc w:val="both"/>
              <w:rPr>
                <w:rFonts w:cs="Arial"/>
                <w:color w:val="000000"/>
                <w:sz w:val="18"/>
                <w:szCs w:val="18"/>
              </w:rPr>
            </w:pPr>
            <w:r w:rsidRPr="00505E16">
              <w:rPr>
                <w:rFonts w:cs="Arial"/>
                <w:color w:val="000000"/>
                <w:sz w:val="18"/>
                <w:szCs w:val="18"/>
                <w:lang w:val="en-GB"/>
              </w:rPr>
              <w:t>Total other receivables</w:t>
            </w:r>
          </w:p>
        </w:tc>
        <w:tc>
          <w:tcPr>
            <w:tcW w:w="1434" w:type="dxa"/>
            <w:tcBorders>
              <w:top w:val="nil"/>
              <w:left w:val="nil"/>
              <w:bottom w:val="nil"/>
              <w:right w:val="nil"/>
            </w:tcBorders>
            <w:shd w:val="clear" w:color="auto" w:fill="auto"/>
            <w:vAlign w:val="bottom"/>
          </w:tcPr>
          <w:p w14:paraId="285DC74B" w14:textId="25354975" w:rsidR="00266AB3" w:rsidRPr="00505E16" w:rsidRDefault="009D7AF8" w:rsidP="00266AB3">
            <w:pPr>
              <w:ind w:left="-40" w:right="-72"/>
              <w:jc w:val="right"/>
              <w:rPr>
                <w:rFonts w:eastAsia="Arial Unicode MS" w:cs="Arial"/>
                <w:sz w:val="18"/>
                <w:szCs w:val="18"/>
              </w:rPr>
            </w:pPr>
            <w:r w:rsidRPr="00505E16">
              <w:rPr>
                <w:rFonts w:eastAsia="Arial Unicode MS" w:cs="Arial"/>
                <w:sz w:val="18"/>
                <w:szCs w:val="18"/>
              </w:rPr>
              <w:t>48,262,962</w:t>
            </w:r>
          </w:p>
        </w:tc>
        <w:tc>
          <w:tcPr>
            <w:tcW w:w="1436" w:type="dxa"/>
            <w:tcBorders>
              <w:top w:val="nil"/>
              <w:left w:val="nil"/>
              <w:bottom w:val="nil"/>
              <w:right w:val="nil"/>
            </w:tcBorders>
            <w:shd w:val="clear" w:color="auto" w:fill="auto"/>
            <w:vAlign w:val="bottom"/>
          </w:tcPr>
          <w:p w14:paraId="30B34D7B" w14:textId="478FD435" w:rsidR="00266AB3" w:rsidRPr="00505E16" w:rsidRDefault="00266AB3" w:rsidP="00266AB3">
            <w:pPr>
              <w:ind w:left="-40" w:right="-72"/>
              <w:jc w:val="right"/>
              <w:rPr>
                <w:rFonts w:eastAsia="Arial Unicode MS" w:cs="Arial"/>
                <w:sz w:val="18"/>
                <w:szCs w:val="18"/>
              </w:rPr>
            </w:pPr>
            <w:r w:rsidRPr="00505E16">
              <w:rPr>
                <w:rFonts w:eastAsia="Arial Unicode MS" w:cs="Arial"/>
                <w:sz w:val="18"/>
                <w:szCs w:val="18"/>
              </w:rPr>
              <w:t>31,782,448</w:t>
            </w:r>
          </w:p>
        </w:tc>
        <w:tc>
          <w:tcPr>
            <w:tcW w:w="1435" w:type="dxa"/>
            <w:tcBorders>
              <w:top w:val="nil"/>
              <w:left w:val="nil"/>
              <w:bottom w:val="nil"/>
              <w:right w:val="nil"/>
            </w:tcBorders>
            <w:shd w:val="clear" w:color="auto" w:fill="auto"/>
            <w:vAlign w:val="bottom"/>
          </w:tcPr>
          <w:p w14:paraId="69B03B3A" w14:textId="0A440ABB" w:rsidR="00266AB3" w:rsidRPr="00505E16" w:rsidRDefault="00266AB3" w:rsidP="00266AB3">
            <w:pPr>
              <w:ind w:left="-40" w:right="-72"/>
              <w:jc w:val="right"/>
              <w:rPr>
                <w:rFonts w:eastAsia="Arial Unicode MS" w:cs="Arial"/>
                <w:sz w:val="18"/>
                <w:szCs w:val="18"/>
              </w:rPr>
            </w:pPr>
            <w:r w:rsidRPr="00505E16">
              <w:rPr>
                <w:rFonts w:eastAsia="Arial Unicode MS" w:cs="Arial"/>
                <w:sz w:val="18"/>
                <w:szCs w:val="18"/>
              </w:rPr>
              <w:t>14,800,472</w:t>
            </w:r>
          </w:p>
        </w:tc>
        <w:tc>
          <w:tcPr>
            <w:tcW w:w="1435" w:type="dxa"/>
            <w:tcBorders>
              <w:top w:val="nil"/>
              <w:left w:val="nil"/>
              <w:bottom w:val="nil"/>
              <w:right w:val="nil"/>
            </w:tcBorders>
            <w:shd w:val="clear" w:color="auto" w:fill="auto"/>
            <w:vAlign w:val="bottom"/>
          </w:tcPr>
          <w:p w14:paraId="28DD0E37" w14:textId="15456578" w:rsidR="00266AB3" w:rsidRPr="00505E16" w:rsidRDefault="00266AB3" w:rsidP="00266AB3">
            <w:pPr>
              <w:ind w:left="-40" w:right="-72"/>
              <w:jc w:val="right"/>
              <w:rPr>
                <w:rFonts w:eastAsia="Arial Unicode MS" w:cs="Arial"/>
                <w:sz w:val="18"/>
                <w:szCs w:val="18"/>
              </w:rPr>
            </w:pPr>
            <w:r w:rsidRPr="00505E16">
              <w:rPr>
                <w:rFonts w:eastAsia="Arial Unicode MS" w:cs="Arial"/>
                <w:sz w:val="18"/>
                <w:szCs w:val="18"/>
              </w:rPr>
              <w:t>9,058,285</w:t>
            </w:r>
          </w:p>
        </w:tc>
      </w:tr>
      <w:tr w:rsidR="00266AB3" w:rsidRPr="00505E16" w14:paraId="204A828E" w14:textId="77777777" w:rsidTr="002B4A0D">
        <w:tc>
          <w:tcPr>
            <w:tcW w:w="3718" w:type="dxa"/>
            <w:tcBorders>
              <w:top w:val="nil"/>
              <w:left w:val="nil"/>
              <w:bottom w:val="nil"/>
              <w:right w:val="nil"/>
            </w:tcBorders>
            <w:shd w:val="clear" w:color="auto" w:fill="auto"/>
            <w:vAlign w:val="bottom"/>
          </w:tcPr>
          <w:p w14:paraId="4E36E22F" w14:textId="03321CD5" w:rsidR="00266AB3" w:rsidRPr="00505E16" w:rsidRDefault="00266AB3" w:rsidP="00266AB3">
            <w:pPr>
              <w:ind w:left="-86"/>
              <w:jc w:val="both"/>
              <w:rPr>
                <w:rFonts w:cs="Arial"/>
                <w:color w:val="000000"/>
                <w:sz w:val="18"/>
                <w:szCs w:val="18"/>
              </w:rPr>
            </w:pPr>
            <w:r w:rsidRPr="00505E16">
              <w:rPr>
                <w:rFonts w:cs="Arial"/>
                <w:color w:val="000000"/>
                <w:sz w:val="18"/>
                <w:szCs w:val="18"/>
                <w:u w:val="single"/>
              </w:rPr>
              <w:t>Less</w:t>
            </w:r>
            <w:r w:rsidRPr="00505E16">
              <w:rPr>
                <w:rFonts w:cs="Arial"/>
                <w:color w:val="000000"/>
                <w:sz w:val="18"/>
                <w:szCs w:val="18"/>
              </w:rPr>
              <w:t xml:space="preserve"> </w:t>
            </w:r>
            <w:r w:rsidR="00505E16">
              <w:rPr>
                <w:rFonts w:cs="Arial"/>
                <w:color w:val="000000"/>
                <w:sz w:val="18"/>
                <w:szCs w:val="18"/>
              </w:rPr>
              <w:t xml:space="preserve"> </w:t>
            </w:r>
            <w:r w:rsidRPr="00505E16">
              <w:rPr>
                <w:rFonts w:cs="Arial"/>
                <w:color w:val="000000"/>
                <w:sz w:val="18"/>
                <w:szCs w:val="18"/>
              </w:rPr>
              <w:t>Allowance for expected credit losses</w:t>
            </w:r>
          </w:p>
        </w:tc>
        <w:tc>
          <w:tcPr>
            <w:tcW w:w="1434" w:type="dxa"/>
            <w:tcBorders>
              <w:top w:val="nil"/>
              <w:left w:val="nil"/>
              <w:bottom w:val="single" w:sz="4" w:space="0" w:color="auto"/>
              <w:right w:val="nil"/>
            </w:tcBorders>
            <w:shd w:val="clear" w:color="auto" w:fill="auto"/>
            <w:vAlign w:val="bottom"/>
          </w:tcPr>
          <w:p w14:paraId="2A900C1A" w14:textId="00825AF2" w:rsidR="00266AB3" w:rsidRPr="00505E16" w:rsidRDefault="00266AB3" w:rsidP="00266AB3">
            <w:pPr>
              <w:ind w:left="-40" w:right="-72"/>
              <w:jc w:val="right"/>
              <w:rPr>
                <w:rFonts w:eastAsia="Arial Unicode MS" w:cs="Arial"/>
                <w:sz w:val="18"/>
                <w:szCs w:val="18"/>
              </w:rPr>
            </w:pPr>
            <w:r w:rsidRPr="00505E16">
              <w:rPr>
                <w:rFonts w:eastAsia="Arial Unicode MS" w:cs="Arial"/>
                <w:sz w:val="18"/>
                <w:szCs w:val="18"/>
              </w:rPr>
              <w:t>(52,705)</w:t>
            </w:r>
          </w:p>
        </w:tc>
        <w:tc>
          <w:tcPr>
            <w:tcW w:w="1436" w:type="dxa"/>
            <w:tcBorders>
              <w:top w:val="nil"/>
              <w:left w:val="nil"/>
              <w:bottom w:val="single" w:sz="4" w:space="0" w:color="auto"/>
              <w:right w:val="nil"/>
            </w:tcBorders>
            <w:shd w:val="clear" w:color="auto" w:fill="auto"/>
            <w:vAlign w:val="bottom"/>
          </w:tcPr>
          <w:p w14:paraId="732D11EA" w14:textId="22526491" w:rsidR="00266AB3" w:rsidRPr="00505E16" w:rsidRDefault="00266AB3" w:rsidP="00266AB3">
            <w:pPr>
              <w:ind w:left="-40" w:right="-72"/>
              <w:jc w:val="right"/>
              <w:rPr>
                <w:rFonts w:eastAsia="Arial Unicode MS" w:cs="Arial"/>
                <w:sz w:val="18"/>
                <w:szCs w:val="18"/>
              </w:rPr>
            </w:pPr>
            <w:r w:rsidRPr="00505E16">
              <w:rPr>
                <w:rFonts w:eastAsia="Arial Unicode MS" w:cs="Arial"/>
                <w:sz w:val="18"/>
                <w:szCs w:val="18"/>
              </w:rPr>
              <w:t>(75,832)</w:t>
            </w:r>
          </w:p>
        </w:tc>
        <w:tc>
          <w:tcPr>
            <w:tcW w:w="1435" w:type="dxa"/>
            <w:tcBorders>
              <w:top w:val="nil"/>
              <w:left w:val="nil"/>
              <w:bottom w:val="single" w:sz="4" w:space="0" w:color="auto"/>
              <w:right w:val="nil"/>
            </w:tcBorders>
            <w:shd w:val="clear" w:color="auto" w:fill="auto"/>
            <w:vAlign w:val="bottom"/>
          </w:tcPr>
          <w:p w14:paraId="2315415C" w14:textId="6F5C5124" w:rsidR="00266AB3" w:rsidRPr="00505E16" w:rsidRDefault="00266AB3" w:rsidP="00266AB3">
            <w:pPr>
              <w:ind w:left="-40" w:right="-72"/>
              <w:jc w:val="right"/>
              <w:rPr>
                <w:rFonts w:eastAsia="Arial Unicode MS" w:cs="Arial"/>
                <w:sz w:val="18"/>
                <w:szCs w:val="18"/>
              </w:rPr>
            </w:pPr>
            <w:r w:rsidRPr="00505E16">
              <w:rPr>
                <w:rFonts w:eastAsia="Arial Unicode MS" w:cs="Arial"/>
                <w:sz w:val="18"/>
                <w:szCs w:val="18"/>
              </w:rPr>
              <w:t>-</w:t>
            </w:r>
          </w:p>
        </w:tc>
        <w:tc>
          <w:tcPr>
            <w:tcW w:w="1435" w:type="dxa"/>
            <w:tcBorders>
              <w:top w:val="nil"/>
              <w:left w:val="nil"/>
              <w:bottom w:val="single" w:sz="4" w:space="0" w:color="auto"/>
              <w:right w:val="nil"/>
            </w:tcBorders>
            <w:shd w:val="clear" w:color="auto" w:fill="auto"/>
            <w:vAlign w:val="bottom"/>
          </w:tcPr>
          <w:p w14:paraId="017929F0" w14:textId="795E1671" w:rsidR="00266AB3" w:rsidRPr="00505E16" w:rsidRDefault="00266AB3" w:rsidP="00266AB3">
            <w:pPr>
              <w:ind w:left="-40" w:right="-72"/>
              <w:jc w:val="right"/>
              <w:rPr>
                <w:rFonts w:eastAsia="Arial Unicode MS" w:cs="Arial"/>
                <w:sz w:val="18"/>
                <w:szCs w:val="18"/>
              </w:rPr>
            </w:pPr>
            <w:r w:rsidRPr="00505E16">
              <w:rPr>
                <w:rFonts w:eastAsia="Arial Unicode MS" w:cs="Arial"/>
                <w:sz w:val="18"/>
                <w:szCs w:val="18"/>
              </w:rPr>
              <w:t>-</w:t>
            </w:r>
          </w:p>
        </w:tc>
      </w:tr>
      <w:tr w:rsidR="00266AB3" w:rsidRPr="00505E16" w14:paraId="152723CD" w14:textId="77777777">
        <w:tc>
          <w:tcPr>
            <w:tcW w:w="3718" w:type="dxa"/>
            <w:tcBorders>
              <w:top w:val="nil"/>
              <w:left w:val="nil"/>
              <w:bottom w:val="nil"/>
              <w:right w:val="nil"/>
            </w:tcBorders>
            <w:shd w:val="clear" w:color="auto" w:fill="auto"/>
            <w:vAlign w:val="bottom"/>
          </w:tcPr>
          <w:p w14:paraId="33A29456" w14:textId="77777777" w:rsidR="00266AB3" w:rsidRPr="00505E16" w:rsidRDefault="00266AB3" w:rsidP="00266AB3">
            <w:pPr>
              <w:ind w:left="-86"/>
              <w:jc w:val="both"/>
              <w:rPr>
                <w:rFonts w:cs="Arial"/>
                <w:color w:val="000000"/>
                <w:sz w:val="18"/>
                <w:szCs w:val="18"/>
                <w:u w:val="single"/>
              </w:rPr>
            </w:pPr>
          </w:p>
        </w:tc>
        <w:tc>
          <w:tcPr>
            <w:tcW w:w="1434" w:type="dxa"/>
            <w:tcBorders>
              <w:top w:val="single" w:sz="4" w:space="0" w:color="auto"/>
              <w:left w:val="nil"/>
              <w:bottom w:val="nil"/>
              <w:right w:val="nil"/>
            </w:tcBorders>
            <w:shd w:val="clear" w:color="auto" w:fill="auto"/>
          </w:tcPr>
          <w:p w14:paraId="7F217B9C" w14:textId="77777777" w:rsidR="00266AB3" w:rsidRPr="00505E16" w:rsidRDefault="00266AB3" w:rsidP="00266AB3">
            <w:pPr>
              <w:ind w:left="-40" w:right="-72"/>
              <w:jc w:val="right"/>
              <w:rPr>
                <w:rFonts w:cs="Arial"/>
                <w:color w:val="000000"/>
                <w:sz w:val="18"/>
                <w:szCs w:val="18"/>
              </w:rPr>
            </w:pPr>
          </w:p>
        </w:tc>
        <w:tc>
          <w:tcPr>
            <w:tcW w:w="1436" w:type="dxa"/>
            <w:tcBorders>
              <w:top w:val="single" w:sz="4" w:space="0" w:color="auto"/>
              <w:left w:val="nil"/>
              <w:bottom w:val="nil"/>
              <w:right w:val="nil"/>
            </w:tcBorders>
            <w:shd w:val="clear" w:color="auto" w:fill="auto"/>
          </w:tcPr>
          <w:p w14:paraId="428FFDBE" w14:textId="77777777" w:rsidR="00266AB3" w:rsidRPr="00505E16" w:rsidRDefault="00266AB3" w:rsidP="00266AB3">
            <w:pPr>
              <w:ind w:left="-40" w:right="-72"/>
              <w:jc w:val="right"/>
              <w:rPr>
                <w:rFonts w:cs="Arial"/>
                <w:color w:val="000000"/>
                <w:sz w:val="18"/>
                <w:szCs w:val="18"/>
              </w:rPr>
            </w:pPr>
          </w:p>
        </w:tc>
        <w:tc>
          <w:tcPr>
            <w:tcW w:w="1435" w:type="dxa"/>
            <w:tcBorders>
              <w:top w:val="single" w:sz="4" w:space="0" w:color="auto"/>
              <w:left w:val="nil"/>
              <w:bottom w:val="nil"/>
              <w:right w:val="nil"/>
            </w:tcBorders>
            <w:shd w:val="clear" w:color="auto" w:fill="auto"/>
            <w:vAlign w:val="bottom"/>
          </w:tcPr>
          <w:p w14:paraId="2906356C" w14:textId="77777777" w:rsidR="00266AB3" w:rsidRPr="00505E16" w:rsidRDefault="00266AB3" w:rsidP="00266AB3">
            <w:pPr>
              <w:ind w:left="-40" w:right="-72"/>
              <w:jc w:val="right"/>
              <w:rPr>
                <w:rFonts w:cs="Arial"/>
                <w:color w:val="000000"/>
                <w:sz w:val="18"/>
                <w:szCs w:val="18"/>
              </w:rPr>
            </w:pPr>
          </w:p>
        </w:tc>
        <w:tc>
          <w:tcPr>
            <w:tcW w:w="1435" w:type="dxa"/>
            <w:tcBorders>
              <w:top w:val="single" w:sz="4" w:space="0" w:color="auto"/>
              <w:left w:val="nil"/>
              <w:bottom w:val="nil"/>
              <w:right w:val="nil"/>
            </w:tcBorders>
            <w:shd w:val="clear" w:color="auto" w:fill="auto"/>
          </w:tcPr>
          <w:p w14:paraId="6E3C2A14" w14:textId="77777777" w:rsidR="00266AB3" w:rsidRPr="00505E16" w:rsidRDefault="00266AB3" w:rsidP="00266AB3">
            <w:pPr>
              <w:ind w:left="-40" w:right="-72"/>
              <w:jc w:val="right"/>
              <w:rPr>
                <w:rFonts w:cs="Arial"/>
                <w:color w:val="000000"/>
                <w:sz w:val="18"/>
                <w:szCs w:val="18"/>
              </w:rPr>
            </w:pPr>
          </w:p>
        </w:tc>
      </w:tr>
      <w:tr w:rsidR="00266AB3" w:rsidRPr="00505E16" w14:paraId="17C2CFDC" w14:textId="77777777" w:rsidTr="002B4A0D">
        <w:tc>
          <w:tcPr>
            <w:tcW w:w="3718" w:type="dxa"/>
            <w:tcBorders>
              <w:top w:val="nil"/>
              <w:left w:val="nil"/>
              <w:bottom w:val="nil"/>
              <w:right w:val="nil"/>
            </w:tcBorders>
            <w:shd w:val="clear" w:color="auto" w:fill="auto"/>
            <w:vAlign w:val="bottom"/>
          </w:tcPr>
          <w:p w14:paraId="657F3510" w14:textId="3F527CE6" w:rsidR="00266AB3" w:rsidRPr="00505E16" w:rsidRDefault="00266AB3" w:rsidP="00266AB3">
            <w:pPr>
              <w:ind w:left="-86"/>
              <w:jc w:val="both"/>
              <w:rPr>
                <w:rFonts w:cs="Arial"/>
                <w:b/>
                <w:bCs/>
                <w:color w:val="000000"/>
                <w:sz w:val="18"/>
                <w:szCs w:val="18"/>
              </w:rPr>
            </w:pPr>
            <w:r w:rsidRPr="00505E16">
              <w:rPr>
                <w:rFonts w:cs="Arial"/>
                <w:color w:val="000000"/>
                <w:sz w:val="18"/>
                <w:szCs w:val="18"/>
                <w:lang w:val="en-GB"/>
              </w:rPr>
              <w:t>Total other current receivables - net</w:t>
            </w:r>
          </w:p>
        </w:tc>
        <w:tc>
          <w:tcPr>
            <w:tcW w:w="1434" w:type="dxa"/>
            <w:tcBorders>
              <w:top w:val="nil"/>
              <w:left w:val="nil"/>
              <w:bottom w:val="single" w:sz="4" w:space="0" w:color="auto"/>
              <w:right w:val="nil"/>
            </w:tcBorders>
            <w:shd w:val="clear" w:color="auto" w:fill="auto"/>
            <w:vAlign w:val="bottom"/>
          </w:tcPr>
          <w:p w14:paraId="5C2383FC" w14:textId="27FB1514" w:rsidR="00266AB3" w:rsidRPr="00505E16" w:rsidRDefault="00D03726" w:rsidP="00266AB3">
            <w:pPr>
              <w:ind w:left="-40" w:right="-72"/>
              <w:jc w:val="right"/>
              <w:rPr>
                <w:rFonts w:cs="Arial"/>
                <w:color w:val="000000"/>
                <w:sz w:val="18"/>
                <w:szCs w:val="18"/>
              </w:rPr>
            </w:pPr>
            <w:r w:rsidRPr="00505E16">
              <w:rPr>
                <w:rFonts w:cs="Arial"/>
                <w:color w:val="000000"/>
                <w:sz w:val="18"/>
                <w:szCs w:val="18"/>
              </w:rPr>
              <w:t>48,210,257</w:t>
            </w:r>
          </w:p>
        </w:tc>
        <w:tc>
          <w:tcPr>
            <w:tcW w:w="1436" w:type="dxa"/>
            <w:tcBorders>
              <w:top w:val="nil"/>
              <w:left w:val="nil"/>
              <w:bottom w:val="single" w:sz="4" w:space="0" w:color="auto"/>
              <w:right w:val="nil"/>
            </w:tcBorders>
            <w:shd w:val="clear" w:color="auto" w:fill="auto"/>
            <w:vAlign w:val="bottom"/>
          </w:tcPr>
          <w:p w14:paraId="598B428C" w14:textId="298FF81F" w:rsidR="00266AB3" w:rsidRPr="00505E16" w:rsidRDefault="00266AB3" w:rsidP="00266AB3">
            <w:pPr>
              <w:ind w:left="-40" w:right="-72"/>
              <w:jc w:val="right"/>
              <w:rPr>
                <w:rFonts w:cs="Arial"/>
                <w:color w:val="000000"/>
                <w:sz w:val="18"/>
                <w:szCs w:val="18"/>
              </w:rPr>
            </w:pPr>
            <w:r w:rsidRPr="00505E16">
              <w:rPr>
                <w:rFonts w:eastAsia="Arial Unicode MS" w:cs="Arial"/>
                <w:sz w:val="18"/>
                <w:szCs w:val="18"/>
              </w:rPr>
              <w:t>31,706,616</w:t>
            </w:r>
          </w:p>
        </w:tc>
        <w:tc>
          <w:tcPr>
            <w:tcW w:w="1435" w:type="dxa"/>
            <w:tcBorders>
              <w:top w:val="nil"/>
              <w:left w:val="nil"/>
              <w:bottom w:val="single" w:sz="4" w:space="0" w:color="auto"/>
              <w:right w:val="nil"/>
            </w:tcBorders>
            <w:shd w:val="clear" w:color="auto" w:fill="auto"/>
            <w:vAlign w:val="bottom"/>
          </w:tcPr>
          <w:p w14:paraId="4E84D332" w14:textId="046F546B" w:rsidR="00266AB3" w:rsidRPr="00505E16" w:rsidRDefault="00CE77C2" w:rsidP="00266AB3">
            <w:pPr>
              <w:ind w:left="-40" w:right="-72"/>
              <w:jc w:val="right"/>
              <w:rPr>
                <w:rFonts w:cs="Arial"/>
                <w:color w:val="000000"/>
                <w:sz w:val="18"/>
                <w:szCs w:val="18"/>
              </w:rPr>
            </w:pPr>
            <w:r w:rsidRPr="00505E16">
              <w:rPr>
                <w:rFonts w:cs="Arial"/>
                <w:color w:val="000000"/>
                <w:sz w:val="18"/>
                <w:szCs w:val="18"/>
              </w:rPr>
              <w:t>14,800,472</w:t>
            </w:r>
          </w:p>
        </w:tc>
        <w:tc>
          <w:tcPr>
            <w:tcW w:w="1435" w:type="dxa"/>
            <w:tcBorders>
              <w:top w:val="nil"/>
              <w:left w:val="nil"/>
              <w:bottom w:val="single" w:sz="4" w:space="0" w:color="auto"/>
              <w:right w:val="nil"/>
            </w:tcBorders>
            <w:shd w:val="clear" w:color="auto" w:fill="auto"/>
            <w:vAlign w:val="bottom"/>
          </w:tcPr>
          <w:p w14:paraId="58A6F2F0" w14:textId="785FCC0D" w:rsidR="00266AB3" w:rsidRPr="00505E16" w:rsidRDefault="00266AB3" w:rsidP="00266AB3">
            <w:pPr>
              <w:ind w:left="-40" w:right="-72"/>
              <w:jc w:val="right"/>
              <w:rPr>
                <w:rFonts w:cs="Arial"/>
                <w:color w:val="000000"/>
                <w:sz w:val="18"/>
                <w:szCs w:val="18"/>
              </w:rPr>
            </w:pPr>
            <w:r w:rsidRPr="00505E16">
              <w:rPr>
                <w:rFonts w:eastAsia="Arial Unicode MS" w:cs="Arial"/>
                <w:sz w:val="18"/>
                <w:szCs w:val="18"/>
              </w:rPr>
              <w:t>9,058,285</w:t>
            </w:r>
          </w:p>
        </w:tc>
      </w:tr>
      <w:tr w:rsidR="00266AB3" w:rsidRPr="00505E16" w14:paraId="74FB1661" w14:textId="77777777">
        <w:tc>
          <w:tcPr>
            <w:tcW w:w="3718" w:type="dxa"/>
            <w:tcBorders>
              <w:top w:val="nil"/>
              <w:left w:val="nil"/>
              <w:bottom w:val="nil"/>
              <w:right w:val="nil"/>
            </w:tcBorders>
            <w:shd w:val="clear" w:color="auto" w:fill="auto"/>
            <w:vAlign w:val="bottom"/>
          </w:tcPr>
          <w:p w14:paraId="51D2B637" w14:textId="77777777" w:rsidR="00266AB3" w:rsidRPr="00505E16" w:rsidRDefault="00266AB3" w:rsidP="00266AB3">
            <w:pPr>
              <w:ind w:left="-86"/>
              <w:jc w:val="both"/>
              <w:rPr>
                <w:rFonts w:cs="Arial"/>
                <w:color w:val="000000"/>
                <w:sz w:val="18"/>
                <w:szCs w:val="18"/>
                <w:lang w:val="en-GB"/>
              </w:rPr>
            </w:pPr>
          </w:p>
        </w:tc>
        <w:tc>
          <w:tcPr>
            <w:tcW w:w="1434" w:type="dxa"/>
            <w:tcBorders>
              <w:top w:val="single" w:sz="4" w:space="0" w:color="auto"/>
              <w:left w:val="nil"/>
              <w:bottom w:val="nil"/>
              <w:right w:val="nil"/>
            </w:tcBorders>
            <w:shd w:val="clear" w:color="auto" w:fill="auto"/>
            <w:vAlign w:val="bottom"/>
          </w:tcPr>
          <w:p w14:paraId="1BA532D3" w14:textId="77777777" w:rsidR="00266AB3" w:rsidRPr="00505E16" w:rsidRDefault="00266AB3" w:rsidP="00266AB3">
            <w:pPr>
              <w:ind w:left="-40" w:right="-72"/>
              <w:jc w:val="right"/>
              <w:rPr>
                <w:rFonts w:cs="Arial"/>
                <w:color w:val="000000"/>
                <w:sz w:val="18"/>
                <w:szCs w:val="18"/>
                <w:lang w:val="en-GB"/>
              </w:rPr>
            </w:pPr>
          </w:p>
        </w:tc>
        <w:tc>
          <w:tcPr>
            <w:tcW w:w="1436" w:type="dxa"/>
            <w:tcBorders>
              <w:top w:val="single" w:sz="4" w:space="0" w:color="auto"/>
              <w:left w:val="nil"/>
              <w:bottom w:val="nil"/>
              <w:right w:val="nil"/>
            </w:tcBorders>
            <w:shd w:val="clear" w:color="auto" w:fill="auto"/>
          </w:tcPr>
          <w:p w14:paraId="2B9B9023" w14:textId="77777777" w:rsidR="00266AB3" w:rsidRPr="00505E16" w:rsidRDefault="00266AB3" w:rsidP="00266AB3">
            <w:pPr>
              <w:ind w:left="-40" w:right="-72"/>
              <w:jc w:val="right"/>
              <w:rPr>
                <w:rFonts w:cs="Arial"/>
                <w:color w:val="000000"/>
                <w:sz w:val="18"/>
                <w:szCs w:val="18"/>
                <w:lang w:val="en-GB"/>
              </w:rPr>
            </w:pPr>
          </w:p>
        </w:tc>
        <w:tc>
          <w:tcPr>
            <w:tcW w:w="1435" w:type="dxa"/>
            <w:tcBorders>
              <w:top w:val="single" w:sz="4" w:space="0" w:color="auto"/>
              <w:left w:val="nil"/>
              <w:bottom w:val="nil"/>
              <w:right w:val="nil"/>
            </w:tcBorders>
            <w:shd w:val="clear" w:color="auto" w:fill="auto"/>
            <w:vAlign w:val="bottom"/>
          </w:tcPr>
          <w:p w14:paraId="09F54D22" w14:textId="77777777" w:rsidR="00266AB3" w:rsidRPr="00505E16" w:rsidRDefault="00266AB3" w:rsidP="00266AB3">
            <w:pPr>
              <w:ind w:left="-40" w:right="-72"/>
              <w:jc w:val="right"/>
              <w:rPr>
                <w:rFonts w:cs="Arial"/>
                <w:color w:val="000000"/>
                <w:sz w:val="18"/>
                <w:szCs w:val="18"/>
                <w:lang w:val="en-GB"/>
              </w:rPr>
            </w:pPr>
          </w:p>
        </w:tc>
        <w:tc>
          <w:tcPr>
            <w:tcW w:w="1435" w:type="dxa"/>
            <w:tcBorders>
              <w:top w:val="single" w:sz="4" w:space="0" w:color="auto"/>
              <w:left w:val="nil"/>
              <w:bottom w:val="nil"/>
              <w:right w:val="nil"/>
            </w:tcBorders>
            <w:shd w:val="clear" w:color="auto" w:fill="auto"/>
          </w:tcPr>
          <w:p w14:paraId="229CD098" w14:textId="77777777" w:rsidR="00266AB3" w:rsidRPr="00505E16" w:rsidRDefault="00266AB3" w:rsidP="00266AB3">
            <w:pPr>
              <w:ind w:left="-40" w:right="-72"/>
              <w:jc w:val="right"/>
              <w:rPr>
                <w:rFonts w:cs="Arial"/>
                <w:color w:val="000000"/>
                <w:sz w:val="18"/>
                <w:szCs w:val="18"/>
                <w:lang w:val="en-GB"/>
              </w:rPr>
            </w:pPr>
          </w:p>
        </w:tc>
      </w:tr>
      <w:tr w:rsidR="00266AB3" w:rsidRPr="00505E16" w14:paraId="59D24110" w14:textId="77777777" w:rsidTr="002B4A0D">
        <w:tc>
          <w:tcPr>
            <w:tcW w:w="3718" w:type="dxa"/>
            <w:tcBorders>
              <w:top w:val="nil"/>
              <w:left w:val="nil"/>
              <w:bottom w:val="nil"/>
              <w:right w:val="nil"/>
            </w:tcBorders>
            <w:shd w:val="clear" w:color="auto" w:fill="auto"/>
            <w:vAlign w:val="bottom"/>
          </w:tcPr>
          <w:p w14:paraId="297EF2B5" w14:textId="3A9F1278" w:rsidR="00266AB3" w:rsidRPr="00505E16" w:rsidRDefault="00266AB3" w:rsidP="00266AB3">
            <w:pPr>
              <w:ind w:left="-86"/>
              <w:jc w:val="both"/>
              <w:rPr>
                <w:rFonts w:cs="Arial"/>
                <w:color w:val="000000"/>
                <w:sz w:val="18"/>
                <w:szCs w:val="18"/>
                <w:lang w:val="en-GB"/>
              </w:rPr>
            </w:pPr>
            <w:r w:rsidRPr="00505E16">
              <w:rPr>
                <w:rFonts w:cs="Arial"/>
                <w:color w:val="000000"/>
                <w:sz w:val="18"/>
                <w:szCs w:val="18"/>
                <w:lang w:val="en-GB"/>
              </w:rPr>
              <w:t>Total</w:t>
            </w:r>
          </w:p>
        </w:tc>
        <w:tc>
          <w:tcPr>
            <w:tcW w:w="1434" w:type="dxa"/>
            <w:tcBorders>
              <w:top w:val="nil"/>
              <w:left w:val="nil"/>
              <w:bottom w:val="single" w:sz="4" w:space="0" w:color="auto"/>
              <w:right w:val="nil"/>
            </w:tcBorders>
            <w:shd w:val="clear" w:color="auto" w:fill="auto"/>
            <w:vAlign w:val="bottom"/>
          </w:tcPr>
          <w:p w14:paraId="0631D6DC" w14:textId="39ABEA7B" w:rsidR="00266AB3" w:rsidRPr="00505E16" w:rsidRDefault="003A0FDC" w:rsidP="00266AB3">
            <w:pPr>
              <w:ind w:left="-40" w:right="-72"/>
              <w:jc w:val="right"/>
              <w:rPr>
                <w:rFonts w:cs="Arial"/>
                <w:color w:val="000000"/>
                <w:sz w:val="18"/>
                <w:szCs w:val="18"/>
              </w:rPr>
            </w:pPr>
            <w:r w:rsidRPr="00505E16">
              <w:rPr>
                <w:rFonts w:cs="Arial"/>
                <w:color w:val="000000"/>
                <w:sz w:val="18"/>
                <w:szCs w:val="18"/>
              </w:rPr>
              <w:t>136,321,367</w:t>
            </w:r>
          </w:p>
        </w:tc>
        <w:tc>
          <w:tcPr>
            <w:tcW w:w="1436" w:type="dxa"/>
            <w:tcBorders>
              <w:top w:val="nil"/>
              <w:left w:val="nil"/>
              <w:bottom w:val="single" w:sz="4" w:space="0" w:color="auto"/>
              <w:right w:val="nil"/>
            </w:tcBorders>
            <w:shd w:val="clear" w:color="auto" w:fill="auto"/>
            <w:vAlign w:val="bottom"/>
          </w:tcPr>
          <w:p w14:paraId="410C65E0" w14:textId="0E241346" w:rsidR="00266AB3" w:rsidRPr="00505E16" w:rsidRDefault="00266AB3" w:rsidP="00266AB3">
            <w:pPr>
              <w:ind w:left="-40" w:right="-72"/>
              <w:jc w:val="right"/>
              <w:rPr>
                <w:rFonts w:cs="Arial"/>
                <w:color w:val="000000"/>
                <w:sz w:val="18"/>
                <w:szCs w:val="18"/>
              </w:rPr>
            </w:pPr>
            <w:r w:rsidRPr="00505E16">
              <w:rPr>
                <w:rFonts w:eastAsia="Arial Unicode MS" w:cs="Arial"/>
                <w:sz w:val="18"/>
                <w:szCs w:val="18"/>
              </w:rPr>
              <w:t>115,385,884</w:t>
            </w:r>
          </w:p>
        </w:tc>
        <w:tc>
          <w:tcPr>
            <w:tcW w:w="1435" w:type="dxa"/>
            <w:tcBorders>
              <w:top w:val="nil"/>
              <w:left w:val="nil"/>
              <w:bottom w:val="single" w:sz="4" w:space="0" w:color="auto"/>
              <w:right w:val="nil"/>
            </w:tcBorders>
            <w:shd w:val="clear" w:color="auto" w:fill="auto"/>
            <w:vAlign w:val="bottom"/>
          </w:tcPr>
          <w:p w14:paraId="13AD25CF" w14:textId="3D7B78DC" w:rsidR="00266AB3" w:rsidRPr="00505E16" w:rsidRDefault="00CA386E" w:rsidP="00266AB3">
            <w:pPr>
              <w:ind w:left="-40" w:right="-72"/>
              <w:jc w:val="right"/>
              <w:rPr>
                <w:rFonts w:cs="Arial"/>
                <w:color w:val="000000"/>
                <w:sz w:val="18"/>
                <w:szCs w:val="18"/>
              </w:rPr>
            </w:pPr>
            <w:r w:rsidRPr="00505E16">
              <w:rPr>
                <w:rFonts w:cs="Arial"/>
                <w:color w:val="000000"/>
                <w:sz w:val="18"/>
                <w:szCs w:val="18"/>
              </w:rPr>
              <w:t>46,982,816</w:t>
            </w:r>
          </w:p>
        </w:tc>
        <w:tc>
          <w:tcPr>
            <w:tcW w:w="1435" w:type="dxa"/>
            <w:tcBorders>
              <w:top w:val="nil"/>
              <w:left w:val="nil"/>
              <w:bottom w:val="single" w:sz="4" w:space="0" w:color="auto"/>
              <w:right w:val="nil"/>
            </w:tcBorders>
            <w:shd w:val="clear" w:color="auto" w:fill="auto"/>
            <w:vAlign w:val="bottom"/>
          </w:tcPr>
          <w:p w14:paraId="74902B19" w14:textId="4EF31B7C" w:rsidR="00266AB3" w:rsidRPr="00505E16" w:rsidRDefault="00266AB3" w:rsidP="00266AB3">
            <w:pPr>
              <w:ind w:left="-40" w:right="-72"/>
              <w:jc w:val="right"/>
              <w:rPr>
                <w:rFonts w:cs="Arial"/>
                <w:color w:val="000000"/>
                <w:sz w:val="18"/>
                <w:szCs w:val="18"/>
              </w:rPr>
            </w:pPr>
            <w:r w:rsidRPr="00505E16">
              <w:rPr>
                <w:rFonts w:eastAsia="Arial Unicode MS" w:cs="Arial"/>
                <w:sz w:val="18"/>
                <w:szCs w:val="18"/>
              </w:rPr>
              <w:t>41,262,663</w:t>
            </w:r>
          </w:p>
        </w:tc>
      </w:tr>
    </w:tbl>
    <w:p w14:paraId="0A957619" w14:textId="74DD70E7" w:rsidR="00A06681" w:rsidRPr="00505E16" w:rsidRDefault="00A06681" w:rsidP="00C35348">
      <w:pPr>
        <w:jc w:val="both"/>
        <w:rPr>
          <w:rFonts w:cs="Arial"/>
          <w:color w:val="000000"/>
          <w:sz w:val="18"/>
          <w:szCs w:val="18"/>
        </w:rPr>
      </w:pPr>
    </w:p>
    <w:p w14:paraId="19F54DC9" w14:textId="7F5F24AB" w:rsidR="00DF4AC2" w:rsidRPr="00505E16" w:rsidRDefault="00D4183B" w:rsidP="00C35348">
      <w:pPr>
        <w:jc w:val="both"/>
        <w:rPr>
          <w:rFonts w:cs="Arial"/>
          <w:color w:val="000000"/>
          <w:sz w:val="18"/>
          <w:szCs w:val="18"/>
        </w:rPr>
      </w:pPr>
      <w:r w:rsidRPr="00505E16">
        <w:rPr>
          <w:rFonts w:cs="Arial"/>
          <w:color w:val="000000"/>
          <w:sz w:val="18"/>
          <w:szCs w:val="18"/>
        </w:rPr>
        <w:t>T</w:t>
      </w:r>
      <w:r w:rsidR="00DF4AC2" w:rsidRPr="00505E16">
        <w:rPr>
          <w:rFonts w:cs="Arial"/>
          <w:color w:val="000000"/>
          <w:sz w:val="18"/>
          <w:szCs w:val="18"/>
        </w:rPr>
        <w:t>rade receivables included in trade and other</w:t>
      </w:r>
      <w:r w:rsidR="00437BA4" w:rsidRPr="00505E16">
        <w:rPr>
          <w:rFonts w:cs="Arial"/>
          <w:color w:val="000000"/>
          <w:sz w:val="18"/>
          <w:szCs w:val="18"/>
        </w:rPr>
        <w:t xml:space="preserve"> current</w:t>
      </w:r>
      <w:r w:rsidR="00DF4AC2" w:rsidRPr="00505E16">
        <w:rPr>
          <w:rFonts w:cs="Arial"/>
          <w:color w:val="000000"/>
          <w:sz w:val="18"/>
          <w:szCs w:val="18"/>
        </w:rPr>
        <w:t xml:space="preserve"> receivables in statements of financial position</w:t>
      </w:r>
      <w:r w:rsidRPr="00505E16">
        <w:rPr>
          <w:rFonts w:cs="Arial"/>
          <w:color w:val="000000"/>
          <w:sz w:val="18"/>
          <w:szCs w:val="18"/>
        </w:rPr>
        <w:t xml:space="preserve"> </w:t>
      </w:r>
      <w:r w:rsidR="00DF4AC2" w:rsidRPr="00505E16">
        <w:rPr>
          <w:rFonts w:cs="Arial"/>
          <w:color w:val="000000"/>
          <w:sz w:val="18"/>
          <w:szCs w:val="18"/>
        </w:rPr>
        <w:t>can analyse aging as follows</w:t>
      </w:r>
      <w:r w:rsidR="00B103E2" w:rsidRPr="00505E16">
        <w:rPr>
          <w:rFonts w:cs="Arial"/>
          <w:color w:val="000000"/>
          <w:sz w:val="18"/>
          <w:szCs w:val="18"/>
        </w:rPr>
        <w:t>:</w:t>
      </w:r>
    </w:p>
    <w:p w14:paraId="731448D2" w14:textId="6C3A983F" w:rsidR="00DF4AC2" w:rsidRPr="00505E16" w:rsidRDefault="00DF4AC2">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DF4AC2" w:rsidRPr="00505E16" w14:paraId="19C4DA03" w14:textId="77777777" w:rsidTr="00B628BD">
        <w:tc>
          <w:tcPr>
            <w:tcW w:w="3718" w:type="dxa"/>
            <w:tcBorders>
              <w:top w:val="nil"/>
              <w:left w:val="nil"/>
              <w:bottom w:val="nil"/>
              <w:right w:val="nil"/>
            </w:tcBorders>
            <w:shd w:val="clear" w:color="auto" w:fill="auto"/>
          </w:tcPr>
          <w:p w14:paraId="18761A2B" w14:textId="77777777" w:rsidR="00DF4AC2" w:rsidRPr="00505E16" w:rsidRDefault="00DF4AC2">
            <w:pPr>
              <w:ind w:left="-86"/>
              <w:jc w:val="both"/>
              <w:rPr>
                <w:rFonts w:cs="Arial"/>
                <w:b/>
                <w:bCs/>
                <w:color w:val="000000"/>
                <w:sz w:val="18"/>
                <w:szCs w:val="18"/>
              </w:rPr>
            </w:pPr>
          </w:p>
        </w:tc>
        <w:tc>
          <w:tcPr>
            <w:tcW w:w="2870" w:type="dxa"/>
            <w:gridSpan w:val="2"/>
            <w:tcBorders>
              <w:top w:val="nil"/>
              <w:left w:val="nil"/>
              <w:bottom w:val="single" w:sz="4" w:space="0" w:color="auto"/>
              <w:right w:val="nil"/>
            </w:tcBorders>
            <w:shd w:val="clear" w:color="auto" w:fill="auto"/>
            <w:hideMark/>
          </w:tcPr>
          <w:p w14:paraId="05D69E98" w14:textId="77777777" w:rsidR="00DF4AC2" w:rsidRPr="00505E16" w:rsidRDefault="00DF4AC2">
            <w:pPr>
              <w:ind w:left="-40" w:right="-72"/>
              <w:jc w:val="center"/>
              <w:rPr>
                <w:rFonts w:cs="Arial"/>
                <w:b/>
                <w:bCs/>
                <w:color w:val="000000"/>
                <w:sz w:val="18"/>
                <w:szCs w:val="18"/>
              </w:rPr>
            </w:pPr>
            <w:r w:rsidRPr="00505E16">
              <w:rPr>
                <w:rFonts w:cs="Arial"/>
                <w:b/>
                <w:bCs/>
                <w:color w:val="000000"/>
                <w:sz w:val="18"/>
                <w:szCs w:val="18"/>
              </w:rPr>
              <w:t xml:space="preserve">Consolidated </w:t>
            </w:r>
          </w:p>
          <w:p w14:paraId="158EDED3" w14:textId="77777777" w:rsidR="00DF4AC2" w:rsidRPr="00505E16" w:rsidRDefault="00DF4AC2">
            <w:pPr>
              <w:ind w:left="-40" w:right="-72"/>
              <w:jc w:val="center"/>
              <w:rPr>
                <w:rFonts w:cs="Arial"/>
                <w:b/>
                <w:bCs/>
                <w:color w:val="000000"/>
                <w:sz w:val="18"/>
                <w:szCs w:val="18"/>
              </w:rPr>
            </w:pPr>
            <w:r w:rsidRPr="00505E16">
              <w:rPr>
                <w:rFonts w:cs="Arial"/>
                <w:b/>
                <w:bCs/>
                <w:color w:val="000000"/>
                <w:sz w:val="18"/>
                <w:szCs w:val="18"/>
              </w:rPr>
              <w:t>financial information</w:t>
            </w:r>
          </w:p>
        </w:tc>
        <w:tc>
          <w:tcPr>
            <w:tcW w:w="2870" w:type="dxa"/>
            <w:gridSpan w:val="2"/>
            <w:tcBorders>
              <w:top w:val="nil"/>
              <w:left w:val="nil"/>
              <w:bottom w:val="single" w:sz="4" w:space="0" w:color="auto"/>
              <w:right w:val="nil"/>
            </w:tcBorders>
            <w:shd w:val="clear" w:color="auto" w:fill="auto"/>
            <w:hideMark/>
          </w:tcPr>
          <w:p w14:paraId="25070192" w14:textId="77777777" w:rsidR="00DF4AC2" w:rsidRPr="00505E16" w:rsidRDefault="00DF4AC2">
            <w:pPr>
              <w:ind w:left="-40" w:right="-72"/>
              <w:jc w:val="center"/>
              <w:rPr>
                <w:rFonts w:cs="Arial"/>
                <w:b/>
                <w:bCs/>
                <w:color w:val="000000"/>
                <w:sz w:val="18"/>
                <w:szCs w:val="18"/>
              </w:rPr>
            </w:pPr>
            <w:r w:rsidRPr="00505E16">
              <w:rPr>
                <w:rFonts w:cs="Arial"/>
                <w:b/>
                <w:bCs/>
                <w:color w:val="000000"/>
                <w:sz w:val="18"/>
                <w:szCs w:val="18"/>
              </w:rPr>
              <w:t xml:space="preserve">Separate </w:t>
            </w:r>
          </w:p>
          <w:p w14:paraId="18D40B5E" w14:textId="77777777" w:rsidR="00DF4AC2" w:rsidRPr="00505E16" w:rsidRDefault="00DF4AC2">
            <w:pPr>
              <w:ind w:left="-40" w:right="-72"/>
              <w:jc w:val="center"/>
              <w:rPr>
                <w:rFonts w:cs="Arial"/>
                <w:b/>
                <w:bCs/>
                <w:color w:val="000000"/>
                <w:sz w:val="18"/>
                <w:szCs w:val="18"/>
              </w:rPr>
            </w:pPr>
            <w:r w:rsidRPr="00505E16">
              <w:rPr>
                <w:rFonts w:cs="Arial"/>
                <w:b/>
                <w:bCs/>
                <w:color w:val="000000"/>
                <w:sz w:val="18"/>
                <w:szCs w:val="18"/>
              </w:rPr>
              <w:t>financial information</w:t>
            </w:r>
          </w:p>
        </w:tc>
      </w:tr>
      <w:tr w:rsidR="00AD4580" w:rsidRPr="00505E16" w14:paraId="58FDA393" w14:textId="77777777" w:rsidTr="002B4A0D">
        <w:tc>
          <w:tcPr>
            <w:tcW w:w="3718" w:type="dxa"/>
            <w:tcBorders>
              <w:top w:val="nil"/>
              <w:left w:val="nil"/>
              <w:bottom w:val="nil"/>
              <w:right w:val="nil"/>
            </w:tcBorders>
            <w:shd w:val="clear" w:color="auto" w:fill="auto"/>
          </w:tcPr>
          <w:p w14:paraId="2FEC55CB" w14:textId="77777777" w:rsidR="00AD4580" w:rsidRPr="00505E16" w:rsidRDefault="00AD4580" w:rsidP="00AD4580">
            <w:pPr>
              <w:ind w:left="-86"/>
              <w:jc w:val="both"/>
              <w:rPr>
                <w:rFonts w:cs="Arial"/>
                <w:b/>
                <w:bCs/>
                <w:color w:val="000000"/>
                <w:sz w:val="18"/>
                <w:szCs w:val="18"/>
              </w:rPr>
            </w:pPr>
          </w:p>
        </w:tc>
        <w:tc>
          <w:tcPr>
            <w:tcW w:w="1434" w:type="dxa"/>
            <w:tcBorders>
              <w:top w:val="single" w:sz="4" w:space="0" w:color="auto"/>
              <w:left w:val="nil"/>
              <w:bottom w:val="nil"/>
              <w:right w:val="nil"/>
            </w:tcBorders>
            <w:shd w:val="clear" w:color="auto" w:fill="auto"/>
            <w:hideMark/>
          </w:tcPr>
          <w:p w14:paraId="18A42923" w14:textId="7F8684A9" w:rsidR="00AD4580" w:rsidRPr="00505E16" w:rsidRDefault="004B12CC" w:rsidP="00AD4580">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436" w:type="dxa"/>
            <w:tcBorders>
              <w:top w:val="single" w:sz="4" w:space="0" w:color="auto"/>
              <w:left w:val="nil"/>
              <w:bottom w:val="nil"/>
              <w:right w:val="nil"/>
            </w:tcBorders>
            <w:shd w:val="clear" w:color="auto" w:fill="auto"/>
            <w:hideMark/>
          </w:tcPr>
          <w:p w14:paraId="6CCAD5C4" w14:textId="1B91732C" w:rsidR="00AD4580" w:rsidRPr="00505E16" w:rsidRDefault="00EC3F34" w:rsidP="00AD4580">
            <w:pPr>
              <w:ind w:left="-40" w:right="-72"/>
              <w:jc w:val="right"/>
              <w:rPr>
                <w:rFonts w:cs="Arial"/>
                <w:b/>
                <w:bCs/>
                <w:color w:val="000000"/>
                <w:spacing w:val="-8"/>
                <w:sz w:val="18"/>
                <w:szCs w:val="18"/>
              </w:rPr>
            </w:pPr>
            <w:r w:rsidRPr="00505E16">
              <w:rPr>
                <w:rFonts w:cs="Arial"/>
                <w:b/>
                <w:color w:val="000000"/>
                <w:sz w:val="18"/>
                <w:szCs w:val="18"/>
                <w:lang w:val="en-GB"/>
              </w:rPr>
              <w:t>31</w:t>
            </w:r>
            <w:r w:rsidR="00AD4580" w:rsidRPr="00505E16">
              <w:rPr>
                <w:rFonts w:cs="Arial"/>
                <w:b/>
                <w:color w:val="000000"/>
                <w:sz w:val="18"/>
                <w:szCs w:val="18"/>
              </w:rPr>
              <w:t xml:space="preserve"> December</w:t>
            </w:r>
          </w:p>
        </w:tc>
        <w:tc>
          <w:tcPr>
            <w:tcW w:w="1435" w:type="dxa"/>
            <w:tcBorders>
              <w:top w:val="single" w:sz="4" w:space="0" w:color="auto"/>
              <w:left w:val="nil"/>
              <w:bottom w:val="nil"/>
              <w:right w:val="nil"/>
            </w:tcBorders>
            <w:shd w:val="clear" w:color="auto" w:fill="auto"/>
            <w:hideMark/>
          </w:tcPr>
          <w:p w14:paraId="3C77A6EE" w14:textId="11DE6814" w:rsidR="00AD4580" w:rsidRPr="00505E16" w:rsidRDefault="004B12CC" w:rsidP="00AD4580">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435" w:type="dxa"/>
            <w:tcBorders>
              <w:top w:val="single" w:sz="4" w:space="0" w:color="auto"/>
              <w:left w:val="nil"/>
              <w:bottom w:val="nil"/>
              <w:right w:val="nil"/>
            </w:tcBorders>
            <w:shd w:val="clear" w:color="auto" w:fill="auto"/>
            <w:hideMark/>
          </w:tcPr>
          <w:p w14:paraId="554BD37F" w14:textId="07B79EA3" w:rsidR="00AD4580" w:rsidRPr="00505E16" w:rsidRDefault="00EC3F34" w:rsidP="00AD4580">
            <w:pPr>
              <w:ind w:left="-40" w:right="-72"/>
              <w:jc w:val="right"/>
              <w:rPr>
                <w:rFonts w:cs="Arial"/>
                <w:b/>
                <w:bCs/>
                <w:color w:val="000000"/>
                <w:spacing w:val="-8"/>
                <w:sz w:val="18"/>
                <w:szCs w:val="18"/>
              </w:rPr>
            </w:pPr>
            <w:r w:rsidRPr="00505E16">
              <w:rPr>
                <w:rFonts w:cs="Arial"/>
                <w:b/>
                <w:color w:val="000000"/>
                <w:sz w:val="18"/>
                <w:szCs w:val="18"/>
                <w:lang w:val="en-GB"/>
              </w:rPr>
              <w:t>31</w:t>
            </w:r>
            <w:r w:rsidR="00AD4580" w:rsidRPr="00505E16">
              <w:rPr>
                <w:rFonts w:cs="Arial"/>
                <w:b/>
                <w:color w:val="000000"/>
                <w:sz w:val="18"/>
                <w:szCs w:val="18"/>
              </w:rPr>
              <w:t xml:space="preserve"> December</w:t>
            </w:r>
          </w:p>
        </w:tc>
      </w:tr>
      <w:tr w:rsidR="00FF4799" w:rsidRPr="00505E16" w14:paraId="6803E874" w14:textId="77777777" w:rsidTr="002B4A0D">
        <w:tc>
          <w:tcPr>
            <w:tcW w:w="3718" w:type="dxa"/>
            <w:tcBorders>
              <w:top w:val="nil"/>
              <w:left w:val="nil"/>
              <w:bottom w:val="nil"/>
              <w:right w:val="nil"/>
            </w:tcBorders>
            <w:shd w:val="clear" w:color="auto" w:fill="auto"/>
          </w:tcPr>
          <w:p w14:paraId="30603786" w14:textId="77777777" w:rsidR="00FF4799" w:rsidRPr="00505E16" w:rsidRDefault="00FF4799" w:rsidP="00FF4799">
            <w:pPr>
              <w:ind w:left="-86"/>
              <w:jc w:val="both"/>
              <w:rPr>
                <w:rFonts w:cs="Arial"/>
                <w:b/>
                <w:bCs/>
                <w:color w:val="000000"/>
                <w:sz w:val="18"/>
                <w:szCs w:val="18"/>
              </w:rPr>
            </w:pPr>
          </w:p>
        </w:tc>
        <w:tc>
          <w:tcPr>
            <w:tcW w:w="1434" w:type="dxa"/>
            <w:tcBorders>
              <w:top w:val="nil"/>
              <w:left w:val="nil"/>
              <w:bottom w:val="nil"/>
              <w:right w:val="nil"/>
            </w:tcBorders>
            <w:shd w:val="clear" w:color="auto" w:fill="auto"/>
          </w:tcPr>
          <w:p w14:paraId="763EDDFA" w14:textId="5ABFBFA2"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2025</w:t>
            </w:r>
          </w:p>
        </w:tc>
        <w:tc>
          <w:tcPr>
            <w:tcW w:w="1436" w:type="dxa"/>
            <w:tcBorders>
              <w:top w:val="nil"/>
              <w:left w:val="nil"/>
              <w:bottom w:val="nil"/>
              <w:right w:val="nil"/>
            </w:tcBorders>
            <w:shd w:val="clear" w:color="auto" w:fill="auto"/>
          </w:tcPr>
          <w:p w14:paraId="64D6B8E7" w14:textId="4CA34715"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2024</w:t>
            </w:r>
          </w:p>
        </w:tc>
        <w:tc>
          <w:tcPr>
            <w:tcW w:w="1435" w:type="dxa"/>
            <w:tcBorders>
              <w:top w:val="nil"/>
              <w:left w:val="nil"/>
              <w:bottom w:val="nil"/>
              <w:right w:val="nil"/>
            </w:tcBorders>
            <w:shd w:val="clear" w:color="auto" w:fill="auto"/>
          </w:tcPr>
          <w:p w14:paraId="1C806424" w14:textId="02E7326E"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2025</w:t>
            </w:r>
          </w:p>
        </w:tc>
        <w:tc>
          <w:tcPr>
            <w:tcW w:w="1435" w:type="dxa"/>
            <w:tcBorders>
              <w:top w:val="nil"/>
              <w:left w:val="nil"/>
              <w:bottom w:val="nil"/>
              <w:right w:val="nil"/>
            </w:tcBorders>
            <w:shd w:val="clear" w:color="auto" w:fill="auto"/>
          </w:tcPr>
          <w:p w14:paraId="048E73FA" w14:textId="0F52CD2B"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2024</w:t>
            </w:r>
          </w:p>
        </w:tc>
      </w:tr>
      <w:tr w:rsidR="00FF4799" w:rsidRPr="00505E16" w14:paraId="6B88FF7D" w14:textId="77777777" w:rsidTr="002B4A0D">
        <w:tc>
          <w:tcPr>
            <w:tcW w:w="3718" w:type="dxa"/>
            <w:tcBorders>
              <w:top w:val="nil"/>
              <w:left w:val="nil"/>
              <w:bottom w:val="nil"/>
              <w:right w:val="nil"/>
            </w:tcBorders>
            <w:shd w:val="clear" w:color="auto" w:fill="auto"/>
          </w:tcPr>
          <w:p w14:paraId="15792296" w14:textId="77777777" w:rsidR="00FF4799" w:rsidRPr="00505E16" w:rsidRDefault="00FF4799" w:rsidP="00FF4799">
            <w:pPr>
              <w:ind w:left="-86"/>
              <w:jc w:val="both"/>
              <w:rPr>
                <w:rFonts w:cs="Arial"/>
                <w:b/>
                <w:bCs/>
                <w:color w:val="000000"/>
                <w:sz w:val="18"/>
                <w:szCs w:val="18"/>
              </w:rPr>
            </w:pPr>
          </w:p>
        </w:tc>
        <w:tc>
          <w:tcPr>
            <w:tcW w:w="1434" w:type="dxa"/>
            <w:tcBorders>
              <w:top w:val="nil"/>
              <w:left w:val="nil"/>
              <w:bottom w:val="single" w:sz="4" w:space="0" w:color="auto"/>
              <w:right w:val="nil"/>
            </w:tcBorders>
            <w:shd w:val="clear" w:color="auto" w:fill="auto"/>
            <w:hideMark/>
          </w:tcPr>
          <w:p w14:paraId="63308259" w14:textId="0435C05E"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436" w:type="dxa"/>
            <w:tcBorders>
              <w:top w:val="nil"/>
              <w:left w:val="nil"/>
              <w:bottom w:val="single" w:sz="4" w:space="0" w:color="auto"/>
              <w:right w:val="nil"/>
            </w:tcBorders>
            <w:shd w:val="clear" w:color="auto" w:fill="auto"/>
            <w:hideMark/>
          </w:tcPr>
          <w:p w14:paraId="57057077" w14:textId="2D2D73D4"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435" w:type="dxa"/>
            <w:tcBorders>
              <w:top w:val="nil"/>
              <w:left w:val="nil"/>
              <w:bottom w:val="single" w:sz="4" w:space="0" w:color="auto"/>
              <w:right w:val="nil"/>
            </w:tcBorders>
            <w:shd w:val="clear" w:color="auto" w:fill="auto"/>
            <w:hideMark/>
          </w:tcPr>
          <w:p w14:paraId="06B860CC" w14:textId="6D001924"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435" w:type="dxa"/>
            <w:tcBorders>
              <w:top w:val="nil"/>
              <w:left w:val="nil"/>
              <w:bottom w:val="single" w:sz="4" w:space="0" w:color="auto"/>
              <w:right w:val="nil"/>
            </w:tcBorders>
            <w:shd w:val="clear" w:color="auto" w:fill="auto"/>
            <w:hideMark/>
          </w:tcPr>
          <w:p w14:paraId="6A66243C" w14:textId="7AB4693E"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r>
      <w:tr w:rsidR="00FF4799" w:rsidRPr="00505E16" w14:paraId="27825A17" w14:textId="77777777" w:rsidTr="002B4A0D">
        <w:tc>
          <w:tcPr>
            <w:tcW w:w="3718" w:type="dxa"/>
            <w:tcBorders>
              <w:top w:val="nil"/>
              <w:left w:val="nil"/>
              <w:bottom w:val="nil"/>
              <w:right w:val="nil"/>
            </w:tcBorders>
            <w:shd w:val="clear" w:color="auto" w:fill="auto"/>
          </w:tcPr>
          <w:p w14:paraId="1C6C872B" w14:textId="77777777" w:rsidR="00FF4799" w:rsidRPr="00505E16" w:rsidRDefault="00FF4799" w:rsidP="00FF4799">
            <w:pPr>
              <w:ind w:left="-86"/>
              <w:jc w:val="both"/>
              <w:rPr>
                <w:rFonts w:cs="Arial"/>
                <w:color w:val="000000"/>
                <w:sz w:val="18"/>
                <w:szCs w:val="18"/>
              </w:rPr>
            </w:pPr>
          </w:p>
        </w:tc>
        <w:tc>
          <w:tcPr>
            <w:tcW w:w="1434" w:type="dxa"/>
            <w:tcBorders>
              <w:top w:val="single" w:sz="4" w:space="0" w:color="auto"/>
              <w:left w:val="nil"/>
              <w:bottom w:val="nil"/>
              <w:right w:val="nil"/>
            </w:tcBorders>
            <w:shd w:val="clear" w:color="auto" w:fill="auto"/>
          </w:tcPr>
          <w:p w14:paraId="0A8A3E56" w14:textId="77777777" w:rsidR="00FF4799" w:rsidRPr="00505E16" w:rsidRDefault="00FF4799" w:rsidP="00FF4799">
            <w:pPr>
              <w:ind w:left="-40" w:right="-72"/>
              <w:jc w:val="right"/>
              <w:rPr>
                <w:rFonts w:cs="Arial"/>
                <w:color w:val="000000"/>
                <w:sz w:val="18"/>
                <w:szCs w:val="18"/>
              </w:rPr>
            </w:pPr>
          </w:p>
        </w:tc>
        <w:tc>
          <w:tcPr>
            <w:tcW w:w="1436" w:type="dxa"/>
            <w:tcBorders>
              <w:top w:val="single" w:sz="4" w:space="0" w:color="auto"/>
              <w:left w:val="nil"/>
              <w:bottom w:val="nil"/>
              <w:right w:val="nil"/>
            </w:tcBorders>
            <w:shd w:val="clear" w:color="auto" w:fill="auto"/>
          </w:tcPr>
          <w:p w14:paraId="7486282E" w14:textId="77777777" w:rsidR="00FF4799" w:rsidRPr="00505E16" w:rsidRDefault="00FF4799" w:rsidP="00FF4799">
            <w:pPr>
              <w:ind w:left="-40" w:right="-72"/>
              <w:jc w:val="right"/>
              <w:rPr>
                <w:rFonts w:cs="Arial"/>
                <w:color w:val="000000"/>
                <w:sz w:val="18"/>
                <w:szCs w:val="18"/>
              </w:rPr>
            </w:pPr>
          </w:p>
        </w:tc>
        <w:tc>
          <w:tcPr>
            <w:tcW w:w="1435" w:type="dxa"/>
            <w:tcBorders>
              <w:top w:val="single" w:sz="4" w:space="0" w:color="auto"/>
              <w:left w:val="nil"/>
              <w:bottom w:val="nil"/>
              <w:right w:val="nil"/>
            </w:tcBorders>
            <w:shd w:val="clear" w:color="auto" w:fill="auto"/>
          </w:tcPr>
          <w:p w14:paraId="59C05CBA" w14:textId="77777777" w:rsidR="00FF4799" w:rsidRPr="00505E16" w:rsidRDefault="00FF4799" w:rsidP="00FF4799">
            <w:pPr>
              <w:ind w:left="-40" w:right="-72"/>
              <w:jc w:val="right"/>
              <w:rPr>
                <w:rFonts w:cs="Arial"/>
                <w:color w:val="000000"/>
                <w:sz w:val="18"/>
                <w:szCs w:val="18"/>
              </w:rPr>
            </w:pPr>
          </w:p>
        </w:tc>
        <w:tc>
          <w:tcPr>
            <w:tcW w:w="1435" w:type="dxa"/>
            <w:tcBorders>
              <w:top w:val="single" w:sz="4" w:space="0" w:color="auto"/>
              <w:left w:val="nil"/>
              <w:bottom w:val="nil"/>
              <w:right w:val="nil"/>
            </w:tcBorders>
            <w:shd w:val="clear" w:color="auto" w:fill="auto"/>
          </w:tcPr>
          <w:p w14:paraId="43B23AB0" w14:textId="77777777" w:rsidR="00FF4799" w:rsidRPr="00505E16" w:rsidRDefault="00FF4799" w:rsidP="00FF4799">
            <w:pPr>
              <w:ind w:left="-40" w:right="-72"/>
              <w:jc w:val="right"/>
              <w:rPr>
                <w:rFonts w:cs="Arial"/>
                <w:color w:val="000000"/>
                <w:sz w:val="18"/>
                <w:szCs w:val="18"/>
              </w:rPr>
            </w:pPr>
          </w:p>
        </w:tc>
      </w:tr>
      <w:tr w:rsidR="00000CC1" w:rsidRPr="00505E16" w14:paraId="2BA1CF19" w14:textId="77777777">
        <w:tc>
          <w:tcPr>
            <w:tcW w:w="3718" w:type="dxa"/>
            <w:tcBorders>
              <w:top w:val="nil"/>
              <w:left w:val="nil"/>
              <w:bottom w:val="nil"/>
              <w:right w:val="nil"/>
            </w:tcBorders>
            <w:shd w:val="clear" w:color="auto" w:fill="auto"/>
          </w:tcPr>
          <w:p w14:paraId="31C3760B" w14:textId="3BA2CB2E" w:rsidR="00000CC1" w:rsidRPr="00505E16" w:rsidRDefault="00000CC1" w:rsidP="00000CC1">
            <w:pPr>
              <w:ind w:left="-86"/>
              <w:jc w:val="both"/>
              <w:rPr>
                <w:rFonts w:cs="Arial"/>
                <w:color w:val="000000"/>
                <w:sz w:val="18"/>
                <w:szCs w:val="18"/>
              </w:rPr>
            </w:pPr>
            <w:r w:rsidRPr="00505E16">
              <w:rPr>
                <w:rFonts w:cs="Arial"/>
                <w:color w:val="000000"/>
                <w:sz w:val="18"/>
                <w:szCs w:val="18"/>
              </w:rPr>
              <w:t>Not yet due</w:t>
            </w:r>
          </w:p>
        </w:tc>
        <w:tc>
          <w:tcPr>
            <w:tcW w:w="1434" w:type="dxa"/>
            <w:tcBorders>
              <w:top w:val="nil"/>
              <w:left w:val="nil"/>
              <w:bottom w:val="nil"/>
              <w:right w:val="nil"/>
            </w:tcBorders>
            <w:shd w:val="clear" w:color="auto" w:fill="auto"/>
          </w:tcPr>
          <w:p w14:paraId="329461BC" w14:textId="513BD551"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56,652,853</w:t>
            </w:r>
          </w:p>
        </w:tc>
        <w:tc>
          <w:tcPr>
            <w:tcW w:w="1436" w:type="dxa"/>
            <w:tcBorders>
              <w:top w:val="nil"/>
              <w:left w:val="nil"/>
              <w:bottom w:val="nil"/>
              <w:right w:val="nil"/>
            </w:tcBorders>
            <w:shd w:val="clear" w:color="auto" w:fill="auto"/>
            <w:vAlign w:val="bottom"/>
          </w:tcPr>
          <w:p w14:paraId="017625B1" w14:textId="43414710"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cs/>
              </w:rPr>
              <w:t>47</w:t>
            </w:r>
            <w:r w:rsidRPr="00505E16">
              <w:rPr>
                <w:rFonts w:eastAsia="Arial Unicode MS" w:cs="Arial"/>
                <w:sz w:val="18"/>
                <w:szCs w:val="18"/>
              </w:rPr>
              <w:t>,</w:t>
            </w:r>
            <w:r w:rsidRPr="00505E16">
              <w:rPr>
                <w:rFonts w:eastAsia="Arial Unicode MS" w:cs="Arial"/>
                <w:sz w:val="18"/>
                <w:szCs w:val="18"/>
                <w:cs/>
              </w:rPr>
              <w:t>863</w:t>
            </w:r>
            <w:r w:rsidRPr="00505E16">
              <w:rPr>
                <w:rFonts w:eastAsia="Arial Unicode MS" w:cs="Arial"/>
                <w:sz w:val="18"/>
                <w:szCs w:val="18"/>
              </w:rPr>
              <w:t>,</w:t>
            </w:r>
            <w:r w:rsidRPr="00505E16">
              <w:rPr>
                <w:rFonts w:eastAsia="Arial Unicode MS" w:cs="Arial"/>
                <w:sz w:val="18"/>
                <w:szCs w:val="18"/>
                <w:cs/>
              </w:rPr>
              <w:t>685</w:t>
            </w:r>
          </w:p>
        </w:tc>
        <w:tc>
          <w:tcPr>
            <w:tcW w:w="1435" w:type="dxa"/>
            <w:tcBorders>
              <w:top w:val="nil"/>
              <w:left w:val="nil"/>
              <w:bottom w:val="nil"/>
              <w:right w:val="nil"/>
            </w:tcBorders>
            <w:shd w:val="clear" w:color="auto" w:fill="auto"/>
          </w:tcPr>
          <w:p w14:paraId="2C90BA37" w14:textId="39AA20BA"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24,205,832</w:t>
            </w:r>
          </w:p>
        </w:tc>
        <w:tc>
          <w:tcPr>
            <w:tcW w:w="1435" w:type="dxa"/>
            <w:tcBorders>
              <w:top w:val="nil"/>
              <w:left w:val="nil"/>
              <w:bottom w:val="nil"/>
              <w:right w:val="nil"/>
            </w:tcBorders>
            <w:shd w:val="clear" w:color="auto" w:fill="auto"/>
            <w:vAlign w:val="bottom"/>
          </w:tcPr>
          <w:p w14:paraId="47448B53" w14:textId="2A9EA6E3"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23,600,541</w:t>
            </w:r>
          </w:p>
        </w:tc>
      </w:tr>
      <w:tr w:rsidR="00000CC1" w:rsidRPr="00505E16" w14:paraId="7D4A21E2" w14:textId="77777777">
        <w:tc>
          <w:tcPr>
            <w:tcW w:w="3718" w:type="dxa"/>
            <w:tcBorders>
              <w:top w:val="nil"/>
              <w:left w:val="nil"/>
              <w:bottom w:val="nil"/>
              <w:right w:val="nil"/>
            </w:tcBorders>
            <w:shd w:val="clear" w:color="auto" w:fill="auto"/>
          </w:tcPr>
          <w:p w14:paraId="4CD390D5" w14:textId="3D633D8D" w:rsidR="00000CC1" w:rsidRPr="00505E16" w:rsidRDefault="00000CC1" w:rsidP="00000CC1">
            <w:pPr>
              <w:ind w:left="-86"/>
              <w:jc w:val="both"/>
              <w:rPr>
                <w:rFonts w:cs="Arial"/>
                <w:color w:val="000000"/>
                <w:sz w:val="18"/>
                <w:szCs w:val="18"/>
              </w:rPr>
            </w:pPr>
            <w:r w:rsidRPr="00505E16">
              <w:rPr>
                <w:rFonts w:cs="Arial"/>
                <w:color w:val="000000"/>
                <w:sz w:val="18"/>
                <w:szCs w:val="18"/>
              </w:rPr>
              <w:t xml:space="preserve">Within </w:t>
            </w:r>
            <w:r w:rsidRPr="00505E16">
              <w:rPr>
                <w:rFonts w:cs="Arial"/>
                <w:color w:val="000000"/>
                <w:sz w:val="18"/>
                <w:szCs w:val="18"/>
                <w:lang w:val="en-GB"/>
              </w:rPr>
              <w:t>3</w:t>
            </w:r>
            <w:r w:rsidRPr="00505E16">
              <w:rPr>
                <w:rFonts w:cs="Arial"/>
                <w:color w:val="000000"/>
                <w:sz w:val="18"/>
                <w:szCs w:val="18"/>
              </w:rPr>
              <w:t xml:space="preserve"> months</w:t>
            </w:r>
          </w:p>
        </w:tc>
        <w:tc>
          <w:tcPr>
            <w:tcW w:w="1434" w:type="dxa"/>
            <w:tcBorders>
              <w:top w:val="nil"/>
              <w:left w:val="nil"/>
              <w:bottom w:val="nil"/>
              <w:right w:val="nil"/>
            </w:tcBorders>
            <w:shd w:val="clear" w:color="auto" w:fill="auto"/>
          </w:tcPr>
          <w:p w14:paraId="6B681C09" w14:textId="7F736FA5"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31,585,379</w:t>
            </w:r>
          </w:p>
        </w:tc>
        <w:tc>
          <w:tcPr>
            <w:tcW w:w="1436" w:type="dxa"/>
            <w:tcBorders>
              <w:top w:val="nil"/>
              <w:left w:val="nil"/>
              <w:bottom w:val="nil"/>
              <w:right w:val="nil"/>
            </w:tcBorders>
            <w:shd w:val="clear" w:color="auto" w:fill="auto"/>
            <w:vAlign w:val="bottom"/>
          </w:tcPr>
          <w:p w14:paraId="14086B40" w14:textId="2375159A"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26,159,445</w:t>
            </w:r>
          </w:p>
        </w:tc>
        <w:tc>
          <w:tcPr>
            <w:tcW w:w="1435" w:type="dxa"/>
            <w:tcBorders>
              <w:top w:val="nil"/>
              <w:left w:val="nil"/>
              <w:bottom w:val="nil"/>
              <w:right w:val="nil"/>
            </w:tcBorders>
            <w:shd w:val="clear" w:color="auto" w:fill="auto"/>
          </w:tcPr>
          <w:p w14:paraId="220731F8" w14:textId="4EB6567D"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8,119,390</w:t>
            </w:r>
          </w:p>
        </w:tc>
        <w:tc>
          <w:tcPr>
            <w:tcW w:w="1435" w:type="dxa"/>
            <w:tcBorders>
              <w:top w:val="nil"/>
              <w:left w:val="nil"/>
              <w:bottom w:val="nil"/>
              <w:right w:val="nil"/>
            </w:tcBorders>
            <w:shd w:val="clear" w:color="auto" w:fill="auto"/>
            <w:vAlign w:val="bottom"/>
          </w:tcPr>
          <w:p w14:paraId="0914C805" w14:textId="3D64973F"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8,918,150</w:t>
            </w:r>
          </w:p>
        </w:tc>
      </w:tr>
      <w:tr w:rsidR="00000CC1" w:rsidRPr="00505E16" w14:paraId="6C975EE6" w14:textId="77777777">
        <w:tc>
          <w:tcPr>
            <w:tcW w:w="3718" w:type="dxa"/>
            <w:tcBorders>
              <w:top w:val="nil"/>
              <w:left w:val="nil"/>
              <w:bottom w:val="nil"/>
              <w:right w:val="nil"/>
            </w:tcBorders>
            <w:shd w:val="clear" w:color="auto" w:fill="auto"/>
          </w:tcPr>
          <w:p w14:paraId="2002D28A" w14:textId="6B52F3B7" w:rsidR="00000CC1" w:rsidRPr="00505E16" w:rsidRDefault="00000CC1" w:rsidP="00000CC1">
            <w:pPr>
              <w:ind w:left="-86"/>
              <w:jc w:val="both"/>
              <w:rPr>
                <w:rFonts w:cs="Arial"/>
                <w:color w:val="000000"/>
                <w:sz w:val="18"/>
                <w:szCs w:val="18"/>
              </w:rPr>
            </w:pPr>
            <w:r w:rsidRPr="00505E16">
              <w:rPr>
                <w:rFonts w:cs="Arial"/>
                <w:color w:val="000000"/>
                <w:sz w:val="18"/>
                <w:szCs w:val="18"/>
                <w:lang w:val="en-GB"/>
              </w:rPr>
              <w:t>3</w:t>
            </w:r>
            <w:r w:rsidRPr="00505E16">
              <w:rPr>
                <w:rFonts w:cs="Arial"/>
                <w:color w:val="000000"/>
                <w:sz w:val="18"/>
                <w:szCs w:val="18"/>
              </w:rPr>
              <w:t xml:space="preserve"> - </w:t>
            </w:r>
            <w:r w:rsidRPr="00505E16">
              <w:rPr>
                <w:rFonts w:cs="Arial"/>
                <w:color w:val="000000"/>
                <w:sz w:val="18"/>
                <w:szCs w:val="18"/>
                <w:lang w:val="en-GB"/>
              </w:rPr>
              <w:t>6</w:t>
            </w:r>
            <w:r w:rsidRPr="00505E16">
              <w:rPr>
                <w:rFonts w:cs="Arial"/>
                <w:color w:val="000000"/>
                <w:sz w:val="18"/>
                <w:szCs w:val="18"/>
              </w:rPr>
              <w:t xml:space="preserve"> months</w:t>
            </w:r>
          </w:p>
        </w:tc>
        <w:tc>
          <w:tcPr>
            <w:tcW w:w="1434" w:type="dxa"/>
            <w:tcBorders>
              <w:top w:val="nil"/>
              <w:left w:val="nil"/>
              <w:bottom w:val="nil"/>
              <w:right w:val="nil"/>
            </w:tcBorders>
            <w:shd w:val="clear" w:color="auto" w:fill="auto"/>
          </w:tcPr>
          <w:p w14:paraId="2753C04A" w14:textId="0A8F0A60"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167,590</w:t>
            </w:r>
          </w:p>
        </w:tc>
        <w:tc>
          <w:tcPr>
            <w:tcW w:w="1436" w:type="dxa"/>
            <w:tcBorders>
              <w:top w:val="nil"/>
              <w:left w:val="nil"/>
              <w:bottom w:val="nil"/>
              <w:right w:val="nil"/>
            </w:tcBorders>
            <w:shd w:val="clear" w:color="auto" w:fill="auto"/>
            <w:vAlign w:val="bottom"/>
          </w:tcPr>
          <w:p w14:paraId="5304ADA6" w14:textId="570B1BAF"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9,658,924</w:t>
            </w:r>
          </w:p>
        </w:tc>
        <w:tc>
          <w:tcPr>
            <w:tcW w:w="1435" w:type="dxa"/>
            <w:tcBorders>
              <w:top w:val="nil"/>
              <w:left w:val="nil"/>
              <w:bottom w:val="nil"/>
              <w:right w:val="nil"/>
            </w:tcBorders>
            <w:shd w:val="clear" w:color="auto" w:fill="auto"/>
          </w:tcPr>
          <w:p w14:paraId="7586A02E" w14:textId="4420C7DC"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162,358</w:t>
            </w:r>
          </w:p>
        </w:tc>
        <w:tc>
          <w:tcPr>
            <w:tcW w:w="1435" w:type="dxa"/>
            <w:tcBorders>
              <w:top w:val="nil"/>
              <w:left w:val="nil"/>
              <w:bottom w:val="nil"/>
              <w:right w:val="nil"/>
            </w:tcBorders>
            <w:shd w:val="clear" w:color="auto" w:fill="auto"/>
            <w:vAlign w:val="bottom"/>
          </w:tcPr>
          <w:p w14:paraId="48BBED9C" w14:textId="775A1090"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110,828</w:t>
            </w:r>
          </w:p>
        </w:tc>
      </w:tr>
      <w:tr w:rsidR="00000CC1" w:rsidRPr="00505E16" w14:paraId="23176642" w14:textId="77777777">
        <w:tc>
          <w:tcPr>
            <w:tcW w:w="3718" w:type="dxa"/>
            <w:tcBorders>
              <w:top w:val="nil"/>
              <w:left w:val="nil"/>
              <w:bottom w:val="nil"/>
              <w:right w:val="nil"/>
            </w:tcBorders>
            <w:shd w:val="clear" w:color="auto" w:fill="auto"/>
          </w:tcPr>
          <w:p w14:paraId="0620869C" w14:textId="5974B7A9" w:rsidR="00000CC1" w:rsidRPr="00505E16" w:rsidRDefault="00000CC1" w:rsidP="00000CC1">
            <w:pPr>
              <w:ind w:left="-86"/>
              <w:jc w:val="both"/>
              <w:rPr>
                <w:rFonts w:cs="Arial"/>
                <w:color w:val="000000"/>
                <w:sz w:val="18"/>
                <w:szCs w:val="18"/>
              </w:rPr>
            </w:pPr>
            <w:r w:rsidRPr="00505E16">
              <w:rPr>
                <w:rFonts w:cs="Arial"/>
                <w:color w:val="000000"/>
                <w:sz w:val="18"/>
                <w:szCs w:val="18"/>
                <w:lang w:val="en-GB"/>
              </w:rPr>
              <w:t>6</w:t>
            </w:r>
            <w:r w:rsidRPr="00505E16">
              <w:rPr>
                <w:rFonts w:cs="Arial"/>
                <w:color w:val="000000"/>
                <w:sz w:val="18"/>
                <w:szCs w:val="18"/>
              </w:rPr>
              <w:t xml:space="preserve"> - </w:t>
            </w:r>
            <w:r w:rsidRPr="00505E16">
              <w:rPr>
                <w:rFonts w:cs="Arial"/>
                <w:color w:val="000000"/>
                <w:sz w:val="18"/>
                <w:szCs w:val="18"/>
                <w:lang w:val="en-GB"/>
              </w:rPr>
              <w:t>12</w:t>
            </w:r>
            <w:r w:rsidRPr="00505E16">
              <w:rPr>
                <w:rFonts w:cs="Arial"/>
                <w:color w:val="000000"/>
                <w:sz w:val="18"/>
                <w:szCs w:val="18"/>
              </w:rPr>
              <w:t xml:space="preserve"> months</w:t>
            </w:r>
          </w:p>
        </w:tc>
        <w:tc>
          <w:tcPr>
            <w:tcW w:w="1434" w:type="dxa"/>
            <w:tcBorders>
              <w:top w:val="nil"/>
              <w:left w:val="nil"/>
              <w:bottom w:val="nil"/>
              <w:right w:val="nil"/>
            </w:tcBorders>
            <w:shd w:val="clear" w:color="auto" w:fill="auto"/>
          </w:tcPr>
          <w:p w14:paraId="28D8B543" w14:textId="2C8DBB0D"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110,831</w:t>
            </w:r>
          </w:p>
        </w:tc>
        <w:tc>
          <w:tcPr>
            <w:tcW w:w="1436" w:type="dxa"/>
            <w:tcBorders>
              <w:top w:val="nil"/>
              <w:left w:val="nil"/>
              <w:bottom w:val="nil"/>
              <w:right w:val="nil"/>
            </w:tcBorders>
            <w:shd w:val="clear" w:color="auto" w:fill="auto"/>
            <w:vAlign w:val="bottom"/>
          </w:tcPr>
          <w:p w14:paraId="1CAE93B9" w14:textId="553A4D10"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764,413</w:t>
            </w:r>
          </w:p>
        </w:tc>
        <w:tc>
          <w:tcPr>
            <w:tcW w:w="1435" w:type="dxa"/>
            <w:tcBorders>
              <w:top w:val="nil"/>
              <w:left w:val="nil"/>
              <w:bottom w:val="nil"/>
              <w:right w:val="nil"/>
            </w:tcBorders>
            <w:shd w:val="clear" w:color="auto" w:fill="auto"/>
          </w:tcPr>
          <w:p w14:paraId="7065E583" w14:textId="38A02395"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110,831</w:t>
            </w:r>
          </w:p>
        </w:tc>
        <w:tc>
          <w:tcPr>
            <w:tcW w:w="1435" w:type="dxa"/>
            <w:tcBorders>
              <w:top w:val="nil"/>
              <w:left w:val="nil"/>
              <w:bottom w:val="nil"/>
              <w:right w:val="nil"/>
            </w:tcBorders>
            <w:shd w:val="clear" w:color="auto" w:fill="auto"/>
            <w:vAlign w:val="bottom"/>
          </w:tcPr>
          <w:p w14:paraId="1022D378" w14:textId="1B4D347B"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151,275</w:t>
            </w:r>
          </w:p>
        </w:tc>
      </w:tr>
      <w:tr w:rsidR="00000CC1" w:rsidRPr="00505E16" w14:paraId="77E5315D" w14:textId="77777777">
        <w:tc>
          <w:tcPr>
            <w:tcW w:w="3718" w:type="dxa"/>
            <w:tcBorders>
              <w:top w:val="nil"/>
              <w:left w:val="nil"/>
              <w:bottom w:val="nil"/>
              <w:right w:val="nil"/>
            </w:tcBorders>
            <w:shd w:val="clear" w:color="auto" w:fill="auto"/>
          </w:tcPr>
          <w:p w14:paraId="53BAA647" w14:textId="238D6DE3" w:rsidR="00000CC1" w:rsidRPr="00505E16" w:rsidRDefault="00000CC1" w:rsidP="00000CC1">
            <w:pPr>
              <w:ind w:left="-86"/>
              <w:jc w:val="both"/>
              <w:rPr>
                <w:rFonts w:cs="Arial"/>
                <w:color w:val="000000"/>
                <w:sz w:val="18"/>
                <w:szCs w:val="18"/>
              </w:rPr>
            </w:pPr>
            <w:r w:rsidRPr="00505E16">
              <w:rPr>
                <w:rFonts w:cs="Arial"/>
                <w:color w:val="000000"/>
                <w:sz w:val="18"/>
                <w:szCs w:val="18"/>
              </w:rPr>
              <w:t xml:space="preserve">Over </w:t>
            </w:r>
            <w:r w:rsidRPr="00505E16">
              <w:rPr>
                <w:rFonts w:cs="Arial"/>
                <w:color w:val="000000"/>
                <w:sz w:val="18"/>
                <w:szCs w:val="18"/>
                <w:lang w:val="en-GB"/>
              </w:rPr>
              <w:t>12</w:t>
            </w:r>
            <w:r w:rsidRPr="00505E16">
              <w:rPr>
                <w:rFonts w:cs="Arial"/>
                <w:color w:val="000000"/>
                <w:sz w:val="18"/>
                <w:szCs w:val="18"/>
              </w:rPr>
              <w:t xml:space="preserve"> months</w:t>
            </w:r>
          </w:p>
        </w:tc>
        <w:tc>
          <w:tcPr>
            <w:tcW w:w="1434" w:type="dxa"/>
            <w:tcBorders>
              <w:top w:val="nil"/>
              <w:left w:val="nil"/>
              <w:bottom w:val="nil"/>
              <w:right w:val="nil"/>
            </w:tcBorders>
            <w:shd w:val="clear" w:color="auto" w:fill="auto"/>
          </w:tcPr>
          <w:p w14:paraId="3A89C364" w14:textId="544DA1B6"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1,216,196</w:t>
            </w:r>
          </w:p>
        </w:tc>
        <w:tc>
          <w:tcPr>
            <w:tcW w:w="1436" w:type="dxa"/>
            <w:tcBorders>
              <w:top w:val="nil"/>
              <w:left w:val="nil"/>
              <w:bottom w:val="nil"/>
              <w:right w:val="nil"/>
            </w:tcBorders>
            <w:shd w:val="clear" w:color="auto" w:fill="auto"/>
            <w:vAlign w:val="bottom"/>
          </w:tcPr>
          <w:p w14:paraId="5219A5C0" w14:textId="7BE3167E"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910,701</w:t>
            </w:r>
          </w:p>
        </w:tc>
        <w:tc>
          <w:tcPr>
            <w:tcW w:w="1435" w:type="dxa"/>
            <w:tcBorders>
              <w:top w:val="nil"/>
              <w:left w:val="nil"/>
              <w:bottom w:val="nil"/>
              <w:right w:val="nil"/>
            </w:tcBorders>
            <w:shd w:val="clear" w:color="auto" w:fill="auto"/>
          </w:tcPr>
          <w:p w14:paraId="3CF88919" w14:textId="7281CABE"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587,625</w:t>
            </w:r>
          </w:p>
        </w:tc>
        <w:tc>
          <w:tcPr>
            <w:tcW w:w="1435" w:type="dxa"/>
            <w:tcBorders>
              <w:top w:val="nil"/>
              <w:left w:val="nil"/>
              <w:bottom w:val="nil"/>
              <w:right w:val="nil"/>
            </w:tcBorders>
            <w:shd w:val="clear" w:color="auto" w:fill="auto"/>
            <w:vAlign w:val="bottom"/>
          </w:tcPr>
          <w:p w14:paraId="25B04F76" w14:textId="042DD43C"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538,045</w:t>
            </w:r>
          </w:p>
        </w:tc>
      </w:tr>
      <w:tr w:rsidR="00000CC1" w:rsidRPr="00505E16" w14:paraId="4A1222A2" w14:textId="77777777">
        <w:tc>
          <w:tcPr>
            <w:tcW w:w="3718" w:type="dxa"/>
            <w:tcBorders>
              <w:top w:val="nil"/>
              <w:left w:val="nil"/>
              <w:bottom w:val="nil"/>
              <w:right w:val="nil"/>
            </w:tcBorders>
            <w:shd w:val="clear" w:color="auto" w:fill="auto"/>
            <w:vAlign w:val="bottom"/>
          </w:tcPr>
          <w:p w14:paraId="7E8EF1AB" w14:textId="3488B7F9" w:rsidR="00000CC1" w:rsidRPr="00505E16" w:rsidRDefault="00000CC1" w:rsidP="00000CC1">
            <w:pPr>
              <w:ind w:left="-86"/>
              <w:jc w:val="both"/>
              <w:rPr>
                <w:rFonts w:cs="Arial"/>
                <w:color w:val="000000"/>
                <w:sz w:val="18"/>
                <w:szCs w:val="18"/>
              </w:rPr>
            </w:pPr>
            <w:r w:rsidRPr="00505E16">
              <w:rPr>
                <w:rFonts w:cs="Arial"/>
                <w:color w:val="000000"/>
                <w:sz w:val="18"/>
                <w:szCs w:val="18"/>
                <w:u w:val="single"/>
              </w:rPr>
              <w:t>Less</w:t>
            </w:r>
            <w:r w:rsidRPr="00505E16">
              <w:rPr>
                <w:rFonts w:cs="Arial"/>
                <w:color w:val="000000"/>
                <w:sz w:val="18"/>
                <w:szCs w:val="18"/>
              </w:rPr>
              <w:t xml:space="preserve"> </w:t>
            </w:r>
            <w:r w:rsidR="00505E16">
              <w:rPr>
                <w:rFonts w:cs="Arial"/>
                <w:color w:val="000000"/>
                <w:sz w:val="18"/>
                <w:szCs w:val="18"/>
              </w:rPr>
              <w:t xml:space="preserve"> </w:t>
            </w:r>
            <w:r w:rsidRPr="00505E16">
              <w:rPr>
                <w:rFonts w:cs="Arial"/>
                <w:color w:val="000000"/>
                <w:sz w:val="18"/>
                <w:szCs w:val="18"/>
              </w:rPr>
              <w:t>Allowance for expected credit losses</w:t>
            </w:r>
          </w:p>
        </w:tc>
        <w:tc>
          <w:tcPr>
            <w:tcW w:w="1434" w:type="dxa"/>
            <w:tcBorders>
              <w:top w:val="nil"/>
              <w:left w:val="nil"/>
              <w:bottom w:val="single" w:sz="4" w:space="0" w:color="auto"/>
              <w:right w:val="nil"/>
            </w:tcBorders>
            <w:shd w:val="clear" w:color="auto" w:fill="auto"/>
          </w:tcPr>
          <w:p w14:paraId="4CDA3617" w14:textId="4141A19A"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(1,621,739)</w:t>
            </w:r>
          </w:p>
        </w:tc>
        <w:tc>
          <w:tcPr>
            <w:tcW w:w="1436" w:type="dxa"/>
            <w:tcBorders>
              <w:top w:val="nil"/>
              <w:left w:val="nil"/>
              <w:bottom w:val="single" w:sz="4" w:space="0" w:color="auto"/>
              <w:right w:val="nil"/>
            </w:tcBorders>
            <w:shd w:val="clear" w:color="auto" w:fill="auto"/>
            <w:vAlign w:val="bottom"/>
          </w:tcPr>
          <w:p w14:paraId="6A59EBB1" w14:textId="6D33AE9A"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(1,677,900)</w:t>
            </w:r>
          </w:p>
        </w:tc>
        <w:tc>
          <w:tcPr>
            <w:tcW w:w="1435" w:type="dxa"/>
            <w:tcBorders>
              <w:top w:val="nil"/>
              <w:left w:val="nil"/>
              <w:bottom w:val="single" w:sz="4" w:space="0" w:color="auto"/>
              <w:right w:val="nil"/>
            </w:tcBorders>
            <w:shd w:val="clear" w:color="auto" w:fill="auto"/>
          </w:tcPr>
          <w:p w14:paraId="16B3CF41" w14:textId="784BBD07"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(1,003,692)</w:t>
            </w:r>
          </w:p>
        </w:tc>
        <w:tc>
          <w:tcPr>
            <w:tcW w:w="1435" w:type="dxa"/>
            <w:tcBorders>
              <w:top w:val="nil"/>
              <w:left w:val="nil"/>
              <w:bottom w:val="single" w:sz="4" w:space="0" w:color="auto"/>
              <w:right w:val="nil"/>
            </w:tcBorders>
            <w:shd w:val="clear" w:color="auto" w:fill="auto"/>
            <w:vAlign w:val="bottom"/>
          </w:tcPr>
          <w:p w14:paraId="0B229DF3" w14:textId="0701BEA5" w:rsidR="00000CC1" w:rsidRPr="00505E16" w:rsidRDefault="00000CC1" w:rsidP="00000CC1">
            <w:pPr>
              <w:ind w:left="-40" w:right="-72"/>
              <w:jc w:val="right"/>
              <w:rPr>
                <w:rFonts w:eastAsia="Arial Unicode MS" w:cs="Arial"/>
                <w:sz w:val="18"/>
                <w:szCs w:val="18"/>
              </w:rPr>
            </w:pPr>
            <w:r w:rsidRPr="00505E16">
              <w:rPr>
                <w:rFonts w:eastAsia="Arial Unicode MS" w:cs="Arial"/>
                <w:sz w:val="18"/>
                <w:szCs w:val="18"/>
              </w:rPr>
              <w:t>(1,114,461)</w:t>
            </w:r>
          </w:p>
        </w:tc>
      </w:tr>
      <w:tr w:rsidR="006C7E99" w:rsidRPr="00505E16" w14:paraId="73A797FC" w14:textId="77777777">
        <w:tc>
          <w:tcPr>
            <w:tcW w:w="3718" w:type="dxa"/>
            <w:tcBorders>
              <w:top w:val="nil"/>
              <w:left w:val="nil"/>
              <w:bottom w:val="nil"/>
              <w:right w:val="nil"/>
            </w:tcBorders>
            <w:shd w:val="clear" w:color="auto" w:fill="auto"/>
          </w:tcPr>
          <w:p w14:paraId="00D199AD" w14:textId="77777777" w:rsidR="006C7E99" w:rsidRPr="00505E16" w:rsidRDefault="006C7E99" w:rsidP="006C7E99">
            <w:pPr>
              <w:ind w:left="-86"/>
              <w:jc w:val="both"/>
              <w:rPr>
                <w:rFonts w:cs="Arial"/>
                <w:color w:val="000000"/>
                <w:sz w:val="18"/>
                <w:szCs w:val="18"/>
              </w:rPr>
            </w:pPr>
          </w:p>
        </w:tc>
        <w:tc>
          <w:tcPr>
            <w:tcW w:w="1434" w:type="dxa"/>
            <w:tcBorders>
              <w:top w:val="single" w:sz="4" w:space="0" w:color="auto"/>
              <w:left w:val="nil"/>
              <w:bottom w:val="nil"/>
              <w:right w:val="nil"/>
            </w:tcBorders>
            <w:shd w:val="clear" w:color="auto" w:fill="auto"/>
          </w:tcPr>
          <w:p w14:paraId="04013F11" w14:textId="77777777" w:rsidR="006C7E99" w:rsidRPr="00505E16" w:rsidRDefault="006C7E99" w:rsidP="006C7E99">
            <w:pPr>
              <w:ind w:left="-40" w:right="-72"/>
              <w:jc w:val="right"/>
              <w:rPr>
                <w:rFonts w:cs="Arial"/>
                <w:b/>
                <w:bCs/>
                <w:color w:val="000000"/>
                <w:sz w:val="18"/>
                <w:szCs w:val="18"/>
              </w:rPr>
            </w:pPr>
          </w:p>
        </w:tc>
        <w:tc>
          <w:tcPr>
            <w:tcW w:w="1436" w:type="dxa"/>
            <w:tcBorders>
              <w:top w:val="single" w:sz="4" w:space="0" w:color="auto"/>
              <w:left w:val="nil"/>
              <w:bottom w:val="nil"/>
              <w:right w:val="nil"/>
            </w:tcBorders>
            <w:shd w:val="clear" w:color="auto" w:fill="auto"/>
          </w:tcPr>
          <w:p w14:paraId="3EDD3203" w14:textId="77777777" w:rsidR="006C7E99" w:rsidRPr="00505E16" w:rsidRDefault="006C7E99" w:rsidP="006C7E99">
            <w:pPr>
              <w:ind w:left="-40" w:right="-72"/>
              <w:jc w:val="right"/>
              <w:rPr>
                <w:rFonts w:cs="Arial"/>
                <w:color w:val="000000"/>
                <w:sz w:val="18"/>
                <w:szCs w:val="18"/>
              </w:rPr>
            </w:pPr>
          </w:p>
        </w:tc>
        <w:tc>
          <w:tcPr>
            <w:tcW w:w="1435" w:type="dxa"/>
            <w:tcBorders>
              <w:top w:val="single" w:sz="4" w:space="0" w:color="auto"/>
              <w:left w:val="nil"/>
              <w:bottom w:val="nil"/>
              <w:right w:val="nil"/>
            </w:tcBorders>
            <w:shd w:val="clear" w:color="auto" w:fill="auto"/>
            <w:vAlign w:val="bottom"/>
          </w:tcPr>
          <w:p w14:paraId="46D48353" w14:textId="77777777" w:rsidR="006C7E99" w:rsidRPr="00505E16" w:rsidRDefault="006C7E99" w:rsidP="006C7E99">
            <w:pPr>
              <w:ind w:left="-40" w:right="-72"/>
              <w:jc w:val="right"/>
              <w:rPr>
                <w:rFonts w:cs="Arial"/>
                <w:b/>
                <w:bCs/>
                <w:color w:val="000000"/>
                <w:sz w:val="18"/>
                <w:szCs w:val="18"/>
              </w:rPr>
            </w:pPr>
          </w:p>
        </w:tc>
        <w:tc>
          <w:tcPr>
            <w:tcW w:w="1435" w:type="dxa"/>
            <w:tcBorders>
              <w:top w:val="single" w:sz="4" w:space="0" w:color="auto"/>
              <w:left w:val="nil"/>
              <w:bottom w:val="nil"/>
              <w:right w:val="nil"/>
            </w:tcBorders>
            <w:shd w:val="clear" w:color="auto" w:fill="auto"/>
          </w:tcPr>
          <w:p w14:paraId="61BEE6C2" w14:textId="77777777" w:rsidR="006C7E99" w:rsidRPr="00505E16" w:rsidRDefault="006C7E99" w:rsidP="006C7E99">
            <w:pPr>
              <w:ind w:left="-40" w:right="-72"/>
              <w:jc w:val="right"/>
              <w:rPr>
                <w:rFonts w:cs="Arial"/>
                <w:color w:val="000000"/>
                <w:sz w:val="18"/>
                <w:szCs w:val="18"/>
              </w:rPr>
            </w:pPr>
          </w:p>
        </w:tc>
      </w:tr>
      <w:tr w:rsidR="006C7E99" w:rsidRPr="00505E16" w14:paraId="0992579C" w14:textId="77777777" w:rsidTr="002B4A0D">
        <w:tc>
          <w:tcPr>
            <w:tcW w:w="3718" w:type="dxa"/>
            <w:tcBorders>
              <w:top w:val="nil"/>
              <w:left w:val="nil"/>
              <w:bottom w:val="nil"/>
              <w:right w:val="nil"/>
            </w:tcBorders>
            <w:shd w:val="clear" w:color="auto" w:fill="auto"/>
          </w:tcPr>
          <w:p w14:paraId="2EA3B246" w14:textId="3DCCE868" w:rsidR="006C7E99" w:rsidRPr="00505E16" w:rsidRDefault="006C7E99" w:rsidP="006C7E99">
            <w:pPr>
              <w:ind w:left="-86"/>
              <w:jc w:val="both"/>
              <w:rPr>
                <w:rFonts w:cs="Arial"/>
                <w:color w:val="000000"/>
                <w:sz w:val="18"/>
                <w:szCs w:val="18"/>
              </w:rPr>
            </w:pPr>
            <w:r w:rsidRPr="00505E16">
              <w:rPr>
                <w:rFonts w:cs="Arial"/>
                <w:color w:val="000000"/>
                <w:sz w:val="18"/>
                <w:szCs w:val="18"/>
              </w:rPr>
              <w:t>Total</w:t>
            </w:r>
          </w:p>
        </w:tc>
        <w:tc>
          <w:tcPr>
            <w:tcW w:w="1434" w:type="dxa"/>
            <w:tcBorders>
              <w:top w:val="nil"/>
              <w:left w:val="nil"/>
              <w:bottom w:val="single" w:sz="4" w:space="0" w:color="auto"/>
              <w:right w:val="nil"/>
            </w:tcBorders>
            <w:shd w:val="clear" w:color="auto" w:fill="auto"/>
            <w:vAlign w:val="bottom"/>
          </w:tcPr>
          <w:p w14:paraId="58FAFA13" w14:textId="74AD3A9F" w:rsidR="006C7E99" w:rsidRPr="00505E16" w:rsidRDefault="00E532DB" w:rsidP="006C7E99">
            <w:pPr>
              <w:ind w:left="-40" w:right="-72"/>
              <w:jc w:val="right"/>
              <w:rPr>
                <w:rFonts w:cs="Arial"/>
                <w:color w:val="000000"/>
                <w:sz w:val="18"/>
                <w:szCs w:val="18"/>
              </w:rPr>
            </w:pPr>
            <w:r w:rsidRPr="00505E16">
              <w:rPr>
                <w:rFonts w:cs="Arial"/>
                <w:color w:val="000000"/>
                <w:sz w:val="18"/>
                <w:szCs w:val="18"/>
              </w:rPr>
              <w:t>88,111,110</w:t>
            </w:r>
          </w:p>
        </w:tc>
        <w:tc>
          <w:tcPr>
            <w:tcW w:w="1436" w:type="dxa"/>
            <w:tcBorders>
              <w:top w:val="nil"/>
              <w:left w:val="nil"/>
              <w:bottom w:val="single" w:sz="4" w:space="0" w:color="auto"/>
              <w:right w:val="nil"/>
            </w:tcBorders>
            <w:shd w:val="clear" w:color="auto" w:fill="auto"/>
            <w:vAlign w:val="bottom"/>
          </w:tcPr>
          <w:p w14:paraId="2F589228" w14:textId="68FB73DD" w:rsidR="006C7E99" w:rsidRPr="00505E16" w:rsidRDefault="006C7E99" w:rsidP="006C7E99">
            <w:pPr>
              <w:ind w:left="-40" w:right="-72"/>
              <w:jc w:val="right"/>
              <w:rPr>
                <w:rFonts w:cs="Arial"/>
                <w:color w:val="000000"/>
                <w:sz w:val="18"/>
                <w:szCs w:val="18"/>
              </w:rPr>
            </w:pPr>
            <w:r w:rsidRPr="00505E16">
              <w:rPr>
                <w:rFonts w:eastAsia="Arial Unicode MS" w:cs="Arial"/>
                <w:sz w:val="18"/>
                <w:szCs w:val="18"/>
              </w:rPr>
              <w:t>83,679,268</w:t>
            </w:r>
          </w:p>
        </w:tc>
        <w:tc>
          <w:tcPr>
            <w:tcW w:w="1435" w:type="dxa"/>
            <w:tcBorders>
              <w:top w:val="nil"/>
              <w:left w:val="nil"/>
              <w:bottom w:val="single" w:sz="4" w:space="0" w:color="auto"/>
              <w:right w:val="nil"/>
            </w:tcBorders>
            <w:shd w:val="clear" w:color="auto" w:fill="auto"/>
            <w:vAlign w:val="bottom"/>
          </w:tcPr>
          <w:p w14:paraId="73EBC78B" w14:textId="7AC87F07" w:rsidR="006C7E99" w:rsidRPr="00505E16" w:rsidRDefault="00D945D6" w:rsidP="006C7E99">
            <w:pPr>
              <w:ind w:left="-40" w:right="-72"/>
              <w:jc w:val="right"/>
              <w:rPr>
                <w:rFonts w:cs="Arial"/>
                <w:color w:val="000000"/>
                <w:sz w:val="18"/>
                <w:szCs w:val="18"/>
              </w:rPr>
            </w:pPr>
            <w:r w:rsidRPr="00505E16">
              <w:rPr>
                <w:rFonts w:cs="Arial"/>
                <w:color w:val="000000"/>
                <w:sz w:val="18"/>
                <w:szCs w:val="18"/>
              </w:rPr>
              <w:t>32,182,344</w:t>
            </w:r>
          </w:p>
        </w:tc>
        <w:tc>
          <w:tcPr>
            <w:tcW w:w="1435" w:type="dxa"/>
            <w:tcBorders>
              <w:top w:val="nil"/>
              <w:left w:val="nil"/>
              <w:bottom w:val="single" w:sz="4" w:space="0" w:color="auto"/>
              <w:right w:val="nil"/>
            </w:tcBorders>
            <w:shd w:val="clear" w:color="auto" w:fill="auto"/>
            <w:vAlign w:val="bottom"/>
          </w:tcPr>
          <w:p w14:paraId="3753167C" w14:textId="30F3A63B" w:rsidR="006C7E99" w:rsidRPr="00505E16" w:rsidRDefault="006C7E99" w:rsidP="006C7E99">
            <w:pPr>
              <w:ind w:left="-40" w:right="-72"/>
              <w:jc w:val="right"/>
              <w:rPr>
                <w:rFonts w:cs="Arial"/>
                <w:color w:val="000000"/>
                <w:sz w:val="18"/>
                <w:szCs w:val="18"/>
              </w:rPr>
            </w:pPr>
            <w:r w:rsidRPr="00505E16">
              <w:rPr>
                <w:rFonts w:eastAsia="Arial Unicode MS" w:cs="Arial"/>
                <w:sz w:val="18"/>
                <w:szCs w:val="18"/>
              </w:rPr>
              <w:t>32,204,378</w:t>
            </w:r>
          </w:p>
        </w:tc>
      </w:tr>
    </w:tbl>
    <w:p w14:paraId="4DB38F3E" w14:textId="162C2C60" w:rsidR="00DF4AC2" w:rsidRPr="00505E16" w:rsidRDefault="00BD51F9">
      <w:pPr>
        <w:jc w:val="both"/>
        <w:rPr>
          <w:rFonts w:cs="Arial"/>
          <w:color w:val="000000"/>
          <w:sz w:val="18"/>
          <w:szCs w:val="18"/>
        </w:rPr>
      </w:pPr>
      <w:r w:rsidRPr="00505E16">
        <w:rPr>
          <w:rFonts w:cs="Arial"/>
          <w:color w:val="000000"/>
          <w:sz w:val="18"/>
          <w:szCs w:val="18"/>
        </w:rPr>
        <w:br w:type="page"/>
      </w:r>
    </w:p>
    <w:p w14:paraId="6C3E06E8" w14:textId="77777777" w:rsidR="00D52393" w:rsidRPr="00505E16" w:rsidRDefault="00D52393" w:rsidP="00D52393">
      <w:pPr>
        <w:rPr>
          <w:rFonts w:cs="Arial"/>
          <w:color w:val="000000"/>
          <w:sz w:val="18"/>
          <w:szCs w:val="18"/>
        </w:rPr>
      </w:pPr>
    </w:p>
    <w:tbl>
      <w:tblPr>
        <w:tblW w:w="0" w:type="auto"/>
        <w:tblInd w:w="-5" w:type="dxa"/>
        <w:tblLook w:val="04A0" w:firstRow="1" w:lastRow="0" w:firstColumn="1" w:lastColumn="0" w:noHBand="0" w:noVBand="1"/>
      </w:tblPr>
      <w:tblGrid>
        <w:gridCol w:w="9464"/>
      </w:tblGrid>
      <w:tr w:rsidR="00D52393" w:rsidRPr="00505E16" w14:paraId="50C4129F" w14:textId="77777777">
        <w:trPr>
          <w:trHeight w:val="386"/>
        </w:trPr>
        <w:tc>
          <w:tcPr>
            <w:tcW w:w="9464" w:type="dxa"/>
            <w:shd w:val="clear" w:color="auto" w:fill="auto"/>
            <w:vAlign w:val="center"/>
          </w:tcPr>
          <w:p w14:paraId="229BDEEE" w14:textId="3137FB36" w:rsidR="00D52393" w:rsidRPr="00505E16" w:rsidRDefault="00D945D6">
            <w:pPr>
              <w:pStyle w:val="Heading1"/>
              <w:ind w:left="432" w:hanging="541"/>
              <w:rPr>
                <w:rFonts w:ascii="Arial" w:hAnsi="Arial" w:cs="Arial"/>
                <w:color w:val="000000"/>
                <w:sz w:val="18"/>
                <w:szCs w:val="18"/>
                <w:cs/>
              </w:rPr>
            </w:pPr>
            <w:r w:rsidRPr="00505E16">
              <w:rPr>
                <w:rFonts w:ascii="Arial" w:hAnsi="Arial" w:cs="Arial"/>
                <w:color w:val="000000"/>
                <w:sz w:val="18"/>
                <w:szCs w:val="18"/>
              </w:rPr>
              <w:t>8</w:t>
            </w:r>
            <w:r w:rsidR="00D52393" w:rsidRPr="00505E16">
              <w:rPr>
                <w:rFonts w:ascii="Arial" w:hAnsi="Arial" w:cs="Arial"/>
                <w:color w:val="000000"/>
                <w:sz w:val="18"/>
                <w:szCs w:val="18"/>
                <w:cs/>
              </w:rPr>
              <w:tab/>
            </w:r>
            <w:r w:rsidR="00D52393" w:rsidRPr="00505E16">
              <w:rPr>
                <w:rFonts w:ascii="Arial" w:hAnsi="Arial" w:cs="Arial"/>
                <w:color w:val="000000"/>
                <w:sz w:val="18"/>
                <w:szCs w:val="18"/>
              </w:rPr>
              <w:t>Contract assets</w:t>
            </w:r>
          </w:p>
        </w:tc>
      </w:tr>
    </w:tbl>
    <w:p w14:paraId="0D0B4684" w14:textId="77777777" w:rsidR="00D52393" w:rsidRPr="00505E16" w:rsidRDefault="00D52393" w:rsidP="00D52393">
      <w:pPr>
        <w:jc w:val="thaiDistribute"/>
        <w:rPr>
          <w:rFonts w:eastAsia="Arial Unicode MS" w:cs="Arial"/>
          <w:color w:val="000000"/>
          <w:sz w:val="18"/>
          <w:szCs w:val="18"/>
          <w:cs/>
        </w:rPr>
      </w:pPr>
    </w:p>
    <w:p w14:paraId="049CE6E3" w14:textId="77777777" w:rsidR="00D52393" w:rsidRPr="00505E16" w:rsidRDefault="00D52393" w:rsidP="00D52393">
      <w:pPr>
        <w:ind w:hanging="7"/>
        <w:jc w:val="thaiDistribute"/>
        <w:rPr>
          <w:rFonts w:eastAsia="Arial Unicode MS" w:cs="Arial"/>
          <w:color w:val="000000"/>
          <w:sz w:val="18"/>
          <w:szCs w:val="18"/>
          <w:lang w:val="en-GB"/>
        </w:rPr>
      </w:pPr>
      <w:r w:rsidRPr="00505E16">
        <w:rPr>
          <w:rFonts w:eastAsia="Arial Unicode MS" w:cs="Arial"/>
          <w:color w:val="000000"/>
          <w:sz w:val="18"/>
          <w:szCs w:val="18"/>
        </w:rPr>
        <w:t>Contract assets were classified by overdue periods as follows:</w:t>
      </w:r>
    </w:p>
    <w:p w14:paraId="12523708" w14:textId="77777777" w:rsidR="00D52393" w:rsidRPr="00505E16" w:rsidRDefault="00D52393" w:rsidP="00D52393">
      <w:pPr>
        <w:ind w:hanging="7"/>
        <w:jc w:val="thaiDistribute"/>
        <w:rPr>
          <w:rFonts w:eastAsia="Arial Unicode MS" w:cs="Arial"/>
          <w:color w:val="000000"/>
          <w:sz w:val="18"/>
          <w:szCs w:val="18"/>
          <w:cs/>
        </w:rPr>
      </w:pPr>
    </w:p>
    <w:tbl>
      <w:tblPr>
        <w:tblW w:w="947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440"/>
        <w:gridCol w:w="1440"/>
        <w:gridCol w:w="1440"/>
        <w:gridCol w:w="1440"/>
      </w:tblGrid>
      <w:tr w:rsidR="00941A69" w:rsidRPr="00505E16" w14:paraId="0A5BEE74" w14:textId="77777777">
        <w:trPr>
          <w:trHeight w:val="20"/>
        </w:trPr>
        <w:tc>
          <w:tcPr>
            <w:tcW w:w="3715" w:type="dxa"/>
            <w:tcBorders>
              <w:top w:val="nil"/>
              <w:left w:val="nil"/>
              <w:bottom w:val="nil"/>
              <w:right w:val="nil"/>
            </w:tcBorders>
            <w:shd w:val="clear" w:color="auto" w:fill="auto"/>
          </w:tcPr>
          <w:p w14:paraId="7715F9F5" w14:textId="77777777" w:rsidR="00941A69" w:rsidRPr="00505E16" w:rsidRDefault="00941A69" w:rsidP="00941A69">
            <w:pPr>
              <w:ind w:left="-75" w:right="-136"/>
              <w:rPr>
                <w:rFonts w:eastAsia="Arial Unicode MS" w:cs="Arial"/>
                <w:b/>
                <w:bCs/>
                <w:sz w:val="18"/>
                <w:szCs w:val="18"/>
              </w:rPr>
            </w:pPr>
          </w:p>
        </w:tc>
        <w:tc>
          <w:tcPr>
            <w:tcW w:w="2880" w:type="dxa"/>
            <w:gridSpan w:val="2"/>
            <w:tcBorders>
              <w:top w:val="nil"/>
              <w:left w:val="nil"/>
              <w:bottom w:val="single" w:sz="4" w:space="0" w:color="auto"/>
              <w:right w:val="nil"/>
            </w:tcBorders>
            <w:shd w:val="clear" w:color="auto" w:fill="auto"/>
            <w:hideMark/>
          </w:tcPr>
          <w:p w14:paraId="0AD9F994" w14:textId="77777777" w:rsidR="00941A69" w:rsidRPr="00505E16" w:rsidRDefault="00941A69" w:rsidP="00941A69">
            <w:pPr>
              <w:ind w:left="-40" w:right="-72"/>
              <w:jc w:val="center"/>
              <w:rPr>
                <w:rFonts w:cs="Arial"/>
                <w:b/>
                <w:bCs/>
                <w:color w:val="000000"/>
                <w:sz w:val="18"/>
                <w:szCs w:val="18"/>
              </w:rPr>
            </w:pPr>
            <w:r w:rsidRPr="00505E16">
              <w:rPr>
                <w:rFonts w:cs="Arial"/>
                <w:b/>
                <w:bCs/>
                <w:color w:val="000000"/>
                <w:sz w:val="18"/>
                <w:szCs w:val="18"/>
              </w:rPr>
              <w:t xml:space="preserve">Consolidated </w:t>
            </w:r>
          </w:p>
          <w:p w14:paraId="59BD891B" w14:textId="6748471B" w:rsidR="00941A69" w:rsidRPr="00505E16" w:rsidRDefault="00941A69" w:rsidP="00941A69">
            <w:pPr>
              <w:ind w:right="-72"/>
              <w:jc w:val="center"/>
              <w:rPr>
                <w:rFonts w:eastAsia="Arial Unicode MS" w:cs="Arial"/>
                <w:b/>
                <w:bCs/>
                <w:sz w:val="18"/>
                <w:szCs w:val="18"/>
              </w:rPr>
            </w:pPr>
            <w:r w:rsidRPr="00505E16">
              <w:rPr>
                <w:rFonts w:cs="Arial"/>
                <w:b/>
                <w:bCs/>
                <w:color w:val="000000"/>
                <w:sz w:val="18"/>
                <w:szCs w:val="18"/>
              </w:rPr>
              <w:t>financial information</w:t>
            </w:r>
          </w:p>
        </w:tc>
        <w:tc>
          <w:tcPr>
            <w:tcW w:w="2880" w:type="dxa"/>
            <w:gridSpan w:val="2"/>
            <w:tcBorders>
              <w:top w:val="nil"/>
              <w:left w:val="nil"/>
              <w:bottom w:val="single" w:sz="4" w:space="0" w:color="auto"/>
              <w:right w:val="nil"/>
            </w:tcBorders>
            <w:shd w:val="clear" w:color="auto" w:fill="auto"/>
            <w:hideMark/>
          </w:tcPr>
          <w:p w14:paraId="5FFE7BA3" w14:textId="77777777" w:rsidR="00941A69" w:rsidRPr="00505E16" w:rsidRDefault="00941A69" w:rsidP="00941A69">
            <w:pPr>
              <w:ind w:left="-40" w:right="-72"/>
              <w:jc w:val="center"/>
              <w:rPr>
                <w:rFonts w:cs="Arial"/>
                <w:b/>
                <w:bCs/>
                <w:color w:val="000000"/>
                <w:sz w:val="18"/>
                <w:szCs w:val="18"/>
              </w:rPr>
            </w:pPr>
            <w:r w:rsidRPr="00505E16">
              <w:rPr>
                <w:rFonts w:cs="Arial"/>
                <w:b/>
                <w:bCs/>
                <w:color w:val="000000"/>
                <w:sz w:val="18"/>
                <w:szCs w:val="18"/>
              </w:rPr>
              <w:t xml:space="preserve">Separate </w:t>
            </w:r>
          </w:p>
          <w:p w14:paraId="0EC08285" w14:textId="40DA11DA" w:rsidR="00941A69" w:rsidRPr="00505E16" w:rsidRDefault="00941A69" w:rsidP="00941A69">
            <w:pPr>
              <w:ind w:left="-40" w:right="-72"/>
              <w:jc w:val="center"/>
              <w:rPr>
                <w:rFonts w:eastAsia="Arial Unicode MS" w:cs="Arial"/>
                <w:b/>
                <w:bCs/>
                <w:sz w:val="18"/>
                <w:szCs w:val="18"/>
              </w:rPr>
            </w:pPr>
            <w:r w:rsidRPr="00505E16">
              <w:rPr>
                <w:rFonts w:cs="Arial"/>
                <w:b/>
                <w:bCs/>
                <w:color w:val="000000"/>
                <w:sz w:val="18"/>
                <w:szCs w:val="18"/>
              </w:rPr>
              <w:t>financial information</w:t>
            </w:r>
          </w:p>
        </w:tc>
      </w:tr>
      <w:tr w:rsidR="00D52393" w:rsidRPr="00505E16" w14:paraId="6B4CBF6B" w14:textId="77777777">
        <w:trPr>
          <w:trHeight w:val="20"/>
        </w:trPr>
        <w:tc>
          <w:tcPr>
            <w:tcW w:w="3715" w:type="dxa"/>
            <w:tcBorders>
              <w:top w:val="nil"/>
              <w:left w:val="nil"/>
              <w:bottom w:val="nil"/>
              <w:right w:val="nil"/>
            </w:tcBorders>
            <w:shd w:val="clear" w:color="auto" w:fill="auto"/>
          </w:tcPr>
          <w:p w14:paraId="03D78C38" w14:textId="77777777" w:rsidR="00D52393" w:rsidRPr="00505E16" w:rsidRDefault="00D52393" w:rsidP="00D52393">
            <w:pPr>
              <w:ind w:left="-75" w:right="-136"/>
              <w:rPr>
                <w:rFonts w:eastAsia="Arial Unicode MS" w:cs="Arial"/>
                <w:b/>
                <w:bCs/>
                <w:sz w:val="18"/>
                <w:szCs w:val="18"/>
              </w:rPr>
            </w:pPr>
          </w:p>
        </w:tc>
        <w:tc>
          <w:tcPr>
            <w:tcW w:w="1440" w:type="dxa"/>
            <w:tcBorders>
              <w:top w:val="single" w:sz="4" w:space="0" w:color="auto"/>
              <w:left w:val="nil"/>
              <w:bottom w:val="nil"/>
              <w:right w:val="nil"/>
            </w:tcBorders>
            <w:shd w:val="clear" w:color="auto" w:fill="auto"/>
          </w:tcPr>
          <w:p w14:paraId="7F2AFD08" w14:textId="2A45ADAB" w:rsidR="00D52393" w:rsidRPr="00505E16" w:rsidRDefault="00D52393" w:rsidP="00D52393">
            <w:pPr>
              <w:ind w:left="-40" w:right="-72"/>
              <w:jc w:val="right"/>
              <w:rPr>
                <w:rFonts w:eastAsia="Arial Unicode MS" w:cs="Arial"/>
                <w:b/>
                <w:bCs/>
                <w:sz w:val="18"/>
                <w:szCs w:val="18"/>
              </w:rPr>
            </w:pPr>
            <w:r w:rsidRPr="00505E16">
              <w:rPr>
                <w:rFonts w:cs="Arial"/>
                <w:b/>
                <w:sz w:val="18"/>
                <w:szCs w:val="18"/>
                <w:lang w:val="en-GB"/>
              </w:rPr>
              <w:t>31 March</w:t>
            </w:r>
          </w:p>
        </w:tc>
        <w:tc>
          <w:tcPr>
            <w:tcW w:w="1440" w:type="dxa"/>
            <w:tcBorders>
              <w:top w:val="single" w:sz="4" w:space="0" w:color="auto"/>
              <w:left w:val="nil"/>
              <w:bottom w:val="nil"/>
              <w:right w:val="nil"/>
            </w:tcBorders>
            <w:shd w:val="clear" w:color="auto" w:fill="auto"/>
          </w:tcPr>
          <w:p w14:paraId="2F3A210E" w14:textId="167EF557" w:rsidR="00D52393" w:rsidRPr="00505E16" w:rsidRDefault="00D52393" w:rsidP="00D52393">
            <w:pPr>
              <w:ind w:left="-40" w:right="-72"/>
              <w:jc w:val="right"/>
              <w:rPr>
                <w:rFonts w:eastAsia="Arial Unicode MS" w:cs="Arial"/>
                <w:b/>
                <w:bCs/>
                <w:sz w:val="18"/>
                <w:szCs w:val="18"/>
              </w:rPr>
            </w:pPr>
            <w:r w:rsidRPr="00505E16">
              <w:rPr>
                <w:rFonts w:cs="Arial"/>
                <w:b/>
                <w:sz w:val="18"/>
                <w:szCs w:val="18"/>
                <w:lang w:val="en-GB"/>
              </w:rPr>
              <w:t>31 December</w:t>
            </w:r>
          </w:p>
        </w:tc>
        <w:tc>
          <w:tcPr>
            <w:tcW w:w="1440" w:type="dxa"/>
            <w:tcBorders>
              <w:top w:val="single" w:sz="4" w:space="0" w:color="auto"/>
              <w:left w:val="nil"/>
              <w:bottom w:val="nil"/>
              <w:right w:val="nil"/>
            </w:tcBorders>
            <w:shd w:val="clear" w:color="auto" w:fill="auto"/>
          </w:tcPr>
          <w:p w14:paraId="6412E762" w14:textId="0439310B" w:rsidR="00D52393" w:rsidRPr="00505E16" w:rsidRDefault="00D52393" w:rsidP="00D52393">
            <w:pPr>
              <w:ind w:left="-40" w:right="-72"/>
              <w:jc w:val="right"/>
              <w:rPr>
                <w:rFonts w:eastAsia="Arial Unicode MS" w:cs="Arial"/>
                <w:b/>
                <w:bCs/>
                <w:sz w:val="18"/>
                <w:szCs w:val="18"/>
              </w:rPr>
            </w:pPr>
            <w:r w:rsidRPr="00505E16">
              <w:rPr>
                <w:rFonts w:cs="Arial"/>
                <w:b/>
                <w:sz w:val="18"/>
                <w:szCs w:val="18"/>
                <w:lang w:val="en-GB"/>
              </w:rPr>
              <w:t>31 March</w:t>
            </w:r>
          </w:p>
        </w:tc>
        <w:tc>
          <w:tcPr>
            <w:tcW w:w="1440" w:type="dxa"/>
            <w:tcBorders>
              <w:top w:val="single" w:sz="4" w:space="0" w:color="auto"/>
              <w:left w:val="nil"/>
              <w:bottom w:val="nil"/>
              <w:right w:val="nil"/>
            </w:tcBorders>
            <w:shd w:val="clear" w:color="auto" w:fill="auto"/>
          </w:tcPr>
          <w:p w14:paraId="44437783" w14:textId="1ABB0969" w:rsidR="00D52393" w:rsidRPr="00505E16" w:rsidRDefault="00D52393" w:rsidP="00D52393">
            <w:pPr>
              <w:ind w:left="-40" w:right="-72"/>
              <w:jc w:val="right"/>
              <w:rPr>
                <w:rFonts w:eastAsia="Arial Unicode MS" w:cs="Arial"/>
                <w:b/>
                <w:bCs/>
                <w:sz w:val="18"/>
                <w:szCs w:val="18"/>
              </w:rPr>
            </w:pPr>
            <w:r w:rsidRPr="00505E16">
              <w:rPr>
                <w:rFonts w:cs="Arial"/>
                <w:b/>
                <w:sz w:val="18"/>
                <w:szCs w:val="18"/>
                <w:lang w:val="en-GB"/>
              </w:rPr>
              <w:t>31 December</w:t>
            </w:r>
          </w:p>
        </w:tc>
      </w:tr>
      <w:tr w:rsidR="00D52393" w:rsidRPr="00505E16" w14:paraId="2BFE0A35" w14:textId="77777777">
        <w:trPr>
          <w:trHeight w:val="20"/>
        </w:trPr>
        <w:tc>
          <w:tcPr>
            <w:tcW w:w="3715" w:type="dxa"/>
            <w:tcBorders>
              <w:top w:val="nil"/>
              <w:left w:val="nil"/>
              <w:bottom w:val="nil"/>
              <w:right w:val="nil"/>
            </w:tcBorders>
            <w:shd w:val="clear" w:color="auto" w:fill="auto"/>
          </w:tcPr>
          <w:p w14:paraId="7A585C1C" w14:textId="77777777" w:rsidR="00D52393" w:rsidRPr="00505E16" w:rsidRDefault="00D52393" w:rsidP="00D52393">
            <w:pPr>
              <w:ind w:left="-75" w:right="-136"/>
              <w:rPr>
                <w:rFonts w:eastAsia="Arial Unicode MS" w:cs="Arial"/>
                <w:b/>
                <w:bCs/>
                <w:sz w:val="18"/>
                <w:szCs w:val="18"/>
              </w:rPr>
            </w:pPr>
          </w:p>
        </w:tc>
        <w:tc>
          <w:tcPr>
            <w:tcW w:w="1440" w:type="dxa"/>
            <w:tcBorders>
              <w:top w:val="nil"/>
              <w:left w:val="nil"/>
              <w:bottom w:val="nil"/>
              <w:right w:val="nil"/>
            </w:tcBorders>
            <w:shd w:val="clear" w:color="auto" w:fill="auto"/>
            <w:hideMark/>
          </w:tcPr>
          <w:p w14:paraId="2AD2A246" w14:textId="770EC56C" w:rsidR="00D52393" w:rsidRPr="00505E16" w:rsidRDefault="00D52393" w:rsidP="00D52393">
            <w:pPr>
              <w:ind w:left="-40" w:right="-72"/>
              <w:jc w:val="right"/>
              <w:rPr>
                <w:rFonts w:eastAsia="Arial Unicode MS" w:cs="Arial"/>
                <w:b/>
                <w:bCs/>
                <w:sz w:val="18"/>
                <w:szCs w:val="18"/>
              </w:rPr>
            </w:pPr>
            <w:r w:rsidRPr="00505E16">
              <w:rPr>
                <w:rFonts w:cs="Arial"/>
                <w:b/>
                <w:sz w:val="18"/>
                <w:szCs w:val="18"/>
              </w:rPr>
              <w:t>2025</w:t>
            </w:r>
          </w:p>
        </w:tc>
        <w:tc>
          <w:tcPr>
            <w:tcW w:w="1440" w:type="dxa"/>
            <w:tcBorders>
              <w:top w:val="nil"/>
              <w:left w:val="nil"/>
              <w:bottom w:val="nil"/>
              <w:right w:val="nil"/>
            </w:tcBorders>
            <w:shd w:val="clear" w:color="auto" w:fill="auto"/>
            <w:hideMark/>
          </w:tcPr>
          <w:p w14:paraId="6DA813E5" w14:textId="760F7166" w:rsidR="00D52393" w:rsidRPr="00505E16" w:rsidRDefault="00D52393" w:rsidP="00D52393">
            <w:pPr>
              <w:ind w:left="-40" w:right="-72"/>
              <w:jc w:val="right"/>
              <w:rPr>
                <w:rFonts w:eastAsia="Arial Unicode MS" w:cs="Arial"/>
                <w:b/>
                <w:bCs/>
                <w:sz w:val="18"/>
                <w:szCs w:val="18"/>
              </w:rPr>
            </w:pPr>
            <w:r w:rsidRPr="00505E16">
              <w:rPr>
                <w:rFonts w:cs="Arial"/>
                <w:b/>
                <w:sz w:val="18"/>
                <w:szCs w:val="18"/>
              </w:rPr>
              <w:t>2024</w:t>
            </w:r>
          </w:p>
        </w:tc>
        <w:tc>
          <w:tcPr>
            <w:tcW w:w="1440" w:type="dxa"/>
            <w:tcBorders>
              <w:top w:val="nil"/>
              <w:left w:val="nil"/>
              <w:bottom w:val="nil"/>
              <w:right w:val="nil"/>
            </w:tcBorders>
            <w:shd w:val="clear" w:color="auto" w:fill="auto"/>
            <w:hideMark/>
          </w:tcPr>
          <w:p w14:paraId="6410286F" w14:textId="25038E4C" w:rsidR="00D52393" w:rsidRPr="00505E16" w:rsidRDefault="00D52393" w:rsidP="00D52393">
            <w:pPr>
              <w:ind w:left="-40" w:right="-72"/>
              <w:jc w:val="right"/>
              <w:rPr>
                <w:rFonts w:eastAsia="Arial Unicode MS" w:cs="Arial"/>
                <w:b/>
                <w:bCs/>
                <w:sz w:val="18"/>
                <w:szCs w:val="18"/>
              </w:rPr>
            </w:pPr>
            <w:r w:rsidRPr="00505E16">
              <w:rPr>
                <w:rFonts w:cs="Arial"/>
                <w:b/>
                <w:sz w:val="18"/>
                <w:szCs w:val="18"/>
              </w:rPr>
              <w:t>2025</w:t>
            </w:r>
          </w:p>
        </w:tc>
        <w:tc>
          <w:tcPr>
            <w:tcW w:w="1440" w:type="dxa"/>
            <w:tcBorders>
              <w:top w:val="nil"/>
              <w:left w:val="nil"/>
              <w:bottom w:val="nil"/>
              <w:right w:val="nil"/>
            </w:tcBorders>
            <w:shd w:val="clear" w:color="auto" w:fill="auto"/>
            <w:hideMark/>
          </w:tcPr>
          <w:p w14:paraId="5AEC080F" w14:textId="7A9F5952" w:rsidR="00D52393" w:rsidRPr="00505E16" w:rsidRDefault="00D52393" w:rsidP="00D52393">
            <w:pPr>
              <w:ind w:left="-40" w:right="-72"/>
              <w:jc w:val="right"/>
              <w:rPr>
                <w:rFonts w:eastAsia="Arial Unicode MS" w:cs="Arial"/>
                <w:b/>
                <w:bCs/>
                <w:sz w:val="18"/>
                <w:szCs w:val="18"/>
              </w:rPr>
            </w:pPr>
            <w:r w:rsidRPr="00505E16">
              <w:rPr>
                <w:rFonts w:cs="Arial"/>
                <w:b/>
                <w:sz w:val="18"/>
                <w:szCs w:val="18"/>
              </w:rPr>
              <w:t>2024</w:t>
            </w:r>
          </w:p>
        </w:tc>
      </w:tr>
      <w:tr w:rsidR="00D52393" w:rsidRPr="00505E16" w14:paraId="32C49ADB" w14:textId="77777777">
        <w:trPr>
          <w:trHeight w:val="20"/>
        </w:trPr>
        <w:tc>
          <w:tcPr>
            <w:tcW w:w="3715" w:type="dxa"/>
            <w:tcBorders>
              <w:top w:val="nil"/>
              <w:left w:val="nil"/>
              <w:bottom w:val="nil"/>
              <w:right w:val="nil"/>
            </w:tcBorders>
            <w:shd w:val="clear" w:color="auto" w:fill="auto"/>
          </w:tcPr>
          <w:p w14:paraId="4BDA562A" w14:textId="77777777" w:rsidR="00D52393" w:rsidRPr="00505E16" w:rsidRDefault="00D52393" w:rsidP="00D52393">
            <w:pPr>
              <w:ind w:left="-75" w:right="-136"/>
              <w:rPr>
                <w:rFonts w:eastAsia="Arial Unicode MS" w:cs="Arial"/>
                <w:b/>
                <w:bCs/>
                <w:sz w:val="18"/>
                <w:szCs w:val="18"/>
              </w:rPr>
            </w:pPr>
          </w:p>
        </w:tc>
        <w:tc>
          <w:tcPr>
            <w:tcW w:w="1440" w:type="dxa"/>
            <w:tcBorders>
              <w:top w:val="nil"/>
              <w:left w:val="nil"/>
              <w:bottom w:val="single" w:sz="4" w:space="0" w:color="auto"/>
              <w:right w:val="nil"/>
            </w:tcBorders>
            <w:shd w:val="clear" w:color="auto" w:fill="auto"/>
            <w:hideMark/>
          </w:tcPr>
          <w:p w14:paraId="12286AF8" w14:textId="77777777" w:rsidR="00D52393" w:rsidRPr="00505E16" w:rsidRDefault="00D52393" w:rsidP="00D52393">
            <w:pPr>
              <w:ind w:left="-40" w:right="-72"/>
              <w:jc w:val="right"/>
              <w:rPr>
                <w:rFonts w:eastAsia="Arial Unicode MS" w:cs="Arial"/>
                <w:b/>
                <w:bCs/>
                <w:sz w:val="18"/>
                <w:szCs w:val="18"/>
              </w:rPr>
            </w:pPr>
            <w:r w:rsidRPr="00505E16">
              <w:rPr>
                <w:rFonts w:cs="Arial"/>
                <w:b/>
                <w:sz w:val="18"/>
                <w:szCs w:val="18"/>
              </w:rPr>
              <w:t>Baht</w:t>
            </w:r>
          </w:p>
        </w:tc>
        <w:tc>
          <w:tcPr>
            <w:tcW w:w="1440" w:type="dxa"/>
            <w:tcBorders>
              <w:top w:val="nil"/>
              <w:left w:val="nil"/>
              <w:bottom w:val="single" w:sz="4" w:space="0" w:color="auto"/>
              <w:right w:val="nil"/>
            </w:tcBorders>
            <w:shd w:val="clear" w:color="auto" w:fill="auto"/>
            <w:hideMark/>
          </w:tcPr>
          <w:p w14:paraId="339C5A2D" w14:textId="0F5B2CBE" w:rsidR="00D52393" w:rsidRPr="00505E16" w:rsidRDefault="00D52393" w:rsidP="00D52393">
            <w:pPr>
              <w:ind w:left="-40" w:right="-72"/>
              <w:jc w:val="right"/>
              <w:rPr>
                <w:rFonts w:eastAsia="Arial Unicode MS" w:cs="Arial"/>
                <w:b/>
                <w:bCs/>
                <w:sz w:val="18"/>
                <w:szCs w:val="18"/>
              </w:rPr>
            </w:pPr>
            <w:r w:rsidRPr="00505E16">
              <w:rPr>
                <w:rFonts w:cs="Arial"/>
                <w:b/>
                <w:sz w:val="18"/>
                <w:szCs w:val="18"/>
              </w:rPr>
              <w:t>Baht</w:t>
            </w:r>
          </w:p>
        </w:tc>
        <w:tc>
          <w:tcPr>
            <w:tcW w:w="1440" w:type="dxa"/>
            <w:tcBorders>
              <w:top w:val="nil"/>
              <w:left w:val="nil"/>
              <w:bottom w:val="single" w:sz="4" w:space="0" w:color="auto"/>
              <w:right w:val="nil"/>
            </w:tcBorders>
            <w:shd w:val="clear" w:color="auto" w:fill="auto"/>
            <w:hideMark/>
          </w:tcPr>
          <w:p w14:paraId="103C3F07" w14:textId="77777777" w:rsidR="00D52393" w:rsidRPr="00505E16" w:rsidRDefault="00D52393" w:rsidP="00D52393">
            <w:pPr>
              <w:ind w:left="-40" w:right="-72"/>
              <w:jc w:val="right"/>
              <w:rPr>
                <w:rFonts w:eastAsia="Arial Unicode MS" w:cs="Arial"/>
                <w:b/>
                <w:bCs/>
                <w:sz w:val="18"/>
                <w:szCs w:val="18"/>
              </w:rPr>
            </w:pPr>
            <w:r w:rsidRPr="00505E16">
              <w:rPr>
                <w:rFonts w:cs="Arial"/>
                <w:b/>
                <w:sz w:val="18"/>
                <w:szCs w:val="18"/>
              </w:rPr>
              <w:t>Baht</w:t>
            </w:r>
          </w:p>
        </w:tc>
        <w:tc>
          <w:tcPr>
            <w:tcW w:w="1440" w:type="dxa"/>
            <w:tcBorders>
              <w:top w:val="nil"/>
              <w:left w:val="nil"/>
              <w:bottom w:val="single" w:sz="4" w:space="0" w:color="auto"/>
              <w:right w:val="nil"/>
            </w:tcBorders>
            <w:shd w:val="clear" w:color="auto" w:fill="auto"/>
            <w:hideMark/>
          </w:tcPr>
          <w:p w14:paraId="724A9860" w14:textId="07328637" w:rsidR="00D52393" w:rsidRPr="00505E16" w:rsidRDefault="00D52393" w:rsidP="00D52393">
            <w:pPr>
              <w:ind w:left="-40" w:right="-72"/>
              <w:jc w:val="right"/>
              <w:rPr>
                <w:rFonts w:eastAsia="Arial Unicode MS" w:cs="Arial"/>
                <w:b/>
                <w:bCs/>
                <w:sz w:val="18"/>
                <w:szCs w:val="18"/>
              </w:rPr>
            </w:pPr>
            <w:r w:rsidRPr="00505E16">
              <w:rPr>
                <w:rFonts w:cs="Arial"/>
                <w:b/>
                <w:sz w:val="18"/>
                <w:szCs w:val="18"/>
              </w:rPr>
              <w:t>Baht</w:t>
            </w:r>
          </w:p>
        </w:tc>
      </w:tr>
      <w:tr w:rsidR="00D52393" w:rsidRPr="00505E16" w14:paraId="6F2C2CBC" w14:textId="77777777">
        <w:trPr>
          <w:trHeight w:val="20"/>
        </w:trPr>
        <w:tc>
          <w:tcPr>
            <w:tcW w:w="3715" w:type="dxa"/>
            <w:tcBorders>
              <w:top w:val="nil"/>
              <w:left w:val="nil"/>
              <w:bottom w:val="nil"/>
              <w:right w:val="nil"/>
            </w:tcBorders>
            <w:shd w:val="clear" w:color="auto" w:fill="auto"/>
            <w:vAlign w:val="bottom"/>
          </w:tcPr>
          <w:p w14:paraId="3B758053" w14:textId="77777777" w:rsidR="00D52393" w:rsidRPr="00505E16" w:rsidRDefault="00D52393" w:rsidP="00D52393">
            <w:pPr>
              <w:ind w:left="-75" w:right="-136"/>
              <w:rPr>
                <w:rFonts w:eastAsia="Arial Unicode MS" w:cs="Arial"/>
                <w:sz w:val="18"/>
                <w:szCs w:val="18"/>
              </w:rPr>
            </w:pPr>
          </w:p>
        </w:tc>
        <w:tc>
          <w:tcPr>
            <w:tcW w:w="1440" w:type="dxa"/>
            <w:tcBorders>
              <w:top w:val="single" w:sz="4" w:space="0" w:color="auto"/>
              <w:left w:val="nil"/>
              <w:bottom w:val="nil"/>
              <w:right w:val="nil"/>
            </w:tcBorders>
            <w:shd w:val="clear" w:color="auto" w:fill="auto"/>
          </w:tcPr>
          <w:p w14:paraId="25C8D5E8" w14:textId="77777777" w:rsidR="00D52393" w:rsidRPr="00505E16" w:rsidRDefault="00D52393" w:rsidP="00D52393">
            <w:pPr>
              <w:ind w:left="-40" w:right="-72"/>
              <w:jc w:val="right"/>
              <w:rPr>
                <w:rFonts w:eastAsia="Arial Unicode MS" w:cs="Arial"/>
                <w:b/>
                <w:bCs/>
                <w:sz w:val="18"/>
                <w:szCs w:val="18"/>
              </w:rPr>
            </w:pPr>
          </w:p>
        </w:tc>
        <w:tc>
          <w:tcPr>
            <w:tcW w:w="1440" w:type="dxa"/>
            <w:tcBorders>
              <w:top w:val="single" w:sz="4" w:space="0" w:color="auto"/>
              <w:left w:val="nil"/>
              <w:bottom w:val="nil"/>
              <w:right w:val="nil"/>
            </w:tcBorders>
            <w:shd w:val="clear" w:color="auto" w:fill="auto"/>
          </w:tcPr>
          <w:p w14:paraId="24C2F262" w14:textId="77777777" w:rsidR="00D52393" w:rsidRPr="00505E16" w:rsidRDefault="00D52393" w:rsidP="00D52393">
            <w:pPr>
              <w:ind w:left="-40" w:right="-72"/>
              <w:jc w:val="right"/>
              <w:rPr>
                <w:rFonts w:eastAsia="Arial Unicode MS" w:cs="Arial"/>
                <w:b/>
                <w:bCs/>
                <w:sz w:val="18"/>
                <w:szCs w:val="18"/>
              </w:rPr>
            </w:pPr>
          </w:p>
        </w:tc>
        <w:tc>
          <w:tcPr>
            <w:tcW w:w="1440" w:type="dxa"/>
            <w:tcBorders>
              <w:top w:val="single" w:sz="4" w:space="0" w:color="auto"/>
              <w:left w:val="nil"/>
              <w:bottom w:val="nil"/>
              <w:right w:val="nil"/>
            </w:tcBorders>
            <w:shd w:val="clear" w:color="auto" w:fill="auto"/>
          </w:tcPr>
          <w:p w14:paraId="65D96FEB" w14:textId="77777777" w:rsidR="00D52393" w:rsidRPr="00505E16" w:rsidRDefault="00D52393" w:rsidP="00D52393">
            <w:pPr>
              <w:ind w:left="-40" w:right="-72"/>
              <w:jc w:val="right"/>
              <w:rPr>
                <w:rFonts w:eastAsia="Arial Unicode MS" w:cs="Arial"/>
                <w:b/>
                <w:bCs/>
                <w:sz w:val="18"/>
                <w:szCs w:val="18"/>
              </w:rPr>
            </w:pPr>
          </w:p>
        </w:tc>
        <w:tc>
          <w:tcPr>
            <w:tcW w:w="1440" w:type="dxa"/>
            <w:tcBorders>
              <w:top w:val="single" w:sz="4" w:space="0" w:color="auto"/>
              <w:left w:val="nil"/>
              <w:bottom w:val="nil"/>
              <w:right w:val="nil"/>
            </w:tcBorders>
            <w:shd w:val="clear" w:color="auto" w:fill="auto"/>
          </w:tcPr>
          <w:p w14:paraId="61A76DCD" w14:textId="77777777" w:rsidR="00D52393" w:rsidRPr="00505E16" w:rsidRDefault="00D52393" w:rsidP="00D52393">
            <w:pPr>
              <w:ind w:left="-40" w:right="-72"/>
              <w:jc w:val="right"/>
              <w:rPr>
                <w:rFonts w:eastAsia="Arial Unicode MS" w:cs="Arial"/>
                <w:b/>
                <w:bCs/>
                <w:sz w:val="18"/>
                <w:szCs w:val="18"/>
              </w:rPr>
            </w:pPr>
          </w:p>
        </w:tc>
      </w:tr>
      <w:tr w:rsidR="00D52393" w:rsidRPr="00505E16" w14:paraId="540F5D5C" w14:textId="77777777">
        <w:trPr>
          <w:trHeight w:val="20"/>
        </w:trPr>
        <w:tc>
          <w:tcPr>
            <w:tcW w:w="3715" w:type="dxa"/>
            <w:tcBorders>
              <w:top w:val="nil"/>
              <w:left w:val="nil"/>
              <w:bottom w:val="nil"/>
              <w:right w:val="nil"/>
            </w:tcBorders>
            <w:shd w:val="clear" w:color="auto" w:fill="auto"/>
          </w:tcPr>
          <w:p w14:paraId="0CBD0B48" w14:textId="77777777" w:rsidR="00D52393" w:rsidRPr="00505E16" w:rsidRDefault="00D52393" w:rsidP="00D52393">
            <w:pPr>
              <w:ind w:left="-75" w:right="-136"/>
              <w:rPr>
                <w:rFonts w:eastAsia="Arial Unicode MS" w:cs="Arial"/>
                <w:b/>
                <w:bCs/>
                <w:sz w:val="18"/>
                <w:szCs w:val="18"/>
                <w:cs/>
              </w:rPr>
            </w:pPr>
            <w:r w:rsidRPr="00505E16">
              <w:rPr>
                <w:rFonts w:eastAsia="Arial Unicode MS" w:cs="Arial"/>
                <w:sz w:val="18"/>
                <w:szCs w:val="18"/>
              </w:rPr>
              <w:t xml:space="preserve">Contract assets </w:t>
            </w:r>
          </w:p>
        </w:tc>
        <w:tc>
          <w:tcPr>
            <w:tcW w:w="1440" w:type="dxa"/>
            <w:tcBorders>
              <w:top w:val="nil"/>
              <w:left w:val="nil"/>
              <w:bottom w:val="nil"/>
              <w:right w:val="nil"/>
            </w:tcBorders>
            <w:shd w:val="clear" w:color="auto" w:fill="auto"/>
          </w:tcPr>
          <w:p w14:paraId="4B667AAF" w14:textId="77777777" w:rsidR="00D52393" w:rsidRPr="00505E16" w:rsidRDefault="00D52393" w:rsidP="00D52393">
            <w:pPr>
              <w:ind w:left="-40" w:right="-72"/>
              <w:jc w:val="right"/>
              <w:rPr>
                <w:rFonts w:eastAsia="Arial Unicode MS" w:cs="Arial"/>
                <w:b/>
                <w:bCs/>
                <w:sz w:val="18"/>
                <w:szCs w:val="18"/>
              </w:rPr>
            </w:pPr>
          </w:p>
        </w:tc>
        <w:tc>
          <w:tcPr>
            <w:tcW w:w="1440" w:type="dxa"/>
            <w:tcBorders>
              <w:top w:val="nil"/>
              <w:left w:val="nil"/>
              <w:bottom w:val="nil"/>
              <w:right w:val="nil"/>
            </w:tcBorders>
            <w:shd w:val="clear" w:color="auto" w:fill="auto"/>
          </w:tcPr>
          <w:p w14:paraId="357D67E3" w14:textId="77777777" w:rsidR="00D52393" w:rsidRPr="00505E16" w:rsidRDefault="00D52393" w:rsidP="00D52393">
            <w:pPr>
              <w:ind w:left="-40" w:right="-72"/>
              <w:jc w:val="right"/>
              <w:rPr>
                <w:rFonts w:eastAsia="Arial Unicode MS" w:cs="Arial"/>
                <w:b/>
                <w:bCs/>
                <w:sz w:val="18"/>
                <w:szCs w:val="18"/>
              </w:rPr>
            </w:pPr>
          </w:p>
        </w:tc>
        <w:tc>
          <w:tcPr>
            <w:tcW w:w="1440" w:type="dxa"/>
            <w:tcBorders>
              <w:top w:val="nil"/>
              <w:left w:val="nil"/>
              <w:bottom w:val="nil"/>
              <w:right w:val="nil"/>
            </w:tcBorders>
            <w:shd w:val="clear" w:color="auto" w:fill="auto"/>
          </w:tcPr>
          <w:p w14:paraId="270740EA" w14:textId="77777777" w:rsidR="00D52393" w:rsidRPr="00505E16" w:rsidRDefault="00D52393" w:rsidP="00D52393">
            <w:pPr>
              <w:ind w:left="-40" w:right="-72"/>
              <w:jc w:val="right"/>
              <w:rPr>
                <w:rFonts w:eastAsia="Arial Unicode MS" w:cs="Arial"/>
                <w:b/>
                <w:bCs/>
                <w:sz w:val="18"/>
                <w:szCs w:val="18"/>
              </w:rPr>
            </w:pPr>
          </w:p>
        </w:tc>
        <w:tc>
          <w:tcPr>
            <w:tcW w:w="1440" w:type="dxa"/>
            <w:tcBorders>
              <w:top w:val="nil"/>
              <w:left w:val="nil"/>
              <w:bottom w:val="nil"/>
              <w:right w:val="nil"/>
            </w:tcBorders>
            <w:shd w:val="clear" w:color="auto" w:fill="auto"/>
          </w:tcPr>
          <w:p w14:paraId="5C52157E" w14:textId="77777777" w:rsidR="00D52393" w:rsidRPr="00505E16" w:rsidRDefault="00D52393" w:rsidP="00D52393">
            <w:pPr>
              <w:ind w:left="-40" w:right="-72"/>
              <w:jc w:val="right"/>
              <w:rPr>
                <w:rFonts w:eastAsia="Arial Unicode MS" w:cs="Arial"/>
                <w:b/>
                <w:bCs/>
                <w:sz w:val="18"/>
                <w:szCs w:val="18"/>
              </w:rPr>
            </w:pPr>
          </w:p>
        </w:tc>
      </w:tr>
      <w:tr w:rsidR="00C76414" w:rsidRPr="00505E16" w14:paraId="683F7553" w14:textId="77777777">
        <w:trPr>
          <w:trHeight w:val="20"/>
        </w:trPr>
        <w:tc>
          <w:tcPr>
            <w:tcW w:w="3715" w:type="dxa"/>
            <w:tcBorders>
              <w:top w:val="nil"/>
              <w:left w:val="nil"/>
              <w:bottom w:val="nil"/>
              <w:right w:val="nil"/>
            </w:tcBorders>
            <w:shd w:val="clear" w:color="auto" w:fill="auto"/>
          </w:tcPr>
          <w:p w14:paraId="6C7D8369" w14:textId="77777777" w:rsidR="00C76414" w:rsidRPr="00505E16" w:rsidRDefault="00C76414" w:rsidP="00C76414">
            <w:pPr>
              <w:ind w:left="-75" w:right="-136"/>
              <w:rPr>
                <w:rFonts w:eastAsia="Arial Unicode MS" w:cs="Arial"/>
                <w:sz w:val="18"/>
                <w:szCs w:val="18"/>
                <w:cs/>
                <w:lang w:val="en-GB"/>
              </w:rPr>
            </w:pPr>
            <w:r w:rsidRPr="00505E16">
              <w:rPr>
                <w:rFonts w:cs="Arial"/>
                <w:sz w:val="18"/>
                <w:szCs w:val="18"/>
              </w:rPr>
              <w:t xml:space="preserve">   Within 3 months</w:t>
            </w:r>
          </w:p>
        </w:tc>
        <w:tc>
          <w:tcPr>
            <w:tcW w:w="1440" w:type="dxa"/>
            <w:tcBorders>
              <w:top w:val="nil"/>
              <w:left w:val="nil"/>
              <w:bottom w:val="nil"/>
              <w:right w:val="nil"/>
            </w:tcBorders>
            <w:shd w:val="clear" w:color="auto" w:fill="auto"/>
          </w:tcPr>
          <w:p w14:paraId="2627500D" w14:textId="47B2F5ED" w:rsidR="00C76414" w:rsidRPr="00505E16" w:rsidRDefault="00254160" w:rsidP="00C76414">
            <w:pPr>
              <w:ind w:left="-40" w:right="-72"/>
              <w:jc w:val="right"/>
              <w:rPr>
                <w:rFonts w:eastAsia="Arial Unicode MS" w:cs="Arial"/>
                <w:sz w:val="18"/>
                <w:szCs w:val="18"/>
              </w:rPr>
            </w:pPr>
            <w:r w:rsidRPr="00254160">
              <w:rPr>
                <w:rFonts w:eastAsia="Arial Unicode MS" w:cs="Arial"/>
                <w:sz w:val="18"/>
                <w:szCs w:val="18"/>
              </w:rPr>
              <w:t>22,315,423</w:t>
            </w:r>
          </w:p>
        </w:tc>
        <w:tc>
          <w:tcPr>
            <w:tcW w:w="1440" w:type="dxa"/>
            <w:tcBorders>
              <w:top w:val="nil"/>
              <w:left w:val="nil"/>
              <w:bottom w:val="nil"/>
              <w:right w:val="nil"/>
            </w:tcBorders>
            <w:shd w:val="clear" w:color="auto" w:fill="auto"/>
          </w:tcPr>
          <w:p w14:paraId="4D36D4C5" w14:textId="49CDCFBB" w:rsidR="00C76414" w:rsidRPr="00505E16" w:rsidRDefault="00C76414" w:rsidP="00C76414">
            <w:pPr>
              <w:ind w:left="-40" w:right="-72"/>
              <w:jc w:val="right"/>
              <w:rPr>
                <w:rFonts w:eastAsia="Arial Unicode MS" w:cs="Arial"/>
                <w:b/>
                <w:bCs/>
                <w:sz w:val="18"/>
                <w:szCs w:val="18"/>
              </w:rPr>
            </w:pPr>
            <w:r w:rsidRPr="00505E16">
              <w:rPr>
                <w:rFonts w:eastAsia="Arial Unicode MS" w:cs="Arial"/>
                <w:sz w:val="18"/>
                <w:szCs w:val="18"/>
              </w:rPr>
              <w:t>6,194,810</w:t>
            </w:r>
          </w:p>
        </w:tc>
        <w:tc>
          <w:tcPr>
            <w:tcW w:w="1440" w:type="dxa"/>
            <w:tcBorders>
              <w:top w:val="nil"/>
              <w:left w:val="nil"/>
              <w:bottom w:val="nil"/>
              <w:right w:val="nil"/>
            </w:tcBorders>
            <w:shd w:val="clear" w:color="auto" w:fill="auto"/>
          </w:tcPr>
          <w:p w14:paraId="4B8D5F6F" w14:textId="7661183C" w:rsidR="00C76414" w:rsidRPr="00505E16" w:rsidRDefault="00C76414" w:rsidP="00C76414">
            <w:pPr>
              <w:ind w:left="-40" w:right="-72"/>
              <w:jc w:val="right"/>
              <w:rPr>
                <w:rFonts w:eastAsia="Arial Unicode MS" w:cs="Arial"/>
                <w:sz w:val="18"/>
                <w:szCs w:val="18"/>
              </w:rPr>
            </w:pPr>
            <w:r w:rsidRPr="00505E16">
              <w:rPr>
                <w:rFonts w:eastAsia="Arial Unicode MS" w:cs="Arial"/>
                <w:sz w:val="18"/>
                <w:szCs w:val="18"/>
              </w:rPr>
              <w:t>215,907</w:t>
            </w:r>
          </w:p>
        </w:tc>
        <w:tc>
          <w:tcPr>
            <w:tcW w:w="1440" w:type="dxa"/>
            <w:tcBorders>
              <w:top w:val="nil"/>
              <w:left w:val="nil"/>
              <w:bottom w:val="nil"/>
              <w:right w:val="nil"/>
            </w:tcBorders>
            <w:shd w:val="clear" w:color="auto" w:fill="auto"/>
          </w:tcPr>
          <w:p w14:paraId="09930550" w14:textId="792D934A" w:rsidR="00C76414" w:rsidRPr="00505E16" w:rsidRDefault="00C76414" w:rsidP="00C76414">
            <w:pPr>
              <w:ind w:left="-40" w:right="-72"/>
              <w:jc w:val="right"/>
              <w:rPr>
                <w:rFonts w:eastAsia="Arial Unicode MS" w:cs="Arial"/>
                <w:b/>
                <w:bCs/>
                <w:sz w:val="18"/>
                <w:szCs w:val="18"/>
              </w:rPr>
            </w:pPr>
            <w:r w:rsidRPr="00505E16">
              <w:rPr>
                <w:rFonts w:eastAsia="Arial Unicode MS" w:cs="Arial"/>
                <w:sz w:val="18"/>
                <w:szCs w:val="18"/>
              </w:rPr>
              <w:t>4,398,670</w:t>
            </w:r>
          </w:p>
        </w:tc>
      </w:tr>
      <w:tr w:rsidR="00C76414" w:rsidRPr="00505E16" w14:paraId="59C2759F" w14:textId="77777777">
        <w:trPr>
          <w:trHeight w:val="20"/>
        </w:trPr>
        <w:tc>
          <w:tcPr>
            <w:tcW w:w="3715" w:type="dxa"/>
            <w:tcBorders>
              <w:top w:val="nil"/>
              <w:left w:val="nil"/>
              <w:bottom w:val="nil"/>
              <w:right w:val="nil"/>
            </w:tcBorders>
            <w:shd w:val="clear" w:color="auto" w:fill="auto"/>
          </w:tcPr>
          <w:p w14:paraId="6584D1E2" w14:textId="77777777" w:rsidR="00C76414" w:rsidRPr="00505E16" w:rsidRDefault="00C76414" w:rsidP="00C76414">
            <w:pPr>
              <w:ind w:left="-75" w:right="-136"/>
              <w:rPr>
                <w:rFonts w:eastAsia="Arial Unicode MS" w:cs="Arial"/>
                <w:sz w:val="18"/>
                <w:szCs w:val="18"/>
                <w:cs/>
              </w:rPr>
            </w:pPr>
            <w:r w:rsidRPr="00505E16">
              <w:rPr>
                <w:rFonts w:cs="Arial"/>
                <w:sz w:val="18"/>
                <w:szCs w:val="18"/>
              </w:rPr>
              <w:t xml:space="preserve">   3 - 6 months</w:t>
            </w:r>
          </w:p>
        </w:tc>
        <w:tc>
          <w:tcPr>
            <w:tcW w:w="1440" w:type="dxa"/>
            <w:tcBorders>
              <w:top w:val="nil"/>
              <w:left w:val="nil"/>
              <w:bottom w:val="nil"/>
              <w:right w:val="nil"/>
            </w:tcBorders>
            <w:shd w:val="clear" w:color="auto" w:fill="auto"/>
          </w:tcPr>
          <w:p w14:paraId="3374B80C" w14:textId="7F2ED9B7" w:rsidR="00C76414" w:rsidRPr="00505E16" w:rsidRDefault="00254160" w:rsidP="00C76414">
            <w:pPr>
              <w:ind w:left="-40" w:right="-72"/>
              <w:jc w:val="right"/>
              <w:rPr>
                <w:rFonts w:eastAsia="Arial Unicode MS" w:cs="Arial"/>
                <w:sz w:val="18"/>
                <w:szCs w:val="18"/>
              </w:rPr>
            </w:pPr>
            <w:r w:rsidRPr="00254160">
              <w:rPr>
                <w:rFonts w:eastAsia="Arial Unicode MS" w:cs="Arial"/>
                <w:sz w:val="18"/>
                <w:szCs w:val="18"/>
              </w:rPr>
              <w:t>983,484</w:t>
            </w:r>
          </w:p>
        </w:tc>
        <w:tc>
          <w:tcPr>
            <w:tcW w:w="1440" w:type="dxa"/>
            <w:tcBorders>
              <w:top w:val="nil"/>
              <w:left w:val="nil"/>
              <w:bottom w:val="nil"/>
              <w:right w:val="nil"/>
            </w:tcBorders>
            <w:shd w:val="clear" w:color="auto" w:fill="auto"/>
          </w:tcPr>
          <w:p w14:paraId="1FC5823F" w14:textId="5DB93C6C" w:rsidR="00C76414" w:rsidRPr="00505E16" w:rsidRDefault="00C76414" w:rsidP="00C76414">
            <w:pPr>
              <w:ind w:left="-40" w:right="-72"/>
              <w:jc w:val="right"/>
              <w:rPr>
                <w:rFonts w:eastAsia="Arial Unicode MS" w:cs="Arial"/>
                <w:b/>
                <w:bCs/>
                <w:sz w:val="18"/>
                <w:szCs w:val="18"/>
              </w:rPr>
            </w:pPr>
            <w:r w:rsidRPr="00505E16">
              <w:rPr>
                <w:rFonts w:eastAsia="Arial Unicode MS" w:cs="Arial"/>
                <w:sz w:val="18"/>
                <w:szCs w:val="18"/>
              </w:rPr>
              <w:t>5,894,046</w:t>
            </w:r>
          </w:p>
        </w:tc>
        <w:tc>
          <w:tcPr>
            <w:tcW w:w="1440" w:type="dxa"/>
            <w:tcBorders>
              <w:top w:val="nil"/>
              <w:left w:val="nil"/>
              <w:bottom w:val="nil"/>
              <w:right w:val="nil"/>
            </w:tcBorders>
            <w:shd w:val="clear" w:color="auto" w:fill="auto"/>
          </w:tcPr>
          <w:p w14:paraId="77227536" w14:textId="05EBB135" w:rsidR="00C76414" w:rsidRPr="00505E16" w:rsidRDefault="00C76414" w:rsidP="00C76414">
            <w:pPr>
              <w:ind w:left="-40" w:right="-72"/>
              <w:jc w:val="right"/>
              <w:rPr>
                <w:rFonts w:eastAsia="Arial Unicode MS" w:cs="Arial"/>
                <w:sz w:val="18"/>
                <w:szCs w:val="18"/>
              </w:rPr>
            </w:pPr>
            <w:r w:rsidRPr="00505E16">
              <w:rPr>
                <w:rFonts w:eastAsia="Arial Unicode MS" w:cs="Arial"/>
                <w:sz w:val="18"/>
                <w:szCs w:val="18"/>
              </w:rPr>
              <w:t>-</w:t>
            </w:r>
          </w:p>
        </w:tc>
        <w:tc>
          <w:tcPr>
            <w:tcW w:w="1440" w:type="dxa"/>
            <w:tcBorders>
              <w:top w:val="nil"/>
              <w:left w:val="nil"/>
              <w:bottom w:val="nil"/>
              <w:right w:val="nil"/>
            </w:tcBorders>
            <w:shd w:val="clear" w:color="auto" w:fill="auto"/>
          </w:tcPr>
          <w:p w14:paraId="7FF7A002" w14:textId="79D82E5C" w:rsidR="00C76414" w:rsidRPr="00505E16" w:rsidRDefault="00C76414" w:rsidP="00C76414">
            <w:pPr>
              <w:ind w:left="-40" w:right="-72"/>
              <w:jc w:val="right"/>
              <w:rPr>
                <w:rFonts w:eastAsia="Arial Unicode MS" w:cs="Arial"/>
                <w:b/>
                <w:bCs/>
                <w:sz w:val="18"/>
                <w:szCs w:val="18"/>
              </w:rPr>
            </w:pPr>
            <w:r w:rsidRPr="00505E16">
              <w:rPr>
                <w:rFonts w:eastAsia="Arial Unicode MS" w:cs="Arial"/>
                <w:sz w:val="18"/>
                <w:szCs w:val="18"/>
              </w:rPr>
              <w:t>-</w:t>
            </w:r>
          </w:p>
        </w:tc>
      </w:tr>
      <w:tr w:rsidR="00C76414" w:rsidRPr="00505E16" w14:paraId="35C46050" w14:textId="77777777">
        <w:trPr>
          <w:trHeight w:val="20"/>
        </w:trPr>
        <w:tc>
          <w:tcPr>
            <w:tcW w:w="3715" w:type="dxa"/>
            <w:tcBorders>
              <w:top w:val="nil"/>
              <w:left w:val="nil"/>
              <w:bottom w:val="nil"/>
              <w:right w:val="nil"/>
            </w:tcBorders>
            <w:shd w:val="clear" w:color="auto" w:fill="auto"/>
          </w:tcPr>
          <w:p w14:paraId="14272935" w14:textId="77777777" w:rsidR="00C76414" w:rsidRPr="00505E16" w:rsidRDefault="00C76414" w:rsidP="00C76414">
            <w:pPr>
              <w:ind w:left="-75" w:right="-136"/>
              <w:rPr>
                <w:rFonts w:eastAsia="Arial Unicode MS" w:cs="Arial"/>
                <w:sz w:val="18"/>
                <w:szCs w:val="18"/>
                <w:cs/>
              </w:rPr>
            </w:pPr>
            <w:r w:rsidRPr="00505E16">
              <w:rPr>
                <w:rFonts w:cs="Arial"/>
                <w:sz w:val="18"/>
                <w:szCs w:val="18"/>
              </w:rPr>
              <w:t xml:space="preserve">   6 - 12 months</w:t>
            </w:r>
          </w:p>
        </w:tc>
        <w:tc>
          <w:tcPr>
            <w:tcW w:w="1440" w:type="dxa"/>
            <w:tcBorders>
              <w:top w:val="nil"/>
              <w:left w:val="nil"/>
              <w:bottom w:val="nil"/>
              <w:right w:val="nil"/>
            </w:tcBorders>
            <w:shd w:val="clear" w:color="auto" w:fill="auto"/>
          </w:tcPr>
          <w:p w14:paraId="3D64A4EE" w14:textId="0E79F3C0" w:rsidR="00C76414" w:rsidRPr="00505E16" w:rsidRDefault="00254160" w:rsidP="00C76414">
            <w:pPr>
              <w:ind w:left="-40" w:right="-72"/>
              <w:jc w:val="right"/>
              <w:rPr>
                <w:rFonts w:eastAsia="Arial Unicode MS" w:cs="Arial"/>
                <w:sz w:val="18"/>
                <w:szCs w:val="18"/>
              </w:rPr>
            </w:pPr>
            <w:r w:rsidRPr="00254160">
              <w:rPr>
                <w:rFonts w:eastAsia="Arial Unicode MS" w:cs="Arial"/>
                <w:sz w:val="18"/>
                <w:szCs w:val="18"/>
              </w:rPr>
              <w:t>693,000</w:t>
            </w:r>
          </w:p>
        </w:tc>
        <w:tc>
          <w:tcPr>
            <w:tcW w:w="1440" w:type="dxa"/>
            <w:tcBorders>
              <w:top w:val="nil"/>
              <w:left w:val="nil"/>
              <w:bottom w:val="nil"/>
              <w:right w:val="nil"/>
            </w:tcBorders>
            <w:shd w:val="clear" w:color="auto" w:fill="auto"/>
          </w:tcPr>
          <w:p w14:paraId="59180DA9" w14:textId="6151B8B1" w:rsidR="00C76414" w:rsidRPr="00505E16" w:rsidRDefault="00C76414" w:rsidP="00C76414">
            <w:pPr>
              <w:ind w:left="-40" w:right="-72"/>
              <w:jc w:val="right"/>
              <w:rPr>
                <w:rFonts w:eastAsia="Arial Unicode MS" w:cs="Arial"/>
                <w:b/>
                <w:bCs/>
                <w:sz w:val="18"/>
                <w:szCs w:val="18"/>
              </w:rPr>
            </w:pPr>
            <w:r w:rsidRPr="00505E16">
              <w:rPr>
                <w:rFonts w:eastAsia="Arial Unicode MS" w:cs="Arial"/>
                <w:sz w:val="18"/>
                <w:szCs w:val="18"/>
              </w:rPr>
              <w:t>3,168,386</w:t>
            </w:r>
          </w:p>
        </w:tc>
        <w:tc>
          <w:tcPr>
            <w:tcW w:w="1440" w:type="dxa"/>
            <w:tcBorders>
              <w:top w:val="nil"/>
              <w:left w:val="nil"/>
              <w:bottom w:val="nil"/>
              <w:right w:val="nil"/>
            </w:tcBorders>
            <w:shd w:val="clear" w:color="auto" w:fill="auto"/>
          </w:tcPr>
          <w:p w14:paraId="0AD0E603" w14:textId="3DF9F806" w:rsidR="00C76414" w:rsidRPr="00505E16" w:rsidRDefault="00C76414" w:rsidP="00C76414">
            <w:pPr>
              <w:ind w:left="-40" w:right="-72"/>
              <w:jc w:val="right"/>
              <w:rPr>
                <w:rFonts w:eastAsia="Arial Unicode MS" w:cs="Arial"/>
                <w:sz w:val="18"/>
                <w:szCs w:val="18"/>
              </w:rPr>
            </w:pPr>
            <w:r w:rsidRPr="00505E16">
              <w:rPr>
                <w:rFonts w:eastAsia="Arial Unicode MS" w:cs="Arial"/>
                <w:sz w:val="18"/>
                <w:szCs w:val="18"/>
              </w:rPr>
              <w:t>-</w:t>
            </w:r>
          </w:p>
        </w:tc>
        <w:tc>
          <w:tcPr>
            <w:tcW w:w="1440" w:type="dxa"/>
            <w:tcBorders>
              <w:top w:val="nil"/>
              <w:left w:val="nil"/>
              <w:bottom w:val="nil"/>
              <w:right w:val="nil"/>
            </w:tcBorders>
            <w:shd w:val="clear" w:color="auto" w:fill="auto"/>
          </w:tcPr>
          <w:p w14:paraId="0B14BDDC" w14:textId="02A4A341" w:rsidR="00C76414" w:rsidRPr="00505E16" w:rsidRDefault="00C76414" w:rsidP="00C76414">
            <w:pPr>
              <w:ind w:left="-40" w:right="-72"/>
              <w:jc w:val="right"/>
              <w:rPr>
                <w:rFonts w:eastAsia="Arial Unicode MS" w:cs="Arial"/>
                <w:b/>
                <w:bCs/>
                <w:sz w:val="18"/>
                <w:szCs w:val="18"/>
              </w:rPr>
            </w:pPr>
            <w:r w:rsidRPr="00505E16">
              <w:rPr>
                <w:rFonts w:eastAsia="Arial Unicode MS" w:cs="Arial"/>
                <w:sz w:val="18"/>
                <w:szCs w:val="18"/>
              </w:rPr>
              <w:t>-</w:t>
            </w:r>
          </w:p>
        </w:tc>
      </w:tr>
      <w:tr w:rsidR="00C76414" w:rsidRPr="00505E16" w14:paraId="71B9E8CE" w14:textId="77777777">
        <w:trPr>
          <w:trHeight w:val="20"/>
        </w:trPr>
        <w:tc>
          <w:tcPr>
            <w:tcW w:w="3715" w:type="dxa"/>
            <w:tcBorders>
              <w:top w:val="nil"/>
              <w:left w:val="nil"/>
              <w:bottom w:val="nil"/>
              <w:right w:val="nil"/>
            </w:tcBorders>
            <w:shd w:val="clear" w:color="auto" w:fill="auto"/>
          </w:tcPr>
          <w:p w14:paraId="49AFAA2A" w14:textId="77777777" w:rsidR="00C76414" w:rsidRPr="00505E16" w:rsidRDefault="00C76414" w:rsidP="00C76414">
            <w:pPr>
              <w:ind w:left="-75" w:right="-136"/>
              <w:rPr>
                <w:rFonts w:eastAsia="Arial Unicode MS" w:cs="Arial"/>
                <w:spacing w:val="-12"/>
                <w:sz w:val="18"/>
                <w:szCs w:val="18"/>
                <w:cs/>
                <w:lang w:val="en-GB"/>
              </w:rPr>
            </w:pPr>
            <w:r w:rsidRPr="00505E16">
              <w:rPr>
                <w:rFonts w:cs="Arial"/>
                <w:sz w:val="18"/>
                <w:szCs w:val="18"/>
              </w:rPr>
              <w:t xml:space="preserve">   Over 12 months</w:t>
            </w:r>
          </w:p>
        </w:tc>
        <w:tc>
          <w:tcPr>
            <w:tcW w:w="1440" w:type="dxa"/>
            <w:tcBorders>
              <w:top w:val="nil"/>
              <w:left w:val="nil"/>
              <w:bottom w:val="single" w:sz="4" w:space="0" w:color="000000"/>
              <w:right w:val="nil"/>
            </w:tcBorders>
            <w:shd w:val="clear" w:color="auto" w:fill="auto"/>
          </w:tcPr>
          <w:p w14:paraId="731FE393" w14:textId="309DE69F" w:rsidR="00C76414" w:rsidRPr="00505E16" w:rsidRDefault="00254160" w:rsidP="00C76414">
            <w:pPr>
              <w:ind w:left="-40" w:right="-72"/>
              <w:jc w:val="right"/>
              <w:rPr>
                <w:rFonts w:eastAsia="Arial Unicode MS" w:cs="Arial"/>
                <w:sz w:val="18"/>
                <w:szCs w:val="18"/>
              </w:rPr>
            </w:pPr>
            <w:r w:rsidRPr="00254160">
              <w:rPr>
                <w:rFonts w:eastAsia="Arial Unicode MS" w:cs="Arial"/>
                <w:sz w:val="18"/>
                <w:szCs w:val="18"/>
              </w:rPr>
              <w:t>1,346,000</w:t>
            </w:r>
          </w:p>
        </w:tc>
        <w:tc>
          <w:tcPr>
            <w:tcW w:w="1440" w:type="dxa"/>
            <w:tcBorders>
              <w:top w:val="nil"/>
              <w:left w:val="nil"/>
              <w:bottom w:val="single" w:sz="4" w:space="0" w:color="000000"/>
              <w:right w:val="nil"/>
            </w:tcBorders>
            <w:shd w:val="clear" w:color="auto" w:fill="auto"/>
          </w:tcPr>
          <w:p w14:paraId="296A61D5" w14:textId="5861FA93" w:rsidR="00C76414" w:rsidRPr="00505E16" w:rsidRDefault="00C76414" w:rsidP="00C76414">
            <w:pPr>
              <w:ind w:left="-40" w:right="-72"/>
              <w:jc w:val="right"/>
              <w:rPr>
                <w:rFonts w:eastAsia="Arial Unicode MS" w:cs="Arial"/>
                <w:b/>
                <w:bCs/>
                <w:sz w:val="18"/>
                <w:szCs w:val="18"/>
              </w:rPr>
            </w:pPr>
            <w:r w:rsidRPr="00505E16">
              <w:rPr>
                <w:rFonts w:eastAsia="Arial Unicode MS" w:cs="Arial"/>
                <w:sz w:val="18"/>
                <w:szCs w:val="18"/>
              </w:rPr>
              <w:t>1,124,000</w:t>
            </w:r>
          </w:p>
        </w:tc>
        <w:tc>
          <w:tcPr>
            <w:tcW w:w="1440" w:type="dxa"/>
            <w:tcBorders>
              <w:top w:val="nil"/>
              <w:left w:val="nil"/>
              <w:bottom w:val="single" w:sz="4" w:space="0" w:color="000000"/>
              <w:right w:val="nil"/>
            </w:tcBorders>
            <w:shd w:val="clear" w:color="auto" w:fill="auto"/>
          </w:tcPr>
          <w:p w14:paraId="713803B7" w14:textId="39ACD9BE" w:rsidR="00C76414" w:rsidRPr="00505E16" w:rsidRDefault="00C76414" w:rsidP="00C76414">
            <w:pPr>
              <w:ind w:left="-40" w:right="-72"/>
              <w:jc w:val="right"/>
              <w:rPr>
                <w:rFonts w:eastAsia="Arial Unicode MS" w:cs="Arial"/>
                <w:sz w:val="18"/>
                <w:szCs w:val="18"/>
              </w:rPr>
            </w:pPr>
            <w:r w:rsidRPr="00505E16">
              <w:rPr>
                <w:rFonts w:eastAsia="Arial Unicode MS" w:cs="Arial"/>
                <w:sz w:val="18"/>
                <w:szCs w:val="18"/>
              </w:rPr>
              <w:t>-</w:t>
            </w:r>
          </w:p>
        </w:tc>
        <w:tc>
          <w:tcPr>
            <w:tcW w:w="1440" w:type="dxa"/>
            <w:tcBorders>
              <w:top w:val="nil"/>
              <w:left w:val="nil"/>
              <w:bottom w:val="single" w:sz="4" w:space="0" w:color="000000"/>
              <w:right w:val="nil"/>
            </w:tcBorders>
            <w:shd w:val="clear" w:color="auto" w:fill="auto"/>
          </w:tcPr>
          <w:p w14:paraId="0CF36D6F" w14:textId="04DA3D8D" w:rsidR="00C76414" w:rsidRPr="00505E16" w:rsidRDefault="00C76414" w:rsidP="00C76414">
            <w:pPr>
              <w:ind w:left="-40" w:right="-72"/>
              <w:jc w:val="right"/>
              <w:rPr>
                <w:rFonts w:eastAsia="Arial Unicode MS" w:cs="Arial"/>
                <w:b/>
                <w:bCs/>
                <w:sz w:val="18"/>
                <w:szCs w:val="18"/>
              </w:rPr>
            </w:pPr>
            <w:r w:rsidRPr="00505E16">
              <w:rPr>
                <w:rFonts w:eastAsia="Arial Unicode MS" w:cs="Arial"/>
                <w:sz w:val="18"/>
                <w:szCs w:val="18"/>
              </w:rPr>
              <w:t>-</w:t>
            </w:r>
          </w:p>
        </w:tc>
      </w:tr>
      <w:tr w:rsidR="00D52393" w:rsidRPr="00505E16" w14:paraId="5C488CA5" w14:textId="77777777">
        <w:trPr>
          <w:trHeight w:val="20"/>
        </w:trPr>
        <w:tc>
          <w:tcPr>
            <w:tcW w:w="3715" w:type="dxa"/>
            <w:tcBorders>
              <w:top w:val="nil"/>
              <w:left w:val="nil"/>
              <w:bottom w:val="nil"/>
              <w:right w:val="nil"/>
            </w:tcBorders>
            <w:shd w:val="clear" w:color="auto" w:fill="auto"/>
          </w:tcPr>
          <w:p w14:paraId="04250A7F" w14:textId="77777777" w:rsidR="00D52393" w:rsidRPr="00505E16" w:rsidRDefault="00D52393" w:rsidP="00D52393">
            <w:pPr>
              <w:ind w:left="-75" w:right="-136"/>
              <w:rPr>
                <w:rFonts w:cs="Arial"/>
                <w:sz w:val="18"/>
                <w:szCs w:val="18"/>
              </w:rPr>
            </w:pPr>
          </w:p>
        </w:tc>
        <w:tc>
          <w:tcPr>
            <w:tcW w:w="1440" w:type="dxa"/>
            <w:tcBorders>
              <w:top w:val="single" w:sz="4" w:space="0" w:color="000000"/>
              <w:left w:val="nil"/>
              <w:bottom w:val="nil"/>
              <w:right w:val="nil"/>
            </w:tcBorders>
            <w:shd w:val="clear" w:color="auto" w:fill="auto"/>
          </w:tcPr>
          <w:p w14:paraId="1C104DBB" w14:textId="77777777" w:rsidR="00D52393" w:rsidRPr="00505E16" w:rsidRDefault="00D52393" w:rsidP="00D52393">
            <w:pPr>
              <w:ind w:left="-40" w:right="-72"/>
              <w:jc w:val="right"/>
              <w:rPr>
                <w:rFonts w:eastAsia="Arial Unicode MS" w:cs="Arial"/>
                <w:sz w:val="18"/>
                <w:szCs w:val="18"/>
              </w:rPr>
            </w:pPr>
          </w:p>
        </w:tc>
        <w:tc>
          <w:tcPr>
            <w:tcW w:w="1440" w:type="dxa"/>
            <w:tcBorders>
              <w:top w:val="single" w:sz="4" w:space="0" w:color="000000"/>
              <w:left w:val="nil"/>
              <w:bottom w:val="nil"/>
              <w:right w:val="nil"/>
            </w:tcBorders>
            <w:shd w:val="clear" w:color="auto" w:fill="auto"/>
          </w:tcPr>
          <w:p w14:paraId="3882BD20" w14:textId="77777777" w:rsidR="00D52393" w:rsidRPr="00505E16" w:rsidRDefault="00D52393" w:rsidP="00D52393">
            <w:pPr>
              <w:ind w:left="-40" w:right="-72"/>
              <w:jc w:val="right"/>
              <w:rPr>
                <w:rFonts w:eastAsia="Arial Unicode MS" w:cs="Arial"/>
                <w:sz w:val="18"/>
                <w:szCs w:val="18"/>
              </w:rPr>
            </w:pPr>
          </w:p>
        </w:tc>
        <w:tc>
          <w:tcPr>
            <w:tcW w:w="1440" w:type="dxa"/>
            <w:tcBorders>
              <w:top w:val="single" w:sz="4" w:space="0" w:color="000000"/>
              <w:left w:val="nil"/>
              <w:bottom w:val="nil"/>
              <w:right w:val="nil"/>
            </w:tcBorders>
            <w:shd w:val="clear" w:color="auto" w:fill="auto"/>
          </w:tcPr>
          <w:p w14:paraId="0A9E4554" w14:textId="77777777" w:rsidR="00D52393" w:rsidRPr="00505E16" w:rsidRDefault="00D52393" w:rsidP="00D52393">
            <w:pPr>
              <w:ind w:left="-40" w:right="-72"/>
              <w:jc w:val="right"/>
              <w:rPr>
                <w:rFonts w:eastAsia="Arial Unicode MS" w:cs="Arial"/>
                <w:sz w:val="18"/>
                <w:szCs w:val="18"/>
              </w:rPr>
            </w:pPr>
          </w:p>
        </w:tc>
        <w:tc>
          <w:tcPr>
            <w:tcW w:w="1440" w:type="dxa"/>
            <w:tcBorders>
              <w:top w:val="single" w:sz="4" w:space="0" w:color="000000"/>
              <w:left w:val="nil"/>
              <w:bottom w:val="nil"/>
              <w:right w:val="nil"/>
            </w:tcBorders>
            <w:shd w:val="clear" w:color="auto" w:fill="auto"/>
          </w:tcPr>
          <w:p w14:paraId="74D64CAD" w14:textId="77777777" w:rsidR="00D52393" w:rsidRPr="00505E16" w:rsidRDefault="00D52393" w:rsidP="00D52393">
            <w:pPr>
              <w:ind w:left="-40" w:right="-72"/>
              <w:jc w:val="right"/>
              <w:rPr>
                <w:rFonts w:eastAsia="Arial Unicode MS" w:cs="Arial"/>
                <w:sz w:val="18"/>
                <w:szCs w:val="18"/>
              </w:rPr>
            </w:pPr>
          </w:p>
        </w:tc>
      </w:tr>
      <w:tr w:rsidR="00D52393" w:rsidRPr="00505E16" w14:paraId="0A4E44D7" w14:textId="77777777">
        <w:trPr>
          <w:trHeight w:val="20"/>
        </w:trPr>
        <w:tc>
          <w:tcPr>
            <w:tcW w:w="3715" w:type="dxa"/>
            <w:tcBorders>
              <w:top w:val="nil"/>
              <w:left w:val="nil"/>
              <w:bottom w:val="nil"/>
              <w:right w:val="nil"/>
            </w:tcBorders>
            <w:shd w:val="clear" w:color="auto" w:fill="auto"/>
          </w:tcPr>
          <w:p w14:paraId="66488343" w14:textId="77777777" w:rsidR="00D52393" w:rsidRPr="00505E16" w:rsidRDefault="00D52393" w:rsidP="00D52393">
            <w:pPr>
              <w:ind w:left="-75" w:right="-136"/>
              <w:rPr>
                <w:rFonts w:eastAsia="Arial Unicode MS" w:cs="Arial"/>
                <w:sz w:val="18"/>
                <w:szCs w:val="18"/>
                <w:cs/>
              </w:rPr>
            </w:pPr>
            <w:r w:rsidRPr="00505E16">
              <w:rPr>
                <w:rFonts w:eastAsia="Arial Unicode MS" w:cs="Arial"/>
                <w:sz w:val="18"/>
                <w:szCs w:val="18"/>
              </w:rPr>
              <w:t>Total</w:t>
            </w:r>
          </w:p>
        </w:tc>
        <w:tc>
          <w:tcPr>
            <w:tcW w:w="1440" w:type="dxa"/>
            <w:tcBorders>
              <w:top w:val="nil"/>
              <w:left w:val="nil"/>
              <w:bottom w:val="single" w:sz="4" w:space="0" w:color="auto"/>
              <w:right w:val="nil"/>
            </w:tcBorders>
            <w:shd w:val="clear" w:color="auto" w:fill="auto"/>
          </w:tcPr>
          <w:p w14:paraId="06E07BB5" w14:textId="550017B9" w:rsidR="00D52393" w:rsidRPr="00505E16" w:rsidRDefault="00252283" w:rsidP="00D52393">
            <w:pPr>
              <w:ind w:left="-40" w:right="-72"/>
              <w:jc w:val="right"/>
              <w:rPr>
                <w:rFonts w:eastAsia="Arial Unicode MS" w:cs="Arial"/>
                <w:sz w:val="18"/>
                <w:szCs w:val="18"/>
              </w:rPr>
            </w:pPr>
            <w:r w:rsidRPr="00505E16">
              <w:rPr>
                <w:rFonts w:eastAsia="Arial Unicode MS" w:cs="Arial"/>
                <w:sz w:val="18"/>
                <w:szCs w:val="18"/>
              </w:rPr>
              <w:t>25,337,907</w:t>
            </w:r>
          </w:p>
        </w:tc>
        <w:tc>
          <w:tcPr>
            <w:tcW w:w="1440" w:type="dxa"/>
            <w:tcBorders>
              <w:top w:val="nil"/>
              <w:left w:val="nil"/>
              <w:bottom w:val="single" w:sz="4" w:space="0" w:color="auto"/>
              <w:right w:val="nil"/>
            </w:tcBorders>
            <w:shd w:val="clear" w:color="auto" w:fill="auto"/>
          </w:tcPr>
          <w:p w14:paraId="6CF6847A" w14:textId="65FA53EF" w:rsidR="00D52393" w:rsidRPr="00505E16" w:rsidRDefault="00D52393" w:rsidP="00D52393">
            <w:pPr>
              <w:ind w:left="-40" w:right="-72"/>
              <w:jc w:val="right"/>
              <w:rPr>
                <w:rFonts w:eastAsia="Arial Unicode MS" w:cs="Arial"/>
                <w:sz w:val="18"/>
                <w:szCs w:val="18"/>
              </w:rPr>
            </w:pPr>
            <w:r w:rsidRPr="00505E16">
              <w:rPr>
                <w:rFonts w:eastAsia="Arial Unicode MS" w:cs="Arial"/>
                <w:sz w:val="18"/>
                <w:szCs w:val="18"/>
              </w:rPr>
              <w:t>16,381,242</w:t>
            </w:r>
          </w:p>
        </w:tc>
        <w:tc>
          <w:tcPr>
            <w:tcW w:w="1440" w:type="dxa"/>
            <w:tcBorders>
              <w:top w:val="nil"/>
              <w:left w:val="nil"/>
              <w:bottom w:val="single" w:sz="4" w:space="0" w:color="auto"/>
              <w:right w:val="nil"/>
            </w:tcBorders>
            <w:shd w:val="clear" w:color="auto" w:fill="auto"/>
          </w:tcPr>
          <w:p w14:paraId="48451F3A" w14:textId="64433020" w:rsidR="00D52393" w:rsidRPr="00505E16" w:rsidRDefault="00AA41C6" w:rsidP="00D52393">
            <w:pPr>
              <w:ind w:left="-40" w:right="-72"/>
              <w:jc w:val="right"/>
              <w:rPr>
                <w:rFonts w:eastAsia="Arial Unicode MS" w:cs="Arial"/>
                <w:sz w:val="18"/>
                <w:szCs w:val="18"/>
              </w:rPr>
            </w:pPr>
            <w:r w:rsidRPr="00505E16">
              <w:rPr>
                <w:rFonts w:eastAsia="Arial Unicode MS" w:cs="Arial"/>
                <w:sz w:val="18"/>
                <w:szCs w:val="18"/>
              </w:rPr>
              <w:t>215,907</w:t>
            </w:r>
          </w:p>
        </w:tc>
        <w:tc>
          <w:tcPr>
            <w:tcW w:w="1440" w:type="dxa"/>
            <w:tcBorders>
              <w:top w:val="nil"/>
              <w:left w:val="nil"/>
              <w:bottom w:val="single" w:sz="4" w:space="0" w:color="auto"/>
              <w:right w:val="nil"/>
            </w:tcBorders>
            <w:shd w:val="clear" w:color="auto" w:fill="auto"/>
          </w:tcPr>
          <w:p w14:paraId="1ECBC4EC" w14:textId="6ABFD191" w:rsidR="00D52393" w:rsidRPr="00505E16" w:rsidRDefault="00D52393" w:rsidP="00D52393">
            <w:pPr>
              <w:ind w:left="-40" w:right="-72"/>
              <w:jc w:val="right"/>
              <w:rPr>
                <w:rFonts w:eastAsia="Arial Unicode MS" w:cs="Arial"/>
                <w:sz w:val="18"/>
                <w:szCs w:val="18"/>
              </w:rPr>
            </w:pPr>
            <w:r w:rsidRPr="00505E16">
              <w:rPr>
                <w:rFonts w:eastAsia="Arial Unicode MS" w:cs="Arial"/>
                <w:sz w:val="18"/>
                <w:szCs w:val="18"/>
              </w:rPr>
              <w:t>4,398,670</w:t>
            </w:r>
          </w:p>
        </w:tc>
      </w:tr>
    </w:tbl>
    <w:p w14:paraId="77B39AEF" w14:textId="77777777" w:rsidR="00D52393" w:rsidRPr="00505E16" w:rsidRDefault="00D52393" w:rsidP="00D52393">
      <w:pPr>
        <w:jc w:val="thaiDistribute"/>
        <w:rPr>
          <w:rFonts w:eastAsia="Arial Unicode MS" w:cs="Arial"/>
          <w:color w:val="000000"/>
          <w:sz w:val="18"/>
          <w:szCs w:val="18"/>
        </w:rPr>
      </w:pPr>
    </w:p>
    <w:p w14:paraId="404BB0D2" w14:textId="0DA71C81" w:rsidR="00D52393" w:rsidRPr="00505E16" w:rsidRDefault="00D52393" w:rsidP="00D52393">
      <w:pPr>
        <w:autoSpaceDE w:val="0"/>
        <w:autoSpaceDN w:val="0"/>
        <w:adjustRightInd w:val="0"/>
        <w:jc w:val="thaiDistribute"/>
        <w:rPr>
          <w:rFonts w:cs="Arial"/>
          <w:sz w:val="18"/>
          <w:szCs w:val="18"/>
        </w:rPr>
      </w:pPr>
      <w:bookmarkStart w:id="4" w:name="_Hlk190052483"/>
      <w:r w:rsidRPr="00505E16">
        <w:rPr>
          <w:rFonts w:cs="Arial"/>
          <w:sz w:val="18"/>
          <w:szCs w:val="18"/>
        </w:rPr>
        <w:t xml:space="preserve">As at 31 </w:t>
      </w:r>
      <w:r w:rsidR="001E716B" w:rsidRPr="00505E16">
        <w:rPr>
          <w:rFonts w:cs="Arial"/>
          <w:sz w:val="18"/>
          <w:szCs w:val="18"/>
        </w:rPr>
        <w:t>March</w:t>
      </w:r>
      <w:r w:rsidRPr="00505E16">
        <w:rPr>
          <w:rFonts w:cs="Arial"/>
          <w:sz w:val="18"/>
          <w:szCs w:val="18"/>
        </w:rPr>
        <w:t xml:space="preserve"> 2025, </w:t>
      </w:r>
      <w:r w:rsidR="00882C68" w:rsidRPr="00505E16">
        <w:rPr>
          <w:rFonts w:cs="Arial"/>
          <w:sz w:val="18"/>
          <w:szCs w:val="18"/>
          <w:lang w:val="en-GB"/>
        </w:rPr>
        <w:t xml:space="preserve">the Group </w:t>
      </w:r>
      <w:r w:rsidR="00882C68" w:rsidRPr="00505E16">
        <w:rPr>
          <w:rFonts w:cs="Arial"/>
          <w:sz w:val="18"/>
          <w:szCs w:val="18"/>
        </w:rPr>
        <w:t xml:space="preserve">has contract assets which derived from accrued income related to unbilled invoices with </w:t>
      </w:r>
      <w:r w:rsidR="00945802" w:rsidRPr="00505E16">
        <w:rPr>
          <w:rFonts w:cs="Arial"/>
          <w:sz w:val="18"/>
          <w:szCs w:val="18"/>
        </w:rPr>
        <w:t>customer</w:t>
      </w:r>
      <w:r w:rsidR="00882C68" w:rsidRPr="00505E16">
        <w:rPr>
          <w:rFonts w:cs="Arial"/>
          <w:sz w:val="18"/>
          <w:szCs w:val="18"/>
        </w:rPr>
        <w:t xml:space="preserve">s of Baht </w:t>
      </w:r>
      <w:r w:rsidR="008C484C" w:rsidRPr="00505E16">
        <w:rPr>
          <w:rFonts w:cs="Arial"/>
          <w:sz w:val="18"/>
          <w:szCs w:val="18"/>
        </w:rPr>
        <w:t>3.37</w:t>
      </w:r>
      <w:r w:rsidR="00882C68" w:rsidRPr="00505E16">
        <w:rPr>
          <w:rFonts w:cs="Arial"/>
          <w:sz w:val="18"/>
          <w:szCs w:val="18"/>
        </w:rPr>
        <w:t xml:space="preserve"> million</w:t>
      </w:r>
      <w:r w:rsidR="005E258D" w:rsidRPr="00505E16">
        <w:rPr>
          <w:rFonts w:cs="Arial"/>
          <w:sz w:val="18"/>
          <w:szCs w:val="22"/>
          <w:lang w:val="en-GB"/>
        </w:rPr>
        <w:t>.</w:t>
      </w:r>
    </w:p>
    <w:p w14:paraId="32CB34A4" w14:textId="77777777" w:rsidR="00D52393" w:rsidRPr="00505E16" w:rsidRDefault="00D52393" w:rsidP="00D52393">
      <w:pPr>
        <w:autoSpaceDE w:val="0"/>
        <w:autoSpaceDN w:val="0"/>
        <w:adjustRightInd w:val="0"/>
        <w:jc w:val="thaiDistribute"/>
        <w:rPr>
          <w:rFonts w:cs="Arial"/>
          <w:sz w:val="18"/>
          <w:szCs w:val="18"/>
        </w:rPr>
      </w:pPr>
    </w:p>
    <w:p w14:paraId="38AF54F1" w14:textId="6DB2F0F7" w:rsidR="00D52393" w:rsidRPr="00505E16" w:rsidRDefault="00D52393" w:rsidP="00D52393">
      <w:pPr>
        <w:autoSpaceDE w:val="0"/>
        <w:autoSpaceDN w:val="0"/>
        <w:adjustRightInd w:val="0"/>
        <w:jc w:val="thaiDistribute"/>
        <w:rPr>
          <w:rFonts w:cs="Arial"/>
          <w:sz w:val="18"/>
          <w:szCs w:val="18"/>
        </w:rPr>
      </w:pPr>
      <w:r w:rsidRPr="00505E16">
        <w:rPr>
          <w:rFonts w:cs="Arial"/>
          <w:sz w:val="18"/>
          <w:szCs w:val="18"/>
        </w:rPr>
        <w:t xml:space="preserve">As at 31 </w:t>
      </w:r>
      <w:r w:rsidR="00F21AE7" w:rsidRPr="00505E16">
        <w:rPr>
          <w:rFonts w:cs="Arial"/>
          <w:sz w:val="18"/>
          <w:szCs w:val="18"/>
        </w:rPr>
        <w:t>March</w:t>
      </w:r>
      <w:r w:rsidRPr="00505E16">
        <w:rPr>
          <w:rFonts w:cs="Arial"/>
          <w:sz w:val="18"/>
          <w:szCs w:val="18"/>
        </w:rPr>
        <w:t xml:space="preserve"> 2025 and 2024, the balance of contract assets of Baht </w:t>
      </w:r>
      <w:r w:rsidR="00C15A97" w:rsidRPr="00505E16">
        <w:rPr>
          <w:rFonts w:cs="Arial"/>
          <w:sz w:val="18"/>
          <w:szCs w:val="18"/>
        </w:rPr>
        <w:t>25.34</w:t>
      </w:r>
      <w:r w:rsidRPr="00505E16">
        <w:rPr>
          <w:rFonts w:cs="Arial"/>
          <w:sz w:val="18"/>
          <w:szCs w:val="18"/>
        </w:rPr>
        <w:t xml:space="preserve"> million are expected to be billed within 12 months (2024: Baht 16.34 million are expected to be billed within 12 months and Baht 0.05 million are expected to be billed after 12 months).</w:t>
      </w:r>
    </w:p>
    <w:bookmarkEnd w:id="4"/>
    <w:p w14:paraId="236BC5F2" w14:textId="77777777" w:rsidR="00D52393" w:rsidRPr="00505E16" w:rsidRDefault="00D52393" w:rsidP="009F538C">
      <w:pPr>
        <w:rPr>
          <w:rFonts w:cs="Arial"/>
          <w:color w:val="000000"/>
          <w:sz w:val="18"/>
          <w:szCs w:val="18"/>
        </w:rPr>
      </w:pPr>
    </w:p>
    <w:p w14:paraId="4E040953" w14:textId="77777777" w:rsidR="00D52393" w:rsidRPr="00505E16" w:rsidRDefault="00D52393" w:rsidP="009F538C">
      <w:pPr>
        <w:rPr>
          <w:rFonts w:cs="Arial"/>
          <w:color w:val="000000"/>
          <w:sz w:val="18"/>
          <w:szCs w:val="18"/>
        </w:rPr>
      </w:pPr>
    </w:p>
    <w:tbl>
      <w:tblPr>
        <w:tblW w:w="9461" w:type="dxa"/>
        <w:tblInd w:w="-5" w:type="dxa"/>
        <w:tblLayout w:type="fixed"/>
        <w:tblLook w:val="0400" w:firstRow="0" w:lastRow="0" w:firstColumn="0" w:lastColumn="0" w:noHBand="0" w:noVBand="1"/>
      </w:tblPr>
      <w:tblGrid>
        <w:gridCol w:w="9461"/>
      </w:tblGrid>
      <w:tr w:rsidR="00045B52" w:rsidRPr="00505E16" w14:paraId="7FA9D1C9" w14:textId="77777777" w:rsidTr="002B4A0D">
        <w:trPr>
          <w:trHeight w:val="386"/>
        </w:trPr>
        <w:tc>
          <w:tcPr>
            <w:tcW w:w="9461" w:type="dxa"/>
            <w:shd w:val="clear" w:color="auto" w:fill="auto"/>
            <w:vAlign w:val="center"/>
          </w:tcPr>
          <w:p w14:paraId="20C34E91" w14:textId="3B4926A3" w:rsidR="00045B52" w:rsidRPr="00505E16" w:rsidRDefault="00D55D29" w:rsidP="002B4A0D">
            <w:pPr>
              <w:pStyle w:val="Heading1"/>
              <w:ind w:left="432" w:hanging="531"/>
              <w:rPr>
                <w:rFonts w:ascii="Arial" w:eastAsia="Arial" w:hAnsi="Arial" w:cs="Arial"/>
                <w:color w:val="000000"/>
                <w:sz w:val="18"/>
                <w:szCs w:val="18"/>
              </w:rPr>
            </w:pPr>
            <w:r w:rsidRPr="00505E16">
              <w:rPr>
                <w:rFonts w:ascii="Arial" w:eastAsia="Arial" w:hAnsi="Arial" w:cs="Arial"/>
                <w:color w:val="000000"/>
                <w:sz w:val="18"/>
                <w:szCs w:val="18"/>
              </w:rPr>
              <w:t>9</w:t>
            </w:r>
            <w:r w:rsidR="00045B52" w:rsidRPr="00505E16">
              <w:rPr>
                <w:rFonts w:ascii="Arial" w:eastAsia="Arial" w:hAnsi="Arial" w:cs="Arial"/>
                <w:color w:val="000000"/>
                <w:sz w:val="18"/>
                <w:szCs w:val="18"/>
              </w:rPr>
              <w:tab/>
              <w:t>Other</w:t>
            </w:r>
            <w:r w:rsidR="00D4183B" w:rsidRPr="00505E16">
              <w:rPr>
                <w:rFonts w:ascii="Arial" w:eastAsia="Arial" w:hAnsi="Arial" w:cs="Arial"/>
                <w:color w:val="000000"/>
                <w:sz w:val="18"/>
                <w:szCs w:val="18"/>
              </w:rPr>
              <w:t xml:space="preserve"> </w:t>
            </w:r>
            <w:r w:rsidR="00045B52" w:rsidRPr="00505E16">
              <w:rPr>
                <w:rFonts w:ascii="Arial" w:eastAsia="Arial" w:hAnsi="Arial" w:cs="Arial"/>
                <w:color w:val="000000"/>
                <w:sz w:val="18"/>
                <w:szCs w:val="18"/>
              </w:rPr>
              <w:t>financial assets</w:t>
            </w:r>
            <w:r w:rsidR="00D4183B" w:rsidRPr="00505E16">
              <w:rPr>
                <w:rFonts w:ascii="Arial" w:eastAsia="Arial" w:hAnsi="Arial" w:cs="Arial"/>
                <w:color w:val="000000"/>
                <w:sz w:val="18"/>
                <w:szCs w:val="18"/>
              </w:rPr>
              <w:t xml:space="preserve"> and </w:t>
            </w:r>
            <w:r w:rsidR="006033D6" w:rsidRPr="00505E16">
              <w:rPr>
                <w:rFonts w:ascii="Arial" w:eastAsia="Arial" w:hAnsi="Arial" w:cs="Arial"/>
                <w:color w:val="000000"/>
                <w:sz w:val="18"/>
                <w:szCs w:val="22"/>
              </w:rPr>
              <w:t xml:space="preserve">other </w:t>
            </w:r>
            <w:r w:rsidR="00D4183B" w:rsidRPr="00505E16">
              <w:rPr>
                <w:rFonts w:ascii="Arial" w:eastAsia="Arial" w:hAnsi="Arial" w:cs="Arial"/>
                <w:color w:val="000000"/>
                <w:sz w:val="18"/>
                <w:szCs w:val="18"/>
              </w:rPr>
              <w:t>financial assets that held as collateral</w:t>
            </w:r>
          </w:p>
        </w:tc>
      </w:tr>
    </w:tbl>
    <w:p w14:paraId="3C6D8B33" w14:textId="0D2F8877" w:rsidR="00324F93" w:rsidRPr="00505E16" w:rsidRDefault="00324F93">
      <w:pPr>
        <w:rPr>
          <w:rFonts w:cs="Arial"/>
          <w:color w:val="000000"/>
          <w:sz w:val="18"/>
          <w:szCs w:val="18"/>
        </w:rPr>
      </w:pPr>
    </w:p>
    <w:p w14:paraId="1590FE3C" w14:textId="19B9B6D6" w:rsidR="0083417A" w:rsidRPr="00505E16" w:rsidRDefault="00261DCF" w:rsidP="00505E16">
      <w:pPr>
        <w:pStyle w:val="Heading2"/>
        <w:ind w:left="547" w:hanging="547"/>
        <w:jc w:val="both"/>
        <w:rPr>
          <w:rFonts w:ascii="Arial" w:eastAsia="Arial Unicode MS" w:hAnsi="Arial" w:cs="Arial"/>
          <w:b w:val="0"/>
          <w:bCs/>
          <w:color w:val="000000"/>
          <w:sz w:val="18"/>
          <w:szCs w:val="18"/>
        </w:rPr>
      </w:pPr>
      <w:bookmarkStart w:id="5" w:name="_Toc161686359"/>
      <w:r w:rsidRPr="00505E16">
        <w:rPr>
          <w:rFonts w:ascii="Arial" w:eastAsia="Arial Unicode MS" w:hAnsi="Arial" w:cs="Arial"/>
          <w:bCs/>
          <w:color w:val="000000"/>
          <w:sz w:val="18"/>
          <w:szCs w:val="18"/>
        </w:rPr>
        <w:t>a)</w:t>
      </w:r>
      <w:r w:rsidR="0083417A" w:rsidRPr="00505E16">
        <w:rPr>
          <w:rFonts w:ascii="Arial" w:eastAsia="Arial Unicode MS" w:hAnsi="Arial" w:cs="Arial"/>
          <w:bCs/>
          <w:color w:val="000000"/>
          <w:sz w:val="18"/>
          <w:szCs w:val="18"/>
        </w:rPr>
        <w:tab/>
      </w:r>
      <w:bookmarkEnd w:id="5"/>
      <w:r w:rsidR="0083417A" w:rsidRPr="00505E16">
        <w:rPr>
          <w:rFonts w:ascii="Arial" w:eastAsia="Arial Unicode MS" w:hAnsi="Arial" w:cs="Arial"/>
          <w:bCs/>
          <w:color w:val="000000"/>
          <w:sz w:val="18"/>
          <w:szCs w:val="18"/>
        </w:rPr>
        <w:t xml:space="preserve">Classified </w:t>
      </w:r>
      <w:r w:rsidR="00D4183B" w:rsidRPr="00505E16">
        <w:rPr>
          <w:rFonts w:ascii="Arial" w:eastAsia="Arial Unicode MS" w:hAnsi="Arial" w:cs="Arial"/>
          <w:bCs/>
          <w:color w:val="000000"/>
          <w:sz w:val="18"/>
          <w:szCs w:val="18"/>
        </w:rPr>
        <w:t>by</w:t>
      </w:r>
      <w:r w:rsidR="0083417A" w:rsidRPr="00505E16">
        <w:rPr>
          <w:rFonts w:ascii="Arial" w:eastAsia="Arial Unicode MS" w:hAnsi="Arial" w:cs="Arial"/>
          <w:bCs/>
          <w:color w:val="000000"/>
          <w:sz w:val="18"/>
          <w:szCs w:val="18"/>
        </w:rPr>
        <w:t xml:space="preserve"> </w:t>
      </w:r>
      <w:r w:rsidR="00D06328" w:rsidRPr="00505E16">
        <w:rPr>
          <w:rFonts w:ascii="Arial" w:eastAsia="Arial Unicode MS" w:hAnsi="Arial" w:cs="Arial"/>
          <w:bCs/>
          <w:color w:val="000000"/>
          <w:sz w:val="18"/>
          <w:szCs w:val="18"/>
        </w:rPr>
        <w:t xml:space="preserve">presentation in </w:t>
      </w:r>
      <w:r w:rsidR="0083417A" w:rsidRPr="00505E16">
        <w:rPr>
          <w:rFonts w:ascii="Arial" w:eastAsia="Arial Unicode MS" w:hAnsi="Arial" w:cs="Arial"/>
          <w:bCs/>
          <w:color w:val="000000"/>
          <w:sz w:val="18"/>
          <w:szCs w:val="18"/>
        </w:rPr>
        <w:t>statements of financial position</w:t>
      </w:r>
      <w:r w:rsidR="00D4183B" w:rsidRPr="00505E16">
        <w:rPr>
          <w:rFonts w:ascii="Arial" w:eastAsia="Arial Unicode MS" w:hAnsi="Arial" w:cs="Arial"/>
          <w:bCs/>
          <w:color w:val="000000"/>
          <w:sz w:val="18"/>
          <w:szCs w:val="18"/>
        </w:rPr>
        <w:t xml:space="preserve"> </w:t>
      </w:r>
    </w:p>
    <w:p w14:paraId="31C0D3B5" w14:textId="6A63463A" w:rsidR="00743E9F" w:rsidRPr="00505E16" w:rsidRDefault="00743E9F">
      <w:pPr>
        <w:rPr>
          <w:rFonts w:cs="Arial"/>
          <w:color w:val="000000"/>
          <w:sz w:val="18"/>
          <w:szCs w:val="18"/>
          <w:cs/>
        </w:rPr>
      </w:pPr>
    </w:p>
    <w:tbl>
      <w:tblPr>
        <w:tblW w:w="8902"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1350"/>
        <w:gridCol w:w="1351"/>
        <w:gridCol w:w="1350"/>
        <w:gridCol w:w="1351"/>
      </w:tblGrid>
      <w:tr w:rsidR="0083417A" w:rsidRPr="00505E16" w14:paraId="0682C939" w14:textId="77777777" w:rsidTr="00B628BD">
        <w:tc>
          <w:tcPr>
            <w:tcW w:w="3500" w:type="dxa"/>
            <w:tcBorders>
              <w:top w:val="nil"/>
              <w:left w:val="nil"/>
              <w:bottom w:val="nil"/>
              <w:right w:val="nil"/>
            </w:tcBorders>
            <w:shd w:val="clear" w:color="auto" w:fill="auto"/>
          </w:tcPr>
          <w:p w14:paraId="34F94BD9" w14:textId="77777777" w:rsidR="0083417A" w:rsidRPr="00505E16" w:rsidRDefault="0083417A">
            <w:pPr>
              <w:ind w:left="-86"/>
              <w:jc w:val="both"/>
              <w:rPr>
                <w:rFonts w:cs="Arial"/>
                <w:b/>
                <w:bCs/>
                <w:color w:val="000000"/>
                <w:sz w:val="18"/>
                <w:szCs w:val="18"/>
              </w:rPr>
            </w:pPr>
          </w:p>
        </w:tc>
        <w:tc>
          <w:tcPr>
            <w:tcW w:w="2701" w:type="dxa"/>
            <w:gridSpan w:val="2"/>
            <w:tcBorders>
              <w:top w:val="nil"/>
              <w:left w:val="nil"/>
              <w:bottom w:val="single" w:sz="4" w:space="0" w:color="auto"/>
              <w:right w:val="nil"/>
            </w:tcBorders>
            <w:shd w:val="clear" w:color="auto" w:fill="auto"/>
            <w:hideMark/>
          </w:tcPr>
          <w:p w14:paraId="5ADF882A" w14:textId="77777777" w:rsidR="0083417A" w:rsidRPr="00505E16" w:rsidRDefault="0083417A">
            <w:pPr>
              <w:ind w:left="-40" w:right="-72"/>
              <w:jc w:val="center"/>
              <w:rPr>
                <w:rFonts w:cs="Arial"/>
                <w:b/>
                <w:bCs/>
                <w:color w:val="000000"/>
                <w:sz w:val="18"/>
                <w:szCs w:val="18"/>
              </w:rPr>
            </w:pPr>
            <w:r w:rsidRPr="00505E16">
              <w:rPr>
                <w:rFonts w:cs="Arial"/>
                <w:b/>
                <w:bCs/>
                <w:color w:val="000000"/>
                <w:sz w:val="18"/>
                <w:szCs w:val="18"/>
              </w:rPr>
              <w:t xml:space="preserve">Consolidated </w:t>
            </w:r>
          </w:p>
          <w:p w14:paraId="4C77A646" w14:textId="77777777" w:rsidR="0083417A" w:rsidRPr="00505E16" w:rsidRDefault="0083417A">
            <w:pPr>
              <w:ind w:left="-40" w:right="-72"/>
              <w:jc w:val="center"/>
              <w:rPr>
                <w:rFonts w:cs="Arial"/>
                <w:b/>
                <w:bCs/>
                <w:color w:val="000000"/>
                <w:sz w:val="18"/>
                <w:szCs w:val="18"/>
              </w:rPr>
            </w:pPr>
            <w:r w:rsidRPr="00505E16">
              <w:rPr>
                <w:rFonts w:cs="Arial"/>
                <w:b/>
                <w:bCs/>
                <w:color w:val="000000"/>
                <w:sz w:val="18"/>
                <w:szCs w:val="18"/>
              </w:rPr>
              <w:t>financial information</w:t>
            </w:r>
          </w:p>
        </w:tc>
        <w:tc>
          <w:tcPr>
            <w:tcW w:w="2701" w:type="dxa"/>
            <w:gridSpan w:val="2"/>
            <w:tcBorders>
              <w:top w:val="nil"/>
              <w:left w:val="nil"/>
              <w:bottom w:val="single" w:sz="4" w:space="0" w:color="auto"/>
              <w:right w:val="nil"/>
            </w:tcBorders>
            <w:shd w:val="clear" w:color="auto" w:fill="auto"/>
            <w:hideMark/>
          </w:tcPr>
          <w:p w14:paraId="25329E4D" w14:textId="77777777" w:rsidR="0083417A" w:rsidRPr="00505E16" w:rsidRDefault="0083417A">
            <w:pPr>
              <w:ind w:left="-40" w:right="-72"/>
              <w:jc w:val="center"/>
              <w:rPr>
                <w:rFonts w:cs="Arial"/>
                <w:b/>
                <w:bCs/>
                <w:color w:val="000000"/>
                <w:sz w:val="18"/>
                <w:szCs w:val="18"/>
              </w:rPr>
            </w:pPr>
            <w:r w:rsidRPr="00505E16">
              <w:rPr>
                <w:rFonts w:cs="Arial"/>
                <w:b/>
                <w:bCs/>
                <w:color w:val="000000"/>
                <w:sz w:val="18"/>
                <w:szCs w:val="18"/>
              </w:rPr>
              <w:t xml:space="preserve">Separate </w:t>
            </w:r>
          </w:p>
          <w:p w14:paraId="21EFC5C5" w14:textId="77777777" w:rsidR="0083417A" w:rsidRPr="00505E16" w:rsidRDefault="0083417A">
            <w:pPr>
              <w:ind w:left="-40" w:right="-72"/>
              <w:jc w:val="center"/>
              <w:rPr>
                <w:rFonts w:cs="Arial"/>
                <w:b/>
                <w:bCs/>
                <w:color w:val="000000"/>
                <w:sz w:val="18"/>
                <w:szCs w:val="18"/>
              </w:rPr>
            </w:pPr>
            <w:r w:rsidRPr="00505E16">
              <w:rPr>
                <w:rFonts w:cs="Arial"/>
                <w:b/>
                <w:bCs/>
                <w:color w:val="000000"/>
                <w:sz w:val="18"/>
                <w:szCs w:val="18"/>
              </w:rPr>
              <w:t>financial information</w:t>
            </w:r>
          </w:p>
        </w:tc>
      </w:tr>
      <w:tr w:rsidR="00AD4580" w:rsidRPr="00505E16" w14:paraId="049471A0" w14:textId="77777777" w:rsidTr="002B4A0D">
        <w:tc>
          <w:tcPr>
            <w:tcW w:w="3500" w:type="dxa"/>
            <w:tcBorders>
              <w:top w:val="nil"/>
              <w:left w:val="nil"/>
              <w:bottom w:val="nil"/>
              <w:right w:val="nil"/>
            </w:tcBorders>
            <w:shd w:val="clear" w:color="auto" w:fill="auto"/>
          </w:tcPr>
          <w:p w14:paraId="626E3B17" w14:textId="77777777" w:rsidR="00AD4580" w:rsidRPr="00505E16" w:rsidRDefault="00AD4580" w:rsidP="00AD4580">
            <w:pPr>
              <w:ind w:left="-86"/>
              <w:jc w:val="both"/>
              <w:rPr>
                <w:rFonts w:cs="Arial"/>
                <w:b/>
                <w:bCs/>
                <w:color w:val="000000"/>
                <w:sz w:val="18"/>
                <w:szCs w:val="18"/>
              </w:rPr>
            </w:pPr>
            <w:bookmarkStart w:id="6" w:name="OLE_LINK1"/>
          </w:p>
        </w:tc>
        <w:tc>
          <w:tcPr>
            <w:tcW w:w="1350" w:type="dxa"/>
            <w:tcBorders>
              <w:top w:val="single" w:sz="4" w:space="0" w:color="auto"/>
              <w:left w:val="nil"/>
              <w:bottom w:val="nil"/>
              <w:right w:val="nil"/>
            </w:tcBorders>
            <w:shd w:val="clear" w:color="auto" w:fill="auto"/>
            <w:hideMark/>
          </w:tcPr>
          <w:p w14:paraId="39DDC1B7" w14:textId="15FB84D8" w:rsidR="00AD4580" w:rsidRPr="00505E16" w:rsidRDefault="004B12CC" w:rsidP="00AD4580">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351" w:type="dxa"/>
            <w:tcBorders>
              <w:top w:val="single" w:sz="4" w:space="0" w:color="auto"/>
              <w:left w:val="nil"/>
              <w:bottom w:val="nil"/>
              <w:right w:val="nil"/>
            </w:tcBorders>
            <w:shd w:val="clear" w:color="auto" w:fill="auto"/>
            <w:hideMark/>
          </w:tcPr>
          <w:p w14:paraId="0B5D5397" w14:textId="00C21C2C" w:rsidR="00AD4580" w:rsidRPr="00505E16" w:rsidRDefault="00EC3F34" w:rsidP="00AD4580">
            <w:pPr>
              <w:ind w:left="-40" w:right="-72"/>
              <w:jc w:val="right"/>
              <w:rPr>
                <w:rFonts w:cs="Arial"/>
                <w:b/>
                <w:bCs/>
                <w:color w:val="000000"/>
                <w:spacing w:val="-8"/>
                <w:sz w:val="18"/>
                <w:szCs w:val="18"/>
              </w:rPr>
            </w:pPr>
            <w:r w:rsidRPr="00505E16">
              <w:rPr>
                <w:rFonts w:cs="Arial"/>
                <w:b/>
                <w:color w:val="000000"/>
                <w:sz w:val="18"/>
                <w:szCs w:val="18"/>
                <w:lang w:val="en-GB"/>
              </w:rPr>
              <w:t>31</w:t>
            </w:r>
            <w:r w:rsidR="00AD4580" w:rsidRPr="00505E16">
              <w:rPr>
                <w:rFonts w:cs="Arial"/>
                <w:b/>
                <w:color w:val="000000"/>
                <w:sz w:val="18"/>
                <w:szCs w:val="18"/>
              </w:rPr>
              <w:t xml:space="preserve"> December</w:t>
            </w:r>
          </w:p>
        </w:tc>
        <w:tc>
          <w:tcPr>
            <w:tcW w:w="1350" w:type="dxa"/>
            <w:tcBorders>
              <w:top w:val="single" w:sz="4" w:space="0" w:color="auto"/>
              <w:left w:val="nil"/>
              <w:bottom w:val="nil"/>
              <w:right w:val="nil"/>
            </w:tcBorders>
            <w:shd w:val="clear" w:color="auto" w:fill="auto"/>
            <w:hideMark/>
          </w:tcPr>
          <w:p w14:paraId="165C6D9F" w14:textId="1E5D548A" w:rsidR="00AD4580" w:rsidRPr="00505E16" w:rsidRDefault="004B12CC" w:rsidP="00AD4580">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351" w:type="dxa"/>
            <w:tcBorders>
              <w:top w:val="single" w:sz="4" w:space="0" w:color="auto"/>
              <w:left w:val="nil"/>
              <w:bottom w:val="nil"/>
              <w:right w:val="nil"/>
            </w:tcBorders>
            <w:shd w:val="clear" w:color="auto" w:fill="auto"/>
            <w:hideMark/>
          </w:tcPr>
          <w:p w14:paraId="72E63537" w14:textId="5A550C72" w:rsidR="00AD4580" w:rsidRPr="00505E16" w:rsidRDefault="00EC3F34" w:rsidP="00AD4580">
            <w:pPr>
              <w:ind w:left="-40" w:right="-72"/>
              <w:jc w:val="right"/>
              <w:rPr>
                <w:rFonts w:cs="Arial"/>
                <w:b/>
                <w:bCs/>
                <w:color w:val="000000"/>
                <w:spacing w:val="-8"/>
                <w:sz w:val="18"/>
                <w:szCs w:val="18"/>
              </w:rPr>
            </w:pPr>
            <w:r w:rsidRPr="00505E16">
              <w:rPr>
                <w:rFonts w:cs="Arial"/>
                <w:b/>
                <w:color w:val="000000"/>
                <w:sz w:val="18"/>
                <w:szCs w:val="18"/>
                <w:lang w:val="en-GB"/>
              </w:rPr>
              <w:t>31</w:t>
            </w:r>
            <w:r w:rsidR="00AD4580" w:rsidRPr="00505E16">
              <w:rPr>
                <w:rFonts w:cs="Arial"/>
                <w:b/>
                <w:color w:val="000000"/>
                <w:sz w:val="18"/>
                <w:szCs w:val="18"/>
              </w:rPr>
              <w:t xml:space="preserve"> December</w:t>
            </w:r>
          </w:p>
        </w:tc>
      </w:tr>
      <w:bookmarkEnd w:id="6"/>
      <w:tr w:rsidR="00FF4799" w:rsidRPr="00505E16" w14:paraId="58354DB1" w14:textId="77777777" w:rsidTr="002B4A0D">
        <w:tc>
          <w:tcPr>
            <w:tcW w:w="3500" w:type="dxa"/>
            <w:tcBorders>
              <w:top w:val="nil"/>
              <w:left w:val="nil"/>
              <w:bottom w:val="nil"/>
              <w:right w:val="nil"/>
            </w:tcBorders>
            <w:shd w:val="clear" w:color="auto" w:fill="auto"/>
          </w:tcPr>
          <w:p w14:paraId="4DD7B74E" w14:textId="77777777" w:rsidR="00FF4799" w:rsidRPr="00505E16" w:rsidRDefault="00FF4799" w:rsidP="00FF4799">
            <w:pPr>
              <w:ind w:left="-86"/>
              <w:jc w:val="both"/>
              <w:rPr>
                <w:rFonts w:cs="Arial"/>
                <w:b/>
                <w:bCs/>
                <w:color w:val="000000"/>
                <w:sz w:val="18"/>
                <w:szCs w:val="18"/>
              </w:rPr>
            </w:pPr>
          </w:p>
        </w:tc>
        <w:tc>
          <w:tcPr>
            <w:tcW w:w="1350" w:type="dxa"/>
            <w:tcBorders>
              <w:top w:val="nil"/>
              <w:left w:val="nil"/>
              <w:bottom w:val="nil"/>
              <w:right w:val="nil"/>
            </w:tcBorders>
            <w:shd w:val="clear" w:color="auto" w:fill="auto"/>
          </w:tcPr>
          <w:p w14:paraId="679FFD4E" w14:textId="380015B7"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2025</w:t>
            </w:r>
          </w:p>
        </w:tc>
        <w:tc>
          <w:tcPr>
            <w:tcW w:w="1351" w:type="dxa"/>
            <w:tcBorders>
              <w:top w:val="nil"/>
              <w:left w:val="nil"/>
              <w:bottom w:val="nil"/>
              <w:right w:val="nil"/>
            </w:tcBorders>
            <w:shd w:val="clear" w:color="auto" w:fill="auto"/>
          </w:tcPr>
          <w:p w14:paraId="7FC58E98" w14:textId="24401704"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2024</w:t>
            </w:r>
          </w:p>
        </w:tc>
        <w:tc>
          <w:tcPr>
            <w:tcW w:w="1350" w:type="dxa"/>
            <w:tcBorders>
              <w:top w:val="nil"/>
              <w:left w:val="nil"/>
              <w:bottom w:val="nil"/>
              <w:right w:val="nil"/>
            </w:tcBorders>
            <w:shd w:val="clear" w:color="auto" w:fill="auto"/>
          </w:tcPr>
          <w:p w14:paraId="58FC67AF" w14:textId="5CDE75FD"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2025</w:t>
            </w:r>
          </w:p>
        </w:tc>
        <w:tc>
          <w:tcPr>
            <w:tcW w:w="1351" w:type="dxa"/>
            <w:tcBorders>
              <w:top w:val="nil"/>
              <w:left w:val="nil"/>
              <w:bottom w:val="nil"/>
              <w:right w:val="nil"/>
            </w:tcBorders>
            <w:shd w:val="clear" w:color="auto" w:fill="auto"/>
          </w:tcPr>
          <w:p w14:paraId="66229830" w14:textId="788E804C"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2024</w:t>
            </w:r>
          </w:p>
        </w:tc>
      </w:tr>
      <w:tr w:rsidR="00FF4799" w:rsidRPr="00505E16" w14:paraId="6BD79FA5" w14:textId="77777777" w:rsidTr="002B4A0D">
        <w:tc>
          <w:tcPr>
            <w:tcW w:w="3500" w:type="dxa"/>
            <w:tcBorders>
              <w:top w:val="nil"/>
              <w:left w:val="nil"/>
              <w:bottom w:val="nil"/>
              <w:right w:val="nil"/>
            </w:tcBorders>
            <w:shd w:val="clear" w:color="auto" w:fill="auto"/>
          </w:tcPr>
          <w:p w14:paraId="0FF25A7E" w14:textId="77777777" w:rsidR="00FF4799" w:rsidRPr="00505E16" w:rsidRDefault="00FF4799" w:rsidP="00FF4799">
            <w:pPr>
              <w:ind w:left="-86"/>
              <w:jc w:val="both"/>
              <w:rPr>
                <w:rFonts w:cs="Arial"/>
                <w:b/>
                <w:bCs/>
                <w:color w:val="000000"/>
                <w:sz w:val="18"/>
                <w:szCs w:val="18"/>
              </w:rPr>
            </w:pPr>
          </w:p>
        </w:tc>
        <w:tc>
          <w:tcPr>
            <w:tcW w:w="1350" w:type="dxa"/>
            <w:tcBorders>
              <w:top w:val="nil"/>
              <w:left w:val="nil"/>
              <w:bottom w:val="single" w:sz="4" w:space="0" w:color="auto"/>
              <w:right w:val="nil"/>
            </w:tcBorders>
            <w:shd w:val="clear" w:color="auto" w:fill="auto"/>
            <w:hideMark/>
          </w:tcPr>
          <w:p w14:paraId="5F86496C" w14:textId="7777777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351" w:type="dxa"/>
            <w:tcBorders>
              <w:top w:val="nil"/>
              <w:left w:val="nil"/>
              <w:bottom w:val="single" w:sz="4" w:space="0" w:color="auto"/>
              <w:right w:val="nil"/>
            </w:tcBorders>
            <w:shd w:val="clear" w:color="auto" w:fill="auto"/>
            <w:hideMark/>
          </w:tcPr>
          <w:p w14:paraId="3DBB902C" w14:textId="7777777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350" w:type="dxa"/>
            <w:tcBorders>
              <w:top w:val="nil"/>
              <w:left w:val="nil"/>
              <w:bottom w:val="single" w:sz="4" w:space="0" w:color="auto"/>
              <w:right w:val="nil"/>
            </w:tcBorders>
            <w:shd w:val="clear" w:color="auto" w:fill="auto"/>
            <w:hideMark/>
          </w:tcPr>
          <w:p w14:paraId="5F96BCF4" w14:textId="7777777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c>
          <w:tcPr>
            <w:tcW w:w="1351" w:type="dxa"/>
            <w:tcBorders>
              <w:top w:val="nil"/>
              <w:left w:val="nil"/>
              <w:bottom w:val="single" w:sz="4" w:space="0" w:color="auto"/>
              <w:right w:val="nil"/>
            </w:tcBorders>
            <w:shd w:val="clear" w:color="auto" w:fill="auto"/>
            <w:hideMark/>
          </w:tcPr>
          <w:p w14:paraId="34DBB5BB" w14:textId="7777777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rPr>
              <w:t>Baht</w:t>
            </w:r>
          </w:p>
        </w:tc>
      </w:tr>
      <w:tr w:rsidR="00FF4799" w:rsidRPr="00505E16" w14:paraId="7C80267D" w14:textId="77777777" w:rsidTr="002B4A0D">
        <w:tc>
          <w:tcPr>
            <w:tcW w:w="3500" w:type="dxa"/>
            <w:tcBorders>
              <w:top w:val="nil"/>
              <w:left w:val="nil"/>
              <w:bottom w:val="nil"/>
              <w:right w:val="nil"/>
            </w:tcBorders>
            <w:shd w:val="clear" w:color="auto" w:fill="auto"/>
          </w:tcPr>
          <w:p w14:paraId="774959D1" w14:textId="77777777" w:rsidR="00FF4799" w:rsidRPr="00505E16" w:rsidRDefault="00FF4799" w:rsidP="00FF4799">
            <w:pPr>
              <w:ind w:left="-86"/>
              <w:jc w:val="both"/>
              <w:rPr>
                <w:rFonts w:cs="Arial"/>
                <w:b/>
                <w:bCs/>
                <w:color w:val="000000"/>
                <w:sz w:val="18"/>
                <w:szCs w:val="18"/>
              </w:rPr>
            </w:pPr>
          </w:p>
        </w:tc>
        <w:tc>
          <w:tcPr>
            <w:tcW w:w="1350" w:type="dxa"/>
            <w:tcBorders>
              <w:top w:val="single" w:sz="4" w:space="0" w:color="auto"/>
              <w:left w:val="nil"/>
              <w:bottom w:val="nil"/>
              <w:right w:val="nil"/>
            </w:tcBorders>
            <w:shd w:val="clear" w:color="auto" w:fill="auto"/>
          </w:tcPr>
          <w:p w14:paraId="54079BE3" w14:textId="77777777" w:rsidR="00FF4799" w:rsidRPr="00505E16" w:rsidRDefault="00FF4799" w:rsidP="00FF4799">
            <w:pPr>
              <w:ind w:left="-40" w:right="-72"/>
              <w:jc w:val="right"/>
              <w:rPr>
                <w:rFonts w:cs="Arial"/>
                <w:b/>
                <w:color w:val="000000"/>
                <w:sz w:val="18"/>
                <w:szCs w:val="18"/>
              </w:rPr>
            </w:pPr>
          </w:p>
        </w:tc>
        <w:tc>
          <w:tcPr>
            <w:tcW w:w="1351" w:type="dxa"/>
            <w:tcBorders>
              <w:top w:val="single" w:sz="4" w:space="0" w:color="auto"/>
              <w:left w:val="nil"/>
              <w:bottom w:val="nil"/>
              <w:right w:val="nil"/>
            </w:tcBorders>
            <w:shd w:val="clear" w:color="auto" w:fill="auto"/>
          </w:tcPr>
          <w:p w14:paraId="42F44222" w14:textId="77777777" w:rsidR="00FF4799" w:rsidRPr="00505E16" w:rsidRDefault="00FF4799" w:rsidP="00FF4799">
            <w:pPr>
              <w:ind w:left="-40" w:right="-72"/>
              <w:jc w:val="right"/>
              <w:rPr>
                <w:rFonts w:cs="Arial"/>
                <w:b/>
                <w:color w:val="000000"/>
                <w:sz w:val="18"/>
                <w:szCs w:val="18"/>
              </w:rPr>
            </w:pPr>
          </w:p>
        </w:tc>
        <w:tc>
          <w:tcPr>
            <w:tcW w:w="1350" w:type="dxa"/>
            <w:tcBorders>
              <w:top w:val="single" w:sz="4" w:space="0" w:color="auto"/>
              <w:left w:val="nil"/>
              <w:bottom w:val="nil"/>
              <w:right w:val="nil"/>
            </w:tcBorders>
            <w:shd w:val="clear" w:color="auto" w:fill="auto"/>
          </w:tcPr>
          <w:p w14:paraId="2F99F70E" w14:textId="77777777" w:rsidR="00FF4799" w:rsidRPr="00505E16" w:rsidRDefault="00FF4799" w:rsidP="00FF4799">
            <w:pPr>
              <w:ind w:left="-40" w:right="-72"/>
              <w:jc w:val="right"/>
              <w:rPr>
                <w:rFonts w:cs="Arial"/>
                <w:bCs/>
                <w:color w:val="000000"/>
                <w:sz w:val="18"/>
                <w:szCs w:val="18"/>
              </w:rPr>
            </w:pPr>
          </w:p>
        </w:tc>
        <w:tc>
          <w:tcPr>
            <w:tcW w:w="1351" w:type="dxa"/>
            <w:tcBorders>
              <w:top w:val="single" w:sz="4" w:space="0" w:color="auto"/>
              <w:left w:val="nil"/>
              <w:bottom w:val="nil"/>
              <w:right w:val="nil"/>
            </w:tcBorders>
            <w:shd w:val="clear" w:color="auto" w:fill="auto"/>
          </w:tcPr>
          <w:p w14:paraId="40A7B2B8" w14:textId="77777777" w:rsidR="00FF4799" w:rsidRPr="00505E16" w:rsidRDefault="00FF4799" w:rsidP="00FF4799">
            <w:pPr>
              <w:ind w:left="-40" w:right="-72"/>
              <w:jc w:val="right"/>
              <w:rPr>
                <w:rFonts w:cs="Arial"/>
                <w:b/>
                <w:color w:val="000000"/>
                <w:sz w:val="18"/>
                <w:szCs w:val="18"/>
              </w:rPr>
            </w:pPr>
          </w:p>
        </w:tc>
      </w:tr>
      <w:tr w:rsidR="00744FDD" w:rsidRPr="00505E16" w14:paraId="05CA3C22" w14:textId="77777777">
        <w:tc>
          <w:tcPr>
            <w:tcW w:w="3500" w:type="dxa"/>
            <w:tcBorders>
              <w:top w:val="nil"/>
              <w:left w:val="nil"/>
              <w:bottom w:val="nil"/>
              <w:right w:val="nil"/>
            </w:tcBorders>
            <w:shd w:val="clear" w:color="auto" w:fill="auto"/>
            <w:hideMark/>
          </w:tcPr>
          <w:p w14:paraId="4A147F8B" w14:textId="2867CD53" w:rsidR="00744FDD" w:rsidRPr="00505E16" w:rsidRDefault="00744FDD" w:rsidP="00744FDD">
            <w:pPr>
              <w:ind w:left="-86"/>
              <w:jc w:val="both"/>
              <w:rPr>
                <w:rFonts w:cs="Arial"/>
                <w:color w:val="000000"/>
                <w:sz w:val="18"/>
                <w:szCs w:val="18"/>
              </w:rPr>
            </w:pPr>
            <w:r w:rsidRPr="00505E16">
              <w:rPr>
                <w:rFonts w:cs="Arial"/>
                <w:color w:val="000000"/>
                <w:sz w:val="18"/>
                <w:szCs w:val="18"/>
              </w:rPr>
              <w:t>Other</w:t>
            </w:r>
            <w:r w:rsidRPr="00505E16">
              <w:rPr>
                <w:rFonts w:cs="Arial"/>
                <w:color w:val="000000"/>
                <w:sz w:val="18"/>
                <w:szCs w:val="18"/>
                <w:cs/>
              </w:rPr>
              <w:t xml:space="preserve"> </w:t>
            </w:r>
            <w:r w:rsidRPr="00505E16">
              <w:rPr>
                <w:rFonts w:cs="Arial"/>
                <w:color w:val="000000"/>
                <w:sz w:val="18"/>
                <w:szCs w:val="18"/>
              </w:rPr>
              <w:t>financial assets</w:t>
            </w:r>
          </w:p>
        </w:tc>
        <w:tc>
          <w:tcPr>
            <w:tcW w:w="1350" w:type="dxa"/>
            <w:tcBorders>
              <w:top w:val="nil"/>
              <w:left w:val="nil"/>
              <w:bottom w:val="nil"/>
              <w:right w:val="nil"/>
            </w:tcBorders>
            <w:shd w:val="clear" w:color="auto" w:fill="auto"/>
          </w:tcPr>
          <w:p w14:paraId="0F6DC20E" w14:textId="3E348A3F" w:rsidR="00744FDD" w:rsidRPr="00505E16" w:rsidRDefault="00744FDD" w:rsidP="00744FDD">
            <w:pPr>
              <w:ind w:left="-40" w:right="-72"/>
              <w:jc w:val="right"/>
              <w:rPr>
                <w:rFonts w:eastAsia="Arial Unicode MS" w:cs="Arial"/>
                <w:sz w:val="18"/>
                <w:szCs w:val="18"/>
              </w:rPr>
            </w:pPr>
            <w:r w:rsidRPr="00505E16">
              <w:rPr>
                <w:rFonts w:eastAsia="Arial Unicode MS" w:cs="Arial"/>
                <w:sz w:val="18"/>
                <w:szCs w:val="18"/>
              </w:rPr>
              <w:t>373,906,683</w:t>
            </w:r>
          </w:p>
        </w:tc>
        <w:tc>
          <w:tcPr>
            <w:tcW w:w="1351" w:type="dxa"/>
            <w:tcBorders>
              <w:top w:val="nil"/>
              <w:left w:val="nil"/>
              <w:bottom w:val="nil"/>
              <w:right w:val="nil"/>
            </w:tcBorders>
            <w:shd w:val="clear" w:color="auto" w:fill="auto"/>
            <w:vAlign w:val="bottom"/>
          </w:tcPr>
          <w:p w14:paraId="00BA3C4D" w14:textId="3E6B9122" w:rsidR="00744FDD" w:rsidRPr="00505E16" w:rsidRDefault="00744FDD" w:rsidP="00744FDD">
            <w:pPr>
              <w:ind w:left="-40" w:right="-72"/>
              <w:jc w:val="right"/>
              <w:rPr>
                <w:rFonts w:eastAsia="Arial Unicode MS" w:cs="Arial"/>
                <w:sz w:val="18"/>
                <w:szCs w:val="18"/>
              </w:rPr>
            </w:pPr>
            <w:r w:rsidRPr="00505E16">
              <w:rPr>
                <w:rFonts w:eastAsia="Arial Unicode MS" w:cs="Arial"/>
                <w:sz w:val="18"/>
                <w:szCs w:val="18"/>
              </w:rPr>
              <w:t>346,985,551</w:t>
            </w:r>
          </w:p>
        </w:tc>
        <w:tc>
          <w:tcPr>
            <w:tcW w:w="1350" w:type="dxa"/>
            <w:tcBorders>
              <w:top w:val="nil"/>
              <w:left w:val="nil"/>
              <w:bottom w:val="nil"/>
              <w:right w:val="nil"/>
            </w:tcBorders>
            <w:shd w:val="clear" w:color="auto" w:fill="auto"/>
          </w:tcPr>
          <w:p w14:paraId="03A805B5" w14:textId="2592909E" w:rsidR="00744FDD" w:rsidRPr="00505E16" w:rsidRDefault="00744FDD" w:rsidP="00744FDD">
            <w:pPr>
              <w:ind w:left="-40" w:right="-72"/>
              <w:jc w:val="right"/>
              <w:rPr>
                <w:rFonts w:eastAsia="Arial Unicode MS" w:cs="Arial"/>
                <w:sz w:val="18"/>
                <w:szCs w:val="18"/>
              </w:rPr>
            </w:pPr>
            <w:r w:rsidRPr="00505E16">
              <w:rPr>
                <w:rFonts w:eastAsia="Arial Unicode MS" w:cs="Arial"/>
                <w:sz w:val="18"/>
                <w:szCs w:val="18"/>
              </w:rPr>
              <w:t>363,935,126</w:t>
            </w:r>
          </w:p>
        </w:tc>
        <w:tc>
          <w:tcPr>
            <w:tcW w:w="1351" w:type="dxa"/>
            <w:tcBorders>
              <w:top w:val="nil"/>
              <w:left w:val="nil"/>
              <w:bottom w:val="nil"/>
              <w:right w:val="nil"/>
            </w:tcBorders>
            <w:shd w:val="clear" w:color="auto" w:fill="auto"/>
            <w:vAlign w:val="bottom"/>
          </w:tcPr>
          <w:p w14:paraId="5FEF98EA" w14:textId="32E7D06D" w:rsidR="00744FDD" w:rsidRPr="00505E16" w:rsidRDefault="00744FDD" w:rsidP="00744FDD">
            <w:pPr>
              <w:ind w:left="-40" w:right="-72"/>
              <w:jc w:val="right"/>
              <w:rPr>
                <w:rFonts w:eastAsia="Arial Unicode MS" w:cs="Arial"/>
                <w:sz w:val="18"/>
                <w:szCs w:val="18"/>
              </w:rPr>
            </w:pPr>
            <w:r w:rsidRPr="00505E16">
              <w:rPr>
                <w:rFonts w:eastAsia="Arial Unicode MS" w:cs="Arial"/>
                <w:sz w:val="18"/>
                <w:szCs w:val="18"/>
              </w:rPr>
              <w:t>339,996,580</w:t>
            </w:r>
          </w:p>
        </w:tc>
      </w:tr>
      <w:tr w:rsidR="00744FDD" w:rsidRPr="00505E16" w14:paraId="4267BC77" w14:textId="77777777">
        <w:tc>
          <w:tcPr>
            <w:tcW w:w="3500" w:type="dxa"/>
            <w:tcBorders>
              <w:top w:val="nil"/>
              <w:left w:val="nil"/>
              <w:bottom w:val="nil"/>
              <w:right w:val="nil"/>
            </w:tcBorders>
            <w:shd w:val="clear" w:color="auto" w:fill="auto"/>
          </w:tcPr>
          <w:p w14:paraId="3A71A6E3" w14:textId="0104627F" w:rsidR="00744FDD" w:rsidRPr="00505E16" w:rsidRDefault="00744FDD" w:rsidP="00744FDD">
            <w:pPr>
              <w:ind w:left="-86"/>
              <w:jc w:val="both"/>
              <w:rPr>
                <w:rFonts w:cs="Arial"/>
                <w:color w:val="000000"/>
                <w:sz w:val="18"/>
                <w:szCs w:val="18"/>
              </w:rPr>
            </w:pPr>
            <w:r w:rsidRPr="00505E16">
              <w:rPr>
                <w:rFonts w:cs="Arial"/>
                <w:color w:val="000000"/>
                <w:sz w:val="18"/>
                <w:szCs w:val="18"/>
              </w:rPr>
              <w:t>Other financial assets held as collateral</w:t>
            </w:r>
          </w:p>
        </w:tc>
        <w:tc>
          <w:tcPr>
            <w:tcW w:w="1350" w:type="dxa"/>
            <w:tcBorders>
              <w:top w:val="nil"/>
              <w:left w:val="nil"/>
              <w:bottom w:val="single" w:sz="4" w:space="0" w:color="auto"/>
              <w:right w:val="nil"/>
            </w:tcBorders>
            <w:shd w:val="clear" w:color="auto" w:fill="auto"/>
          </w:tcPr>
          <w:p w14:paraId="351C37B2" w14:textId="00A86769" w:rsidR="00744FDD" w:rsidRPr="00505E16" w:rsidRDefault="00744FDD" w:rsidP="00744FDD">
            <w:pPr>
              <w:ind w:left="-40" w:right="-72"/>
              <w:jc w:val="right"/>
              <w:rPr>
                <w:rFonts w:eastAsia="Arial Unicode MS" w:cs="Arial"/>
                <w:sz w:val="18"/>
                <w:szCs w:val="18"/>
              </w:rPr>
            </w:pPr>
            <w:r w:rsidRPr="00505E16">
              <w:rPr>
                <w:rFonts w:eastAsia="Arial Unicode MS" w:cs="Arial"/>
                <w:sz w:val="18"/>
                <w:szCs w:val="18"/>
              </w:rPr>
              <w:t>1,910,775</w:t>
            </w:r>
          </w:p>
        </w:tc>
        <w:tc>
          <w:tcPr>
            <w:tcW w:w="1351" w:type="dxa"/>
            <w:tcBorders>
              <w:top w:val="nil"/>
              <w:left w:val="nil"/>
              <w:bottom w:val="single" w:sz="4" w:space="0" w:color="auto"/>
              <w:right w:val="nil"/>
            </w:tcBorders>
            <w:shd w:val="clear" w:color="auto" w:fill="auto"/>
            <w:vAlign w:val="bottom"/>
          </w:tcPr>
          <w:p w14:paraId="16916A5A" w14:textId="0233B9BF" w:rsidR="00744FDD" w:rsidRPr="00505E16" w:rsidRDefault="00744FDD" w:rsidP="00744FDD">
            <w:pPr>
              <w:ind w:left="-40" w:right="-72"/>
              <w:jc w:val="right"/>
              <w:rPr>
                <w:rFonts w:eastAsia="Arial Unicode MS" w:cs="Arial"/>
                <w:sz w:val="18"/>
                <w:szCs w:val="18"/>
              </w:rPr>
            </w:pPr>
            <w:r w:rsidRPr="00505E16">
              <w:rPr>
                <w:rFonts w:eastAsia="Arial Unicode MS" w:cs="Arial"/>
                <w:sz w:val="18"/>
                <w:szCs w:val="18"/>
              </w:rPr>
              <w:t>1,910,222</w:t>
            </w:r>
          </w:p>
        </w:tc>
        <w:tc>
          <w:tcPr>
            <w:tcW w:w="1350" w:type="dxa"/>
            <w:tcBorders>
              <w:top w:val="nil"/>
              <w:left w:val="nil"/>
              <w:bottom w:val="single" w:sz="4" w:space="0" w:color="auto"/>
              <w:right w:val="nil"/>
            </w:tcBorders>
            <w:shd w:val="clear" w:color="auto" w:fill="auto"/>
          </w:tcPr>
          <w:p w14:paraId="63A9CB7F" w14:textId="02C2BAEB" w:rsidR="00744FDD" w:rsidRPr="00505E16" w:rsidRDefault="00744FDD" w:rsidP="00744FDD">
            <w:pPr>
              <w:ind w:left="-40" w:right="-72"/>
              <w:jc w:val="right"/>
              <w:rPr>
                <w:rFonts w:eastAsia="Arial Unicode MS" w:cs="Arial"/>
                <w:sz w:val="18"/>
                <w:szCs w:val="18"/>
              </w:rPr>
            </w:pPr>
            <w:r w:rsidRPr="00505E16">
              <w:rPr>
                <w:rFonts w:eastAsia="Arial Unicode MS" w:cs="Arial"/>
                <w:sz w:val="18"/>
                <w:szCs w:val="18"/>
              </w:rPr>
              <w:t>-</w:t>
            </w:r>
          </w:p>
        </w:tc>
        <w:tc>
          <w:tcPr>
            <w:tcW w:w="1351" w:type="dxa"/>
            <w:tcBorders>
              <w:top w:val="nil"/>
              <w:left w:val="nil"/>
              <w:bottom w:val="single" w:sz="4" w:space="0" w:color="auto"/>
              <w:right w:val="nil"/>
            </w:tcBorders>
            <w:shd w:val="clear" w:color="auto" w:fill="auto"/>
            <w:vAlign w:val="bottom"/>
          </w:tcPr>
          <w:p w14:paraId="03F0A7F3" w14:textId="0C741C20" w:rsidR="00744FDD" w:rsidRPr="00505E16" w:rsidRDefault="00744FDD" w:rsidP="00744FDD">
            <w:pPr>
              <w:ind w:left="-40" w:right="-72"/>
              <w:jc w:val="right"/>
              <w:rPr>
                <w:rFonts w:eastAsia="Arial Unicode MS" w:cs="Arial"/>
                <w:sz w:val="18"/>
                <w:szCs w:val="18"/>
              </w:rPr>
            </w:pPr>
            <w:r w:rsidRPr="00505E16">
              <w:rPr>
                <w:rFonts w:eastAsia="Arial Unicode MS" w:cs="Arial"/>
                <w:sz w:val="18"/>
                <w:szCs w:val="18"/>
              </w:rPr>
              <w:t>-</w:t>
            </w:r>
          </w:p>
        </w:tc>
      </w:tr>
      <w:tr w:rsidR="006C7E99" w:rsidRPr="00505E16" w14:paraId="562C4B5D" w14:textId="77777777" w:rsidTr="002B4A0D">
        <w:tc>
          <w:tcPr>
            <w:tcW w:w="3500" w:type="dxa"/>
            <w:tcBorders>
              <w:top w:val="nil"/>
              <w:left w:val="nil"/>
              <w:bottom w:val="nil"/>
              <w:right w:val="nil"/>
            </w:tcBorders>
            <w:shd w:val="clear" w:color="auto" w:fill="auto"/>
          </w:tcPr>
          <w:p w14:paraId="7D72F52F" w14:textId="77777777" w:rsidR="006C7E99" w:rsidRPr="00505E16" w:rsidRDefault="006C7E99" w:rsidP="006C7E99">
            <w:pPr>
              <w:ind w:left="-86"/>
              <w:jc w:val="both"/>
              <w:rPr>
                <w:rFonts w:cs="Arial"/>
                <w:color w:val="000000"/>
                <w:sz w:val="18"/>
                <w:szCs w:val="18"/>
              </w:rPr>
            </w:pPr>
          </w:p>
        </w:tc>
        <w:tc>
          <w:tcPr>
            <w:tcW w:w="1350" w:type="dxa"/>
            <w:tcBorders>
              <w:top w:val="single" w:sz="4" w:space="0" w:color="auto"/>
              <w:left w:val="nil"/>
              <w:bottom w:val="nil"/>
              <w:right w:val="nil"/>
            </w:tcBorders>
            <w:shd w:val="clear" w:color="auto" w:fill="auto"/>
            <w:vAlign w:val="bottom"/>
          </w:tcPr>
          <w:p w14:paraId="3E350E73" w14:textId="77777777" w:rsidR="006C7E99" w:rsidRPr="00505E16" w:rsidRDefault="006C7E99" w:rsidP="006C7E99">
            <w:pPr>
              <w:ind w:left="-40" w:right="-72"/>
              <w:jc w:val="right"/>
              <w:rPr>
                <w:rFonts w:eastAsia="Arial Unicode MS" w:cs="Arial"/>
                <w:sz w:val="18"/>
                <w:szCs w:val="18"/>
              </w:rPr>
            </w:pPr>
          </w:p>
        </w:tc>
        <w:tc>
          <w:tcPr>
            <w:tcW w:w="1351" w:type="dxa"/>
            <w:tcBorders>
              <w:top w:val="single" w:sz="4" w:space="0" w:color="auto"/>
              <w:left w:val="nil"/>
              <w:bottom w:val="nil"/>
              <w:right w:val="nil"/>
            </w:tcBorders>
            <w:shd w:val="clear" w:color="auto" w:fill="auto"/>
            <w:vAlign w:val="bottom"/>
          </w:tcPr>
          <w:p w14:paraId="14782DB8" w14:textId="77777777" w:rsidR="006C7E99" w:rsidRPr="00505E16" w:rsidRDefault="006C7E99" w:rsidP="006C7E99">
            <w:pPr>
              <w:ind w:left="-40" w:right="-72"/>
              <w:jc w:val="right"/>
              <w:rPr>
                <w:rFonts w:eastAsia="Arial Unicode MS" w:cs="Arial"/>
                <w:sz w:val="18"/>
                <w:szCs w:val="18"/>
              </w:rPr>
            </w:pPr>
          </w:p>
        </w:tc>
        <w:tc>
          <w:tcPr>
            <w:tcW w:w="1350" w:type="dxa"/>
            <w:tcBorders>
              <w:top w:val="single" w:sz="4" w:space="0" w:color="auto"/>
              <w:left w:val="nil"/>
              <w:bottom w:val="nil"/>
              <w:right w:val="nil"/>
            </w:tcBorders>
            <w:shd w:val="clear" w:color="auto" w:fill="auto"/>
            <w:vAlign w:val="bottom"/>
          </w:tcPr>
          <w:p w14:paraId="617E9A73" w14:textId="77777777" w:rsidR="006C7E99" w:rsidRPr="00505E16" w:rsidRDefault="006C7E99" w:rsidP="006C7E99">
            <w:pPr>
              <w:ind w:left="-40" w:right="-72"/>
              <w:jc w:val="right"/>
              <w:rPr>
                <w:rFonts w:eastAsia="Arial Unicode MS" w:cs="Arial"/>
                <w:sz w:val="18"/>
                <w:szCs w:val="18"/>
              </w:rPr>
            </w:pPr>
          </w:p>
        </w:tc>
        <w:tc>
          <w:tcPr>
            <w:tcW w:w="1351" w:type="dxa"/>
            <w:tcBorders>
              <w:top w:val="single" w:sz="4" w:space="0" w:color="auto"/>
              <w:left w:val="nil"/>
              <w:bottom w:val="nil"/>
              <w:right w:val="nil"/>
            </w:tcBorders>
            <w:shd w:val="clear" w:color="auto" w:fill="auto"/>
            <w:vAlign w:val="bottom"/>
          </w:tcPr>
          <w:p w14:paraId="50F806DE" w14:textId="77777777" w:rsidR="006C7E99" w:rsidRPr="00505E16" w:rsidRDefault="006C7E99" w:rsidP="006C7E99">
            <w:pPr>
              <w:ind w:left="-40" w:right="-72"/>
              <w:jc w:val="right"/>
              <w:rPr>
                <w:rFonts w:eastAsia="Arial Unicode MS" w:cs="Arial"/>
                <w:sz w:val="18"/>
                <w:szCs w:val="18"/>
              </w:rPr>
            </w:pPr>
          </w:p>
        </w:tc>
      </w:tr>
      <w:tr w:rsidR="006C7E99" w:rsidRPr="00505E16" w14:paraId="37A5327F" w14:textId="77777777" w:rsidTr="002B4A0D">
        <w:tc>
          <w:tcPr>
            <w:tcW w:w="3500" w:type="dxa"/>
            <w:tcBorders>
              <w:top w:val="nil"/>
              <w:left w:val="nil"/>
              <w:bottom w:val="nil"/>
              <w:right w:val="nil"/>
            </w:tcBorders>
            <w:shd w:val="clear" w:color="auto" w:fill="auto"/>
          </w:tcPr>
          <w:p w14:paraId="5FB5F8DA" w14:textId="77777777" w:rsidR="006C7E99" w:rsidRPr="00505E16" w:rsidRDefault="006C7E99" w:rsidP="006C7E99">
            <w:pPr>
              <w:ind w:left="-86"/>
              <w:jc w:val="both"/>
              <w:rPr>
                <w:rFonts w:cs="Arial"/>
                <w:color w:val="000000"/>
                <w:sz w:val="18"/>
                <w:szCs w:val="18"/>
              </w:rPr>
            </w:pPr>
            <w:r w:rsidRPr="00505E16">
              <w:rPr>
                <w:rFonts w:cs="Arial"/>
                <w:color w:val="000000"/>
                <w:sz w:val="18"/>
                <w:szCs w:val="18"/>
              </w:rPr>
              <w:t>Total</w:t>
            </w:r>
          </w:p>
        </w:tc>
        <w:tc>
          <w:tcPr>
            <w:tcW w:w="1350" w:type="dxa"/>
            <w:tcBorders>
              <w:top w:val="nil"/>
              <w:left w:val="nil"/>
              <w:bottom w:val="single" w:sz="4" w:space="0" w:color="auto"/>
              <w:right w:val="nil"/>
            </w:tcBorders>
            <w:shd w:val="clear" w:color="auto" w:fill="auto"/>
            <w:vAlign w:val="bottom"/>
          </w:tcPr>
          <w:p w14:paraId="6318A0C7" w14:textId="0D09BB70" w:rsidR="006C7E99" w:rsidRPr="00505E16" w:rsidRDefault="001A096E" w:rsidP="006C7E99">
            <w:pPr>
              <w:ind w:left="-40" w:right="-72"/>
              <w:jc w:val="right"/>
              <w:rPr>
                <w:rFonts w:eastAsia="Arial Unicode MS" w:cs="Arial"/>
                <w:sz w:val="18"/>
                <w:szCs w:val="18"/>
              </w:rPr>
            </w:pPr>
            <w:r w:rsidRPr="00505E16">
              <w:rPr>
                <w:rFonts w:eastAsia="Arial Unicode MS" w:cs="Arial"/>
                <w:sz w:val="18"/>
                <w:szCs w:val="18"/>
              </w:rPr>
              <w:t>375,817,458</w:t>
            </w:r>
          </w:p>
        </w:tc>
        <w:tc>
          <w:tcPr>
            <w:tcW w:w="1351" w:type="dxa"/>
            <w:tcBorders>
              <w:top w:val="nil"/>
              <w:left w:val="nil"/>
              <w:bottom w:val="single" w:sz="4" w:space="0" w:color="auto"/>
              <w:right w:val="nil"/>
            </w:tcBorders>
            <w:shd w:val="clear" w:color="auto" w:fill="auto"/>
            <w:vAlign w:val="bottom"/>
          </w:tcPr>
          <w:p w14:paraId="42DCED7A" w14:textId="5D67C061" w:rsidR="006C7E99" w:rsidRPr="00505E16" w:rsidRDefault="006C7E99" w:rsidP="006C7E99">
            <w:pPr>
              <w:ind w:left="-40" w:right="-72"/>
              <w:jc w:val="right"/>
              <w:rPr>
                <w:rFonts w:eastAsia="Arial Unicode MS" w:cs="Arial"/>
                <w:sz w:val="18"/>
                <w:szCs w:val="18"/>
              </w:rPr>
            </w:pPr>
            <w:r w:rsidRPr="00505E16">
              <w:rPr>
                <w:rFonts w:eastAsia="Arial Unicode MS" w:cs="Arial"/>
                <w:sz w:val="18"/>
                <w:szCs w:val="18"/>
              </w:rPr>
              <w:t>348,895,773</w:t>
            </w:r>
          </w:p>
        </w:tc>
        <w:tc>
          <w:tcPr>
            <w:tcW w:w="1350" w:type="dxa"/>
            <w:tcBorders>
              <w:top w:val="nil"/>
              <w:left w:val="nil"/>
              <w:bottom w:val="single" w:sz="4" w:space="0" w:color="auto"/>
              <w:right w:val="nil"/>
            </w:tcBorders>
            <w:shd w:val="clear" w:color="auto" w:fill="auto"/>
            <w:vAlign w:val="bottom"/>
          </w:tcPr>
          <w:p w14:paraId="308F2C7A" w14:textId="4F3E78D4" w:rsidR="006C7E99" w:rsidRPr="00505E16" w:rsidRDefault="00892D5A" w:rsidP="006C7E99">
            <w:pPr>
              <w:ind w:left="-40" w:right="-72"/>
              <w:jc w:val="right"/>
              <w:rPr>
                <w:rFonts w:eastAsia="Arial Unicode MS" w:cs="Arial"/>
                <w:sz w:val="18"/>
                <w:szCs w:val="18"/>
              </w:rPr>
            </w:pPr>
            <w:r w:rsidRPr="00505E16">
              <w:rPr>
                <w:rFonts w:eastAsia="Arial Unicode MS" w:cs="Arial"/>
                <w:sz w:val="18"/>
                <w:szCs w:val="18"/>
              </w:rPr>
              <w:t>363,935,126</w:t>
            </w:r>
          </w:p>
        </w:tc>
        <w:tc>
          <w:tcPr>
            <w:tcW w:w="1351" w:type="dxa"/>
            <w:tcBorders>
              <w:top w:val="nil"/>
              <w:left w:val="nil"/>
              <w:bottom w:val="single" w:sz="4" w:space="0" w:color="auto"/>
              <w:right w:val="nil"/>
            </w:tcBorders>
            <w:shd w:val="clear" w:color="auto" w:fill="auto"/>
            <w:vAlign w:val="bottom"/>
          </w:tcPr>
          <w:p w14:paraId="7FA9FEE9" w14:textId="360F8F3D" w:rsidR="006C7E99" w:rsidRPr="00505E16" w:rsidRDefault="006C7E99" w:rsidP="006C7E99">
            <w:pPr>
              <w:ind w:left="-40" w:right="-72"/>
              <w:jc w:val="right"/>
              <w:rPr>
                <w:rFonts w:eastAsia="Arial Unicode MS" w:cs="Arial"/>
                <w:sz w:val="18"/>
                <w:szCs w:val="18"/>
              </w:rPr>
            </w:pPr>
            <w:r w:rsidRPr="00505E16">
              <w:rPr>
                <w:rFonts w:eastAsia="Arial Unicode MS" w:cs="Arial"/>
                <w:sz w:val="18"/>
                <w:szCs w:val="18"/>
              </w:rPr>
              <w:t>339,996,580</w:t>
            </w:r>
          </w:p>
        </w:tc>
      </w:tr>
    </w:tbl>
    <w:p w14:paraId="434E4EFD" w14:textId="77777777" w:rsidR="0086168D" w:rsidRPr="00505E16" w:rsidRDefault="00D52393" w:rsidP="00D3297D">
      <w:pPr>
        <w:tabs>
          <w:tab w:val="left" w:pos="426"/>
        </w:tabs>
        <w:rPr>
          <w:rFonts w:cs="Arial"/>
          <w:color w:val="000000"/>
          <w:sz w:val="18"/>
          <w:szCs w:val="18"/>
        </w:rPr>
      </w:pPr>
      <w:r w:rsidRPr="00505E16">
        <w:rPr>
          <w:rFonts w:cs="Arial"/>
          <w:color w:val="000000"/>
          <w:sz w:val="18"/>
          <w:szCs w:val="18"/>
        </w:rPr>
        <w:br w:type="page"/>
      </w:r>
    </w:p>
    <w:p w14:paraId="2A638489" w14:textId="77777777" w:rsidR="00430DD3" w:rsidRPr="00505E16" w:rsidRDefault="00430DD3" w:rsidP="00D3297D">
      <w:pPr>
        <w:tabs>
          <w:tab w:val="left" w:pos="426"/>
        </w:tabs>
        <w:rPr>
          <w:rFonts w:eastAsia="Arial Unicode MS" w:cs="Arial"/>
          <w:bCs/>
          <w:color w:val="000000"/>
          <w:sz w:val="18"/>
          <w:szCs w:val="18"/>
        </w:rPr>
      </w:pPr>
    </w:p>
    <w:p w14:paraId="768680FF" w14:textId="7C06A5D2" w:rsidR="00682175" w:rsidRPr="00505E16" w:rsidRDefault="00261DCF" w:rsidP="00505E16">
      <w:pPr>
        <w:keepNext/>
        <w:keepLines/>
        <w:ind w:left="547" w:hanging="547"/>
        <w:jc w:val="both"/>
        <w:outlineLvl w:val="1"/>
        <w:rPr>
          <w:rFonts w:cs="Arial"/>
          <w:b/>
          <w:color w:val="000000"/>
          <w:sz w:val="18"/>
          <w:szCs w:val="18"/>
        </w:rPr>
      </w:pPr>
      <w:r w:rsidRPr="00505E16">
        <w:rPr>
          <w:rFonts w:eastAsia="Arial Unicode MS" w:cs="Arial"/>
          <w:b/>
          <w:color w:val="000000"/>
          <w:sz w:val="18"/>
          <w:szCs w:val="18"/>
        </w:rPr>
        <w:t>b)</w:t>
      </w:r>
      <w:r w:rsidR="00D3297D" w:rsidRPr="00505E16">
        <w:rPr>
          <w:rFonts w:eastAsia="Arial Unicode MS" w:cs="Arial"/>
          <w:b/>
          <w:color w:val="000000"/>
          <w:sz w:val="18"/>
          <w:szCs w:val="18"/>
        </w:rPr>
        <w:tab/>
      </w:r>
      <w:r w:rsidR="00682175" w:rsidRPr="00505E16">
        <w:rPr>
          <w:rFonts w:eastAsia="Arial Unicode MS" w:cs="Arial"/>
          <w:b/>
          <w:color w:val="000000"/>
          <w:sz w:val="18"/>
          <w:szCs w:val="18"/>
        </w:rPr>
        <w:t>Classified by classification</w:t>
      </w:r>
    </w:p>
    <w:p w14:paraId="29463C0A" w14:textId="067A209B" w:rsidR="00682175" w:rsidRPr="00505E16" w:rsidRDefault="00682175" w:rsidP="00682175">
      <w:pPr>
        <w:rPr>
          <w:rFonts w:cs="Arial"/>
          <w:color w:val="000000"/>
          <w:sz w:val="16"/>
          <w:szCs w:val="16"/>
        </w:rPr>
      </w:pPr>
    </w:p>
    <w:tbl>
      <w:tblPr>
        <w:tblW w:w="8968"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4"/>
        <w:gridCol w:w="1362"/>
        <w:gridCol w:w="1365"/>
        <w:gridCol w:w="1363"/>
        <w:gridCol w:w="1364"/>
      </w:tblGrid>
      <w:tr w:rsidR="00682175" w:rsidRPr="00505E16" w14:paraId="14C93C61" w14:textId="77777777" w:rsidTr="00B628BD">
        <w:tc>
          <w:tcPr>
            <w:tcW w:w="3514" w:type="dxa"/>
            <w:tcBorders>
              <w:top w:val="nil"/>
              <w:left w:val="nil"/>
              <w:bottom w:val="nil"/>
              <w:right w:val="nil"/>
            </w:tcBorders>
            <w:shd w:val="clear" w:color="auto" w:fill="auto"/>
          </w:tcPr>
          <w:p w14:paraId="2E988DDD" w14:textId="77777777" w:rsidR="00682175" w:rsidRPr="00505E16" w:rsidRDefault="00682175" w:rsidP="006C3D83">
            <w:pPr>
              <w:ind w:left="-86"/>
              <w:jc w:val="both"/>
              <w:rPr>
                <w:rFonts w:cs="Arial"/>
                <w:b/>
                <w:bCs/>
                <w:color w:val="000000"/>
                <w:sz w:val="16"/>
                <w:szCs w:val="16"/>
              </w:rPr>
            </w:pPr>
          </w:p>
        </w:tc>
        <w:tc>
          <w:tcPr>
            <w:tcW w:w="2727" w:type="dxa"/>
            <w:gridSpan w:val="2"/>
            <w:tcBorders>
              <w:top w:val="nil"/>
              <w:left w:val="nil"/>
              <w:bottom w:val="single" w:sz="4" w:space="0" w:color="auto"/>
              <w:right w:val="nil"/>
            </w:tcBorders>
            <w:shd w:val="clear" w:color="auto" w:fill="auto"/>
            <w:hideMark/>
          </w:tcPr>
          <w:p w14:paraId="2D871913" w14:textId="77777777" w:rsidR="00682175" w:rsidRPr="00505E16" w:rsidRDefault="00682175" w:rsidP="006C3D83">
            <w:pPr>
              <w:ind w:left="-40" w:right="-72"/>
              <w:jc w:val="center"/>
              <w:rPr>
                <w:rFonts w:cs="Arial"/>
                <w:b/>
                <w:bCs/>
                <w:color w:val="000000"/>
                <w:sz w:val="16"/>
                <w:szCs w:val="16"/>
              </w:rPr>
            </w:pPr>
            <w:r w:rsidRPr="00505E16">
              <w:rPr>
                <w:rFonts w:cs="Arial"/>
                <w:b/>
                <w:bCs/>
                <w:color w:val="000000"/>
                <w:sz w:val="16"/>
                <w:szCs w:val="16"/>
              </w:rPr>
              <w:t xml:space="preserve">Consolidated </w:t>
            </w:r>
          </w:p>
          <w:p w14:paraId="32D9B3D0" w14:textId="77777777" w:rsidR="00682175" w:rsidRPr="00505E16" w:rsidRDefault="00682175" w:rsidP="006C3D83">
            <w:pPr>
              <w:ind w:left="-40" w:right="-72"/>
              <w:jc w:val="center"/>
              <w:rPr>
                <w:rFonts w:cs="Arial"/>
                <w:b/>
                <w:bCs/>
                <w:color w:val="000000"/>
                <w:sz w:val="16"/>
                <w:szCs w:val="16"/>
              </w:rPr>
            </w:pPr>
            <w:r w:rsidRPr="00505E16">
              <w:rPr>
                <w:rFonts w:cs="Arial"/>
                <w:b/>
                <w:bCs/>
                <w:color w:val="000000"/>
                <w:sz w:val="16"/>
                <w:szCs w:val="16"/>
              </w:rPr>
              <w:t>financial information</w:t>
            </w:r>
          </w:p>
        </w:tc>
        <w:tc>
          <w:tcPr>
            <w:tcW w:w="2727" w:type="dxa"/>
            <w:gridSpan w:val="2"/>
            <w:tcBorders>
              <w:top w:val="nil"/>
              <w:left w:val="nil"/>
              <w:bottom w:val="single" w:sz="4" w:space="0" w:color="auto"/>
              <w:right w:val="nil"/>
            </w:tcBorders>
            <w:shd w:val="clear" w:color="auto" w:fill="auto"/>
            <w:hideMark/>
          </w:tcPr>
          <w:p w14:paraId="64D3F818" w14:textId="77777777" w:rsidR="00682175" w:rsidRPr="00505E16" w:rsidRDefault="00682175" w:rsidP="006C3D83">
            <w:pPr>
              <w:ind w:left="-40" w:right="-72"/>
              <w:jc w:val="center"/>
              <w:rPr>
                <w:rFonts w:cs="Arial"/>
                <w:b/>
                <w:bCs/>
                <w:color w:val="000000"/>
                <w:sz w:val="16"/>
                <w:szCs w:val="16"/>
              </w:rPr>
            </w:pPr>
            <w:r w:rsidRPr="00505E16">
              <w:rPr>
                <w:rFonts w:cs="Arial"/>
                <w:b/>
                <w:bCs/>
                <w:color w:val="000000"/>
                <w:sz w:val="16"/>
                <w:szCs w:val="16"/>
              </w:rPr>
              <w:t xml:space="preserve">Separate </w:t>
            </w:r>
          </w:p>
          <w:p w14:paraId="32E1A023" w14:textId="77777777" w:rsidR="00682175" w:rsidRPr="00505E16" w:rsidRDefault="00682175" w:rsidP="006C3D83">
            <w:pPr>
              <w:ind w:left="-40" w:right="-72"/>
              <w:jc w:val="center"/>
              <w:rPr>
                <w:rFonts w:cs="Arial"/>
                <w:b/>
                <w:bCs/>
                <w:color w:val="000000"/>
                <w:sz w:val="16"/>
                <w:szCs w:val="16"/>
              </w:rPr>
            </w:pPr>
            <w:r w:rsidRPr="00505E16">
              <w:rPr>
                <w:rFonts w:cs="Arial"/>
                <w:b/>
                <w:bCs/>
                <w:color w:val="000000"/>
                <w:sz w:val="16"/>
                <w:szCs w:val="16"/>
              </w:rPr>
              <w:t>financial information</w:t>
            </w:r>
          </w:p>
        </w:tc>
      </w:tr>
      <w:tr w:rsidR="00AD4580" w:rsidRPr="00505E16" w14:paraId="405535FE" w14:textId="77777777" w:rsidTr="002B4A0D">
        <w:tc>
          <w:tcPr>
            <w:tcW w:w="3514" w:type="dxa"/>
            <w:tcBorders>
              <w:top w:val="nil"/>
              <w:left w:val="nil"/>
              <w:bottom w:val="nil"/>
              <w:right w:val="nil"/>
            </w:tcBorders>
            <w:shd w:val="clear" w:color="auto" w:fill="auto"/>
          </w:tcPr>
          <w:p w14:paraId="071E0AAA" w14:textId="77777777" w:rsidR="00AD4580" w:rsidRPr="00505E16" w:rsidRDefault="00AD4580" w:rsidP="00AD4580">
            <w:pPr>
              <w:ind w:left="-86"/>
              <w:jc w:val="both"/>
              <w:rPr>
                <w:rFonts w:cs="Arial"/>
                <w:b/>
                <w:bCs/>
                <w:color w:val="000000"/>
                <w:sz w:val="16"/>
                <w:szCs w:val="16"/>
              </w:rPr>
            </w:pPr>
          </w:p>
        </w:tc>
        <w:tc>
          <w:tcPr>
            <w:tcW w:w="1362" w:type="dxa"/>
            <w:tcBorders>
              <w:top w:val="single" w:sz="4" w:space="0" w:color="auto"/>
              <w:left w:val="nil"/>
              <w:bottom w:val="nil"/>
              <w:right w:val="nil"/>
            </w:tcBorders>
            <w:shd w:val="clear" w:color="auto" w:fill="auto"/>
            <w:hideMark/>
          </w:tcPr>
          <w:p w14:paraId="268BE2CB" w14:textId="575C87AB" w:rsidR="00AD4580" w:rsidRPr="00505E16" w:rsidRDefault="004B12CC" w:rsidP="00AD4580">
            <w:pPr>
              <w:ind w:left="-40" w:right="-72"/>
              <w:jc w:val="right"/>
              <w:rPr>
                <w:rFonts w:cs="Arial"/>
                <w:b/>
                <w:bCs/>
                <w:color w:val="000000"/>
                <w:spacing w:val="-8"/>
                <w:sz w:val="16"/>
                <w:szCs w:val="16"/>
              </w:rPr>
            </w:pPr>
            <w:r w:rsidRPr="00505E16">
              <w:rPr>
                <w:rFonts w:cs="Arial"/>
                <w:b/>
                <w:color w:val="000000"/>
                <w:sz w:val="16"/>
                <w:szCs w:val="16"/>
                <w:lang w:val="en-GB"/>
              </w:rPr>
              <w:t>31 March</w:t>
            </w:r>
          </w:p>
        </w:tc>
        <w:tc>
          <w:tcPr>
            <w:tcW w:w="1365" w:type="dxa"/>
            <w:tcBorders>
              <w:top w:val="single" w:sz="4" w:space="0" w:color="auto"/>
              <w:left w:val="nil"/>
              <w:bottom w:val="nil"/>
              <w:right w:val="nil"/>
            </w:tcBorders>
            <w:shd w:val="clear" w:color="auto" w:fill="auto"/>
            <w:hideMark/>
          </w:tcPr>
          <w:p w14:paraId="5F8840B7" w14:textId="331E5B67" w:rsidR="00AD4580" w:rsidRPr="00505E16" w:rsidRDefault="00EC3F34" w:rsidP="00AD4580">
            <w:pPr>
              <w:ind w:left="-40" w:right="-72"/>
              <w:jc w:val="right"/>
              <w:rPr>
                <w:rFonts w:cs="Arial"/>
                <w:b/>
                <w:bCs/>
                <w:color w:val="000000"/>
                <w:spacing w:val="-8"/>
                <w:sz w:val="16"/>
                <w:szCs w:val="16"/>
              </w:rPr>
            </w:pPr>
            <w:r w:rsidRPr="00505E16">
              <w:rPr>
                <w:rFonts w:cs="Arial"/>
                <w:b/>
                <w:color w:val="000000"/>
                <w:sz w:val="16"/>
                <w:szCs w:val="16"/>
                <w:lang w:val="en-GB"/>
              </w:rPr>
              <w:t>31</w:t>
            </w:r>
            <w:r w:rsidR="00AD4580" w:rsidRPr="00505E16">
              <w:rPr>
                <w:rFonts w:cs="Arial"/>
                <w:b/>
                <w:color w:val="000000"/>
                <w:sz w:val="16"/>
                <w:szCs w:val="16"/>
              </w:rPr>
              <w:t xml:space="preserve"> December</w:t>
            </w:r>
          </w:p>
        </w:tc>
        <w:tc>
          <w:tcPr>
            <w:tcW w:w="1363" w:type="dxa"/>
            <w:tcBorders>
              <w:top w:val="single" w:sz="4" w:space="0" w:color="auto"/>
              <w:left w:val="nil"/>
              <w:bottom w:val="nil"/>
              <w:right w:val="nil"/>
            </w:tcBorders>
            <w:shd w:val="clear" w:color="auto" w:fill="auto"/>
            <w:hideMark/>
          </w:tcPr>
          <w:p w14:paraId="09278473" w14:textId="4E72A30A" w:rsidR="00AD4580" w:rsidRPr="00505E16" w:rsidRDefault="004B12CC" w:rsidP="00AD4580">
            <w:pPr>
              <w:ind w:left="-40" w:right="-72"/>
              <w:jc w:val="right"/>
              <w:rPr>
                <w:rFonts w:cs="Arial"/>
                <w:b/>
                <w:bCs/>
                <w:color w:val="000000"/>
                <w:spacing w:val="-8"/>
                <w:sz w:val="16"/>
                <w:szCs w:val="16"/>
              </w:rPr>
            </w:pPr>
            <w:r w:rsidRPr="00505E16">
              <w:rPr>
                <w:rFonts w:cs="Arial"/>
                <w:b/>
                <w:color w:val="000000"/>
                <w:sz w:val="16"/>
                <w:szCs w:val="16"/>
                <w:lang w:val="en-GB"/>
              </w:rPr>
              <w:t>31 March</w:t>
            </w:r>
          </w:p>
        </w:tc>
        <w:tc>
          <w:tcPr>
            <w:tcW w:w="1364" w:type="dxa"/>
            <w:tcBorders>
              <w:top w:val="single" w:sz="4" w:space="0" w:color="auto"/>
              <w:left w:val="nil"/>
              <w:bottom w:val="nil"/>
              <w:right w:val="nil"/>
            </w:tcBorders>
            <w:shd w:val="clear" w:color="auto" w:fill="auto"/>
            <w:hideMark/>
          </w:tcPr>
          <w:p w14:paraId="4C10ECB2" w14:textId="27EA0406" w:rsidR="00AD4580" w:rsidRPr="00505E16" w:rsidRDefault="00EC3F34" w:rsidP="00AD4580">
            <w:pPr>
              <w:ind w:left="-40" w:right="-72"/>
              <w:jc w:val="right"/>
              <w:rPr>
                <w:rFonts w:cs="Arial"/>
                <w:b/>
                <w:bCs/>
                <w:color w:val="000000"/>
                <w:spacing w:val="-8"/>
                <w:sz w:val="16"/>
                <w:szCs w:val="16"/>
              </w:rPr>
            </w:pPr>
            <w:r w:rsidRPr="00505E16">
              <w:rPr>
                <w:rFonts w:cs="Arial"/>
                <w:b/>
                <w:color w:val="000000"/>
                <w:sz w:val="16"/>
                <w:szCs w:val="16"/>
                <w:lang w:val="en-GB"/>
              </w:rPr>
              <w:t>31</w:t>
            </w:r>
            <w:r w:rsidR="00AD4580" w:rsidRPr="00505E16">
              <w:rPr>
                <w:rFonts w:cs="Arial"/>
                <w:b/>
                <w:color w:val="000000"/>
                <w:sz w:val="16"/>
                <w:szCs w:val="16"/>
              </w:rPr>
              <w:t xml:space="preserve"> December</w:t>
            </w:r>
          </w:p>
        </w:tc>
      </w:tr>
      <w:tr w:rsidR="00FF4799" w:rsidRPr="00505E16" w14:paraId="36F166F1" w14:textId="77777777" w:rsidTr="002B4A0D">
        <w:tc>
          <w:tcPr>
            <w:tcW w:w="3514" w:type="dxa"/>
            <w:tcBorders>
              <w:top w:val="nil"/>
              <w:left w:val="nil"/>
              <w:bottom w:val="nil"/>
              <w:right w:val="nil"/>
            </w:tcBorders>
            <w:shd w:val="clear" w:color="auto" w:fill="auto"/>
          </w:tcPr>
          <w:p w14:paraId="20051623" w14:textId="77777777" w:rsidR="00FF4799" w:rsidRPr="00505E16" w:rsidRDefault="00FF4799" w:rsidP="00FF4799">
            <w:pPr>
              <w:ind w:left="-86"/>
              <w:jc w:val="both"/>
              <w:rPr>
                <w:rFonts w:cs="Arial"/>
                <w:b/>
                <w:bCs/>
                <w:color w:val="000000"/>
                <w:sz w:val="16"/>
                <w:szCs w:val="16"/>
              </w:rPr>
            </w:pPr>
          </w:p>
        </w:tc>
        <w:tc>
          <w:tcPr>
            <w:tcW w:w="1362" w:type="dxa"/>
            <w:tcBorders>
              <w:top w:val="nil"/>
              <w:left w:val="nil"/>
              <w:bottom w:val="nil"/>
              <w:right w:val="nil"/>
            </w:tcBorders>
            <w:shd w:val="clear" w:color="auto" w:fill="auto"/>
          </w:tcPr>
          <w:p w14:paraId="7E2EED6A" w14:textId="5F32D6D7" w:rsidR="00FF4799" w:rsidRPr="00505E16" w:rsidRDefault="00FF4799" w:rsidP="00FF4799">
            <w:pPr>
              <w:ind w:left="-40" w:right="-72"/>
              <w:jc w:val="right"/>
              <w:rPr>
                <w:rFonts w:cs="Arial"/>
                <w:b/>
                <w:bCs/>
                <w:color w:val="000000"/>
                <w:spacing w:val="-8"/>
                <w:sz w:val="16"/>
                <w:szCs w:val="16"/>
              </w:rPr>
            </w:pPr>
            <w:r w:rsidRPr="00505E16">
              <w:rPr>
                <w:rFonts w:cs="Arial"/>
                <w:b/>
                <w:color w:val="000000"/>
                <w:sz w:val="16"/>
                <w:szCs w:val="16"/>
                <w:lang w:val="en-GB"/>
              </w:rPr>
              <w:t>2025</w:t>
            </w:r>
          </w:p>
        </w:tc>
        <w:tc>
          <w:tcPr>
            <w:tcW w:w="1365" w:type="dxa"/>
            <w:tcBorders>
              <w:top w:val="nil"/>
              <w:left w:val="nil"/>
              <w:bottom w:val="nil"/>
              <w:right w:val="nil"/>
            </w:tcBorders>
            <w:shd w:val="clear" w:color="auto" w:fill="auto"/>
          </w:tcPr>
          <w:p w14:paraId="6956FE41" w14:textId="1D7F7742" w:rsidR="00FF4799" w:rsidRPr="00505E16" w:rsidRDefault="00FF4799" w:rsidP="00FF4799">
            <w:pPr>
              <w:ind w:left="-40" w:right="-72"/>
              <w:jc w:val="right"/>
              <w:rPr>
                <w:rFonts w:cs="Arial"/>
                <w:b/>
                <w:bCs/>
                <w:color w:val="000000"/>
                <w:spacing w:val="-8"/>
                <w:sz w:val="16"/>
                <w:szCs w:val="16"/>
              </w:rPr>
            </w:pPr>
            <w:r w:rsidRPr="00505E16">
              <w:rPr>
                <w:rFonts w:cs="Arial"/>
                <w:b/>
                <w:color w:val="000000"/>
                <w:sz w:val="16"/>
                <w:szCs w:val="16"/>
                <w:lang w:val="en-GB"/>
              </w:rPr>
              <w:t>2024</w:t>
            </w:r>
          </w:p>
        </w:tc>
        <w:tc>
          <w:tcPr>
            <w:tcW w:w="1363" w:type="dxa"/>
            <w:tcBorders>
              <w:top w:val="nil"/>
              <w:left w:val="nil"/>
              <w:bottom w:val="nil"/>
              <w:right w:val="nil"/>
            </w:tcBorders>
            <w:shd w:val="clear" w:color="auto" w:fill="auto"/>
          </w:tcPr>
          <w:p w14:paraId="49650277" w14:textId="5D16567F" w:rsidR="00FF4799" w:rsidRPr="00505E16" w:rsidRDefault="00FF4799" w:rsidP="00FF4799">
            <w:pPr>
              <w:ind w:left="-40" w:right="-72"/>
              <w:jc w:val="right"/>
              <w:rPr>
                <w:rFonts w:cs="Arial"/>
                <w:b/>
                <w:bCs/>
                <w:color w:val="000000"/>
                <w:spacing w:val="-8"/>
                <w:sz w:val="16"/>
                <w:szCs w:val="16"/>
              </w:rPr>
            </w:pPr>
            <w:r w:rsidRPr="00505E16">
              <w:rPr>
                <w:rFonts w:cs="Arial"/>
                <w:b/>
                <w:color w:val="000000"/>
                <w:sz w:val="16"/>
                <w:szCs w:val="16"/>
                <w:lang w:val="en-GB"/>
              </w:rPr>
              <w:t>2025</w:t>
            </w:r>
          </w:p>
        </w:tc>
        <w:tc>
          <w:tcPr>
            <w:tcW w:w="1364" w:type="dxa"/>
            <w:tcBorders>
              <w:top w:val="nil"/>
              <w:left w:val="nil"/>
              <w:bottom w:val="nil"/>
              <w:right w:val="nil"/>
            </w:tcBorders>
            <w:shd w:val="clear" w:color="auto" w:fill="auto"/>
          </w:tcPr>
          <w:p w14:paraId="431C7CED" w14:textId="711D3581" w:rsidR="00FF4799" w:rsidRPr="00505E16" w:rsidRDefault="00FF4799" w:rsidP="00FF4799">
            <w:pPr>
              <w:ind w:left="-40" w:right="-72"/>
              <w:jc w:val="right"/>
              <w:rPr>
                <w:rFonts w:cs="Arial"/>
                <w:b/>
                <w:bCs/>
                <w:color w:val="000000"/>
                <w:spacing w:val="-8"/>
                <w:sz w:val="16"/>
                <w:szCs w:val="16"/>
              </w:rPr>
            </w:pPr>
            <w:r w:rsidRPr="00505E16">
              <w:rPr>
                <w:rFonts w:cs="Arial"/>
                <w:b/>
                <w:color w:val="000000"/>
                <w:sz w:val="16"/>
                <w:szCs w:val="16"/>
                <w:lang w:val="en-GB"/>
              </w:rPr>
              <w:t>2024</w:t>
            </w:r>
          </w:p>
        </w:tc>
      </w:tr>
      <w:tr w:rsidR="00FF4799" w:rsidRPr="00505E16" w14:paraId="3DEB5A81" w14:textId="77777777" w:rsidTr="002B4A0D">
        <w:tc>
          <w:tcPr>
            <w:tcW w:w="3514" w:type="dxa"/>
            <w:tcBorders>
              <w:top w:val="nil"/>
              <w:left w:val="nil"/>
              <w:bottom w:val="nil"/>
              <w:right w:val="nil"/>
            </w:tcBorders>
            <w:shd w:val="clear" w:color="auto" w:fill="auto"/>
          </w:tcPr>
          <w:p w14:paraId="6606F308" w14:textId="77777777" w:rsidR="00FF4799" w:rsidRPr="00505E16" w:rsidRDefault="00FF4799" w:rsidP="00FF4799">
            <w:pPr>
              <w:ind w:left="-86"/>
              <w:jc w:val="both"/>
              <w:rPr>
                <w:rFonts w:cs="Arial"/>
                <w:b/>
                <w:bCs/>
                <w:color w:val="000000"/>
                <w:sz w:val="16"/>
                <w:szCs w:val="16"/>
              </w:rPr>
            </w:pPr>
          </w:p>
        </w:tc>
        <w:tc>
          <w:tcPr>
            <w:tcW w:w="1362" w:type="dxa"/>
            <w:tcBorders>
              <w:top w:val="nil"/>
              <w:left w:val="nil"/>
              <w:bottom w:val="single" w:sz="4" w:space="0" w:color="auto"/>
              <w:right w:val="nil"/>
            </w:tcBorders>
            <w:shd w:val="clear" w:color="auto" w:fill="auto"/>
            <w:hideMark/>
          </w:tcPr>
          <w:p w14:paraId="33A65EB0" w14:textId="77777777" w:rsidR="00FF4799" w:rsidRPr="00505E16" w:rsidRDefault="00FF4799" w:rsidP="00FF4799">
            <w:pPr>
              <w:ind w:left="-40" w:right="-72"/>
              <w:jc w:val="right"/>
              <w:rPr>
                <w:rFonts w:cs="Arial"/>
                <w:b/>
                <w:bCs/>
                <w:color w:val="000000"/>
                <w:sz w:val="16"/>
                <w:szCs w:val="16"/>
              </w:rPr>
            </w:pPr>
            <w:r w:rsidRPr="00505E16">
              <w:rPr>
                <w:rFonts w:cs="Arial"/>
                <w:b/>
                <w:color w:val="000000"/>
                <w:sz w:val="16"/>
                <w:szCs w:val="16"/>
              </w:rPr>
              <w:t>Baht</w:t>
            </w:r>
          </w:p>
        </w:tc>
        <w:tc>
          <w:tcPr>
            <w:tcW w:w="1365" w:type="dxa"/>
            <w:tcBorders>
              <w:top w:val="nil"/>
              <w:left w:val="nil"/>
              <w:bottom w:val="single" w:sz="4" w:space="0" w:color="auto"/>
              <w:right w:val="nil"/>
            </w:tcBorders>
            <w:shd w:val="clear" w:color="auto" w:fill="auto"/>
            <w:hideMark/>
          </w:tcPr>
          <w:p w14:paraId="108B452E" w14:textId="77777777" w:rsidR="00FF4799" w:rsidRPr="00505E16" w:rsidRDefault="00FF4799" w:rsidP="00FF4799">
            <w:pPr>
              <w:ind w:left="-40" w:right="-72"/>
              <w:jc w:val="right"/>
              <w:rPr>
                <w:rFonts w:cs="Arial"/>
                <w:b/>
                <w:bCs/>
                <w:color w:val="000000"/>
                <w:sz w:val="16"/>
                <w:szCs w:val="16"/>
              </w:rPr>
            </w:pPr>
            <w:r w:rsidRPr="00505E16">
              <w:rPr>
                <w:rFonts w:cs="Arial"/>
                <w:b/>
                <w:color w:val="000000"/>
                <w:sz w:val="16"/>
                <w:szCs w:val="16"/>
              </w:rPr>
              <w:t>Baht</w:t>
            </w:r>
          </w:p>
        </w:tc>
        <w:tc>
          <w:tcPr>
            <w:tcW w:w="1363" w:type="dxa"/>
            <w:tcBorders>
              <w:top w:val="nil"/>
              <w:left w:val="nil"/>
              <w:bottom w:val="single" w:sz="4" w:space="0" w:color="auto"/>
              <w:right w:val="nil"/>
            </w:tcBorders>
            <w:shd w:val="clear" w:color="auto" w:fill="auto"/>
            <w:hideMark/>
          </w:tcPr>
          <w:p w14:paraId="49E9B4E0" w14:textId="77777777" w:rsidR="00FF4799" w:rsidRPr="00505E16" w:rsidRDefault="00FF4799" w:rsidP="00FF4799">
            <w:pPr>
              <w:ind w:left="-40" w:right="-72"/>
              <w:jc w:val="right"/>
              <w:rPr>
                <w:rFonts w:cs="Arial"/>
                <w:b/>
                <w:bCs/>
                <w:color w:val="000000"/>
                <w:sz w:val="16"/>
                <w:szCs w:val="16"/>
              </w:rPr>
            </w:pPr>
            <w:r w:rsidRPr="00505E16">
              <w:rPr>
                <w:rFonts w:cs="Arial"/>
                <w:b/>
                <w:color w:val="000000"/>
                <w:sz w:val="16"/>
                <w:szCs w:val="16"/>
              </w:rPr>
              <w:t>Baht</w:t>
            </w:r>
          </w:p>
        </w:tc>
        <w:tc>
          <w:tcPr>
            <w:tcW w:w="1364" w:type="dxa"/>
            <w:tcBorders>
              <w:top w:val="nil"/>
              <w:left w:val="nil"/>
              <w:bottom w:val="single" w:sz="4" w:space="0" w:color="auto"/>
              <w:right w:val="nil"/>
            </w:tcBorders>
            <w:shd w:val="clear" w:color="auto" w:fill="auto"/>
            <w:hideMark/>
          </w:tcPr>
          <w:p w14:paraId="25CCD3F0" w14:textId="77777777" w:rsidR="00FF4799" w:rsidRPr="00505E16" w:rsidRDefault="00FF4799" w:rsidP="00FF4799">
            <w:pPr>
              <w:ind w:left="-40" w:right="-72"/>
              <w:jc w:val="right"/>
              <w:rPr>
                <w:rFonts w:cs="Arial"/>
                <w:b/>
                <w:bCs/>
                <w:color w:val="000000"/>
                <w:sz w:val="16"/>
                <w:szCs w:val="16"/>
              </w:rPr>
            </w:pPr>
            <w:r w:rsidRPr="00505E16">
              <w:rPr>
                <w:rFonts w:cs="Arial"/>
                <w:b/>
                <w:color w:val="000000"/>
                <w:sz w:val="16"/>
                <w:szCs w:val="16"/>
              </w:rPr>
              <w:t>Baht</w:t>
            </w:r>
          </w:p>
        </w:tc>
      </w:tr>
      <w:tr w:rsidR="00FF4799" w:rsidRPr="00505E16" w14:paraId="0B0AB414" w14:textId="77777777" w:rsidTr="002B4A0D">
        <w:tc>
          <w:tcPr>
            <w:tcW w:w="3514" w:type="dxa"/>
            <w:tcBorders>
              <w:top w:val="nil"/>
              <w:left w:val="nil"/>
              <w:bottom w:val="nil"/>
              <w:right w:val="nil"/>
            </w:tcBorders>
            <w:shd w:val="clear" w:color="auto" w:fill="auto"/>
            <w:vAlign w:val="bottom"/>
          </w:tcPr>
          <w:p w14:paraId="4C72AF50" w14:textId="4C57F1CC" w:rsidR="00FF4799" w:rsidRPr="00505E16" w:rsidRDefault="00FF4799" w:rsidP="00FF4799">
            <w:pPr>
              <w:ind w:left="-86"/>
              <w:jc w:val="both"/>
              <w:rPr>
                <w:rFonts w:cs="Arial"/>
                <w:b/>
                <w:bCs/>
                <w:color w:val="000000"/>
                <w:sz w:val="16"/>
                <w:szCs w:val="16"/>
              </w:rPr>
            </w:pPr>
            <w:r w:rsidRPr="00505E16">
              <w:rPr>
                <w:rFonts w:cs="Arial"/>
                <w:b/>
                <w:bCs/>
                <w:color w:val="000000"/>
                <w:sz w:val="16"/>
                <w:szCs w:val="16"/>
              </w:rPr>
              <w:t>Debt securities measured at fair value</w:t>
            </w:r>
          </w:p>
          <w:p w14:paraId="08FBE92C" w14:textId="04C7A135" w:rsidR="00FF4799" w:rsidRPr="00505E16" w:rsidRDefault="00FF4799" w:rsidP="00FF4799">
            <w:pPr>
              <w:ind w:left="-86"/>
              <w:jc w:val="both"/>
              <w:rPr>
                <w:rFonts w:cs="Arial"/>
                <w:color w:val="000000"/>
                <w:sz w:val="16"/>
                <w:szCs w:val="16"/>
              </w:rPr>
            </w:pPr>
            <w:r w:rsidRPr="00505E16">
              <w:rPr>
                <w:rFonts w:cs="Arial"/>
                <w:b/>
                <w:bCs/>
                <w:color w:val="000000"/>
                <w:sz w:val="16"/>
                <w:szCs w:val="16"/>
              </w:rPr>
              <w:t xml:space="preserve">   through profit or loss</w:t>
            </w:r>
          </w:p>
        </w:tc>
        <w:tc>
          <w:tcPr>
            <w:tcW w:w="1362" w:type="dxa"/>
            <w:tcBorders>
              <w:top w:val="single" w:sz="4" w:space="0" w:color="auto"/>
              <w:left w:val="nil"/>
              <w:bottom w:val="nil"/>
              <w:right w:val="nil"/>
            </w:tcBorders>
            <w:shd w:val="clear" w:color="auto" w:fill="auto"/>
            <w:vAlign w:val="bottom"/>
          </w:tcPr>
          <w:p w14:paraId="432CFC73" w14:textId="77777777" w:rsidR="00FF4799" w:rsidRPr="00505E16" w:rsidRDefault="00FF4799" w:rsidP="00FF4799">
            <w:pPr>
              <w:ind w:left="-40" w:right="-72"/>
              <w:jc w:val="right"/>
              <w:rPr>
                <w:rFonts w:cs="Arial"/>
                <w:color w:val="000000"/>
                <w:sz w:val="16"/>
                <w:szCs w:val="16"/>
              </w:rPr>
            </w:pPr>
          </w:p>
        </w:tc>
        <w:tc>
          <w:tcPr>
            <w:tcW w:w="1365" w:type="dxa"/>
            <w:tcBorders>
              <w:top w:val="single" w:sz="4" w:space="0" w:color="auto"/>
              <w:left w:val="nil"/>
              <w:bottom w:val="nil"/>
              <w:right w:val="nil"/>
            </w:tcBorders>
            <w:shd w:val="clear" w:color="auto" w:fill="auto"/>
          </w:tcPr>
          <w:p w14:paraId="2FDD9BD9" w14:textId="3B66F366" w:rsidR="00FF4799" w:rsidRPr="00505E16" w:rsidRDefault="00FF4799" w:rsidP="00FF4799">
            <w:pPr>
              <w:ind w:left="-40" w:right="-72"/>
              <w:jc w:val="right"/>
              <w:rPr>
                <w:rFonts w:cs="Arial"/>
                <w:color w:val="000000"/>
                <w:sz w:val="16"/>
                <w:szCs w:val="16"/>
              </w:rPr>
            </w:pPr>
          </w:p>
        </w:tc>
        <w:tc>
          <w:tcPr>
            <w:tcW w:w="1363" w:type="dxa"/>
            <w:tcBorders>
              <w:top w:val="single" w:sz="4" w:space="0" w:color="auto"/>
              <w:left w:val="nil"/>
              <w:bottom w:val="nil"/>
              <w:right w:val="nil"/>
            </w:tcBorders>
            <w:shd w:val="clear" w:color="auto" w:fill="auto"/>
            <w:vAlign w:val="bottom"/>
          </w:tcPr>
          <w:p w14:paraId="63B0A607" w14:textId="77777777" w:rsidR="00FF4799" w:rsidRPr="00505E16" w:rsidRDefault="00FF4799" w:rsidP="00FF4799">
            <w:pPr>
              <w:ind w:left="-40" w:right="-72"/>
              <w:jc w:val="right"/>
              <w:rPr>
                <w:rFonts w:cs="Arial"/>
                <w:color w:val="000000"/>
                <w:sz w:val="16"/>
                <w:szCs w:val="16"/>
              </w:rPr>
            </w:pPr>
          </w:p>
        </w:tc>
        <w:tc>
          <w:tcPr>
            <w:tcW w:w="1364" w:type="dxa"/>
            <w:tcBorders>
              <w:top w:val="single" w:sz="4" w:space="0" w:color="auto"/>
              <w:left w:val="nil"/>
              <w:bottom w:val="nil"/>
              <w:right w:val="nil"/>
            </w:tcBorders>
            <w:shd w:val="clear" w:color="auto" w:fill="auto"/>
          </w:tcPr>
          <w:p w14:paraId="0ADE3E5A" w14:textId="34DDC8A3" w:rsidR="00FF4799" w:rsidRPr="00505E16" w:rsidRDefault="00FF4799" w:rsidP="00FF4799">
            <w:pPr>
              <w:ind w:left="-40" w:right="-72"/>
              <w:jc w:val="right"/>
              <w:rPr>
                <w:rFonts w:cs="Arial"/>
                <w:color w:val="000000"/>
                <w:sz w:val="16"/>
                <w:szCs w:val="16"/>
              </w:rPr>
            </w:pPr>
          </w:p>
        </w:tc>
      </w:tr>
      <w:tr w:rsidR="007B322B" w:rsidRPr="00505E16" w14:paraId="03A2956B" w14:textId="77777777">
        <w:tc>
          <w:tcPr>
            <w:tcW w:w="3514" w:type="dxa"/>
            <w:tcBorders>
              <w:top w:val="nil"/>
              <w:left w:val="nil"/>
              <w:bottom w:val="nil"/>
              <w:right w:val="nil"/>
            </w:tcBorders>
            <w:shd w:val="clear" w:color="auto" w:fill="auto"/>
          </w:tcPr>
          <w:p w14:paraId="7EFDEDC3" w14:textId="7D50E81D" w:rsidR="007B322B" w:rsidRPr="00505E16" w:rsidRDefault="007B322B" w:rsidP="007B322B">
            <w:pPr>
              <w:ind w:left="-86"/>
              <w:jc w:val="both"/>
              <w:rPr>
                <w:rFonts w:cs="Arial"/>
                <w:color w:val="000000"/>
                <w:sz w:val="16"/>
                <w:szCs w:val="16"/>
              </w:rPr>
            </w:pPr>
            <w:r w:rsidRPr="00505E16">
              <w:rPr>
                <w:rFonts w:cs="Arial"/>
                <w:color w:val="000000"/>
                <w:sz w:val="16"/>
                <w:szCs w:val="16"/>
              </w:rPr>
              <w:t xml:space="preserve">   Unit trusts</w:t>
            </w:r>
          </w:p>
        </w:tc>
        <w:tc>
          <w:tcPr>
            <w:tcW w:w="1362" w:type="dxa"/>
            <w:tcBorders>
              <w:top w:val="nil"/>
              <w:left w:val="nil"/>
              <w:bottom w:val="nil"/>
              <w:right w:val="nil"/>
            </w:tcBorders>
            <w:shd w:val="clear" w:color="auto" w:fill="auto"/>
          </w:tcPr>
          <w:p w14:paraId="6E975363" w14:textId="057773A7" w:rsidR="007B322B" w:rsidRPr="00505E16" w:rsidRDefault="007B322B" w:rsidP="007B322B">
            <w:pPr>
              <w:ind w:left="-40" w:right="-72"/>
              <w:jc w:val="right"/>
              <w:rPr>
                <w:rFonts w:cs="Arial"/>
                <w:sz w:val="16"/>
                <w:szCs w:val="16"/>
                <w:lang w:val="en-GB"/>
              </w:rPr>
            </w:pPr>
            <w:r w:rsidRPr="00505E16">
              <w:rPr>
                <w:rFonts w:cs="Arial"/>
                <w:sz w:val="16"/>
                <w:szCs w:val="16"/>
                <w:lang w:val="en-GB"/>
              </w:rPr>
              <w:t>9,455,903</w:t>
            </w:r>
          </w:p>
        </w:tc>
        <w:tc>
          <w:tcPr>
            <w:tcW w:w="1365" w:type="dxa"/>
            <w:tcBorders>
              <w:top w:val="nil"/>
              <w:left w:val="nil"/>
              <w:bottom w:val="nil"/>
              <w:right w:val="nil"/>
            </w:tcBorders>
            <w:shd w:val="clear" w:color="auto" w:fill="auto"/>
            <w:vAlign w:val="bottom"/>
          </w:tcPr>
          <w:p w14:paraId="3E66FF6A" w14:textId="1A786D61" w:rsidR="007B322B" w:rsidRPr="00505E16" w:rsidRDefault="007B322B" w:rsidP="007B322B">
            <w:pPr>
              <w:ind w:left="-40" w:right="-72"/>
              <w:jc w:val="right"/>
              <w:rPr>
                <w:rFonts w:cs="Arial"/>
                <w:sz w:val="16"/>
                <w:szCs w:val="16"/>
                <w:lang w:val="en-GB"/>
              </w:rPr>
            </w:pPr>
            <w:r w:rsidRPr="00505E16">
              <w:rPr>
                <w:rFonts w:cs="Arial"/>
                <w:sz w:val="16"/>
                <w:szCs w:val="16"/>
                <w:lang w:val="en-GB"/>
              </w:rPr>
              <w:t>9,455,903</w:t>
            </w:r>
          </w:p>
        </w:tc>
        <w:tc>
          <w:tcPr>
            <w:tcW w:w="1363" w:type="dxa"/>
            <w:tcBorders>
              <w:top w:val="nil"/>
              <w:left w:val="nil"/>
              <w:bottom w:val="nil"/>
              <w:right w:val="nil"/>
            </w:tcBorders>
            <w:shd w:val="clear" w:color="auto" w:fill="auto"/>
          </w:tcPr>
          <w:p w14:paraId="1061687E" w14:textId="30297CB0" w:rsidR="007B322B" w:rsidRPr="00505E16" w:rsidRDefault="007B322B" w:rsidP="007B322B">
            <w:pPr>
              <w:ind w:left="-40" w:right="-72"/>
              <w:jc w:val="right"/>
              <w:rPr>
                <w:rFonts w:cs="Arial"/>
                <w:sz w:val="16"/>
                <w:szCs w:val="16"/>
                <w:lang w:val="en-GB"/>
              </w:rPr>
            </w:pPr>
            <w:r w:rsidRPr="00505E16">
              <w:rPr>
                <w:rFonts w:cs="Arial"/>
                <w:sz w:val="16"/>
                <w:szCs w:val="16"/>
                <w:lang w:val="en-GB"/>
              </w:rPr>
              <w:t>9,455,903</w:t>
            </w:r>
          </w:p>
        </w:tc>
        <w:tc>
          <w:tcPr>
            <w:tcW w:w="1364" w:type="dxa"/>
            <w:tcBorders>
              <w:top w:val="nil"/>
              <w:left w:val="nil"/>
              <w:bottom w:val="nil"/>
              <w:right w:val="nil"/>
            </w:tcBorders>
            <w:shd w:val="clear" w:color="auto" w:fill="auto"/>
            <w:vAlign w:val="bottom"/>
          </w:tcPr>
          <w:p w14:paraId="03F25B3B" w14:textId="06F8113F" w:rsidR="007B322B" w:rsidRPr="00505E16" w:rsidRDefault="007B322B" w:rsidP="007B322B">
            <w:pPr>
              <w:ind w:left="-40" w:right="-72"/>
              <w:jc w:val="right"/>
              <w:rPr>
                <w:rFonts w:cs="Arial"/>
                <w:sz w:val="16"/>
                <w:szCs w:val="16"/>
                <w:lang w:val="en-GB"/>
              </w:rPr>
            </w:pPr>
            <w:r w:rsidRPr="00505E16">
              <w:rPr>
                <w:rFonts w:cs="Arial"/>
                <w:sz w:val="16"/>
                <w:szCs w:val="16"/>
                <w:lang w:val="en-GB"/>
              </w:rPr>
              <w:t>9,455,903</w:t>
            </w:r>
          </w:p>
        </w:tc>
      </w:tr>
      <w:tr w:rsidR="007B322B" w:rsidRPr="00505E16" w14:paraId="1A2BF702" w14:textId="77777777">
        <w:tc>
          <w:tcPr>
            <w:tcW w:w="3514" w:type="dxa"/>
            <w:tcBorders>
              <w:top w:val="nil"/>
              <w:left w:val="nil"/>
              <w:bottom w:val="nil"/>
              <w:right w:val="nil"/>
            </w:tcBorders>
            <w:shd w:val="clear" w:color="auto" w:fill="auto"/>
          </w:tcPr>
          <w:p w14:paraId="2D4F3E9F" w14:textId="7DA2D244" w:rsidR="007B322B" w:rsidRPr="00505E16" w:rsidRDefault="007B322B" w:rsidP="007B322B">
            <w:pPr>
              <w:ind w:left="-86"/>
              <w:jc w:val="both"/>
              <w:rPr>
                <w:rFonts w:cs="Arial"/>
                <w:color w:val="000000"/>
                <w:sz w:val="16"/>
                <w:szCs w:val="16"/>
              </w:rPr>
            </w:pPr>
            <w:r w:rsidRPr="00505E16">
              <w:rPr>
                <w:rFonts w:cs="Arial"/>
                <w:color w:val="000000"/>
                <w:sz w:val="16"/>
                <w:szCs w:val="16"/>
              </w:rPr>
              <w:t xml:space="preserve">   </w:t>
            </w:r>
            <w:r w:rsidRPr="00505E16">
              <w:rPr>
                <w:rFonts w:cs="Arial"/>
                <w:color w:val="000000"/>
                <w:sz w:val="16"/>
                <w:szCs w:val="16"/>
                <w:u w:val="single"/>
              </w:rPr>
              <w:t>Add</w:t>
            </w:r>
            <w:r w:rsidRPr="00505E16">
              <w:rPr>
                <w:rFonts w:cs="Arial"/>
                <w:color w:val="000000"/>
                <w:sz w:val="16"/>
                <w:szCs w:val="16"/>
              </w:rPr>
              <w:t xml:space="preserve"> Unrealised gains</w:t>
            </w:r>
          </w:p>
        </w:tc>
        <w:tc>
          <w:tcPr>
            <w:tcW w:w="1362" w:type="dxa"/>
            <w:tcBorders>
              <w:top w:val="nil"/>
              <w:left w:val="nil"/>
              <w:bottom w:val="single" w:sz="4" w:space="0" w:color="auto"/>
              <w:right w:val="nil"/>
            </w:tcBorders>
            <w:shd w:val="clear" w:color="auto" w:fill="auto"/>
          </w:tcPr>
          <w:p w14:paraId="5422261D" w14:textId="529C9440" w:rsidR="007B322B" w:rsidRPr="00505E16" w:rsidRDefault="007B322B" w:rsidP="007B322B">
            <w:pPr>
              <w:ind w:left="-40" w:right="-72"/>
              <w:jc w:val="right"/>
              <w:rPr>
                <w:rFonts w:cs="Arial"/>
                <w:sz w:val="16"/>
                <w:szCs w:val="16"/>
                <w:lang w:val="en-GB"/>
              </w:rPr>
            </w:pPr>
            <w:r w:rsidRPr="00505E16">
              <w:rPr>
                <w:rFonts w:cs="Arial"/>
                <w:sz w:val="16"/>
                <w:szCs w:val="16"/>
                <w:lang w:val="en-GB"/>
              </w:rPr>
              <w:t>707,488</w:t>
            </w:r>
          </w:p>
        </w:tc>
        <w:tc>
          <w:tcPr>
            <w:tcW w:w="1365" w:type="dxa"/>
            <w:tcBorders>
              <w:top w:val="nil"/>
              <w:left w:val="nil"/>
              <w:bottom w:val="single" w:sz="4" w:space="0" w:color="auto"/>
              <w:right w:val="nil"/>
            </w:tcBorders>
            <w:shd w:val="clear" w:color="auto" w:fill="auto"/>
            <w:vAlign w:val="bottom"/>
          </w:tcPr>
          <w:p w14:paraId="3D1D03E5" w14:textId="75BA4BBD" w:rsidR="007B322B" w:rsidRPr="00505E16" w:rsidRDefault="007B322B" w:rsidP="007B322B">
            <w:pPr>
              <w:ind w:left="-40" w:right="-72"/>
              <w:jc w:val="right"/>
              <w:rPr>
                <w:rFonts w:cs="Arial"/>
                <w:sz w:val="16"/>
                <w:szCs w:val="16"/>
                <w:lang w:val="en-GB"/>
              </w:rPr>
            </w:pPr>
            <w:r w:rsidRPr="00505E16">
              <w:rPr>
                <w:rFonts w:cs="Arial"/>
                <w:sz w:val="16"/>
                <w:szCs w:val="16"/>
                <w:lang w:val="en-GB"/>
              </w:rPr>
              <w:t>659,135</w:t>
            </w:r>
          </w:p>
        </w:tc>
        <w:tc>
          <w:tcPr>
            <w:tcW w:w="1363" w:type="dxa"/>
            <w:tcBorders>
              <w:top w:val="nil"/>
              <w:left w:val="nil"/>
              <w:bottom w:val="single" w:sz="4" w:space="0" w:color="auto"/>
              <w:right w:val="nil"/>
            </w:tcBorders>
            <w:shd w:val="clear" w:color="auto" w:fill="auto"/>
          </w:tcPr>
          <w:p w14:paraId="1D2B4E79" w14:textId="42A13A3D" w:rsidR="007B322B" w:rsidRPr="00505E16" w:rsidRDefault="007B322B" w:rsidP="007B322B">
            <w:pPr>
              <w:ind w:left="-40" w:right="-72"/>
              <w:jc w:val="right"/>
              <w:rPr>
                <w:rFonts w:cs="Arial"/>
                <w:sz w:val="16"/>
                <w:szCs w:val="16"/>
                <w:lang w:val="en-GB"/>
              </w:rPr>
            </w:pPr>
            <w:r w:rsidRPr="00505E16">
              <w:rPr>
                <w:rFonts w:cs="Arial"/>
                <w:sz w:val="16"/>
                <w:szCs w:val="16"/>
                <w:lang w:val="en-GB"/>
              </w:rPr>
              <w:t>707,488</w:t>
            </w:r>
          </w:p>
        </w:tc>
        <w:tc>
          <w:tcPr>
            <w:tcW w:w="1364" w:type="dxa"/>
            <w:tcBorders>
              <w:top w:val="nil"/>
              <w:left w:val="nil"/>
              <w:bottom w:val="single" w:sz="4" w:space="0" w:color="auto"/>
              <w:right w:val="nil"/>
            </w:tcBorders>
            <w:shd w:val="clear" w:color="auto" w:fill="auto"/>
            <w:vAlign w:val="bottom"/>
          </w:tcPr>
          <w:p w14:paraId="216E291D" w14:textId="09F2122C" w:rsidR="007B322B" w:rsidRPr="00505E16" w:rsidRDefault="007B322B" w:rsidP="007B322B">
            <w:pPr>
              <w:ind w:left="-40" w:right="-72"/>
              <w:jc w:val="right"/>
              <w:rPr>
                <w:rFonts w:cs="Arial"/>
                <w:sz w:val="16"/>
                <w:szCs w:val="16"/>
                <w:lang w:val="en-GB"/>
              </w:rPr>
            </w:pPr>
            <w:r w:rsidRPr="00505E16">
              <w:rPr>
                <w:rFonts w:cs="Arial"/>
                <w:sz w:val="16"/>
                <w:szCs w:val="16"/>
                <w:lang w:val="en-GB"/>
              </w:rPr>
              <w:t>659,135</w:t>
            </w:r>
          </w:p>
        </w:tc>
      </w:tr>
      <w:tr w:rsidR="006C7E99" w:rsidRPr="00505E16" w14:paraId="1AC8A07D" w14:textId="77777777" w:rsidTr="002B4A0D">
        <w:tc>
          <w:tcPr>
            <w:tcW w:w="3514" w:type="dxa"/>
            <w:tcBorders>
              <w:top w:val="nil"/>
              <w:left w:val="nil"/>
              <w:bottom w:val="nil"/>
              <w:right w:val="nil"/>
            </w:tcBorders>
            <w:shd w:val="clear" w:color="auto" w:fill="auto"/>
          </w:tcPr>
          <w:p w14:paraId="2352A04E" w14:textId="77777777" w:rsidR="006C7E99" w:rsidRPr="00505E16" w:rsidRDefault="006C7E99" w:rsidP="006C7E99">
            <w:pPr>
              <w:ind w:left="-86"/>
              <w:jc w:val="both"/>
              <w:rPr>
                <w:rFonts w:cs="Arial"/>
                <w:color w:val="000000"/>
                <w:sz w:val="16"/>
                <w:szCs w:val="16"/>
                <w:u w:val="single"/>
              </w:rPr>
            </w:pPr>
          </w:p>
        </w:tc>
        <w:tc>
          <w:tcPr>
            <w:tcW w:w="1362" w:type="dxa"/>
            <w:tcBorders>
              <w:top w:val="single" w:sz="4" w:space="0" w:color="auto"/>
              <w:left w:val="nil"/>
              <w:bottom w:val="nil"/>
              <w:right w:val="nil"/>
            </w:tcBorders>
            <w:shd w:val="clear" w:color="auto" w:fill="auto"/>
            <w:vAlign w:val="bottom"/>
          </w:tcPr>
          <w:p w14:paraId="33DC9545" w14:textId="77777777" w:rsidR="006C7E99" w:rsidRPr="00505E16" w:rsidRDefault="006C7E99" w:rsidP="006C7E99">
            <w:pPr>
              <w:ind w:left="-40" w:right="-72"/>
              <w:jc w:val="right"/>
              <w:rPr>
                <w:rFonts w:cs="Arial"/>
                <w:color w:val="000000"/>
                <w:sz w:val="16"/>
                <w:szCs w:val="16"/>
              </w:rPr>
            </w:pPr>
          </w:p>
        </w:tc>
        <w:tc>
          <w:tcPr>
            <w:tcW w:w="1365" w:type="dxa"/>
            <w:tcBorders>
              <w:top w:val="single" w:sz="4" w:space="0" w:color="auto"/>
              <w:left w:val="nil"/>
              <w:bottom w:val="nil"/>
              <w:right w:val="nil"/>
            </w:tcBorders>
            <w:shd w:val="clear" w:color="auto" w:fill="auto"/>
            <w:vAlign w:val="bottom"/>
          </w:tcPr>
          <w:p w14:paraId="3057561A" w14:textId="77777777" w:rsidR="006C7E99" w:rsidRPr="00505E16" w:rsidRDefault="006C7E99" w:rsidP="006C7E99">
            <w:pPr>
              <w:ind w:left="-40" w:right="-72"/>
              <w:jc w:val="right"/>
              <w:rPr>
                <w:rFonts w:cs="Arial"/>
                <w:color w:val="000000"/>
                <w:sz w:val="16"/>
                <w:szCs w:val="16"/>
              </w:rPr>
            </w:pPr>
          </w:p>
        </w:tc>
        <w:tc>
          <w:tcPr>
            <w:tcW w:w="1363" w:type="dxa"/>
            <w:tcBorders>
              <w:top w:val="single" w:sz="4" w:space="0" w:color="auto"/>
              <w:left w:val="nil"/>
              <w:bottom w:val="nil"/>
              <w:right w:val="nil"/>
            </w:tcBorders>
            <w:shd w:val="clear" w:color="auto" w:fill="auto"/>
            <w:vAlign w:val="bottom"/>
          </w:tcPr>
          <w:p w14:paraId="218EFBB7" w14:textId="77777777" w:rsidR="006C7E99" w:rsidRPr="00505E16" w:rsidRDefault="006C7E99" w:rsidP="006C7E99">
            <w:pPr>
              <w:ind w:left="-40" w:right="-72"/>
              <w:jc w:val="right"/>
              <w:rPr>
                <w:rFonts w:cs="Arial"/>
                <w:color w:val="000000"/>
                <w:sz w:val="16"/>
                <w:szCs w:val="16"/>
              </w:rPr>
            </w:pPr>
          </w:p>
        </w:tc>
        <w:tc>
          <w:tcPr>
            <w:tcW w:w="1364" w:type="dxa"/>
            <w:tcBorders>
              <w:top w:val="single" w:sz="4" w:space="0" w:color="auto"/>
              <w:left w:val="nil"/>
              <w:bottom w:val="nil"/>
              <w:right w:val="nil"/>
            </w:tcBorders>
            <w:shd w:val="clear" w:color="auto" w:fill="auto"/>
            <w:vAlign w:val="bottom"/>
          </w:tcPr>
          <w:p w14:paraId="055B4DE9" w14:textId="77777777" w:rsidR="006C7E99" w:rsidRPr="00505E16" w:rsidRDefault="006C7E99" w:rsidP="006C7E99">
            <w:pPr>
              <w:ind w:left="-40" w:right="-72"/>
              <w:jc w:val="right"/>
              <w:rPr>
                <w:rFonts w:cs="Arial"/>
                <w:color w:val="000000"/>
                <w:sz w:val="16"/>
                <w:szCs w:val="16"/>
              </w:rPr>
            </w:pPr>
          </w:p>
        </w:tc>
      </w:tr>
      <w:tr w:rsidR="006C7E99" w:rsidRPr="00505E16" w14:paraId="65124D89" w14:textId="77777777" w:rsidTr="002B4A0D">
        <w:tc>
          <w:tcPr>
            <w:tcW w:w="3514" w:type="dxa"/>
            <w:tcBorders>
              <w:top w:val="nil"/>
              <w:left w:val="nil"/>
              <w:bottom w:val="nil"/>
              <w:right w:val="nil"/>
            </w:tcBorders>
            <w:shd w:val="clear" w:color="auto" w:fill="auto"/>
          </w:tcPr>
          <w:p w14:paraId="129966DC" w14:textId="77777777" w:rsidR="006C7E99" w:rsidRPr="00505E16" w:rsidRDefault="006C7E99" w:rsidP="006C7E99">
            <w:pPr>
              <w:ind w:left="-86"/>
              <w:jc w:val="both"/>
              <w:rPr>
                <w:rFonts w:cs="Arial"/>
                <w:color w:val="000000"/>
                <w:sz w:val="16"/>
                <w:szCs w:val="16"/>
              </w:rPr>
            </w:pPr>
            <w:r w:rsidRPr="00505E16">
              <w:rPr>
                <w:rFonts w:cs="Arial"/>
                <w:color w:val="000000"/>
                <w:sz w:val="16"/>
                <w:szCs w:val="16"/>
              </w:rPr>
              <w:t xml:space="preserve">Debt securities measured at fair value </w:t>
            </w:r>
          </w:p>
          <w:p w14:paraId="48BA918B" w14:textId="4A7A6990" w:rsidR="006C7E99" w:rsidRPr="00505E16" w:rsidRDefault="006C7E99" w:rsidP="006C7E99">
            <w:pPr>
              <w:ind w:left="-86"/>
              <w:jc w:val="both"/>
              <w:rPr>
                <w:rFonts w:cs="Arial"/>
                <w:color w:val="000000"/>
                <w:sz w:val="16"/>
                <w:szCs w:val="16"/>
              </w:rPr>
            </w:pPr>
            <w:r w:rsidRPr="00505E16">
              <w:rPr>
                <w:rFonts w:cs="Arial"/>
                <w:color w:val="000000"/>
                <w:sz w:val="16"/>
                <w:szCs w:val="16"/>
                <w:cs/>
              </w:rPr>
              <w:t xml:space="preserve">   </w:t>
            </w:r>
            <w:r w:rsidRPr="00505E16">
              <w:rPr>
                <w:rFonts w:cs="Arial"/>
                <w:color w:val="000000"/>
                <w:sz w:val="16"/>
                <w:szCs w:val="16"/>
              </w:rPr>
              <w:t>through profit or loss - net</w:t>
            </w:r>
          </w:p>
        </w:tc>
        <w:tc>
          <w:tcPr>
            <w:tcW w:w="1362" w:type="dxa"/>
            <w:tcBorders>
              <w:top w:val="nil"/>
              <w:left w:val="nil"/>
              <w:bottom w:val="single" w:sz="4" w:space="0" w:color="auto"/>
              <w:right w:val="nil"/>
            </w:tcBorders>
            <w:shd w:val="clear" w:color="auto" w:fill="auto"/>
            <w:vAlign w:val="bottom"/>
          </w:tcPr>
          <w:p w14:paraId="386E618E" w14:textId="33EF8D75" w:rsidR="006C7E99" w:rsidRPr="00505E16" w:rsidRDefault="00CF7D5A" w:rsidP="006C7E99">
            <w:pPr>
              <w:ind w:left="-40" w:right="-72"/>
              <w:jc w:val="right"/>
              <w:rPr>
                <w:rFonts w:cs="Arial"/>
                <w:color w:val="000000"/>
                <w:sz w:val="16"/>
                <w:szCs w:val="16"/>
              </w:rPr>
            </w:pPr>
            <w:r w:rsidRPr="00505E16">
              <w:rPr>
                <w:rFonts w:cs="Arial"/>
                <w:color w:val="000000"/>
                <w:sz w:val="16"/>
                <w:szCs w:val="16"/>
              </w:rPr>
              <w:t>10,163,391</w:t>
            </w:r>
          </w:p>
        </w:tc>
        <w:tc>
          <w:tcPr>
            <w:tcW w:w="1365" w:type="dxa"/>
            <w:tcBorders>
              <w:top w:val="nil"/>
              <w:left w:val="nil"/>
              <w:bottom w:val="single" w:sz="4" w:space="0" w:color="auto"/>
              <w:right w:val="nil"/>
            </w:tcBorders>
            <w:shd w:val="clear" w:color="auto" w:fill="auto"/>
            <w:vAlign w:val="bottom"/>
          </w:tcPr>
          <w:p w14:paraId="7DA1592D" w14:textId="26AFDB15" w:rsidR="006C7E99" w:rsidRPr="00505E16" w:rsidRDefault="006C7E99" w:rsidP="006C7E99">
            <w:pPr>
              <w:ind w:left="-40" w:right="-72"/>
              <w:jc w:val="right"/>
              <w:rPr>
                <w:rFonts w:cs="Arial"/>
                <w:color w:val="000000"/>
                <w:sz w:val="16"/>
                <w:szCs w:val="16"/>
              </w:rPr>
            </w:pPr>
            <w:r w:rsidRPr="00505E16">
              <w:rPr>
                <w:rFonts w:eastAsia="Arial Unicode MS" w:cs="Arial"/>
                <w:sz w:val="16"/>
                <w:szCs w:val="16"/>
              </w:rPr>
              <w:t>10,115,038</w:t>
            </w:r>
          </w:p>
        </w:tc>
        <w:tc>
          <w:tcPr>
            <w:tcW w:w="1363" w:type="dxa"/>
            <w:tcBorders>
              <w:top w:val="nil"/>
              <w:left w:val="nil"/>
              <w:bottom w:val="single" w:sz="4" w:space="0" w:color="auto"/>
              <w:right w:val="nil"/>
            </w:tcBorders>
            <w:shd w:val="clear" w:color="auto" w:fill="auto"/>
            <w:vAlign w:val="bottom"/>
          </w:tcPr>
          <w:p w14:paraId="31E71653" w14:textId="3749A768" w:rsidR="006C7E99" w:rsidRPr="00505E16" w:rsidRDefault="00CF7D5A" w:rsidP="006C7E99">
            <w:pPr>
              <w:ind w:left="-40" w:right="-72"/>
              <w:jc w:val="right"/>
              <w:rPr>
                <w:rFonts w:cs="Arial"/>
                <w:color w:val="000000"/>
                <w:sz w:val="16"/>
                <w:szCs w:val="16"/>
              </w:rPr>
            </w:pPr>
            <w:r w:rsidRPr="00505E16">
              <w:rPr>
                <w:rFonts w:cs="Arial"/>
                <w:color w:val="000000"/>
                <w:sz w:val="16"/>
                <w:szCs w:val="16"/>
              </w:rPr>
              <w:t>10,163,391</w:t>
            </w:r>
          </w:p>
        </w:tc>
        <w:tc>
          <w:tcPr>
            <w:tcW w:w="1364" w:type="dxa"/>
            <w:tcBorders>
              <w:top w:val="nil"/>
              <w:left w:val="nil"/>
              <w:bottom w:val="single" w:sz="4" w:space="0" w:color="auto"/>
              <w:right w:val="nil"/>
            </w:tcBorders>
            <w:shd w:val="clear" w:color="auto" w:fill="auto"/>
            <w:vAlign w:val="bottom"/>
          </w:tcPr>
          <w:p w14:paraId="0950351D" w14:textId="66264A52" w:rsidR="006C7E99" w:rsidRPr="00505E16" w:rsidRDefault="006C7E99" w:rsidP="006C7E99">
            <w:pPr>
              <w:ind w:left="-40" w:right="-72"/>
              <w:jc w:val="right"/>
              <w:rPr>
                <w:rFonts w:cs="Arial"/>
                <w:color w:val="000000"/>
                <w:sz w:val="16"/>
                <w:szCs w:val="16"/>
              </w:rPr>
            </w:pPr>
            <w:r w:rsidRPr="00505E16">
              <w:rPr>
                <w:rFonts w:eastAsia="Arial Unicode MS" w:cs="Arial"/>
                <w:sz w:val="16"/>
                <w:szCs w:val="16"/>
              </w:rPr>
              <w:t>10,115,038</w:t>
            </w:r>
          </w:p>
        </w:tc>
      </w:tr>
      <w:tr w:rsidR="006C7E99" w:rsidRPr="00505E16" w14:paraId="0C839E36" w14:textId="77777777" w:rsidTr="002B4A0D">
        <w:tc>
          <w:tcPr>
            <w:tcW w:w="3514" w:type="dxa"/>
            <w:tcBorders>
              <w:top w:val="nil"/>
              <w:left w:val="nil"/>
              <w:bottom w:val="nil"/>
              <w:right w:val="nil"/>
            </w:tcBorders>
            <w:shd w:val="clear" w:color="auto" w:fill="auto"/>
          </w:tcPr>
          <w:p w14:paraId="50F8E4A3" w14:textId="77777777" w:rsidR="006C7E99" w:rsidRPr="00505E16" w:rsidRDefault="006C7E99" w:rsidP="006C7E99">
            <w:pPr>
              <w:ind w:left="-86"/>
              <w:jc w:val="both"/>
              <w:rPr>
                <w:rFonts w:cs="Arial"/>
                <w:b/>
                <w:bCs/>
                <w:color w:val="000000"/>
                <w:sz w:val="16"/>
                <w:szCs w:val="16"/>
              </w:rPr>
            </w:pPr>
          </w:p>
        </w:tc>
        <w:tc>
          <w:tcPr>
            <w:tcW w:w="1362" w:type="dxa"/>
            <w:tcBorders>
              <w:top w:val="single" w:sz="4" w:space="0" w:color="auto"/>
              <w:left w:val="nil"/>
              <w:bottom w:val="nil"/>
              <w:right w:val="nil"/>
            </w:tcBorders>
            <w:shd w:val="clear" w:color="auto" w:fill="auto"/>
            <w:vAlign w:val="bottom"/>
          </w:tcPr>
          <w:p w14:paraId="776821CB" w14:textId="77777777" w:rsidR="006C7E99" w:rsidRPr="00505E16" w:rsidRDefault="006C7E99" w:rsidP="006C7E99">
            <w:pPr>
              <w:ind w:left="-40" w:right="-72"/>
              <w:jc w:val="right"/>
              <w:rPr>
                <w:rFonts w:cs="Arial"/>
                <w:color w:val="000000"/>
                <w:sz w:val="16"/>
                <w:szCs w:val="16"/>
              </w:rPr>
            </w:pPr>
          </w:p>
        </w:tc>
        <w:tc>
          <w:tcPr>
            <w:tcW w:w="1365" w:type="dxa"/>
            <w:tcBorders>
              <w:top w:val="single" w:sz="4" w:space="0" w:color="auto"/>
              <w:left w:val="nil"/>
              <w:bottom w:val="nil"/>
              <w:right w:val="nil"/>
            </w:tcBorders>
            <w:shd w:val="clear" w:color="auto" w:fill="auto"/>
            <w:vAlign w:val="bottom"/>
          </w:tcPr>
          <w:p w14:paraId="70E56E1E" w14:textId="77777777" w:rsidR="006C7E99" w:rsidRPr="00505E16" w:rsidRDefault="006C7E99" w:rsidP="006C7E99">
            <w:pPr>
              <w:ind w:left="-40" w:right="-72"/>
              <w:jc w:val="right"/>
              <w:rPr>
                <w:rFonts w:cs="Arial"/>
                <w:color w:val="000000"/>
                <w:sz w:val="16"/>
                <w:szCs w:val="16"/>
              </w:rPr>
            </w:pPr>
          </w:p>
        </w:tc>
        <w:tc>
          <w:tcPr>
            <w:tcW w:w="1363" w:type="dxa"/>
            <w:tcBorders>
              <w:top w:val="single" w:sz="4" w:space="0" w:color="auto"/>
              <w:left w:val="nil"/>
              <w:bottom w:val="nil"/>
              <w:right w:val="nil"/>
            </w:tcBorders>
            <w:shd w:val="clear" w:color="auto" w:fill="auto"/>
            <w:vAlign w:val="bottom"/>
          </w:tcPr>
          <w:p w14:paraId="2CBE5B07" w14:textId="77777777" w:rsidR="006C7E99" w:rsidRPr="00505E16" w:rsidRDefault="006C7E99" w:rsidP="006C7E99">
            <w:pPr>
              <w:ind w:left="-40" w:right="-72"/>
              <w:jc w:val="right"/>
              <w:rPr>
                <w:rFonts w:cs="Arial"/>
                <w:color w:val="000000"/>
                <w:sz w:val="16"/>
                <w:szCs w:val="16"/>
              </w:rPr>
            </w:pPr>
          </w:p>
        </w:tc>
        <w:tc>
          <w:tcPr>
            <w:tcW w:w="1364" w:type="dxa"/>
            <w:tcBorders>
              <w:top w:val="single" w:sz="4" w:space="0" w:color="auto"/>
              <w:left w:val="nil"/>
              <w:bottom w:val="nil"/>
              <w:right w:val="nil"/>
            </w:tcBorders>
            <w:shd w:val="clear" w:color="auto" w:fill="auto"/>
            <w:vAlign w:val="bottom"/>
          </w:tcPr>
          <w:p w14:paraId="1DB6E533" w14:textId="77777777" w:rsidR="006C7E99" w:rsidRPr="00505E16" w:rsidRDefault="006C7E99" w:rsidP="006C7E99">
            <w:pPr>
              <w:ind w:left="-40" w:right="-72"/>
              <w:jc w:val="right"/>
              <w:rPr>
                <w:rFonts w:cs="Arial"/>
                <w:color w:val="000000"/>
                <w:sz w:val="16"/>
                <w:szCs w:val="16"/>
              </w:rPr>
            </w:pPr>
          </w:p>
        </w:tc>
      </w:tr>
      <w:tr w:rsidR="006C7E99" w:rsidRPr="00505E16" w14:paraId="600BCB54" w14:textId="77777777" w:rsidTr="002B4A0D">
        <w:tc>
          <w:tcPr>
            <w:tcW w:w="3514" w:type="dxa"/>
            <w:tcBorders>
              <w:top w:val="nil"/>
              <w:left w:val="nil"/>
              <w:bottom w:val="nil"/>
              <w:right w:val="nil"/>
            </w:tcBorders>
            <w:shd w:val="clear" w:color="auto" w:fill="auto"/>
          </w:tcPr>
          <w:p w14:paraId="074CD212" w14:textId="77777777" w:rsidR="006C7E99" w:rsidRPr="00505E16" w:rsidRDefault="006C7E99" w:rsidP="006C7E99">
            <w:pPr>
              <w:ind w:left="-86"/>
              <w:jc w:val="both"/>
              <w:rPr>
                <w:rFonts w:cs="Arial"/>
                <w:b/>
                <w:bCs/>
                <w:color w:val="000000"/>
                <w:sz w:val="16"/>
                <w:szCs w:val="16"/>
              </w:rPr>
            </w:pPr>
            <w:r w:rsidRPr="00505E16">
              <w:rPr>
                <w:rFonts w:cs="Arial"/>
                <w:b/>
                <w:bCs/>
                <w:color w:val="000000"/>
                <w:sz w:val="16"/>
                <w:szCs w:val="16"/>
              </w:rPr>
              <w:t xml:space="preserve">Debt securities measured at fair value </w:t>
            </w:r>
          </w:p>
          <w:p w14:paraId="4AA6B03A" w14:textId="3EF8307A" w:rsidR="006C7E99" w:rsidRPr="00505E16" w:rsidRDefault="006C7E99" w:rsidP="006C7E99">
            <w:pPr>
              <w:ind w:left="-86"/>
              <w:jc w:val="both"/>
              <w:rPr>
                <w:rFonts w:cs="Arial"/>
                <w:color w:val="000000"/>
                <w:sz w:val="16"/>
                <w:szCs w:val="16"/>
              </w:rPr>
            </w:pPr>
            <w:r w:rsidRPr="00505E16">
              <w:rPr>
                <w:rFonts w:cs="Arial"/>
                <w:b/>
                <w:bCs/>
                <w:color w:val="000000"/>
                <w:sz w:val="16"/>
                <w:szCs w:val="16"/>
              </w:rPr>
              <w:t xml:space="preserve">   through other comprehensive income</w:t>
            </w:r>
          </w:p>
        </w:tc>
        <w:tc>
          <w:tcPr>
            <w:tcW w:w="1362" w:type="dxa"/>
            <w:tcBorders>
              <w:top w:val="nil"/>
              <w:left w:val="nil"/>
              <w:bottom w:val="nil"/>
              <w:right w:val="nil"/>
            </w:tcBorders>
            <w:shd w:val="clear" w:color="auto" w:fill="auto"/>
            <w:vAlign w:val="bottom"/>
          </w:tcPr>
          <w:p w14:paraId="77C372E4" w14:textId="77777777" w:rsidR="006C7E99" w:rsidRPr="00505E16" w:rsidRDefault="006C7E99" w:rsidP="006C7E99">
            <w:pPr>
              <w:ind w:left="-40" w:right="-72"/>
              <w:jc w:val="right"/>
              <w:rPr>
                <w:rFonts w:cs="Arial"/>
                <w:color w:val="000000"/>
                <w:sz w:val="16"/>
                <w:szCs w:val="16"/>
              </w:rPr>
            </w:pPr>
          </w:p>
        </w:tc>
        <w:tc>
          <w:tcPr>
            <w:tcW w:w="1365" w:type="dxa"/>
            <w:tcBorders>
              <w:top w:val="nil"/>
              <w:left w:val="nil"/>
              <w:bottom w:val="nil"/>
              <w:right w:val="nil"/>
            </w:tcBorders>
            <w:shd w:val="clear" w:color="auto" w:fill="auto"/>
            <w:vAlign w:val="bottom"/>
          </w:tcPr>
          <w:p w14:paraId="201B7C28" w14:textId="77777777" w:rsidR="006C7E99" w:rsidRPr="00505E16" w:rsidRDefault="006C7E99" w:rsidP="006C7E99">
            <w:pPr>
              <w:ind w:left="-40" w:right="-72"/>
              <w:jc w:val="right"/>
              <w:rPr>
                <w:rFonts w:cs="Arial"/>
                <w:color w:val="000000"/>
                <w:sz w:val="16"/>
                <w:szCs w:val="16"/>
              </w:rPr>
            </w:pPr>
          </w:p>
        </w:tc>
        <w:tc>
          <w:tcPr>
            <w:tcW w:w="1363" w:type="dxa"/>
            <w:tcBorders>
              <w:top w:val="nil"/>
              <w:left w:val="nil"/>
              <w:bottom w:val="nil"/>
              <w:right w:val="nil"/>
            </w:tcBorders>
            <w:shd w:val="clear" w:color="auto" w:fill="auto"/>
            <w:vAlign w:val="bottom"/>
          </w:tcPr>
          <w:p w14:paraId="5976D097" w14:textId="77777777" w:rsidR="006C7E99" w:rsidRPr="00505E16" w:rsidRDefault="006C7E99" w:rsidP="006C7E99">
            <w:pPr>
              <w:ind w:left="-40" w:right="-72"/>
              <w:jc w:val="right"/>
              <w:rPr>
                <w:rFonts w:cs="Arial"/>
                <w:color w:val="000000"/>
                <w:sz w:val="16"/>
                <w:szCs w:val="16"/>
              </w:rPr>
            </w:pPr>
          </w:p>
        </w:tc>
        <w:tc>
          <w:tcPr>
            <w:tcW w:w="1364" w:type="dxa"/>
            <w:tcBorders>
              <w:top w:val="nil"/>
              <w:left w:val="nil"/>
              <w:bottom w:val="nil"/>
              <w:right w:val="nil"/>
            </w:tcBorders>
            <w:shd w:val="clear" w:color="auto" w:fill="auto"/>
            <w:vAlign w:val="bottom"/>
          </w:tcPr>
          <w:p w14:paraId="3E2D0453" w14:textId="77777777" w:rsidR="006C7E99" w:rsidRPr="00505E16" w:rsidRDefault="006C7E99" w:rsidP="006C7E99">
            <w:pPr>
              <w:ind w:left="-40" w:right="-72"/>
              <w:jc w:val="right"/>
              <w:rPr>
                <w:rFonts w:cs="Arial"/>
                <w:color w:val="000000"/>
                <w:sz w:val="16"/>
                <w:szCs w:val="16"/>
              </w:rPr>
            </w:pPr>
          </w:p>
        </w:tc>
      </w:tr>
      <w:tr w:rsidR="00A23871" w:rsidRPr="00505E16" w14:paraId="680F6D2E" w14:textId="77777777">
        <w:tc>
          <w:tcPr>
            <w:tcW w:w="3514" w:type="dxa"/>
            <w:tcBorders>
              <w:top w:val="nil"/>
              <w:left w:val="nil"/>
              <w:bottom w:val="nil"/>
              <w:right w:val="nil"/>
            </w:tcBorders>
            <w:shd w:val="clear" w:color="auto" w:fill="auto"/>
          </w:tcPr>
          <w:p w14:paraId="54429AB3" w14:textId="2D6CE5AA" w:rsidR="00A23871" w:rsidRPr="00505E16" w:rsidRDefault="00A23871" w:rsidP="00A23871">
            <w:pPr>
              <w:ind w:left="-86"/>
              <w:jc w:val="both"/>
              <w:rPr>
                <w:rFonts w:cs="Arial"/>
                <w:color w:val="000000"/>
                <w:sz w:val="16"/>
                <w:szCs w:val="16"/>
              </w:rPr>
            </w:pPr>
            <w:r w:rsidRPr="00505E16">
              <w:rPr>
                <w:rFonts w:cs="Arial"/>
                <w:color w:val="000000"/>
                <w:sz w:val="16"/>
                <w:szCs w:val="16"/>
              </w:rPr>
              <w:t xml:space="preserve">   Government securities</w:t>
            </w:r>
          </w:p>
        </w:tc>
        <w:tc>
          <w:tcPr>
            <w:tcW w:w="1362" w:type="dxa"/>
            <w:tcBorders>
              <w:top w:val="nil"/>
              <w:left w:val="nil"/>
              <w:bottom w:val="nil"/>
              <w:right w:val="nil"/>
            </w:tcBorders>
            <w:shd w:val="clear" w:color="auto" w:fill="auto"/>
          </w:tcPr>
          <w:p w14:paraId="1A35ADEE" w14:textId="4E6F7860" w:rsidR="00A23871" w:rsidRPr="00505E16" w:rsidRDefault="00A23871" w:rsidP="00A23871">
            <w:pPr>
              <w:ind w:left="-40" w:right="-72"/>
              <w:jc w:val="right"/>
              <w:rPr>
                <w:rFonts w:cs="Arial"/>
                <w:sz w:val="16"/>
                <w:szCs w:val="16"/>
                <w:lang w:val="en-GB"/>
              </w:rPr>
            </w:pPr>
            <w:r w:rsidRPr="00505E16">
              <w:rPr>
                <w:rFonts w:cs="Arial"/>
                <w:sz w:val="16"/>
                <w:szCs w:val="16"/>
                <w:lang w:val="en-GB"/>
              </w:rPr>
              <w:t>363,258,353</w:t>
            </w:r>
          </w:p>
        </w:tc>
        <w:tc>
          <w:tcPr>
            <w:tcW w:w="1365" w:type="dxa"/>
            <w:tcBorders>
              <w:top w:val="nil"/>
              <w:left w:val="nil"/>
              <w:bottom w:val="nil"/>
              <w:right w:val="nil"/>
            </w:tcBorders>
            <w:shd w:val="clear" w:color="auto" w:fill="auto"/>
          </w:tcPr>
          <w:p w14:paraId="185E4254" w14:textId="6ADE01F3" w:rsidR="00A23871" w:rsidRPr="00505E16" w:rsidRDefault="00A23871" w:rsidP="00A23871">
            <w:pPr>
              <w:ind w:left="-40" w:right="-72"/>
              <w:jc w:val="right"/>
              <w:rPr>
                <w:rFonts w:cs="Arial"/>
                <w:sz w:val="16"/>
                <w:szCs w:val="16"/>
                <w:lang w:val="en-GB"/>
              </w:rPr>
            </w:pPr>
            <w:r w:rsidRPr="00505E16">
              <w:rPr>
                <w:rFonts w:cs="Arial"/>
                <w:sz w:val="16"/>
                <w:szCs w:val="16"/>
                <w:lang w:val="en-GB"/>
              </w:rPr>
              <w:t>336,691,736</w:t>
            </w:r>
          </w:p>
        </w:tc>
        <w:tc>
          <w:tcPr>
            <w:tcW w:w="1363" w:type="dxa"/>
            <w:tcBorders>
              <w:top w:val="nil"/>
              <w:left w:val="nil"/>
              <w:bottom w:val="nil"/>
              <w:right w:val="nil"/>
            </w:tcBorders>
            <w:shd w:val="clear" w:color="auto" w:fill="auto"/>
          </w:tcPr>
          <w:p w14:paraId="73235333" w14:textId="61FDAA55" w:rsidR="00A23871" w:rsidRPr="00505E16" w:rsidRDefault="00A23871" w:rsidP="00A23871">
            <w:pPr>
              <w:ind w:left="-40" w:right="-72"/>
              <w:jc w:val="right"/>
              <w:rPr>
                <w:rFonts w:cs="Arial"/>
                <w:sz w:val="16"/>
                <w:szCs w:val="16"/>
                <w:lang w:val="en-GB"/>
              </w:rPr>
            </w:pPr>
            <w:r w:rsidRPr="00505E16">
              <w:rPr>
                <w:rFonts w:cs="Arial"/>
                <w:sz w:val="16"/>
                <w:szCs w:val="16"/>
                <w:lang w:val="en-GB"/>
              </w:rPr>
              <w:t>353,185,656</w:t>
            </w:r>
          </w:p>
        </w:tc>
        <w:tc>
          <w:tcPr>
            <w:tcW w:w="1364" w:type="dxa"/>
            <w:tcBorders>
              <w:top w:val="nil"/>
              <w:left w:val="nil"/>
              <w:bottom w:val="nil"/>
              <w:right w:val="nil"/>
            </w:tcBorders>
            <w:shd w:val="clear" w:color="auto" w:fill="auto"/>
          </w:tcPr>
          <w:p w14:paraId="2D3BBEB2" w14:textId="4D27D3B9" w:rsidR="00A23871" w:rsidRPr="00505E16" w:rsidRDefault="00A23871" w:rsidP="00A23871">
            <w:pPr>
              <w:ind w:left="-40" w:right="-72"/>
              <w:jc w:val="right"/>
              <w:rPr>
                <w:rFonts w:cs="Arial"/>
                <w:sz w:val="16"/>
                <w:szCs w:val="16"/>
                <w:lang w:val="en-GB"/>
              </w:rPr>
            </w:pPr>
            <w:r w:rsidRPr="00505E16">
              <w:rPr>
                <w:rFonts w:cs="Arial"/>
                <w:sz w:val="16"/>
                <w:szCs w:val="16"/>
                <w:lang w:val="en-GB"/>
              </w:rPr>
              <w:t>329,605,251</w:t>
            </w:r>
          </w:p>
        </w:tc>
      </w:tr>
      <w:tr w:rsidR="009A3A07" w:rsidRPr="00505E16" w14:paraId="4DF34F09" w14:textId="77777777">
        <w:tc>
          <w:tcPr>
            <w:tcW w:w="3514" w:type="dxa"/>
            <w:tcBorders>
              <w:top w:val="nil"/>
              <w:left w:val="nil"/>
              <w:bottom w:val="nil"/>
              <w:right w:val="nil"/>
            </w:tcBorders>
            <w:shd w:val="clear" w:color="auto" w:fill="auto"/>
          </w:tcPr>
          <w:p w14:paraId="05FAB08B" w14:textId="019DAB5A" w:rsidR="009A3A07" w:rsidRPr="00505E16" w:rsidRDefault="009A3A07" w:rsidP="009A3A07">
            <w:pPr>
              <w:ind w:left="-86"/>
              <w:jc w:val="both"/>
              <w:rPr>
                <w:rFonts w:cs="Arial"/>
                <w:color w:val="000000"/>
                <w:sz w:val="16"/>
                <w:szCs w:val="16"/>
              </w:rPr>
            </w:pPr>
            <w:r w:rsidRPr="00505E16">
              <w:rPr>
                <w:rFonts w:cs="Arial"/>
                <w:color w:val="000000"/>
                <w:sz w:val="16"/>
                <w:szCs w:val="16"/>
              </w:rPr>
              <w:t xml:space="preserve">   </w:t>
            </w:r>
            <w:r w:rsidRPr="00505E16">
              <w:rPr>
                <w:rFonts w:cs="Arial"/>
                <w:color w:val="000000"/>
                <w:sz w:val="16"/>
                <w:szCs w:val="16"/>
                <w:u w:val="single"/>
              </w:rPr>
              <w:t>Less</w:t>
            </w:r>
            <w:r w:rsidRPr="00505E16">
              <w:rPr>
                <w:rFonts w:cs="Arial"/>
                <w:color w:val="000000"/>
                <w:sz w:val="16"/>
                <w:szCs w:val="16"/>
              </w:rPr>
              <w:t xml:space="preserve"> Unrealised losses</w:t>
            </w:r>
          </w:p>
        </w:tc>
        <w:tc>
          <w:tcPr>
            <w:tcW w:w="1362" w:type="dxa"/>
            <w:tcBorders>
              <w:top w:val="nil"/>
              <w:left w:val="nil"/>
              <w:bottom w:val="single" w:sz="4" w:space="0" w:color="auto"/>
              <w:right w:val="nil"/>
            </w:tcBorders>
            <w:shd w:val="clear" w:color="auto" w:fill="auto"/>
          </w:tcPr>
          <w:p w14:paraId="7D536B01" w14:textId="00E0E1A7" w:rsidR="009A3A07" w:rsidRPr="00505E16" w:rsidRDefault="009A3A07" w:rsidP="009A3A07">
            <w:pPr>
              <w:ind w:left="-40" w:right="-72"/>
              <w:jc w:val="right"/>
              <w:rPr>
                <w:rFonts w:cs="Arial"/>
                <w:sz w:val="16"/>
                <w:szCs w:val="16"/>
                <w:lang w:val="en-GB"/>
              </w:rPr>
            </w:pPr>
            <w:r w:rsidRPr="00505E16">
              <w:rPr>
                <w:rFonts w:cs="Arial"/>
                <w:sz w:val="16"/>
                <w:szCs w:val="16"/>
                <w:lang w:val="en-GB"/>
              </w:rPr>
              <w:t>585,714</w:t>
            </w:r>
          </w:p>
        </w:tc>
        <w:tc>
          <w:tcPr>
            <w:tcW w:w="1365" w:type="dxa"/>
            <w:tcBorders>
              <w:top w:val="nil"/>
              <w:left w:val="nil"/>
              <w:bottom w:val="single" w:sz="4" w:space="0" w:color="auto"/>
              <w:right w:val="nil"/>
            </w:tcBorders>
            <w:shd w:val="clear" w:color="auto" w:fill="auto"/>
          </w:tcPr>
          <w:p w14:paraId="043D1382" w14:textId="25A94848" w:rsidR="009A3A07" w:rsidRPr="00505E16" w:rsidRDefault="009A3A07" w:rsidP="009A3A07">
            <w:pPr>
              <w:ind w:left="-40" w:right="-72"/>
              <w:jc w:val="right"/>
              <w:rPr>
                <w:rFonts w:cs="Arial"/>
                <w:sz w:val="16"/>
                <w:szCs w:val="16"/>
                <w:lang w:val="en-GB"/>
              </w:rPr>
            </w:pPr>
            <w:r w:rsidRPr="00505E16">
              <w:rPr>
                <w:rFonts w:cs="Arial"/>
                <w:sz w:val="16"/>
                <w:szCs w:val="16"/>
                <w:lang w:val="en-GB"/>
              </w:rPr>
              <w:t>278,999</w:t>
            </w:r>
          </w:p>
        </w:tc>
        <w:tc>
          <w:tcPr>
            <w:tcW w:w="1363" w:type="dxa"/>
            <w:tcBorders>
              <w:top w:val="nil"/>
              <w:left w:val="nil"/>
              <w:bottom w:val="single" w:sz="4" w:space="0" w:color="auto"/>
              <w:right w:val="nil"/>
            </w:tcBorders>
            <w:shd w:val="clear" w:color="auto" w:fill="auto"/>
          </w:tcPr>
          <w:p w14:paraId="3622055E" w14:textId="6A46C10E" w:rsidR="009A3A07" w:rsidRPr="00505E16" w:rsidRDefault="009A3A07" w:rsidP="009A3A07">
            <w:pPr>
              <w:ind w:left="-40" w:right="-72"/>
              <w:jc w:val="right"/>
              <w:rPr>
                <w:rFonts w:cs="Arial"/>
                <w:sz w:val="16"/>
                <w:szCs w:val="16"/>
                <w:lang w:val="en-GB"/>
              </w:rPr>
            </w:pPr>
            <w:r w:rsidRPr="00505E16">
              <w:rPr>
                <w:rFonts w:cs="Arial"/>
                <w:sz w:val="16"/>
                <w:szCs w:val="16"/>
                <w:lang w:val="en-GB"/>
              </w:rPr>
              <w:t>586,079</w:t>
            </w:r>
          </w:p>
        </w:tc>
        <w:tc>
          <w:tcPr>
            <w:tcW w:w="1364" w:type="dxa"/>
            <w:tcBorders>
              <w:top w:val="nil"/>
              <w:left w:val="nil"/>
              <w:bottom w:val="single" w:sz="4" w:space="0" w:color="auto"/>
              <w:right w:val="nil"/>
            </w:tcBorders>
            <w:shd w:val="clear" w:color="auto" w:fill="auto"/>
          </w:tcPr>
          <w:p w14:paraId="5234C841" w14:textId="561E970D" w:rsidR="009A3A07" w:rsidRPr="00505E16" w:rsidRDefault="009A3A07" w:rsidP="009A3A07">
            <w:pPr>
              <w:ind w:left="-40" w:right="-72"/>
              <w:jc w:val="right"/>
              <w:rPr>
                <w:rFonts w:cs="Arial"/>
                <w:sz w:val="16"/>
                <w:szCs w:val="16"/>
                <w:lang w:val="en-GB"/>
              </w:rPr>
            </w:pPr>
            <w:r w:rsidRPr="00505E16">
              <w:rPr>
                <w:rFonts w:cs="Arial"/>
                <w:sz w:val="16"/>
                <w:szCs w:val="16"/>
                <w:lang w:val="en-GB"/>
              </w:rPr>
              <w:t>276,291</w:t>
            </w:r>
          </w:p>
        </w:tc>
      </w:tr>
      <w:tr w:rsidR="006C7E99" w:rsidRPr="00505E16" w14:paraId="7DFBFC7C" w14:textId="77777777" w:rsidTr="002B4A0D">
        <w:tc>
          <w:tcPr>
            <w:tcW w:w="3514" w:type="dxa"/>
            <w:tcBorders>
              <w:top w:val="nil"/>
              <w:left w:val="nil"/>
              <w:bottom w:val="nil"/>
              <w:right w:val="nil"/>
            </w:tcBorders>
            <w:shd w:val="clear" w:color="auto" w:fill="auto"/>
          </w:tcPr>
          <w:p w14:paraId="146FCD95" w14:textId="77777777" w:rsidR="006C7E99" w:rsidRPr="00505E16" w:rsidRDefault="006C7E99" w:rsidP="006C7E99">
            <w:pPr>
              <w:ind w:left="-86"/>
              <w:jc w:val="both"/>
              <w:rPr>
                <w:rFonts w:cs="Arial"/>
                <w:color w:val="000000"/>
                <w:sz w:val="16"/>
                <w:szCs w:val="16"/>
                <w:u w:val="single"/>
              </w:rPr>
            </w:pPr>
          </w:p>
        </w:tc>
        <w:tc>
          <w:tcPr>
            <w:tcW w:w="1362" w:type="dxa"/>
            <w:tcBorders>
              <w:top w:val="single" w:sz="4" w:space="0" w:color="auto"/>
              <w:left w:val="nil"/>
              <w:bottom w:val="nil"/>
              <w:right w:val="nil"/>
            </w:tcBorders>
            <w:shd w:val="clear" w:color="auto" w:fill="auto"/>
            <w:vAlign w:val="bottom"/>
          </w:tcPr>
          <w:p w14:paraId="202E9357" w14:textId="77777777" w:rsidR="006C7E99" w:rsidRPr="00505E16" w:rsidRDefault="006C7E99" w:rsidP="006C7E99">
            <w:pPr>
              <w:ind w:left="-40" w:right="-72"/>
              <w:jc w:val="right"/>
              <w:rPr>
                <w:rFonts w:cs="Arial"/>
                <w:color w:val="000000"/>
                <w:sz w:val="16"/>
                <w:szCs w:val="16"/>
              </w:rPr>
            </w:pPr>
          </w:p>
        </w:tc>
        <w:tc>
          <w:tcPr>
            <w:tcW w:w="1365" w:type="dxa"/>
            <w:tcBorders>
              <w:top w:val="single" w:sz="4" w:space="0" w:color="auto"/>
              <w:left w:val="nil"/>
              <w:bottom w:val="nil"/>
              <w:right w:val="nil"/>
            </w:tcBorders>
            <w:shd w:val="clear" w:color="auto" w:fill="auto"/>
            <w:vAlign w:val="bottom"/>
          </w:tcPr>
          <w:p w14:paraId="35D72BA6" w14:textId="77777777" w:rsidR="006C7E99" w:rsidRPr="00505E16" w:rsidRDefault="006C7E99" w:rsidP="006C7E99">
            <w:pPr>
              <w:ind w:left="-40" w:right="-72"/>
              <w:jc w:val="right"/>
              <w:rPr>
                <w:rFonts w:cs="Arial"/>
                <w:color w:val="000000"/>
                <w:sz w:val="16"/>
                <w:szCs w:val="16"/>
              </w:rPr>
            </w:pPr>
          </w:p>
        </w:tc>
        <w:tc>
          <w:tcPr>
            <w:tcW w:w="1363" w:type="dxa"/>
            <w:tcBorders>
              <w:top w:val="single" w:sz="4" w:space="0" w:color="auto"/>
              <w:left w:val="nil"/>
              <w:bottom w:val="nil"/>
              <w:right w:val="nil"/>
            </w:tcBorders>
            <w:shd w:val="clear" w:color="auto" w:fill="auto"/>
            <w:vAlign w:val="bottom"/>
          </w:tcPr>
          <w:p w14:paraId="1AB25E3E" w14:textId="77777777" w:rsidR="006C7E99" w:rsidRPr="00505E16" w:rsidRDefault="006C7E99" w:rsidP="006C7E99">
            <w:pPr>
              <w:ind w:left="-40" w:right="-72"/>
              <w:jc w:val="right"/>
              <w:rPr>
                <w:rFonts w:cs="Arial"/>
                <w:color w:val="000000"/>
                <w:sz w:val="16"/>
                <w:szCs w:val="16"/>
              </w:rPr>
            </w:pPr>
          </w:p>
        </w:tc>
        <w:tc>
          <w:tcPr>
            <w:tcW w:w="1364" w:type="dxa"/>
            <w:tcBorders>
              <w:top w:val="single" w:sz="4" w:space="0" w:color="auto"/>
              <w:left w:val="nil"/>
              <w:bottom w:val="nil"/>
              <w:right w:val="nil"/>
            </w:tcBorders>
            <w:shd w:val="clear" w:color="auto" w:fill="auto"/>
            <w:vAlign w:val="bottom"/>
          </w:tcPr>
          <w:p w14:paraId="47D62952" w14:textId="77777777" w:rsidR="006C7E99" w:rsidRPr="00505E16" w:rsidRDefault="006C7E99" w:rsidP="006C7E99">
            <w:pPr>
              <w:ind w:left="-40" w:right="-72"/>
              <w:jc w:val="right"/>
              <w:rPr>
                <w:rFonts w:cs="Arial"/>
                <w:color w:val="000000"/>
                <w:sz w:val="16"/>
                <w:szCs w:val="16"/>
              </w:rPr>
            </w:pPr>
          </w:p>
        </w:tc>
      </w:tr>
      <w:tr w:rsidR="00974081" w:rsidRPr="00505E16" w14:paraId="0D2DF017" w14:textId="77777777" w:rsidTr="004376E9">
        <w:tc>
          <w:tcPr>
            <w:tcW w:w="3514" w:type="dxa"/>
            <w:tcBorders>
              <w:top w:val="nil"/>
              <w:left w:val="nil"/>
              <w:bottom w:val="nil"/>
              <w:right w:val="nil"/>
            </w:tcBorders>
            <w:shd w:val="clear" w:color="auto" w:fill="auto"/>
          </w:tcPr>
          <w:p w14:paraId="7F2FF95E" w14:textId="77777777" w:rsidR="00974081" w:rsidRPr="00505E16" w:rsidRDefault="00974081" w:rsidP="00974081">
            <w:pPr>
              <w:ind w:left="-86"/>
              <w:jc w:val="both"/>
              <w:rPr>
                <w:rFonts w:cs="Arial"/>
                <w:color w:val="000000"/>
                <w:sz w:val="16"/>
                <w:szCs w:val="16"/>
              </w:rPr>
            </w:pPr>
            <w:r w:rsidRPr="00505E16">
              <w:rPr>
                <w:rFonts w:cs="Arial"/>
                <w:color w:val="000000"/>
                <w:sz w:val="16"/>
                <w:szCs w:val="16"/>
              </w:rPr>
              <w:t xml:space="preserve">Debt securities measured at fair value </w:t>
            </w:r>
          </w:p>
          <w:p w14:paraId="76553C25" w14:textId="73E09F5E" w:rsidR="00974081" w:rsidRPr="00505E16" w:rsidRDefault="00974081" w:rsidP="00974081">
            <w:pPr>
              <w:ind w:left="-86"/>
              <w:jc w:val="both"/>
              <w:rPr>
                <w:rFonts w:cs="Arial"/>
                <w:color w:val="000000"/>
                <w:sz w:val="16"/>
                <w:szCs w:val="16"/>
              </w:rPr>
            </w:pPr>
            <w:r w:rsidRPr="00505E16">
              <w:rPr>
                <w:rFonts w:cs="Arial"/>
                <w:color w:val="000000"/>
                <w:sz w:val="16"/>
                <w:szCs w:val="16"/>
                <w:cs/>
              </w:rPr>
              <w:t xml:space="preserve">   </w:t>
            </w:r>
            <w:r w:rsidRPr="00505E16">
              <w:rPr>
                <w:rFonts w:cs="Arial"/>
                <w:color w:val="000000"/>
                <w:sz w:val="16"/>
                <w:szCs w:val="16"/>
              </w:rPr>
              <w:t>through other comprehensive income - net</w:t>
            </w:r>
          </w:p>
        </w:tc>
        <w:tc>
          <w:tcPr>
            <w:tcW w:w="1362" w:type="dxa"/>
            <w:tcBorders>
              <w:top w:val="nil"/>
              <w:left w:val="nil"/>
              <w:bottom w:val="single" w:sz="4" w:space="0" w:color="auto"/>
              <w:right w:val="nil"/>
            </w:tcBorders>
            <w:shd w:val="clear" w:color="auto" w:fill="auto"/>
            <w:vAlign w:val="bottom"/>
          </w:tcPr>
          <w:p w14:paraId="3EF156AC" w14:textId="531FBD10" w:rsidR="00974081" w:rsidRPr="00505E16" w:rsidRDefault="00974081" w:rsidP="004376E9">
            <w:pPr>
              <w:ind w:left="-40" w:right="-72"/>
              <w:jc w:val="right"/>
              <w:rPr>
                <w:rFonts w:cs="Arial"/>
                <w:color w:val="000000"/>
                <w:sz w:val="16"/>
                <w:szCs w:val="16"/>
              </w:rPr>
            </w:pPr>
            <w:r w:rsidRPr="00505E16">
              <w:rPr>
                <w:rFonts w:cs="Arial"/>
                <w:color w:val="000000"/>
                <w:sz w:val="16"/>
                <w:szCs w:val="16"/>
              </w:rPr>
              <w:t>363,844,067</w:t>
            </w:r>
          </w:p>
        </w:tc>
        <w:tc>
          <w:tcPr>
            <w:tcW w:w="1365" w:type="dxa"/>
            <w:tcBorders>
              <w:top w:val="nil"/>
              <w:left w:val="nil"/>
              <w:bottom w:val="single" w:sz="4" w:space="0" w:color="auto"/>
              <w:right w:val="nil"/>
            </w:tcBorders>
            <w:shd w:val="clear" w:color="auto" w:fill="auto"/>
            <w:vAlign w:val="bottom"/>
          </w:tcPr>
          <w:p w14:paraId="4B96C872" w14:textId="6945E763" w:rsidR="00974081" w:rsidRPr="00505E16" w:rsidRDefault="00974081" w:rsidP="004376E9">
            <w:pPr>
              <w:ind w:left="-40" w:right="-72"/>
              <w:jc w:val="right"/>
              <w:rPr>
                <w:rFonts w:cs="Arial"/>
                <w:color w:val="000000"/>
                <w:sz w:val="16"/>
                <w:szCs w:val="16"/>
              </w:rPr>
            </w:pPr>
            <w:r w:rsidRPr="00505E16">
              <w:rPr>
                <w:rFonts w:cs="Arial"/>
                <w:color w:val="000000"/>
                <w:sz w:val="16"/>
                <w:szCs w:val="16"/>
              </w:rPr>
              <w:t>336,970,735</w:t>
            </w:r>
          </w:p>
        </w:tc>
        <w:tc>
          <w:tcPr>
            <w:tcW w:w="1363" w:type="dxa"/>
            <w:tcBorders>
              <w:top w:val="nil"/>
              <w:left w:val="nil"/>
              <w:bottom w:val="single" w:sz="4" w:space="0" w:color="auto"/>
              <w:right w:val="nil"/>
            </w:tcBorders>
            <w:shd w:val="clear" w:color="auto" w:fill="auto"/>
            <w:vAlign w:val="bottom"/>
          </w:tcPr>
          <w:p w14:paraId="72948D96" w14:textId="39CAB255" w:rsidR="00974081" w:rsidRPr="00505E16" w:rsidRDefault="00974081" w:rsidP="004376E9">
            <w:pPr>
              <w:ind w:left="-40" w:right="-72"/>
              <w:jc w:val="right"/>
              <w:rPr>
                <w:rFonts w:cs="Arial"/>
                <w:color w:val="000000"/>
                <w:sz w:val="16"/>
                <w:szCs w:val="16"/>
              </w:rPr>
            </w:pPr>
            <w:r w:rsidRPr="00505E16">
              <w:rPr>
                <w:rFonts w:cs="Arial"/>
                <w:color w:val="000000"/>
                <w:sz w:val="16"/>
                <w:szCs w:val="16"/>
              </w:rPr>
              <w:t>353,771,735</w:t>
            </w:r>
          </w:p>
        </w:tc>
        <w:tc>
          <w:tcPr>
            <w:tcW w:w="1364" w:type="dxa"/>
            <w:tcBorders>
              <w:top w:val="nil"/>
              <w:left w:val="nil"/>
              <w:bottom w:val="single" w:sz="4" w:space="0" w:color="auto"/>
              <w:right w:val="nil"/>
            </w:tcBorders>
            <w:shd w:val="clear" w:color="auto" w:fill="auto"/>
            <w:vAlign w:val="bottom"/>
          </w:tcPr>
          <w:p w14:paraId="48089AF8" w14:textId="1242104A" w:rsidR="00974081" w:rsidRPr="00505E16" w:rsidRDefault="00974081" w:rsidP="004376E9">
            <w:pPr>
              <w:ind w:left="-40" w:right="-72"/>
              <w:jc w:val="right"/>
              <w:rPr>
                <w:rFonts w:cs="Arial"/>
                <w:color w:val="000000"/>
                <w:sz w:val="16"/>
                <w:szCs w:val="16"/>
              </w:rPr>
            </w:pPr>
            <w:r w:rsidRPr="00505E16">
              <w:rPr>
                <w:rFonts w:cs="Arial"/>
                <w:color w:val="000000"/>
                <w:sz w:val="16"/>
                <w:szCs w:val="16"/>
              </w:rPr>
              <w:t>329,881,542</w:t>
            </w:r>
          </w:p>
        </w:tc>
      </w:tr>
      <w:tr w:rsidR="006C7E99" w:rsidRPr="00505E16" w14:paraId="4A2E11AF" w14:textId="77777777" w:rsidTr="002B4A0D">
        <w:tc>
          <w:tcPr>
            <w:tcW w:w="3514" w:type="dxa"/>
            <w:tcBorders>
              <w:top w:val="nil"/>
              <w:left w:val="nil"/>
              <w:bottom w:val="nil"/>
              <w:right w:val="nil"/>
            </w:tcBorders>
            <w:shd w:val="clear" w:color="auto" w:fill="auto"/>
          </w:tcPr>
          <w:p w14:paraId="18DA1106" w14:textId="77777777" w:rsidR="006C7E99" w:rsidRPr="00505E16" w:rsidRDefault="006C7E99" w:rsidP="006C7E99">
            <w:pPr>
              <w:ind w:left="-86"/>
              <w:jc w:val="both"/>
              <w:rPr>
                <w:rFonts w:cs="Arial"/>
                <w:b/>
                <w:bCs/>
                <w:color w:val="000000"/>
                <w:sz w:val="16"/>
                <w:szCs w:val="16"/>
              </w:rPr>
            </w:pPr>
          </w:p>
        </w:tc>
        <w:tc>
          <w:tcPr>
            <w:tcW w:w="1362" w:type="dxa"/>
            <w:tcBorders>
              <w:top w:val="single" w:sz="4" w:space="0" w:color="auto"/>
              <w:left w:val="nil"/>
              <w:bottom w:val="nil"/>
              <w:right w:val="nil"/>
            </w:tcBorders>
            <w:shd w:val="clear" w:color="auto" w:fill="auto"/>
            <w:vAlign w:val="bottom"/>
          </w:tcPr>
          <w:p w14:paraId="00CBD3FF" w14:textId="77777777" w:rsidR="006C7E99" w:rsidRPr="00505E16" w:rsidRDefault="006C7E99" w:rsidP="006C7E99">
            <w:pPr>
              <w:ind w:left="-40" w:right="-72"/>
              <w:jc w:val="right"/>
              <w:rPr>
                <w:rFonts w:cs="Arial"/>
                <w:color w:val="000000"/>
                <w:sz w:val="16"/>
                <w:szCs w:val="16"/>
              </w:rPr>
            </w:pPr>
          </w:p>
        </w:tc>
        <w:tc>
          <w:tcPr>
            <w:tcW w:w="1365" w:type="dxa"/>
            <w:tcBorders>
              <w:top w:val="single" w:sz="4" w:space="0" w:color="auto"/>
              <w:left w:val="nil"/>
              <w:bottom w:val="nil"/>
              <w:right w:val="nil"/>
            </w:tcBorders>
            <w:shd w:val="clear" w:color="auto" w:fill="auto"/>
            <w:vAlign w:val="bottom"/>
          </w:tcPr>
          <w:p w14:paraId="269095AF" w14:textId="77777777" w:rsidR="006C7E99" w:rsidRPr="00505E16" w:rsidRDefault="006C7E99" w:rsidP="006C7E99">
            <w:pPr>
              <w:ind w:left="-40" w:right="-72"/>
              <w:jc w:val="right"/>
              <w:rPr>
                <w:rFonts w:cs="Arial"/>
                <w:color w:val="000000"/>
                <w:sz w:val="16"/>
                <w:szCs w:val="16"/>
              </w:rPr>
            </w:pPr>
          </w:p>
        </w:tc>
        <w:tc>
          <w:tcPr>
            <w:tcW w:w="1363" w:type="dxa"/>
            <w:tcBorders>
              <w:top w:val="single" w:sz="4" w:space="0" w:color="auto"/>
              <w:left w:val="nil"/>
              <w:bottom w:val="nil"/>
              <w:right w:val="nil"/>
            </w:tcBorders>
            <w:shd w:val="clear" w:color="auto" w:fill="auto"/>
            <w:vAlign w:val="bottom"/>
          </w:tcPr>
          <w:p w14:paraId="13CB2F53" w14:textId="77777777" w:rsidR="006C7E99" w:rsidRPr="00505E16" w:rsidRDefault="006C7E99" w:rsidP="006C7E99">
            <w:pPr>
              <w:ind w:left="-40" w:right="-72"/>
              <w:jc w:val="right"/>
              <w:rPr>
                <w:rFonts w:cs="Arial"/>
                <w:color w:val="000000"/>
                <w:sz w:val="16"/>
                <w:szCs w:val="16"/>
              </w:rPr>
            </w:pPr>
          </w:p>
        </w:tc>
        <w:tc>
          <w:tcPr>
            <w:tcW w:w="1364" w:type="dxa"/>
            <w:tcBorders>
              <w:top w:val="single" w:sz="4" w:space="0" w:color="auto"/>
              <w:left w:val="nil"/>
              <w:bottom w:val="nil"/>
              <w:right w:val="nil"/>
            </w:tcBorders>
            <w:shd w:val="clear" w:color="auto" w:fill="auto"/>
            <w:vAlign w:val="bottom"/>
          </w:tcPr>
          <w:p w14:paraId="74E32C79" w14:textId="77777777" w:rsidR="006C7E99" w:rsidRPr="00505E16" w:rsidRDefault="006C7E99" w:rsidP="006C7E99">
            <w:pPr>
              <w:ind w:left="-40" w:right="-72"/>
              <w:jc w:val="right"/>
              <w:rPr>
                <w:rFonts w:cs="Arial"/>
                <w:color w:val="000000"/>
                <w:sz w:val="16"/>
                <w:szCs w:val="16"/>
              </w:rPr>
            </w:pPr>
          </w:p>
        </w:tc>
      </w:tr>
      <w:tr w:rsidR="006C7E99" w:rsidRPr="00505E16" w14:paraId="32C707E0" w14:textId="77777777" w:rsidTr="002B4A0D">
        <w:tc>
          <w:tcPr>
            <w:tcW w:w="3514" w:type="dxa"/>
            <w:tcBorders>
              <w:top w:val="nil"/>
              <w:left w:val="nil"/>
              <w:bottom w:val="nil"/>
              <w:right w:val="nil"/>
            </w:tcBorders>
            <w:shd w:val="clear" w:color="auto" w:fill="auto"/>
          </w:tcPr>
          <w:p w14:paraId="12ED7920" w14:textId="0B0C225D" w:rsidR="006C7E99" w:rsidRPr="00505E16" w:rsidRDefault="006C7E99" w:rsidP="006C7E99">
            <w:pPr>
              <w:ind w:left="-86"/>
              <w:jc w:val="both"/>
              <w:rPr>
                <w:rFonts w:cs="Arial"/>
                <w:b/>
                <w:bCs/>
                <w:color w:val="000000"/>
                <w:sz w:val="16"/>
                <w:szCs w:val="16"/>
              </w:rPr>
            </w:pPr>
            <w:r w:rsidRPr="00505E16">
              <w:rPr>
                <w:rFonts w:cs="Arial"/>
                <w:b/>
                <w:bCs/>
                <w:color w:val="000000"/>
                <w:sz w:val="16"/>
                <w:szCs w:val="16"/>
              </w:rPr>
              <w:t>Debt securities measured at amortised</w:t>
            </w:r>
            <w:r w:rsidRPr="00505E16">
              <w:rPr>
                <w:rFonts w:cs="Arial"/>
                <w:b/>
                <w:bCs/>
                <w:color w:val="000000"/>
                <w:sz w:val="16"/>
                <w:szCs w:val="16"/>
                <w:cs/>
              </w:rPr>
              <w:t xml:space="preserve"> </w:t>
            </w:r>
            <w:r w:rsidRPr="00505E16">
              <w:rPr>
                <w:rFonts w:cs="Arial"/>
                <w:b/>
                <w:bCs/>
                <w:color w:val="000000"/>
                <w:sz w:val="16"/>
                <w:szCs w:val="16"/>
              </w:rPr>
              <w:t>cost</w:t>
            </w:r>
          </w:p>
        </w:tc>
        <w:tc>
          <w:tcPr>
            <w:tcW w:w="1362" w:type="dxa"/>
            <w:tcBorders>
              <w:top w:val="nil"/>
              <w:left w:val="nil"/>
              <w:bottom w:val="nil"/>
              <w:right w:val="nil"/>
            </w:tcBorders>
            <w:shd w:val="clear" w:color="auto" w:fill="auto"/>
            <w:vAlign w:val="bottom"/>
          </w:tcPr>
          <w:p w14:paraId="3B4C8F4D" w14:textId="77777777" w:rsidR="006C7E99" w:rsidRPr="00505E16" w:rsidRDefault="006C7E99" w:rsidP="006C7E99">
            <w:pPr>
              <w:ind w:left="-40" w:right="-72"/>
              <w:jc w:val="right"/>
              <w:rPr>
                <w:rFonts w:cs="Arial"/>
                <w:color w:val="000000"/>
                <w:sz w:val="16"/>
                <w:szCs w:val="16"/>
              </w:rPr>
            </w:pPr>
          </w:p>
        </w:tc>
        <w:tc>
          <w:tcPr>
            <w:tcW w:w="1365" w:type="dxa"/>
            <w:tcBorders>
              <w:top w:val="nil"/>
              <w:left w:val="nil"/>
              <w:bottom w:val="nil"/>
              <w:right w:val="nil"/>
            </w:tcBorders>
            <w:shd w:val="clear" w:color="auto" w:fill="auto"/>
            <w:vAlign w:val="bottom"/>
          </w:tcPr>
          <w:p w14:paraId="03224C2D" w14:textId="77777777" w:rsidR="006C7E99" w:rsidRPr="00505E16" w:rsidRDefault="006C7E99" w:rsidP="006C7E99">
            <w:pPr>
              <w:ind w:left="-40" w:right="-72"/>
              <w:jc w:val="right"/>
              <w:rPr>
                <w:rFonts w:cs="Arial"/>
                <w:color w:val="000000"/>
                <w:sz w:val="16"/>
                <w:szCs w:val="16"/>
              </w:rPr>
            </w:pPr>
          </w:p>
        </w:tc>
        <w:tc>
          <w:tcPr>
            <w:tcW w:w="1363" w:type="dxa"/>
            <w:tcBorders>
              <w:top w:val="nil"/>
              <w:left w:val="nil"/>
              <w:bottom w:val="nil"/>
              <w:right w:val="nil"/>
            </w:tcBorders>
            <w:shd w:val="clear" w:color="auto" w:fill="auto"/>
            <w:vAlign w:val="bottom"/>
          </w:tcPr>
          <w:p w14:paraId="55D10D99" w14:textId="77777777" w:rsidR="006C7E99" w:rsidRPr="00505E16" w:rsidRDefault="006C7E99" w:rsidP="006C7E99">
            <w:pPr>
              <w:ind w:left="-40" w:right="-72"/>
              <w:jc w:val="right"/>
              <w:rPr>
                <w:rFonts w:cs="Arial"/>
                <w:color w:val="000000"/>
                <w:sz w:val="16"/>
                <w:szCs w:val="16"/>
              </w:rPr>
            </w:pPr>
          </w:p>
        </w:tc>
        <w:tc>
          <w:tcPr>
            <w:tcW w:w="1364" w:type="dxa"/>
            <w:tcBorders>
              <w:top w:val="nil"/>
              <w:left w:val="nil"/>
              <w:bottom w:val="nil"/>
              <w:right w:val="nil"/>
            </w:tcBorders>
            <w:shd w:val="clear" w:color="auto" w:fill="auto"/>
            <w:vAlign w:val="bottom"/>
          </w:tcPr>
          <w:p w14:paraId="500389B7" w14:textId="77777777" w:rsidR="006C7E99" w:rsidRPr="00505E16" w:rsidRDefault="006C7E99" w:rsidP="006C7E99">
            <w:pPr>
              <w:ind w:left="-40" w:right="-72"/>
              <w:jc w:val="right"/>
              <w:rPr>
                <w:rFonts w:cs="Arial"/>
                <w:color w:val="000000"/>
                <w:sz w:val="16"/>
                <w:szCs w:val="16"/>
              </w:rPr>
            </w:pPr>
          </w:p>
        </w:tc>
      </w:tr>
      <w:tr w:rsidR="004376E9" w:rsidRPr="00505E16" w14:paraId="400550EB" w14:textId="77777777" w:rsidTr="002B4A0D">
        <w:tc>
          <w:tcPr>
            <w:tcW w:w="3514" w:type="dxa"/>
            <w:tcBorders>
              <w:top w:val="nil"/>
              <w:left w:val="nil"/>
              <w:bottom w:val="nil"/>
              <w:right w:val="nil"/>
            </w:tcBorders>
            <w:shd w:val="clear" w:color="auto" w:fill="auto"/>
          </w:tcPr>
          <w:p w14:paraId="4C17B5C2" w14:textId="5CE9D779" w:rsidR="004376E9" w:rsidRPr="00505E16" w:rsidRDefault="004376E9" w:rsidP="004376E9">
            <w:pPr>
              <w:ind w:left="-86"/>
              <w:jc w:val="both"/>
              <w:rPr>
                <w:rFonts w:cs="Arial"/>
                <w:color w:val="000000"/>
                <w:sz w:val="16"/>
                <w:szCs w:val="16"/>
              </w:rPr>
            </w:pPr>
            <w:r w:rsidRPr="00505E16">
              <w:rPr>
                <w:rFonts w:cs="Arial"/>
                <w:color w:val="000000"/>
                <w:sz w:val="16"/>
                <w:szCs w:val="16"/>
              </w:rPr>
              <w:t xml:space="preserve">   Fixed deposits with a maturity period </w:t>
            </w:r>
          </w:p>
          <w:p w14:paraId="3BDB4399" w14:textId="54F64653" w:rsidR="004376E9" w:rsidRPr="00505E16" w:rsidRDefault="004376E9" w:rsidP="004376E9">
            <w:pPr>
              <w:ind w:left="-86"/>
              <w:jc w:val="both"/>
              <w:rPr>
                <w:rFonts w:cs="Arial"/>
                <w:color w:val="000000"/>
                <w:sz w:val="16"/>
                <w:szCs w:val="16"/>
              </w:rPr>
            </w:pPr>
            <w:r w:rsidRPr="00505E16">
              <w:rPr>
                <w:rFonts w:cs="Arial"/>
                <w:color w:val="000000"/>
                <w:sz w:val="16"/>
                <w:szCs w:val="16"/>
              </w:rPr>
              <w:t xml:space="preserve">     longer than </w:t>
            </w:r>
            <w:r w:rsidRPr="00505E16">
              <w:rPr>
                <w:rFonts w:cs="Arial"/>
                <w:color w:val="000000"/>
                <w:sz w:val="16"/>
                <w:szCs w:val="16"/>
                <w:lang w:val="en-GB"/>
              </w:rPr>
              <w:t>3</w:t>
            </w:r>
            <w:r w:rsidRPr="00505E16">
              <w:rPr>
                <w:rFonts w:cs="Arial"/>
                <w:color w:val="000000"/>
                <w:sz w:val="16"/>
                <w:szCs w:val="16"/>
              </w:rPr>
              <w:t xml:space="preserve"> months from</w:t>
            </w:r>
          </w:p>
          <w:p w14:paraId="76658A93" w14:textId="7E8576CD" w:rsidR="004376E9" w:rsidRPr="00505E16" w:rsidRDefault="004376E9" w:rsidP="004376E9">
            <w:pPr>
              <w:ind w:left="-86"/>
              <w:jc w:val="both"/>
              <w:rPr>
                <w:rFonts w:cs="Arial"/>
                <w:color w:val="000000"/>
                <w:sz w:val="16"/>
                <w:szCs w:val="16"/>
              </w:rPr>
            </w:pPr>
            <w:r w:rsidRPr="00505E16">
              <w:rPr>
                <w:rFonts w:cs="Arial"/>
                <w:color w:val="000000"/>
                <w:sz w:val="16"/>
                <w:szCs w:val="16"/>
                <w:cs/>
              </w:rPr>
              <w:t xml:space="preserve">     </w:t>
            </w:r>
            <w:r w:rsidRPr="00505E16">
              <w:rPr>
                <w:rFonts w:cs="Arial"/>
                <w:color w:val="000000"/>
                <w:sz w:val="16"/>
                <w:szCs w:val="16"/>
              </w:rPr>
              <w:t>the</w:t>
            </w:r>
            <w:r w:rsidRPr="00505E16">
              <w:rPr>
                <w:rFonts w:cs="Arial"/>
                <w:color w:val="000000"/>
                <w:sz w:val="16"/>
                <w:szCs w:val="16"/>
                <w:cs/>
              </w:rPr>
              <w:t xml:space="preserve"> </w:t>
            </w:r>
            <w:r w:rsidRPr="00505E16">
              <w:rPr>
                <w:rFonts w:cs="Arial"/>
                <w:color w:val="000000"/>
                <w:sz w:val="16"/>
                <w:szCs w:val="16"/>
              </w:rPr>
              <w:t>acquisition dates</w:t>
            </w:r>
          </w:p>
        </w:tc>
        <w:tc>
          <w:tcPr>
            <w:tcW w:w="1362" w:type="dxa"/>
            <w:tcBorders>
              <w:top w:val="nil"/>
              <w:left w:val="nil"/>
              <w:bottom w:val="nil"/>
              <w:right w:val="nil"/>
            </w:tcBorders>
            <w:shd w:val="clear" w:color="auto" w:fill="auto"/>
            <w:vAlign w:val="bottom"/>
          </w:tcPr>
          <w:p w14:paraId="308229E8" w14:textId="08451168" w:rsidR="004376E9" w:rsidRPr="00505E16" w:rsidRDefault="004376E9" w:rsidP="004376E9">
            <w:pPr>
              <w:ind w:left="-40" w:right="-72"/>
              <w:jc w:val="right"/>
              <w:rPr>
                <w:rFonts w:cs="Arial"/>
                <w:color w:val="000000"/>
                <w:sz w:val="16"/>
                <w:szCs w:val="16"/>
              </w:rPr>
            </w:pPr>
            <w:r w:rsidRPr="00505E16">
              <w:rPr>
                <w:rFonts w:eastAsia="Arial Unicode MS" w:cs="Arial"/>
                <w:sz w:val="16"/>
                <w:szCs w:val="16"/>
              </w:rPr>
              <w:t>1,810,000</w:t>
            </w:r>
          </w:p>
        </w:tc>
        <w:tc>
          <w:tcPr>
            <w:tcW w:w="1365" w:type="dxa"/>
            <w:tcBorders>
              <w:top w:val="nil"/>
              <w:left w:val="nil"/>
              <w:bottom w:val="nil"/>
              <w:right w:val="nil"/>
            </w:tcBorders>
            <w:shd w:val="clear" w:color="auto" w:fill="auto"/>
            <w:vAlign w:val="bottom"/>
          </w:tcPr>
          <w:p w14:paraId="0C8E708B" w14:textId="2AB714FE" w:rsidR="004376E9" w:rsidRPr="00505E16" w:rsidRDefault="004376E9" w:rsidP="004376E9">
            <w:pPr>
              <w:ind w:left="-40" w:right="-72"/>
              <w:jc w:val="right"/>
              <w:rPr>
                <w:rFonts w:cs="Arial"/>
                <w:color w:val="000000"/>
                <w:sz w:val="16"/>
                <w:szCs w:val="16"/>
              </w:rPr>
            </w:pPr>
            <w:r w:rsidRPr="00505E16">
              <w:rPr>
                <w:rFonts w:eastAsia="Arial Unicode MS" w:cs="Arial"/>
                <w:sz w:val="16"/>
                <w:szCs w:val="16"/>
              </w:rPr>
              <w:t>1,810,000</w:t>
            </w:r>
          </w:p>
        </w:tc>
        <w:tc>
          <w:tcPr>
            <w:tcW w:w="1363" w:type="dxa"/>
            <w:tcBorders>
              <w:top w:val="nil"/>
              <w:left w:val="nil"/>
              <w:bottom w:val="nil"/>
              <w:right w:val="nil"/>
            </w:tcBorders>
            <w:shd w:val="clear" w:color="auto" w:fill="auto"/>
            <w:vAlign w:val="bottom"/>
          </w:tcPr>
          <w:p w14:paraId="4F802E01" w14:textId="19A841B5" w:rsidR="004376E9" w:rsidRPr="00505E16" w:rsidRDefault="003064E8" w:rsidP="004376E9">
            <w:pPr>
              <w:ind w:left="-40" w:right="-72"/>
              <w:jc w:val="right"/>
              <w:rPr>
                <w:rFonts w:cs="Arial"/>
                <w:color w:val="000000"/>
                <w:sz w:val="16"/>
                <w:szCs w:val="16"/>
              </w:rPr>
            </w:pPr>
            <w:r w:rsidRPr="00505E16">
              <w:rPr>
                <w:rFonts w:cs="Arial"/>
                <w:color w:val="000000"/>
                <w:sz w:val="16"/>
                <w:szCs w:val="16"/>
              </w:rPr>
              <w:t>-</w:t>
            </w:r>
          </w:p>
        </w:tc>
        <w:tc>
          <w:tcPr>
            <w:tcW w:w="1364" w:type="dxa"/>
            <w:tcBorders>
              <w:top w:val="nil"/>
              <w:left w:val="nil"/>
              <w:bottom w:val="nil"/>
              <w:right w:val="nil"/>
            </w:tcBorders>
            <w:shd w:val="clear" w:color="auto" w:fill="auto"/>
            <w:vAlign w:val="bottom"/>
          </w:tcPr>
          <w:p w14:paraId="0371CE55" w14:textId="2A870371" w:rsidR="004376E9" w:rsidRPr="00505E16" w:rsidRDefault="004376E9" w:rsidP="004376E9">
            <w:pPr>
              <w:ind w:left="-40" w:right="-72"/>
              <w:jc w:val="right"/>
              <w:rPr>
                <w:rFonts w:cs="Arial"/>
                <w:color w:val="000000"/>
                <w:sz w:val="16"/>
                <w:szCs w:val="16"/>
              </w:rPr>
            </w:pPr>
            <w:r w:rsidRPr="00505E16">
              <w:rPr>
                <w:rFonts w:eastAsia="Arial Unicode MS" w:cs="Arial"/>
                <w:sz w:val="16"/>
                <w:szCs w:val="16"/>
              </w:rPr>
              <w:t>-</w:t>
            </w:r>
          </w:p>
        </w:tc>
      </w:tr>
      <w:tr w:rsidR="004376E9" w:rsidRPr="00505E16" w14:paraId="7C51C92A" w14:textId="77777777" w:rsidTr="002B4A0D">
        <w:tc>
          <w:tcPr>
            <w:tcW w:w="3514" w:type="dxa"/>
            <w:tcBorders>
              <w:top w:val="nil"/>
              <w:left w:val="nil"/>
              <w:bottom w:val="nil"/>
              <w:right w:val="nil"/>
            </w:tcBorders>
            <w:shd w:val="clear" w:color="auto" w:fill="auto"/>
          </w:tcPr>
          <w:p w14:paraId="20DC7C7C" w14:textId="5D36C2D0" w:rsidR="004376E9" w:rsidRPr="00505E16" w:rsidRDefault="004376E9" w:rsidP="004376E9">
            <w:pPr>
              <w:ind w:left="-86"/>
              <w:jc w:val="both"/>
              <w:rPr>
                <w:rFonts w:cs="Arial"/>
                <w:color w:val="000000"/>
                <w:sz w:val="16"/>
                <w:szCs w:val="16"/>
              </w:rPr>
            </w:pPr>
            <w:r w:rsidRPr="00505E16">
              <w:rPr>
                <w:rFonts w:cs="Arial"/>
                <w:color w:val="000000"/>
                <w:sz w:val="16"/>
                <w:szCs w:val="16"/>
              </w:rPr>
              <w:t xml:space="preserve">   </w:t>
            </w:r>
            <w:r w:rsidRPr="00505E16">
              <w:rPr>
                <w:rFonts w:cs="Arial"/>
                <w:color w:val="000000"/>
                <w:sz w:val="16"/>
                <w:szCs w:val="16"/>
                <w:u w:val="single"/>
              </w:rPr>
              <w:t>Less</w:t>
            </w:r>
            <w:r w:rsidRPr="00505E16">
              <w:rPr>
                <w:rFonts w:cs="Arial"/>
                <w:color w:val="000000"/>
                <w:sz w:val="16"/>
                <w:szCs w:val="16"/>
              </w:rPr>
              <w:t xml:space="preserve"> Allowance for expected credit losses</w:t>
            </w:r>
          </w:p>
        </w:tc>
        <w:tc>
          <w:tcPr>
            <w:tcW w:w="1362" w:type="dxa"/>
            <w:tcBorders>
              <w:top w:val="nil"/>
              <w:left w:val="nil"/>
              <w:bottom w:val="single" w:sz="4" w:space="0" w:color="auto"/>
              <w:right w:val="nil"/>
            </w:tcBorders>
            <w:shd w:val="clear" w:color="auto" w:fill="auto"/>
            <w:vAlign w:val="bottom"/>
          </w:tcPr>
          <w:p w14:paraId="45A064C8" w14:textId="5CB96998" w:rsidR="004376E9" w:rsidRPr="00505E16" w:rsidRDefault="004376E9" w:rsidP="004376E9">
            <w:pPr>
              <w:ind w:left="-40" w:right="-72"/>
              <w:jc w:val="right"/>
              <w:rPr>
                <w:rFonts w:cs="Arial"/>
                <w:color w:val="000000"/>
                <w:sz w:val="16"/>
                <w:szCs w:val="16"/>
              </w:rPr>
            </w:pPr>
            <w:r w:rsidRPr="00505E16">
              <w:rPr>
                <w:rFonts w:eastAsia="Arial Unicode MS" w:cs="Arial"/>
                <w:sz w:val="16"/>
                <w:szCs w:val="16"/>
              </w:rPr>
              <w:t>-</w:t>
            </w:r>
          </w:p>
        </w:tc>
        <w:tc>
          <w:tcPr>
            <w:tcW w:w="1365" w:type="dxa"/>
            <w:tcBorders>
              <w:top w:val="nil"/>
              <w:left w:val="nil"/>
              <w:bottom w:val="single" w:sz="4" w:space="0" w:color="auto"/>
              <w:right w:val="nil"/>
            </w:tcBorders>
            <w:shd w:val="clear" w:color="auto" w:fill="auto"/>
            <w:vAlign w:val="bottom"/>
          </w:tcPr>
          <w:p w14:paraId="35472E4A" w14:textId="189BD361" w:rsidR="004376E9" w:rsidRPr="00505E16" w:rsidRDefault="004376E9" w:rsidP="004376E9">
            <w:pPr>
              <w:ind w:left="-40" w:right="-72"/>
              <w:jc w:val="right"/>
              <w:rPr>
                <w:rFonts w:cs="Arial"/>
                <w:color w:val="000000"/>
                <w:sz w:val="16"/>
                <w:szCs w:val="16"/>
              </w:rPr>
            </w:pPr>
            <w:r w:rsidRPr="00505E16">
              <w:rPr>
                <w:rFonts w:eastAsia="Arial Unicode MS" w:cs="Arial"/>
                <w:sz w:val="16"/>
                <w:szCs w:val="16"/>
              </w:rPr>
              <w:t>-</w:t>
            </w:r>
          </w:p>
        </w:tc>
        <w:tc>
          <w:tcPr>
            <w:tcW w:w="1363" w:type="dxa"/>
            <w:tcBorders>
              <w:top w:val="nil"/>
              <w:left w:val="nil"/>
              <w:bottom w:val="single" w:sz="4" w:space="0" w:color="auto"/>
              <w:right w:val="nil"/>
            </w:tcBorders>
            <w:shd w:val="clear" w:color="auto" w:fill="auto"/>
            <w:vAlign w:val="bottom"/>
          </w:tcPr>
          <w:p w14:paraId="06C79A5D" w14:textId="6C371EDF" w:rsidR="004376E9" w:rsidRPr="00505E16" w:rsidRDefault="003064E8" w:rsidP="004376E9">
            <w:pPr>
              <w:ind w:left="-40" w:right="-72"/>
              <w:jc w:val="right"/>
              <w:rPr>
                <w:rFonts w:cs="Arial"/>
                <w:color w:val="000000"/>
                <w:sz w:val="16"/>
                <w:szCs w:val="16"/>
              </w:rPr>
            </w:pPr>
            <w:r w:rsidRPr="00505E16">
              <w:rPr>
                <w:rFonts w:cs="Arial"/>
                <w:color w:val="000000"/>
                <w:sz w:val="16"/>
                <w:szCs w:val="16"/>
              </w:rPr>
              <w:t>-</w:t>
            </w:r>
          </w:p>
        </w:tc>
        <w:tc>
          <w:tcPr>
            <w:tcW w:w="1364" w:type="dxa"/>
            <w:tcBorders>
              <w:top w:val="nil"/>
              <w:left w:val="nil"/>
              <w:bottom w:val="single" w:sz="4" w:space="0" w:color="auto"/>
              <w:right w:val="nil"/>
            </w:tcBorders>
            <w:shd w:val="clear" w:color="auto" w:fill="auto"/>
            <w:vAlign w:val="bottom"/>
          </w:tcPr>
          <w:p w14:paraId="32798E38" w14:textId="4BAF9726" w:rsidR="004376E9" w:rsidRPr="00505E16" w:rsidRDefault="004376E9" w:rsidP="004376E9">
            <w:pPr>
              <w:ind w:left="-40" w:right="-72"/>
              <w:jc w:val="right"/>
              <w:rPr>
                <w:rFonts w:cs="Arial"/>
                <w:color w:val="000000"/>
                <w:sz w:val="16"/>
                <w:szCs w:val="16"/>
              </w:rPr>
            </w:pPr>
            <w:r w:rsidRPr="00505E16">
              <w:rPr>
                <w:rFonts w:eastAsia="Arial Unicode MS" w:cs="Arial"/>
                <w:sz w:val="16"/>
                <w:szCs w:val="16"/>
              </w:rPr>
              <w:t>-</w:t>
            </w:r>
          </w:p>
        </w:tc>
      </w:tr>
      <w:tr w:rsidR="004376E9" w:rsidRPr="00505E16" w14:paraId="0ABE003A" w14:textId="77777777" w:rsidTr="002B4A0D">
        <w:tc>
          <w:tcPr>
            <w:tcW w:w="3514" w:type="dxa"/>
            <w:tcBorders>
              <w:top w:val="nil"/>
              <w:left w:val="nil"/>
              <w:bottom w:val="nil"/>
              <w:right w:val="nil"/>
            </w:tcBorders>
            <w:shd w:val="clear" w:color="auto" w:fill="auto"/>
          </w:tcPr>
          <w:p w14:paraId="24F616F3" w14:textId="77777777" w:rsidR="004376E9" w:rsidRPr="00505E16" w:rsidRDefault="004376E9" w:rsidP="004376E9">
            <w:pPr>
              <w:ind w:left="-86"/>
              <w:jc w:val="both"/>
              <w:rPr>
                <w:rFonts w:cs="Arial"/>
                <w:color w:val="000000"/>
                <w:sz w:val="16"/>
                <w:szCs w:val="16"/>
                <w:u w:val="single"/>
              </w:rPr>
            </w:pPr>
          </w:p>
        </w:tc>
        <w:tc>
          <w:tcPr>
            <w:tcW w:w="1362" w:type="dxa"/>
            <w:tcBorders>
              <w:top w:val="single" w:sz="4" w:space="0" w:color="auto"/>
              <w:left w:val="nil"/>
              <w:bottom w:val="nil"/>
              <w:right w:val="nil"/>
            </w:tcBorders>
            <w:shd w:val="clear" w:color="auto" w:fill="auto"/>
            <w:vAlign w:val="bottom"/>
          </w:tcPr>
          <w:p w14:paraId="0FDB2413" w14:textId="77777777" w:rsidR="004376E9" w:rsidRPr="00505E16" w:rsidRDefault="004376E9" w:rsidP="004376E9">
            <w:pPr>
              <w:ind w:left="-40" w:right="-72"/>
              <w:jc w:val="right"/>
              <w:rPr>
                <w:rFonts w:cs="Arial"/>
                <w:color w:val="000000"/>
                <w:sz w:val="16"/>
                <w:szCs w:val="16"/>
              </w:rPr>
            </w:pPr>
          </w:p>
        </w:tc>
        <w:tc>
          <w:tcPr>
            <w:tcW w:w="1365" w:type="dxa"/>
            <w:tcBorders>
              <w:top w:val="single" w:sz="4" w:space="0" w:color="auto"/>
              <w:left w:val="nil"/>
              <w:bottom w:val="nil"/>
              <w:right w:val="nil"/>
            </w:tcBorders>
            <w:shd w:val="clear" w:color="auto" w:fill="auto"/>
            <w:vAlign w:val="bottom"/>
          </w:tcPr>
          <w:p w14:paraId="65039E6E" w14:textId="77777777" w:rsidR="004376E9" w:rsidRPr="00505E16" w:rsidRDefault="004376E9" w:rsidP="004376E9">
            <w:pPr>
              <w:ind w:left="-40" w:right="-72"/>
              <w:jc w:val="right"/>
              <w:rPr>
                <w:rFonts w:cs="Arial"/>
                <w:color w:val="000000"/>
                <w:sz w:val="16"/>
                <w:szCs w:val="16"/>
              </w:rPr>
            </w:pPr>
          </w:p>
        </w:tc>
        <w:tc>
          <w:tcPr>
            <w:tcW w:w="1363" w:type="dxa"/>
            <w:tcBorders>
              <w:top w:val="single" w:sz="4" w:space="0" w:color="auto"/>
              <w:left w:val="nil"/>
              <w:bottom w:val="nil"/>
              <w:right w:val="nil"/>
            </w:tcBorders>
            <w:shd w:val="clear" w:color="auto" w:fill="auto"/>
            <w:vAlign w:val="bottom"/>
          </w:tcPr>
          <w:p w14:paraId="56E1BE46" w14:textId="77777777" w:rsidR="004376E9" w:rsidRPr="00505E16" w:rsidRDefault="004376E9" w:rsidP="004376E9">
            <w:pPr>
              <w:ind w:left="-40" w:right="-72"/>
              <w:jc w:val="right"/>
              <w:rPr>
                <w:rFonts w:cs="Arial"/>
                <w:color w:val="000000"/>
                <w:sz w:val="16"/>
                <w:szCs w:val="16"/>
              </w:rPr>
            </w:pPr>
          </w:p>
        </w:tc>
        <w:tc>
          <w:tcPr>
            <w:tcW w:w="1364" w:type="dxa"/>
            <w:tcBorders>
              <w:top w:val="single" w:sz="4" w:space="0" w:color="auto"/>
              <w:left w:val="nil"/>
              <w:bottom w:val="nil"/>
              <w:right w:val="nil"/>
            </w:tcBorders>
            <w:shd w:val="clear" w:color="auto" w:fill="auto"/>
            <w:vAlign w:val="bottom"/>
          </w:tcPr>
          <w:p w14:paraId="2D4D54E1" w14:textId="77777777" w:rsidR="004376E9" w:rsidRPr="00505E16" w:rsidRDefault="004376E9" w:rsidP="004376E9">
            <w:pPr>
              <w:ind w:left="-40" w:right="-72"/>
              <w:jc w:val="right"/>
              <w:rPr>
                <w:rFonts w:cs="Arial"/>
                <w:color w:val="000000"/>
                <w:sz w:val="16"/>
                <w:szCs w:val="16"/>
              </w:rPr>
            </w:pPr>
          </w:p>
        </w:tc>
      </w:tr>
      <w:tr w:rsidR="004376E9" w:rsidRPr="00505E16" w14:paraId="56587180" w14:textId="77777777" w:rsidTr="002B4A0D">
        <w:tc>
          <w:tcPr>
            <w:tcW w:w="3514" w:type="dxa"/>
            <w:tcBorders>
              <w:top w:val="nil"/>
              <w:left w:val="nil"/>
              <w:bottom w:val="nil"/>
              <w:right w:val="nil"/>
            </w:tcBorders>
            <w:shd w:val="clear" w:color="auto" w:fill="auto"/>
          </w:tcPr>
          <w:p w14:paraId="130F7A34" w14:textId="77777777" w:rsidR="004376E9" w:rsidRPr="00505E16" w:rsidRDefault="004376E9" w:rsidP="004376E9">
            <w:pPr>
              <w:ind w:left="-86"/>
              <w:jc w:val="both"/>
              <w:rPr>
                <w:rFonts w:cs="Arial"/>
                <w:color w:val="000000"/>
                <w:sz w:val="16"/>
                <w:szCs w:val="16"/>
              </w:rPr>
            </w:pPr>
            <w:r w:rsidRPr="00505E16">
              <w:rPr>
                <w:rFonts w:cs="Arial"/>
                <w:color w:val="000000"/>
                <w:sz w:val="16"/>
                <w:szCs w:val="16"/>
              </w:rPr>
              <w:t xml:space="preserve">Debt securities measured at </w:t>
            </w:r>
          </w:p>
          <w:p w14:paraId="689F53C1" w14:textId="5336A2E5" w:rsidR="004376E9" w:rsidRPr="00505E16" w:rsidRDefault="004376E9" w:rsidP="004376E9">
            <w:pPr>
              <w:ind w:left="-86"/>
              <w:jc w:val="both"/>
              <w:rPr>
                <w:rFonts w:cs="Arial"/>
                <w:color w:val="000000"/>
                <w:sz w:val="16"/>
                <w:szCs w:val="16"/>
              </w:rPr>
            </w:pPr>
            <w:r w:rsidRPr="00505E16">
              <w:rPr>
                <w:rFonts w:cs="Arial"/>
                <w:color w:val="000000"/>
                <w:sz w:val="16"/>
                <w:szCs w:val="16"/>
              </w:rPr>
              <w:t xml:space="preserve">   amortised cost -</w:t>
            </w:r>
            <w:r w:rsidRPr="00505E16">
              <w:rPr>
                <w:rFonts w:cs="Arial"/>
                <w:color w:val="000000"/>
                <w:sz w:val="16"/>
                <w:szCs w:val="16"/>
                <w:cs/>
              </w:rPr>
              <w:t xml:space="preserve"> </w:t>
            </w:r>
            <w:r w:rsidRPr="00505E16">
              <w:rPr>
                <w:rFonts w:cs="Arial"/>
                <w:color w:val="000000"/>
                <w:sz w:val="16"/>
                <w:szCs w:val="16"/>
              </w:rPr>
              <w:t>net</w:t>
            </w:r>
          </w:p>
        </w:tc>
        <w:tc>
          <w:tcPr>
            <w:tcW w:w="1362" w:type="dxa"/>
            <w:tcBorders>
              <w:top w:val="nil"/>
              <w:left w:val="nil"/>
              <w:bottom w:val="single" w:sz="4" w:space="0" w:color="auto"/>
              <w:right w:val="nil"/>
            </w:tcBorders>
            <w:shd w:val="clear" w:color="auto" w:fill="auto"/>
            <w:vAlign w:val="bottom"/>
          </w:tcPr>
          <w:p w14:paraId="435D0AEC" w14:textId="5014C981" w:rsidR="004376E9" w:rsidRPr="00505E16" w:rsidRDefault="004376E9" w:rsidP="004376E9">
            <w:pPr>
              <w:ind w:left="-40" w:right="-72"/>
              <w:jc w:val="right"/>
              <w:rPr>
                <w:rFonts w:cs="Arial"/>
                <w:color w:val="000000"/>
                <w:sz w:val="16"/>
                <w:szCs w:val="16"/>
              </w:rPr>
            </w:pPr>
            <w:r w:rsidRPr="00505E16">
              <w:rPr>
                <w:rFonts w:eastAsia="Arial Unicode MS" w:cs="Arial"/>
                <w:sz w:val="16"/>
                <w:szCs w:val="16"/>
              </w:rPr>
              <w:t>1,810,000</w:t>
            </w:r>
          </w:p>
        </w:tc>
        <w:tc>
          <w:tcPr>
            <w:tcW w:w="1365" w:type="dxa"/>
            <w:tcBorders>
              <w:top w:val="nil"/>
              <w:left w:val="nil"/>
              <w:bottom w:val="single" w:sz="4" w:space="0" w:color="auto"/>
              <w:right w:val="nil"/>
            </w:tcBorders>
            <w:shd w:val="clear" w:color="auto" w:fill="auto"/>
            <w:vAlign w:val="bottom"/>
          </w:tcPr>
          <w:p w14:paraId="6378EA95" w14:textId="2A466931" w:rsidR="004376E9" w:rsidRPr="00505E16" w:rsidRDefault="004376E9" w:rsidP="004376E9">
            <w:pPr>
              <w:ind w:left="-40" w:right="-72"/>
              <w:jc w:val="right"/>
              <w:rPr>
                <w:rFonts w:cs="Arial"/>
                <w:color w:val="000000"/>
                <w:sz w:val="16"/>
                <w:szCs w:val="16"/>
              </w:rPr>
            </w:pPr>
            <w:r w:rsidRPr="00505E16">
              <w:rPr>
                <w:rFonts w:eastAsia="Arial Unicode MS" w:cs="Arial"/>
                <w:sz w:val="16"/>
                <w:szCs w:val="16"/>
              </w:rPr>
              <w:t>1,810,000</w:t>
            </w:r>
          </w:p>
        </w:tc>
        <w:tc>
          <w:tcPr>
            <w:tcW w:w="1363" w:type="dxa"/>
            <w:tcBorders>
              <w:top w:val="nil"/>
              <w:left w:val="nil"/>
              <w:bottom w:val="single" w:sz="4" w:space="0" w:color="auto"/>
              <w:right w:val="nil"/>
            </w:tcBorders>
            <w:shd w:val="clear" w:color="auto" w:fill="auto"/>
            <w:vAlign w:val="bottom"/>
          </w:tcPr>
          <w:p w14:paraId="30CC30B8" w14:textId="66ED776C" w:rsidR="004376E9" w:rsidRPr="00505E16" w:rsidRDefault="003064E8" w:rsidP="004376E9">
            <w:pPr>
              <w:ind w:left="-40" w:right="-72"/>
              <w:jc w:val="right"/>
              <w:rPr>
                <w:rFonts w:cs="Arial"/>
                <w:color w:val="000000"/>
                <w:sz w:val="16"/>
                <w:szCs w:val="16"/>
              </w:rPr>
            </w:pPr>
            <w:r w:rsidRPr="00505E16">
              <w:rPr>
                <w:rFonts w:cs="Arial"/>
                <w:color w:val="000000"/>
                <w:sz w:val="16"/>
                <w:szCs w:val="16"/>
              </w:rPr>
              <w:t>-</w:t>
            </w:r>
          </w:p>
        </w:tc>
        <w:tc>
          <w:tcPr>
            <w:tcW w:w="1364" w:type="dxa"/>
            <w:tcBorders>
              <w:top w:val="nil"/>
              <w:left w:val="nil"/>
              <w:bottom w:val="single" w:sz="4" w:space="0" w:color="auto"/>
              <w:right w:val="nil"/>
            </w:tcBorders>
            <w:shd w:val="clear" w:color="auto" w:fill="auto"/>
            <w:vAlign w:val="bottom"/>
          </w:tcPr>
          <w:p w14:paraId="2475CD79" w14:textId="745805B4" w:rsidR="004376E9" w:rsidRPr="00505E16" w:rsidRDefault="004376E9" w:rsidP="004376E9">
            <w:pPr>
              <w:ind w:left="-40" w:right="-72"/>
              <w:jc w:val="right"/>
              <w:rPr>
                <w:rFonts w:cs="Arial"/>
                <w:color w:val="000000"/>
                <w:sz w:val="16"/>
                <w:szCs w:val="16"/>
              </w:rPr>
            </w:pPr>
            <w:r w:rsidRPr="00505E16">
              <w:rPr>
                <w:rFonts w:eastAsia="Arial Unicode MS" w:cs="Arial"/>
                <w:sz w:val="16"/>
                <w:szCs w:val="16"/>
              </w:rPr>
              <w:t>-</w:t>
            </w:r>
          </w:p>
        </w:tc>
      </w:tr>
      <w:tr w:rsidR="006C7E99" w:rsidRPr="00505E16" w14:paraId="5D71E651" w14:textId="77777777" w:rsidTr="002B4A0D">
        <w:tc>
          <w:tcPr>
            <w:tcW w:w="3514" w:type="dxa"/>
            <w:tcBorders>
              <w:top w:val="nil"/>
              <w:left w:val="nil"/>
              <w:bottom w:val="nil"/>
              <w:right w:val="nil"/>
            </w:tcBorders>
            <w:shd w:val="clear" w:color="auto" w:fill="auto"/>
          </w:tcPr>
          <w:p w14:paraId="49B577AE" w14:textId="77777777" w:rsidR="006C7E99" w:rsidRPr="00505E16" w:rsidRDefault="006C7E99" w:rsidP="006C7E99">
            <w:pPr>
              <w:ind w:left="-86"/>
              <w:jc w:val="both"/>
              <w:rPr>
                <w:rFonts w:cs="Arial"/>
                <w:color w:val="000000"/>
                <w:sz w:val="16"/>
                <w:szCs w:val="16"/>
              </w:rPr>
            </w:pPr>
          </w:p>
        </w:tc>
        <w:tc>
          <w:tcPr>
            <w:tcW w:w="1362" w:type="dxa"/>
            <w:tcBorders>
              <w:top w:val="single" w:sz="4" w:space="0" w:color="auto"/>
              <w:left w:val="nil"/>
              <w:bottom w:val="nil"/>
              <w:right w:val="nil"/>
            </w:tcBorders>
            <w:shd w:val="clear" w:color="auto" w:fill="auto"/>
            <w:vAlign w:val="bottom"/>
          </w:tcPr>
          <w:p w14:paraId="51BD1B76" w14:textId="77777777" w:rsidR="006C7E99" w:rsidRPr="00505E16" w:rsidRDefault="006C7E99" w:rsidP="006C7E99">
            <w:pPr>
              <w:ind w:left="-40" w:right="-72"/>
              <w:jc w:val="right"/>
              <w:rPr>
                <w:rFonts w:cs="Arial"/>
                <w:color w:val="000000"/>
                <w:sz w:val="16"/>
                <w:szCs w:val="16"/>
              </w:rPr>
            </w:pPr>
          </w:p>
        </w:tc>
        <w:tc>
          <w:tcPr>
            <w:tcW w:w="1365" w:type="dxa"/>
            <w:tcBorders>
              <w:top w:val="single" w:sz="4" w:space="0" w:color="auto"/>
              <w:left w:val="nil"/>
              <w:bottom w:val="nil"/>
              <w:right w:val="nil"/>
            </w:tcBorders>
            <w:shd w:val="clear" w:color="auto" w:fill="auto"/>
            <w:vAlign w:val="bottom"/>
          </w:tcPr>
          <w:p w14:paraId="5ED3621F" w14:textId="77777777" w:rsidR="006C7E99" w:rsidRPr="00505E16" w:rsidRDefault="006C7E99" w:rsidP="006C7E99">
            <w:pPr>
              <w:ind w:left="-40" w:right="-72"/>
              <w:jc w:val="right"/>
              <w:rPr>
                <w:rFonts w:cs="Arial"/>
                <w:color w:val="000000"/>
                <w:sz w:val="16"/>
                <w:szCs w:val="16"/>
              </w:rPr>
            </w:pPr>
          </w:p>
        </w:tc>
        <w:tc>
          <w:tcPr>
            <w:tcW w:w="1363" w:type="dxa"/>
            <w:tcBorders>
              <w:top w:val="single" w:sz="4" w:space="0" w:color="auto"/>
              <w:left w:val="nil"/>
              <w:bottom w:val="nil"/>
              <w:right w:val="nil"/>
            </w:tcBorders>
            <w:shd w:val="clear" w:color="auto" w:fill="auto"/>
            <w:vAlign w:val="bottom"/>
          </w:tcPr>
          <w:p w14:paraId="6E681A72" w14:textId="77777777" w:rsidR="006C7E99" w:rsidRPr="00505E16" w:rsidRDefault="006C7E99" w:rsidP="006C7E99">
            <w:pPr>
              <w:ind w:left="-40" w:right="-72"/>
              <w:jc w:val="right"/>
              <w:rPr>
                <w:rFonts w:cs="Arial"/>
                <w:color w:val="000000"/>
                <w:sz w:val="16"/>
                <w:szCs w:val="16"/>
              </w:rPr>
            </w:pPr>
          </w:p>
        </w:tc>
        <w:tc>
          <w:tcPr>
            <w:tcW w:w="1364" w:type="dxa"/>
            <w:tcBorders>
              <w:top w:val="single" w:sz="4" w:space="0" w:color="auto"/>
              <w:left w:val="nil"/>
              <w:bottom w:val="nil"/>
              <w:right w:val="nil"/>
            </w:tcBorders>
            <w:shd w:val="clear" w:color="auto" w:fill="auto"/>
            <w:vAlign w:val="bottom"/>
          </w:tcPr>
          <w:p w14:paraId="2ACB89CA" w14:textId="77777777" w:rsidR="006C7E99" w:rsidRPr="00505E16" w:rsidRDefault="006C7E99" w:rsidP="006C7E99">
            <w:pPr>
              <w:ind w:left="-40" w:right="-72"/>
              <w:jc w:val="right"/>
              <w:rPr>
                <w:rFonts w:cs="Arial"/>
                <w:color w:val="000000"/>
                <w:sz w:val="16"/>
                <w:szCs w:val="16"/>
              </w:rPr>
            </w:pPr>
          </w:p>
        </w:tc>
      </w:tr>
      <w:tr w:rsidR="006C7E99" w:rsidRPr="00505E16" w14:paraId="0FC72960" w14:textId="77777777" w:rsidTr="002B4A0D">
        <w:tc>
          <w:tcPr>
            <w:tcW w:w="3514" w:type="dxa"/>
            <w:tcBorders>
              <w:top w:val="nil"/>
              <w:left w:val="nil"/>
              <w:bottom w:val="nil"/>
              <w:right w:val="nil"/>
            </w:tcBorders>
            <w:shd w:val="clear" w:color="auto" w:fill="auto"/>
          </w:tcPr>
          <w:p w14:paraId="1A070D79" w14:textId="4EB2B576" w:rsidR="006C7E99" w:rsidRPr="00505E16" w:rsidRDefault="006C7E99" w:rsidP="006C7E99">
            <w:pPr>
              <w:ind w:left="-86"/>
              <w:jc w:val="both"/>
              <w:rPr>
                <w:rFonts w:cs="Arial"/>
                <w:color w:val="000000"/>
                <w:sz w:val="16"/>
                <w:szCs w:val="16"/>
              </w:rPr>
            </w:pPr>
            <w:r w:rsidRPr="00505E16">
              <w:rPr>
                <w:rFonts w:cs="Arial"/>
                <w:color w:val="000000"/>
                <w:sz w:val="16"/>
                <w:szCs w:val="16"/>
              </w:rPr>
              <w:t xml:space="preserve">Total </w:t>
            </w:r>
          </w:p>
        </w:tc>
        <w:tc>
          <w:tcPr>
            <w:tcW w:w="1362" w:type="dxa"/>
            <w:tcBorders>
              <w:top w:val="nil"/>
              <w:left w:val="nil"/>
              <w:bottom w:val="single" w:sz="4" w:space="0" w:color="auto"/>
              <w:right w:val="nil"/>
            </w:tcBorders>
            <w:shd w:val="clear" w:color="auto" w:fill="auto"/>
            <w:vAlign w:val="bottom"/>
          </w:tcPr>
          <w:p w14:paraId="1B9CA9DC" w14:textId="4D30179E" w:rsidR="006C7E99" w:rsidRPr="00505E16" w:rsidRDefault="006F3A3D" w:rsidP="006C7E99">
            <w:pPr>
              <w:ind w:left="-40" w:right="-72"/>
              <w:jc w:val="right"/>
              <w:rPr>
                <w:rFonts w:cs="Arial"/>
                <w:color w:val="000000"/>
                <w:sz w:val="16"/>
                <w:szCs w:val="16"/>
              </w:rPr>
            </w:pPr>
            <w:r w:rsidRPr="00505E16">
              <w:rPr>
                <w:rFonts w:cs="Arial"/>
                <w:color w:val="000000"/>
                <w:sz w:val="16"/>
                <w:szCs w:val="16"/>
              </w:rPr>
              <w:t>375,817,458</w:t>
            </w:r>
          </w:p>
        </w:tc>
        <w:tc>
          <w:tcPr>
            <w:tcW w:w="1365" w:type="dxa"/>
            <w:tcBorders>
              <w:top w:val="nil"/>
              <w:left w:val="nil"/>
              <w:bottom w:val="single" w:sz="4" w:space="0" w:color="auto"/>
              <w:right w:val="nil"/>
            </w:tcBorders>
            <w:shd w:val="clear" w:color="auto" w:fill="auto"/>
            <w:vAlign w:val="bottom"/>
          </w:tcPr>
          <w:p w14:paraId="642D1AA9" w14:textId="1163F100" w:rsidR="006C7E99" w:rsidRPr="00505E16" w:rsidRDefault="006C7E99" w:rsidP="006C7E99">
            <w:pPr>
              <w:ind w:left="-40" w:right="-72"/>
              <w:jc w:val="right"/>
              <w:rPr>
                <w:rFonts w:cs="Arial"/>
                <w:color w:val="000000"/>
                <w:sz w:val="16"/>
                <w:szCs w:val="16"/>
              </w:rPr>
            </w:pPr>
            <w:r w:rsidRPr="00505E16">
              <w:rPr>
                <w:rFonts w:eastAsia="Arial Unicode MS" w:cs="Arial"/>
                <w:sz w:val="16"/>
                <w:szCs w:val="16"/>
              </w:rPr>
              <w:t>348,895,773</w:t>
            </w:r>
          </w:p>
        </w:tc>
        <w:tc>
          <w:tcPr>
            <w:tcW w:w="1363" w:type="dxa"/>
            <w:tcBorders>
              <w:top w:val="nil"/>
              <w:left w:val="nil"/>
              <w:bottom w:val="single" w:sz="4" w:space="0" w:color="auto"/>
              <w:right w:val="nil"/>
            </w:tcBorders>
            <w:shd w:val="clear" w:color="auto" w:fill="auto"/>
            <w:vAlign w:val="bottom"/>
          </w:tcPr>
          <w:p w14:paraId="3164B903" w14:textId="1E963F65" w:rsidR="006C7E99" w:rsidRPr="00505E16" w:rsidRDefault="00675A7A" w:rsidP="006C7E99">
            <w:pPr>
              <w:ind w:left="-40" w:right="-72"/>
              <w:jc w:val="right"/>
              <w:rPr>
                <w:rFonts w:cs="Arial"/>
                <w:color w:val="000000"/>
                <w:sz w:val="16"/>
                <w:szCs w:val="16"/>
              </w:rPr>
            </w:pPr>
            <w:r w:rsidRPr="00505E16">
              <w:rPr>
                <w:rFonts w:cs="Arial"/>
                <w:color w:val="000000"/>
                <w:sz w:val="16"/>
                <w:szCs w:val="16"/>
              </w:rPr>
              <w:t>363,935,126</w:t>
            </w:r>
          </w:p>
        </w:tc>
        <w:tc>
          <w:tcPr>
            <w:tcW w:w="1364" w:type="dxa"/>
            <w:tcBorders>
              <w:top w:val="nil"/>
              <w:left w:val="nil"/>
              <w:bottom w:val="single" w:sz="4" w:space="0" w:color="auto"/>
              <w:right w:val="nil"/>
            </w:tcBorders>
            <w:shd w:val="clear" w:color="auto" w:fill="auto"/>
            <w:vAlign w:val="bottom"/>
          </w:tcPr>
          <w:p w14:paraId="001A65FC" w14:textId="11D2CD10" w:rsidR="006C7E99" w:rsidRPr="00505E16" w:rsidRDefault="006C7E99" w:rsidP="006C7E99">
            <w:pPr>
              <w:ind w:left="-40" w:right="-72"/>
              <w:jc w:val="right"/>
              <w:rPr>
                <w:rFonts w:cs="Arial"/>
                <w:color w:val="000000"/>
                <w:sz w:val="16"/>
                <w:szCs w:val="16"/>
              </w:rPr>
            </w:pPr>
            <w:r w:rsidRPr="00505E16">
              <w:rPr>
                <w:rFonts w:eastAsia="Arial Unicode MS" w:cs="Arial"/>
                <w:sz w:val="16"/>
                <w:szCs w:val="16"/>
              </w:rPr>
              <w:t>339,996,580</w:t>
            </w:r>
          </w:p>
        </w:tc>
      </w:tr>
    </w:tbl>
    <w:p w14:paraId="16418D0A" w14:textId="2DB692A9" w:rsidR="00682175" w:rsidRPr="00505E16" w:rsidRDefault="00682175" w:rsidP="00682175">
      <w:pPr>
        <w:rPr>
          <w:rFonts w:cs="Arial"/>
          <w:color w:val="000000"/>
          <w:sz w:val="16"/>
          <w:szCs w:val="16"/>
        </w:rPr>
      </w:pPr>
    </w:p>
    <w:p w14:paraId="05473305" w14:textId="0D22C909" w:rsidR="00261DCF" w:rsidRPr="00505E16" w:rsidRDefault="00261DCF" w:rsidP="00505E16">
      <w:pPr>
        <w:keepNext/>
        <w:keepLines/>
        <w:ind w:left="547" w:hanging="547"/>
        <w:jc w:val="both"/>
        <w:outlineLvl w:val="1"/>
        <w:rPr>
          <w:rFonts w:eastAsia="Arial Unicode MS" w:cs="Arial"/>
          <w:bCs/>
          <w:color w:val="000000"/>
          <w:sz w:val="18"/>
          <w:szCs w:val="18"/>
        </w:rPr>
      </w:pPr>
      <w:r w:rsidRPr="00505E16">
        <w:rPr>
          <w:rFonts w:eastAsia="Arial Unicode MS" w:cs="Arial"/>
          <w:b/>
          <w:color w:val="000000"/>
          <w:sz w:val="18"/>
          <w:szCs w:val="18"/>
        </w:rPr>
        <w:t>c)</w:t>
      </w:r>
      <w:r w:rsidRPr="00505E16">
        <w:rPr>
          <w:rFonts w:eastAsia="Arial Unicode MS" w:cs="Arial"/>
          <w:b/>
          <w:color w:val="000000"/>
          <w:sz w:val="18"/>
          <w:szCs w:val="18"/>
        </w:rPr>
        <w:tab/>
        <w:t>Movement of financial assets measured at fair value</w:t>
      </w:r>
    </w:p>
    <w:p w14:paraId="714051B9" w14:textId="77777777" w:rsidR="00261DCF" w:rsidRPr="00505E16" w:rsidRDefault="00261DCF" w:rsidP="00261DCF">
      <w:pPr>
        <w:jc w:val="both"/>
        <w:rPr>
          <w:rFonts w:eastAsia="Arial Unicode MS" w:cs="Arial"/>
          <w:color w:val="000000"/>
          <w:sz w:val="16"/>
          <w:szCs w:val="16"/>
        </w:rPr>
      </w:pPr>
    </w:p>
    <w:tbl>
      <w:tblPr>
        <w:tblW w:w="9014"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4"/>
        <w:gridCol w:w="1843"/>
        <w:gridCol w:w="1947"/>
      </w:tblGrid>
      <w:tr w:rsidR="00261DCF" w:rsidRPr="00505E16" w14:paraId="5164C376" w14:textId="77777777" w:rsidTr="00117AEC">
        <w:tc>
          <w:tcPr>
            <w:tcW w:w="5224" w:type="dxa"/>
            <w:tcBorders>
              <w:top w:val="nil"/>
              <w:left w:val="nil"/>
              <w:bottom w:val="nil"/>
              <w:right w:val="nil"/>
            </w:tcBorders>
            <w:shd w:val="clear" w:color="auto" w:fill="auto"/>
          </w:tcPr>
          <w:p w14:paraId="4B8C08AA" w14:textId="77777777" w:rsidR="00261DCF" w:rsidRPr="00505E16" w:rsidRDefault="00261DCF" w:rsidP="006C3D83">
            <w:pPr>
              <w:jc w:val="both"/>
              <w:rPr>
                <w:rFonts w:cs="Arial"/>
                <w:b/>
                <w:bCs/>
                <w:color w:val="000000"/>
                <w:sz w:val="18"/>
                <w:szCs w:val="18"/>
              </w:rPr>
            </w:pPr>
          </w:p>
        </w:tc>
        <w:tc>
          <w:tcPr>
            <w:tcW w:w="3790" w:type="dxa"/>
            <w:gridSpan w:val="2"/>
            <w:tcBorders>
              <w:top w:val="nil"/>
              <w:left w:val="nil"/>
              <w:bottom w:val="nil"/>
              <w:right w:val="nil"/>
            </w:tcBorders>
            <w:shd w:val="clear" w:color="auto" w:fill="auto"/>
            <w:vAlign w:val="bottom"/>
          </w:tcPr>
          <w:p w14:paraId="56352F4F" w14:textId="77777777" w:rsidR="00261DCF" w:rsidRPr="00505E16" w:rsidRDefault="00261DCF">
            <w:pPr>
              <w:ind w:left="-40" w:right="-72"/>
              <w:jc w:val="center"/>
              <w:rPr>
                <w:rFonts w:cs="Arial"/>
                <w:b/>
                <w:bCs/>
                <w:color w:val="000000"/>
                <w:sz w:val="18"/>
                <w:szCs w:val="18"/>
              </w:rPr>
            </w:pPr>
            <w:r w:rsidRPr="00505E16">
              <w:rPr>
                <w:rFonts w:cs="Arial"/>
                <w:b/>
                <w:bCs/>
                <w:color w:val="000000"/>
                <w:sz w:val="18"/>
                <w:szCs w:val="18"/>
              </w:rPr>
              <w:t>Consolidated financial information</w:t>
            </w:r>
          </w:p>
        </w:tc>
      </w:tr>
      <w:tr w:rsidR="00261DCF" w:rsidRPr="00505E16" w14:paraId="11278092" w14:textId="77777777" w:rsidTr="00117AEC">
        <w:tc>
          <w:tcPr>
            <w:tcW w:w="5224" w:type="dxa"/>
            <w:tcBorders>
              <w:top w:val="nil"/>
              <w:left w:val="nil"/>
              <w:bottom w:val="nil"/>
              <w:right w:val="nil"/>
            </w:tcBorders>
            <w:shd w:val="clear" w:color="auto" w:fill="auto"/>
          </w:tcPr>
          <w:p w14:paraId="21AB76F0" w14:textId="77777777" w:rsidR="00261DCF" w:rsidRPr="00505E16" w:rsidRDefault="00261DCF" w:rsidP="006C3D83">
            <w:pPr>
              <w:jc w:val="both"/>
              <w:rPr>
                <w:rFonts w:cs="Arial"/>
                <w:b/>
                <w:bCs/>
                <w:color w:val="000000"/>
                <w:sz w:val="18"/>
                <w:szCs w:val="18"/>
              </w:rPr>
            </w:pPr>
          </w:p>
        </w:tc>
        <w:tc>
          <w:tcPr>
            <w:tcW w:w="1843" w:type="dxa"/>
            <w:tcBorders>
              <w:top w:val="single" w:sz="4" w:space="0" w:color="auto"/>
              <w:left w:val="nil"/>
              <w:bottom w:val="single" w:sz="4" w:space="0" w:color="auto"/>
              <w:right w:val="nil"/>
            </w:tcBorders>
            <w:shd w:val="clear" w:color="auto" w:fill="auto"/>
            <w:vAlign w:val="bottom"/>
          </w:tcPr>
          <w:p w14:paraId="49FE8C56" w14:textId="77777777" w:rsidR="00261DCF" w:rsidRPr="00505E16" w:rsidRDefault="00261DCF">
            <w:pPr>
              <w:ind w:left="-40" w:right="-72"/>
              <w:jc w:val="right"/>
              <w:rPr>
                <w:rFonts w:cs="Arial"/>
                <w:b/>
                <w:bCs/>
                <w:color w:val="000000"/>
                <w:sz w:val="18"/>
                <w:szCs w:val="18"/>
              </w:rPr>
            </w:pPr>
            <w:r w:rsidRPr="00505E16">
              <w:rPr>
                <w:rFonts w:cs="Arial"/>
                <w:b/>
                <w:bCs/>
                <w:color w:val="000000"/>
                <w:sz w:val="18"/>
                <w:szCs w:val="18"/>
              </w:rPr>
              <w:t xml:space="preserve">Financial assets measured at </w:t>
            </w:r>
          </w:p>
          <w:p w14:paraId="455A8D18" w14:textId="77777777" w:rsidR="00261DCF" w:rsidRPr="00505E16" w:rsidRDefault="00261DCF">
            <w:pPr>
              <w:ind w:left="-40" w:right="-72"/>
              <w:jc w:val="right"/>
              <w:rPr>
                <w:rFonts w:cs="Arial"/>
                <w:b/>
                <w:bCs/>
                <w:color w:val="000000"/>
                <w:sz w:val="18"/>
                <w:szCs w:val="18"/>
                <w:highlight w:val="lightGray"/>
              </w:rPr>
            </w:pPr>
            <w:r w:rsidRPr="00505E16">
              <w:rPr>
                <w:rFonts w:cs="Arial"/>
                <w:b/>
                <w:bCs/>
                <w:color w:val="000000"/>
                <w:sz w:val="18"/>
                <w:szCs w:val="18"/>
              </w:rPr>
              <w:t>fair value through profit or loss</w:t>
            </w:r>
          </w:p>
        </w:tc>
        <w:tc>
          <w:tcPr>
            <w:tcW w:w="1947" w:type="dxa"/>
            <w:tcBorders>
              <w:top w:val="single" w:sz="4" w:space="0" w:color="auto"/>
              <w:left w:val="nil"/>
              <w:bottom w:val="single" w:sz="4" w:space="0" w:color="auto"/>
              <w:right w:val="nil"/>
            </w:tcBorders>
            <w:shd w:val="clear" w:color="auto" w:fill="auto"/>
            <w:vAlign w:val="bottom"/>
          </w:tcPr>
          <w:p w14:paraId="22B2B993" w14:textId="77777777" w:rsidR="00077566" w:rsidRPr="00505E16" w:rsidRDefault="00077566" w:rsidP="00077566">
            <w:pPr>
              <w:ind w:left="-40" w:right="-72"/>
              <w:jc w:val="right"/>
              <w:rPr>
                <w:rFonts w:cs="Arial"/>
                <w:b/>
                <w:bCs/>
                <w:color w:val="000000"/>
                <w:sz w:val="18"/>
                <w:szCs w:val="18"/>
              </w:rPr>
            </w:pPr>
            <w:r w:rsidRPr="00505E16">
              <w:rPr>
                <w:rFonts w:cs="Arial"/>
                <w:b/>
                <w:bCs/>
                <w:color w:val="000000"/>
                <w:sz w:val="18"/>
                <w:szCs w:val="18"/>
              </w:rPr>
              <w:t xml:space="preserve">Financial assets measured at </w:t>
            </w:r>
          </w:p>
          <w:p w14:paraId="60A410DB" w14:textId="3D860DA0" w:rsidR="00261DCF" w:rsidRPr="00505E16" w:rsidRDefault="00077566" w:rsidP="00077566">
            <w:pPr>
              <w:ind w:left="-40" w:right="-72"/>
              <w:jc w:val="right"/>
              <w:rPr>
                <w:rFonts w:cs="Arial"/>
                <w:b/>
                <w:bCs/>
                <w:color w:val="000000"/>
                <w:sz w:val="18"/>
                <w:szCs w:val="18"/>
                <w:highlight w:val="lightGray"/>
              </w:rPr>
            </w:pPr>
            <w:r w:rsidRPr="00505E16">
              <w:rPr>
                <w:rFonts w:cs="Arial"/>
                <w:b/>
                <w:bCs/>
                <w:color w:val="000000"/>
                <w:sz w:val="18"/>
                <w:szCs w:val="18"/>
              </w:rPr>
              <w:t>fair value through other comprehensive income</w:t>
            </w:r>
          </w:p>
        </w:tc>
      </w:tr>
      <w:tr w:rsidR="006C3D83" w:rsidRPr="00505E16" w14:paraId="306960C9" w14:textId="77777777" w:rsidTr="00117AEC">
        <w:tc>
          <w:tcPr>
            <w:tcW w:w="5224" w:type="dxa"/>
            <w:tcBorders>
              <w:top w:val="nil"/>
              <w:left w:val="nil"/>
              <w:bottom w:val="nil"/>
              <w:right w:val="nil"/>
            </w:tcBorders>
            <w:shd w:val="clear" w:color="auto" w:fill="auto"/>
          </w:tcPr>
          <w:p w14:paraId="2DEA1E37" w14:textId="77777777" w:rsidR="006C3D83" w:rsidRPr="00505E16" w:rsidRDefault="006C3D83" w:rsidP="006C3D83">
            <w:pPr>
              <w:jc w:val="both"/>
              <w:rPr>
                <w:rFonts w:cs="Arial"/>
                <w:b/>
                <w:bCs/>
                <w:color w:val="000000"/>
                <w:sz w:val="18"/>
                <w:szCs w:val="18"/>
              </w:rPr>
            </w:pPr>
          </w:p>
        </w:tc>
        <w:tc>
          <w:tcPr>
            <w:tcW w:w="1843" w:type="dxa"/>
            <w:tcBorders>
              <w:top w:val="single" w:sz="4" w:space="0" w:color="auto"/>
              <w:left w:val="nil"/>
              <w:bottom w:val="nil"/>
              <w:right w:val="nil"/>
            </w:tcBorders>
            <w:shd w:val="clear" w:color="auto" w:fill="auto"/>
            <w:vAlign w:val="bottom"/>
          </w:tcPr>
          <w:p w14:paraId="0995F595" w14:textId="77777777" w:rsidR="006C3D83" w:rsidRPr="00505E16" w:rsidRDefault="006C3D83" w:rsidP="00261DCF">
            <w:pPr>
              <w:ind w:left="-40" w:right="-72"/>
              <w:jc w:val="right"/>
              <w:rPr>
                <w:rFonts w:cs="Arial"/>
                <w:color w:val="000000"/>
                <w:sz w:val="18"/>
                <w:szCs w:val="18"/>
              </w:rPr>
            </w:pPr>
          </w:p>
        </w:tc>
        <w:tc>
          <w:tcPr>
            <w:tcW w:w="1947" w:type="dxa"/>
            <w:tcBorders>
              <w:top w:val="single" w:sz="4" w:space="0" w:color="auto"/>
              <w:left w:val="nil"/>
              <w:bottom w:val="nil"/>
              <w:right w:val="nil"/>
            </w:tcBorders>
            <w:shd w:val="clear" w:color="auto" w:fill="auto"/>
            <w:vAlign w:val="bottom"/>
          </w:tcPr>
          <w:p w14:paraId="58FB0130" w14:textId="77777777" w:rsidR="006C3D83" w:rsidRPr="00505E16" w:rsidRDefault="006C3D83" w:rsidP="00261DCF">
            <w:pPr>
              <w:ind w:left="-40" w:right="-72"/>
              <w:jc w:val="right"/>
              <w:rPr>
                <w:rFonts w:cs="Arial"/>
                <w:color w:val="000000"/>
                <w:sz w:val="18"/>
                <w:szCs w:val="18"/>
              </w:rPr>
            </w:pPr>
          </w:p>
        </w:tc>
      </w:tr>
      <w:tr w:rsidR="006C7E99" w:rsidRPr="00505E16" w14:paraId="47C3C9AA" w14:textId="77777777" w:rsidTr="00FA0D44">
        <w:tc>
          <w:tcPr>
            <w:tcW w:w="5224" w:type="dxa"/>
            <w:tcBorders>
              <w:top w:val="nil"/>
              <w:left w:val="nil"/>
              <w:bottom w:val="nil"/>
              <w:right w:val="nil"/>
            </w:tcBorders>
            <w:shd w:val="clear" w:color="auto" w:fill="auto"/>
            <w:hideMark/>
          </w:tcPr>
          <w:p w14:paraId="066C22FC" w14:textId="77777777" w:rsidR="006C7E99" w:rsidRPr="00505E16" w:rsidRDefault="006C7E99" w:rsidP="006C7E99">
            <w:pPr>
              <w:jc w:val="both"/>
              <w:rPr>
                <w:rFonts w:cs="Arial"/>
                <w:color w:val="000000"/>
                <w:sz w:val="18"/>
                <w:szCs w:val="18"/>
              </w:rPr>
            </w:pPr>
            <w:r w:rsidRPr="00505E16">
              <w:rPr>
                <w:rFonts w:cs="Arial"/>
                <w:color w:val="000000"/>
                <w:sz w:val="18"/>
                <w:szCs w:val="18"/>
              </w:rPr>
              <w:t>Opening net book value</w:t>
            </w:r>
          </w:p>
        </w:tc>
        <w:tc>
          <w:tcPr>
            <w:tcW w:w="1843" w:type="dxa"/>
            <w:tcBorders>
              <w:top w:val="nil"/>
              <w:left w:val="nil"/>
              <w:bottom w:val="nil"/>
              <w:right w:val="nil"/>
            </w:tcBorders>
            <w:shd w:val="clear" w:color="auto" w:fill="auto"/>
          </w:tcPr>
          <w:p w14:paraId="7D86BFEF" w14:textId="6387DD17" w:rsidR="006C7E99" w:rsidRPr="00505E16" w:rsidRDefault="006C7E99" w:rsidP="006C7E99">
            <w:pPr>
              <w:ind w:left="-40" w:right="-72"/>
              <w:jc w:val="right"/>
              <w:rPr>
                <w:rFonts w:cs="Arial"/>
                <w:color w:val="000000"/>
                <w:sz w:val="18"/>
                <w:szCs w:val="18"/>
              </w:rPr>
            </w:pPr>
            <w:r w:rsidRPr="00505E16">
              <w:rPr>
                <w:rFonts w:eastAsia="Arial Unicode MS" w:cs="Arial"/>
                <w:sz w:val="18"/>
                <w:szCs w:val="18"/>
              </w:rPr>
              <w:t>10,115,038</w:t>
            </w:r>
          </w:p>
        </w:tc>
        <w:tc>
          <w:tcPr>
            <w:tcW w:w="1947" w:type="dxa"/>
            <w:tcBorders>
              <w:top w:val="nil"/>
              <w:left w:val="nil"/>
              <w:bottom w:val="nil"/>
              <w:right w:val="nil"/>
            </w:tcBorders>
            <w:shd w:val="clear" w:color="auto" w:fill="auto"/>
          </w:tcPr>
          <w:p w14:paraId="357E4257" w14:textId="6E39B99B" w:rsidR="006C7E99" w:rsidRPr="00505E16" w:rsidRDefault="006C7E99" w:rsidP="006C7E99">
            <w:pPr>
              <w:ind w:left="-40" w:right="-72"/>
              <w:jc w:val="right"/>
              <w:rPr>
                <w:rFonts w:cs="Arial"/>
                <w:color w:val="000000"/>
                <w:sz w:val="18"/>
                <w:szCs w:val="18"/>
              </w:rPr>
            </w:pPr>
            <w:r w:rsidRPr="00505E16">
              <w:rPr>
                <w:rFonts w:eastAsia="Arial Unicode MS" w:cs="Arial"/>
                <w:sz w:val="18"/>
                <w:szCs w:val="18"/>
              </w:rPr>
              <w:t>336,970,735</w:t>
            </w:r>
          </w:p>
        </w:tc>
      </w:tr>
      <w:tr w:rsidR="00392969" w:rsidRPr="00505E16" w14:paraId="46B6DD5B" w14:textId="77777777" w:rsidTr="00FA0D44">
        <w:tc>
          <w:tcPr>
            <w:tcW w:w="5224" w:type="dxa"/>
            <w:tcBorders>
              <w:top w:val="nil"/>
              <w:left w:val="nil"/>
              <w:bottom w:val="nil"/>
              <w:right w:val="nil"/>
            </w:tcBorders>
            <w:shd w:val="clear" w:color="auto" w:fill="auto"/>
          </w:tcPr>
          <w:p w14:paraId="3D1C523A" w14:textId="77777777" w:rsidR="00392969" w:rsidRPr="00505E16" w:rsidRDefault="00392969" w:rsidP="00392969">
            <w:pPr>
              <w:rPr>
                <w:rFonts w:cs="Arial"/>
                <w:color w:val="000000"/>
                <w:sz w:val="18"/>
                <w:szCs w:val="18"/>
              </w:rPr>
            </w:pPr>
            <w:r w:rsidRPr="00505E16">
              <w:rPr>
                <w:rFonts w:cs="Arial"/>
                <w:color w:val="000000"/>
                <w:sz w:val="18"/>
                <w:szCs w:val="18"/>
              </w:rPr>
              <w:t>Addition</w:t>
            </w:r>
          </w:p>
        </w:tc>
        <w:tc>
          <w:tcPr>
            <w:tcW w:w="1843" w:type="dxa"/>
            <w:tcBorders>
              <w:top w:val="nil"/>
              <w:left w:val="nil"/>
              <w:bottom w:val="nil"/>
              <w:right w:val="nil"/>
            </w:tcBorders>
            <w:shd w:val="clear" w:color="auto" w:fill="auto"/>
          </w:tcPr>
          <w:p w14:paraId="028B6240" w14:textId="76F9C150" w:rsidR="00392969" w:rsidRPr="00505E16" w:rsidRDefault="00392969" w:rsidP="00392969">
            <w:pPr>
              <w:ind w:left="-40" w:right="-72"/>
              <w:jc w:val="right"/>
              <w:rPr>
                <w:rFonts w:eastAsia="Arial Unicode MS" w:cs="Arial"/>
                <w:sz w:val="18"/>
                <w:szCs w:val="18"/>
              </w:rPr>
            </w:pPr>
            <w:r w:rsidRPr="00505E16">
              <w:rPr>
                <w:rFonts w:eastAsia="Arial Unicode MS" w:cs="Arial"/>
                <w:sz w:val="18"/>
                <w:szCs w:val="18"/>
              </w:rPr>
              <w:t>-</w:t>
            </w:r>
          </w:p>
        </w:tc>
        <w:tc>
          <w:tcPr>
            <w:tcW w:w="1947" w:type="dxa"/>
            <w:tcBorders>
              <w:top w:val="nil"/>
              <w:left w:val="nil"/>
              <w:bottom w:val="nil"/>
              <w:right w:val="nil"/>
            </w:tcBorders>
            <w:shd w:val="clear" w:color="auto" w:fill="auto"/>
          </w:tcPr>
          <w:p w14:paraId="3844E94C" w14:textId="667A1099" w:rsidR="00392969" w:rsidRPr="00505E16" w:rsidRDefault="00392969" w:rsidP="00392969">
            <w:pPr>
              <w:ind w:left="-40" w:right="-72"/>
              <w:jc w:val="right"/>
              <w:rPr>
                <w:rFonts w:eastAsia="Arial Unicode MS" w:cs="Arial"/>
                <w:sz w:val="18"/>
                <w:szCs w:val="18"/>
              </w:rPr>
            </w:pPr>
            <w:r w:rsidRPr="00505E16">
              <w:rPr>
                <w:rFonts w:eastAsia="Arial Unicode MS" w:cs="Arial"/>
                <w:sz w:val="18"/>
                <w:szCs w:val="18"/>
              </w:rPr>
              <w:t>288,976,996</w:t>
            </w:r>
          </w:p>
        </w:tc>
      </w:tr>
      <w:tr w:rsidR="00392969" w:rsidRPr="00505E16" w14:paraId="726A6CBD" w14:textId="77777777" w:rsidTr="00FA0D44">
        <w:tc>
          <w:tcPr>
            <w:tcW w:w="5224" w:type="dxa"/>
            <w:tcBorders>
              <w:top w:val="nil"/>
              <w:left w:val="nil"/>
              <w:bottom w:val="nil"/>
              <w:right w:val="nil"/>
            </w:tcBorders>
            <w:shd w:val="clear" w:color="auto" w:fill="auto"/>
          </w:tcPr>
          <w:p w14:paraId="7056C73E" w14:textId="77777777" w:rsidR="00392969" w:rsidRPr="00505E16" w:rsidRDefault="00392969" w:rsidP="00392969">
            <w:pPr>
              <w:rPr>
                <w:rFonts w:cs="Arial"/>
                <w:color w:val="000000"/>
                <w:sz w:val="18"/>
                <w:szCs w:val="18"/>
                <w:cs/>
              </w:rPr>
            </w:pPr>
            <w:r w:rsidRPr="00505E16">
              <w:rPr>
                <w:rFonts w:cs="Arial"/>
                <w:color w:val="000000"/>
                <w:sz w:val="18"/>
                <w:szCs w:val="18"/>
              </w:rPr>
              <w:t>Disposal</w:t>
            </w:r>
          </w:p>
        </w:tc>
        <w:tc>
          <w:tcPr>
            <w:tcW w:w="1843" w:type="dxa"/>
            <w:tcBorders>
              <w:top w:val="nil"/>
              <w:left w:val="nil"/>
              <w:bottom w:val="nil"/>
              <w:right w:val="nil"/>
            </w:tcBorders>
            <w:shd w:val="clear" w:color="auto" w:fill="auto"/>
          </w:tcPr>
          <w:p w14:paraId="4C2697E6" w14:textId="73DBA534" w:rsidR="00392969" w:rsidRPr="00505E16" w:rsidRDefault="00392969" w:rsidP="00392969">
            <w:pPr>
              <w:ind w:left="-40" w:right="-72"/>
              <w:jc w:val="right"/>
              <w:rPr>
                <w:rFonts w:eastAsia="Arial Unicode MS" w:cs="Arial"/>
                <w:sz w:val="18"/>
                <w:szCs w:val="18"/>
              </w:rPr>
            </w:pPr>
            <w:r w:rsidRPr="00505E16">
              <w:rPr>
                <w:rFonts w:eastAsia="Arial Unicode MS" w:cs="Arial"/>
                <w:sz w:val="18"/>
                <w:szCs w:val="18"/>
              </w:rPr>
              <w:t>-</w:t>
            </w:r>
          </w:p>
        </w:tc>
        <w:tc>
          <w:tcPr>
            <w:tcW w:w="1947" w:type="dxa"/>
            <w:tcBorders>
              <w:top w:val="nil"/>
              <w:left w:val="nil"/>
              <w:bottom w:val="nil"/>
              <w:right w:val="nil"/>
            </w:tcBorders>
            <w:shd w:val="clear" w:color="auto" w:fill="auto"/>
          </w:tcPr>
          <w:p w14:paraId="7F9E2E7D" w14:textId="4C5DC41C" w:rsidR="00392969" w:rsidRPr="00505E16" w:rsidRDefault="00392969" w:rsidP="00392969">
            <w:pPr>
              <w:ind w:left="-40" w:right="-72"/>
              <w:jc w:val="right"/>
              <w:rPr>
                <w:rFonts w:eastAsia="Arial Unicode MS" w:cs="Arial"/>
                <w:sz w:val="18"/>
                <w:szCs w:val="18"/>
              </w:rPr>
            </w:pPr>
            <w:r w:rsidRPr="00505E16">
              <w:rPr>
                <w:rFonts w:eastAsia="Arial Unicode MS" w:cs="Arial"/>
                <w:sz w:val="18"/>
                <w:szCs w:val="18"/>
              </w:rPr>
              <w:t>(264,000,000)</w:t>
            </w:r>
          </w:p>
        </w:tc>
      </w:tr>
      <w:tr w:rsidR="00392969" w:rsidRPr="00505E16" w14:paraId="5D1C760E" w14:textId="77777777" w:rsidTr="00FA0D44">
        <w:tc>
          <w:tcPr>
            <w:tcW w:w="5224" w:type="dxa"/>
            <w:tcBorders>
              <w:top w:val="nil"/>
              <w:left w:val="nil"/>
              <w:bottom w:val="nil"/>
              <w:right w:val="nil"/>
            </w:tcBorders>
            <w:shd w:val="clear" w:color="auto" w:fill="auto"/>
          </w:tcPr>
          <w:p w14:paraId="77DA8E43" w14:textId="77777777" w:rsidR="00392969" w:rsidRPr="00505E16" w:rsidRDefault="00392969" w:rsidP="00392969">
            <w:pPr>
              <w:rPr>
                <w:rFonts w:cs="Arial"/>
                <w:color w:val="000000"/>
                <w:sz w:val="18"/>
                <w:szCs w:val="18"/>
              </w:rPr>
            </w:pPr>
            <w:r w:rsidRPr="00505E16">
              <w:rPr>
                <w:rFonts w:cs="Arial"/>
                <w:color w:val="000000"/>
                <w:sz w:val="18"/>
                <w:szCs w:val="18"/>
              </w:rPr>
              <w:t xml:space="preserve">Change in fair value </w:t>
            </w:r>
          </w:p>
        </w:tc>
        <w:tc>
          <w:tcPr>
            <w:tcW w:w="1843" w:type="dxa"/>
            <w:tcBorders>
              <w:top w:val="nil"/>
              <w:left w:val="nil"/>
              <w:bottom w:val="single" w:sz="4" w:space="0" w:color="auto"/>
              <w:right w:val="nil"/>
            </w:tcBorders>
            <w:shd w:val="clear" w:color="auto" w:fill="auto"/>
          </w:tcPr>
          <w:p w14:paraId="16908712" w14:textId="443948B4" w:rsidR="00392969" w:rsidRPr="00505E16" w:rsidRDefault="00392969" w:rsidP="00392969">
            <w:pPr>
              <w:ind w:left="-40" w:right="-72"/>
              <w:jc w:val="right"/>
              <w:rPr>
                <w:rFonts w:eastAsia="Arial Unicode MS" w:cs="Arial"/>
                <w:sz w:val="18"/>
                <w:szCs w:val="18"/>
              </w:rPr>
            </w:pPr>
            <w:r w:rsidRPr="00505E16">
              <w:rPr>
                <w:rFonts w:eastAsia="Arial Unicode MS" w:cs="Arial"/>
                <w:sz w:val="18"/>
                <w:szCs w:val="18"/>
              </w:rPr>
              <w:t>48,353</w:t>
            </w:r>
          </w:p>
        </w:tc>
        <w:tc>
          <w:tcPr>
            <w:tcW w:w="1947" w:type="dxa"/>
            <w:tcBorders>
              <w:top w:val="nil"/>
              <w:left w:val="nil"/>
              <w:bottom w:val="single" w:sz="4" w:space="0" w:color="auto"/>
              <w:right w:val="nil"/>
            </w:tcBorders>
            <w:shd w:val="clear" w:color="auto" w:fill="auto"/>
          </w:tcPr>
          <w:p w14:paraId="419A7237" w14:textId="64A6F5C2" w:rsidR="00392969" w:rsidRPr="00505E16" w:rsidRDefault="00392969" w:rsidP="00392969">
            <w:pPr>
              <w:ind w:left="-40" w:right="-72"/>
              <w:jc w:val="right"/>
              <w:rPr>
                <w:rFonts w:eastAsia="Arial Unicode MS" w:cs="Arial"/>
                <w:sz w:val="18"/>
                <w:szCs w:val="18"/>
              </w:rPr>
            </w:pPr>
            <w:r w:rsidRPr="00505E16">
              <w:rPr>
                <w:rFonts w:eastAsia="Arial Unicode MS" w:cs="Arial"/>
                <w:sz w:val="18"/>
                <w:szCs w:val="18"/>
              </w:rPr>
              <w:t>1,896,336</w:t>
            </w:r>
          </w:p>
        </w:tc>
      </w:tr>
      <w:tr w:rsidR="006C7E99" w:rsidRPr="00505E16" w14:paraId="298AAB3D" w14:textId="77777777" w:rsidTr="00FA0D44">
        <w:tc>
          <w:tcPr>
            <w:tcW w:w="5224" w:type="dxa"/>
            <w:tcBorders>
              <w:top w:val="nil"/>
              <w:left w:val="nil"/>
              <w:bottom w:val="nil"/>
              <w:right w:val="nil"/>
            </w:tcBorders>
            <w:shd w:val="clear" w:color="auto" w:fill="auto"/>
          </w:tcPr>
          <w:p w14:paraId="281B541C" w14:textId="77777777" w:rsidR="006C7E99" w:rsidRPr="00505E16" w:rsidRDefault="006C7E99" w:rsidP="006C7E99">
            <w:pPr>
              <w:rPr>
                <w:rFonts w:cs="Arial"/>
                <w:color w:val="000000"/>
                <w:sz w:val="18"/>
                <w:szCs w:val="18"/>
              </w:rPr>
            </w:pPr>
          </w:p>
        </w:tc>
        <w:tc>
          <w:tcPr>
            <w:tcW w:w="1843" w:type="dxa"/>
            <w:tcBorders>
              <w:top w:val="single" w:sz="4" w:space="0" w:color="auto"/>
              <w:left w:val="nil"/>
              <w:bottom w:val="nil"/>
              <w:right w:val="nil"/>
            </w:tcBorders>
            <w:shd w:val="clear" w:color="auto" w:fill="auto"/>
            <w:vAlign w:val="bottom"/>
          </w:tcPr>
          <w:p w14:paraId="3B767D81" w14:textId="77777777" w:rsidR="006C7E99" w:rsidRPr="00505E16" w:rsidRDefault="006C7E99" w:rsidP="006C7E99">
            <w:pPr>
              <w:ind w:left="-40" w:right="-72"/>
              <w:jc w:val="right"/>
              <w:rPr>
                <w:rFonts w:cs="Arial"/>
                <w:color w:val="000000"/>
                <w:sz w:val="18"/>
                <w:szCs w:val="18"/>
              </w:rPr>
            </w:pPr>
          </w:p>
        </w:tc>
        <w:tc>
          <w:tcPr>
            <w:tcW w:w="1947" w:type="dxa"/>
            <w:tcBorders>
              <w:top w:val="single" w:sz="4" w:space="0" w:color="auto"/>
              <w:left w:val="nil"/>
              <w:bottom w:val="nil"/>
              <w:right w:val="nil"/>
            </w:tcBorders>
            <w:shd w:val="clear" w:color="auto" w:fill="auto"/>
            <w:vAlign w:val="bottom"/>
          </w:tcPr>
          <w:p w14:paraId="4BB994B4" w14:textId="77777777" w:rsidR="006C7E99" w:rsidRPr="00505E16" w:rsidRDefault="006C7E99" w:rsidP="006C7E99">
            <w:pPr>
              <w:ind w:left="-40" w:right="-72"/>
              <w:jc w:val="right"/>
              <w:rPr>
                <w:rFonts w:cs="Arial"/>
                <w:color w:val="000000"/>
                <w:sz w:val="18"/>
                <w:szCs w:val="18"/>
              </w:rPr>
            </w:pPr>
          </w:p>
        </w:tc>
      </w:tr>
      <w:tr w:rsidR="00EB2E63" w:rsidRPr="00505E16" w14:paraId="43F32263" w14:textId="77777777" w:rsidTr="00FA0D44">
        <w:trPr>
          <w:trHeight w:val="74"/>
        </w:trPr>
        <w:tc>
          <w:tcPr>
            <w:tcW w:w="5224" w:type="dxa"/>
            <w:tcBorders>
              <w:top w:val="nil"/>
              <w:left w:val="nil"/>
              <w:bottom w:val="nil"/>
              <w:right w:val="nil"/>
            </w:tcBorders>
            <w:shd w:val="clear" w:color="auto" w:fill="auto"/>
          </w:tcPr>
          <w:p w14:paraId="47D80193" w14:textId="77777777" w:rsidR="00EB2E63" w:rsidRPr="00505E16" w:rsidRDefault="00EB2E63" w:rsidP="00EB2E63">
            <w:pPr>
              <w:jc w:val="both"/>
              <w:rPr>
                <w:rFonts w:cs="Arial"/>
                <w:color w:val="000000"/>
                <w:sz w:val="18"/>
                <w:szCs w:val="18"/>
              </w:rPr>
            </w:pPr>
            <w:r w:rsidRPr="00505E16">
              <w:rPr>
                <w:rFonts w:cs="Arial"/>
                <w:color w:val="000000"/>
                <w:sz w:val="18"/>
                <w:szCs w:val="18"/>
              </w:rPr>
              <w:t>Closing net book value</w:t>
            </w:r>
          </w:p>
        </w:tc>
        <w:tc>
          <w:tcPr>
            <w:tcW w:w="1843" w:type="dxa"/>
            <w:tcBorders>
              <w:top w:val="nil"/>
              <w:left w:val="nil"/>
              <w:bottom w:val="single" w:sz="4" w:space="0" w:color="auto"/>
              <w:right w:val="nil"/>
            </w:tcBorders>
            <w:shd w:val="clear" w:color="auto" w:fill="auto"/>
          </w:tcPr>
          <w:p w14:paraId="44C14A01" w14:textId="7FFA9AD6" w:rsidR="00EB2E63" w:rsidRPr="00505E16" w:rsidRDefault="00EB2E63" w:rsidP="00EB2E63">
            <w:pPr>
              <w:ind w:left="-40" w:right="-72"/>
              <w:jc w:val="right"/>
              <w:rPr>
                <w:rFonts w:eastAsia="Arial Unicode MS" w:cs="Arial"/>
                <w:sz w:val="18"/>
                <w:szCs w:val="18"/>
              </w:rPr>
            </w:pPr>
            <w:r w:rsidRPr="00505E16">
              <w:rPr>
                <w:rFonts w:eastAsia="Arial Unicode MS" w:cs="Arial"/>
                <w:sz w:val="18"/>
                <w:szCs w:val="18"/>
              </w:rPr>
              <w:t>10,163,391</w:t>
            </w:r>
          </w:p>
        </w:tc>
        <w:tc>
          <w:tcPr>
            <w:tcW w:w="1947" w:type="dxa"/>
            <w:tcBorders>
              <w:top w:val="nil"/>
              <w:left w:val="nil"/>
              <w:bottom w:val="single" w:sz="4" w:space="0" w:color="auto"/>
              <w:right w:val="nil"/>
            </w:tcBorders>
            <w:shd w:val="clear" w:color="auto" w:fill="auto"/>
          </w:tcPr>
          <w:p w14:paraId="4640EDE4" w14:textId="4C13115B" w:rsidR="00EB2E63" w:rsidRPr="00505E16" w:rsidRDefault="00EB2E63" w:rsidP="00EB2E63">
            <w:pPr>
              <w:ind w:left="-40" w:right="-72"/>
              <w:jc w:val="right"/>
              <w:rPr>
                <w:rFonts w:eastAsia="Arial Unicode MS" w:cs="Arial"/>
                <w:sz w:val="18"/>
                <w:szCs w:val="18"/>
              </w:rPr>
            </w:pPr>
            <w:r w:rsidRPr="00505E16">
              <w:rPr>
                <w:rFonts w:eastAsia="Arial Unicode MS" w:cs="Arial"/>
                <w:sz w:val="18"/>
                <w:szCs w:val="18"/>
              </w:rPr>
              <w:t>363,844,067</w:t>
            </w:r>
          </w:p>
        </w:tc>
      </w:tr>
    </w:tbl>
    <w:p w14:paraId="617B12A5" w14:textId="77777777" w:rsidR="00261DCF" w:rsidRPr="00505E16" w:rsidRDefault="00261DCF" w:rsidP="006C3D83">
      <w:pPr>
        <w:jc w:val="both"/>
        <w:rPr>
          <w:rFonts w:eastAsia="Arial Unicode MS" w:cs="Arial"/>
          <w:color w:val="000000"/>
          <w:sz w:val="16"/>
          <w:szCs w:val="16"/>
        </w:rPr>
      </w:pPr>
    </w:p>
    <w:tbl>
      <w:tblPr>
        <w:tblW w:w="9014"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4"/>
        <w:gridCol w:w="1843"/>
        <w:gridCol w:w="1947"/>
      </w:tblGrid>
      <w:tr w:rsidR="00261DCF" w:rsidRPr="00505E16" w14:paraId="0DF375FC" w14:textId="77777777" w:rsidTr="00117AEC">
        <w:tc>
          <w:tcPr>
            <w:tcW w:w="5224" w:type="dxa"/>
            <w:tcBorders>
              <w:top w:val="nil"/>
              <w:left w:val="nil"/>
              <w:bottom w:val="nil"/>
              <w:right w:val="nil"/>
            </w:tcBorders>
            <w:shd w:val="clear" w:color="auto" w:fill="auto"/>
          </w:tcPr>
          <w:p w14:paraId="66E96EDE" w14:textId="77777777" w:rsidR="00261DCF" w:rsidRPr="00505E16" w:rsidRDefault="00261DCF">
            <w:pPr>
              <w:jc w:val="both"/>
              <w:rPr>
                <w:rFonts w:cs="Arial"/>
                <w:b/>
                <w:bCs/>
                <w:color w:val="000000"/>
                <w:sz w:val="18"/>
                <w:szCs w:val="18"/>
              </w:rPr>
            </w:pPr>
          </w:p>
        </w:tc>
        <w:tc>
          <w:tcPr>
            <w:tcW w:w="3790" w:type="dxa"/>
            <w:gridSpan w:val="2"/>
            <w:tcBorders>
              <w:top w:val="nil"/>
              <w:left w:val="nil"/>
              <w:bottom w:val="nil"/>
              <w:right w:val="nil"/>
            </w:tcBorders>
            <w:shd w:val="clear" w:color="auto" w:fill="auto"/>
            <w:vAlign w:val="bottom"/>
          </w:tcPr>
          <w:p w14:paraId="244F36BB" w14:textId="578E6F66" w:rsidR="00261DCF" w:rsidRPr="00505E16" w:rsidRDefault="00261DCF">
            <w:pPr>
              <w:ind w:left="-40" w:right="-72"/>
              <w:jc w:val="center"/>
              <w:rPr>
                <w:rFonts w:cs="Arial"/>
                <w:b/>
                <w:bCs/>
                <w:color w:val="000000"/>
                <w:sz w:val="18"/>
                <w:szCs w:val="18"/>
              </w:rPr>
            </w:pPr>
            <w:r w:rsidRPr="00505E16">
              <w:rPr>
                <w:rFonts w:cs="Arial"/>
                <w:b/>
                <w:bCs/>
                <w:color w:val="000000"/>
                <w:sz w:val="18"/>
                <w:szCs w:val="18"/>
              </w:rPr>
              <w:t>Separate financial information</w:t>
            </w:r>
          </w:p>
        </w:tc>
      </w:tr>
      <w:tr w:rsidR="00261DCF" w:rsidRPr="00505E16" w14:paraId="7E3E0076" w14:textId="77777777" w:rsidTr="00117AEC">
        <w:tc>
          <w:tcPr>
            <w:tcW w:w="5224" w:type="dxa"/>
            <w:tcBorders>
              <w:top w:val="nil"/>
              <w:left w:val="nil"/>
              <w:bottom w:val="nil"/>
              <w:right w:val="nil"/>
            </w:tcBorders>
            <w:shd w:val="clear" w:color="auto" w:fill="auto"/>
          </w:tcPr>
          <w:p w14:paraId="5001F40D" w14:textId="77777777" w:rsidR="00261DCF" w:rsidRPr="00505E16" w:rsidRDefault="00261DCF">
            <w:pPr>
              <w:jc w:val="both"/>
              <w:rPr>
                <w:rFonts w:cs="Arial"/>
                <w:b/>
                <w:bCs/>
                <w:color w:val="000000"/>
                <w:sz w:val="18"/>
                <w:szCs w:val="18"/>
              </w:rPr>
            </w:pPr>
          </w:p>
        </w:tc>
        <w:tc>
          <w:tcPr>
            <w:tcW w:w="1843" w:type="dxa"/>
            <w:tcBorders>
              <w:top w:val="single" w:sz="4" w:space="0" w:color="auto"/>
              <w:left w:val="nil"/>
              <w:bottom w:val="single" w:sz="4" w:space="0" w:color="auto"/>
              <w:right w:val="nil"/>
            </w:tcBorders>
            <w:shd w:val="clear" w:color="auto" w:fill="auto"/>
            <w:vAlign w:val="bottom"/>
          </w:tcPr>
          <w:p w14:paraId="75FC76B4" w14:textId="77777777" w:rsidR="00261DCF" w:rsidRPr="00505E16" w:rsidRDefault="00261DCF">
            <w:pPr>
              <w:ind w:left="-40" w:right="-72"/>
              <w:jc w:val="right"/>
              <w:rPr>
                <w:rFonts w:cs="Arial"/>
                <w:b/>
                <w:bCs/>
                <w:color w:val="000000"/>
                <w:sz w:val="18"/>
                <w:szCs w:val="18"/>
              </w:rPr>
            </w:pPr>
            <w:r w:rsidRPr="00505E16">
              <w:rPr>
                <w:rFonts w:cs="Arial"/>
                <w:b/>
                <w:bCs/>
                <w:color w:val="000000"/>
                <w:sz w:val="18"/>
                <w:szCs w:val="18"/>
              </w:rPr>
              <w:t xml:space="preserve">Financial assets measured at </w:t>
            </w:r>
          </w:p>
          <w:p w14:paraId="7162CB60" w14:textId="77777777" w:rsidR="00261DCF" w:rsidRPr="00505E16" w:rsidRDefault="00261DCF">
            <w:pPr>
              <w:ind w:left="-40" w:right="-72"/>
              <w:jc w:val="right"/>
              <w:rPr>
                <w:rFonts w:cs="Arial"/>
                <w:b/>
                <w:bCs/>
                <w:color w:val="000000"/>
                <w:sz w:val="18"/>
                <w:szCs w:val="18"/>
                <w:highlight w:val="lightGray"/>
              </w:rPr>
            </w:pPr>
            <w:r w:rsidRPr="00505E16">
              <w:rPr>
                <w:rFonts w:cs="Arial"/>
                <w:b/>
                <w:bCs/>
                <w:color w:val="000000"/>
                <w:sz w:val="18"/>
                <w:szCs w:val="18"/>
              </w:rPr>
              <w:t>fair value through profit or loss</w:t>
            </w:r>
          </w:p>
        </w:tc>
        <w:tc>
          <w:tcPr>
            <w:tcW w:w="1947" w:type="dxa"/>
            <w:tcBorders>
              <w:top w:val="single" w:sz="4" w:space="0" w:color="auto"/>
              <w:left w:val="nil"/>
              <w:bottom w:val="single" w:sz="4" w:space="0" w:color="auto"/>
              <w:right w:val="nil"/>
            </w:tcBorders>
            <w:shd w:val="clear" w:color="auto" w:fill="auto"/>
            <w:vAlign w:val="bottom"/>
          </w:tcPr>
          <w:p w14:paraId="762128F8" w14:textId="77777777" w:rsidR="00261DCF" w:rsidRPr="00505E16" w:rsidRDefault="00261DCF">
            <w:pPr>
              <w:ind w:left="-40" w:right="-72"/>
              <w:jc w:val="right"/>
              <w:rPr>
                <w:rFonts w:cs="Arial"/>
                <w:b/>
                <w:bCs/>
                <w:color w:val="000000"/>
                <w:sz w:val="18"/>
                <w:szCs w:val="18"/>
              </w:rPr>
            </w:pPr>
            <w:r w:rsidRPr="00505E16">
              <w:rPr>
                <w:rFonts w:cs="Arial"/>
                <w:b/>
                <w:bCs/>
                <w:color w:val="000000"/>
                <w:sz w:val="18"/>
                <w:szCs w:val="18"/>
              </w:rPr>
              <w:t xml:space="preserve">Financial assets measured at </w:t>
            </w:r>
          </w:p>
          <w:p w14:paraId="712D9F1D" w14:textId="77777777" w:rsidR="00261DCF" w:rsidRPr="00505E16" w:rsidRDefault="00261DCF">
            <w:pPr>
              <w:ind w:left="-40" w:right="-72"/>
              <w:jc w:val="right"/>
              <w:rPr>
                <w:rFonts w:cs="Arial"/>
                <w:b/>
                <w:bCs/>
                <w:color w:val="000000"/>
                <w:sz w:val="18"/>
                <w:szCs w:val="18"/>
                <w:highlight w:val="lightGray"/>
              </w:rPr>
            </w:pPr>
            <w:r w:rsidRPr="00505E16">
              <w:rPr>
                <w:rFonts w:cs="Arial"/>
                <w:b/>
                <w:bCs/>
                <w:color w:val="000000"/>
                <w:sz w:val="18"/>
                <w:szCs w:val="18"/>
              </w:rPr>
              <w:t>fair value through other comprehensive income</w:t>
            </w:r>
          </w:p>
        </w:tc>
      </w:tr>
      <w:tr w:rsidR="006C3D83" w:rsidRPr="00505E16" w14:paraId="41327EC7" w14:textId="77777777" w:rsidTr="00117AEC">
        <w:tc>
          <w:tcPr>
            <w:tcW w:w="5224" w:type="dxa"/>
            <w:tcBorders>
              <w:top w:val="nil"/>
              <w:left w:val="nil"/>
              <w:bottom w:val="nil"/>
              <w:right w:val="nil"/>
            </w:tcBorders>
            <w:shd w:val="clear" w:color="auto" w:fill="auto"/>
          </w:tcPr>
          <w:p w14:paraId="2BA4A27C" w14:textId="77777777" w:rsidR="006C3D83" w:rsidRPr="00505E16" w:rsidRDefault="006C3D83">
            <w:pPr>
              <w:jc w:val="both"/>
              <w:rPr>
                <w:rFonts w:cs="Arial"/>
                <w:b/>
                <w:bCs/>
                <w:color w:val="000000"/>
                <w:sz w:val="18"/>
                <w:szCs w:val="18"/>
              </w:rPr>
            </w:pPr>
          </w:p>
        </w:tc>
        <w:tc>
          <w:tcPr>
            <w:tcW w:w="1843" w:type="dxa"/>
            <w:tcBorders>
              <w:top w:val="single" w:sz="4" w:space="0" w:color="auto"/>
              <w:left w:val="nil"/>
              <w:bottom w:val="nil"/>
              <w:right w:val="nil"/>
            </w:tcBorders>
            <w:shd w:val="clear" w:color="auto" w:fill="auto"/>
            <w:vAlign w:val="bottom"/>
          </w:tcPr>
          <w:p w14:paraId="65FA2D03" w14:textId="77777777" w:rsidR="006C3D83" w:rsidRPr="00505E16" w:rsidRDefault="006C3D83">
            <w:pPr>
              <w:ind w:left="-40" w:right="-72"/>
              <w:jc w:val="right"/>
              <w:rPr>
                <w:rFonts w:cs="Arial"/>
                <w:color w:val="000000"/>
                <w:sz w:val="18"/>
                <w:szCs w:val="18"/>
              </w:rPr>
            </w:pPr>
          </w:p>
        </w:tc>
        <w:tc>
          <w:tcPr>
            <w:tcW w:w="1947" w:type="dxa"/>
            <w:tcBorders>
              <w:top w:val="single" w:sz="4" w:space="0" w:color="auto"/>
              <w:left w:val="nil"/>
              <w:bottom w:val="nil"/>
              <w:right w:val="nil"/>
            </w:tcBorders>
            <w:shd w:val="clear" w:color="auto" w:fill="auto"/>
            <w:vAlign w:val="bottom"/>
          </w:tcPr>
          <w:p w14:paraId="499DAE3F" w14:textId="77777777" w:rsidR="006C3D83" w:rsidRPr="00505E16" w:rsidRDefault="006C3D83">
            <w:pPr>
              <w:ind w:left="-40" w:right="-72"/>
              <w:jc w:val="right"/>
              <w:rPr>
                <w:rFonts w:cs="Arial"/>
                <w:color w:val="000000"/>
                <w:sz w:val="18"/>
                <w:szCs w:val="18"/>
              </w:rPr>
            </w:pPr>
          </w:p>
        </w:tc>
      </w:tr>
      <w:tr w:rsidR="006C7E99" w:rsidRPr="00505E16" w14:paraId="64445CF4" w14:textId="77777777">
        <w:tc>
          <w:tcPr>
            <w:tcW w:w="5224" w:type="dxa"/>
            <w:tcBorders>
              <w:top w:val="nil"/>
              <w:left w:val="nil"/>
              <w:bottom w:val="nil"/>
              <w:right w:val="nil"/>
            </w:tcBorders>
            <w:shd w:val="clear" w:color="auto" w:fill="auto"/>
            <w:hideMark/>
          </w:tcPr>
          <w:p w14:paraId="4936749B" w14:textId="77777777" w:rsidR="006C7E99" w:rsidRPr="00505E16" w:rsidRDefault="006C7E99" w:rsidP="006C7E99">
            <w:pPr>
              <w:jc w:val="both"/>
              <w:rPr>
                <w:rFonts w:cs="Arial"/>
                <w:color w:val="000000"/>
                <w:sz w:val="18"/>
                <w:szCs w:val="18"/>
              </w:rPr>
            </w:pPr>
            <w:r w:rsidRPr="00505E16">
              <w:rPr>
                <w:rFonts w:cs="Arial"/>
                <w:color w:val="000000"/>
                <w:sz w:val="18"/>
                <w:szCs w:val="18"/>
              </w:rPr>
              <w:t>Opening net book value</w:t>
            </w:r>
          </w:p>
        </w:tc>
        <w:tc>
          <w:tcPr>
            <w:tcW w:w="1843" w:type="dxa"/>
            <w:tcBorders>
              <w:top w:val="nil"/>
              <w:left w:val="nil"/>
              <w:bottom w:val="nil"/>
              <w:right w:val="nil"/>
            </w:tcBorders>
            <w:shd w:val="clear" w:color="auto" w:fill="auto"/>
          </w:tcPr>
          <w:p w14:paraId="49242FC1" w14:textId="77797254" w:rsidR="006C7E99" w:rsidRPr="00505E16" w:rsidRDefault="006C7E99" w:rsidP="006C7E99">
            <w:pPr>
              <w:ind w:left="-40" w:right="-72"/>
              <w:jc w:val="right"/>
              <w:rPr>
                <w:rFonts w:cs="Arial"/>
                <w:color w:val="000000"/>
                <w:sz w:val="18"/>
                <w:szCs w:val="18"/>
              </w:rPr>
            </w:pPr>
            <w:r w:rsidRPr="00505E16">
              <w:rPr>
                <w:rFonts w:eastAsia="Arial Unicode MS" w:cs="Arial"/>
                <w:sz w:val="18"/>
                <w:szCs w:val="18"/>
              </w:rPr>
              <w:t>10,115,038</w:t>
            </w:r>
          </w:p>
        </w:tc>
        <w:tc>
          <w:tcPr>
            <w:tcW w:w="1947" w:type="dxa"/>
            <w:tcBorders>
              <w:top w:val="nil"/>
              <w:left w:val="nil"/>
              <w:bottom w:val="nil"/>
              <w:right w:val="nil"/>
            </w:tcBorders>
            <w:shd w:val="clear" w:color="auto" w:fill="auto"/>
          </w:tcPr>
          <w:p w14:paraId="0C48E9F7" w14:textId="44480FA9" w:rsidR="006C7E99" w:rsidRPr="00505E16" w:rsidRDefault="006C7E99" w:rsidP="006C7E99">
            <w:pPr>
              <w:ind w:left="-40" w:right="-72"/>
              <w:jc w:val="right"/>
              <w:rPr>
                <w:rFonts w:cs="Arial"/>
                <w:color w:val="000000"/>
                <w:sz w:val="18"/>
                <w:szCs w:val="18"/>
              </w:rPr>
            </w:pPr>
            <w:r w:rsidRPr="00505E16">
              <w:rPr>
                <w:rFonts w:eastAsia="Arial Unicode MS" w:cs="Arial"/>
                <w:sz w:val="18"/>
                <w:szCs w:val="18"/>
              </w:rPr>
              <w:t>329,881,542</w:t>
            </w:r>
          </w:p>
        </w:tc>
      </w:tr>
      <w:tr w:rsidR="00DA3C54" w:rsidRPr="00505E16" w14:paraId="58A552A8" w14:textId="77777777">
        <w:tc>
          <w:tcPr>
            <w:tcW w:w="5224" w:type="dxa"/>
            <w:tcBorders>
              <w:top w:val="nil"/>
              <w:left w:val="nil"/>
              <w:bottom w:val="nil"/>
              <w:right w:val="nil"/>
            </w:tcBorders>
            <w:shd w:val="clear" w:color="auto" w:fill="auto"/>
          </w:tcPr>
          <w:p w14:paraId="2DAEEDA2" w14:textId="77777777" w:rsidR="00DA3C54" w:rsidRPr="00505E16" w:rsidRDefault="00DA3C54" w:rsidP="004B6C06">
            <w:pPr>
              <w:rPr>
                <w:rFonts w:cs="Arial"/>
                <w:color w:val="000000"/>
                <w:sz w:val="18"/>
                <w:szCs w:val="18"/>
              </w:rPr>
            </w:pPr>
            <w:r w:rsidRPr="00505E16">
              <w:rPr>
                <w:rFonts w:cs="Arial"/>
                <w:color w:val="000000"/>
                <w:sz w:val="18"/>
                <w:szCs w:val="18"/>
              </w:rPr>
              <w:t>Addition</w:t>
            </w:r>
          </w:p>
        </w:tc>
        <w:tc>
          <w:tcPr>
            <w:tcW w:w="1843" w:type="dxa"/>
            <w:tcBorders>
              <w:top w:val="nil"/>
              <w:left w:val="nil"/>
              <w:bottom w:val="nil"/>
              <w:right w:val="nil"/>
            </w:tcBorders>
            <w:shd w:val="clear" w:color="auto" w:fill="auto"/>
          </w:tcPr>
          <w:p w14:paraId="2ADF3665" w14:textId="204F31BE" w:rsidR="00DA3C54" w:rsidRPr="00505E16" w:rsidRDefault="00DA3C54" w:rsidP="00DA3C54">
            <w:pPr>
              <w:ind w:left="-40" w:right="-72"/>
              <w:jc w:val="right"/>
              <w:rPr>
                <w:rFonts w:eastAsia="Arial Unicode MS" w:cs="Arial"/>
                <w:sz w:val="18"/>
                <w:szCs w:val="18"/>
              </w:rPr>
            </w:pPr>
            <w:r w:rsidRPr="00505E16">
              <w:rPr>
                <w:rFonts w:eastAsia="Arial Unicode MS" w:cs="Arial"/>
                <w:sz w:val="18"/>
                <w:szCs w:val="18"/>
              </w:rPr>
              <w:t>-</w:t>
            </w:r>
          </w:p>
        </w:tc>
        <w:tc>
          <w:tcPr>
            <w:tcW w:w="1947" w:type="dxa"/>
            <w:tcBorders>
              <w:top w:val="nil"/>
              <w:left w:val="nil"/>
              <w:bottom w:val="nil"/>
              <w:right w:val="nil"/>
            </w:tcBorders>
            <w:shd w:val="clear" w:color="auto" w:fill="auto"/>
          </w:tcPr>
          <w:p w14:paraId="503692AA" w14:textId="7C953709" w:rsidR="00DA3C54" w:rsidRPr="00505E16" w:rsidRDefault="00DA3C54" w:rsidP="00DA3C54">
            <w:pPr>
              <w:ind w:left="-40" w:right="-72"/>
              <w:jc w:val="right"/>
              <w:rPr>
                <w:rFonts w:eastAsia="Arial Unicode MS" w:cs="Arial"/>
                <w:sz w:val="18"/>
                <w:szCs w:val="18"/>
              </w:rPr>
            </w:pPr>
            <w:r w:rsidRPr="00505E16">
              <w:rPr>
                <w:rFonts w:eastAsia="Arial Unicode MS" w:cs="Arial"/>
                <w:sz w:val="18"/>
                <w:szCs w:val="18"/>
              </w:rPr>
              <w:t>269,036,009</w:t>
            </w:r>
          </w:p>
        </w:tc>
      </w:tr>
      <w:tr w:rsidR="00DA3C54" w:rsidRPr="00505E16" w14:paraId="17E373E3" w14:textId="77777777">
        <w:tc>
          <w:tcPr>
            <w:tcW w:w="5224" w:type="dxa"/>
            <w:tcBorders>
              <w:top w:val="nil"/>
              <w:left w:val="nil"/>
              <w:bottom w:val="nil"/>
              <w:right w:val="nil"/>
            </w:tcBorders>
            <w:shd w:val="clear" w:color="auto" w:fill="auto"/>
          </w:tcPr>
          <w:p w14:paraId="5960DB22" w14:textId="77777777" w:rsidR="00DA3C54" w:rsidRPr="00505E16" w:rsidRDefault="00DA3C54" w:rsidP="004B6C06">
            <w:pPr>
              <w:rPr>
                <w:rFonts w:cs="Arial"/>
                <w:color w:val="000000"/>
                <w:sz w:val="18"/>
                <w:szCs w:val="18"/>
                <w:cs/>
              </w:rPr>
            </w:pPr>
            <w:r w:rsidRPr="00505E16">
              <w:rPr>
                <w:rFonts w:cs="Arial"/>
                <w:color w:val="000000"/>
                <w:sz w:val="18"/>
                <w:szCs w:val="18"/>
              </w:rPr>
              <w:t>Disposal</w:t>
            </w:r>
          </w:p>
        </w:tc>
        <w:tc>
          <w:tcPr>
            <w:tcW w:w="1843" w:type="dxa"/>
            <w:tcBorders>
              <w:top w:val="nil"/>
              <w:left w:val="nil"/>
              <w:bottom w:val="nil"/>
              <w:right w:val="nil"/>
            </w:tcBorders>
            <w:shd w:val="clear" w:color="auto" w:fill="auto"/>
          </w:tcPr>
          <w:p w14:paraId="73C39AF7" w14:textId="14121A7F" w:rsidR="00DA3C54" w:rsidRPr="00505E16" w:rsidRDefault="00DA3C54" w:rsidP="00DA3C54">
            <w:pPr>
              <w:ind w:left="-40" w:right="-72"/>
              <w:jc w:val="right"/>
              <w:rPr>
                <w:rFonts w:eastAsia="Arial Unicode MS" w:cs="Arial"/>
                <w:sz w:val="18"/>
                <w:szCs w:val="18"/>
              </w:rPr>
            </w:pPr>
            <w:r w:rsidRPr="00505E16">
              <w:rPr>
                <w:rFonts w:eastAsia="Arial Unicode MS" w:cs="Arial"/>
                <w:sz w:val="18"/>
                <w:szCs w:val="18"/>
              </w:rPr>
              <w:t>-</w:t>
            </w:r>
          </w:p>
        </w:tc>
        <w:tc>
          <w:tcPr>
            <w:tcW w:w="1947" w:type="dxa"/>
            <w:tcBorders>
              <w:top w:val="nil"/>
              <w:left w:val="nil"/>
              <w:bottom w:val="nil"/>
              <w:right w:val="nil"/>
            </w:tcBorders>
            <w:shd w:val="clear" w:color="auto" w:fill="auto"/>
          </w:tcPr>
          <w:p w14:paraId="321CD9FC" w14:textId="3453A97D" w:rsidR="00DA3C54" w:rsidRPr="00505E16" w:rsidRDefault="00DA3C54" w:rsidP="00DA3C54">
            <w:pPr>
              <w:ind w:left="-40" w:right="-72"/>
              <w:jc w:val="right"/>
              <w:rPr>
                <w:rFonts w:eastAsia="Arial Unicode MS" w:cs="Arial"/>
                <w:sz w:val="18"/>
                <w:szCs w:val="18"/>
              </w:rPr>
            </w:pPr>
            <w:r w:rsidRPr="00505E16">
              <w:rPr>
                <w:rFonts w:eastAsia="Arial Unicode MS" w:cs="Arial"/>
                <w:sz w:val="18"/>
                <w:szCs w:val="18"/>
              </w:rPr>
              <w:t>(247,000,000)</w:t>
            </w:r>
          </w:p>
        </w:tc>
      </w:tr>
      <w:tr w:rsidR="00DA3C54" w:rsidRPr="00505E16" w14:paraId="6E7B59E6" w14:textId="77777777">
        <w:tc>
          <w:tcPr>
            <w:tcW w:w="5224" w:type="dxa"/>
            <w:tcBorders>
              <w:top w:val="nil"/>
              <w:left w:val="nil"/>
              <w:bottom w:val="nil"/>
              <w:right w:val="nil"/>
            </w:tcBorders>
            <w:shd w:val="clear" w:color="auto" w:fill="auto"/>
          </w:tcPr>
          <w:p w14:paraId="0BE18F0E" w14:textId="77777777" w:rsidR="00DA3C54" w:rsidRPr="00505E16" w:rsidRDefault="00DA3C54" w:rsidP="004B6C06">
            <w:pPr>
              <w:rPr>
                <w:rFonts w:cs="Arial"/>
                <w:color w:val="000000"/>
                <w:sz w:val="18"/>
                <w:szCs w:val="18"/>
              </w:rPr>
            </w:pPr>
            <w:r w:rsidRPr="00505E16">
              <w:rPr>
                <w:rFonts w:cs="Arial"/>
                <w:color w:val="000000"/>
                <w:sz w:val="18"/>
                <w:szCs w:val="18"/>
              </w:rPr>
              <w:t xml:space="preserve">Change in fair value </w:t>
            </w:r>
          </w:p>
        </w:tc>
        <w:tc>
          <w:tcPr>
            <w:tcW w:w="1843" w:type="dxa"/>
            <w:tcBorders>
              <w:top w:val="nil"/>
              <w:left w:val="nil"/>
              <w:bottom w:val="single" w:sz="4" w:space="0" w:color="auto"/>
              <w:right w:val="nil"/>
            </w:tcBorders>
            <w:shd w:val="clear" w:color="auto" w:fill="auto"/>
          </w:tcPr>
          <w:p w14:paraId="6739B96A" w14:textId="13B836BB" w:rsidR="00DA3C54" w:rsidRPr="00505E16" w:rsidRDefault="00DA3C54" w:rsidP="00DA3C54">
            <w:pPr>
              <w:ind w:left="-40" w:right="-72"/>
              <w:jc w:val="right"/>
              <w:rPr>
                <w:rFonts w:eastAsia="Arial Unicode MS" w:cs="Arial"/>
                <w:sz w:val="18"/>
                <w:szCs w:val="18"/>
              </w:rPr>
            </w:pPr>
            <w:r w:rsidRPr="00505E16">
              <w:rPr>
                <w:rFonts w:eastAsia="Arial Unicode MS" w:cs="Arial"/>
                <w:sz w:val="18"/>
                <w:szCs w:val="18"/>
              </w:rPr>
              <w:t>48,353</w:t>
            </w:r>
          </w:p>
        </w:tc>
        <w:tc>
          <w:tcPr>
            <w:tcW w:w="1947" w:type="dxa"/>
            <w:tcBorders>
              <w:top w:val="nil"/>
              <w:left w:val="nil"/>
              <w:bottom w:val="single" w:sz="4" w:space="0" w:color="auto"/>
              <w:right w:val="nil"/>
            </w:tcBorders>
            <w:shd w:val="clear" w:color="auto" w:fill="auto"/>
          </w:tcPr>
          <w:p w14:paraId="2C8B1397" w14:textId="4A59C341" w:rsidR="00DA3C54" w:rsidRPr="00505E16" w:rsidRDefault="00DA3C54" w:rsidP="00DA3C54">
            <w:pPr>
              <w:ind w:left="-40" w:right="-72"/>
              <w:jc w:val="right"/>
              <w:rPr>
                <w:rFonts w:eastAsia="Arial Unicode MS" w:cs="Arial"/>
                <w:sz w:val="18"/>
                <w:szCs w:val="18"/>
              </w:rPr>
            </w:pPr>
            <w:r w:rsidRPr="00505E16">
              <w:rPr>
                <w:rFonts w:eastAsia="Arial Unicode MS" w:cs="Arial"/>
                <w:sz w:val="18"/>
                <w:szCs w:val="18"/>
              </w:rPr>
              <w:t>1,854,184</w:t>
            </w:r>
          </w:p>
        </w:tc>
      </w:tr>
      <w:tr w:rsidR="006C7E99" w:rsidRPr="00505E16" w14:paraId="61D3046C" w14:textId="77777777">
        <w:tc>
          <w:tcPr>
            <w:tcW w:w="5224" w:type="dxa"/>
            <w:tcBorders>
              <w:top w:val="nil"/>
              <w:left w:val="nil"/>
              <w:bottom w:val="nil"/>
              <w:right w:val="nil"/>
            </w:tcBorders>
            <w:shd w:val="clear" w:color="auto" w:fill="auto"/>
          </w:tcPr>
          <w:p w14:paraId="0D34C8CA" w14:textId="77777777" w:rsidR="006C7E99" w:rsidRPr="00505E16" w:rsidRDefault="006C7E99">
            <w:pPr>
              <w:rPr>
                <w:rFonts w:cs="Arial"/>
                <w:color w:val="000000"/>
                <w:sz w:val="18"/>
                <w:szCs w:val="18"/>
              </w:rPr>
            </w:pPr>
          </w:p>
        </w:tc>
        <w:tc>
          <w:tcPr>
            <w:tcW w:w="1843" w:type="dxa"/>
            <w:tcBorders>
              <w:top w:val="single" w:sz="4" w:space="0" w:color="auto"/>
              <w:left w:val="nil"/>
              <w:bottom w:val="nil"/>
              <w:right w:val="nil"/>
            </w:tcBorders>
            <w:shd w:val="clear" w:color="auto" w:fill="auto"/>
            <w:vAlign w:val="bottom"/>
          </w:tcPr>
          <w:p w14:paraId="3D07A727" w14:textId="77777777" w:rsidR="006C7E99" w:rsidRPr="00505E16" w:rsidRDefault="006C7E99" w:rsidP="006C7E99">
            <w:pPr>
              <w:ind w:left="-40" w:right="-72"/>
              <w:jc w:val="right"/>
              <w:rPr>
                <w:rFonts w:cs="Arial"/>
                <w:color w:val="000000"/>
                <w:sz w:val="18"/>
                <w:szCs w:val="18"/>
              </w:rPr>
            </w:pPr>
          </w:p>
        </w:tc>
        <w:tc>
          <w:tcPr>
            <w:tcW w:w="1947" w:type="dxa"/>
            <w:tcBorders>
              <w:top w:val="single" w:sz="4" w:space="0" w:color="auto"/>
              <w:left w:val="nil"/>
              <w:bottom w:val="nil"/>
              <w:right w:val="nil"/>
            </w:tcBorders>
            <w:shd w:val="clear" w:color="auto" w:fill="auto"/>
            <w:vAlign w:val="bottom"/>
          </w:tcPr>
          <w:p w14:paraId="69A45EBA" w14:textId="77777777" w:rsidR="006C7E99" w:rsidRPr="00505E16" w:rsidRDefault="006C7E99" w:rsidP="006C7E99">
            <w:pPr>
              <w:ind w:left="-40" w:right="-72"/>
              <w:jc w:val="right"/>
              <w:rPr>
                <w:rFonts w:cs="Arial"/>
                <w:color w:val="000000"/>
                <w:sz w:val="18"/>
                <w:szCs w:val="18"/>
              </w:rPr>
            </w:pPr>
          </w:p>
        </w:tc>
      </w:tr>
      <w:tr w:rsidR="00D33973" w:rsidRPr="00505E16" w14:paraId="19626A94" w14:textId="77777777">
        <w:trPr>
          <w:trHeight w:val="74"/>
        </w:trPr>
        <w:tc>
          <w:tcPr>
            <w:tcW w:w="5224" w:type="dxa"/>
            <w:tcBorders>
              <w:top w:val="nil"/>
              <w:left w:val="nil"/>
              <w:bottom w:val="nil"/>
              <w:right w:val="nil"/>
            </w:tcBorders>
            <w:shd w:val="clear" w:color="auto" w:fill="auto"/>
          </w:tcPr>
          <w:p w14:paraId="775D90ED" w14:textId="77777777" w:rsidR="00D33973" w:rsidRPr="00505E16" w:rsidRDefault="00D33973" w:rsidP="00D33973">
            <w:pPr>
              <w:jc w:val="both"/>
              <w:rPr>
                <w:rFonts w:cs="Arial"/>
                <w:color w:val="000000"/>
                <w:sz w:val="18"/>
                <w:szCs w:val="18"/>
              </w:rPr>
            </w:pPr>
            <w:r w:rsidRPr="00505E16">
              <w:rPr>
                <w:rFonts w:cs="Arial"/>
                <w:color w:val="000000"/>
                <w:sz w:val="18"/>
                <w:szCs w:val="18"/>
              </w:rPr>
              <w:t>Closing net book value</w:t>
            </w:r>
          </w:p>
        </w:tc>
        <w:tc>
          <w:tcPr>
            <w:tcW w:w="1843" w:type="dxa"/>
            <w:tcBorders>
              <w:top w:val="nil"/>
              <w:left w:val="nil"/>
              <w:bottom w:val="single" w:sz="4" w:space="0" w:color="auto"/>
              <w:right w:val="nil"/>
            </w:tcBorders>
            <w:shd w:val="clear" w:color="auto" w:fill="auto"/>
          </w:tcPr>
          <w:p w14:paraId="5B8DD14D" w14:textId="4380185F" w:rsidR="00D33973" w:rsidRPr="00505E16" w:rsidRDefault="00D33973" w:rsidP="00D33973">
            <w:pPr>
              <w:ind w:left="-40" w:right="-72"/>
              <w:jc w:val="right"/>
              <w:rPr>
                <w:rFonts w:eastAsia="Arial Unicode MS" w:cs="Arial"/>
                <w:sz w:val="18"/>
                <w:szCs w:val="18"/>
              </w:rPr>
            </w:pPr>
            <w:r w:rsidRPr="00505E16">
              <w:rPr>
                <w:rFonts w:eastAsia="Arial Unicode MS" w:cs="Arial"/>
                <w:sz w:val="18"/>
                <w:szCs w:val="18"/>
              </w:rPr>
              <w:t>10,163,391</w:t>
            </w:r>
          </w:p>
        </w:tc>
        <w:tc>
          <w:tcPr>
            <w:tcW w:w="1947" w:type="dxa"/>
            <w:tcBorders>
              <w:top w:val="nil"/>
              <w:left w:val="nil"/>
              <w:bottom w:val="single" w:sz="4" w:space="0" w:color="auto"/>
              <w:right w:val="nil"/>
            </w:tcBorders>
            <w:shd w:val="clear" w:color="auto" w:fill="auto"/>
          </w:tcPr>
          <w:p w14:paraId="6AA364E4" w14:textId="74744DDD" w:rsidR="00D33973" w:rsidRPr="00505E16" w:rsidRDefault="00D33973" w:rsidP="00D33973">
            <w:pPr>
              <w:ind w:left="-40" w:right="-72"/>
              <w:jc w:val="right"/>
              <w:rPr>
                <w:rFonts w:eastAsia="Arial Unicode MS" w:cs="Arial"/>
                <w:sz w:val="18"/>
                <w:szCs w:val="18"/>
              </w:rPr>
            </w:pPr>
            <w:r w:rsidRPr="00505E16">
              <w:rPr>
                <w:rFonts w:eastAsia="Arial Unicode MS" w:cs="Arial"/>
                <w:sz w:val="18"/>
                <w:szCs w:val="18"/>
              </w:rPr>
              <w:t>353,771,735</w:t>
            </w:r>
          </w:p>
        </w:tc>
      </w:tr>
    </w:tbl>
    <w:p w14:paraId="5E1479FB" w14:textId="77777777" w:rsidR="0018088F" w:rsidRPr="00505E16" w:rsidRDefault="0018088F" w:rsidP="004B6C06">
      <w:pPr>
        <w:autoSpaceDE w:val="0"/>
        <w:autoSpaceDN w:val="0"/>
        <w:adjustRightInd w:val="0"/>
        <w:jc w:val="thaiDistribute"/>
        <w:rPr>
          <w:rFonts w:cs="Arial"/>
          <w:color w:val="000000"/>
          <w:sz w:val="16"/>
          <w:szCs w:val="16"/>
        </w:rPr>
      </w:pPr>
    </w:p>
    <w:p w14:paraId="5025386F" w14:textId="23A4BAC4" w:rsidR="00EF71C7" w:rsidRPr="00505E16" w:rsidRDefault="00E90858" w:rsidP="009A15A3">
      <w:pPr>
        <w:autoSpaceDE w:val="0"/>
        <w:autoSpaceDN w:val="0"/>
        <w:adjustRightInd w:val="0"/>
        <w:ind w:left="426"/>
        <w:jc w:val="thaiDistribute"/>
        <w:rPr>
          <w:rFonts w:cs="Arial"/>
          <w:color w:val="000000"/>
          <w:sz w:val="18"/>
          <w:szCs w:val="18"/>
        </w:rPr>
      </w:pPr>
      <w:r w:rsidRPr="00505E16">
        <w:rPr>
          <w:rFonts w:cs="Arial"/>
          <w:color w:val="000000"/>
          <w:sz w:val="18"/>
          <w:szCs w:val="18"/>
        </w:rPr>
        <w:t xml:space="preserve">As at </w:t>
      </w:r>
      <w:r w:rsidRPr="00505E16">
        <w:rPr>
          <w:rFonts w:cs="Arial"/>
          <w:color w:val="000000"/>
          <w:sz w:val="18"/>
          <w:szCs w:val="18"/>
          <w:lang w:val="en-GB"/>
        </w:rPr>
        <w:t>31 March</w:t>
      </w:r>
      <w:r w:rsidRPr="00505E16">
        <w:rPr>
          <w:rFonts w:cs="Arial"/>
          <w:color w:val="000000"/>
          <w:sz w:val="18"/>
          <w:szCs w:val="18"/>
        </w:rPr>
        <w:t xml:space="preserve"> </w:t>
      </w:r>
      <w:r w:rsidRPr="00505E16">
        <w:rPr>
          <w:rFonts w:cs="Arial"/>
          <w:color w:val="000000"/>
          <w:sz w:val="18"/>
          <w:szCs w:val="18"/>
          <w:lang w:val="en-GB"/>
        </w:rPr>
        <w:t>2025</w:t>
      </w:r>
      <w:r w:rsidRPr="00505E16">
        <w:rPr>
          <w:rFonts w:cs="Arial"/>
          <w:color w:val="000000"/>
          <w:sz w:val="18"/>
          <w:szCs w:val="18"/>
        </w:rPr>
        <w:t xml:space="preserve"> and </w:t>
      </w:r>
      <w:r w:rsidRPr="00505E16">
        <w:rPr>
          <w:rFonts w:cs="Arial"/>
          <w:color w:val="000000"/>
          <w:sz w:val="18"/>
          <w:szCs w:val="18"/>
          <w:lang w:val="en-GB"/>
        </w:rPr>
        <w:t>31</w:t>
      </w:r>
      <w:r w:rsidRPr="00505E16">
        <w:rPr>
          <w:rFonts w:cs="Arial"/>
          <w:color w:val="000000"/>
          <w:sz w:val="18"/>
          <w:szCs w:val="18"/>
        </w:rPr>
        <w:t xml:space="preserve"> December </w:t>
      </w:r>
      <w:r w:rsidRPr="00505E16">
        <w:rPr>
          <w:rFonts w:cs="Arial"/>
          <w:color w:val="000000"/>
          <w:sz w:val="18"/>
          <w:szCs w:val="18"/>
          <w:lang w:val="en-GB"/>
        </w:rPr>
        <w:t>2024</w:t>
      </w:r>
      <w:r w:rsidRPr="00505E16">
        <w:rPr>
          <w:rFonts w:cs="Arial"/>
          <w:color w:val="000000"/>
          <w:sz w:val="18"/>
          <w:szCs w:val="18"/>
        </w:rPr>
        <w:t xml:space="preserve">, </w:t>
      </w:r>
      <w:r w:rsidR="007127E7" w:rsidRPr="00505E16">
        <w:rPr>
          <w:rFonts w:cs="Arial"/>
          <w:color w:val="000000"/>
          <w:sz w:val="18"/>
          <w:szCs w:val="18"/>
          <w:lang w:val="en-GB"/>
        </w:rPr>
        <w:t>Th</w:t>
      </w:r>
      <w:r w:rsidRPr="00505E16">
        <w:rPr>
          <w:rFonts w:cs="Arial"/>
          <w:color w:val="000000"/>
          <w:sz w:val="18"/>
          <w:szCs w:val="18"/>
        </w:rPr>
        <w:t xml:space="preserve">e group pledged fixed deposits with a maturity period longer than </w:t>
      </w:r>
      <w:r w:rsidR="00A102F6" w:rsidRPr="00505E16">
        <w:rPr>
          <w:rFonts w:cs="Arial"/>
          <w:color w:val="000000"/>
          <w:sz w:val="18"/>
          <w:szCs w:val="18"/>
        </w:rPr>
        <w:t>3</w:t>
      </w:r>
      <w:r w:rsidRPr="00505E16">
        <w:rPr>
          <w:rFonts w:cs="Arial"/>
          <w:color w:val="000000"/>
          <w:sz w:val="18"/>
          <w:szCs w:val="18"/>
          <w:cs/>
        </w:rPr>
        <w:t xml:space="preserve"> </w:t>
      </w:r>
      <w:r w:rsidRPr="00505E16">
        <w:rPr>
          <w:rFonts w:cs="Arial"/>
          <w:color w:val="000000"/>
          <w:sz w:val="18"/>
          <w:szCs w:val="18"/>
        </w:rPr>
        <w:t xml:space="preserve">months from the acquisition dates with book values of Baht </w:t>
      </w:r>
      <w:r w:rsidR="00995E41" w:rsidRPr="00505E16">
        <w:rPr>
          <w:rFonts w:cs="Arial"/>
          <w:color w:val="000000"/>
          <w:sz w:val="18"/>
          <w:szCs w:val="18"/>
          <w:lang w:val="en-GB"/>
        </w:rPr>
        <w:t xml:space="preserve">1.8 </w:t>
      </w:r>
      <w:r w:rsidRPr="00505E16">
        <w:rPr>
          <w:rFonts w:cs="Arial"/>
          <w:color w:val="000000"/>
          <w:sz w:val="18"/>
          <w:szCs w:val="18"/>
        </w:rPr>
        <w:t>million as a collateral for performance obligations of contract with customer</w:t>
      </w:r>
      <w:r w:rsidR="009A15A3" w:rsidRPr="00505E16">
        <w:rPr>
          <w:rFonts w:cs="Arial"/>
          <w:color w:val="000000"/>
          <w:sz w:val="18"/>
          <w:szCs w:val="18"/>
          <w:cs/>
        </w:rPr>
        <w:t xml:space="preserve"> </w:t>
      </w:r>
      <w:r w:rsidR="009A15A3" w:rsidRPr="00505E16">
        <w:rPr>
          <w:rFonts w:cs="Arial"/>
          <w:color w:val="000000"/>
          <w:sz w:val="18"/>
          <w:szCs w:val="18"/>
          <w:lang w:val="en-GB"/>
        </w:rPr>
        <w:t xml:space="preserve">and </w:t>
      </w:r>
      <w:r w:rsidR="00763ED3" w:rsidRPr="00505E16">
        <w:rPr>
          <w:rFonts w:cs="Arial"/>
          <w:color w:val="000000"/>
          <w:sz w:val="18"/>
          <w:szCs w:val="18"/>
        </w:rPr>
        <w:t xml:space="preserve">pledged </w:t>
      </w:r>
      <w:r w:rsidR="00275711" w:rsidRPr="00505E16">
        <w:rPr>
          <w:rFonts w:cs="Arial"/>
          <w:color w:val="000000"/>
          <w:sz w:val="18"/>
          <w:szCs w:val="18"/>
        </w:rPr>
        <w:t>government</w:t>
      </w:r>
      <w:r w:rsidR="00077566" w:rsidRPr="00505E16">
        <w:rPr>
          <w:rFonts w:cs="Arial"/>
          <w:color w:val="000000"/>
          <w:sz w:val="18"/>
          <w:szCs w:val="18"/>
        </w:rPr>
        <w:t xml:space="preserve"> securit</w:t>
      </w:r>
      <w:r w:rsidR="00566276" w:rsidRPr="00505E16">
        <w:rPr>
          <w:rFonts w:cs="Arial"/>
          <w:color w:val="000000"/>
          <w:sz w:val="18"/>
          <w:szCs w:val="18"/>
        </w:rPr>
        <w:t>y</w:t>
      </w:r>
      <w:r w:rsidR="00077566" w:rsidRPr="00505E16">
        <w:rPr>
          <w:rFonts w:cs="Arial"/>
          <w:color w:val="000000"/>
          <w:sz w:val="18"/>
          <w:szCs w:val="18"/>
        </w:rPr>
        <w:t xml:space="preserve"> </w:t>
      </w:r>
      <w:r w:rsidR="004F5CF2" w:rsidRPr="00505E16">
        <w:rPr>
          <w:rFonts w:cs="Arial"/>
          <w:color w:val="000000"/>
          <w:sz w:val="18"/>
          <w:szCs w:val="18"/>
        </w:rPr>
        <w:t xml:space="preserve">with book values of Baht </w:t>
      </w:r>
      <w:r w:rsidR="00B64A31" w:rsidRPr="00505E16">
        <w:rPr>
          <w:rFonts w:cs="Arial"/>
          <w:color w:val="000000"/>
          <w:sz w:val="18"/>
          <w:szCs w:val="18"/>
          <w:lang w:val="en-GB"/>
        </w:rPr>
        <w:t>0.1</w:t>
      </w:r>
      <w:r w:rsidR="00525A6D" w:rsidRPr="00505E16">
        <w:rPr>
          <w:rFonts w:cs="Arial"/>
          <w:color w:val="000000"/>
          <w:sz w:val="18"/>
          <w:szCs w:val="18"/>
          <w:cs/>
        </w:rPr>
        <w:t xml:space="preserve"> </w:t>
      </w:r>
      <w:r w:rsidR="004F5CF2" w:rsidRPr="00505E16">
        <w:rPr>
          <w:rFonts w:cs="Arial"/>
          <w:color w:val="000000"/>
          <w:sz w:val="18"/>
          <w:szCs w:val="18"/>
        </w:rPr>
        <w:t xml:space="preserve">million </w:t>
      </w:r>
      <w:r w:rsidR="00077566" w:rsidRPr="00505E16">
        <w:rPr>
          <w:rFonts w:cs="Arial"/>
          <w:color w:val="000000"/>
          <w:sz w:val="18"/>
          <w:szCs w:val="18"/>
        </w:rPr>
        <w:t>as a collateral for electricity consumption</w:t>
      </w:r>
      <w:r w:rsidR="002F6412" w:rsidRPr="00505E16">
        <w:rPr>
          <w:rFonts w:cs="Arial"/>
          <w:color w:val="000000"/>
          <w:sz w:val="18"/>
          <w:szCs w:val="18"/>
        </w:rPr>
        <w:t xml:space="preserve"> </w:t>
      </w:r>
      <w:r w:rsidR="00077566" w:rsidRPr="00505E16">
        <w:rPr>
          <w:rFonts w:cs="Arial"/>
          <w:color w:val="000000"/>
          <w:sz w:val="18"/>
          <w:szCs w:val="18"/>
        </w:rPr>
        <w:t xml:space="preserve">(Note </w:t>
      </w:r>
      <w:r w:rsidR="00D52393" w:rsidRPr="00505E16">
        <w:rPr>
          <w:rFonts w:cs="Arial"/>
          <w:color w:val="000000"/>
          <w:sz w:val="18"/>
          <w:szCs w:val="18"/>
        </w:rPr>
        <w:t>19</w:t>
      </w:r>
      <w:r w:rsidR="00077566" w:rsidRPr="00505E16">
        <w:rPr>
          <w:rFonts w:cs="Arial"/>
          <w:color w:val="000000"/>
          <w:sz w:val="18"/>
          <w:szCs w:val="18"/>
        </w:rPr>
        <w:t>)</w:t>
      </w:r>
      <w:r w:rsidR="00566276" w:rsidRPr="00505E16">
        <w:rPr>
          <w:rFonts w:cs="Arial"/>
          <w:color w:val="000000"/>
          <w:sz w:val="18"/>
          <w:szCs w:val="18"/>
        </w:rPr>
        <w:t>.</w:t>
      </w:r>
    </w:p>
    <w:p w14:paraId="510554B0" w14:textId="77777777" w:rsidR="00EF71C7" w:rsidRPr="00505E16" w:rsidRDefault="00EF71C7" w:rsidP="00682175">
      <w:pPr>
        <w:rPr>
          <w:rFonts w:cs="Arial"/>
          <w:color w:val="000000"/>
        </w:rPr>
        <w:sectPr w:rsidR="00EF71C7" w:rsidRPr="00505E16" w:rsidSect="00891D84">
          <w:headerReference w:type="default" r:id="rId13"/>
          <w:footerReference w:type="default" r:id="rId14"/>
          <w:pgSz w:w="11907" w:h="16840"/>
          <w:pgMar w:top="1440" w:right="720" w:bottom="720" w:left="1728" w:header="706" w:footer="706" w:gutter="0"/>
          <w:pgNumType w:start="8"/>
          <w:cols w:space="720"/>
          <w:docGrid w:linePitch="299"/>
        </w:sectPr>
      </w:pPr>
    </w:p>
    <w:p w14:paraId="47D1B769" w14:textId="2AF91B9D" w:rsidR="00261DCF" w:rsidRPr="00505E16" w:rsidRDefault="00261DCF" w:rsidP="00682175">
      <w:pPr>
        <w:rPr>
          <w:rFonts w:cs="Arial"/>
          <w:color w:val="000000"/>
          <w:sz w:val="18"/>
          <w:szCs w:val="18"/>
        </w:rPr>
      </w:pPr>
    </w:p>
    <w:tbl>
      <w:tblPr>
        <w:tblW w:w="15390" w:type="dxa"/>
        <w:tblLayout w:type="fixed"/>
        <w:tblLook w:val="0400" w:firstRow="0" w:lastRow="0" w:firstColumn="0" w:lastColumn="0" w:noHBand="0" w:noVBand="1"/>
      </w:tblPr>
      <w:tblGrid>
        <w:gridCol w:w="15390"/>
      </w:tblGrid>
      <w:tr w:rsidR="007229CD" w:rsidRPr="00505E16" w14:paraId="01D7B998" w14:textId="77777777" w:rsidTr="002B4A0D">
        <w:trPr>
          <w:trHeight w:val="386"/>
        </w:trPr>
        <w:tc>
          <w:tcPr>
            <w:tcW w:w="15390" w:type="dxa"/>
            <w:shd w:val="clear" w:color="auto" w:fill="auto"/>
            <w:vAlign w:val="center"/>
          </w:tcPr>
          <w:p w14:paraId="55BAFF0F" w14:textId="6180DAB9" w:rsidR="007229CD" w:rsidRPr="00505E16" w:rsidRDefault="00B64A31" w:rsidP="002B4A0D">
            <w:pPr>
              <w:ind w:left="432" w:hanging="545"/>
              <w:jc w:val="both"/>
              <w:rPr>
                <w:rFonts w:eastAsia="Browallia New" w:cs="Arial"/>
                <w:b/>
                <w:color w:val="000000"/>
                <w:sz w:val="26"/>
                <w:szCs w:val="26"/>
              </w:rPr>
            </w:pPr>
            <w:r w:rsidRPr="00505E16">
              <w:rPr>
                <w:rFonts w:eastAsia="Browallia New" w:cs="Arial"/>
                <w:b/>
                <w:color w:val="000000"/>
                <w:sz w:val="18"/>
                <w:szCs w:val="18"/>
                <w:lang w:val="en-GB"/>
              </w:rPr>
              <w:t>10</w:t>
            </w:r>
            <w:r w:rsidR="007229CD" w:rsidRPr="00505E16">
              <w:rPr>
                <w:rFonts w:eastAsia="Browallia New" w:cs="Arial"/>
                <w:b/>
                <w:color w:val="000000"/>
                <w:sz w:val="18"/>
                <w:szCs w:val="18"/>
              </w:rPr>
              <w:tab/>
              <w:t xml:space="preserve">Investment in </w:t>
            </w:r>
            <w:r w:rsidR="0037424D" w:rsidRPr="00505E16">
              <w:rPr>
                <w:rFonts w:eastAsia="Browallia New" w:cs="Arial"/>
                <w:b/>
                <w:color w:val="000000"/>
                <w:sz w:val="18"/>
                <w:szCs w:val="18"/>
              </w:rPr>
              <w:t xml:space="preserve">associates, </w:t>
            </w:r>
            <w:r w:rsidR="007229CD" w:rsidRPr="00505E16">
              <w:rPr>
                <w:rFonts w:eastAsia="Browallia New" w:cs="Arial"/>
                <w:b/>
                <w:color w:val="000000"/>
                <w:sz w:val="18"/>
                <w:szCs w:val="18"/>
              </w:rPr>
              <w:t>joint ventures and subsidiaries</w:t>
            </w:r>
          </w:p>
        </w:tc>
      </w:tr>
    </w:tbl>
    <w:p w14:paraId="548C6134" w14:textId="77777777" w:rsidR="00CC1398" w:rsidRPr="00505E16" w:rsidRDefault="00CC1398" w:rsidP="00DD45F1">
      <w:pPr>
        <w:jc w:val="both"/>
        <w:rPr>
          <w:rFonts w:eastAsia="Arial Unicode MS" w:cs="Arial"/>
          <w:color w:val="000000"/>
          <w:sz w:val="16"/>
          <w:szCs w:val="16"/>
        </w:rPr>
      </w:pPr>
    </w:p>
    <w:p w14:paraId="6DBA0426" w14:textId="70B0CA22" w:rsidR="00D92B5E" w:rsidRPr="00505E16" w:rsidRDefault="00697A75" w:rsidP="00B640E3">
      <w:pPr>
        <w:jc w:val="both"/>
        <w:rPr>
          <w:rFonts w:eastAsia="Arial Unicode MS" w:cs="Arial"/>
          <w:color w:val="000000"/>
          <w:sz w:val="18"/>
          <w:szCs w:val="18"/>
        </w:rPr>
      </w:pPr>
      <w:r w:rsidRPr="00505E16">
        <w:rPr>
          <w:rFonts w:eastAsia="Arial Unicode MS" w:cs="Arial"/>
          <w:color w:val="000000"/>
          <w:sz w:val="18"/>
          <w:szCs w:val="18"/>
        </w:rPr>
        <w:t>I</w:t>
      </w:r>
      <w:r w:rsidR="00D92B5E" w:rsidRPr="00505E16">
        <w:rPr>
          <w:rFonts w:eastAsia="Arial Unicode MS" w:cs="Arial"/>
          <w:color w:val="000000"/>
          <w:sz w:val="18"/>
          <w:szCs w:val="18"/>
        </w:rPr>
        <w:t xml:space="preserve">nvestments in </w:t>
      </w:r>
      <w:r w:rsidR="00550349" w:rsidRPr="00505E16">
        <w:rPr>
          <w:rFonts w:eastAsia="Arial Unicode MS" w:cs="Arial"/>
          <w:color w:val="000000"/>
          <w:sz w:val="18"/>
          <w:szCs w:val="18"/>
        </w:rPr>
        <w:t>associates,</w:t>
      </w:r>
      <w:r w:rsidR="00D92B5E" w:rsidRPr="00505E16">
        <w:rPr>
          <w:rFonts w:eastAsia="Arial Unicode MS" w:cs="Arial"/>
          <w:color w:val="000000"/>
          <w:sz w:val="18"/>
          <w:szCs w:val="18"/>
        </w:rPr>
        <w:t xml:space="preserve"> joint ventures and subsidiaries are as follows</w:t>
      </w:r>
      <w:r w:rsidR="00B103E2" w:rsidRPr="00505E16">
        <w:rPr>
          <w:rFonts w:eastAsia="Arial Unicode MS" w:cs="Arial"/>
          <w:color w:val="000000"/>
          <w:sz w:val="18"/>
          <w:szCs w:val="18"/>
        </w:rPr>
        <w:t>:</w:t>
      </w:r>
    </w:p>
    <w:p w14:paraId="4DF6D35D" w14:textId="11177A4B" w:rsidR="00CC1398" w:rsidRPr="00505E16" w:rsidRDefault="00CC1398" w:rsidP="00B640E3">
      <w:pPr>
        <w:jc w:val="both"/>
        <w:rPr>
          <w:rFonts w:eastAsia="Arial Unicode MS" w:cs="Arial"/>
          <w:color w:val="000000"/>
          <w:sz w:val="16"/>
          <w:szCs w:val="16"/>
        </w:rPr>
      </w:pPr>
    </w:p>
    <w:tbl>
      <w:tblPr>
        <w:tblStyle w:val="TableGrid"/>
        <w:tblW w:w="15383" w:type="dxa"/>
        <w:tblLayout w:type="fixed"/>
        <w:tblLook w:val="04A0" w:firstRow="1" w:lastRow="0" w:firstColumn="1" w:lastColumn="0" w:noHBand="0" w:noVBand="1"/>
      </w:tblPr>
      <w:tblGrid>
        <w:gridCol w:w="2977"/>
        <w:gridCol w:w="1276"/>
        <w:gridCol w:w="3307"/>
        <w:gridCol w:w="1199"/>
        <w:gridCol w:w="1296"/>
        <w:gridCol w:w="1368"/>
        <w:gridCol w:w="1296"/>
        <w:gridCol w:w="1368"/>
        <w:gridCol w:w="1296"/>
      </w:tblGrid>
      <w:tr w:rsidR="007229CD" w:rsidRPr="00505E16" w14:paraId="6A071FA0" w14:textId="77777777" w:rsidTr="00505E16">
        <w:trPr>
          <w:trHeight w:val="20"/>
        </w:trPr>
        <w:tc>
          <w:tcPr>
            <w:tcW w:w="2977" w:type="dxa"/>
            <w:vMerge w:val="restart"/>
            <w:tcBorders>
              <w:top w:val="nil"/>
              <w:left w:val="nil"/>
              <w:bottom w:val="nil"/>
              <w:right w:val="nil"/>
            </w:tcBorders>
            <w:shd w:val="clear" w:color="auto" w:fill="auto"/>
            <w:vAlign w:val="bottom"/>
          </w:tcPr>
          <w:p w14:paraId="7558DA29" w14:textId="77777777" w:rsidR="007229CD" w:rsidRPr="00505E16" w:rsidRDefault="007229CD">
            <w:pPr>
              <w:jc w:val="center"/>
              <w:rPr>
                <w:rFonts w:eastAsia="Arial Unicode MS" w:cs="Arial"/>
                <w:b/>
                <w:bCs/>
                <w:color w:val="000000"/>
                <w:sz w:val="18"/>
                <w:szCs w:val="18"/>
              </w:rPr>
            </w:pPr>
            <w:r w:rsidRPr="00505E16">
              <w:rPr>
                <w:rFonts w:eastAsia="Arial Unicode MS" w:cs="Arial"/>
                <w:b/>
                <w:bCs/>
                <w:color w:val="000000"/>
                <w:sz w:val="18"/>
                <w:szCs w:val="18"/>
              </w:rPr>
              <w:t>Entity name</w:t>
            </w:r>
          </w:p>
        </w:tc>
        <w:tc>
          <w:tcPr>
            <w:tcW w:w="1276" w:type="dxa"/>
            <w:vMerge w:val="restart"/>
            <w:tcBorders>
              <w:top w:val="nil"/>
              <w:left w:val="nil"/>
              <w:bottom w:val="nil"/>
              <w:right w:val="nil"/>
            </w:tcBorders>
            <w:shd w:val="clear" w:color="auto" w:fill="auto"/>
            <w:vAlign w:val="bottom"/>
          </w:tcPr>
          <w:p w14:paraId="6CB63DC5" w14:textId="77777777" w:rsidR="007229CD" w:rsidRPr="00505E16" w:rsidRDefault="007229CD">
            <w:pPr>
              <w:jc w:val="center"/>
              <w:rPr>
                <w:rFonts w:eastAsia="Arial Unicode MS" w:cs="Arial"/>
                <w:b/>
                <w:bCs/>
                <w:color w:val="000000"/>
                <w:sz w:val="18"/>
                <w:szCs w:val="18"/>
              </w:rPr>
            </w:pPr>
            <w:r w:rsidRPr="00505E16">
              <w:rPr>
                <w:rFonts w:eastAsia="Arial Unicode MS" w:cs="Arial"/>
                <w:b/>
                <w:bCs/>
                <w:color w:val="000000"/>
                <w:spacing w:val="-8"/>
                <w:sz w:val="18"/>
                <w:szCs w:val="18"/>
              </w:rPr>
              <w:t>Country of incorporation</w:t>
            </w:r>
          </w:p>
        </w:tc>
        <w:tc>
          <w:tcPr>
            <w:tcW w:w="3307" w:type="dxa"/>
            <w:vMerge w:val="restart"/>
            <w:tcBorders>
              <w:top w:val="nil"/>
              <w:left w:val="nil"/>
              <w:bottom w:val="nil"/>
              <w:right w:val="nil"/>
            </w:tcBorders>
            <w:shd w:val="clear" w:color="auto" w:fill="auto"/>
            <w:vAlign w:val="bottom"/>
          </w:tcPr>
          <w:p w14:paraId="266C978B" w14:textId="77777777" w:rsidR="007229CD" w:rsidRPr="00505E16" w:rsidRDefault="007229CD">
            <w:pPr>
              <w:jc w:val="center"/>
              <w:rPr>
                <w:rFonts w:eastAsia="Arial Unicode MS" w:cs="Arial"/>
                <w:b/>
                <w:bCs/>
                <w:color w:val="000000"/>
                <w:sz w:val="18"/>
                <w:szCs w:val="18"/>
              </w:rPr>
            </w:pPr>
            <w:r w:rsidRPr="00505E16">
              <w:rPr>
                <w:rFonts w:eastAsia="Arial Unicode MS" w:cs="Arial"/>
                <w:b/>
                <w:bCs/>
                <w:color w:val="000000"/>
                <w:spacing w:val="-4"/>
                <w:sz w:val="18"/>
                <w:szCs w:val="18"/>
              </w:rPr>
              <w:t>Nature of business</w:t>
            </w:r>
          </w:p>
        </w:tc>
        <w:tc>
          <w:tcPr>
            <w:tcW w:w="2495" w:type="dxa"/>
            <w:gridSpan w:val="2"/>
            <w:tcBorders>
              <w:top w:val="nil"/>
              <w:left w:val="nil"/>
              <w:bottom w:val="nil"/>
              <w:right w:val="nil"/>
            </w:tcBorders>
            <w:shd w:val="clear" w:color="auto" w:fill="auto"/>
            <w:vAlign w:val="bottom"/>
          </w:tcPr>
          <w:p w14:paraId="2EFE7568" w14:textId="77777777" w:rsidR="007229CD" w:rsidRPr="00505E16" w:rsidRDefault="007229CD">
            <w:pPr>
              <w:jc w:val="center"/>
              <w:rPr>
                <w:rFonts w:eastAsia="Arial Unicode MS" w:cs="Arial"/>
                <w:b/>
                <w:bCs/>
                <w:color w:val="000000"/>
                <w:sz w:val="18"/>
                <w:szCs w:val="18"/>
              </w:rPr>
            </w:pPr>
          </w:p>
        </w:tc>
        <w:tc>
          <w:tcPr>
            <w:tcW w:w="2664" w:type="dxa"/>
            <w:gridSpan w:val="2"/>
            <w:tcBorders>
              <w:top w:val="nil"/>
              <w:left w:val="nil"/>
              <w:bottom w:val="nil"/>
              <w:right w:val="nil"/>
            </w:tcBorders>
            <w:shd w:val="clear" w:color="auto" w:fill="auto"/>
            <w:vAlign w:val="bottom"/>
          </w:tcPr>
          <w:p w14:paraId="5CD0E284" w14:textId="77777777" w:rsidR="00275711" w:rsidRPr="00505E16" w:rsidRDefault="007229CD">
            <w:pPr>
              <w:jc w:val="center"/>
              <w:rPr>
                <w:rFonts w:eastAsia="Arial Unicode MS" w:cs="Arial"/>
                <w:b/>
                <w:bCs/>
                <w:color w:val="000000"/>
                <w:sz w:val="18"/>
                <w:szCs w:val="18"/>
              </w:rPr>
            </w:pPr>
            <w:r w:rsidRPr="00505E16">
              <w:rPr>
                <w:rFonts w:eastAsia="Arial Unicode MS" w:cs="Arial"/>
                <w:b/>
                <w:bCs/>
                <w:color w:val="000000"/>
                <w:sz w:val="18"/>
                <w:szCs w:val="18"/>
              </w:rPr>
              <w:t xml:space="preserve">Consolidated </w:t>
            </w:r>
          </w:p>
          <w:p w14:paraId="72EADC50" w14:textId="453656E9" w:rsidR="007229CD" w:rsidRPr="00505E16" w:rsidRDefault="007229CD" w:rsidP="00275711">
            <w:pPr>
              <w:jc w:val="center"/>
              <w:rPr>
                <w:rFonts w:eastAsia="Arial Unicode MS" w:cs="Arial"/>
                <w:b/>
                <w:bCs/>
                <w:color w:val="000000"/>
                <w:sz w:val="18"/>
                <w:szCs w:val="18"/>
              </w:rPr>
            </w:pPr>
            <w:r w:rsidRPr="00505E16">
              <w:rPr>
                <w:rFonts w:eastAsia="Arial Unicode MS" w:cs="Arial"/>
                <w:b/>
                <w:bCs/>
                <w:color w:val="000000"/>
                <w:sz w:val="18"/>
                <w:szCs w:val="18"/>
              </w:rPr>
              <w:t xml:space="preserve">financial </w:t>
            </w:r>
            <w:r w:rsidRPr="00505E16">
              <w:rPr>
                <w:rFonts w:cs="Arial"/>
                <w:b/>
                <w:bCs/>
                <w:color w:val="000000"/>
                <w:sz w:val="18"/>
                <w:szCs w:val="18"/>
              </w:rPr>
              <w:t>information</w:t>
            </w:r>
          </w:p>
        </w:tc>
        <w:tc>
          <w:tcPr>
            <w:tcW w:w="2664" w:type="dxa"/>
            <w:gridSpan w:val="2"/>
            <w:tcBorders>
              <w:top w:val="nil"/>
              <w:left w:val="nil"/>
              <w:bottom w:val="nil"/>
              <w:right w:val="nil"/>
            </w:tcBorders>
            <w:shd w:val="clear" w:color="auto" w:fill="auto"/>
            <w:vAlign w:val="bottom"/>
          </w:tcPr>
          <w:p w14:paraId="3712D87B" w14:textId="77777777" w:rsidR="007229CD" w:rsidRPr="00505E16" w:rsidRDefault="007229CD">
            <w:pPr>
              <w:jc w:val="center"/>
              <w:rPr>
                <w:rFonts w:eastAsia="Arial Unicode MS" w:cs="Arial"/>
                <w:b/>
                <w:bCs/>
                <w:color w:val="000000"/>
                <w:sz w:val="18"/>
                <w:szCs w:val="18"/>
              </w:rPr>
            </w:pPr>
            <w:r w:rsidRPr="00505E16">
              <w:rPr>
                <w:rFonts w:eastAsia="Arial Unicode MS" w:cs="Arial"/>
                <w:b/>
                <w:bCs/>
                <w:color w:val="000000"/>
                <w:sz w:val="18"/>
                <w:szCs w:val="18"/>
              </w:rPr>
              <w:t>Separate</w:t>
            </w:r>
          </w:p>
          <w:p w14:paraId="6907C46B" w14:textId="77777777" w:rsidR="007229CD" w:rsidRPr="00505E16" w:rsidRDefault="007229CD">
            <w:pPr>
              <w:jc w:val="center"/>
              <w:rPr>
                <w:rFonts w:eastAsia="Arial Unicode MS" w:cs="Arial"/>
                <w:b/>
                <w:bCs/>
                <w:color w:val="000000"/>
                <w:sz w:val="18"/>
                <w:szCs w:val="18"/>
              </w:rPr>
            </w:pPr>
            <w:r w:rsidRPr="00505E16">
              <w:rPr>
                <w:rFonts w:eastAsia="Arial Unicode MS" w:cs="Arial"/>
                <w:b/>
                <w:bCs/>
                <w:color w:val="000000"/>
                <w:sz w:val="18"/>
                <w:szCs w:val="18"/>
              </w:rPr>
              <w:t xml:space="preserve">financial </w:t>
            </w:r>
            <w:r w:rsidRPr="00505E16">
              <w:rPr>
                <w:rFonts w:cs="Arial"/>
                <w:b/>
                <w:bCs/>
                <w:color w:val="000000"/>
                <w:sz w:val="18"/>
                <w:szCs w:val="18"/>
              </w:rPr>
              <w:t>information</w:t>
            </w:r>
          </w:p>
        </w:tc>
      </w:tr>
      <w:tr w:rsidR="007229CD" w:rsidRPr="00505E16" w14:paraId="5A1E6ED3" w14:textId="77777777" w:rsidTr="00505E16">
        <w:trPr>
          <w:trHeight w:val="20"/>
        </w:trPr>
        <w:tc>
          <w:tcPr>
            <w:tcW w:w="2977" w:type="dxa"/>
            <w:vMerge/>
            <w:tcBorders>
              <w:top w:val="nil"/>
              <w:left w:val="nil"/>
              <w:bottom w:val="nil"/>
              <w:right w:val="nil"/>
            </w:tcBorders>
            <w:shd w:val="clear" w:color="auto" w:fill="auto"/>
          </w:tcPr>
          <w:p w14:paraId="2E552667" w14:textId="77777777" w:rsidR="007229CD" w:rsidRPr="00505E16" w:rsidRDefault="007229CD">
            <w:pPr>
              <w:jc w:val="center"/>
              <w:rPr>
                <w:rFonts w:eastAsia="Arial Unicode MS" w:cs="Arial"/>
                <w:b/>
                <w:bCs/>
                <w:color w:val="000000"/>
                <w:sz w:val="18"/>
                <w:szCs w:val="18"/>
              </w:rPr>
            </w:pPr>
          </w:p>
        </w:tc>
        <w:tc>
          <w:tcPr>
            <w:tcW w:w="1276" w:type="dxa"/>
            <w:vMerge/>
            <w:tcBorders>
              <w:top w:val="nil"/>
              <w:left w:val="nil"/>
              <w:bottom w:val="nil"/>
              <w:right w:val="nil"/>
            </w:tcBorders>
            <w:shd w:val="clear" w:color="auto" w:fill="auto"/>
          </w:tcPr>
          <w:p w14:paraId="13AEF8C4" w14:textId="77777777" w:rsidR="007229CD" w:rsidRPr="00505E16" w:rsidRDefault="007229CD">
            <w:pPr>
              <w:jc w:val="center"/>
              <w:rPr>
                <w:rFonts w:eastAsia="Arial Unicode MS" w:cs="Arial"/>
                <w:b/>
                <w:bCs/>
                <w:color w:val="000000"/>
                <w:sz w:val="18"/>
                <w:szCs w:val="18"/>
              </w:rPr>
            </w:pPr>
          </w:p>
        </w:tc>
        <w:tc>
          <w:tcPr>
            <w:tcW w:w="3307" w:type="dxa"/>
            <w:vMerge/>
            <w:tcBorders>
              <w:top w:val="nil"/>
              <w:left w:val="nil"/>
              <w:bottom w:val="nil"/>
              <w:right w:val="nil"/>
            </w:tcBorders>
            <w:shd w:val="clear" w:color="auto" w:fill="auto"/>
          </w:tcPr>
          <w:p w14:paraId="3A8A2549" w14:textId="77777777" w:rsidR="007229CD" w:rsidRPr="00505E16" w:rsidRDefault="007229CD">
            <w:pPr>
              <w:jc w:val="center"/>
              <w:rPr>
                <w:rFonts w:eastAsia="Arial Unicode MS" w:cs="Arial"/>
                <w:b/>
                <w:bCs/>
                <w:color w:val="000000"/>
                <w:sz w:val="18"/>
                <w:szCs w:val="18"/>
              </w:rPr>
            </w:pPr>
          </w:p>
        </w:tc>
        <w:tc>
          <w:tcPr>
            <w:tcW w:w="2495" w:type="dxa"/>
            <w:gridSpan w:val="2"/>
            <w:tcBorders>
              <w:top w:val="nil"/>
              <w:left w:val="nil"/>
              <w:bottom w:val="nil"/>
              <w:right w:val="nil"/>
            </w:tcBorders>
            <w:shd w:val="clear" w:color="auto" w:fill="auto"/>
            <w:vAlign w:val="bottom"/>
          </w:tcPr>
          <w:p w14:paraId="60C53031" w14:textId="77777777" w:rsidR="007229CD" w:rsidRPr="00505E16" w:rsidRDefault="007229CD">
            <w:pPr>
              <w:jc w:val="center"/>
              <w:rPr>
                <w:rFonts w:eastAsia="Arial Unicode MS" w:cs="Arial"/>
                <w:b/>
                <w:bCs/>
                <w:color w:val="000000"/>
                <w:sz w:val="18"/>
                <w:szCs w:val="18"/>
              </w:rPr>
            </w:pPr>
            <w:r w:rsidRPr="00505E16">
              <w:rPr>
                <w:rFonts w:eastAsia="Arial Unicode MS" w:cs="Arial"/>
                <w:b/>
                <w:bCs/>
                <w:color w:val="000000"/>
                <w:sz w:val="18"/>
                <w:szCs w:val="18"/>
              </w:rPr>
              <w:t>% of ownership interest</w:t>
            </w:r>
          </w:p>
        </w:tc>
        <w:tc>
          <w:tcPr>
            <w:tcW w:w="2664" w:type="dxa"/>
            <w:gridSpan w:val="2"/>
            <w:tcBorders>
              <w:top w:val="nil"/>
              <w:left w:val="nil"/>
              <w:right w:val="nil"/>
            </w:tcBorders>
            <w:shd w:val="clear" w:color="auto" w:fill="auto"/>
            <w:vAlign w:val="bottom"/>
          </w:tcPr>
          <w:p w14:paraId="07D6BD5E" w14:textId="1B9FE7C7" w:rsidR="007229CD" w:rsidRPr="00505E16" w:rsidRDefault="007229CD" w:rsidP="004A2FD6">
            <w:pPr>
              <w:tabs>
                <w:tab w:val="left" w:pos="336"/>
              </w:tabs>
              <w:jc w:val="center"/>
              <w:rPr>
                <w:rFonts w:eastAsia="Arial Unicode MS" w:cs="Arial"/>
                <w:b/>
                <w:bCs/>
                <w:color w:val="000000"/>
                <w:sz w:val="18"/>
                <w:szCs w:val="18"/>
              </w:rPr>
            </w:pPr>
            <w:r w:rsidRPr="00505E16">
              <w:rPr>
                <w:rFonts w:eastAsia="Arial Unicode MS" w:cs="Arial"/>
                <w:b/>
                <w:bCs/>
                <w:color w:val="000000"/>
                <w:sz w:val="18"/>
                <w:szCs w:val="18"/>
              </w:rPr>
              <w:t>Investment at equity method</w:t>
            </w:r>
          </w:p>
        </w:tc>
        <w:tc>
          <w:tcPr>
            <w:tcW w:w="2664" w:type="dxa"/>
            <w:gridSpan w:val="2"/>
            <w:tcBorders>
              <w:top w:val="nil"/>
              <w:left w:val="nil"/>
              <w:right w:val="nil"/>
            </w:tcBorders>
            <w:shd w:val="clear" w:color="auto" w:fill="auto"/>
            <w:vAlign w:val="bottom"/>
          </w:tcPr>
          <w:p w14:paraId="21D09630" w14:textId="608B891E" w:rsidR="007229CD" w:rsidRPr="00505E16" w:rsidRDefault="007229CD" w:rsidP="004A2FD6">
            <w:pPr>
              <w:jc w:val="center"/>
              <w:rPr>
                <w:rFonts w:eastAsia="Arial Unicode MS" w:cs="Arial"/>
                <w:b/>
                <w:bCs/>
                <w:color w:val="000000"/>
                <w:sz w:val="18"/>
                <w:szCs w:val="18"/>
              </w:rPr>
            </w:pPr>
            <w:r w:rsidRPr="00505E16">
              <w:rPr>
                <w:rFonts w:eastAsia="Arial Unicode MS" w:cs="Arial"/>
                <w:b/>
                <w:bCs/>
                <w:color w:val="000000"/>
                <w:sz w:val="18"/>
                <w:szCs w:val="18"/>
              </w:rPr>
              <w:t>Investment at cost method</w:t>
            </w:r>
          </w:p>
        </w:tc>
      </w:tr>
      <w:tr w:rsidR="00CF5129" w:rsidRPr="00505E16" w14:paraId="7318ACAD" w14:textId="77777777" w:rsidTr="00505E16">
        <w:trPr>
          <w:trHeight w:val="20"/>
        </w:trPr>
        <w:tc>
          <w:tcPr>
            <w:tcW w:w="2977" w:type="dxa"/>
            <w:vMerge/>
            <w:tcBorders>
              <w:top w:val="nil"/>
              <w:left w:val="nil"/>
              <w:bottom w:val="nil"/>
              <w:right w:val="nil"/>
            </w:tcBorders>
            <w:shd w:val="clear" w:color="auto" w:fill="auto"/>
            <w:vAlign w:val="bottom"/>
          </w:tcPr>
          <w:p w14:paraId="5C8E881E" w14:textId="77777777" w:rsidR="00CF5129" w:rsidRPr="00505E16" w:rsidRDefault="00CF5129" w:rsidP="00CF5129">
            <w:pPr>
              <w:jc w:val="center"/>
              <w:rPr>
                <w:rFonts w:eastAsia="Arial Unicode MS" w:cs="Arial"/>
                <w:b/>
                <w:bCs/>
                <w:color w:val="000000"/>
                <w:sz w:val="18"/>
                <w:szCs w:val="18"/>
              </w:rPr>
            </w:pPr>
          </w:p>
        </w:tc>
        <w:tc>
          <w:tcPr>
            <w:tcW w:w="1276" w:type="dxa"/>
            <w:vMerge/>
            <w:tcBorders>
              <w:top w:val="nil"/>
              <w:left w:val="nil"/>
              <w:bottom w:val="nil"/>
              <w:right w:val="nil"/>
            </w:tcBorders>
            <w:shd w:val="clear" w:color="auto" w:fill="auto"/>
            <w:vAlign w:val="bottom"/>
          </w:tcPr>
          <w:p w14:paraId="6308BD37" w14:textId="77777777" w:rsidR="00CF5129" w:rsidRPr="00505E16" w:rsidRDefault="00CF5129" w:rsidP="00CF5129">
            <w:pPr>
              <w:jc w:val="center"/>
              <w:rPr>
                <w:rFonts w:eastAsia="Arial Unicode MS" w:cs="Arial"/>
                <w:b/>
                <w:bCs/>
                <w:color w:val="000000"/>
                <w:sz w:val="18"/>
                <w:szCs w:val="18"/>
              </w:rPr>
            </w:pPr>
          </w:p>
        </w:tc>
        <w:tc>
          <w:tcPr>
            <w:tcW w:w="3307" w:type="dxa"/>
            <w:vMerge/>
            <w:tcBorders>
              <w:top w:val="nil"/>
              <w:left w:val="nil"/>
              <w:bottom w:val="nil"/>
              <w:right w:val="nil"/>
            </w:tcBorders>
            <w:shd w:val="clear" w:color="auto" w:fill="auto"/>
            <w:vAlign w:val="bottom"/>
          </w:tcPr>
          <w:p w14:paraId="614FCA69" w14:textId="77777777" w:rsidR="00CF5129" w:rsidRPr="00505E16" w:rsidRDefault="00CF5129" w:rsidP="00CF5129">
            <w:pPr>
              <w:jc w:val="center"/>
              <w:rPr>
                <w:rFonts w:eastAsia="Arial Unicode MS" w:cs="Arial"/>
                <w:b/>
                <w:bCs/>
                <w:color w:val="000000"/>
                <w:sz w:val="18"/>
                <w:szCs w:val="18"/>
              </w:rPr>
            </w:pPr>
          </w:p>
        </w:tc>
        <w:tc>
          <w:tcPr>
            <w:tcW w:w="1199" w:type="dxa"/>
            <w:tcBorders>
              <w:left w:val="nil"/>
              <w:bottom w:val="nil"/>
              <w:right w:val="nil"/>
            </w:tcBorders>
            <w:shd w:val="clear" w:color="auto" w:fill="auto"/>
          </w:tcPr>
          <w:p w14:paraId="4D14F968" w14:textId="46D3FFA9" w:rsidR="00CF5129" w:rsidRPr="00505E16" w:rsidRDefault="004B12CC" w:rsidP="00CF5129">
            <w:pPr>
              <w:ind w:right="-72"/>
              <w:jc w:val="right"/>
              <w:rPr>
                <w:rFonts w:eastAsia="Arial Unicode MS" w:cs="Arial"/>
                <w:b/>
                <w:bCs/>
                <w:color w:val="000000"/>
                <w:spacing w:val="-14"/>
                <w:sz w:val="18"/>
                <w:szCs w:val="18"/>
                <w:highlight w:val="lightGray"/>
              </w:rPr>
            </w:pPr>
            <w:r w:rsidRPr="00505E16">
              <w:rPr>
                <w:rFonts w:cs="Arial"/>
                <w:b/>
                <w:color w:val="000000"/>
                <w:sz w:val="18"/>
                <w:szCs w:val="18"/>
                <w:lang w:val="en-GB"/>
              </w:rPr>
              <w:t>31 March</w:t>
            </w:r>
          </w:p>
        </w:tc>
        <w:tc>
          <w:tcPr>
            <w:tcW w:w="1296" w:type="dxa"/>
            <w:tcBorders>
              <w:left w:val="nil"/>
              <w:bottom w:val="nil"/>
              <w:right w:val="nil"/>
            </w:tcBorders>
            <w:shd w:val="clear" w:color="auto" w:fill="auto"/>
          </w:tcPr>
          <w:p w14:paraId="38B0EDC3" w14:textId="75E43B98" w:rsidR="00CF5129" w:rsidRPr="00505E16" w:rsidRDefault="00EC3F34" w:rsidP="00CF5129">
            <w:pPr>
              <w:ind w:right="-72"/>
              <w:jc w:val="right"/>
              <w:rPr>
                <w:rFonts w:eastAsia="Arial Unicode MS" w:cs="Arial"/>
                <w:b/>
                <w:bCs/>
                <w:color w:val="000000"/>
                <w:spacing w:val="-14"/>
                <w:sz w:val="18"/>
                <w:szCs w:val="18"/>
                <w:highlight w:val="lightGray"/>
              </w:rPr>
            </w:pPr>
            <w:r w:rsidRPr="00505E16">
              <w:rPr>
                <w:rFonts w:cs="Arial"/>
                <w:b/>
                <w:color w:val="000000"/>
                <w:sz w:val="18"/>
                <w:szCs w:val="18"/>
                <w:lang w:val="en-GB"/>
              </w:rPr>
              <w:t>31</w:t>
            </w:r>
            <w:r w:rsidR="00CF5129" w:rsidRPr="00505E16">
              <w:rPr>
                <w:rFonts w:cs="Arial"/>
                <w:b/>
                <w:color w:val="000000"/>
                <w:sz w:val="18"/>
                <w:szCs w:val="18"/>
              </w:rPr>
              <w:t xml:space="preserve"> December</w:t>
            </w:r>
          </w:p>
        </w:tc>
        <w:tc>
          <w:tcPr>
            <w:tcW w:w="1368" w:type="dxa"/>
            <w:tcBorders>
              <w:left w:val="nil"/>
              <w:bottom w:val="nil"/>
              <w:right w:val="nil"/>
            </w:tcBorders>
            <w:shd w:val="clear" w:color="auto" w:fill="auto"/>
          </w:tcPr>
          <w:p w14:paraId="769E29A7" w14:textId="03C2BAB0" w:rsidR="00CF5129" w:rsidRPr="00505E16" w:rsidRDefault="004B12CC" w:rsidP="00CF5129">
            <w:pPr>
              <w:ind w:right="-72"/>
              <w:jc w:val="right"/>
              <w:rPr>
                <w:rFonts w:eastAsia="Arial Unicode MS" w:cs="Arial"/>
                <w:b/>
                <w:bCs/>
                <w:color w:val="000000"/>
                <w:spacing w:val="-14"/>
                <w:sz w:val="18"/>
                <w:szCs w:val="18"/>
                <w:highlight w:val="lightGray"/>
              </w:rPr>
            </w:pPr>
            <w:r w:rsidRPr="00505E16">
              <w:rPr>
                <w:rFonts w:cs="Arial"/>
                <w:b/>
                <w:color w:val="000000"/>
                <w:sz w:val="18"/>
                <w:szCs w:val="18"/>
                <w:lang w:val="en-GB"/>
              </w:rPr>
              <w:t>31 March</w:t>
            </w:r>
          </w:p>
        </w:tc>
        <w:tc>
          <w:tcPr>
            <w:tcW w:w="1296" w:type="dxa"/>
            <w:tcBorders>
              <w:left w:val="nil"/>
              <w:bottom w:val="nil"/>
              <w:right w:val="nil"/>
            </w:tcBorders>
            <w:shd w:val="clear" w:color="auto" w:fill="auto"/>
          </w:tcPr>
          <w:p w14:paraId="2CB0E760" w14:textId="6F1A6350" w:rsidR="00CF5129" w:rsidRPr="00505E16" w:rsidRDefault="00EC3F34" w:rsidP="00CF5129">
            <w:pPr>
              <w:ind w:right="-72"/>
              <w:jc w:val="right"/>
              <w:rPr>
                <w:rFonts w:eastAsia="Arial Unicode MS" w:cs="Arial"/>
                <w:b/>
                <w:bCs/>
                <w:color w:val="000000"/>
                <w:spacing w:val="-14"/>
                <w:sz w:val="18"/>
                <w:szCs w:val="18"/>
                <w:highlight w:val="lightGray"/>
              </w:rPr>
            </w:pPr>
            <w:r w:rsidRPr="00505E16">
              <w:rPr>
                <w:rFonts w:cs="Arial"/>
                <w:b/>
                <w:color w:val="000000"/>
                <w:sz w:val="18"/>
                <w:szCs w:val="18"/>
                <w:lang w:val="en-GB"/>
              </w:rPr>
              <w:t>31</w:t>
            </w:r>
            <w:r w:rsidR="00CF5129" w:rsidRPr="00505E16">
              <w:rPr>
                <w:rFonts w:cs="Arial"/>
                <w:b/>
                <w:color w:val="000000"/>
                <w:sz w:val="18"/>
                <w:szCs w:val="18"/>
              </w:rPr>
              <w:t xml:space="preserve"> December</w:t>
            </w:r>
          </w:p>
        </w:tc>
        <w:tc>
          <w:tcPr>
            <w:tcW w:w="1368" w:type="dxa"/>
            <w:tcBorders>
              <w:left w:val="nil"/>
              <w:bottom w:val="nil"/>
              <w:right w:val="nil"/>
            </w:tcBorders>
            <w:shd w:val="clear" w:color="auto" w:fill="auto"/>
          </w:tcPr>
          <w:p w14:paraId="19A92385" w14:textId="426AC446" w:rsidR="00CF5129" w:rsidRPr="00505E16" w:rsidRDefault="004B12CC" w:rsidP="00CF5129">
            <w:pPr>
              <w:ind w:right="-72"/>
              <w:jc w:val="right"/>
              <w:rPr>
                <w:rFonts w:eastAsia="Arial Unicode MS" w:cs="Arial"/>
                <w:b/>
                <w:bCs/>
                <w:color w:val="000000"/>
                <w:spacing w:val="-14"/>
                <w:sz w:val="18"/>
                <w:szCs w:val="18"/>
                <w:highlight w:val="lightGray"/>
              </w:rPr>
            </w:pPr>
            <w:r w:rsidRPr="00505E16">
              <w:rPr>
                <w:rFonts w:cs="Arial"/>
                <w:b/>
                <w:color w:val="000000"/>
                <w:sz w:val="18"/>
                <w:szCs w:val="18"/>
                <w:lang w:val="en-GB"/>
              </w:rPr>
              <w:t>31 March</w:t>
            </w:r>
          </w:p>
        </w:tc>
        <w:tc>
          <w:tcPr>
            <w:tcW w:w="1296" w:type="dxa"/>
            <w:tcBorders>
              <w:left w:val="nil"/>
              <w:bottom w:val="nil"/>
              <w:right w:val="nil"/>
            </w:tcBorders>
            <w:shd w:val="clear" w:color="auto" w:fill="auto"/>
          </w:tcPr>
          <w:p w14:paraId="08C47066" w14:textId="1DA0337E" w:rsidR="00CF5129" w:rsidRPr="00505E16" w:rsidRDefault="00EC3F34" w:rsidP="00CF5129">
            <w:pPr>
              <w:ind w:right="-72"/>
              <w:jc w:val="right"/>
              <w:rPr>
                <w:rFonts w:eastAsia="Arial Unicode MS" w:cs="Arial"/>
                <w:b/>
                <w:bCs/>
                <w:color w:val="000000"/>
                <w:spacing w:val="-14"/>
                <w:sz w:val="18"/>
                <w:szCs w:val="18"/>
                <w:highlight w:val="lightGray"/>
              </w:rPr>
            </w:pPr>
            <w:r w:rsidRPr="00505E16">
              <w:rPr>
                <w:rFonts w:cs="Arial"/>
                <w:b/>
                <w:color w:val="000000"/>
                <w:sz w:val="18"/>
                <w:szCs w:val="18"/>
                <w:lang w:val="en-GB"/>
              </w:rPr>
              <w:t>31</w:t>
            </w:r>
            <w:r w:rsidR="00CF5129" w:rsidRPr="00505E16">
              <w:rPr>
                <w:rFonts w:cs="Arial"/>
                <w:b/>
                <w:color w:val="000000"/>
                <w:sz w:val="18"/>
                <w:szCs w:val="18"/>
              </w:rPr>
              <w:t xml:space="preserve"> December</w:t>
            </w:r>
          </w:p>
        </w:tc>
      </w:tr>
      <w:tr w:rsidR="00FF4799" w:rsidRPr="00505E16" w14:paraId="2B5D654D" w14:textId="77777777" w:rsidTr="00505E16">
        <w:trPr>
          <w:trHeight w:val="20"/>
        </w:trPr>
        <w:tc>
          <w:tcPr>
            <w:tcW w:w="2977" w:type="dxa"/>
            <w:vMerge/>
            <w:tcBorders>
              <w:top w:val="nil"/>
              <w:left w:val="nil"/>
              <w:bottom w:val="nil"/>
              <w:right w:val="nil"/>
            </w:tcBorders>
            <w:shd w:val="clear" w:color="auto" w:fill="auto"/>
            <w:vAlign w:val="bottom"/>
          </w:tcPr>
          <w:p w14:paraId="14A56ED3" w14:textId="77777777" w:rsidR="00FF4799" w:rsidRPr="00505E16" w:rsidRDefault="00FF4799" w:rsidP="00FF4799">
            <w:pPr>
              <w:jc w:val="center"/>
              <w:rPr>
                <w:rFonts w:eastAsia="Arial Unicode MS" w:cs="Arial"/>
                <w:b/>
                <w:bCs/>
                <w:color w:val="000000"/>
                <w:sz w:val="18"/>
                <w:szCs w:val="18"/>
              </w:rPr>
            </w:pPr>
          </w:p>
        </w:tc>
        <w:tc>
          <w:tcPr>
            <w:tcW w:w="1276" w:type="dxa"/>
            <w:vMerge/>
            <w:tcBorders>
              <w:top w:val="nil"/>
              <w:left w:val="nil"/>
              <w:bottom w:val="nil"/>
              <w:right w:val="nil"/>
            </w:tcBorders>
            <w:shd w:val="clear" w:color="auto" w:fill="auto"/>
            <w:vAlign w:val="bottom"/>
          </w:tcPr>
          <w:p w14:paraId="29993F70" w14:textId="77777777" w:rsidR="00FF4799" w:rsidRPr="00505E16" w:rsidRDefault="00FF4799" w:rsidP="00FF4799">
            <w:pPr>
              <w:jc w:val="center"/>
              <w:rPr>
                <w:rFonts w:eastAsia="Arial Unicode MS" w:cs="Arial"/>
                <w:b/>
                <w:bCs/>
                <w:color w:val="000000"/>
                <w:sz w:val="18"/>
                <w:szCs w:val="18"/>
              </w:rPr>
            </w:pPr>
          </w:p>
        </w:tc>
        <w:tc>
          <w:tcPr>
            <w:tcW w:w="3307" w:type="dxa"/>
            <w:vMerge/>
            <w:tcBorders>
              <w:top w:val="nil"/>
              <w:left w:val="nil"/>
              <w:bottom w:val="nil"/>
              <w:right w:val="nil"/>
            </w:tcBorders>
            <w:shd w:val="clear" w:color="auto" w:fill="auto"/>
            <w:vAlign w:val="bottom"/>
          </w:tcPr>
          <w:p w14:paraId="77237AA9" w14:textId="77777777" w:rsidR="00FF4799" w:rsidRPr="00505E16" w:rsidRDefault="00FF4799" w:rsidP="00FF4799">
            <w:pPr>
              <w:jc w:val="center"/>
              <w:rPr>
                <w:rFonts w:eastAsia="Arial Unicode MS" w:cs="Arial"/>
                <w:b/>
                <w:bCs/>
                <w:color w:val="000000"/>
                <w:sz w:val="18"/>
                <w:szCs w:val="18"/>
              </w:rPr>
            </w:pPr>
          </w:p>
        </w:tc>
        <w:tc>
          <w:tcPr>
            <w:tcW w:w="1199" w:type="dxa"/>
            <w:tcBorders>
              <w:top w:val="nil"/>
              <w:left w:val="nil"/>
              <w:bottom w:val="single" w:sz="4" w:space="0" w:color="auto"/>
              <w:right w:val="nil"/>
            </w:tcBorders>
            <w:shd w:val="clear" w:color="auto" w:fill="auto"/>
          </w:tcPr>
          <w:p w14:paraId="27259078" w14:textId="194EAB80" w:rsidR="00FF4799" w:rsidRPr="00505E16" w:rsidRDefault="00FF4799" w:rsidP="00FF4799">
            <w:pPr>
              <w:ind w:right="-72"/>
              <w:jc w:val="right"/>
              <w:rPr>
                <w:rFonts w:eastAsia="Arial Unicode MS" w:cs="Arial"/>
                <w:b/>
                <w:bCs/>
                <w:color w:val="000000"/>
                <w:sz w:val="18"/>
                <w:szCs w:val="18"/>
              </w:rPr>
            </w:pPr>
            <w:r w:rsidRPr="00505E16">
              <w:rPr>
                <w:rFonts w:cs="Arial"/>
                <w:b/>
                <w:color w:val="000000"/>
                <w:sz w:val="18"/>
                <w:szCs w:val="18"/>
                <w:lang w:val="en-GB"/>
              </w:rPr>
              <w:t>2025</w:t>
            </w:r>
          </w:p>
        </w:tc>
        <w:tc>
          <w:tcPr>
            <w:tcW w:w="1296" w:type="dxa"/>
            <w:tcBorders>
              <w:top w:val="nil"/>
              <w:left w:val="nil"/>
              <w:bottom w:val="single" w:sz="4" w:space="0" w:color="auto"/>
              <w:right w:val="nil"/>
            </w:tcBorders>
            <w:shd w:val="clear" w:color="auto" w:fill="auto"/>
          </w:tcPr>
          <w:p w14:paraId="672414CC" w14:textId="07B3D713" w:rsidR="00FF4799" w:rsidRPr="00505E16" w:rsidRDefault="00FF4799" w:rsidP="00FF4799">
            <w:pPr>
              <w:ind w:right="-72"/>
              <w:jc w:val="right"/>
              <w:rPr>
                <w:rFonts w:eastAsia="Arial Unicode MS" w:cs="Arial"/>
                <w:b/>
                <w:bCs/>
                <w:color w:val="000000"/>
                <w:sz w:val="18"/>
                <w:szCs w:val="18"/>
              </w:rPr>
            </w:pPr>
            <w:r w:rsidRPr="00505E16">
              <w:rPr>
                <w:rFonts w:cs="Arial"/>
                <w:b/>
                <w:color w:val="000000"/>
                <w:sz w:val="18"/>
                <w:szCs w:val="18"/>
                <w:lang w:val="en-GB"/>
              </w:rPr>
              <w:t>2024</w:t>
            </w:r>
          </w:p>
        </w:tc>
        <w:tc>
          <w:tcPr>
            <w:tcW w:w="1368" w:type="dxa"/>
            <w:tcBorders>
              <w:top w:val="nil"/>
              <w:left w:val="nil"/>
              <w:bottom w:val="single" w:sz="4" w:space="0" w:color="auto"/>
              <w:right w:val="nil"/>
            </w:tcBorders>
            <w:shd w:val="clear" w:color="auto" w:fill="auto"/>
          </w:tcPr>
          <w:p w14:paraId="6E3EC1B4" w14:textId="7DA0CF26" w:rsidR="00FF4799" w:rsidRPr="00505E16" w:rsidRDefault="00FF4799" w:rsidP="00FF4799">
            <w:pPr>
              <w:ind w:right="-72"/>
              <w:jc w:val="right"/>
              <w:rPr>
                <w:rFonts w:eastAsia="Arial Unicode MS" w:cs="Arial"/>
                <w:b/>
                <w:bCs/>
                <w:color w:val="000000"/>
                <w:sz w:val="18"/>
                <w:szCs w:val="18"/>
              </w:rPr>
            </w:pPr>
            <w:r w:rsidRPr="00505E16">
              <w:rPr>
                <w:rFonts w:cs="Arial"/>
                <w:b/>
                <w:color w:val="000000"/>
                <w:sz w:val="18"/>
                <w:szCs w:val="18"/>
                <w:lang w:val="en-GB"/>
              </w:rPr>
              <w:t>2025</w:t>
            </w:r>
          </w:p>
        </w:tc>
        <w:tc>
          <w:tcPr>
            <w:tcW w:w="1296" w:type="dxa"/>
            <w:tcBorders>
              <w:top w:val="nil"/>
              <w:left w:val="nil"/>
              <w:bottom w:val="single" w:sz="4" w:space="0" w:color="auto"/>
              <w:right w:val="nil"/>
            </w:tcBorders>
            <w:shd w:val="clear" w:color="auto" w:fill="auto"/>
          </w:tcPr>
          <w:p w14:paraId="789A104C" w14:textId="040E92D7" w:rsidR="00FF4799" w:rsidRPr="00505E16" w:rsidRDefault="00FF4799" w:rsidP="00FF4799">
            <w:pPr>
              <w:ind w:right="-72"/>
              <w:jc w:val="right"/>
              <w:rPr>
                <w:rFonts w:eastAsia="Arial Unicode MS" w:cs="Arial"/>
                <w:b/>
                <w:bCs/>
                <w:color w:val="000000"/>
                <w:sz w:val="18"/>
                <w:szCs w:val="18"/>
              </w:rPr>
            </w:pPr>
            <w:r w:rsidRPr="00505E16">
              <w:rPr>
                <w:rFonts w:cs="Arial"/>
                <w:b/>
                <w:color w:val="000000"/>
                <w:sz w:val="18"/>
                <w:szCs w:val="18"/>
                <w:lang w:val="en-GB"/>
              </w:rPr>
              <w:t>2024</w:t>
            </w:r>
          </w:p>
        </w:tc>
        <w:tc>
          <w:tcPr>
            <w:tcW w:w="1368" w:type="dxa"/>
            <w:tcBorders>
              <w:top w:val="nil"/>
              <w:left w:val="nil"/>
              <w:bottom w:val="single" w:sz="4" w:space="0" w:color="auto"/>
              <w:right w:val="nil"/>
            </w:tcBorders>
            <w:shd w:val="clear" w:color="auto" w:fill="auto"/>
          </w:tcPr>
          <w:p w14:paraId="497021D4" w14:textId="24BDD0DD" w:rsidR="00FF4799" w:rsidRPr="00505E16" w:rsidRDefault="00FF4799" w:rsidP="00FF4799">
            <w:pPr>
              <w:ind w:right="-72"/>
              <w:jc w:val="right"/>
              <w:rPr>
                <w:rFonts w:eastAsia="Arial Unicode MS" w:cs="Arial"/>
                <w:b/>
                <w:bCs/>
                <w:color w:val="000000"/>
                <w:sz w:val="18"/>
                <w:szCs w:val="18"/>
              </w:rPr>
            </w:pPr>
            <w:r w:rsidRPr="00505E16">
              <w:rPr>
                <w:rFonts w:cs="Arial"/>
                <w:b/>
                <w:color w:val="000000"/>
                <w:sz w:val="18"/>
                <w:szCs w:val="18"/>
                <w:lang w:val="en-GB"/>
              </w:rPr>
              <w:t>2025</w:t>
            </w:r>
          </w:p>
        </w:tc>
        <w:tc>
          <w:tcPr>
            <w:tcW w:w="1296" w:type="dxa"/>
            <w:tcBorders>
              <w:top w:val="nil"/>
              <w:left w:val="nil"/>
              <w:bottom w:val="single" w:sz="4" w:space="0" w:color="auto"/>
              <w:right w:val="nil"/>
            </w:tcBorders>
            <w:shd w:val="clear" w:color="auto" w:fill="auto"/>
          </w:tcPr>
          <w:p w14:paraId="6DCEA358" w14:textId="76C5E0F8" w:rsidR="00FF4799" w:rsidRPr="00505E16" w:rsidRDefault="00FF4799" w:rsidP="00FF4799">
            <w:pPr>
              <w:ind w:right="-72"/>
              <w:jc w:val="right"/>
              <w:rPr>
                <w:rFonts w:eastAsia="Arial Unicode MS" w:cs="Arial"/>
                <w:b/>
                <w:bCs/>
                <w:color w:val="000000"/>
                <w:sz w:val="18"/>
                <w:szCs w:val="18"/>
              </w:rPr>
            </w:pPr>
            <w:r w:rsidRPr="00505E16">
              <w:rPr>
                <w:rFonts w:cs="Arial"/>
                <w:b/>
                <w:color w:val="000000"/>
                <w:sz w:val="18"/>
                <w:szCs w:val="18"/>
                <w:lang w:val="en-GB"/>
              </w:rPr>
              <w:t>2024</w:t>
            </w:r>
          </w:p>
        </w:tc>
      </w:tr>
      <w:tr w:rsidR="00FF4799" w:rsidRPr="00505E16" w14:paraId="7A6FF3C3" w14:textId="77777777" w:rsidTr="00505E16">
        <w:trPr>
          <w:trHeight w:val="20"/>
        </w:trPr>
        <w:tc>
          <w:tcPr>
            <w:tcW w:w="2977" w:type="dxa"/>
            <w:vMerge/>
            <w:tcBorders>
              <w:top w:val="nil"/>
              <w:left w:val="nil"/>
              <w:bottom w:val="nil"/>
              <w:right w:val="nil"/>
            </w:tcBorders>
            <w:shd w:val="clear" w:color="auto" w:fill="auto"/>
            <w:vAlign w:val="bottom"/>
          </w:tcPr>
          <w:p w14:paraId="3903F80A" w14:textId="77777777" w:rsidR="00FF4799" w:rsidRPr="00505E16" w:rsidRDefault="00FF4799" w:rsidP="00FF4799">
            <w:pPr>
              <w:jc w:val="center"/>
              <w:rPr>
                <w:rFonts w:eastAsia="Arial Unicode MS" w:cs="Arial"/>
                <w:b/>
                <w:bCs/>
                <w:color w:val="000000"/>
                <w:sz w:val="18"/>
                <w:szCs w:val="18"/>
              </w:rPr>
            </w:pPr>
          </w:p>
        </w:tc>
        <w:tc>
          <w:tcPr>
            <w:tcW w:w="1276" w:type="dxa"/>
            <w:vMerge/>
            <w:tcBorders>
              <w:top w:val="nil"/>
              <w:left w:val="nil"/>
              <w:bottom w:val="nil"/>
              <w:right w:val="nil"/>
            </w:tcBorders>
            <w:shd w:val="clear" w:color="auto" w:fill="auto"/>
          </w:tcPr>
          <w:p w14:paraId="684F72E5" w14:textId="77777777" w:rsidR="00FF4799" w:rsidRPr="00505E16" w:rsidRDefault="00FF4799" w:rsidP="00FF4799">
            <w:pPr>
              <w:jc w:val="center"/>
              <w:rPr>
                <w:rFonts w:eastAsia="Arial Unicode MS" w:cs="Arial"/>
                <w:b/>
                <w:bCs/>
                <w:color w:val="000000"/>
                <w:sz w:val="18"/>
                <w:szCs w:val="18"/>
              </w:rPr>
            </w:pPr>
          </w:p>
        </w:tc>
        <w:tc>
          <w:tcPr>
            <w:tcW w:w="3307" w:type="dxa"/>
            <w:vMerge/>
            <w:tcBorders>
              <w:top w:val="nil"/>
              <w:left w:val="nil"/>
              <w:bottom w:val="nil"/>
              <w:right w:val="nil"/>
            </w:tcBorders>
            <w:shd w:val="clear" w:color="auto" w:fill="auto"/>
          </w:tcPr>
          <w:p w14:paraId="4AF79E2C" w14:textId="77777777" w:rsidR="00FF4799" w:rsidRPr="00505E16" w:rsidRDefault="00FF4799" w:rsidP="00FF4799">
            <w:pPr>
              <w:jc w:val="center"/>
              <w:rPr>
                <w:rFonts w:eastAsia="Arial Unicode MS" w:cs="Arial"/>
                <w:b/>
                <w:bCs/>
                <w:color w:val="000000"/>
                <w:sz w:val="18"/>
                <w:szCs w:val="18"/>
              </w:rPr>
            </w:pPr>
          </w:p>
        </w:tc>
        <w:tc>
          <w:tcPr>
            <w:tcW w:w="1199" w:type="dxa"/>
            <w:tcBorders>
              <w:top w:val="single" w:sz="4" w:space="0" w:color="auto"/>
              <w:left w:val="nil"/>
              <w:bottom w:val="single" w:sz="4" w:space="0" w:color="auto"/>
              <w:right w:val="nil"/>
            </w:tcBorders>
            <w:shd w:val="clear" w:color="auto" w:fill="auto"/>
            <w:vAlign w:val="bottom"/>
          </w:tcPr>
          <w:p w14:paraId="187BD5CE" w14:textId="77777777" w:rsidR="00FF4799" w:rsidRPr="00505E16" w:rsidRDefault="00FF4799" w:rsidP="00FF4799">
            <w:pPr>
              <w:ind w:right="-72"/>
              <w:jc w:val="right"/>
              <w:rPr>
                <w:rFonts w:eastAsia="Arial Unicode MS" w:cs="Arial"/>
                <w:b/>
                <w:bCs/>
                <w:color w:val="000000"/>
                <w:sz w:val="18"/>
                <w:szCs w:val="18"/>
              </w:rPr>
            </w:pPr>
            <w:r w:rsidRPr="00505E16">
              <w:rPr>
                <w:rFonts w:eastAsia="Arial Unicode MS" w:cs="Arial"/>
                <w:b/>
                <w:bCs/>
                <w:color w:val="000000"/>
                <w:sz w:val="18"/>
                <w:szCs w:val="18"/>
              </w:rPr>
              <w:t>%</w:t>
            </w:r>
          </w:p>
        </w:tc>
        <w:tc>
          <w:tcPr>
            <w:tcW w:w="1296" w:type="dxa"/>
            <w:tcBorders>
              <w:top w:val="single" w:sz="4" w:space="0" w:color="auto"/>
              <w:left w:val="nil"/>
              <w:bottom w:val="single" w:sz="4" w:space="0" w:color="auto"/>
              <w:right w:val="nil"/>
            </w:tcBorders>
            <w:shd w:val="clear" w:color="auto" w:fill="auto"/>
            <w:vAlign w:val="bottom"/>
          </w:tcPr>
          <w:p w14:paraId="61C5EED0" w14:textId="77777777" w:rsidR="00FF4799" w:rsidRPr="00505E16" w:rsidRDefault="00FF4799" w:rsidP="00FF4799">
            <w:pPr>
              <w:ind w:right="-72"/>
              <w:jc w:val="right"/>
              <w:rPr>
                <w:rFonts w:eastAsia="Arial Unicode MS" w:cs="Arial"/>
                <w:b/>
                <w:bCs/>
                <w:color w:val="000000"/>
                <w:sz w:val="18"/>
                <w:szCs w:val="18"/>
              </w:rPr>
            </w:pPr>
            <w:r w:rsidRPr="00505E16">
              <w:rPr>
                <w:rFonts w:eastAsia="Arial Unicode MS" w:cs="Arial"/>
                <w:b/>
                <w:bCs/>
                <w:color w:val="000000"/>
                <w:sz w:val="18"/>
                <w:szCs w:val="18"/>
              </w:rPr>
              <w:t>%</w:t>
            </w:r>
          </w:p>
        </w:tc>
        <w:tc>
          <w:tcPr>
            <w:tcW w:w="1368" w:type="dxa"/>
            <w:tcBorders>
              <w:top w:val="single" w:sz="4" w:space="0" w:color="auto"/>
              <w:left w:val="nil"/>
              <w:bottom w:val="single" w:sz="4" w:space="0" w:color="auto"/>
              <w:right w:val="nil"/>
            </w:tcBorders>
            <w:shd w:val="clear" w:color="auto" w:fill="auto"/>
          </w:tcPr>
          <w:p w14:paraId="01679D7F" w14:textId="77777777" w:rsidR="00FF4799" w:rsidRPr="00505E16" w:rsidRDefault="00FF4799" w:rsidP="00FF4799">
            <w:pPr>
              <w:ind w:right="-72"/>
              <w:jc w:val="right"/>
              <w:rPr>
                <w:rFonts w:eastAsia="Arial Unicode MS" w:cs="Arial"/>
                <w:b/>
                <w:bCs/>
                <w:color w:val="000000"/>
                <w:sz w:val="18"/>
                <w:szCs w:val="18"/>
              </w:rPr>
            </w:pPr>
            <w:r w:rsidRPr="00505E16">
              <w:rPr>
                <w:rFonts w:eastAsia="Arial Unicode MS" w:cs="Arial"/>
                <w:b/>
                <w:bCs/>
                <w:color w:val="000000"/>
                <w:sz w:val="18"/>
                <w:szCs w:val="18"/>
              </w:rPr>
              <w:t>Thousand Baht</w:t>
            </w:r>
          </w:p>
        </w:tc>
        <w:tc>
          <w:tcPr>
            <w:tcW w:w="1296" w:type="dxa"/>
            <w:tcBorders>
              <w:top w:val="single" w:sz="4" w:space="0" w:color="auto"/>
              <w:left w:val="nil"/>
              <w:bottom w:val="single" w:sz="4" w:space="0" w:color="auto"/>
              <w:right w:val="nil"/>
            </w:tcBorders>
            <w:shd w:val="clear" w:color="auto" w:fill="auto"/>
          </w:tcPr>
          <w:p w14:paraId="7F11D53E" w14:textId="77777777" w:rsidR="00FF4799" w:rsidRPr="00505E16" w:rsidRDefault="00FF4799" w:rsidP="00FF4799">
            <w:pPr>
              <w:ind w:right="-72"/>
              <w:jc w:val="right"/>
              <w:rPr>
                <w:rFonts w:eastAsia="Arial Unicode MS" w:cs="Arial"/>
                <w:b/>
                <w:bCs/>
                <w:color w:val="000000"/>
                <w:sz w:val="18"/>
                <w:szCs w:val="18"/>
              </w:rPr>
            </w:pPr>
            <w:r w:rsidRPr="00505E16">
              <w:rPr>
                <w:rFonts w:eastAsia="Arial Unicode MS" w:cs="Arial"/>
                <w:b/>
                <w:bCs/>
                <w:color w:val="000000"/>
                <w:sz w:val="18"/>
                <w:szCs w:val="18"/>
              </w:rPr>
              <w:t>Thousand Baht</w:t>
            </w:r>
          </w:p>
        </w:tc>
        <w:tc>
          <w:tcPr>
            <w:tcW w:w="1368" w:type="dxa"/>
            <w:tcBorders>
              <w:top w:val="single" w:sz="4" w:space="0" w:color="auto"/>
              <w:left w:val="nil"/>
              <w:bottom w:val="single" w:sz="4" w:space="0" w:color="auto"/>
              <w:right w:val="nil"/>
            </w:tcBorders>
            <w:shd w:val="clear" w:color="auto" w:fill="auto"/>
          </w:tcPr>
          <w:p w14:paraId="6A2EAFFF" w14:textId="77777777" w:rsidR="00FF4799" w:rsidRPr="00505E16" w:rsidRDefault="00FF4799" w:rsidP="00FF4799">
            <w:pPr>
              <w:ind w:right="-72"/>
              <w:jc w:val="right"/>
              <w:rPr>
                <w:rFonts w:eastAsia="Arial Unicode MS" w:cs="Arial"/>
                <w:b/>
                <w:bCs/>
                <w:color w:val="000000"/>
                <w:sz w:val="18"/>
                <w:szCs w:val="18"/>
              </w:rPr>
            </w:pPr>
            <w:r w:rsidRPr="00505E16">
              <w:rPr>
                <w:rFonts w:eastAsia="Arial Unicode MS" w:cs="Arial"/>
                <w:b/>
                <w:bCs/>
                <w:color w:val="000000"/>
                <w:sz w:val="18"/>
                <w:szCs w:val="18"/>
              </w:rPr>
              <w:t>Thousand Baht</w:t>
            </w:r>
          </w:p>
        </w:tc>
        <w:tc>
          <w:tcPr>
            <w:tcW w:w="1296" w:type="dxa"/>
            <w:tcBorders>
              <w:top w:val="single" w:sz="4" w:space="0" w:color="auto"/>
              <w:left w:val="nil"/>
              <w:bottom w:val="single" w:sz="4" w:space="0" w:color="auto"/>
              <w:right w:val="nil"/>
            </w:tcBorders>
            <w:shd w:val="clear" w:color="auto" w:fill="auto"/>
          </w:tcPr>
          <w:p w14:paraId="1C22B469" w14:textId="77777777" w:rsidR="00FF4799" w:rsidRPr="00505E16" w:rsidRDefault="00FF4799" w:rsidP="00FF4799">
            <w:pPr>
              <w:ind w:right="-72"/>
              <w:jc w:val="right"/>
              <w:rPr>
                <w:rFonts w:eastAsia="Arial Unicode MS" w:cs="Arial"/>
                <w:b/>
                <w:bCs/>
                <w:color w:val="000000"/>
                <w:sz w:val="18"/>
                <w:szCs w:val="18"/>
              </w:rPr>
            </w:pPr>
            <w:r w:rsidRPr="00505E16">
              <w:rPr>
                <w:rFonts w:eastAsia="Arial Unicode MS" w:cs="Arial"/>
                <w:b/>
                <w:bCs/>
                <w:color w:val="000000"/>
                <w:sz w:val="18"/>
                <w:szCs w:val="18"/>
              </w:rPr>
              <w:t>Thousand Baht</w:t>
            </w:r>
          </w:p>
        </w:tc>
      </w:tr>
      <w:tr w:rsidR="00FF4799" w:rsidRPr="00505E16" w14:paraId="1B985478" w14:textId="77777777" w:rsidTr="00505E16">
        <w:trPr>
          <w:trHeight w:val="20"/>
        </w:trPr>
        <w:tc>
          <w:tcPr>
            <w:tcW w:w="2977" w:type="dxa"/>
            <w:tcBorders>
              <w:top w:val="nil"/>
              <w:left w:val="nil"/>
              <w:bottom w:val="nil"/>
              <w:right w:val="nil"/>
            </w:tcBorders>
            <w:shd w:val="clear" w:color="auto" w:fill="auto"/>
          </w:tcPr>
          <w:p w14:paraId="33E774F4" w14:textId="748E8C9C" w:rsidR="00FF4799" w:rsidRPr="00505E16" w:rsidRDefault="00FF4799" w:rsidP="00FF4799">
            <w:pPr>
              <w:ind w:hanging="34"/>
              <w:rPr>
                <w:rFonts w:eastAsia="Arial Unicode MS" w:cs="Arial"/>
                <w:b/>
                <w:bCs/>
                <w:color w:val="000000"/>
                <w:sz w:val="14"/>
                <w:szCs w:val="14"/>
              </w:rPr>
            </w:pPr>
          </w:p>
        </w:tc>
        <w:tc>
          <w:tcPr>
            <w:tcW w:w="1276" w:type="dxa"/>
            <w:tcBorders>
              <w:top w:val="nil"/>
              <w:left w:val="nil"/>
              <w:bottom w:val="nil"/>
              <w:right w:val="nil"/>
            </w:tcBorders>
            <w:shd w:val="clear" w:color="auto" w:fill="auto"/>
          </w:tcPr>
          <w:p w14:paraId="517E8AE2" w14:textId="77777777" w:rsidR="00FF4799" w:rsidRPr="00505E16" w:rsidRDefault="00FF4799" w:rsidP="00FF4799">
            <w:pPr>
              <w:jc w:val="center"/>
              <w:rPr>
                <w:rFonts w:eastAsia="Arial Unicode MS" w:cs="Arial"/>
                <w:b/>
                <w:bCs/>
                <w:color w:val="000000"/>
                <w:sz w:val="14"/>
                <w:szCs w:val="14"/>
              </w:rPr>
            </w:pPr>
          </w:p>
        </w:tc>
        <w:tc>
          <w:tcPr>
            <w:tcW w:w="3307" w:type="dxa"/>
            <w:tcBorders>
              <w:top w:val="nil"/>
              <w:left w:val="nil"/>
              <w:bottom w:val="nil"/>
              <w:right w:val="nil"/>
            </w:tcBorders>
            <w:shd w:val="clear" w:color="auto" w:fill="auto"/>
          </w:tcPr>
          <w:p w14:paraId="7EA2DC8F" w14:textId="77777777" w:rsidR="00FF4799" w:rsidRPr="00505E16" w:rsidRDefault="00FF4799" w:rsidP="00FF4799">
            <w:pPr>
              <w:jc w:val="center"/>
              <w:rPr>
                <w:rFonts w:eastAsia="Arial Unicode MS" w:cs="Arial"/>
                <w:b/>
                <w:bCs/>
                <w:color w:val="000000"/>
                <w:sz w:val="14"/>
                <w:szCs w:val="14"/>
              </w:rPr>
            </w:pPr>
          </w:p>
        </w:tc>
        <w:tc>
          <w:tcPr>
            <w:tcW w:w="1199" w:type="dxa"/>
            <w:tcBorders>
              <w:top w:val="single" w:sz="4" w:space="0" w:color="auto"/>
              <w:left w:val="nil"/>
              <w:bottom w:val="nil"/>
              <w:right w:val="nil"/>
            </w:tcBorders>
            <w:shd w:val="clear" w:color="auto" w:fill="auto"/>
          </w:tcPr>
          <w:p w14:paraId="48F45FB2" w14:textId="77777777" w:rsidR="00FF4799" w:rsidRPr="00505E16" w:rsidRDefault="00FF4799"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tcPr>
          <w:p w14:paraId="62081258" w14:textId="77777777" w:rsidR="00FF4799" w:rsidRPr="00505E16" w:rsidRDefault="00FF4799"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tcPr>
          <w:p w14:paraId="6AB49C46" w14:textId="77777777" w:rsidR="00FF4799" w:rsidRPr="00505E16" w:rsidRDefault="00FF4799"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tcPr>
          <w:p w14:paraId="2DDC0F42" w14:textId="77777777" w:rsidR="00FF4799" w:rsidRPr="00505E16" w:rsidRDefault="00FF4799"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tcPr>
          <w:p w14:paraId="6E422B0B" w14:textId="77777777" w:rsidR="00FF4799" w:rsidRPr="00505E16" w:rsidRDefault="00FF4799"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tcPr>
          <w:p w14:paraId="7B7A3D8D" w14:textId="77777777" w:rsidR="00FF4799" w:rsidRPr="00505E16" w:rsidRDefault="00FF4799" w:rsidP="00FF4799">
            <w:pPr>
              <w:ind w:right="-72"/>
              <w:jc w:val="right"/>
              <w:rPr>
                <w:rFonts w:eastAsia="Arial Unicode MS" w:cs="Arial"/>
                <w:b/>
                <w:bCs/>
                <w:color w:val="000000"/>
                <w:sz w:val="14"/>
                <w:szCs w:val="14"/>
              </w:rPr>
            </w:pPr>
          </w:p>
        </w:tc>
      </w:tr>
      <w:tr w:rsidR="00B64A31" w:rsidRPr="00505E16" w14:paraId="7501D2B0" w14:textId="77777777" w:rsidTr="00505E16">
        <w:trPr>
          <w:trHeight w:val="20"/>
        </w:trPr>
        <w:tc>
          <w:tcPr>
            <w:tcW w:w="2977" w:type="dxa"/>
            <w:tcBorders>
              <w:top w:val="nil"/>
              <w:left w:val="nil"/>
              <w:bottom w:val="nil"/>
              <w:right w:val="nil"/>
            </w:tcBorders>
            <w:shd w:val="clear" w:color="auto" w:fill="auto"/>
          </w:tcPr>
          <w:p w14:paraId="78494508" w14:textId="6D1266DC" w:rsidR="00B64A31" w:rsidRPr="00505E16" w:rsidRDefault="0082055D" w:rsidP="00FF4799">
            <w:pPr>
              <w:ind w:hanging="34"/>
              <w:rPr>
                <w:rFonts w:eastAsia="Arial Unicode MS" w:cs="Arial"/>
                <w:b/>
                <w:bCs/>
                <w:color w:val="000000"/>
                <w:sz w:val="18"/>
                <w:szCs w:val="18"/>
              </w:rPr>
            </w:pPr>
            <w:r w:rsidRPr="00505E16">
              <w:rPr>
                <w:rFonts w:eastAsia="Arial Unicode MS" w:cs="Arial"/>
                <w:b/>
                <w:bCs/>
                <w:color w:val="000000"/>
                <w:sz w:val="18"/>
                <w:szCs w:val="18"/>
              </w:rPr>
              <w:t>Associates</w:t>
            </w:r>
          </w:p>
        </w:tc>
        <w:tc>
          <w:tcPr>
            <w:tcW w:w="1276" w:type="dxa"/>
            <w:tcBorders>
              <w:top w:val="nil"/>
              <w:left w:val="nil"/>
              <w:bottom w:val="nil"/>
              <w:right w:val="nil"/>
            </w:tcBorders>
            <w:shd w:val="clear" w:color="auto" w:fill="auto"/>
          </w:tcPr>
          <w:p w14:paraId="2DEA344D" w14:textId="77777777" w:rsidR="00B64A31" w:rsidRPr="00505E16" w:rsidRDefault="00B64A31" w:rsidP="00FF4799">
            <w:pPr>
              <w:jc w:val="center"/>
              <w:rPr>
                <w:rFonts w:eastAsia="Arial Unicode MS" w:cs="Arial"/>
                <w:b/>
                <w:bCs/>
                <w:color w:val="000000"/>
                <w:sz w:val="18"/>
                <w:szCs w:val="18"/>
              </w:rPr>
            </w:pPr>
          </w:p>
        </w:tc>
        <w:tc>
          <w:tcPr>
            <w:tcW w:w="3307" w:type="dxa"/>
            <w:tcBorders>
              <w:top w:val="nil"/>
              <w:left w:val="nil"/>
              <w:bottom w:val="nil"/>
              <w:right w:val="nil"/>
            </w:tcBorders>
            <w:shd w:val="clear" w:color="auto" w:fill="auto"/>
          </w:tcPr>
          <w:p w14:paraId="0CE53323" w14:textId="77777777" w:rsidR="00B64A31" w:rsidRPr="00505E16" w:rsidRDefault="00B64A31" w:rsidP="00FF4799">
            <w:pPr>
              <w:jc w:val="center"/>
              <w:rPr>
                <w:rFonts w:eastAsia="Arial Unicode MS" w:cs="Arial"/>
                <w:b/>
                <w:bCs/>
                <w:color w:val="000000"/>
                <w:sz w:val="18"/>
                <w:szCs w:val="18"/>
              </w:rPr>
            </w:pPr>
          </w:p>
        </w:tc>
        <w:tc>
          <w:tcPr>
            <w:tcW w:w="1199" w:type="dxa"/>
            <w:tcBorders>
              <w:top w:val="nil"/>
              <w:left w:val="nil"/>
              <w:bottom w:val="nil"/>
              <w:right w:val="nil"/>
            </w:tcBorders>
            <w:shd w:val="clear" w:color="auto" w:fill="auto"/>
          </w:tcPr>
          <w:p w14:paraId="4FE76BED" w14:textId="77777777" w:rsidR="00B64A31" w:rsidRPr="00505E16" w:rsidRDefault="00B64A31" w:rsidP="00FF4799">
            <w:pPr>
              <w:ind w:right="-72"/>
              <w:jc w:val="right"/>
              <w:rPr>
                <w:rFonts w:eastAsia="Arial Unicode MS" w:cs="Arial"/>
                <w:b/>
                <w:bCs/>
                <w:color w:val="000000"/>
                <w:sz w:val="18"/>
                <w:szCs w:val="18"/>
              </w:rPr>
            </w:pPr>
          </w:p>
        </w:tc>
        <w:tc>
          <w:tcPr>
            <w:tcW w:w="1296" w:type="dxa"/>
            <w:tcBorders>
              <w:top w:val="nil"/>
              <w:left w:val="nil"/>
              <w:bottom w:val="nil"/>
              <w:right w:val="nil"/>
            </w:tcBorders>
            <w:shd w:val="clear" w:color="auto" w:fill="auto"/>
          </w:tcPr>
          <w:p w14:paraId="7C24555C" w14:textId="77777777" w:rsidR="00B64A31" w:rsidRPr="00505E16" w:rsidRDefault="00B64A31" w:rsidP="00FF4799">
            <w:pPr>
              <w:ind w:right="-72"/>
              <w:jc w:val="right"/>
              <w:rPr>
                <w:rFonts w:eastAsia="Arial Unicode MS" w:cs="Arial"/>
                <w:b/>
                <w:bCs/>
                <w:color w:val="000000"/>
                <w:sz w:val="18"/>
                <w:szCs w:val="18"/>
              </w:rPr>
            </w:pPr>
          </w:p>
        </w:tc>
        <w:tc>
          <w:tcPr>
            <w:tcW w:w="1368" w:type="dxa"/>
            <w:tcBorders>
              <w:top w:val="nil"/>
              <w:left w:val="nil"/>
              <w:bottom w:val="nil"/>
              <w:right w:val="nil"/>
            </w:tcBorders>
            <w:shd w:val="clear" w:color="auto" w:fill="auto"/>
          </w:tcPr>
          <w:p w14:paraId="18EBAAB4" w14:textId="77777777" w:rsidR="00B64A31" w:rsidRPr="00505E16" w:rsidRDefault="00B64A31" w:rsidP="00FF4799">
            <w:pPr>
              <w:ind w:right="-72"/>
              <w:jc w:val="right"/>
              <w:rPr>
                <w:rFonts w:eastAsia="Arial Unicode MS" w:cs="Arial"/>
                <w:b/>
                <w:bCs/>
                <w:color w:val="000000"/>
                <w:sz w:val="18"/>
                <w:szCs w:val="18"/>
              </w:rPr>
            </w:pPr>
          </w:p>
        </w:tc>
        <w:tc>
          <w:tcPr>
            <w:tcW w:w="1296" w:type="dxa"/>
            <w:tcBorders>
              <w:top w:val="nil"/>
              <w:left w:val="nil"/>
              <w:bottom w:val="nil"/>
              <w:right w:val="nil"/>
            </w:tcBorders>
            <w:shd w:val="clear" w:color="auto" w:fill="auto"/>
          </w:tcPr>
          <w:p w14:paraId="24006DAB" w14:textId="77777777" w:rsidR="00B64A31" w:rsidRPr="00505E16" w:rsidRDefault="00B64A31" w:rsidP="00FF4799">
            <w:pPr>
              <w:ind w:right="-72"/>
              <w:jc w:val="right"/>
              <w:rPr>
                <w:rFonts w:eastAsia="Arial Unicode MS" w:cs="Arial"/>
                <w:b/>
                <w:bCs/>
                <w:color w:val="000000"/>
                <w:sz w:val="18"/>
                <w:szCs w:val="18"/>
              </w:rPr>
            </w:pPr>
          </w:p>
        </w:tc>
        <w:tc>
          <w:tcPr>
            <w:tcW w:w="1368" w:type="dxa"/>
            <w:tcBorders>
              <w:top w:val="nil"/>
              <w:left w:val="nil"/>
              <w:bottom w:val="nil"/>
              <w:right w:val="nil"/>
            </w:tcBorders>
            <w:shd w:val="clear" w:color="auto" w:fill="auto"/>
          </w:tcPr>
          <w:p w14:paraId="3F7C0E64" w14:textId="77777777" w:rsidR="00B64A31" w:rsidRPr="00505E16" w:rsidRDefault="00B64A31" w:rsidP="00FF4799">
            <w:pPr>
              <w:ind w:right="-72"/>
              <w:jc w:val="right"/>
              <w:rPr>
                <w:rFonts w:eastAsia="Arial Unicode MS" w:cs="Arial"/>
                <w:b/>
                <w:bCs/>
                <w:color w:val="000000"/>
                <w:sz w:val="18"/>
                <w:szCs w:val="18"/>
              </w:rPr>
            </w:pPr>
          </w:p>
        </w:tc>
        <w:tc>
          <w:tcPr>
            <w:tcW w:w="1296" w:type="dxa"/>
            <w:tcBorders>
              <w:top w:val="nil"/>
              <w:left w:val="nil"/>
              <w:bottom w:val="nil"/>
              <w:right w:val="nil"/>
            </w:tcBorders>
            <w:shd w:val="clear" w:color="auto" w:fill="auto"/>
          </w:tcPr>
          <w:p w14:paraId="1540E0EE" w14:textId="77777777" w:rsidR="00B64A31" w:rsidRPr="00505E16" w:rsidRDefault="00B64A31" w:rsidP="00FF4799">
            <w:pPr>
              <w:ind w:right="-72"/>
              <w:jc w:val="right"/>
              <w:rPr>
                <w:rFonts w:eastAsia="Arial Unicode MS" w:cs="Arial"/>
                <w:b/>
                <w:bCs/>
                <w:color w:val="000000"/>
                <w:sz w:val="18"/>
                <w:szCs w:val="18"/>
              </w:rPr>
            </w:pPr>
          </w:p>
        </w:tc>
      </w:tr>
      <w:tr w:rsidR="00B64A31" w:rsidRPr="00505E16" w14:paraId="46AF051E" w14:textId="77777777" w:rsidTr="00505E16">
        <w:trPr>
          <w:trHeight w:val="20"/>
        </w:trPr>
        <w:tc>
          <w:tcPr>
            <w:tcW w:w="2977" w:type="dxa"/>
            <w:tcBorders>
              <w:top w:val="nil"/>
              <w:left w:val="nil"/>
              <w:bottom w:val="nil"/>
              <w:right w:val="nil"/>
            </w:tcBorders>
            <w:shd w:val="clear" w:color="auto" w:fill="auto"/>
          </w:tcPr>
          <w:p w14:paraId="10E7003C" w14:textId="79AE1501" w:rsidR="00B64A31" w:rsidRPr="00505E16" w:rsidRDefault="006C45B2" w:rsidP="00FF4799">
            <w:pPr>
              <w:ind w:hanging="34"/>
              <w:rPr>
                <w:rFonts w:eastAsia="Arial Unicode MS" w:cs="Arial"/>
                <w:color w:val="000000"/>
                <w:sz w:val="18"/>
                <w:szCs w:val="18"/>
              </w:rPr>
            </w:pPr>
            <w:r w:rsidRPr="00505E16">
              <w:rPr>
                <w:rFonts w:eastAsia="Arial Unicode MS" w:cs="Arial"/>
                <w:color w:val="000000"/>
                <w:sz w:val="18"/>
                <w:szCs w:val="18"/>
              </w:rPr>
              <w:t xml:space="preserve">Data Tech Transformation </w:t>
            </w:r>
            <w:r w:rsidRPr="00505E16">
              <w:rPr>
                <w:rFonts w:eastAsia="Arial Unicode MS" w:cs="Arial"/>
                <w:color w:val="000000"/>
                <w:sz w:val="18"/>
                <w:szCs w:val="18"/>
              </w:rPr>
              <w:br/>
              <w:t xml:space="preserve">  Company Limited</w:t>
            </w:r>
          </w:p>
        </w:tc>
        <w:tc>
          <w:tcPr>
            <w:tcW w:w="1276" w:type="dxa"/>
            <w:tcBorders>
              <w:top w:val="nil"/>
              <w:left w:val="nil"/>
              <w:bottom w:val="nil"/>
              <w:right w:val="nil"/>
            </w:tcBorders>
            <w:shd w:val="clear" w:color="auto" w:fill="auto"/>
          </w:tcPr>
          <w:p w14:paraId="0900B459" w14:textId="23972568" w:rsidR="00B64A31" w:rsidRPr="00505E16" w:rsidRDefault="00A506E0" w:rsidP="00FF4799">
            <w:pPr>
              <w:jc w:val="center"/>
              <w:rPr>
                <w:rFonts w:eastAsia="Arial Unicode MS" w:cs="Arial"/>
                <w:color w:val="000000"/>
                <w:sz w:val="18"/>
                <w:szCs w:val="18"/>
              </w:rPr>
            </w:pPr>
            <w:r w:rsidRPr="00505E16">
              <w:rPr>
                <w:rFonts w:eastAsia="Arial Unicode MS" w:cs="Arial"/>
                <w:color w:val="000000"/>
                <w:sz w:val="18"/>
                <w:szCs w:val="18"/>
              </w:rPr>
              <w:t>Thailand</w:t>
            </w:r>
          </w:p>
        </w:tc>
        <w:tc>
          <w:tcPr>
            <w:tcW w:w="3307" w:type="dxa"/>
            <w:tcBorders>
              <w:top w:val="nil"/>
              <w:left w:val="nil"/>
              <w:bottom w:val="nil"/>
              <w:right w:val="nil"/>
            </w:tcBorders>
            <w:shd w:val="clear" w:color="auto" w:fill="auto"/>
          </w:tcPr>
          <w:p w14:paraId="7B1376CC" w14:textId="4DD6577A" w:rsidR="00B64A31" w:rsidRPr="00505E16" w:rsidRDefault="00B403E5" w:rsidP="00A506E0">
            <w:pPr>
              <w:rPr>
                <w:rFonts w:eastAsia="Arial Unicode MS" w:cs="Arial"/>
                <w:color w:val="000000"/>
                <w:sz w:val="18"/>
                <w:szCs w:val="18"/>
              </w:rPr>
            </w:pPr>
            <w:r w:rsidRPr="00505E16">
              <w:rPr>
                <w:rFonts w:eastAsia="Arial Unicode MS" w:cs="Arial"/>
                <w:color w:val="000000"/>
                <w:sz w:val="18"/>
                <w:szCs w:val="18"/>
              </w:rPr>
              <w:t>Platform development for</w:t>
            </w:r>
            <w:r w:rsidR="001929D8" w:rsidRPr="00505E16">
              <w:rPr>
                <w:rFonts w:eastAsia="Arial Unicode MS" w:cs="Arial"/>
                <w:color w:val="000000"/>
                <w:sz w:val="18"/>
                <w:szCs w:val="18"/>
              </w:rPr>
              <w:t xml:space="preserve"> </w:t>
            </w:r>
            <w:r w:rsidR="00477935" w:rsidRPr="00505E16">
              <w:rPr>
                <w:rFonts w:eastAsia="Arial Unicode MS" w:cs="Arial"/>
                <w:color w:val="000000"/>
                <w:sz w:val="18"/>
                <w:szCs w:val="18"/>
              </w:rPr>
              <w:br/>
              <w:t xml:space="preserve">   </w:t>
            </w:r>
            <w:r w:rsidR="00EA021F" w:rsidRPr="00505E16">
              <w:rPr>
                <w:rFonts w:eastAsia="Arial Unicode MS" w:cs="Arial"/>
                <w:color w:val="000000"/>
                <w:sz w:val="18"/>
                <w:szCs w:val="18"/>
              </w:rPr>
              <w:t>g</w:t>
            </w:r>
            <w:r w:rsidR="002A1A79" w:rsidRPr="00505E16">
              <w:rPr>
                <w:rFonts w:eastAsia="Arial Unicode MS" w:cs="Arial"/>
                <w:color w:val="000000"/>
                <w:sz w:val="18"/>
                <w:szCs w:val="18"/>
              </w:rPr>
              <w:t xml:space="preserve">arage </w:t>
            </w:r>
            <w:r w:rsidR="00981C62" w:rsidRPr="00505E16">
              <w:rPr>
                <w:rFonts w:eastAsia="Arial Unicode MS" w:cs="Arial"/>
                <w:color w:val="000000"/>
                <w:sz w:val="18"/>
                <w:szCs w:val="18"/>
              </w:rPr>
              <w:t>l</w:t>
            </w:r>
            <w:r w:rsidR="002A1A79" w:rsidRPr="00505E16">
              <w:rPr>
                <w:rFonts w:eastAsia="Arial Unicode MS" w:cs="Arial"/>
                <w:color w:val="000000"/>
                <w:sz w:val="18"/>
                <w:szCs w:val="18"/>
              </w:rPr>
              <w:t xml:space="preserve">ending </w:t>
            </w:r>
          </w:p>
        </w:tc>
        <w:tc>
          <w:tcPr>
            <w:tcW w:w="1199" w:type="dxa"/>
            <w:tcBorders>
              <w:top w:val="nil"/>
              <w:left w:val="nil"/>
              <w:bottom w:val="nil"/>
              <w:right w:val="nil"/>
            </w:tcBorders>
            <w:shd w:val="clear" w:color="auto" w:fill="auto"/>
            <w:vAlign w:val="bottom"/>
          </w:tcPr>
          <w:p w14:paraId="34C1605A" w14:textId="45C69CFC" w:rsidR="00B64A31" w:rsidRPr="00505E16" w:rsidRDefault="005B0F0A" w:rsidP="005B0F0A">
            <w:pPr>
              <w:ind w:right="-72"/>
              <w:jc w:val="right"/>
              <w:rPr>
                <w:rFonts w:eastAsia="Arial Unicode MS" w:cs="Arial"/>
                <w:color w:val="000000"/>
                <w:sz w:val="18"/>
                <w:szCs w:val="18"/>
              </w:rPr>
            </w:pPr>
            <w:r w:rsidRPr="00505E16">
              <w:rPr>
                <w:rFonts w:eastAsia="Arial Unicode MS" w:cs="Arial"/>
                <w:color w:val="000000"/>
                <w:sz w:val="18"/>
                <w:szCs w:val="18"/>
              </w:rPr>
              <w:t>35</w:t>
            </w:r>
          </w:p>
        </w:tc>
        <w:tc>
          <w:tcPr>
            <w:tcW w:w="1296" w:type="dxa"/>
            <w:tcBorders>
              <w:top w:val="nil"/>
              <w:left w:val="nil"/>
              <w:bottom w:val="nil"/>
              <w:right w:val="nil"/>
            </w:tcBorders>
            <w:shd w:val="clear" w:color="auto" w:fill="auto"/>
            <w:vAlign w:val="bottom"/>
          </w:tcPr>
          <w:p w14:paraId="799A3A6D" w14:textId="6F813A79" w:rsidR="00B64A31" w:rsidRPr="00505E16" w:rsidRDefault="005B0F0A" w:rsidP="005B0F0A">
            <w:pPr>
              <w:ind w:right="-72"/>
              <w:jc w:val="right"/>
              <w:rPr>
                <w:rFonts w:eastAsia="Arial Unicode MS" w:cs="Arial"/>
                <w:color w:val="000000"/>
                <w:sz w:val="18"/>
                <w:szCs w:val="18"/>
              </w:rPr>
            </w:pPr>
            <w:r w:rsidRPr="00505E16">
              <w:rPr>
                <w:rFonts w:eastAsia="Arial Unicode MS" w:cs="Arial"/>
                <w:color w:val="000000"/>
                <w:sz w:val="18"/>
                <w:szCs w:val="18"/>
              </w:rPr>
              <w:t>-</w:t>
            </w:r>
          </w:p>
        </w:tc>
        <w:tc>
          <w:tcPr>
            <w:tcW w:w="1368" w:type="dxa"/>
            <w:tcBorders>
              <w:top w:val="nil"/>
              <w:left w:val="nil"/>
              <w:bottom w:val="nil"/>
              <w:right w:val="nil"/>
            </w:tcBorders>
            <w:shd w:val="clear" w:color="auto" w:fill="auto"/>
            <w:vAlign w:val="bottom"/>
          </w:tcPr>
          <w:p w14:paraId="2CC070B8" w14:textId="1A870CFC" w:rsidR="00B64A31" w:rsidRPr="00505E16" w:rsidRDefault="005B0F0A" w:rsidP="0008044C">
            <w:pPr>
              <w:ind w:right="-72"/>
              <w:jc w:val="right"/>
              <w:rPr>
                <w:rFonts w:eastAsia="Arial Unicode MS" w:cs="Arial"/>
                <w:color w:val="000000"/>
                <w:sz w:val="18"/>
                <w:szCs w:val="18"/>
              </w:rPr>
            </w:pPr>
            <w:r w:rsidRPr="00505E16">
              <w:rPr>
                <w:rFonts w:eastAsia="Arial Unicode MS" w:cs="Arial"/>
                <w:color w:val="000000"/>
                <w:sz w:val="18"/>
                <w:szCs w:val="18"/>
              </w:rPr>
              <w:t>87</w:t>
            </w:r>
          </w:p>
        </w:tc>
        <w:tc>
          <w:tcPr>
            <w:tcW w:w="1296" w:type="dxa"/>
            <w:tcBorders>
              <w:top w:val="nil"/>
              <w:left w:val="nil"/>
              <w:bottom w:val="nil"/>
              <w:right w:val="nil"/>
            </w:tcBorders>
            <w:shd w:val="clear" w:color="auto" w:fill="auto"/>
            <w:vAlign w:val="bottom"/>
          </w:tcPr>
          <w:p w14:paraId="6DB105E7" w14:textId="60E796BC" w:rsidR="00B64A31" w:rsidRPr="00505E16" w:rsidRDefault="005B0F0A" w:rsidP="0008044C">
            <w:pPr>
              <w:ind w:right="-72"/>
              <w:jc w:val="right"/>
              <w:rPr>
                <w:rFonts w:eastAsia="Arial Unicode MS" w:cs="Arial"/>
                <w:color w:val="000000"/>
                <w:sz w:val="18"/>
                <w:szCs w:val="18"/>
              </w:rPr>
            </w:pPr>
            <w:r w:rsidRPr="00505E16">
              <w:rPr>
                <w:rFonts w:eastAsia="Arial Unicode MS" w:cs="Arial"/>
                <w:color w:val="000000"/>
                <w:sz w:val="18"/>
                <w:szCs w:val="18"/>
              </w:rPr>
              <w:t>-</w:t>
            </w:r>
          </w:p>
        </w:tc>
        <w:tc>
          <w:tcPr>
            <w:tcW w:w="1368" w:type="dxa"/>
            <w:tcBorders>
              <w:top w:val="nil"/>
              <w:left w:val="nil"/>
              <w:bottom w:val="nil"/>
              <w:right w:val="nil"/>
            </w:tcBorders>
            <w:shd w:val="clear" w:color="auto" w:fill="auto"/>
            <w:vAlign w:val="bottom"/>
          </w:tcPr>
          <w:p w14:paraId="3B3C5E90" w14:textId="79021B8B" w:rsidR="00B64A31" w:rsidRPr="00505E16" w:rsidRDefault="005B0F0A" w:rsidP="0008044C">
            <w:pPr>
              <w:ind w:right="-72"/>
              <w:jc w:val="right"/>
              <w:rPr>
                <w:rFonts w:eastAsia="Arial Unicode MS" w:cs="Arial"/>
                <w:color w:val="000000"/>
                <w:sz w:val="18"/>
                <w:szCs w:val="18"/>
              </w:rPr>
            </w:pPr>
            <w:r w:rsidRPr="00505E16">
              <w:rPr>
                <w:rFonts w:eastAsia="Arial Unicode MS" w:cs="Arial"/>
                <w:color w:val="000000"/>
                <w:sz w:val="18"/>
                <w:szCs w:val="18"/>
              </w:rPr>
              <w:t>87</w:t>
            </w:r>
          </w:p>
        </w:tc>
        <w:tc>
          <w:tcPr>
            <w:tcW w:w="1296" w:type="dxa"/>
            <w:tcBorders>
              <w:top w:val="nil"/>
              <w:left w:val="nil"/>
              <w:bottom w:val="nil"/>
              <w:right w:val="nil"/>
            </w:tcBorders>
            <w:shd w:val="clear" w:color="auto" w:fill="auto"/>
            <w:vAlign w:val="bottom"/>
          </w:tcPr>
          <w:p w14:paraId="160486AB" w14:textId="2F8E9239" w:rsidR="00B64A31" w:rsidRPr="00505E16" w:rsidRDefault="005B0F0A" w:rsidP="0008044C">
            <w:pPr>
              <w:ind w:right="-72"/>
              <w:jc w:val="right"/>
              <w:rPr>
                <w:rFonts w:eastAsia="Arial Unicode MS" w:cs="Arial"/>
                <w:color w:val="000000"/>
                <w:sz w:val="18"/>
                <w:szCs w:val="18"/>
              </w:rPr>
            </w:pPr>
            <w:r w:rsidRPr="00505E16">
              <w:rPr>
                <w:rFonts w:eastAsia="Arial Unicode MS" w:cs="Arial"/>
                <w:color w:val="000000"/>
                <w:sz w:val="18"/>
                <w:szCs w:val="18"/>
              </w:rPr>
              <w:t>-</w:t>
            </w:r>
          </w:p>
        </w:tc>
      </w:tr>
      <w:tr w:rsidR="00B64A31" w:rsidRPr="00505E16" w14:paraId="063FDAE0" w14:textId="77777777" w:rsidTr="00505E16">
        <w:trPr>
          <w:trHeight w:val="20"/>
        </w:trPr>
        <w:tc>
          <w:tcPr>
            <w:tcW w:w="2977" w:type="dxa"/>
            <w:tcBorders>
              <w:top w:val="nil"/>
              <w:left w:val="nil"/>
              <w:bottom w:val="nil"/>
              <w:right w:val="nil"/>
            </w:tcBorders>
            <w:shd w:val="clear" w:color="auto" w:fill="auto"/>
          </w:tcPr>
          <w:p w14:paraId="5FE8DD23" w14:textId="77777777" w:rsidR="00B64A31" w:rsidRPr="00505E16" w:rsidRDefault="00B64A31" w:rsidP="00FF4799">
            <w:pPr>
              <w:ind w:hanging="34"/>
              <w:rPr>
                <w:rFonts w:eastAsia="Arial Unicode MS" w:cs="Arial"/>
                <w:b/>
                <w:bCs/>
                <w:color w:val="000000"/>
                <w:sz w:val="14"/>
                <w:szCs w:val="14"/>
              </w:rPr>
            </w:pPr>
          </w:p>
        </w:tc>
        <w:tc>
          <w:tcPr>
            <w:tcW w:w="1276" w:type="dxa"/>
            <w:tcBorders>
              <w:top w:val="nil"/>
              <w:left w:val="nil"/>
              <w:bottom w:val="nil"/>
              <w:right w:val="nil"/>
            </w:tcBorders>
            <w:shd w:val="clear" w:color="auto" w:fill="auto"/>
          </w:tcPr>
          <w:p w14:paraId="03786A66" w14:textId="77777777" w:rsidR="00B64A31" w:rsidRPr="00505E16" w:rsidRDefault="00B64A31" w:rsidP="00FF4799">
            <w:pPr>
              <w:jc w:val="center"/>
              <w:rPr>
                <w:rFonts w:eastAsia="Arial Unicode MS" w:cs="Arial"/>
                <w:b/>
                <w:bCs/>
                <w:color w:val="000000"/>
                <w:sz w:val="14"/>
                <w:szCs w:val="14"/>
              </w:rPr>
            </w:pPr>
          </w:p>
        </w:tc>
        <w:tc>
          <w:tcPr>
            <w:tcW w:w="3307" w:type="dxa"/>
            <w:tcBorders>
              <w:top w:val="nil"/>
              <w:left w:val="nil"/>
              <w:bottom w:val="nil"/>
              <w:right w:val="nil"/>
            </w:tcBorders>
            <w:shd w:val="clear" w:color="auto" w:fill="auto"/>
          </w:tcPr>
          <w:p w14:paraId="3D9686FF" w14:textId="77777777" w:rsidR="00B64A31" w:rsidRPr="00505E16" w:rsidRDefault="00B64A31" w:rsidP="00FF4799">
            <w:pPr>
              <w:jc w:val="center"/>
              <w:rPr>
                <w:rFonts w:eastAsia="Arial Unicode MS" w:cs="Arial"/>
                <w:b/>
                <w:bCs/>
                <w:color w:val="000000"/>
                <w:sz w:val="14"/>
                <w:szCs w:val="14"/>
              </w:rPr>
            </w:pPr>
          </w:p>
        </w:tc>
        <w:tc>
          <w:tcPr>
            <w:tcW w:w="1199" w:type="dxa"/>
            <w:tcBorders>
              <w:top w:val="nil"/>
              <w:left w:val="nil"/>
              <w:bottom w:val="nil"/>
              <w:right w:val="nil"/>
            </w:tcBorders>
            <w:shd w:val="clear" w:color="auto" w:fill="auto"/>
          </w:tcPr>
          <w:p w14:paraId="52C5CA77" w14:textId="77777777" w:rsidR="00B64A31" w:rsidRPr="00505E16" w:rsidRDefault="00B64A31" w:rsidP="00FF4799">
            <w:pPr>
              <w:ind w:right="-72"/>
              <w:jc w:val="right"/>
              <w:rPr>
                <w:rFonts w:eastAsia="Arial Unicode MS" w:cs="Arial"/>
                <w:b/>
                <w:bCs/>
                <w:color w:val="000000"/>
                <w:sz w:val="14"/>
                <w:szCs w:val="14"/>
              </w:rPr>
            </w:pPr>
          </w:p>
        </w:tc>
        <w:tc>
          <w:tcPr>
            <w:tcW w:w="1296" w:type="dxa"/>
            <w:tcBorders>
              <w:top w:val="nil"/>
              <w:left w:val="nil"/>
              <w:bottom w:val="nil"/>
              <w:right w:val="nil"/>
            </w:tcBorders>
            <w:shd w:val="clear" w:color="auto" w:fill="auto"/>
          </w:tcPr>
          <w:p w14:paraId="08F50B4E" w14:textId="77777777" w:rsidR="00B64A31" w:rsidRPr="00505E16" w:rsidRDefault="00B64A31"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tcPr>
          <w:p w14:paraId="3BBF5B2B" w14:textId="77777777" w:rsidR="00B64A31" w:rsidRPr="00505E16" w:rsidRDefault="00B64A31"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tcPr>
          <w:p w14:paraId="3719646D" w14:textId="77777777" w:rsidR="00B64A31" w:rsidRPr="00505E16" w:rsidRDefault="00B64A31"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tcPr>
          <w:p w14:paraId="642E8156" w14:textId="77777777" w:rsidR="00B64A31" w:rsidRPr="00505E16" w:rsidRDefault="00B64A31"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tcPr>
          <w:p w14:paraId="6724B4FA" w14:textId="77777777" w:rsidR="00B64A31" w:rsidRPr="00505E16" w:rsidRDefault="00B64A31" w:rsidP="00FF4799">
            <w:pPr>
              <w:ind w:right="-72"/>
              <w:jc w:val="right"/>
              <w:rPr>
                <w:rFonts w:eastAsia="Arial Unicode MS" w:cs="Arial"/>
                <w:b/>
                <w:bCs/>
                <w:color w:val="000000"/>
                <w:sz w:val="14"/>
                <w:szCs w:val="14"/>
              </w:rPr>
            </w:pPr>
          </w:p>
        </w:tc>
      </w:tr>
      <w:tr w:rsidR="006A61F7" w:rsidRPr="00505E16" w14:paraId="3319D224" w14:textId="77777777" w:rsidTr="00505E16">
        <w:trPr>
          <w:trHeight w:val="20"/>
        </w:trPr>
        <w:tc>
          <w:tcPr>
            <w:tcW w:w="2977" w:type="dxa"/>
            <w:tcBorders>
              <w:top w:val="nil"/>
              <w:left w:val="nil"/>
              <w:bottom w:val="nil"/>
              <w:right w:val="nil"/>
            </w:tcBorders>
            <w:shd w:val="clear" w:color="auto" w:fill="auto"/>
          </w:tcPr>
          <w:p w14:paraId="36D2841B" w14:textId="6599BB5D" w:rsidR="006A61F7" w:rsidRPr="00505E16" w:rsidRDefault="00C11B51" w:rsidP="00FF4799">
            <w:pPr>
              <w:ind w:hanging="34"/>
              <w:rPr>
                <w:rFonts w:eastAsia="Arial Unicode MS" w:cs="Arial"/>
                <w:color w:val="000000"/>
                <w:sz w:val="18"/>
                <w:szCs w:val="18"/>
              </w:rPr>
            </w:pPr>
            <w:r w:rsidRPr="00505E16">
              <w:rPr>
                <w:rFonts w:eastAsia="Arial Unicode MS" w:cs="Arial"/>
                <w:color w:val="000000"/>
                <w:sz w:val="18"/>
                <w:szCs w:val="18"/>
              </w:rPr>
              <w:t>Total</w:t>
            </w:r>
          </w:p>
        </w:tc>
        <w:tc>
          <w:tcPr>
            <w:tcW w:w="1276" w:type="dxa"/>
            <w:tcBorders>
              <w:top w:val="nil"/>
              <w:left w:val="nil"/>
              <w:bottom w:val="nil"/>
              <w:right w:val="nil"/>
            </w:tcBorders>
            <w:shd w:val="clear" w:color="auto" w:fill="auto"/>
          </w:tcPr>
          <w:p w14:paraId="4522DC7F" w14:textId="77777777" w:rsidR="006A61F7" w:rsidRPr="00505E16" w:rsidRDefault="006A61F7" w:rsidP="00FF4799">
            <w:pPr>
              <w:jc w:val="center"/>
              <w:rPr>
                <w:rFonts w:eastAsia="Arial Unicode MS" w:cs="Arial"/>
                <w:b/>
                <w:bCs/>
                <w:color w:val="000000"/>
                <w:sz w:val="18"/>
                <w:szCs w:val="18"/>
              </w:rPr>
            </w:pPr>
          </w:p>
        </w:tc>
        <w:tc>
          <w:tcPr>
            <w:tcW w:w="3307" w:type="dxa"/>
            <w:tcBorders>
              <w:top w:val="nil"/>
              <w:left w:val="nil"/>
              <w:bottom w:val="nil"/>
              <w:right w:val="nil"/>
            </w:tcBorders>
            <w:shd w:val="clear" w:color="auto" w:fill="auto"/>
          </w:tcPr>
          <w:p w14:paraId="6571C20F" w14:textId="77777777" w:rsidR="006A61F7" w:rsidRPr="00505E16" w:rsidRDefault="006A61F7" w:rsidP="00FF4799">
            <w:pPr>
              <w:jc w:val="center"/>
              <w:rPr>
                <w:rFonts w:eastAsia="Arial Unicode MS" w:cs="Arial"/>
                <w:b/>
                <w:bCs/>
                <w:color w:val="000000"/>
                <w:sz w:val="18"/>
                <w:szCs w:val="18"/>
              </w:rPr>
            </w:pPr>
          </w:p>
        </w:tc>
        <w:tc>
          <w:tcPr>
            <w:tcW w:w="1199" w:type="dxa"/>
            <w:tcBorders>
              <w:top w:val="nil"/>
              <w:left w:val="nil"/>
              <w:bottom w:val="nil"/>
              <w:right w:val="nil"/>
            </w:tcBorders>
            <w:shd w:val="clear" w:color="auto" w:fill="auto"/>
          </w:tcPr>
          <w:p w14:paraId="582EB60E" w14:textId="77777777" w:rsidR="006A61F7" w:rsidRPr="00505E16" w:rsidRDefault="006A61F7" w:rsidP="00FF4799">
            <w:pPr>
              <w:ind w:right="-72"/>
              <w:jc w:val="right"/>
              <w:rPr>
                <w:rFonts w:eastAsia="Arial Unicode MS" w:cs="Arial"/>
                <w:b/>
                <w:bCs/>
                <w:color w:val="000000"/>
                <w:sz w:val="18"/>
                <w:szCs w:val="18"/>
              </w:rPr>
            </w:pPr>
          </w:p>
        </w:tc>
        <w:tc>
          <w:tcPr>
            <w:tcW w:w="1296" w:type="dxa"/>
            <w:tcBorders>
              <w:top w:val="nil"/>
              <w:left w:val="nil"/>
              <w:bottom w:val="nil"/>
              <w:right w:val="nil"/>
            </w:tcBorders>
            <w:shd w:val="clear" w:color="auto" w:fill="auto"/>
          </w:tcPr>
          <w:p w14:paraId="130B138D" w14:textId="77777777" w:rsidR="006A61F7" w:rsidRPr="00505E16" w:rsidRDefault="006A61F7" w:rsidP="00FF4799">
            <w:pPr>
              <w:ind w:right="-72"/>
              <w:jc w:val="right"/>
              <w:rPr>
                <w:rFonts w:eastAsia="Arial Unicode MS" w:cs="Arial"/>
                <w:b/>
                <w:bCs/>
                <w:color w:val="000000"/>
                <w:sz w:val="18"/>
                <w:szCs w:val="18"/>
              </w:rPr>
            </w:pPr>
          </w:p>
        </w:tc>
        <w:tc>
          <w:tcPr>
            <w:tcW w:w="1368" w:type="dxa"/>
            <w:tcBorders>
              <w:top w:val="nil"/>
              <w:left w:val="nil"/>
              <w:bottom w:val="single" w:sz="4" w:space="0" w:color="auto"/>
              <w:right w:val="nil"/>
            </w:tcBorders>
            <w:shd w:val="clear" w:color="auto" w:fill="auto"/>
          </w:tcPr>
          <w:p w14:paraId="2AF9C13F" w14:textId="72CF2583" w:rsidR="006A61F7" w:rsidRPr="00505E16" w:rsidRDefault="002B5B0D" w:rsidP="00FF4799">
            <w:pPr>
              <w:ind w:right="-72"/>
              <w:jc w:val="right"/>
              <w:rPr>
                <w:rFonts w:eastAsia="Arial Unicode MS" w:cs="Arial"/>
                <w:color w:val="000000"/>
                <w:sz w:val="18"/>
                <w:szCs w:val="18"/>
              </w:rPr>
            </w:pPr>
            <w:r w:rsidRPr="00505E16">
              <w:rPr>
                <w:rFonts w:eastAsia="Arial Unicode MS" w:cs="Arial"/>
                <w:color w:val="000000"/>
                <w:sz w:val="18"/>
                <w:szCs w:val="18"/>
              </w:rPr>
              <w:t>87</w:t>
            </w:r>
          </w:p>
        </w:tc>
        <w:tc>
          <w:tcPr>
            <w:tcW w:w="1296" w:type="dxa"/>
            <w:tcBorders>
              <w:top w:val="nil"/>
              <w:left w:val="nil"/>
              <w:bottom w:val="single" w:sz="4" w:space="0" w:color="auto"/>
              <w:right w:val="nil"/>
            </w:tcBorders>
            <w:shd w:val="clear" w:color="auto" w:fill="auto"/>
          </w:tcPr>
          <w:p w14:paraId="4A774A21" w14:textId="1B5AC9B7" w:rsidR="006A61F7" w:rsidRPr="00505E16" w:rsidRDefault="002B5B0D" w:rsidP="00FF4799">
            <w:pPr>
              <w:ind w:right="-72"/>
              <w:jc w:val="right"/>
              <w:rPr>
                <w:rFonts w:eastAsia="Arial Unicode MS" w:cs="Arial"/>
                <w:color w:val="000000"/>
                <w:sz w:val="18"/>
                <w:szCs w:val="18"/>
              </w:rPr>
            </w:pPr>
            <w:r w:rsidRPr="00505E16">
              <w:rPr>
                <w:rFonts w:eastAsia="Arial Unicode MS" w:cs="Arial"/>
                <w:color w:val="000000"/>
                <w:sz w:val="18"/>
                <w:szCs w:val="18"/>
              </w:rPr>
              <w:t>-</w:t>
            </w:r>
          </w:p>
        </w:tc>
        <w:tc>
          <w:tcPr>
            <w:tcW w:w="1368" w:type="dxa"/>
            <w:tcBorders>
              <w:top w:val="nil"/>
              <w:left w:val="nil"/>
              <w:bottom w:val="single" w:sz="4" w:space="0" w:color="auto"/>
              <w:right w:val="nil"/>
            </w:tcBorders>
            <w:shd w:val="clear" w:color="auto" w:fill="auto"/>
          </w:tcPr>
          <w:p w14:paraId="5D63AF53" w14:textId="78882E07" w:rsidR="006A61F7" w:rsidRPr="00505E16" w:rsidRDefault="002B5B0D" w:rsidP="00FF4799">
            <w:pPr>
              <w:ind w:right="-72"/>
              <w:jc w:val="right"/>
              <w:rPr>
                <w:rFonts w:eastAsia="Arial Unicode MS" w:cs="Arial"/>
                <w:color w:val="000000"/>
                <w:sz w:val="18"/>
                <w:szCs w:val="18"/>
              </w:rPr>
            </w:pPr>
            <w:r w:rsidRPr="00505E16">
              <w:rPr>
                <w:rFonts w:eastAsia="Arial Unicode MS" w:cs="Arial"/>
                <w:color w:val="000000"/>
                <w:sz w:val="18"/>
                <w:szCs w:val="18"/>
              </w:rPr>
              <w:t>87</w:t>
            </w:r>
          </w:p>
        </w:tc>
        <w:tc>
          <w:tcPr>
            <w:tcW w:w="1296" w:type="dxa"/>
            <w:tcBorders>
              <w:top w:val="nil"/>
              <w:left w:val="nil"/>
              <w:bottom w:val="single" w:sz="4" w:space="0" w:color="auto"/>
              <w:right w:val="nil"/>
            </w:tcBorders>
            <w:shd w:val="clear" w:color="auto" w:fill="auto"/>
          </w:tcPr>
          <w:p w14:paraId="5449ED1A" w14:textId="04F93F09" w:rsidR="006A61F7" w:rsidRPr="00505E16" w:rsidRDefault="002B5B0D" w:rsidP="00FF4799">
            <w:pPr>
              <w:ind w:right="-72"/>
              <w:jc w:val="right"/>
              <w:rPr>
                <w:rFonts w:eastAsia="Arial Unicode MS" w:cs="Arial"/>
                <w:color w:val="000000"/>
                <w:sz w:val="18"/>
                <w:szCs w:val="18"/>
              </w:rPr>
            </w:pPr>
            <w:r w:rsidRPr="00505E16">
              <w:rPr>
                <w:rFonts w:eastAsia="Arial Unicode MS" w:cs="Arial"/>
                <w:color w:val="000000"/>
                <w:sz w:val="18"/>
                <w:szCs w:val="18"/>
              </w:rPr>
              <w:t>-</w:t>
            </w:r>
          </w:p>
        </w:tc>
      </w:tr>
      <w:tr w:rsidR="00C11B51" w:rsidRPr="00505E16" w14:paraId="2372CEC2" w14:textId="77777777" w:rsidTr="00505E16">
        <w:trPr>
          <w:trHeight w:val="20"/>
        </w:trPr>
        <w:tc>
          <w:tcPr>
            <w:tcW w:w="2977" w:type="dxa"/>
            <w:tcBorders>
              <w:top w:val="nil"/>
              <w:left w:val="nil"/>
              <w:bottom w:val="nil"/>
              <w:right w:val="nil"/>
            </w:tcBorders>
            <w:shd w:val="clear" w:color="auto" w:fill="auto"/>
          </w:tcPr>
          <w:p w14:paraId="15DA296B" w14:textId="77777777" w:rsidR="00C11B51" w:rsidRPr="00505E16" w:rsidRDefault="00C11B51" w:rsidP="00FF4799">
            <w:pPr>
              <w:ind w:hanging="34"/>
              <w:rPr>
                <w:rFonts w:eastAsia="Arial Unicode MS" w:cs="Arial"/>
                <w:b/>
                <w:bCs/>
                <w:color w:val="000000"/>
                <w:sz w:val="14"/>
                <w:szCs w:val="14"/>
              </w:rPr>
            </w:pPr>
          </w:p>
        </w:tc>
        <w:tc>
          <w:tcPr>
            <w:tcW w:w="1276" w:type="dxa"/>
            <w:tcBorders>
              <w:top w:val="nil"/>
              <w:left w:val="nil"/>
              <w:bottom w:val="nil"/>
              <w:right w:val="nil"/>
            </w:tcBorders>
            <w:shd w:val="clear" w:color="auto" w:fill="auto"/>
          </w:tcPr>
          <w:p w14:paraId="6D739A3A" w14:textId="77777777" w:rsidR="00C11B51" w:rsidRPr="00505E16" w:rsidRDefault="00C11B51" w:rsidP="00FF4799">
            <w:pPr>
              <w:jc w:val="center"/>
              <w:rPr>
                <w:rFonts w:eastAsia="Arial Unicode MS" w:cs="Arial"/>
                <w:b/>
                <w:bCs/>
                <w:color w:val="000000"/>
                <w:sz w:val="14"/>
                <w:szCs w:val="14"/>
              </w:rPr>
            </w:pPr>
          </w:p>
        </w:tc>
        <w:tc>
          <w:tcPr>
            <w:tcW w:w="3307" w:type="dxa"/>
            <w:tcBorders>
              <w:top w:val="nil"/>
              <w:left w:val="nil"/>
              <w:bottom w:val="nil"/>
              <w:right w:val="nil"/>
            </w:tcBorders>
            <w:shd w:val="clear" w:color="auto" w:fill="auto"/>
          </w:tcPr>
          <w:p w14:paraId="06F0914B" w14:textId="77777777" w:rsidR="00C11B51" w:rsidRPr="00505E16" w:rsidRDefault="00C11B51" w:rsidP="00FF4799">
            <w:pPr>
              <w:jc w:val="center"/>
              <w:rPr>
                <w:rFonts w:eastAsia="Arial Unicode MS" w:cs="Arial"/>
                <w:b/>
                <w:bCs/>
                <w:color w:val="000000"/>
                <w:sz w:val="14"/>
                <w:szCs w:val="14"/>
              </w:rPr>
            </w:pPr>
          </w:p>
        </w:tc>
        <w:tc>
          <w:tcPr>
            <w:tcW w:w="1199" w:type="dxa"/>
            <w:tcBorders>
              <w:top w:val="nil"/>
              <w:left w:val="nil"/>
              <w:bottom w:val="nil"/>
              <w:right w:val="nil"/>
            </w:tcBorders>
            <w:shd w:val="clear" w:color="auto" w:fill="auto"/>
          </w:tcPr>
          <w:p w14:paraId="5602A537" w14:textId="77777777" w:rsidR="00C11B51" w:rsidRPr="00505E16" w:rsidRDefault="00C11B51" w:rsidP="00FF4799">
            <w:pPr>
              <w:ind w:right="-72"/>
              <w:jc w:val="right"/>
              <w:rPr>
                <w:rFonts w:eastAsia="Arial Unicode MS" w:cs="Arial"/>
                <w:b/>
                <w:bCs/>
                <w:color w:val="000000"/>
                <w:sz w:val="14"/>
                <w:szCs w:val="14"/>
              </w:rPr>
            </w:pPr>
          </w:p>
        </w:tc>
        <w:tc>
          <w:tcPr>
            <w:tcW w:w="1296" w:type="dxa"/>
            <w:tcBorders>
              <w:top w:val="nil"/>
              <w:left w:val="nil"/>
              <w:bottom w:val="nil"/>
              <w:right w:val="nil"/>
            </w:tcBorders>
            <w:shd w:val="clear" w:color="auto" w:fill="auto"/>
          </w:tcPr>
          <w:p w14:paraId="3E8906F2" w14:textId="77777777" w:rsidR="00C11B51" w:rsidRPr="00505E16" w:rsidRDefault="00C11B51" w:rsidP="00FF4799">
            <w:pPr>
              <w:ind w:right="-72"/>
              <w:jc w:val="right"/>
              <w:rPr>
                <w:rFonts w:eastAsia="Arial Unicode MS" w:cs="Arial"/>
                <w:b/>
                <w:bCs/>
                <w:color w:val="000000"/>
                <w:sz w:val="14"/>
                <w:szCs w:val="14"/>
              </w:rPr>
            </w:pPr>
          </w:p>
        </w:tc>
        <w:tc>
          <w:tcPr>
            <w:tcW w:w="1368" w:type="dxa"/>
            <w:tcBorders>
              <w:top w:val="nil"/>
              <w:left w:val="nil"/>
              <w:bottom w:val="nil"/>
              <w:right w:val="nil"/>
            </w:tcBorders>
            <w:shd w:val="clear" w:color="auto" w:fill="auto"/>
          </w:tcPr>
          <w:p w14:paraId="29DC5532" w14:textId="77777777" w:rsidR="00C11B51" w:rsidRPr="00505E16" w:rsidRDefault="00C11B51" w:rsidP="00FF4799">
            <w:pPr>
              <w:ind w:right="-72"/>
              <w:jc w:val="right"/>
              <w:rPr>
                <w:rFonts w:eastAsia="Arial Unicode MS" w:cs="Arial"/>
                <w:color w:val="000000"/>
                <w:sz w:val="14"/>
                <w:szCs w:val="14"/>
              </w:rPr>
            </w:pPr>
          </w:p>
        </w:tc>
        <w:tc>
          <w:tcPr>
            <w:tcW w:w="1296" w:type="dxa"/>
            <w:tcBorders>
              <w:top w:val="nil"/>
              <w:left w:val="nil"/>
              <w:bottom w:val="nil"/>
              <w:right w:val="nil"/>
            </w:tcBorders>
            <w:shd w:val="clear" w:color="auto" w:fill="auto"/>
          </w:tcPr>
          <w:p w14:paraId="04BD2C7E" w14:textId="77777777" w:rsidR="00C11B51" w:rsidRPr="00505E16" w:rsidRDefault="00C11B51" w:rsidP="00FF4799">
            <w:pPr>
              <w:ind w:right="-72"/>
              <w:jc w:val="right"/>
              <w:rPr>
                <w:rFonts w:eastAsia="Arial Unicode MS" w:cs="Arial"/>
                <w:color w:val="000000"/>
                <w:sz w:val="14"/>
                <w:szCs w:val="14"/>
              </w:rPr>
            </w:pPr>
          </w:p>
        </w:tc>
        <w:tc>
          <w:tcPr>
            <w:tcW w:w="1368" w:type="dxa"/>
            <w:tcBorders>
              <w:top w:val="nil"/>
              <w:left w:val="nil"/>
              <w:bottom w:val="nil"/>
              <w:right w:val="nil"/>
            </w:tcBorders>
            <w:shd w:val="clear" w:color="auto" w:fill="auto"/>
          </w:tcPr>
          <w:p w14:paraId="6860A2A1" w14:textId="77777777" w:rsidR="00C11B51" w:rsidRPr="00505E16" w:rsidRDefault="00C11B51" w:rsidP="00FF4799">
            <w:pPr>
              <w:ind w:right="-72"/>
              <w:jc w:val="right"/>
              <w:rPr>
                <w:rFonts w:eastAsia="Arial Unicode MS" w:cs="Arial"/>
                <w:color w:val="000000"/>
                <w:sz w:val="14"/>
                <w:szCs w:val="14"/>
              </w:rPr>
            </w:pPr>
          </w:p>
        </w:tc>
        <w:tc>
          <w:tcPr>
            <w:tcW w:w="1296" w:type="dxa"/>
            <w:tcBorders>
              <w:top w:val="nil"/>
              <w:left w:val="nil"/>
              <w:bottom w:val="nil"/>
              <w:right w:val="nil"/>
            </w:tcBorders>
            <w:shd w:val="clear" w:color="auto" w:fill="auto"/>
          </w:tcPr>
          <w:p w14:paraId="5E4BF7EB" w14:textId="77777777" w:rsidR="00C11B51" w:rsidRPr="00505E16" w:rsidRDefault="00C11B51" w:rsidP="00FF4799">
            <w:pPr>
              <w:ind w:right="-72"/>
              <w:jc w:val="right"/>
              <w:rPr>
                <w:rFonts w:eastAsia="Arial Unicode MS" w:cs="Arial"/>
                <w:color w:val="000000"/>
                <w:sz w:val="14"/>
                <w:szCs w:val="14"/>
              </w:rPr>
            </w:pPr>
          </w:p>
        </w:tc>
      </w:tr>
      <w:tr w:rsidR="00FF4799" w:rsidRPr="00505E16" w14:paraId="7F6D7CBA" w14:textId="77777777" w:rsidTr="00505E16">
        <w:trPr>
          <w:trHeight w:val="20"/>
        </w:trPr>
        <w:tc>
          <w:tcPr>
            <w:tcW w:w="2977" w:type="dxa"/>
            <w:tcBorders>
              <w:top w:val="nil"/>
              <w:left w:val="nil"/>
              <w:bottom w:val="nil"/>
              <w:right w:val="nil"/>
            </w:tcBorders>
            <w:shd w:val="clear" w:color="auto" w:fill="auto"/>
            <w:vAlign w:val="bottom"/>
          </w:tcPr>
          <w:p w14:paraId="7251A995" w14:textId="1BB53456" w:rsidR="00FF4799" w:rsidRPr="00505E16" w:rsidRDefault="00FF4799" w:rsidP="00FF4799">
            <w:pPr>
              <w:ind w:hanging="32"/>
              <w:rPr>
                <w:rFonts w:cs="Arial"/>
                <w:color w:val="000000"/>
                <w:sz w:val="18"/>
                <w:szCs w:val="18"/>
              </w:rPr>
            </w:pPr>
            <w:r w:rsidRPr="00505E16">
              <w:rPr>
                <w:rFonts w:eastAsia="Arial Unicode MS" w:cs="Arial"/>
                <w:b/>
                <w:bCs/>
                <w:color w:val="000000"/>
                <w:sz w:val="18"/>
                <w:szCs w:val="18"/>
              </w:rPr>
              <w:t>Joint ventures</w:t>
            </w:r>
          </w:p>
        </w:tc>
        <w:tc>
          <w:tcPr>
            <w:tcW w:w="1276" w:type="dxa"/>
            <w:tcBorders>
              <w:top w:val="nil"/>
              <w:left w:val="nil"/>
              <w:bottom w:val="nil"/>
              <w:right w:val="nil"/>
            </w:tcBorders>
            <w:shd w:val="clear" w:color="auto" w:fill="auto"/>
            <w:vAlign w:val="bottom"/>
          </w:tcPr>
          <w:p w14:paraId="41E3A733" w14:textId="77777777" w:rsidR="00FF4799" w:rsidRPr="00505E16" w:rsidRDefault="00FF4799" w:rsidP="00FF4799">
            <w:pPr>
              <w:jc w:val="center"/>
              <w:rPr>
                <w:rFonts w:cs="Arial"/>
                <w:color w:val="000000"/>
                <w:sz w:val="18"/>
                <w:szCs w:val="18"/>
              </w:rPr>
            </w:pPr>
          </w:p>
        </w:tc>
        <w:tc>
          <w:tcPr>
            <w:tcW w:w="3307" w:type="dxa"/>
            <w:tcBorders>
              <w:top w:val="nil"/>
              <w:left w:val="nil"/>
              <w:bottom w:val="nil"/>
              <w:right w:val="nil"/>
            </w:tcBorders>
            <w:shd w:val="clear" w:color="auto" w:fill="auto"/>
            <w:vAlign w:val="bottom"/>
          </w:tcPr>
          <w:p w14:paraId="559222EC" w14:textId="77777777" w:rsidR="00FF4799" w:rsidRPr="00505E16" w:rsidRDefault="00FF4799" w:rsidP="00FF4799">
            <w:pPr>
              <w:rPr>
                <w:rFonts w:cs="Arial"/>
                <w:color w:val="000000"/>
                <w:sz w:val="18"/>
                <w:szCs w:val="18"/>
                <w:lang w:val="en"/>
              </w:rPr>
            </w:pPr>
          </w:p>
        </w:tc>
        <w:tc>
          <w:tcPr>
            <w:tcW w:w="1199" w:type="dxa"/>
            <w:tcBorders>
              <w:top w:val="nil"/>
              <w:left w:val="nil"/>
              <w:bottom w:val="nil"/>
              <w:right w:val="nil"/>
            </w:tcBorders>
            <w:shd w:val="clear" w:color="auto" w:fill="auto"/>
            <w:vAlign w:val="bottom"/>
          </w:tcPr>
          <w:p w14:paraId="625297F1" w14:textId="77777777" w:rsidR="00FF4799" w:rsidRPr="00505E16" w:rsidRDefault="00FF4799" w:rsidP="00FF4799">
            <w:pPr>
              <w:ind w:right="-72"/>
              <w:jc w:val="right"/>
              <w:rPr>
                <w:rFonts w:eastAsia="Arial Unicode MS" w:cs="Arial"/>
                <w:color w:val="000000"/>
                <w:sz w:val="18"/>
                <w:szCs w:val="18"/>
              </w:rPr>
            </w:pPr>
          </w:p>
        </w:tc>
        <w:tc>
          <w:tcPr>
            <w:tcW w:w="1296" w:type="dxa"/>
            <w:tcBorders>
              <w:top w:val="nil"/>
              <w:left w:val="nil"/>
              <w:bottom w:val="nil"/>
              <w:right w:val="nil"/>
            </w:tcBorders>
            <w:shd w:val="clear" w:color="auto" w:fill="auto"/>
            <w:vAlign w:val="bottom"/>
          </w:tcPr>
          <w:p w14:paraId="159BDB16" w14:textId="77777777" w:rsidR="00FF4799" w:rsidRPr="00505E16" w:rsidRDefault="00FF4799" w:rsidP="00FF4799">
            <w:pPr>
              <w:ind w:right="-72"/>
              <w:jc w:val="right"/>
              <w:rPr>
                <w:rFonts w:eastAsia="Arial Unicode MS" w:cs="Arial"/>
                <w:color w:val="000000"/>
                <w:sz w:val="18"/>
                <w:szCs w:val="18"/>
              </w:rPr>
            </w:pPr>
          </w:p>
        </w:tc>
        <w:tc>
          <w:tcPr>
            <w:tcW w:w="1368" w:type="dxa"/>
            <w:tcBorders>
              <w:top w:val="nil"/>
              <w:left w:val="nil"/>
              <w:bottom w:val="nil"/>
              <w:right w:val="nil"/>
            </w:tcBorders>
            <w:shd w:val="clear" w:color="auto" w:fill="auto"/>
            <w:vAlign w:val="bottom"/>
          </w:tcPr>
          <w:p w14:paraId="17308900" w14:textId="77777777" w:rsidR="00FF4799" w:rsidRPr="00505E16" w:rsidRDefault="00FF4799" w:rsidP="00FF4799">
            <w:pPr>
              <w:ind w:right="-72"/>
              <w:jc w:val="right"/>
              <w:rPr>
                <w:rFonts w:eastAsia="Arial Unicode MS" w:cs="Arial"/>
                <w:color w:val="000000"/>
                <w:sz w:val="18"/>
                <w:szCs w:val="18"/>
                <w:lang w:val="en-GB"/>
              </w:rPr>
            </w:pPr>
          </w:p>
        </w:tc>
        <w:tc>
          <w:tcPr>
            <w:tcW w:w="1296" w:type="dxa"/>
            <w:tcBorders>
              <w:top w:val="nil"/>
              <w:left w:val="nil"/>
              <w:bottom w:val="nil"/>
              <w:right w:val="nil"/>
            </w:tcBorders>
            <w:shd w:val="clear" w:color="auto" w:fill="auto"/>
            <w:vAlign w:val="bottom"/>
          </w:tcPr>
          <w:p w14:paraId="3C048CB5" w14:textId="77777777" w:rsidR="00FF4799" w:rsidRPr="00505E16" w:rsidRDefault="00FF4799" w:rsidP="00FF4799">
            <w:pPr>
              <w:ind w:right="-72"/>
              <w:jc w:val="right"/>
              <w:rPr>
                <w:rFonts w:cs="Arial"/>
                <w:color w:val="000000"/>
                <w:sz w:val="18"/>
                <w:szCs w:val="18"/>
              </w:rPr>
            </w:pPr>
          </w:p>
        </w:tc>
        <w:tc>
          <w:tcPr>
            <w:tcW w:w="1368" w:type="dxa"/>
            <w:tcBorders>
              <w:top w:val="nil"/>
              <w:left w:val="nil"/>
              <w:bottom w:val="nil"/>
              <w:right w:val="nil"/>
            </w:tcBorders>
            <w:shd w:val="clear" w:color="auto" w:fill="auto"/>
            <w:vAlign w:val="bottom"/>
          </w:tcPr>
          <w:p w14:paraId="1596CF14" w14:textId="77777777" w:rsidR="00FF4799" w:rsidRPr="00505E16" w:rsidRDefault="00FF4799" w:rsidP="00FF4799">
            <w:pPr>
              <w:ind w:right="-72"/>
              <w:jc w:val="right"/>
              <w:rPr>
                <w:rFonts w:eastAsia="Arial Unicode MS" w:cs="Arial"/>
                <w:color w:val="000000"/>
                <w:sz w:val="18"/>
                <w:szCs w:val="18"/>
              </w:rPr>
            </w:pPr>
          </w:p>
        </w:tc>
        <w:tc>
          <w:tcPr>
            <w:tcW w:w="1296" w:type="dxa"/>
            <w:tcBorders>
              <w:top w:val="nil"/>
              <w:left w:val="nil"/>
              <w:bottom w:val="nil"/>
              <w:right w:val="nil"/>
            </w:tcBorders>
            <w:shd w:val="clear" w:color="auto" w:fill="auto"/>
            <w:vAlign w:val="bottom"/>
          </w:tcPr>
          <w:p w14:paraId="5592E524" w14:textId="77777777" w:rsidR="00FF4799" w:rsidRPr="00505E16" w:rsidRDefault="00FF4799" w:rsidP="00FF4799">
            <w:pPr>
              <w:ind w:right="-72"/>
              <w:jc w:val="right"/>
              <w:rPr>
                <w:rFonts w:eastAsia="Arial Unicode MS" w:cs="Arial"/>
                <w:color w:val="000000"/>
                <w:sz w:val="18"/>
                <w:szCs w:val="18"/>
              </w:rPr>
            </w:pPr>
          </w:p>
        </w:tc>
      </w:tr>
      <w:tr w:rsidR="00161356" w:rsidRPr="00505E16" w14:paraId="4E43829B" w14:textId="77777777" w:rsidTr="00505E16">
        <w:trPr>
          <w:trHeight w:val="20"/>
        </w:trPr>
        <w:tc>
          <w:tcPr>
            <w:tcW w:w="2977" w:type="dxa"/>
            <w:tcBorders>
              <w:top w:val="nil"/>
              <w:left w:val="nil"/>
              <w:bottom w:val="nil"/>
              <w:right w:val="nil"/>
            </w:tcBorders>
            <w:shd w:val="clear" w:color="auto" w:fill="auto"/>
            <w:vAlign w:val="bottom"/>
          </w:tcPr>
          <w:p w14:paraId="3DED3804" w14:textId="77777777" w:rsidR="00161356" w:rsidRPr="00505E16" w:rsidRDefault="00161356" w:rsidP="00161356">
            <w:pPr>
              <w:ind w:hanging="32"/>
              <w:rPr>
                <w:rFonts w:cs="Arial"/>
                <w:color w:val="000000"/>
                <w:sz w:val="18"/>
                <w:szCs w:val="18"/>
              </w:rPr>
            </w:pPr>
            <w:r w:rsidRPr="00505E16">
              <w:rPr>
                <w:rFonts w:cs="Arial"/>
                <w:color w:val="000000"/>
                <w:sz w:val="18"/>
                <w:szCs w:val="18"/>
              </w:rPr>
              <w:t xml:space="preserve">CambodiaRe </w:t>
            </w:r>
          </w:p>
          <w:p w14:paraId="057B13CB" w14:textId="77777777" w:rsidR="00161356" w:rsidRPr="00505E16" w:rsidRDefault="00161356" w:rsidP="00161356">
            <w:pPr>
              <w:ind w:hanging="32"/>
              <w:rPr>
                <w:rFonts w:cs="Arial"/>
                <w:color w:val="000000"/>
                <w:sz w:val="18"/>
                <w:szCs w:val="18"/>
              </w:rPr>
            </w:pPr>
            <w:r w:rsidRPr="00505E16">
              <w:rPr>
                <w:rFonts w:cs="Arial"/>
                <w:color w:val="000000"/>
                <w:sz w:val="18"/>
                <w:szCs w:val="18"/>
              </w:rPr>
              <w:t xml:space="preserve">   BlueVenture Co., Ltd.</w:t>
            </w:r>
          </w:p>
          <w:p w14:paraId="765B3CCA" w14:textId="52AE5837" w:rsidR="00161356" w:rsidRPr="00505E16" w:rsidRDefault="00161356" w:rsidP="00161356">
            <w:pPr>
              <w:ind w:hanging="32"/>
              <w:rPr>
                <w:rFonts w:eastAsia="Arial Unicode MS" w:cs="Arial"/>
                <w:b/>
                <w:bCs/>
                <w:color w:val="000000"/>
                <w:sz w:val="18"/>
                <w:szCs w:val="18"/>
                <w:highlight w:val="lightGray"/>
              </w:rPr>
            </w:pPr>
          </w:p>
        </w:tc>
        <w:tc>
          <w:tcPr>
            <w:tcW w:w="1276" w:type="dxa"/>
            <w:tcBorders>
              <w:top w:val="nil"/>
              <w:left w:val="nil"/>
              <w:bottom w:val="nil"/>
              <w:right w:val="nil"/>
            </w:tcBorders>
            <w:shd w:val="clear" w:color="auto" w:fill="auto"/>
          </w:tcPr>
          <w:p w14:paraId="2537F856" w14:textId="77777777" w:rsidR="00161356" w:rsidRPr="00505E16" w:rsidRDefault="00161356" w:rsidP="00161356">
            <w:pPr>
              <w:jc w:val="center"/>
              <w:rPr>
                <w:rFonts w:eastAsia="Arial Unicode MS" w:cs="Arial"/>
                <w:b/>
                <w:bCs/>
                <w:color w:val="000000"/>
                <w:sz w:val="18"/>
                <w:szCs w:val="18"/>
              </w:rPr>
            </w:pPr>
            <w:r w:rsidRPr="00505E16">
              <w:rPr>
                <w:rFonts w:cs="Arial"/>
                <w:color w:val="000000"/>
                <w:sz w:val="18"/>
                <w:szCs w:val="18"/>
              </w:rPr>
              <w:t>Cambodia</w:t>
            </w:r>
          </w:p>
        </w:tc>
        <w:tc>
          <w:tcPr>
            <w:tcW w:w="3307" w:type="dxa"/>
            <w:tcBorders>
              <w:top w:val="nil"/>
              <w:left w:val="nil"/>
              <w:bottom w:val="nil"/>
              <w:right w:val="nil"/>
            </w:tcBorders>
            <w:shd w:val="clear" w:color="auto" w:fill="auto"/>
            <w:vAlign w:val="bottom"/>
          </w:tcPr>
          <w:p w14:paraId="6B30CE91" w14:textId="77777777" w:rsidR="00161356" w:rsidRPr="00505E16" w:rsidRDefault="00161356" w:rsidP="00161356">
            <w:pPr>
              <w:ind w:left="181" w:hanging="142"/>
              <w:rPr>
                <w:rFonts w:cs="Arial"/>
                <w:color w:val="000000"/>
                <w:sz w:val="18"/>
                <w:szCs w:val="18"/>
                <w:lang w:val="en"/>
              </w:rPr>
            </w:pPr>
            <w:r w:rsidRPr="00505E16">
              <w:rPr>
                <w:rFonts w:cs="Arial"/>
                <w:color w:val="000000"/>
                <w:sz w:val="18"/>
                <w:szCs w:val="18"/>
                <w:lang w:val="en"/>
              </w:rPr>
              <w:t xml:space="preserve">Medical benefits and compensation   management through platforms </w:t>
            </w:r>
          </w:p>
          <w:p w14:paraId="69BC0320" w14:textId="73E67016" w:rsidR="00161356" w:rsidRPr="00505E16" w:rsidRDefault="00161356" w:rsidP="00161356">
            <w:pPr>
              <w:ind w:left="181" w:hanging="142"/>
              <w:rPr>
                <w:rFonts w:cs="Arial"/>
                <w:color w:val="000000"/>
                <w:sz w:val="18"/>
                <w:szCs w:val="18"/>
                <w:lang w:val="en"/>
              </w:rPr>
            </w:pPr>
            <w:r w:rsidRPr="00505E16">
              <w:rPr>
                <w:rFonts w:cs="Arial"/>
                <w:color w:val="000000"/>
                <w:sz w:val="18"/>
                <w:szCs w:val="18"/>
                <w:lang w:val="en"/>
              </w:rPr>
              <w:t xml:space="preserve">   and applications</w:t>
            </w:r>
          </w:p>
        </w:tc>
        <w:tc>
          <w:tcPr>
            <w:tcW w:w="1199" w:type="dxa"/>
            <w:tcBorders>
              <w:top w:val="nil"/>
              <w:left w:val="nil"/>
              <w:bottom w:val="nil"/>
              <w:right w:val="nil"/>
            </w:tcBorders>
            <w:shd w:val="clear" w:color="auto" w:fill="auto"/>
            <w:vAlign w:val="bottom"/>
          </w:tcPr>
          <w:p w14:paraId="6CD0E0F4" w14:textId="4CA5F270" w:rsidR="00161356" w:rsidRPr="00505E16" w:rsidRDefault="00161356" w:rsidP="00161356">
            <w:pPr>
              <w:ind w:right="-72"/>
              <w:jc w:val="right"/>
              <w:rPr>
                <w:rFonts w:eastAsia="Arial Unicode MS" w:cs="Arial"/>
                <w:color w:val="000000"/>
                <w:sz w:val="18"/>
                <w:szCs w:val="18"/>
              </w:rPr>
            </w:pPr>
            <w:r w:rsidRPr="00505E16">
              <w:rPr>
                <w:rFonts w:eastAsia="Arial Unicode MS" w:cs="Arial"/>
                <w:color w:val="000000"/>
                <w:sz w:val="18"/>
                <w:szCs w:val="18"/>
              </w:rPr>
              <w:t>49</w:t>
            </w:r>
          </w:p>
        </w:tc>
        <w:tc>
          <w:tcPr>
            <w:tcW w:w="1296" w:type="dxa"/>
            <w:tcBorders>
              <w:top w:val="nil"/>
              <w:left w:val="nil"/>
              <w:bottom w:val="nil"/>
              <w:right w:val="nil"/>
            </w:tcBorders>
            <w:shd w:val="clear" w:color="auto" w:fill="auto"/>
            <w:vAlign w:val="bottom"/>
          </w:tcPr>
          <w:p w14:paraId="2452D3EC" w14:textId="1169A746" w:rsidR="00161356" w:rsidRPr="00505E16" w:rsidRDefault="00161356" w:rsidP="00161356">
            <w:pPr>
              <w:ind w:right="-72"/>
              <w:jc w:val="right"/>
              <w:rPr>
                <w:rFonts w:eastAsia="Arial Unicode MS" w:cs="Arial"/>
                <w:b/>
                <w:bCs/>
                <w:color w:val="000000"/>
                <w:sz w:val="18"/>
                <w:szCs w:val="18"/>
              </w:rPr>
            </w:pPr>
            <w:r w:rsidRPr="00505E16">
              <w:rPr>
                <w:rFonts w:eastAsia="Arial Unicode MS" w:cs="Arial"/>
                <w:sz w:val="18"/>
                <w:szCs w:val="18"/>
              </w:rPr>
              <w:t>49</w:t>
            </w:r>
          </w:p>
        </w:tc>
        <w:tc>
          <w:tcPr>
            <w:tcW w:w="1368" w:type="dxa"/>
            <w:tcBorders>
              <w:top w:val="nil"/>
              <w:left w:val="nil"/>
              <w:bottom w:val="single" w:sz="4" w:space="0" w:color="auto"/>
              <w:right w:val="nil"/>
            </w:tcBorders>
            <w:shd w:val="clear" w:color="auto" w:fill="auto"/>
            <w:vAlign w:val="bottom"/>
          </w:tcPr>
          <w:p w14:paraId="1898D223" w14:textId="68C222D0" w:rsidR="00161356" w:rsidRPr="00505E16" w:rsidRDefault="00161356" w:rsidP="00161356">
            <w:pPr>
              <w:ind w:right="-72"/>
              <w:jc w:val="right"/>
              <w:rPr>
                <w:rFonts w:eastAsia="Arial Unicode MS" w:cs="Arial"/>
                <w:sz w:val="18"/>
                <w:szCs w:val="18"/>
                <w:lang w:val="en-GB"/>
              </w:rPr>
            </w:pPr>
            <w:r w:rsidRPr="00505E16">
              <w:rPr>
                <w:rFonts w:eastAsia="Arial Unicode MS" w:cs="Arial"/>
                <w:sz w:val="18"/>
                <w:szCs w:val="18"/>
                <w:lang w:val="en-GB"/>
              </w:rPr>
              <w:t>3,432</w:t>
            </w:r>
          </w:p>
        </w:tc>
        <w:tc>
          <w:tcPr>
            <w:tcW w:w="1296" w:type="dxa"/>
            <w:tcBorders>
              <w:top w:val="nil"/>
              <w:left w:val="nil"/>
              <w:bottom w:val="single" w:sz="4" w:space="0" w:color="auto"/>
              <w:right w:val="nil"/>
            </w:tcBorders>
            <w:shd w:val="clear" w:color="auto" w:fill="auto"/>
            <w:vAlign w:val="bottom"/>
          </w:tcPr>
          <w:p w14:paraId="39C2548B" w14:textId="75645851" w:rsidR="00161356" w:rsidRPr="00505E16" w:rsidRDefault="00161356" w:rsidP="00161356">
            <w:pPr>
              <w:ind w:right="-72"/>
              <w:jc w:val="right"/>
              <w:rPr>
                <w:rFonts w:eastAsia="Arial Unicode MS" w:cs="Arial"/>
                <w:sz w:val="18"/>
                <w:szCs w:val="18"/>
                <w:lang w:val="en-GB"/>
              </w:rPr>
            </w:pPr>
            <w:r w:rsidRPr="00505E16">
              <w:rPr>
                <w:rFonts w:eastAsia="Arial Unicode MS" w:cs="Arial"/>
                <w:sz w:val="18"/>
                <w:szCs w:val="18"/>
                <w:lang w:val="en-GB"/>
              </w:rPr>
              <w:t>4,037</w:t>
            </w:r>
          </w:p>
        </w:tc>
        <w:tc>
          <w:tcPr>
            <w:tcW w:w="1368" w:type="dxa"/>
            <w:tcBorders>
              <w:top w:val="nil"/>
              <w:left w:val="nil"/>
              <w:bottom w:val="single" w:sz="4" w:space="0" w:color="auto"/>
              <w:right w:val="nil"/>
            </w:tcBorders>
            <w:shd w:val="clear" w:color="auto" w:fill="auto"/>
            <w:vAlign w:val="bottom"/>
          </w:tcPr>
          <w:p w14:paraId="6F322B70" w14:textId="7EC0491A" w:rsidR="00161356" w:rsidRPr="00505E16" w:rsidRDefault="00161356" w:rsidP="00161356">
            <w:pPr>
              <w:ind w:right="-72"/>
              <w:jc w:val="right"/>
              <w:rPr>
                <w:rFonts w:eastAsia="Arial Unicode MS" w:cs="Arial"/>
                <w:sz w:val="18"/>
                <w:szCs w:val="18"/>
                <w:lang w:val="en-GB"/>
              </w:rPr>
            </w:pPr>
            <w:r w:rsidRPr="00505E16">
              <w:rPr>
                <w:rFonts w:eastAsia="Arial Unicode MS" w:cs="Arial"/>
                <w:sz w:val="18"/>
                <w:szCs w:val="18"/>
                <w:lang w:val="en-GB"/>
              </w:rPr>
              <w:t>8,</w:t>
            </w:r>
            <w:r w:rsidR="00BE4C46" w:rsidRPr="00505E16">
              <w:rPr>
                <w:rFonts w:eastAsia="Arial Unicode MS" w:cs="Arial"/>
                <w:sz w:val="18"/>
                <w:szCs w:val="18"/>
                <w:lang w:val="en-GB"/>
              </w:rPr>
              <w:t>649</w:t>
            </w:r>
          </w:p>
        </w:tc>
        <w:tc>
          <w:tcPr>
            <w:tcW w:w="1296" w:type="dxa"/>
            <w:tcBorders>
              <w:top w:val="nil"/>
              <w:left w:val="nil"/>
              <w:bottom w:val="single" w:sz="4" w:space="0" w:color="auto"/>
              <w:right w:val="nil"/>
            </w:tcBorders>
            <w:shd w:val="clear" w:color="auto" w:fill="auto"/>
            <w:vAlign w:val="bottom"/>
          </w:tcPr>
          <w:p w14:paraId="72B96ACF" w14:textId="0E730F1D" w:rsidR="00161356" w:rsidRPr="00505E16" w:rsidRDefault="00161356" w:rsidP="00161356">
            <w:pPr>
              <w:ind w:right="-72"/>
              <w:jc w:val="right"/>
              <w:rPr>
                <w:rFonts w:eastAsia="Arial Unicode MS" w:cs="Arial"/>
                <w:color w:val="000000"/>
                <w:sz w:val="18"/>
                <w:szCs w:val="18"/>
              </w:rPr>
            </w:pPr>
            <w:r w:rsidRPr="00505E16">
              <w:rPr>
                <w:rFonts w:eastAsia="Arial Unicode MS" w:cs="Arial"/>
                <w:sz w:val="18"/>
                <w:szCs w:val="18"/>
                <w:lang w:val="en-GB"/>
              </w:rPr>
              <w:t>8,649</w:t>
            </w:r>
          </w:p>
        </w:tc>
      </w:tr>
      <w:tr w:rsidR="006C7E99" w:rsidRPr="00505E16" w14:paraId="6D0A252A" w14:textId="77777777" w:rsidTr="00505E16">
        <w:trPr>
          <w:trHeight w:val="20"/>
        </w:trPr>
        <w:tc>
          <w:tcPr>
            <w:tcW w:w="2977" w:type="dxa"/>
            <w:tcBorders>
              <w:top w:val="nil"/>
              <w:left w:val="nil"/>
              <w:bottom w:val="nil"/>
              <w:right w:val="nil"/>
            </w:tcBorders>
            <w:shd w:val="clear" w:color="auto" w:fill="auto"/>
            <w:vAlign w:val="bottom"/>
          </w:tcPr>
          <w:p w14:paraId="0EF65472" w14:textId="77777777" w:rsidR="006C7E99" w:rsidRPr="00505E16" w:rsidRDefault="006C7E99" w:rsidP="006C7E99">
            <w:pPr>
              <w:rPr>
                <w:rFonts w:eastAsia="Arial Unicode MS" w:cs="Arial"/>
                <w:b/>
                <w:bCs/>
                <w:color w:val="000000"/>
                <w:sz w:val="14"/>
                <w:szCs w:val="14"/>
              </w:rPr>
            </w:pPr>
          </w:p>
        </w:tc>
        <w:tc>
          <w:tcPr>
            <w:tcW w:w="1276" w:type="dxa"/>
            <w:tcBorders>
              <w:top w:val="nil"/>
              <w:left w:val="nil"/>
              <w:bottom w:val="nil"/>
              <w:right w:val="nil"/>
            </w:tcBorders>
            <w:shd w:val="clear" w:color="auto" w:fill="auto"/>
          </w:tcPr>
          <w:p w14:paraId="1B124E9E" w14:textId="77777777" w:rsidR="006C7E99" w:rsidRPr="00505E16" w:rsidRDefault="006C7E99" w:rsidP="006C7E99">
            <w:pPr>
              <w:jc w:val="center"/>
              <w:rPr>
                <w:rFonts w:eastAsia="Arial Unicode MS" w:cs="Arial"/>
                <w:b/>
                <w:bCs/>
                <w:color w:val="000000"/>
                <w:sz w:val="14"/>
                <w:szCs w:val="14"/>
              </w:rPr>
            </w:pPr>
          </w:p>
        </w:tc>
        <w:tc>
          <w:tcPr>
            <w:tcW w:w="3307" w:type="dxa"/>
            <w:tcBorders>
              <w:top w:val="nil"/>
              <w:left w:val="nil"/>
              <w:bottom w:val="nil"/>
              <w:right w:val="nil"/>
            </w:tcBorders>
            <w:shd w:val="clear" w:color="auto" w:fill="auto"/>
            <w:vAlign w:val="bottom"/>
          </w:tcPr>
          <w:p w14:paraId="285EB587" w14:textId="77777777" w:rsidR="006C7E99" w:rsidRPr="00505E16" w:rsidRDefault="006C7E99" w:rsidP="006C7E99">
            <w:pPr>
              <w:rPr>
                <w:rFonts w:eastAsia="Arial Unicode MS" w:cs="Arial"/>
                <w:b/>
                <w:bCs/>
                <w:color w:val="000000"/>
                <w:sz w:val="14"/>
                <w:szCs w:val="14"/>
              </w:rPr>
            </w:pPr>
          </w:p>
        </w:tc>
        <w:tc>
          <w:tcPr>
            <w:tcW w:w="1199" w:type="dxa"/>
            <w:tcBorders>
              <w:top w:val="nil"/>
              <w:left w:val="nil"/>
              <w:bottom w:val="nil"/>
              <w:right w:val="nil"/>
            </w:tcBorders>
            <w:shd w:val="clear" w:color="auto" w:fill="auto"/>
            <w:vAlign w:val="bottom"/>
          </w:tcPr>
          <w:p w14:paraId="5466C360" w14:textId="77777777" w:rsidR="006C7E99" w:rsidRPr="00505E16" w:rsidRDefault="006C7E99" w:rsidP="006C7E99">
            <w:pPr>
              <w:ind w:right="-72"/>
              <w:jc w:val="right"/>
              <w:rPr>
                <w:rFonts w:eastAsia="Arial Unicode MS" w:cs="Arial"/>
                <w:color w:val="000000"/>
                <w:sz w:val="14"/>
                <w:szCs w:val="14"/>
              </w:rPr>
            </w:pPr>
          </w:p>
        </w:tc>
        <w:tc>
          <w:tcPr>
            <w:tcW w:w="1296" w:type="dxa"/>
            <w:tcBorders>
              <w:top w:val="nil"/>
              <w:left w:val="nil"/>
              <w:bottom w:val="nil"/>
              <w:right w:val="nil"/>
            </w:tcBorders>
            <w:shd w:val="clear" w:color="auto" w:fill="auto"/>
            <w:vAlign w:val="bottom"/>
          </w:tcPr>
          <w:p w14:paraId="056210B9" w14:textId="77777777" w:rsidR="006C7E99" w:rsidRPr="00505E16" w:rsidRDefault="006C7E99" w:rsidP="006C7E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vAlign w:val="bottom"/>
          </w:tcPr>
          <w:p w14:paraId="1E282A54" w14:textId="77777777" w:rsidR="006C7E99" w:rsidRPr="00505E16" w:rsidRDefault="006C7E99" w:rsidP="006C7E99">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shd w:val="clear" w:color="auto" w:fill="auto"/>
            <w:vAlign w:val="bottom"/>
          </w:tcPr>
          <w:p w14:paraId="05EC96EF" w14:textId="77777777" w:rsidR="006C7E99" w:rsidRPr="00505E16" w:rsidRDefault="006C7E99" w:rsidP="006C7E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vAlign w:val="bottom"/>
          </w:tcPr>
          <w:p w14:paraId="60670E10" w14:textId="77777777" w:rsidR="006C7E99" w:rsidRPr="00505E16" w:rsidRDefault="006C7E99" w:rsidP="006C7E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vAlign w:val="bottom"/>
          </w:tcPr>
          <w:p w14:paraId="6C936157" w14:textId="77777777" w:rsidR="006C7E99" w:rsidRPr="00505E16" w:rsidRDefault="006C7E99" w:rsidP="006C7E99">
            <w:pPr>
              <w:ind w:right="-72"/>
              <w:jc w:val="right"/>
              <w:rPr>
                <w:rFonts w:eastAsia="Arial Unicode MS" w:cs="Arial"/>
                <w:color w:val="000000"/>
                <w:sz w:val="14"/>
                <w:szCs w:val="14"/>
              </w:rPr>
            </w:pPr>
          </w:p>
        </w:tc>
      </w:tr>
      <w:tr w:rsidR="006C7E99" w:rsidRPr="00505E16" w14:paraId="7027B609" w14:textId="77777777" w:rsidTr="00505E16">
        <w:trPr>
          <w:trHeight w:val="20"/>
        </w:trPr>
        <w:tc>
          <w:tcPr>
            <w:tcW w:w="2977" w:type="dxa"/>
            <w:tcBorders>
              <w:top w:val="nil"/>
              <w:left w:val="nil"/>
              <w:bottom w:val="nil"/>
              <w:right w:val="nil"/>
            </w:tcBorders>
            <w:shd w:val="clear" w:color="auto" w:fill="auto"/>
            <w:vAlign w:val="bottom"/>
          </w:tcPr>
          <w:p w14:paraId="39409F17" w14:textId="77777777" w:rsidR="006C7E99" w:rsidRPr="00505E16" w:rsidRDefault="006C7E99" w:rsidP="006C7E99">
            <w:pPr>
              <w:ind w:hanging="34"/>
              <w:rPr>
                <w:rFonts w:eastAsia="Arial Unicode MS" w:cs="Arial"/>
                <w:color w:val="000000"/>
                <w:sz w:val="18"/>
                <w:szCs w:val="18"/>
              </w:rPr>
            </w:pPr>
            <w:r w:rsidRPr="00505E16">
              <w:rPr>
                <w:rFonts w:eastAsia="Arial Unicode MS" w:cs="Arial"/>
                <w:color w:val="000000"/>
                <w:sz w:val="18"/>
                <w:szCs w:val="18"/>
              </w:rPr>
              <w:t>Total</w:t>
            </w:r>
          </w:p>
        </w:tc>
        <w:tc>
          <w:tcPr>
            <w:tcW w:w="1276" w:type="dxa"/>
            <w:tcBorders>
              <w:top w:val="nil"/>
              <w:left w:val="nil"/>
              <w:bottom w:val="nil"/>
              <w:right w:val="nil"/>
            </w:tcBorders>
            <w:shd w:val="clear" w:color="auto" w:fill="auto"/>
          </w:tcPr>
          <w:p w14:paraId="7F23FF4E" w14:textId="77777777" w:rsidR="006C7E99" w:rsidRPr="00505E16" w:rsidRDefault="006C7E99" w:rsidP="006C7E99">
            <w:pPr>
              <w:jc w:val="center"/>
              <w:rPr>
                <w:rFonts w:eastAsia="Arial Unicode MS" w:cs="Arial"/>
                <w:b/>
                <w:bCs/>
                <w:color w:val="000000"/>
                <w:sz w:val="18"/>
                <w:szCs w:val="18"/>
              </w:rPr>
            </w:pPr>
          </w:p>
        </w:tc>
        <w:tc>
          <w:tcPr>
            <w:tcW w:w="3307" w:type="dxa"/>
            <w:tcBorders>
              <w:top w:val="nil"/>
              <w:left w:val="nil"/>
              <w:bottom w:val="nil"/>
              <w:right w:val="nil"/>
            </w:tcBorders>
            <w:shd w:val="clear" w:color="auto" w:fill="auto"/>
            <w:vAlign w:val="bottom"/>
          </w:tcPr>
          <w:p w14:paraId="23065E41" w14:textId="77777777" w:rsidR="006C7E99" w:rsidRPr="00505E16" w:rsidRDefault="006C7E99" w:rsidP="006C7E99">
            <w:pPr>
              <w:rPr>
                <w:rFonts w:eastAsia="Arial Unicode MS" w:cs="Arial"/>
                <w:b/>
                <w:bCs/>
                <w:color w:val="000000"/>
                <w:sz w:val="18"/>
                <w:szCs w:val="18"/>
              </w:rPr>
            </w:pPr>
          </w:p>
        </w:tc>
        <w:tc>
          <w:tcPr>
            <w:tcW w:w="1199" w:type="dxa"/>
            <w:tcBorders>
              <w:top w:val="nil"/>
              <w:left w:val="nil"/>
              <w:bottom w:val="nil"/>
              <w:right w:val="nil"/>
            </w:tcBorders>
            <w:shd w:val="clear" w:color="auto" w:fill="auto"/>
            <w:vAlign w:val="bottom"/>
          </w:tcPr>
          <w:p w14:paraId="465AB476" w14:textId="77777777" w:rsidR="006C7E99" w:rsidRPr="00505E16" w:rsidRDefault="006C7E99" w:rsidP="006C7E99">
            <w:pPr>
              <w:ind w:right="-72"/>
              <w:jc w:val="right"/>
              <w:rPr>
                <w:rFonts w:eastAsia="Arial Unicode MS" w:cs="Arial"/>
                <w:color w:val="000000"/>
                <w:sz w:val="18"/>
                <w:szCs w:val="18"/>
              </w:rPr>
            </w:pPr>
          </w:p>
        </w:tc>
        <w:tc>
          <w:tcPr>
            <w:tcW w:w="1296" w:type="dxa"/>
            <w:tcBorders>
              <w:top w:val="nil"/>
              <w:left w:val="nil"/>
              <w:bottom w:val="nil"/>
              <w:right w:val="nil"/>
            </w:tcBorders>
            <w:shd w:val="clear" w:color="auto" w:fill="auto"/>
            <w:vAlign w:val="bottom"/>
          </w:tcPr>
          <w:p w14:paraId="20C9EC55" w14:textId="77777777" w:rsidR="006C7E99" w:rsidRPr="00505E16" w:rsidRDefault="006C7E99" w:rsidP="006C7E99">
            <w:pPr>
              <w:ind w:right="-72"/>
              <w:jc w:val="right"/>
              <w:rPr>
                <w:rFonts w:eastAsia="Arial Unicode MS" w:cs="Arial"/>
                <w:b/>
                <w:bCs/>
                <w:color w:val="000000"/>
                <w:sz w:val="18"/>
                <w:szCs w:val="18"/>
              </w:rPr>
            </w:pPr>
          </w:p>
        </w:tc>
        <w:tc>
          <w:tcPr>
            <w:tcW w:w="1368" w:type="dxa"/>
            <w:tcBorders>
              <w:top w:val="nil"/>
              <w:left w:val="nil"/>
              <w:bottom w:val="single" w:sz="4" w:space="0" w:color="auto"/>
              <w:right w:val="nil"/>
            </w:tcBorders>
            <w:shd w:val="clear" w:color="auto" w:fill="auto"/>
            <w:vAlign w:val="bottom"/>
          </w:tcPr>
          <w:p w14:paraId="7D7C4E12" w14:textId="11E24251" w:rsidR="006C7E99" w:rsidRPr="00505E16" w:rsidRDefault="00501239" w:rsidP="006C7E99">
            <w:pPr>
              <w:ind w:right="-72"/>
              <w:jc w:val="right"/>
              <w:rPr>
                <w:rFonts w:eastAsia="Arial Unicode MS" w:cs="Arial"/>
                <w:color w:val="000000"/>
                <w:sz w:val="18"/>
                <w:szCs w:val="18"/>
              </w:rPr>
            </w:pPr>
            <w:r w:rsidRPr="00505E16">
              <w:rPr>
                <w:rFonts w:eastAsia="Arial Unicode MS" w:cs="Arial"/>
                <w:sz w:val="18"/>
                <w:szCs w:val="18"/>
                <w:lang w:val="en-GB"/>
              </w:rPr>
              <w:t>3,432</w:t>
            </w:r>
          </w:p>
        </w:tc>
        <w:tc>
          <w:tcPr>
            <w:tcW w:w="1296" w:type="dxa"/>
            <w:tcBorders>
              <w:top w:val="nil"/>
              <w:left w:val="nil"/>
              <w:bottom w:val="single" w:sz="4" w:space="0" w:color="auto"/>
              <w:right w:val="nil"/>
            </w:tcBorders>
            <w:shd w:val="clear" w:color="auto" w:fill="auto"/>
            <w:vAlign w:val="bottom"/>
          </w:tcPr>
          <w:p w14:paraId="24CBF689" w14:textId="6F1788AD" w:rsidR="006C7E99" w:rsidRPr="00505E16" w:rsidRDefault="006C7E99" w:rsidP="006C7E99">
            <w:pPr>
              <w:ind w:right="-72"/>
              <w:jc w:val="right"/>
              <w:rPr>
                <w:rFonts w:eastAsia="Arial Unicode MS" w:cs="Arial"/>
                <w:color w:val="000000"/>
                <w:sz w:val="18"/>
                <w:szCs w:val="18"/>
              </w:rPr>
            </w:pPr>
            <w:r w:rsidRPr="00505E16">
              <w:rPr>
                <w:rFonts w:eastAsia="Arial Unicode MS" w:cs="Arial"/>
                <w:sz w:val="18"/>
                <w:szCs w:val="18"/>
                <w:lang w:val="en-GB"/>
              </w:rPr>
              <w:t>4,037</w:t>
            </w:r>
          </w:p>
        </w:tc>
        <w:tc>
          <w:tcPr>
            <w:tcW w:w="1368" w:type="dxa"/>
            <w:tcBorders>
              <w:top w:val="nil"/>
              <w:left w:val="nil"/>
              <w:bottom w:val="single" w:sz="4" w:space="0" w:color="auto"/>
              <w:right w:val="nil"/>
            </w:tcBorders>
            <w:shd w:val="clear" w:color="auto" w:fill="auto"/>
            <w:vAlign w:val="bottom"/>
          </w:tcPr>
          <w:p w14:paraId="3FBDB21F" w14:textId="6122D6B6" w:rsidR="006C7E99" w:rsidRPr="00505E16" w:rsidRDefault="00501239" w:rsidP="006C7E99">
            <w:pPr>
              <w:ind w:right="-72"/>
              <w:jc w:val="right"/>
              <w:rPr>
                <w:rFonts w:eastAsia="Arial Unicode MS" w:cs="Arial"/>
                <w:color w:val="000000"/>
                <w:sz w:val="18"/>
                <w:szCs w:val="18"/>
              </w:rPr>
            </w:pPr>
            <w:r w:rsidRPr="00505E16">
              <w:rPr>
                <w:rFonts w:eastAsia="Arial Unicode MS" w:cs="Arial"/>
                <w:sz w:val="18"/>
                <w:szCs w:val="18"/>
                <w:lang w:val="en-GB"/>
              </w:rPr>
              <w:t>8</w:t>
            </w:r>
            <w:r w:rsidRPr="00505E16">
              <w:rPr>
                <w:rFonts w:eastAsia="Arial Unicode MS" w:cs="Arial"/>
                <w:sz w:val="18"/>
                <w:szCs w:val="18"/>
              </w:rPr>
              <w:t>,</w:t>
            </w:r>
            <w:r w:rsidR="00BE4C46" w:rsidRPr="00505E16">
              <w:rPr>
                <w:rFonts w:eastAsia="Arial Unicode MS" w:cs="Arial"/>
                <w:sz w:val="18"/>
                <w:szCs w:val="18"/>
                <w:lang w:val="en-GB"/>
              </w:rPr>
              <w:t>649</w:t>
            </w:r>
          </w:p>
        </w:tc>
        <w:tc>
          <w:tcPr>
            <w:tcW w:w="1296" w:type="dxa"/>
            <w:tcBorders>
              <w:top w:val="nil"/>
              <w:left w:val="nil"/>
              <w:bottom w:val="single" w:sz="4" w:space="0" w:color="auto"/>
              <w:right w:val="nil"/>
            </w:tcBorders>
            <w:shd w:val="clear" w:color="auto" w:fill="auto"/>
            <w:vAlign w:val="bottom"/>
          </w:tcPr>
          <w:p w14:paraId="6B672C9F" w14:textId="4BC4D933" w:rsidR="006C7E99" w:rsidRPr="00505E16" w:rsidRDefault="006C7E99" w:rsidP="006C7E99">
            <w:pPr>
              <w:ind w:right="-72"/>
              <w:jc w:val="right"/>
              <w:rPr>
                <w:rFonts w:eastAsia="Arial Unicode MS" w:cs="Arial"/>
                <w:color w:val="000000"/>
                <w:sz w:val="18"/>
                <w:szCs w:val="18"/>
              </w:rPr>
            </w:pPr>
            <w:r w:rsidRPr="00505E16">
              <w:rPr>
                <w:rFonts w:eastAsia="Arial Unicode MS" w:cs="Arial"/>
                <w:sz w:val="18"/>
                <w:szCs w:val="18"/>
                <w:lang w:val="en-GB"/>
              </w:rPr>
              <w:t>8</w:t>
            </w:r>
            <w:r w:rsidRPr="00505E16">
              <w:rPr>
                <w:rFonts w:eastAsia="Arial Unicode MS" w:cs="Arial"/>
                <w:sz w:val="18"/>
                <w:szCs w:val="18"/>
              </w:rPr>
              <w:t>,</w:t>
            </w:r>
            <w:r w:rsidRPr="00505E16">
              <w:rPr>
                <w:rFonts w:eastAsia="Arial Unicode MS" w:cs="Arial"/>
                <w:sz w:val="18"/>
                <w:szCs w:val="18"/>
                <w:lang w:val="en-GB"/>
              </w:rPr>
              <w:t>649</w:t>
            </w:r>
          </w:p>
        </w:tc>
      </w:tr>
      <w:tr w:rsidR="006C7E99" w:rsidRPr="00505E16" w14:paraId="73D9724A" w14:textId="77777777" w:rsidTr="00505E16">
        <w:trPr>
          <w:trHeight w:val="20"/>
        </w:trPr>
        <w:tc>
          <w:tcPr>
            <w:tcW w:w="2977" w:type="dxa"/>
            <w:tcBorders>
              <w:top w:val="nil"/>
              <w:left w:val="nil"/>
              <w:bottom w:val="nil"/>
              <w:right w:val="nil"/>
            </w:tcBorders>
            <w:shd w:val="clear" w:color="auto" w:fill="auto"/>
            <w:vAlign w:val="bottom"/>
          </w:tcPr>
          <w:p w14:paraId="3E7F7539" w14:textId="77777777" w:rsidR="006C7E99" w:rsidRPr="00505E16" w:rsidRDefault="006C7E99" w:rsidP="006C7E99">
            <w:pPr>
              <w:ind w:hanging="32"/>
              <w:rPr>
                <w:rFonts w:eastAsia="Arial Unicode MS" w:cs="Arial"/>
                <w:b/>
                <w:bCs/>
                <w:color w:val="000000"/>
                <w:sz w:val="14"/>
                <w:szCs w:val="14"/>
              </w:rPr>
            </w:pPr>
          </w:p>
        </w:tc>
        <w:tc>
          <w:tcPr>
            <w:tcW w:w="1276" w:type="dxa"/>
            <w:tcBorders>
              <w:top w:val="nil"/>
              <w:left w:val="nil"/>
              <w:bottom w:val="nil"/>
              <w:right w:val="nil"/>
            </w:tcBorders>
            <w:shd w:val="clear" w:color="auto" w:fill="auto"/>
          </w:tcPr>
          <w:p w14:paraId="3AC0F296" w14:textId="77777777" w:rsidR="006C7E99" w:rsidRPr="00505E16" w:rsidRDefault="006C7E99" w:rsidP="006C7E99">
            <w:pPr>
              <w:jc w:val="center"/>
              <w:rPr>
                <w:rFonts w:eastAsia="Arial Unicode MS" w:cs="Arial"/>
                <w:b/>
                <w:bCs/>
                <w:color w:val="000000"/>
                <w:sz w:val="14"/>
                <w:szCs w:val="14"/>
              </w:rPr>
            </w:pPr>
          </w:p>
        </w:tc>
        <w:tc>
          <w:tcPr>
            <w:tcW w:w="3307" w:type="dxa"/>
            <w:tcBorders>
              <w:top w:val="nil"/>
              <w:left w:val="nil"/>
              <w:bottom w:val="nil"/>
              <w:right w:val="nil"/>
            </w:tcBorders>
            <w:shd w:val="clear" w:color="auto" w:fill="auto"/>
            <w:vAlign w:val="bottom"/>
          </w:tcPr>
          <w:p w14:paraId="17272708" w14:textId="77777777" w:rsidR="006C7E99" w:rsidRPr="00505E16" w:rsidRDefault="006C7E99" w:rsidP="006C7E99">
            <w:pPr>
              <w:rPr>
                <w:rFonts w:eastAsia="Arial Unicode MS" w:cs="Arial"/>
                <w:b/>
                <w:bCs/>
                <w:color w:val="000000"/>
                <w:sz w:val="14"/>
                <w:szCs w:val="14"/>
              </w:rPr>
            </w:pPr>
          </w:p>
        </w:tc>
        <w:tc>
          <w:tcPr>
            <w:tcW w:w="1199" w:type="dxa"/>
            <w:tcBorders>
              <w:top w:val="nil"/>
              <w:left w:val="nil"/>
              <w:bottom w:val="nil"/>
              <w:right w:val="nil"/>
            </w:tcBorders>
            <w:shd w:val="clear" w:color="auto" w:fill="auto"/>
            <w:vAlign w:val="bottom"/>
          </w:tcPr>
          <w:p w14:paraId="54111CC5" w14:textId="77777777" w:rsidR="006C7E99" w:rsidRPr="00505E16" w:rsidRDefault="006C7E99" w:rsidP="006C7E99">
            <w:pPr>
              <w:ind w:right="-72"/>
              <w:jc w:val="right"/>
              <w:rPr>
                <w:rFonts w:eastAsia="Arial Unicode MS" w:cs="Arial"/>
                <w:color w:val="000000"/>
                <w:sz w:val="14"/>
                <w:szCs w:val="14"/>
              </w:rPr>
            </w:pPr>
          </w:p>
        </w:tc>
        <w:tc>
          <w:tcPr>
            <w:tcW w:w="1296" w:type="dxa"/>
            <w:tcBorders>
              <w:top w:val="nil"/>
              <w:left w:val="nil"/>
              <w:bottom w:val="nil"/>
              <w:right w:val="nil"/>
            </w:tcBorders>
            <w:shd w:val="clear" w:color="auto" w:fill="auto"/>
            <w:vAlign w:val="bottom"/>
          </w:tcPr>
          <w:p w14:paraId="2F899A9E" w14:textId="77777777" w:rsidR="006C7E99" w:rsidRPr="00505E16" w:rsidRDefault="006C7E99" w:rsidP="006C7E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vAlign w:val="bottom"/>
          </w:tcPr>
          <w:p w14:paraId="4CFD6C33" w14:textId="77777777" w:rsidR="006C7E99" w:rsidRPr="00505E16" w:rsidRDefault="006C7E99" w:rsidP="006C7E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vAlign w:val="bottom"/>
          </w:tcPr>
          <w:p w14:paraId="312CC156" w14:textId="77777777" w:rsidR="006C7E99" w:rsidRPr="00505E16" w:rsidRDefault="006C7E99" w:rsidP="006C7E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vAlign w:val="bottom"/>
          </w:tcPr>
          <w:p w14:paraId="1D01CDCC" w14:textId="77777777" w:rsidR="006C7E99" w:rsidRPr="00505E16" w:rsidRDefault="006C7E99" w:rsidP="006C7E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vAlign w:val="bottom"/>
          </w:tcPr>
          <w:p w14:paraId="6940BE82" w14:textId="77777777" w:rsidR="006C7E99" w:rsidRPr="00505E16" w:rsidRDefault="006C7E99" w:rsidP="006C7E99">
            <w:pPr>
              <w:ind w:right="-72"/>
              <w:jc w:val="right"/>
              <w:rPr>
                <w:rFonts w:eastAsia="Arial Unicode MS" w:cs="Arial"/>
                <w:color w:val="000000"/>
                <w:sz w:val="14"/>
                <w:szCs w:val="14"/>
              </w:rPr>
            </w:pPr>
          </w:p>
        </w:tc>
      </w:tr>
      <w:tr w:rsidR="006C7E99" w:rsidRPr="00505E16" w14:paraId="30B823CF" w14:textId="77777777" w:rsidTr="00505E16">
        <w:trPr>
          <w:trHeight w:val="20"/>
        </w:trPr>
        <w:tc>
          <w:tcPr>
            <w:tcW w:w="2977" w:type="dxa"/>
            <w:tcBorders>
              <w:top w:val="nil"/>
              <w:left w:val="nil"/>
              <w:bottom w:val="nil"/>
              <w:right w:val="nil"/>
            </w:tcBorders>
            <w:shd w:val="clear" w:color="auto" w:fill="auto"/>
            <w:vAlign w:val="bottom"/>
          </w:tcPr>
          <w:p w14:paraId="780284C1" w14:textId="77777777" w:rsidR="006C7E99" w:rsidRPr="00505E16" w:rsidRDefault="006C7E99" w:rsidP="006C7E99">
            <w:pPr>
              <w:ind w:hanging="32"/>
              <w:rPr>
                <w:rFonts w:eastAsia="Arial Unicode MS" w:cs="Arial"/>
                <w:b/>
                <w:bCs/>
                <w:color w:val="000000"/>
                <w:spacing w:val="-4"/>
                <w:sz w:val="18"/>
                <w:szCs w:val="18"/>
              </w:rPr>
            </w:pPr>
            <w:r w:rsidRPr="00505E16">
              <w:rPr>
                <w:rFonts w:eastAsia="Arial Unicode MS" w:cs="Arial"/>
                <w:b/>
                <w:bCs/>
                <w:color w:val="000000"/>
                <w:spacing w:val="-4"/>
                <w:sz w:val="18"/>
                <w:szCs w:val="18"/>
              </w:rPr>
              <w:t>Subsidiaries</w:t>
            </w:r>
          </w:p>
        </w:tc>
        <w:tc>
          <w:tcPr>
            <w:tcW w:w="1276" w:type="dxa"/>
            <w:tcBorders>
              <w:top w:val="nil"/>
              <w:left w:val="nil"/>
              <w:bottom w:val="nil"/>
              <w:right w:val="nil"/>
            </w:tcBorders>
            <w:shd w:val="clear" w:color="auto" w:fill="auto"/>
          </w:tcPr>
          <w:p w14:paraId="13ABD455" w14:textId="77777777" w:rsidR="006C7E99" w:rsidRPr="00505E16" w:rsidRDefault="006C7E99" w:rsidP="006C7E99">
            <w:pPr>
              <w:jc w:val="center"/>
              <w:rPr>
                <w:rFonts w:eastAsia="Arial Unicode MS" w:cs="Arial"/>
                <w:b/>
                <w:bCs/>
                <w:color w:val="000000"/>
                <w:sz w:val="18"/>
                <w:szCs w:val="18"/>
              </w:rPr>
            </w:pPr>
          </w:p>
        </w:tc>
        <w:tc>
          <w:tcPr>
            <w:tcW w:w="3307" w:type="dxa"/>
            <w:tcBorders>
              <w:top w:val="nil"/>
              <w:left w:val="nil"/>
              <w:bottom w:val="nil"/>
              <w:right w:val="nil"/>
            </w:tcBorders>
            <w:shd w:val="clear" w:color="auto" w:fill="auto"/>
            <w:vAlign w:val="bottom"/>
          </w:tcPr>
          <w:p w14:paraId="41FD69DD" w14:textId="77777777" w:rsidR="006C7E99" w:rsidRPr="00505E16" w:rsidRDefault="006C7E99" w:rsidP="006C7E99">
            <w:pPr>
              <w:rPr>
                <w:rFonts w:eastAsia="Arial Unicode MS" w:cs="Arial"/>
                <w:b/>
                <w:bCs/>
                <w:color w:val="000000"/>
                <w:sz w:val="18"/>
                <w:szCs w:val="18"/>
              </w:rPr>
            </w:pPr>
          </w:p>
        </w:tc>
        <w:tc>
          <w:tcPr>
            <w:tcW w:w="1199" w:type="dxa"/>
            <w:tcBorders>
              <w:top w:val="nil"/>
              <w:left w:val="nil"/>
              <w:bottom w:val="nil"/>
              <w:right w:val="nil"/>
            </w:tcBorders>
            <w:shd w:val="clear" w:color="auto" w:fill="auto"/>
            <w:vAlign w:val="bottom"/>
          </w:tcPr>
          <w:p w14:paraId="31D32AD6" w14:textId="77777777" w:rsidR="006C7E99" w:rsidRPr="00505E16" w:rsidRDefault="006C7E99" w:rsidP="006C7E99">
            <w:pPr>
              <w:ind w:right="-72"/>
              <w:jc w:val="right"/>
              <w:rPr>
                <w:rFonts w:eastAsia="Arial Unicode MS" w:cs="Arial"/>
                <w:color w:val="000000"/>
                <w:sz w:val="18"/>
                <w:szCs w:val="18"/>
              </w:rPr>
            </w:pPr>
          </w:p>
        </w:tc>
        <w:tc>
          <w:tcPr>
            <w:tcW w:w="1296" w:type="dxa"/>
            <w:tcBorders>
              <w:top w:val="nil"/>
              <w:left w:val="nil"/>
              <w:bottom w:val="nil"/>
              <w:right w:val="nil"/>
            </w:tcBorders>
            <w:shd w:val="clear" w:color="auto" w:fill="auto"/>
            <w:vAlign w:val="bottom"/>
          </w:tcPr>
          <w:p w14:paraId="0D1F2EA2" w14:textId="77777777" w:rsidR="006C7E99" w:rsidRPr="00505E16" w:rsidRDefault="006C7E99" w:rsidP="006C7E99">
            <w:pPr>
              <w:ind w:right="-72"/>
              <w:jc w:val="right"/>
              <w:rPr>
                <w:rFonts w:eastAsia="Arial Unicode MS" w:cs="Arial"/>
                <w:b/>
                <w:bCs/>
                <w:color w:val="000000"/>
                <w:sz w:val="18"/>
                <w:szCs w:val="18"/>
              </w:rPr>
            </w:pPr>
          </w:p>
        </w:tc>
        <w:tc>
          <w:tcPr>
            <w:tcW w:w="1368" w:type="dxa"/>
            <w:tcBorders>
              <w:top w:val="nil"/>
              <w:left w:val="nil"/>
              <w:bottom w:val="nil"/>
              <w:right w:val="nil"/>
            </w:tcBorders>
            <w:shd w:val="clear" w:color="auto" w:fill="auto"/>
            <w:vAlign w:val="bottom"/>
          </w:tcPr>
          <w:p w14:paraId="004CBCFF" w14:textId="77777777" w:rsidR="006C7E99" w:rsidRPr="00505E16" w:rsidRDefault="006C7E99" w:rsidP="006C7E99">
            <w:pPr>
              <w:ind w:right="-72"/>
              <w:jc w:val="right"/>
              <w:rPr>
                <w:rFonts w:eastAsia="Arial Unicode MS" w:cs="Arial"/>
                <w:b/>
                <w:bCs/>
                <w:color w:val="000000"/>
                <w:sz w:val="18"/>
                <w:szCs w:val="18"/>
              </w:rPr>
            </w:pPr>
          </w:p>
        </w:tc>
        <w:tc>
          <w:tcPr>
            <w:tcW w:w="1296" w:type="dxa"/>
            <w:tcBorders>
              <w:top w:val="nil"/>
              <w:left w:val="nil"/>
              <w:bottom w:val="nil"/>
              <w:right w:val="nil"/>
            </w:tcBorders>
            <w:shd w:val="clear" w:color="auto" w:fill="auto"/>
            <w:vAlign w:val="bottom"/>
          </w:tcPr>
          <w:p w14:paraId="1AFB2255" w14:textId="77777777" w:rsidR="006C7E99" w:rsidRPr="00505E16" w:rsidRDefault="006C7E99" w:rsidP="006C7E99">
            <w:pPr>
              <w:ind w:right="-72"/>
              <w:jc w:val="right"/>
              <w:rPr>
                <w:rFonts w:eastAsia="Arial Unicode MS" w:cs="Arial"/>
                <w:b/>
                <w:bCs/>
                <w:color w:val="000000"/>
                <w:sz w:val="18"/>
                <w:szCs w:val="18"/>
              </w:rPr>
            </w:pPr>
          </w:p>
        </w:tc>
        <w:tc>
          <w:tcPr>
            <w:tcW w:w="1368" w:type="dxa"/>
            <w:tcBorders>
              <w:top w:val="nil"/>
              <w:left w:val="nil"/>
              <w:bottom w:val="nil"/>
              <w:right w:val="nil"/>
            </w:tcBorders>
            <w:shd w:val="clear" w:color="auto" w:fill="auto"/>
            <w:vAlign w:val="bottom"/>
          </w:tcPr>
          <w:p w14:paraId="2F60EA5A" w14:textId="77777777" w:rsidR="006C7E99" w:rsidRPr="00505E16" w:rsidRDefault="006C7E99" w:rsidP="006C7E99">
            <w:pPr>
              <w:ind w:right="-72"/>
              <w:jc w:val="right"/>
              <w:rPr>
                <w:rFonts w:eastAsia="Arial Unicode MS" w:cs="Arial"/>
                <w:b/>
                <w:bCs/>
                <w:color w:val="000000"/>
                <w:sz w:val="18"/>
                <w:szCs w:val="18"/>
              </w:rPr>
            </w:pPr>
          </w:p>
        </w:tc>
        <w:tc>
          <w:tcPr>
            <w:tcW w:w="1296" w:type="dxa"/>
            <w:tcBorders>
              <w:top w:val="nil"/>
              <w:left w:val="nil"/>
              <w:bottom w:val="nil"/>
              <w:right w:val="nil"/>
            </w:tcBorders>
            <w:shd w:val="clear" w:color="auto" w:fill="auto"/>
            <w:vAlign w:val="bottom"/>
          </w:tcPr>
          <w:p w14:paraId="340B4DE5" w14:textId="77777777" w:rsidR="006C7E99" w:rsidRPr="00505E16" w:rsidRDefault="006C7E99" w:rsidP="006C7E99">
            <w:pPr>
              <w:ind w:right="-72"/>
              <w:jc w:val="right"/>
              <w:rPr>
                <w:rFonts w:eastAsia="Arial Unicode MS" w:cs="Arial"/>
                <w:b/>
                <w:bCs/>
                <w:color w:val="000000"/>
                <w:sz w:val="18"/>
                <w:szCs w:val="18"/>
              </w:rPr>
            </w:pPr>
          </w:p>
        </w:tc>
      </w:tr>
      <w:tr w:rsidR="002B0978" w:rsidRPr="00505E16" w14:paraId="6F0061B1" w14:textId="77777777" w:rsidTr="00505E16">
        <w:trPr>
          <w:trHeight w:val="20"/>
        </w:trPr>
        <w:tc>
          <w:tcPr>
            <w:tcW w:w="2977" w:type="dxa"/>
            <w:tcBorders>
              <w:top w:val="nil"/>
              <w:left w:val="nil"/>
              <w:bottom w:val="nil"/>
              <w:right w:val="nil"/>
            </w:tcBorders>
            <w:shd w:val="clear" w:color="auto" w:fill="auto"/>
          </w:tcPr>
          <w:p w14:paraId="234278F8" w14:textId="77777777" w:rsidR="002B0978" w:rsidRPr="00505E16" w:rsidRDefault="002B0978" w:rsidP="002B0978">
            <w:pPr>
              <w:ind w:hanging="32"/>
              <w:rPr>
                <w:rFonts w:cs="Arial"/>
                <w:color w:val="000000"/>
                <w:sz w:val="18"/>
                <w:szCs w:val="18"/>
              </w:rPr>
            </w:pPr>
            <w:bookmarkStart w:id="7" w:name="_Hlk164453745"/>
            <w:r w:rsidRPr="00505E16">
              <w:rPr>
                <w:rFonts w:cs="Arial"/>
                <w:color w:val="000000"/>
                <w:sz w:val="18"/>
                <w:szCs w:val="18"/>
              </w:rPr>
              <w:t xml:space="preserve">BlueVenture TPA </w:t>
            </w:r>
          </w:p>
          <w:p w14:paraId="4827817C" w14:textId="38078D3A" w:rsidR="002B0978" w:rsidRPr="00505E16" w:rsidRDefault="002B0978" w:rsidP="002B0978">
            <w:pPr>
              <w:ind w:hanging="32"/>
              <w:rPr>
                <w:rFonts w:eastAsia="Arial Unicode MS" w:cs="Arial"/>
                <w:b/>
                <w:bCs/>
                <w:color w:val="000000"/>
                <w:sz w:val="18"/>
                <w:szCs w:val="18"/>
                <w:highlight w:val="lightGray"/>
              </w:rPr>
            </w:pPr>
            <w:r w:rsidRPr="00505E16">
              <w:rPr>
                <w:rFonts w:cs="Arial"/>
                <w:color w:val="000000"/>
                <w:sz w:val="18"/>
                <w:szCs w:val="18"/>
              </w:rPr>
              <w:t xml:space="preserve">   Company Limited</w:t>
            </w:r>
            <w:bookmarkEnd w:id="7"/>
          </w:p>
        </w:tc>
        <w:tc>
          <w:tcPr>
            <w:tcW w:w="1276" w:type="dxa"/>
            <w:tcBorders>
              <w:top w:val="nil"/>
              <w:left w:val="nil"/>
              <w:bottom w:val="nil"/>
              <w:right w:val="nil"/>
            </w:tcBorders>
            <w:shd w:val="clear" w:color="auto" w:fill="auto"/>
          </w:tcPr>
          <w:p w14:paraId="2E9F3F26" w14:textId="77777777" w:rsidR="002B0978" w:rsidRPr="00505E16" w:rsidRDefault="002B0978" w:rsidP="002B0978">
            <w:pPr>
              <w:jc w:val="center"/>
              <w:rPr>
                <w:rFonts w:eastAsia="Arial Unicode MS" w:cs="Arial"/>
                <w:b/>
                <w:bCs/>
                <w:color w:val="000000"/>
                <w:sz w:val="18"/>
                <w:szCs w:val="18"/>
              </w:rPr>
            </w:pPr>
            <w:r w:rsidRPr="00505E16">
              <w:rPr>
                <w:rFonts w:eastAsia="Arial Unicode MS" w:cs="Arial"/>
                <w:color w:val="000000"/>
                <w:sz w:val="18"/>
                <w:szCs w:val="18"/>
              </w:rPr>
              <w:t>Thailand</w:t>
            </w:r>
          </w:p>
        </w:tc>
        <w:tc>
          <w:tcPr>
            <w:tcW w:w="3307" w:type="dxa"/>
            <w:tcBorders>
              <w:top w:val="nil"/>
              <w:left w:val="nil"/>
              <w:bottom w:val="nil"/>
              <w:right w:val="nil"/>
            </w:tcBorders>
            <w:shd w:val="clear" w:color="auto" w:fill="auto"/>
            <w:vAlign w:val="bottom"/>
          </w:tcPr>
          <w:p w14:paraId="2E466B20" w14:textId="5A891658" w:rsidR="002B0978" w:rsidRPr="00505E16" w:rsidRDefault="002B0978" w:rsidP="002B0978">
            <w:pPr>
              <w:rPr>
                <w:rFonts w:cs="Arial"/>
                <w:color w:val="000000"/>
                <w:sz w:val="18"/>
                <w:szCs w:val="18"/>
              </w:rPr>
            </w:pPr>
            <w:r w:rsidRPr="00505E16">
              <w:rPr>
                <w:rFonts w:cs="Arial"/>
                <w:color w:val="000000"/>
                <w:sz w:val="18"/>
                <w:szCs w:val="18"/>
              </w:rPr>
              <w:t xml:space="preserve">Claim management and </w:t>
            </w:r>
          </w:p>
          <w:p w14:paraId="5E8867B1" w14:textId="6990BBB9" w:rsidR="002B0978" w:rsidRPr="00505E16" w:rsidRDefault="002B0978" w:rsidP="002B0978">
            <w:pPr>
              <w:rPr>
                <w:rFonts w:eastAsia="Arial Unicode MS" w:cs="Arial"/>
                <w:b/>
                <w:bCs/>
                <w:color w:val="000000"/>
                <w:sz w:val="18"/>
                <w:szCs w:val="18"/>
              </w:rPr>
            </w:pPr>
            <w:r w:rsidRPr="00505E16">
              <w:rPr>
                <w:rFonts w:cs="Arial"/>
                <w:color w:val="000000"/>
                <w:sz w:val="18"/>
                <w:szCs w:val="18"/>
              </w:rPr>
              <w:t xml:space="preserve">   marketing services</w:t>
            </w:r>
          </w:p>
        </w:tc>
        <w:tc>
          <w:tcPr>
            <w:tcW w:w="1199" w:type="dxa"/>
            <w:tcBorders>
              <w:top w:val="nil"/>
              <w:left w:val="nil"/>
              <w:bottom w:val="nil"/>
              <w:right w:val="nil"/>
            </w:tcBorders>
            <w:shd w:val="clear" w:color="auto" w:fill="auto"/>
            <w:vAlign w:val="bottom"/>
          </w:tcPr>
          <w:p w14:paraId="31FECC91" w14:textId="24AA926D"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rPr>
              <w:t>100</w:t>
            </w:r>
          </w:p>
        </w:tc>
        <w:tc>
          <w:tcPr>
            <w:tcW w:w="1296" w:type="dxa"/>
            <w:tcBorders>
              <w:top w:val="nil"/>
              <w:left w:val="nil"/>
              <w:bottom w:val="nil"/>
              <w:right w:val="nil"/>
            </w:tcBorders>
            <w:shd w:val="clear" w:color="auto" w:fill="auto"/>
            <w:vAlign w:val="bottom"/>
          </w:tcPr>
          <w:p w14:paraId="16FA934C" w14:textId="1D42E101" w:rsidR="002B0978" w:rsidRPr="00505E16" w:rsidRDefault="002B0978" w:rsidP="002B0978">
            <w:pPr>
              <w:ind w:right="-72"/>
              <w:jc w:val="right"/>
              <w:rPr>
                <w:rFonts w:eastAsia="Arial Unicode MS" w:cs="Arial"/>
                <w:b/>
                <w:bCs/>
                <w:color w:val="000000"/>
                <w:sz w:val="18"/>
                <w:szCs w:val="18"/>
              </w:rPr>
            </w:pPr>
            <w:r w:rsidRPr="00505E16">
              <w:rPr>
                <w:rFonts w:eastAsia="Arial Unicode MS" w:cs="Arial"/>
                <w:sz w:val="18"/>
                <w:szCs w:val="18"/>
              </w:rPr>
              <w:t>100</w:t>
            </w:r>
          </w:p>
        </w:tc>
        <w:tc>
          <w:tcPr>
            <w:tcW w:w="1368" w:type="dxa"/>
            <w:tcBorders>
              <w:top w:val="nil"/>
              <w:left w:val="nil"/>
              <w:bottom w:val="nil"/>
              <w:right w:val="nil"/>
            </w:tcBorders>
            <w:shd w:val="clear" w:color="auto" w:fill="auto"/>
            <w:vAlign w:val="bottom"/>
          </w:tcPr>
          <w:p w14:paraId="25F17C10" w14:textId="44261894" w:rsidR="002B0978" w:rsidRPr="00505E16" w:rsidRDefault="002B0978" w:rsidP="002B0978">
            <w:pPr>
              <w:ind w:right="-72"/>
              <w:jc w:val="right"/>
              <w:rPr>
                <w:rFonts w:eastAsia="Arial Unicode MS" w:cs="Arial"/>
                <w:color w:val="000000"/>
                <w:sz w:val="18"/>
                <w:szCs w:val="18"/>
              </w:rPr>
            </w:pPr>
            <w:r w:rsidRPr="00505E16">
              <w:rPr>
                <w:rFonts w:cs="Arial"/>
                <w:sz w:val="18"/>
                <w:szCs w:val="18"/>
              </w:rPr>
              <w:t>-</w:t>
            </w:r>
          </w:p>
        </w:tc>
        <w:tc>
          <w:tcPr>
            <w:tcW w:w="1296" w:type="dxa"/>
            <w:tcBorders>
              <w:top w:val="nil"/>
              <w:left w:val="nil"/>
              <w:bottom w:val="nil"/>
              <w:right w:val="nil"/>
            </w:tcBorders>
            <w:shd w:val="clear" w:color="auto" w:fill="auto"/>
            <w:vAlign w:val="bottom"/>
          </w:tcPr>
          <w:p w14:paraId="3C314728" w14:textId="59CD58C3" w:rsidR="002B0978" w:rsidRPr="00505E16" w:rsidRDefault="002B0978" w:rsidP="002B0978">
            <w:pPr>
              <w:ind w:right="-72"/>
              <w:jc w:val="right"/>
              <w:rPr>
                <w:rFonts w:eastAsia="Arial Unicode MS" w:cs="Arial"/>
                <w:color w:val="000000"/>
                <w:sz w:val="18"/>
                <w:szCs w:val="18"/>
              </w:rPr>
            </w:pPr>
            <w:r w:rsidRPr="00505E16">
              <w:rPr>
                <w:rFonts w:cs="Arial"/>
                <w:sz w:val="18"/>
                <w:szCs w:val="18"/>
              </w:rPr>
              <w:t>-</w:t>
            </w:r>
          </w:p>
        </w:tc>
        <w:tc>
          <w:tcPr>
            <w:tcW w:w="1368" w:type="dxa"/>
            <w:tcBorders>
              <w:top w:val="nil"/>
              <w:left w:val="nil"/>
              <w:bottom w:val="nil"/>
              <w:right w:val="nil"/>
            </w:tcBorders>
            <w:shd w:val="clear" w:color="auto" w:fill="auto"/>
            <w:vAlign w:val="bottom"/>
          </w:tcPr>
          <w:p w14:paraId="49839F19" w14:textId="3A413919" w:rsidR="002B0978" w:rsidRPr="00505E16" w:rsidRDefault="002B0978" w:rsidP="002B0978">
            <w:pPr>
              <w:ind w:right="-72"/>
              <w:jc w:val="right"/>
              <w:rPr>
                <w:rFonts w:eastAsia="Arial Unicode MS" w:cs="Arial"/>
                <w:color w:val="000000"/>
                <w:sz w:val="18"/>
                <w:szCs w:val="18"/>
              </w:rPr>
            </w:pPr>
            <w:r w:rsidRPr="00505E16">
              <w:rPr>
                <w:rFonts w:cs="Arial"/>
                <w:sz w:val="18"/>
                <w:szCs w:val="18"/>
                <w:lang w:val="en-GB"/>
              </w:rPr>
              <w:t>100</w:t>
            </w:r>
            <w:r w:rsidRPr="00505E16">
              <w:rPr>
                <w:rFonts w:cs="Arial"/>
                <w:sz w:val="18"/>
                <w:szCs w:val="18"/>
              </w:rPr>
              <w:t>,</w:t>
            </w:r>
            <w:r w:rsidRPr="00505E16">
              <w:rPr>
                <w:rFonts w:cs="Arial"/>
                <w:sz w:val="18"/>
                <w:szCs w:val="18"/>
                <w:lang w:val="en-GB"/>
              </w:rPr>
              <w:t>000</w:t>
            </w:r>
          </w:p>
        </w:tc>
        <w:tc>
          <w:tcPr>
            <w:tcW w:w="1296" w:type="dxa"/>
            <w:tcBorders>
              <w:top w:val="nil"/>
              <w:left w:val="nil"/>
              <w:bottom w:val="nil"/>
              <w:right w:val="nil"/>
            </w:tcBorders>
            <w:shd w:val="clear" w:color="auto" w:fill="auto"/>
            <w:vAlign w:val="bottom"/>
          </w:tcPr>
          <w:p w14:paraId="597B6C8E" w14:textId="7B872FCE" w:rsidR="002B0978" w:rsidRPr="00505E16" w:rsidRDefault="002B0978" w:rsidP="002B0978">
            <w:pPr>
              <w:ind w:right="-72"/>
              <w:jc w:val="right"/>
              <w:rPr>
                <w:rFonts w:eastAsia="Arial Unicode MS" w:cs="Arial"/>
                <w:color w:val="000000"/>
                <w:sz w:val="18"/>
                <w:szCs w:val="18"/>
              </w:rPr>
            </w:pPr>
            <w:r w:rsidRPr="00505E16">
              <w:rPr>
                <w:rFonts w:cs="Arial"/>
                <w:sz w:val="18"/>
                <w:szCs w:val="18"/>
                <w:lang w:val="en-GB"/>
              </w:rPr>
              <w:t>100</w:t>
            </w:r>
            <w:r w:rsidRPr="00505E16">
              <w:rPr>
                <w:rFonts w:cs="Arial"/>
                <w:sz w:val="18"/>
                <w:szCs w:val="18"/>
              </w:rPr>
              <w:t>,</w:t>
            </w:r>
            <w:r w:rsidRPr="00505E16">
              <w:rPr>
                <w:rFonts w:cs="Arial"/>
                <w:sz w:val="18"/>
                <w:szCs w:val="18"/>
                <w:lang w:val="en-GB"/>
              </w:rPr>
              <w:t>000</w:t>
            </w:r>
          </w:p>
        </w:tc>
      </w:tr>
      <w:tr w:rsidR="002B0978" w:rsidRPr="00505E16" w14:paraId="56639C52" w14:textId="77777777" w:rsidTr="00505E16">
        <w:trPr>
          <w:trHeight w:val="20"/>
        </w:trPr>
        <w:tc>
          <w:tcPr>
            <w:tcW w:w="2977" w:type="dxa"/>
            <w:tcBorders>
              <w:top w:val="nil"/>
              <w:left w:val="nil"/>
              <w:bottom w:val="nil"/>
              <w:right w:val="nil"/>
            </w:tcBorders>
            <w:shd w:val="clear" w:color="auto" w:fill="auto"/>
          </w:tcPr>
          <w:p w14:paraId="7CB0C8E5" w14:textId="77777777" w:rsidR="002B0978" w:rsidRPr="00505E16" w:rsidRDefault="002B0978" w:rsidP="002B0978">
            <w:pPr>
              <w:ind w:hanging="32"/>
              <w:rPr>
                <w:rFonts w:cs="Arial"/>
                <w:color w:val="000000"/>
                <w:sz w:val="18"/>
                <w:szCs w:val="18"/>
              </w:rPr>
            </w:pPr>
            <w:r w:rsidRPr="00505E16">
              <w:rPr>
                <w:rFonts w:cs="Arial"/>
                <w:color w:val="000000"/>
                <w:sz w:val="18"/>
                <w:szCs w:val="18"/>
              </w:rPr>
              <w:t xml:space="preserve">BlueVenture Actuarial </w:t>
            </w:r>
          </w:p>
          <w:p w14:paraId="2517F44D" w14:textId="77777777" w:rsidR="002B0978" w:rsidRPr="00505E16" w:rsidRDefault="002B0978" w:rsidP="002B0978">
            <w:pPr>
              <w:ind w:hanging="32"/>
              <w:rPr>
                <w:rFonts w:cs="Arial"/>
                <w:color w:val="000000"/>
                <w:sz w:val="18"/>
                <w:szCs w:val="18"/>
              </w:rPr>
            </w:pPr>
            <w:r w:rsidRPr="00505E16">
              <w:rPr>
                <w:rFonts w:cs="Arial"/>
                <w:color w:val="000000"/>
                <w:sz w:val="18"/>
                <w:szCs w:val="18"/>
              </w:rPr>
              <w:t xml:space="preserve">   Company Limited</w:t>
            </w:r>
          </w:p>
        </w:tc>
        <w:tc>
          <w:tcPr>
            <w:tcW w:w="1276" w:type="dxa"/>
            <w:tcBorders>
              <w:top w:val="nil"/>
              <w:left w:val="nil"/>
              <w:bottom w:val="nil"/>
              <w:right w:val="nil"/>
            </w:tcBorders>
            <w:shd w:val="clear" w:color="auto" w:fill="auto"/>
          </w:tcPr>
          <w:p w14:paraId="2303F23C" w14:textId="77777777" w:rsidR="002B0978" w:rsidRPr="00505E16" w:rsidRDefault="002B0978" w:rsidP="002B0978">
            <w:pPr>
              <w:jc w:val="center"/>
              <w:rPr>
                <w:rFonts w:eastAsia="Arial Unicode MS" w:cs="Arial"/>
                <w:b/>
                <w:bCs/>
                <w:color w:val="000000"/>
                <w:sz w:val="18"/>
                <w:szCs w:val="18"/>
              </w:rPr>
            </w:pPr>
            <w:r w:rsidRPr="00505E16">
              <w:rPr>
                <w:rFonts w:eastAsia="Arial Unicode MS" w:cs="Arial"/>
                <w:color w:val="000000"/>
                <w:sz w:val="18"/>
                <w:szCs w:val="18"/>
              </w:rPr>
              <w:t>Thailand</w:t>
            </w:r>
          </w:p>
        </w:tc>
        <w:tc>
          <w:tcPr>
            <w:tcW w:w="3307" w:type="dxa"/>
            <w:tcBorders>
              <w:top w:val="nil"/>
              <w:left w:val="nil"/>
              <w:bottom w:val="nil"/>
              <w:right w:val="nil"/>
            </w:tcBorders>
            <w:shd w:val="clear" w:color="auto" w:fill="auto"/>
            <w:vAlign w:val="bottom"/>
          </w:tcPr>
          <w:p w14:paraId="6970AD7A" w14:textId="396C1141" w:rsidR="002B0978" w:rsidRPr="00505E16" w:rsidRDefault="002B0978" w:rsidP="002B0978">
            <w:pPr>
              <w:rPr>
                <w:rFonts w:eastAsia="Arial Unicode MS" w:cs="Arial"/>
                <w:b/>
                <w:bCs/>
                <w:color w:val="000000"/>
                <w:sz w:val="18"/>
                <w:szCs w:val="18"/>
              </w:rPr>
            </w:pPr>
            <w:r w:rsidRPr="00505E16">
              <w:rPr>
                <w:rFonts w:cs="Arial"/>
                <w:color w:val="000000"/>
                <w:sz w:val="18"/>
                <w:szCs w:val="18"/>
              </w:rPr>
              <w:t xml:space="preserve">Actuarial service </w:t>
            </w:r>
          </w:p>
          <w:p w14:paraId="22BC1EAD" w14:textId="3AE5590A" w:rsidR="002B0978" w:rsidRPr="00505E16" w:rsidRDefault="002B0978" w:rsidP="002B0978">
            <w:pPr>
              <w:rPr>
                <w:rFonts w:eastAsia="Arial Unicode MS" w:cs="Arial"/>
                <w:b/>
                <w:bCs/>
                <w:color w:val="000000"/>
                <w:sz w:val="18"/>
                <w:szCs w:val="18"/>
              </w:rPr>
            </w:pPr>
          </w:p>
        </w:tc>
        <w:tc>
          <w:tcPr>
            <w:tcW w:w="1199" w:type="dxa"/>
            <w:tcBorders>
              <w:top w:val="nil"/>
              <w:left w:val="nil"/>
              <w:bottom w:val="nil"/>
              <w:right w:val="nil"/>
            </w:tcBorders>
            <w:shd w:val="clear" w:color="auto" w:fill="auto"/>
            <w:vAlign w:val="bottom"/>
          </w:tcPr>
          <w:p w14:paraId="25F1A845" w14:textId="3EC033F8"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rPr>
              <w:t>100</w:t>
            </w:r>
          </w:p>
        </w:tc>
        <w:tc>
          <w:tcPr>
            <w:tcW w:w="1296" w:type="dxa"/>
            <w:tcBorders>
              <w:top w:val="nil"/>
              <w:left w:val="nil"/>
              <w:bottom w:val="nil"/>
              <w:right w:val="nil"/>
            </w:tcBorders>
            <w:shd w:val="clear" w:color="auto" w:fill="auto"/>
            <w:vAlign w:val="bottom"/>
          </w:tcPr>
          <w:p w14:paraId="42D1153D" w14:textId="29BE9C29" w:rsidR="002B0978" w:rsidRPr="00505E16" w:rsidRDefault="002B0978" w:rsidP="002B0978">
            <w:pPr>
              <w:ind w:right="-72"/>
              <w:jc w:val="right"/>
              <w:rPr>
                <w:rFonts w:eastAsia="Arial Unicode MS" w:cs="Arial"/>
                <w:b/>
                <w:bCs/>
                <w:color w:val="000000"/>
                <w:sz w:val="18"/>
                <w:szCs w:val="18"/>
              </w:rPr>
            </w:pPr>
            <w:r w:rsidRPr="00505E16">
              <w:rPr>
                <w:rFonts w:eastAsia="Arial Unicode MS" w:cs="Arial"/>
                <w:sz w:val="18"/>
                <w:szCs w:val="18"/>
              </w:rPr>
              <w:t>100</w:t>
            </w:r>
          </w:p>
        </w:tc>
        <w:tc>
          <w:tcPr>
            <w:tcW w:w="1368" w:type="dxa"/>
            <w:tcBorders>
              <w:top w:val="nil"/>
              <w:left w:val="nil"/>
              <w:bottom w:val="nil"/>
              <w:right w:val="nil"/>
            </w:tcBorders>
            <w:shd w:val="clear" w:color="auto" w:fill="auto"/>
            <w:vAlign w:val="bottom"/>
          </w:tcPr>
          <w:p w14:paraId="6A28AB83" w14:textId="0489CC32" w:rsidR="002B0978" w:rsidRPr="00505E16" w:rsidRDefault="002B0978" w:rsidP="002B0978">
            <w:pPr>
              <w:ind w:right="-72"/>
              <w:jc w:val="right"/>
              <w:rPr>
                <w:rFonts w:eastAsia="Arial Unicode MS" w:cs="Arial"/>
                <w:color w:val="000000"/>
                <w:sz w:val="18"/>
                <w:szCs w:val="18"/>
              </w:rPr>
            </w:pPr>
            <w:r w:rsidRPr="00505E16">
              <w:rPr>
                <w:rFonts w:cs="Arial"/>
                <w:sz w:val="18"/>
                <w:szCs w:val="18"/>
              </w:rPr>
              <w:t>-</w:t>
            </w:r>
          </w:p>
        </w:tc>
        <w:tc>
          <w:tcPr>
            <w:tcW w:w="1296" w:type="dxa"/>
            <w:tcBorders>
              <w:top w:val="nil"/>
              <w:left w:val="nil"/>
              <w:bottom w:val="nil"/>
              <w:right w:val="nil"/>
            </w:tcBorders>
            <w:shd w:val="clear" w:color="auto" w:fill="auto"/>
            <w:vAlign w:val="bottom"/>
          </w:tcPr>
          <w:p w14:paraId="35489F13" w14:textId="0C41DB0A" w:rsidR="002B0978" w:rsidRPr="00505E16" w:rsidRDefault="002B0978" w:rsidP="002B0978">
            <w:pPr>
              <w:ind w:right="-72"/>
              <w:jc w:val="right"/>
              <w:rPr>
                <w:rFonts w:eastAsia="Arial Unicode MS" w:cs="Arial"/>
                <w:color w:val="000000"/>
                <w:sz w:val="18"/>
                <w:szCs w:val="18"/>
              </w:rPr>
            </w:pPr>
            <w:r w:rsidRPr="00505E16">
              <w:rPr>
                <w:rFonts w:cs="Arial"/>
                <w:sz w:val="18"/>
                <w:szCs w:val="18"/>
              </w:rPr>
              <w:t>-</w:t>
            </w:r>
          </w:p>
        </w:tc>
        <w:tc>
          <w:tcPr>
            <w:tcW w:w="1368" w:type="dxa"/>
            <w:tcBorders>
              <w:top w:val="nil"/>
              <w:left w:val="nil"/>
              <w:bottom w:val="nil"/>
              <w:right w:val="nil"/>
            </w:tcBorders>
            <w:shd w:val="clear" w:color="auto" w:fill="auto"/>
            <w:vAlign w:val="bottom"/>
          </w:tcPr>
          <w:p w14:paraId="3E0B779D" w14:textId="73383498" w:rsidR="002B0978" w:rsidRPr="00505E16" w:rsidRDefault="002B0978" w:rsidP="002B0978">
            <w:pPr>
              <w:ind w:right="-72"/>
              <w:jc w:val="right"/>
              <w:rPr>
                <w:rFonts w:eastAsia="Arial Unicode MS" w:cs="Arial"/>
                <w:color w:val="000000"/>
                <w:sz w:val="18"/>
                <w:szCs w:val="18"/>
              </w:rPr>
            </w:pPr>
            <w:r w:rsidRPr="00505E16">
              <w:rPr>
                <w:rFonts w:cs="Arial"/>
                <w:sz w:val="18"/>
                <w:szCs w:val="18"/>
                <w:lang w:val="en-GB"/>
              </w:rPr>
              <w:t>40</w:t>
            </w:r>
            <w:r w:rsidRPr="00505E16">
              <w:rPr>
                <w:rFonts w:cs="Arial"/>
                <w:sz w:val="18"/>
                <w:szCs w:val="18"/>
              </w:rPr>
              <w:t>,</w:t>
            </w:r>
            <w:r w:rsidRPr="00505E16">
              <w:rPr>
                <w:rFonts w:cs="Arial"/>
                <w:sz w:val="18"/>
                <w:szCs w:val="18"/>
                <w:lang w:val="en-GB"/>
              </w:rPr>
              <w:t>000</w:t>
            </w:r>
          </w:p>
        </w:tc>
        <w:tc>
          <w:tcPr>
            <w:tcW w:w="1296" w:type="dxa"/>
            <w:tcBorders>
              <w:top w:val="nil"/>
              <w:left w:val="nil"/>
              <w:bottom w:val="nil"/>
              <w:right w:val="nil"/>
            </w:tcBorders>
            <w:shd w:val="clear" w:color="auto" w:fill="auto"/>
            <w:vAlign w:val="bottom"/>
          </w:tcPr>
          <w:p w14:paraId="58F8A876" w14:textId="2E51FC4B" w:rsidR="002B0978" w:rsidRPr="00505E16" w:rsidRDefault="002B0978" w:rsidP="002B0978">
            <w:pPr>
              <w:ind w:right="-72"/>
              <w:jc w:val="right"/>
              <w:rPr>
                <w:rFonts w:eastAsia="Arial Unicode MS" w:cs="Arial"/>
                <w:color w:val="000000"/>
                <w:sz w:val="18"/>
                <w:szCs w:val="18"/>
              </w:rPr>
            </w:pPr>
            <w:r w:rsidRPr="00505E16">
              <w:rPr>
                <w:rFonts w:cs="Arial"/>
                <w:sz w:val="18"/>
                <w:szCs w:val="18"/>
                <w:lang w:val="en-GB"/>
              </w:rPr>
              <w:t>40</w:t>
            </w:r>
            <w:r w:rsidRPr="00505E16">
              <w:rPr>
                <w:rFonts w:cs="Arial"/>
                <w:sz w:val="18"/>
                <w:szCs w:val="18"/>
              </w:rPr>
              <w:t>,</w:t>
            </w:r>
            <w:r w:rsidRPr="00505E16">
              <w:rPr>
                <w:rFonts w:cs="Arial"/>
                <w:sz w:val="18"/>
                <w:szCs w:val="18"/>
                <w:lang w:val="en-GB"/>
              </w:rPr>
              <w:t>000</w:t>
            </w:r>
          </w:p>
        </w:tc>
      </w:tr>
      <w:tr w:rsidR="002B0978" w:rsidRPr="00505E16" w14:paraId="3DDBE71A" w14:textId="77777777" w:rsidTr="00505E16">
        <w:trPr>
          <w:trHeight w:val="20"/>
        </w:trPr>
        <w:tc>
          <w:tcPr>
            <w:tcW w:w="2977" w:type="dxa"/>
            <w:tcBorders>
              <w:top w:val="nil"/>
              <w:left w:val="nil"/>
              <w:bottom w:val="nil"/>
              <w:right w:val="nil"/>
            </w:tcBorders>
            <w:shd w:val="clear" w:color="auto" w:fill="auto"/>
          </w:tcPr>
          <w:p w14:paraId="4670CD61" w14:textId="77777777" w:rsidR="002B0978" w:rsidRPr="00505E16" w:rsidRDefault="002B0978" w:rsidP="002B0978">
            <w:pPr>
              <w:ind w:hanging="32"/>
              <w:rPr>
                <w:rFonts w:cs="Arial"/>
                <w:color w:val="000000"/>
                <w:sz w:val="18"/>
                <w:szCs w:val="18"/>
              </w:rPr>
            </w:pPr>
            <w:r w:rsidRPr="00505E16">
              <w:rPr>
                <w:rFonts w:cs="Arial"/>
                <w:color w:val="000000"/>
                <w:sz w:val="18"/>
                <w:szCs w:val="18"/>
              </w:rPr>
              <w:t xml:space="preserve">BlueVenture Tech </w:t>
            </w:r>
          </w:p>
          <w:p w14:paraId="7083E90A" w14:textId="77777777" w:rsidR="002B0978" w:rsidRPr="00505E16" w:rsidRDefault="002B0978" w:rsidP="002B0978">
            <w:pPr>
              <w:ind w:hanging="32"/>
              <w:rPr>
                <w:rFonts w:eastAsia="Arial Unicode MS" w:cs="Arial"/>
                <w:color w:val="000000"/>
                <w:sz w:val="18"/>
                <w:szCs w:val="18"/>
                <w:highlight w:val="lightGray"/>
              </w:rPr>
            </w:pPr>
            <w:r w:rsidRPr="00505E16">
              <w:rPr>
                <w:rFonts w:cs="Arial"/>
                <w:color w:val="000000"/>
                <w:sz w:val="18"/>
                <w:szCs w:val="18"/>
              </w:rPr>
              <w:t xml:space="preserve">   Company Limited</w:t>
            </w:r>
          </w:p>
        </w:tc>
        <w:tc>
          <w:tcPr>
            <w:tcW w:w="1276" w:type="dxa"/>
            <w:tcBorders>
              <w:top w:val="nil"/>
              <w:left w:val="nil"/>
              <w:bottom w:val="nil"/>
              <w:right w:val="nil"/>
            </w:tcBorders>
            <w:shd w:val="clear" w:color="auto" w:fill="auto"/>
          </w:tcPr>
          <w:p w14:paraId="0F900691" w14:textId="77777777" w:rsidR="002B0978" w:rsidRPr="00505E16" w:rsidRDefault="002B0978" w:rsidP="002B0978">
            <w:pPr>
              <w:jc w:val="center"/>
              <w:rPr>
                <w:rFonts w:eastAsia="Arial Unicode MS" w:cs="Arial"/>
                <w:b/>
                <w:bCs/>
                <w:color w:val="000000"/>
                <w:sz w:val="18"/>
                <w:szCs w:val="18"/>
              </w:rPr>
            </w:pPr>
            <w:r w:rsidRPr="00505E16">
              <w:rPr>
                <w:rFonts w:eastAsia="Arial Unicode MS" w:cs="Arial"/>
                <w:color w:val="000000"/>
                <w:sz w:val="18"/>
                <w:szCs w:val="18"/>
              </w:rPr>
              <w:t>Thailand</w:t>
            </w:r>
          </w:p>
        </w:tc>
        <w:tc>
          <w:tcPr>
            <w:tcW w:w="3307" w:type="dxa"/>
            <w:tcBorders>
              <w:top w:val="nil"/>
              <w:left w:val="nil"/>
              <w:bottom w:val="nil"/>
              <w:right w:val="nil"/>
            </w:tcBorders>
            <w:shd w:val="clear" w:color="auto" w:fill="auto"/>
            <w:vAlign w:val="bottom"/>
          </w:tcPr>
          <w:p w14:paraId="3469F3F5" w14:textId="77777777" w:rsidR="002B0978" w:rsidRPr="00505E16" w:rsidRDefault="002B0978" w:rsidP="002B0978">
            <w:pPr>
              <w:ind w:left="175" w:hanging="175"/>
              <w:rPr>
                <w:rFonts w:cs="Arial"/>
                <w:color w:val="000000"/>
                <w:sz w:val="18"/>
                <w:szCs w:val="18"/>
              </w:rPr>
            </w:pPr>
            <w:r w:rsidRPr="00505E16">
              <w:rPr>
                <w:rFonts w:cs="Arial"/>
                <w:color w:val="000000"/>
                <w:sz w:val="18"/>
                <w:szCs w:val="18"/>
              </w:rPr>
              <w:t xml:space="preserve">Electronic commerce </w:t>
            </w:r>
          </w:p>
          <w:p w14:paraId="1BC13AF1" w14:textId="30C298BA" w:rsidR="002B0978" w:rsidRPr="00505E16" w:rsidRDefault="002B0978" w:rsidP="002B0978">
            <w:pPr>
              <w:ind w:left="175"/>
              <w:rPr>
                <w:rFonts w:eastAsia="Arial Unicode MS" w:cs="Arial"/>
                <w:b/>
                <w:bCs/>
                <w:color w:val="000000"/>
                <w:sz w:val="18"/>
                <w:szCs w:val="18"/>
              </w:rPr>
            </w:pPr>
            <w:r w:rsidRPr="00505E16">
              <w:rPr>
                <w:rFonts w:cs="Arial"/>
                <w:color w:val="000000"/>
                <w:sz w:val="18"/>
                <w:szCs w:val="18"/>
              </w:rPr>
              <w:t>system development</w:t>
            </w:r>
          </w:p>
        </w:tc>
        <w:tc>
          <w:tcPr>
            <w:tcW w:w="1199" w:type="dxa"/>
            <w:tcBorders>
              <w:top w:val="nil"/>
              <w:left w:val="nil"/>
              <w:bottom w:val="nil"/>
              <w:right w:val="nil"/>
            </w:tcBorders>
            <w:shd w:val="clear" w:color="auto" w:fill="auto"/>
            <w:vAlign w:val="bottom"/>
          </w:tcPr>
          <w:p w14:paraId="5EFEFBC0" w14:textId="6E9678CC"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rPr>
              <w:t>100</w:t>
            </w:r>
          </w:p>
        </w:tc>
        <w:tc>
          <w:tcPr>
            <w:tcW w:w="1296" w:type="dxa"/>
            <w:tcBorders>
              <w:top w:val="nil"/>
              <w:left w:val="nil"/>
              <w:bottom w:val="nil"/>
              <w:right w:val="nil"/>
            </w:tcBorders>
            <w:shd w:val="clear" w:color="auto" w:fill="auto"/>
            <w:vAlign w:val="bottom"/>
          </w:tcPr>
          <w:p w14:paraId="770CEA89" w14:textId="10799E99" w:rsidR="002B0978" w:rsidRPr="00505E16" w:rsidRDefault="002B0978" w:rsidP="002B0978">
            <w:pPr>
              <w:ind w:right="-72"/>
              <w:jc w:val="right"/>
              <w:rPr>
                <w:rFonts w:eastAsia="Arial Unicode MS" w:cs="Arial"/>
                <w:b/>
                <w:bCs/>
                <w:color w:val="000000"/>
                <w:sz w:val="18"/>
                <w:szCs w:val="18"/>
              </w:rPr>
            </w:pPr>
            <w:r w:rsidRPr="00505E16">
              <w:rPr>
                <w:rFonts w:eastAsia="Arial Unicode MS" w:cs="Arial"/>
                <w:sz w:val="18"/>
                <w:szCs w:val="18"/>
              </w:rPr>
              <w:t>100</w:t>
            </w:r>
          </w:p>
        </w:tc>
        <w:tc>
          <w:tcPr>
            <w:tcW w:w="1368" w:type="dxa"/>
            <w:tcBorders>
              <w:top w:val="nil"/>
              <w:left w:val="nil"/>
              <w:bottom w:val="nil"/>
              <w:right w:val="nil"/>
            </w:tcBorders>
            <w:shd w:val="clear" w:color="auto" w:fill="auto"/>
            <w:vAlign w:val="bottom"/>
          </w:tcPr>
          <w:p w14:paraId="458E784A" w14:textId="356B5941"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lang w:val="en-GB"/>
              </w:rPr>
              <w:t>-</w:t>
            </w:r>
          </w:p>
        </w:tc>
        <w:tc>
          <w:tcPr>
            <w:tcW w:w="1296" w:type="dxa"/>
            <w:tcBorders>
              <w:top w:val="nil"/>
              <w:left w:val="nil"/>
              <w:bottom w:val="nil"/>
              <w:right w:val="nil"/>
            </w:tcBorders>
            <w:shd w:val="clear" w:color="auto" w:fill="auto"/>
            <w:vAlign w:val="bottom"/>
          </w:tcPr>
          <w:p w14:paraId="05A985BB" w14:textId="1A48978C"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lang w:val="en-GB"/>
              </w:rPr>
              <w:t>-</w:t>
            </w:r>
          </w:p>
        </w:tc>
        <w:tc>
          <w:tcPr>
            <w:tcW w:w="1368" w:type="dxa"/>
            <w:tcBorders>
              <w:top w:val="nil"/>
              <w:left w:val="nil"/>
              <w:bottom w:val="nil"/>
              <w:right w:val="nil"/>
            </w:tcBorders>
            <w:shd w:val="clear" w:color="auto" w:fill="auto"/>
            <w:vAlign w:val="bottom"/>
          </w:tcPr>
          <w:p w14:paraId="537BF80D" w14:textId="4E46941E"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lang w:val="en-GB"/>
              </w:rPr>
              <w:t>45,500</w:t>
            </w:r>
          </w:p>
        </w:tc>
        <w:tc>
          <w:tcPr>
            <w:tcW w:w="1296" w:type="dxa"/>
            <w:tcBorders>
              <w:top w:val="nil"/>
              <w:left w:val="nil"/>
              <w:bottom w:val="nil"/>
              <w:right w:val="nil"/>
            </w:tcBorders>
            <w:shd w:val="clear" w:color="auto" w:fill="auto"/>
            <w:vAlign w:val="bottom"/>
          </w:tcPr>
          <w:p w14:paraId="55E7EF80" w14:textId="5E5223FC"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lang w:val="en-GB"/>
              </w:rPr>
              <w:t>45,500</w:t>
            </w:r>
          </w:p>
        </w:tc>
      </w:tr>
      <w:tr w:rsidR="002B0978" w:rsidRPr="00505E16" w14:paraId="2433AABD" w14:textId="77777777" w:rsidTr="00505E16">
        <w:trPr>
          <w:trHeight w:val="20"/>
        </w:trPr>
        <w:tc>
          <w:tcPr>
            <w:tcW w:w="2977" w:type="dxa"/>
            <w:tcBorders>
              <w:top w:val="nil"/>
              <w:left w:val="nil"/>
              <w:bottom w:val="nil"/>
              <w:right w:val="nil"/>
            </w:tcBorders>
            <w:shd w:val="clear" w:color="auto" w:fill="auto"/>
          </w:tcPr>
          <w:p w14:paraId="383DB5F9" w14:textId="5F3CB976" w:rsidR="002B0978" w:rsidRPr="00505E16" w:rsidRDefault="002B0978" w:rsidP="002B0978">
            <w:pPr>
              <w:ind w:hanging="32"/>
              <w:rPr>
                <w:rFonts w:cs="Arial"/>
                <w:color w:val="000000"/>
                <w:sz w:val="18"/>
                <w:szCs w:val="18"/>
              </w:rPr>
            </w:pPr>
            <w:r w:rsidRPr="00505E16">
              <w:rPr>
                <w:rFonts w:cs="Arial"/>
                <w:color w:val="000000"/>
                <w:sz w:val="18"/>
                <w:szCs w:val="18"/>
              </w:rPr>
              <w:t xml:space="preserve">   </w:t>
            </w:r>
            <w:r w:rsidRPr="00505E16">
              <w:rPr>
                <w:rFonts w:cs="Arial"/>
                <w:color w:val="000000"/>
                <w:sz w:val="18"/>
                <w:szCs w:val="18"/>
                <w:u w:val="single"/>
              </w:rPr>
              <w:t>Less</w:t>
            </w:r>
            <w:r w:rsidRPr="00505E16">
              <w:rPr>
                <w:rFonts w:cs="Arial"/>
                <w:color w:val="000000"/>
                <w:sz w:val="18"/>
                <w:szCs w:val="18"/>
              </w:rPr>
              <w:t xml:space="preserve">: Allowance for </w:t>
            </w:r>
          </w:p>
          <w:p w14:paraId="327AF005" w14:textId="726A4E96" w:rsidR="002B0978" w:rsidRPr="00505E16" w:rsidRDefault="002B0978" w:rsidP="002B0978">
            <w:pPr>
              <w:ind w:hanging="32"/>
              <w:rPr>
                <w:rFonts w:cs="Arial"/>
                <w:color w:val="000000"/>
                <w:sz w:val="18"/>
                <w:szCs w:val="18"/>
              </w:rPr>
            </w:pPr>
            <w:r w:rsidRPr="00505E16">
              <w:rPr>
                <w:rFonts w:cs="Arial"/>
                <w:color w:val="000000"/>
                <w:sz w:val="18"/>
                <w:szCs w:val="18"/>
              </w:rPr>
              <w:t xml:space="preserve">               impairment loss</w:t>
            </w:r>
          </w:p>
        </w:tc>
        <w:tc>
          <w:tcPr>
            <w:tcW w:w="1276" w:type="dxa"/>
            <w:tcBorders>
              <w:top w:val="nil"/>
              <w:left w:val="nil"/>
              <w:bottom w:val="nil"/>
              <w:right w:val="nil"/>
            </w:tcBorders>
            <w:shd w:val="clear" w:color="auto" w:fill="auto"/>
            <w:vAlign w:val="bottom"/>
          </w:tcPr>
          <w:p w14:paraId="3156AC23" w14:textId="77777777" w:rsidR="002B0978" w:rsidRPr="00505E16" w:rsidRDefault="002B0978" w:rsidP="002B0978">
            <w:pPr>
              <w:jc w:val="center"/>
              <w:rPr>
                <w:rFonts w:eastAsia="Arial Unicode MS" w:cs="Arial"/>
                <w:color w:val="000000"/>
                <w:sz w:val="18"/>
                <w:szCs w:val="18"/>
              </w:rPr>
            </w:pPr>
          </w:p>
        </w:tc>
        <w:tc>
          <w:tcPr>
            <w:tcW w:w="3307" w:type="dxa"/>
            <w:tcBorders>
              <w:top w:val="nil"/>
              <w:left w:val="nil"/>
              <w:bottom w:val="nil"/>
              <w:right w:val="nil"/>
            </w:tcBorders>
            <w:shd w:val="clear" w:color="auto" w:fill="auto"/>
            <w:vAlign w:val="bottom"/>
          </w:tcPr>
          <w:p w14:paraId="651676A8" w14:textId="77777777" w:rsidR="002B0978" w:rsidRPr="00505E16" w:rsidRDefault="002B0978" w:rsidP="002B0978">
            <w:pPr>
              <w:rPr>
                <w:rFonts w:cs="Arial"/>
                <w:color w:val="000000"/>
                <w:sz w:val="18"/>
                <w:szCs w:val="18"/>
              </w:rPr>
            </w:pPr>
          </w:p>
        </w:tc>
        <w:tc>
          <w:tcPr>
            <w:tcW w:w="1199" w:type="dxa"/>
            <w:tcBorders>
              <w:top w:val="nil"/>
              <w:left w:val="nil"/>
              <w:bottom w:val="nil"/>
              <w:right w:val="nil"/>
            </w:tcBorders>
            <w:shd w:val="clear" w:color="auto" w:fill="auto"/>
            <w:vAlign w:val="bottom"/>
          </w:tcPr>
          <w:p w14:paraId="29D2F0DC" w14:textId="77777777" w:rsidR="002B0978" w:rsidRPr="00505E16" w:rsidRDefault="002B0978" w:rsidP="002B0978">
            <w:pPr>
              <w:ind w:right="-72"/>
              <w:jc w:val="right"/>
              <w:rPr>
                <w:rFonts w:eastAsia="Arial Unicode MS" w:cs="Arial"/>
                <w:color w:val="000000"/>
                <w:sz w:val="18"/>
                <w:szCs w:val="18"/>
              </w:rPr>
            </w:pPr>
          </w:p>
        </w:tc>
        <w:tc>
          <w:tcPr>
            <w:tcW w:w="1296" w:type="dxa"/>
            <w:tcBorders>
              <w:top w:val="nil"/>
              <w:left w:val="nil"/>
              <w:bottom w:val="nil"/>
              <w:right w:val="nil"/>
            </w:tcBorders>
            <w:shd w:val="clear" w:color="auto" w:fill="auto"/>
            <w:vAlign w:val="bottom"/>
          </w:tcPr>
          <w:p w14:paraId="1C6EFBFE" w14:textId="77777777" w:rsidR="002B0978" w:rsidRPr="00505E16" w:rsidRDefault="002B0978" w:rsidP="002B0978">
            <w:pPr>
              <w:ind w:right="-72"/>
              <w:jc w:val="right"/>
              <w:rPr>
                <w:rFonts w:eastAsia="Arial Unicode MS" w:cs="Arial"/>
                <w:color w:val="000000"/>
                <w:sz w:val="18"/>
                <w:szCs w:val="18"/>
              </w:rPr>
            </w:pPr>
          </w:p>
        </w:tc>
        <w:tc>
          <w:tcPr>
            <w:tcW w:w="1368" w:type="dxa"/>
            <w:tcBorders>
              <w:top w:val="nil"/>
              <w:left w:val="nil"/>
              <w:bottom w:val="single" w:sz="4" w:space="0" w:color="auto"/>
              <w:right w:val="nil"/>
            </w:tcBorders>
            <w:shd w:val="clear" w:color="auto" w:fill="auto"/>
            <w:vAlign w:val="bottom"/>
          </w:tcPr>
          <w:p w14:paraId="68C61178" w14:textId="724BEA34"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rPr>
              <w:t>-</w:t>
            </w:r>
          </w:p>
        </w:tc>
        <w:tc>
          <w:tcPr>
            <w:tcW w:w="1296" w:type="dxa"/>
            <w:tcBorders>
              <w:top w:val="nil"/>
              <w:left w:val="nil"/>
              <w:bottom w:val="single" w:sz="4" w:space="0" w:color="auto"/>
              <w:right w:val="nil"/>
            </w:tcBorders>
            <w:shd w:val="clear" w:color="auto" w:fill="auto"/>
            <w:vAlign w:val="bottom"/>
          </w:tcPr>
          <w:p w14:paraId="11990C67" w14:textId="103B5BE2"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rPr>
              <w:t>-</w:t>
            </w:r>
          </w:p>
        </w:tc>
        <w:tc>
          <w:tcPr>
            <w:tcW w:w="1368" w:type="dxa"/>
            <w:tcBorders>
              <w:top w:val="nil"/>
              <w:left w:val="nil"/>
              <w:bottom w:val="single" w:sz="4" w:space="0" w:color="auto"/>
              <w:right w:val="nil"/>
            </w:tcBorders>
            <w:shd w:val="clear" w:color="auto" w:fill="auto"/>
            <w:vAlign w:val="bottom"/>
          </w:tcPr>
          <w:p w14:paraId="377D7CCC" w14:textId="04AD2821"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rPr>
              <w:t>(</w:t>
            </w:r>
            <w:r w:rsidRPr="00505E16">
              <w:rPr>
                <w:rFonts w:eastAsia="Arial Unicode MS" w:cs="Arial"/>
                <w:sz w:val="18"/>
                <w:szCs w:val="18"/>
                <w:lang w:val="en-GB"/>
              </w:rPr>
              <w:t>36</w:t>
            </w:r>
            <w:r w:rsidRPr="00505E16">
              <w:rPr>
                <w:rFonts w:eastAsia="Arial Unicode MS" w:cs="Arial"/>
                <w:sz w:val="18"/>
                <w:szCs w:val="18"/>
              </w:rPr>
              <w:t>,</w:t>
            </w:r>
            <w:r w:rsidRPr="00505E16">
              <w:rPr>
                <w:rFonts w:eastAsia="Arial Unicode MS" w:cs="Arial"/>
                <w:sz w:val="18"/>
                <w:szCs w:val="18"/>
                <w:lang w:val="en-GB"/>
              </w:rPr>
              <w:t>500</w:t>
            </w:r>
            <w:r w:rsidRPr="00505E16">
              <w:rPr>
                <w:rFonts w:eastAsia="Arial Unicode MS" w:cs="Arial"/>
                <w:sz w:val="18"/>
                <w:szCs w:val="18"/>
              </w:rPr>
              <w:t>)</w:t>
            </w:r>
          </w:p>
        </w:tc>
        <w:tc>
          <w:tcPr>
            <w:tcW w:w="1296" w:type="dxa"/>
            <w:tcBorders>
              <w:top w:val="nil"/>
              <w:left w:val="nil"/>
              <w:bottom w:val="single" w:sz="4" w:space="0" w:color="auto"/>
              <w:right w:val="nil"/>
            </w:tcBorders>
            <w:shd w:val="clear" w:color="auto" w:fill="auto"/>
            <w:vAlign w:val="bottom"/>
          </w:tcPr>
          <w:p w14:paraId="64296C7C" w14:textId="5A1542AB"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rPr>
              <w:t>(</w:t>
            </w:r>
            <w:r w:rsidRPr="00505E16">
              <w:rPr>
                <w:rFonts w:eastAsia="Arial Unicode MS" w:cs="Arial"/>
                <w:sz w:val="18"/>
                <w:szCs w:val="18"/>
                <w:lang w:val="en-GB"/>
              </w:rPr>
              <w:t>36</w:t>
            </w:r>
            <w:r w:rsidRPr="00505E16">
              <w:rPr>
                <w:rFonts w:eastAsia="Arial Unicode MS" w:cs="Arial"/>
                <w:sz w:val="18"/>
                <w:szCs w:val="18"/>
              </w:rPr>
              <w:t>,</w:t>
            </w:r>
            <w:r w:rsidRPr="00505E16">
              <w:rPr>
                <w:rFonts w:eastAsia="Arial Unicode MS" w:cs="Arial"/>
                <w:sz w:val="18"/>
                <w:szCs w:val="18"/>
                <w:lang w:val="en-GB"/>
              </w:rPr>
              <w:t>500</w:t>
            </w:r>
            <w:r w:rsidRPr="00505E16">
              <w:rPr>
                <w:rFonts w:eastAsia="Arial Unicode MS" w:cs="Arial"/>
                <w:sz w:val="18"/>
                <w:szCs w:val="18"/>
              </w:rPr>
              <w:t>)</w:t>
            </w:r>
          </w:p>
        </w:tc>
      </w:tr>
      <w:tr w:rsidR="002B0978" w:rsidRPr="00505E16" w14:paraId="73C4256F" w14:textId="77777777" w:rsidTr="00505E16">
        <w:trPr>
          <w:trHeight w:val="20"/>
        </w:trPr>
        <w:tc>
          <w:tcPr>
            <w:tcW w:w="2977" w:type="dxa"/>
            <w:tcBorders>
              <w:top w:val="nil"/>
              <w:left w:val="nil"/>
              <w:bottom w:val="nil"/>
              <w:right w:val="nil"/>
            </w:tcBorders>
            <w:shd w:val="clear" w:color="auto" w:fill="auto"/>
            <w:vAlign w:val="bottom"/>
          </w:tcPr>
          <w:p w14:paraId="6D29D865" w14:textId="77777777" w:rsidR="002B0978" w:rsidRPr="00505E16" w:rsidRDefault="002B0978" w:rsidP="002B0978">
            <w:pPr>
              <w:ind w:hanging="32"/>
              <w:rPr>
                <w:rFonts w:eastAsia="Arial Unicode MS" w:cs="Arial"/>
                <w:b/>
                <w:bCs/>
                <w:color w:val="000000"/>
                <w:sz w:val="14"/>
                <w:szCs w:val="14"/>
              </w:rPr>
            </w:pPr>
          </w:p>
        </w:tc>
        <w:tc>
          <w:tcPr>
            <w:tcW w:w="1276" w:type="dxa"/>
            <w:tcBorders>
              <w:top w:val="nil"/>
              <w:left w:val="nil"/>
              <w:bottom w:val="nil"/>
              <w:right w:val="nil"/>
            </w:tcBorders>
            <w:shd w:val="clear" w:color="auto" w:fill="auto"/>
            <w:vAlign w:val="bottom"/>
          </w:tcPr>
          <w:p w14:paraId="795F7C52" w14:textId="77777777" w:rsidR="002B0978" w:rsidRPr="00505E16" w:rsidRDefault="002B0978" w:rsidP="002B0978">
            <w:pPr>
              <w:rPr>
                <w:rFonts w:eastAsia="Arial Unicode MS" w:cs="Arial"/>
                <w:b/>
                <w:bCs/>
                <w:color w:val="000000"/>
                <w:sz w:val="14"/>
                <w:szCs w:val="14"/>
              </w:rPr>
            </w:pPr>
          </w:p>
        </w:tc>
        <w:tc>
          <w:tcPr>
            <w:tcW w:w="3307" w:type="dxa"/>
            <w:tcBorders>
              <w:top w:val="nil"/>
              <w:left w:val="nil"/>
              <w:bottom w:val="nil"/>
              <w:right w:val="nil"/>
            </w:tcBorders>
            <w:shd w:val="clear" w:color="auto" w:fill="auto"/>
            <w:vAlign w:val="bottom"/>
          </w:tcPr>
          <w:p w14:paraId="5F3149B4" w14:textId="77777777" w:rsidR="002B0978" w:rsidRPr="00505E16" w:rsidRDefault="002B0978" w:rsidP="002B0978">
            <w:pPr>
              <w:rPr>
                <w:rFonts w:eastAsia="Arial Unicode MS" w:cs="Arial"/>
                <w:b/>
                <w:bCs/>
                <w:color w:val="000000"/>
                <w:sz w:val="14"/>
                <w:szCs w:val="14"/>
              </w:rPr>
            </w:pPr>
          </w:p>
        </w:tc>
        <w:tc>
          <w:tcPr>
            <w:tcW w:w="1199" w:type="dxa"/>
            <w:tcBorders>
              <w:top w:val="nil"/>
              <w:left w:val="nil"/>
              <w:bottom w:val="nil"/>
              <w:right w:val="nil"/>
            </w:tcBorders>
            <w:shd w:val="clear" w:color="auto" w:fill="auto"/>
            <w:vAlign w:val="bottom"/>
          </w:tcPr>
          <w:p w14:paraId="00E5583C" w14:textId="77777777" w:rsidR="002B0978" w:rsidRPr="00505E16" w:rsidRDefault="002B0978" w:rsidP="002B0978">
            <w:pPr>
              <w:ind w:right="-72"/>
              <w:jc w:val="right"/>
              <w:rPr>
                <w:rFonts w:eastAsia="Arial Unicode MS" w:cs="Arial"/>
                <w:b/>
                <w:bCs/>
                <w:color w:val="000000"/>
                <w:sz w:val="14"/>
                <w:szCs w:val="14"/>
              </w:rPr>
            </w:pPr>
          </w:p>
        </w:tc>
        <w:tc>
          <w:tcPr>
            <w:tcW w:w="1296" w:type="dxa"/>
            <w:tcBorders>
              <w:top w:val="nil"/>
              <w:left w:val="nil"/>
              <w:bottom w:val="nil"/>
              <w:right w:val="nil"/>
            </w:tcBorders>
            <w:shd w:val="clear" w:color="auto" w:fill="auto"/>
            <w:vAlign w:val="bottom"/>
          </w:tcPr>
          <w:p w14:paraId="7976A11A" w14:textId="77777777" w:rsidR="002B0978" w:rsidRPr="00505E16" w:rsidRDefault="002B0978" w:rsidP="002B0978">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vAlign w:val="bottom"/>
          </w:tcPr>
          <w:p w14:paraId="570F6233" w14:textId="77777777" w:rsidR="002B0978" w:rsidRPr="00505E16" w:rsidRDefault="002B0978" w:rsidP="002B0978">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vAlign w:val="bottom"/>
          </w:tcPr>
          <w:p w14:paraId="0437185F" w14:textId="77777777" w:rsidR="002B0978" w:rsidRPr="00505E16" w:rsidRDefault="002B0978" w:rsidP="002B0978">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shd w:val="clear" w:color="auto" w:fill="auto"/>
            <w:vAlign w:val="bottom"/>
          </w:tcPr>
          <w:p w14:paraId="50AE9FD2" w14:textId="77777777" w:rsidR="002B0978" w:rsidRPr="00505E16" w:rsidRDefault="002B0978" w:rsidP="002B0978">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shd w:val="clear" w:color="auto" w:fill="auto"/>
            <w:vAlign w:val="bottom"/>
          </w:tcPr>
          <w:p w14:paraId="563614AD" w14:textId="77777777" w:rsidR="002B0978" w:rsidRPr="00505E16" w:rsidRDefault="002B0978" w:rsidP="002B0978">
            <w:pPr>
              <w:ind w:right="-72"/>
              <w:jc w:val="right"/>
              <w:rPr>
                <w:rFonts w:eastAsia="Arial Unicode MS" w:cs="Arial"/>
                <w:b/>
                <w:bCs/>
                <w:color w:val="000000"/>
                <w:sz w:val="14"/>
                <w:szCs w:val="14"/>
              </w:rPr>
            </w:pPr>
          </w:p>
        </w:tc>
      </w:tr>
      <w:tr w:rsidR="002B0978" w:rsidRPr="00505E16" w14:paraId="5CF51237" w14:textId="77777777" w:rsidTr="00505E16">
        <w:trPr>
          <w:trHeight w:val="20"/>
        </w:trPr>
        <w:tc>
          <w:tcPr>
            <w:tcW w:w="2977" w:type="dxa"/>
            <w:tcBorders>
              <w:top w:val="nil"/>
              <w:left w:val="nil"/>
              <w:bottom w:val="nil"/>
              <w:right w:val="nil"/>
            </w:tcBorders>
            <w:shd w:val="clear" w:color="auto" w:fill="auto"/>
            <w:vAlign w:val="bottom"/>
          </w:tcPr>
          <w:p w14:paraId="46DD0571" w14:textId="77777777" w:rsidR="002B0978" w:rsidRPr="00505E16" w:rsidRDefault="002B0978" w:rsidP="002B0978">
            <w:pPr>
              <w:ind w:hanging="34"/>
              <w:rPr>
                <w:rFonts w:eastAsia="Arial Unicode MS" w:cs="Arial"/>
                <w:color w:val="000000"/>
                <w:spacing w:val="-4"/>
                <w:sz w:val="18"/>
                <w:szCs w:val="18"/>
              </w:rPr>
            </w:pPr>
            <w:r w:rsidRPr="00505E16">
              <w:rPr>
                <w:rFonts w:eastAsia="Arial Unicode MS" w:cs="Arial"/>
                <w:color w:val="000000"/>
                <w:spacing w:val="-4"/>
                <w:sz w:val="18"/>
                <w:szCs w:val="18"/>
              </w:rPr>
              <w:t>Total</w:t>
            </w:r>
          </w:p>
        </w:tc>
        <w:tc>
          <w:tcPr>
            <w:tcW w:w="1276" w:type="dxa"/>
            <w:tcBorders>
              <w:top w:val="nil"/>
              <w:left w:val="nil"/>
              <w:bottom w:val="nil"/>
              <w:right w:val="nil"/>
            </w:tcBorders>
            <w:shd w:val="clear" w:color="auto" w:fill="auto"/>
            <w:vAlign w:val="bottom"/>
          </w:tcPr>
          <w:p w14:paraId="28268C1B" w14:textId="77777777" w:rsidR="002B0978" w:rsidRPr="00505E16" w:rsidRDefault="002B0978" w:rsidP="002B0978">
            <w:pPr>
              <w:rPr>
                <w:rFonts w:eastAsia="Arial Unicode MS" w:cs="Arial"/>
                <w:b/>
                <w:bCs/>
                <w:color w:val="000000"/>
                <w:sz w:val="18"/>
                <w:szCs w:val="18"/>
              </w:rPr>
            </w:pPr>
          </w:p>
        </w:tc>
        <w:tc>
          <w:tcPr>
            <w:tcW w:w="3307" w:type="dxa"/>
            <w:tcBorders>
              <w:top w:val="nil"/>
              <w:left w:val="nil"/>
              <w:bottom w:val="nil"/>
              <w:right w:val="nil"/>
            </w:tcBorders>
            <w:shd w:val="clear" w:color="auto" w:fill="auto"/>
            <w:vAlign w:val="bottom"/>
          </w:tcPr>
          <w:p w14:paraId="69D9A94B" w14:textId="77777777" w:rsidR="002B0978" w:rsidRPr="00505E16" w:rsidRDefault="002B0978" w:rsidP="002B0978">
            <w:pPr>
              <w:rPr>
                <w:rFonts w:eastAsia="Arial Unicode MS" w:cs="Arial"/>
                <w:b/>
                <w:bCs/>
                <w:color w:val="000000"/>
                <w:sz w:val="18"/>
                <w:szCs w:val="18"/>
              </w:rPr>
            </w:pPr>
          </w:p>
        </w:tc>
        <w:tc>
          <w:tcPr>
            <w:tcW w:w="1199" w:type="dxa"/>
            <w:tcBorders>
              <w:top w:val="nil"/>
              <w:left w:val="nil"/>
              <w:bottom w:val="nil"/>
              <w:right w:val="nil"/>
            </w:tcBorders>
            <w:shd w:val="clear" w:color="auto" w:fill="auto"/>
            <w:vAlign w:val="bottom"/>
          </w:tcPr>
          <w:p w14:paraId="5E409902" w14:textId="77777777" w:rsidR="002B0978" w:rsidRPr="00505E16" w:rsidRDefault="002B0978" w:rsidP="002B0978">
            <w:pPr>
              <w:ind w:right="-72"/>
              <w:jc w:val="right"/>
              <w:rPr>
                <w:rFonts w:eastAsia="Arial Unicode MS" w:cs="Arial"/>
                <w:color w:val="000000"/>
                <w:sz w:val="18"/>
                <w:szCs w:val="18"/>
              </w:rPr>
            </w:pPr>
          </w:p>
        </w:tc>
        <w:tc>
          <w:tcPr>
            <w:tcW w:w="1296" w:type="dxa"/>
            <w:tcBorders>
              <w:top w:val="nil"/>
              <w:left w:val="nil"/>
              <w:bottom w:val="nil"/>
              <w:right w:val="nil"/>
            </w:tcBorders>
            <w:shd w:val="clear" w:color="auto" w:fill="auto"/>
            <w:vAlign w:val="bottom"/>
          </w:tcPr>
          <w:p w14:paraId="6F3AB7BE" w14:textId="77777777" w:rsidR="002B0978" w:rsidRPr="00505E16" w:rsidRDefault="002B0978" w:rsidP="002B0978">
            <w:pPr>
              <w:ind w:right="-72"/>
              <w:jc w:val="right"/>
              <w:rPr>
                <w:rFonts w:eastAsia="Arial Unicode MS" w:cs="Arial"/>
                <w:color w:val="000000"/>
                <w:sz w:val="18"/>
                <w:szCs w:val="18"/>
              </w:rPr>
            </w:pPr>
          </w:p>
        </w:tc>
        <w:tc>
          <w:tcPr>
            <w:tcW w:w="1368" w:type="dxa"/>
            <w:tcBorders>
              <w:top w:val="nil"/>
              <w:left w:val="nil"/>
              <w:bottom w:val="single" w:sz="4" w:space="0" w:color="auto"/>
              <w:right w:val="nil"/>
            </w:tcBorders>
            <w:shd w:val="clear" w:color="auto" w:fill="auto"/>
            <w:vAlign w:val="bottom"/>
          </w:tcPr>
          <w:p w14:paraId="3AA7E1F2" w14:textId="0E51A96B" w:rsidR="002B0978" w:rsidRPr="00505E16" w:rsidRDefault="002B0978" w:rsidP="002B0978">
            <w:pPr>
              <w:ind w:right="-72"/>
              <w:jc w:val="right"/>
              <w:rPr>
                <w:rFonts w:eastAsia="Arial Unicode MS" w:cs="Arial"/>
                <w:color w:val="000000"/>
                <w:sz w:val="18"/>
                <w:szCs w:val="18"/>
              </w:rPr>
            </w:pPr>
            <w:r w:rsidRPr="00505E16">
              <w:rPr>
                <w:rFonts w:eastAsia="Arial Unicode MS" w:cs="Arial"/>
                <w:color w:val="000000"/>
                <w:sz w:val="18"/>
                <w:szCs w:val="18"/>
              </w:rPr>
              <w:t>-</w:t>
            </w:r>
          </w:p>
        </w:tc>
        <w:tc>
          <w:tcPr>
            <w:tcW w:w="1296" w:type="dxa"/>
            <w:tcBorders>
              <w:top w:val="nil"/>
              <w:left w:val="nil"/>
              <w:bottom w:val="single" w:sz="4" w:space="0" w:color="auto"/>
              <w:right w:val="nil"/>
            </w:tcBorders>
            <w:shd w:val="clear" w:color="auto" w:fill="auto"/>
            <w:vAlign w:val="bottom"/>
          </w:tcPr>
          <w:p w14:paraId="5593C65F" w14:textId="7CAB8DCF"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rPr>
              <w:t>-</w:t>
            </w:r>
          </w:p>
        </w:tc>
        <w:tc>
          <w:tcPr>
            <w:tcW w:w="1368" w:type="dxa"/>
            <w:tcBorders>
              <w:top w:val="nil"/>
              <w:left w:val="nil"/>
              <w:bottom w:val="single" w:sz="4" w:space="0" w:color="auto"/>
              <w:right w:val="nil"/>
            </w:tcBorders>
            <w:shd w:val="clear" w:color="auto" w:fill="auto"/>
            <w:vAlign w:val="bottom"/>
          </w:tcPr>
          <w:p w14:paraId="212E12F7" w14:textId="01E93CAE"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lang w:val="en-GB"/>
              </w:rPr>
              <w:t>149</w:t>
            </w:r>
            <w:r w:rsidRPr="00505E16">
              <w:rPr>
                <w:rFonts w:eastAsia="Arial Unicode MS" w:cs="Arial"/>
                <w:sz w:val="18"/>
                <w:szCs w:val="18"/>
              </w:rPr>
              <w:t>,</w:t>
            </w:r>
            <w:r w:rsidRPr="00505E16">
              <w:rPr>
                <w:rFonts w:eastAsia="Arial Unicode MS" w:cs="Arial"/>
                <w:sz w:val="18"/>
                <w:szCs w:val="18"/>
                <w:lang w:val="en-GB"/>
              </w:rPr>
              <w:t>000</w:t>
            </w:r>
          </w:p>
        </w:tc>
        <w:tc>
          <w:tcPr>
            <w:tcW w:w="1296" w:type="dxa"/>
            <w:tcBorders>
              <w:top w:val="nil"/>
              <w:left w:val="nil"/>
              <w:bottom w:val="single" w:sz="4" w:space="0" w:color="auto"/>
              <w:right w:val="nil"/>
            </w:tcBorders>
            <w:shd w:val="clear" w:color="auto" w:fill="auto"/>
            <w:vAlign w:val="bottom"/>
          </w:tcPr>
          <w:p w14:paraId="7F9A4925" w14:textId="3C7DEB60" w:rsidR="002B0978" w:rsidRPr="00505E16" w:rsidRDefault="002B0978" w:rsidP="002B0978">
            <w:pPr>
              <w:ind w:right="-72"/>
              <w:jc w:val="right"/>
              <w:rPr>
                <w:rFonts w:eastAsia="Arial Unicode MS" w:cs="Arial"/>
                <w:color w:val="000000"/>
                <w:sz w:val="18"/>
                <w:szCs w:val="18"/>
              </w:rPr>
            </w:pPr>
            <w:r w:rsidRPr="00505E16">
              <w:rPr>
                <w:rFonts w:eastAsia="Arial Unicode MS" w:cs="Arial"/>
                <w:sz w:val="18"/>
                <w:szCs w:val="18"/>
                <w:lang w:val="en-GB"/>
              </w:rPr>
              <w:t>149</w:t>
            </w:r>
            <w:r w:rsidRPr="00505E16">
              <w:rPr>
                <w:rFonts w:eastAsia="Arial Unicode MS" w:cs="Arial"/>
                <w:sz w:val="18"/>
                <w:szCs w:val="18"/>
              </w:rPr>
              <w:t>,</w:t>
            </w:r>
            <w:r w:rsidRPr="00505E16">
              <w:rPr>
                <w:rFonts w:eastAsia="Arial Unicode MS" w:cs="Arial"/>
                <w:sz w:val="18"/>
                <w:szCs w:val="18"/>
                <w:lang w:val="en-GB"/>
              </w:rPr>
              <w:t>000</w:t>
            </w:r>
          </w:p>
        </w:tc>
      </w:tr>
      <w:tr w:rsidR="009C3870" w:rsidRPr="00505E16" w14:paraId="10EB9333" w14:textId="77777777" w:rsidTr="00505E16">
        <w:trPr>
          <w:trHeight w:val="20"/>
        </w:trPr>
        <w:tc>
          <w:tcPr>
            <w:tcW w:w="2977" w:type="dxa"/>
            <w:tcBorders>
              <w:top w:val="nil"/>
              <w:left w:val="nil"/>
              <w:bottom w:val="nil"/>
              <w:right w:val="nil"/>
            </w:tcBorders>
            <w:shd w:val="clear" w:color="auto" w:fill="auto"/>
            <w:vAlign w:val="bottom"/>
          </w:tcPr>
          <w:p w14:paraId="228DBB3D" w14:textId="77777777" w:rsidR="009C3870" w:rsidRPr="00505E16" w:rsidRDefault="009C3870" w:rsidP="002B0978">
            <w:pPr>
              <w:ind w:hanging="34"/>
              <w:rPr>
                <w:rFonts w:eastAsia="Arial Unicode MS" w:cs="Arial"/>
                <w:color w:val="000000"/>
                <w:spacing w:val="-4"/>
                <w:sz w:val="14"/>
                <w:szCs w:val="14"/>
              </w:rPr>
            </w:pPr>
          </w:p>
        </w:tc>
        <w:tc>
          <w:tcPr>
            <w:tcW w:w="1276" w:type="dxa"/>
            <w:tcBorders>
              <w:top w:val="nil"/>
              <w:left w:val="nil"/>
              <w:bottom w:val="nil"/>
              <w:right w:val="nil"/>
            </w:tcBorders>
            <w:shd w:val="clear" w:color="auto" w:fill="auto"/>
            <w:vAlign w:val="bottom"/>
          </w:tcPr>
          <w:p w14:paraId="3254D28D" w14:textId="77777777" w:rsidR="009C3870" w:rsidRPr="00505E16" w:rsidRDefault="009C3870" w:rsidP="002B0978">
            <w:pPr>
              <w:rPr>
                <w:rFonts w:eastAsia="Arial Unicode MS" w:cs="Arial"/>
                <w:b/>
                <w:bCs/>
                <w:color w:val="000000"/>
                <w:sz w:val="14"/>
                <w:szCs w:val="14"/>
              </w:rPr>
            </w:pPr>
          </w:p>
        </w:tc>
        <w:tc>
          <w:tcPr>
            <w:tcW w:w="3307" w:type="dxa"/>
            <w:tcBorders>
              <w:top w:val="nil"/>
              <w:left w:val="nil"/>
              <w:bottom w:val="nil"/>
              <w:right w:val="nil"/>
            </w:tcBorders>
            <w:shd w:val="clear" w:color="auto" w:fill="auto"/>
            <w:vAlign w:val="bottom"/>
          </w:tcPr>
          <w:p w14:paraId="7B1E3852" w14:textId="77777777" w:rsidR="009C3870" w:rsidRPr="00505E16" w:rsidRDefault="009C3870" w:rsidP="002B0978">
            <w:pPr>
              <w:rPr>
                <w:rFonts w:eastAsia="Arial Unicode MS" w:cs="Arial"/>
                <w:b/>
                <w:bCs/>
                <w:color w:val="000000"/>
                <w:sz w:val="14"/>
                <w:szCs w:val="14"/>
              </w:rPr>
            </w:pPr>
          </w:p>
        </w:tc>
        <w:tc>
          <w:tcPr>
            <w:tcW w:w="1199" w:type="dxa"/>
            <w:tcBorders>
              <w:top w:val="nil"/>
              <w:left w:val="nil"/>
              <w:bottom w:val="nil"/>
              <w:right w:val="nil"/>
            </w:tcBorders>
            <w:shd w:val="clear" w:color="auto" w:fill="auto"/>
            <w:vAlign w:val="bottom"/>
          </w:tcPr>
          <w:p w14:paraId="51639E78" w14:textId="77777777" w:rsidR="009C3870" w:rsidRPr="00505E16" w:rsidRDefault="009C3870" w:rsidP="002B0978">
            <w:pPr>
              <w:ind w:right="-72"/>
              <w:jc w:val="right"/>
              <w:rPr>
                <w:rFonts w:eastAsia="Arial Unicode MS" w:cs="Arial"/>
                <w:color w:val="000000"/>
                <w:sz w:val="14"/>
                <w:szCs w:val="14"/>
              </w:rPr>
            </w:pPr>
          </w:p>
        </w:tc>
        <w:tc>
          <w:tcPr>
            <w:tcW w:w="1296" w:type="dxa"/>
            <w:tcBorders>
              <w:top w:val="nil"/>
              <w:left w:val="nil"/>
              <w:bottom w:val="nil"/>
              <w:right w:val="nil"/>
            </w:tcBorders>
            <w:shd w:val="clear" w:color="auto" w:fill="auto"/>
            <w:vAlign w:val="bottom"/>
          </w:tcPr>
          <w:p w14:paraId="75C34505" w14:textId="77777777" w:rsidR="009C3870" w:rsidRPr="00505E16" w:rsidRDefault="009C3870" w:rsidP="002B0978">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shd w:val="clear" w:color="auto" w:fill="auto"/>
            <w:vAlign w:val="bottom"/>
          </w:tcPr>
          <w:p w14:paraId="5F3BD271" w14:textId="77777777" w:rsidR="009C3870" w:rsidRPr="00505E16" w:rsidRDefault="009C3870" w:rsidP="002B0978">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shd w:val="clear" w:color="auto" w:fill="auto"/>
            <w:vAlign w:val="bottom"/>
          </w:tcPr>
          <w:p w14:paraId="15051C2F" w14:textId="77777777" w:rsidR="009C3870" w:rsidRPr="00505E16" w:rsidRDefault="009C3870" w:rsidP="002B0978">
            <w:pPr>
              <w:ind w:right="-72"/>
              <w:jc w:val="right"/>
              <w:rPr>
                <w:rFonts w:eastAsia="Arial Unicode MS" w:cs="Arial"/>
                <w:sz w:val="14"/>
                <w:szCs w:val="14"/>
              </w:rPr>
            </w:pPr>
          </w:p>
        </w:tc>
        <w:tc>
          <w:tcPr>
            <w:tcW w:w="1368" w:type="dxa"/>
            <w:tcBorders>
              <w:top w:val="single" w:sz="4" w:space="0" w:color="auto"/>
              <w:left w:val="nil"/>
              <w:bottom w:val="nil"/>
              <w:right w:val="nil"/>
            </w:tcBorders>
            <w:shd w:val="clear" w:color="auto" w:fill="auto"/>
            <w:vAlign w:val="bottom"/>
          </w:tcPr>
          <w:p w14:paraId="0016F678" w14:textId="77777777" w:rsidR="009C3870" w:rsidRPr="00505E16" w:rsidRDefault="009C3870" w:rsidP="002B0978">
            <w:pPr>
              <w:ind w:right="-72"/>
              <w:jc w:val="right"/>
              <w:rPr>
                <w:rFonts w:eastAsia="Arial Unicode MS" w:cs="Arial"/>
                <w:sz w:val="14"/>
                <w:szCs w:val="14"/>
                <w:lang w:val="en-GB"/>
              </w:rPr>
            </w:pPr>
          </w:p>
        </w:tc>
        <w:tc>
          <w:tcPr>
            <w:tcW w:w="1296" w:type="dxa"/>
            <w:tcBorders>
              <w:top w:val="single" w:sz="4" w:space="0" w:color="auto"/>
              <w:left w:val="nil"/>
              <w:bottom w:val="nil"/>
              <w:right w:val="nil"/>
            </w:tcBorders>
            <w:shd w:val="clear" w:color="auto" w:fill="auto"/>
            <w:vAlign w:val="bottom"/>
          </w:tcPr>
          <w:p w14:paraId="0BFA0056" w14:textId="77777777" w:rsidR="009C3870" w:rsidRPr="00505E16" w:rsidRDefault="009C3870" w:rsidP="002B0978">
            <w:pPr>
              <w:ind w:right="-72"/>
              <w:jc w:val="right"/>
              <w:rPr>
                <w:rFonts w:eastAsia="Arial Unicode MS" w:cs="Arial"/>
                <w:sz w:val="14"/>
                <w:szCs w:val="14"/>
                <w:lang w:val="en-GB"/>
              </w:rPr>
            </w:pPr>
          </w:p>
        </w:tc>
      </w:tr>
      <w:tr w:rsidR="009C3870" w:rsidRPr="00505E16" w14:paraId="77BE142B" w14:textId="77777777" w:rsidTr="00505E16">
        <w:trPr>
          <w:trHeight w:val="20"/>
        </w:trPr>
        <w:tc>
          <w:tcPr>
            <w:tcW w:w="2977" w:type="dxa"/>
            <w:tcBorders>
              <w:top w:val="nil"/>
              <w:left w:val="nil"/>
              <w:bottom w:val="nil"/>
              <w:right w:val="nil"/>
            </w:tcBorders>
            <w:shd w:val="clear" w:color="auto" w:fill="auto"/>
            <w:vAlign w:val="bottom"/>
          </w:tcPr>
          <w:p w14:paraId="3B3EAACD" w14:textId="71343FA5" w:rsidR="009C3870" w:rsidRPr="00505E16" w:rsidRDefault="00124E77" w:rsidP="002B0978">
            <w:pPr>
              <w:ind w:hanging="34"/>
              <w:rPr>
                <w:rFonts w:eastAsia="Arial Unicode MS" w:cs="Arial"/>
                <w:b/>
                <w:bCs/>
                <w:color w:val="000000"/>
                <w:spacing w:val="-4"/>
                <w:sz w:val="18"/>
                <w:szCs w:val="18"/>
              </w:rPr>
            </w:pPr>
            <w:r w:rsidRPr="00505E16">
              <w:rPr>
                <w:rFonts w:eastAsia="Arial Unicode MS" w:cs="Arial"/>
                <w:b/>
                <w:bCs/>
                <w:color w:val="000000"/>
                <w:spacing w:val="-4"/>
                <w:sz w:val="18"/>
                <w:szCs w:val="18"/>
              </w:rPr>
              <w:t>Subsidiaries of subsidiaries</w:t>
            </w:r>
          </w:p>
        </w:tc>
        <w:tc>
          <w:tcPr>
            <w:tcW w:w="1276" w:type="dxa"/>
            <w:tcBorders>
              <w:top w:val="nil"/>
              <w:left w:val="nil"/>
              <w:bottom w:val="nil"/>
              <w:right w:val="nil"/>
            </w:tcBorders>
            <w:shd w:val="clear" w:color="auto" w:fill="auto"/>
            <w:vAlign w:val="bottom"/>
          </w:tcPr>
          <w:p w14:paraId="6E2B3CDB" w14:textId="77777777" w:rsidR="009C3870" w:rsidRPr="00505E16" w:rsidRDefault="009C3870" w:rsidP="002B0978">
            <w:pPr>
              <w:rPr>
                <w:rFonts w:eastAsia="Arial Unicode MS" w:cs="Arial"/>
                <w:b/>
                <w:bCs/>
                <w:color w:val="000000"/>
                <w:sz w:val="18"/>
                <w:szCs w:val="18"/>
              </w:rPr>
            </w:pPr>
          </w:p>
        </w:tc>
        <w:tc>
          <w:tcPr>
            <w:tcW w:w="3307" w:type="dxa"/>
            <w:tcBorders>
              <w:top w:val="nil"/>
              <w:left w:val="nil"/>
              <w:bottom w:val="nil"/>
              <w:right w:val="nil"/>
            </w:tcBorders>
            <w:shd w:val="clear" w:color="auto" w:fill="auto"/>
            <w:vAlign w:val="bottom"/>
          </w:tcPr>
          <w:p w14:paraId="0BCA9B38" w14:textId="77777777" w:rsidR="009C3870" w:rsidRPr="00505E16" w:rsidRDefault="009C3870" w:rsidP="002B0978">
            <w:pPr>
              <w:rPr>
                <w:rFonts w:eastAsia="Arial Unicode MS" w:cs="Arial"/>
                <w:b/>
                <w:bCs/>
                <w:color w:val="000000"/>
                <w:sz w:val="18"/>
                <w:szCs w:val="18"/>
              </w:rPr>
            </w:pPr>
          </w:p>
        </w:tc>
        <w:tc>
          <w:tcPr>
            <w:tcW w:w="1199" w:type="dxa"/>
            <w:tcBorders>
              <w:top w:val="nil"/>
              <w:left w:val="nil"/>
              <w:bottom w:val="nil"/>
              <w:right w:val="nil"/>
            </w:tcBorders>
            <w:shd w:val="clear" w:color="auto" w:fill="auto"/>
            <w:vAlign w:val="bottom"/>
          </w:tcPr>
          <w:p w14:paraId="76B157FB" w14:textId="77777777" w:rsidR="009C3870" w:rsidRPr="00505E16" w:rsidRDefault="009C3870" w:rsidP="002B0978">
            <w:pPr>
              <w:ind w:right="-72"/>
              <w:jc w:val="right"/>
              <w:rPr>
                <w:rFonts w:eastAsia="Arial Unicode MS" w:cs="Arial"/>
                <w:color w:val="000000"/>
                <w:sz w:val="18"/>
                <w:szCs w:val="18"/>
              </w:rPr>
            </w:pPr>
          </w:p>
        </w:tc>
        <w:tc>
          <w:tcPr>
            <w:tcW w:w="1296" w:type="dxa"/>
            <w:tcBorders>
              <w:top w:val="nil"/>
              <w:left w:val="nil"/>
              <w:bottom w:val="nil"/>
              <w:right w:val="nil"/>
            </w:tcBorders>
            <w:shd w:val="clear" w:color="auto" w:fill="auto"/>
            <w:vAlign w:val="bottom"/>
          </w:tcPr>
          <w:p w14:paraId="0C893192" w14:textId="77777777" w:rsidR="009C3870" w:rsidRPr="00505E16" w:rsidRDefault="009C3870" w:rsidP="002B0978">
            <w:pPr>
              <w:ind w:right="-72"/>
              <w:jc w:val="right"/>
              <w:rPr>
                <w:rFonts w:eastAsia="Arial Unicode MS" w:cs="Arial"/>
                <w:color w:val="000000"/>
                <w:sz w:val="18"/>
                <w:szCs w:val="18"/>
              </w:rPr>
            </w:pPr>
          </w:p>
        </w:tc>
        <w:tc>
          <w:tcPr>
            <w:tcW w:w="1368" w:type="dxa"/>
            <w:tcBorders>
              <w:top w:val="nil"/>
              <w:left w:val="nil"/>
              <w:bottom w:val="nil"/>
              <w:right w:val="nil"/>
            </w:tcBorders>
            <w:shd w:val="clear" w:color="auto" w:fill="auto"/>
            <w:vAlign w:val="bottom"/>
          </w:tcPr>
          <w:p w14:paraId="063F6B69" w14:textId="77777777" w:rsidR="009C3870" w:rsidRPr="00505E16" w:rsidRDefault="009C3870" w:rsidP="002B0978">
            <w:pPr>
              <w:ind w:right="-72"/>
              <w:jc w:val="right"/>
              <w:rPr>
                <w:rFonts w:eastAsia="Arial Unicode MS" w:cs="Arial"/>
                <w:color w:val="000000"/>
                <w:sz w:val="18"/>
                <w:szCs w:val="18"/>
              </w:rPr>
            </w:pPr>
          </w:p>
        </w:tc>
        <w:tc>
          <w:tcPr>
            <w:tcW w:w="1296" w:type="dxa"/>
            <w:tcBorders>
              <w:top w:val="nil"/>
              <w:left w:val="nil"/>
              <w:bottom w:val="nil"/>
              <w:right w:val="nil"/>
            </w:tcBorders>
            <w:shd w:val="clear" w:color="auto" w:fill="auto"/>
            <w:vAlign w:val="bottom"/>
          </w:tcPr>
          <w:p w14:paraId="4A08458E" w14:textId="77777777" w:rsidR="009C3870" w:rsidRPr="00505E16" w:rsidRDefault="009C3870" w:rsidP="002B0978">
            <w:pPr>
              <w:ind w:right="-72"/>
              <w:jc w:val="right"/>
              <w:rPr>
                <w:rFonts w:eastAsia="Arial Unicode MS" w:cs="Arial"/>
                <w:sz w:val="18"/>
                <w:szCs w:val="18"/>
              </w:rPr>
            </w:pPr>
          </w:p>
        </w:tc>
        <w:tc>
          <w:tcPr>
            <w:tcW w:w="1368" w:type="dxa"/>
            <w:tcBorders>
              <w:top w:val="nil"/>
              <w:left w:val="nil"/>
              <w:bottom w:val="nil"/>
              <w:right w:val="nil"/>
            </w:tcBorders>
            <w:shd w:val="clear" w:color="auto" w:fill="auto"/>
            <w:vAlign w:val="bottom"/>
          </w:tcPr>
          <w:p w14:paraId="3A612B15" w14:textId="77777777" w:rsidR="009C3870" w:rsidRPr="00505E16" w:rsidRDefault="009C3870" w:rsidP="002B0978">
            <w:pPr>
              <w:ind w:right="-72"/>
              <w:jc w:val="right"/>
              <w:rPr>
                <w:rFonts w:eastAsia="Arial Unicode MS" w:cs="Arial"/>
                <w:sz w:val="18"/>
                <w:szCs w:val="18"/>
                <w:lang w:val="en-GB"/>
              </w:rPr>
            </w:pPr>
          </w:p>
        </w:tc>
        <w:tc>
          <w:tcPr>
            <w:tcW w:w="1296" w:type="dxa"/>
            <w:tcBorders>
              <w:top w:val="nil"/>
              <w:left w:val="nil"/>
              <w:bottom w:val="nil"/>
              <w:right w:val="nil"/>
            </w:tcBorders>
            <w:shd w:val="clear" w:color="auto" w:fill="auto"/>
            <w:vAlign w:val="bottom"/>
          </w:tcPr>
          <w:p w14:paraId="3CBE9DF2" w14:textId="77777777" w:rsidR="009C3870" w:rsidRPr="00505E16" w:rsidRDefault="009C3870" w:rsidP="002B0978">
            <w:pPr>
              <w:ind w:right="-72"/>
              <w:jc w:val="right"/>
              <w:rPr>
                <w:rFonts w:eastAsia="Arial Unicode MS" w:cs="Arial"/>
                <w:sz w:val="18"/>
                <w:szCs w:val="18"/>
                <w:lang w:val="en-GB"/>
              </w:rPr>
            </w:pPr>
          </w:p>
        </w:tc>
      </w:tr>
      <w:tr w:rsidR="00023E02" w:rsidRPr="00505E16" w14:paraId="0AD140A5" w14:textId="77777777" w:rsidTr="00505E16">
        <w:trPr>
          <w:trHeight w:val="20"/>
        </w:trPr>
        <w:tc>
          <w:tcPr>
            <w:tcW w:w="2977" w:type="dxa"/>
            <w:tcBorders>
              <w:top w:val="nil"/>
              <w:left w:val="nil"/>
              <w:bottom w:val="nil"/>
              <w:right w:val="nil"/>
            </w:tcBorders>
            <w:shd w:val="clear" w:color="auto" w:fill="auto"/>
            <w:vAlign w:val="bottom"/>
          </w:tcPr>
          <w:p w14:paraId="0A2E0BF1" w14:textId="77777777" w:rsidR="00023E02" w:rsidRPr="00505E16" w:rsidRDefault="00023E02" w:rsidP="002B0978">
            <w:pPr>
              <w:ind w:hanging="34"/>
              <w:rPr>
                <w:rFonts w:eastAsia="Arial Unicode MS" w:cs="Arial"/>
                <w:color w:val="000000"/>
                <w:spacing w:val="-4"/>
                <w:sz w:val="18"/>
                <w:szCs w:val="18"/>
              </w:rPr>
            </w:pPr>
            <w:r w:rsidRPr="00505E16">
              <w:rPr>
                <w:rFonts w:eastAsia="Arial Unicode MS" w:cs="Arial"/>
                <w:color w:val="000000"/>
                <w:spacing w:val="-4"/>
                <w:sz w:val="18"/>
                <w:szCs w:val="18"/>
              </w:rPr>
              <w:t>BlueVenture HCM</w:t>
            </w:r>
          </w:p>
          <w:p w14:paraId="7E86BE38" w14:textId="65485FAE" w:rsidR="00023E02" w:rsidRPr="00505E16" w:rsidRDefault="00023E02" w:rsidP="002B0978">
            <w:pPr>
              <w:ind w:hanging="34"/>
              <w:rPr>
                <w:rFonts w:eastAsia="Arial Unicode MS" w:cs="Arial"/>
                <w:color w:val="000000"/>
                <w:spacing w:val="-4"/>
                <w:sz w:val="18"/>
                <w:szCs w:val="18"/>
              </w:rPr>
            </w:pPr>
            <w:r w:rsidRPr="00505E16">
              <w:rPr>
                <w:rFonts w:eastAsia="Arial Unicode MS" w:cs="Arial"/>
                <w:color w:val="000000"/>
                <w:spacing w:val="-4"/>
                <w:sz w:val="18"/>
                <w:szCs w:val="18"/>
              </w:rPr>
              <w:t xml:space="preserve">   Company Limietd</w:t>
            </w:r>
          </w:p>
        </w:tc>
        <w:tc>
          <w:tcPr>
            <w:tcW w:w="1276" w:type="dxa"/>
            <w:tcBorders>
              <w:top w:val="nil"/>
              <w:left w:val="nil"/>
              <w:bottom w:val="nil"/>
              <w:right w:val="nil"/>
            </w:tcBorders>
            <w:shd w:val="clear" w:color="auto" w:fill="auto"/>
          </w:tcPr>
          <w:p w14:paraId="123C7411" w14:textId="15E93307" w:rsidR="00023E02" w:rsidRPr="00505E16" w:rsidRDefault="00023E02" w:rsidP="00660272">
            <w:pPr>
              <w:jc w:val="center"/>
              <w:rPr>
                <w:rFonts w:eastAsia="Arial Unicode MS" w:cs="Arial"/>
                <w:color w:val="000000"/>
                <w:sz w:val="18"/>
                <w:szCs w:val="18"/>
              </w:rPr>
            </w:pPr>
            <w:r w:rsidRPr="00505E16">
              <w:rPr>
                <w:rFonts w:eastAsia="Arial Unicode MS" w:cs="Arial"/>
                <w:color w:val="000000"/>
                <w:sz w:val="18"/>
                <w:szCs w:val="18"/>
              </w:rPr>
              <w:t>Thailand</w:t>
            </w:r>
          </w:p>
        </w:tc>
        <w:tc>
          <w:tcPr>
            <w:tcW w:w="3307" w:type="dxa"/>
            <w:tcBorders>
              <w:top w:val="nil"/>
              <w:left w:val="nil"/>
              <w:bottom w:val="nil"/>
              <w:right w:val="nil"/>
            </w:tcBorders>
            <w:shd w:val="clear" w:color="auto" w:fill="auto"/>
          </w:tcPr>
          <w:p w14:paraId="61E35877" w14:textId="77777777" w:rsidR="00660272" w:rsidRPr="00505E16" w:rsidRDefault="00660272" w:rsidP="00660272">
            <w:pPr>
              <w:rPr>
                <w:rFonts w:eastAsia="Arial Unicode MS" w:cs="Arial"/>
                <w:color w:val="000000"/>
                <w:sz w:val="18"/>
                <w:szCs w:val="18"/>
              </w:rPr>
            </w:pPr>
            <w:r w:rsidRPr="00505E16">
              <w:rPr>
                <w:rFonts w:eastAsia="Arial Unicode MS" w:cs="Arial"/>
                <w:color w:val="000000"/>
                <w:sz w:val="18"/>
                <w:szCs w:val="18"/>
              </w:rPr>
              <w:t xml:space="preserve">Health care management and </w:t>
            </w:r>
          </w:p>
          <w:p w14:paraId="343D5E42" w14:textId="233FD31B" w:rsidR="00023E02" w:rsidRPr="00505E16" w:rsidRDefault="00660272" w:rsidP="00660272">
            <w:pPr>
              <w:rPr>
                <w:rFonts w:eastAsia="Arial Unicode MS" w:cs="Arial"/>
                <w:color w:val="000000"/>
                <w:sz w:val="18"/>
                <w:szCs w:val="18"/>
              </w:rPr>
            </w:pPr>
            <w:r w:rsidRPr="00505E16">
              <w:rPr>
                <w:rFonts w:eastAsia="Arial Unicode MS" w:cs="Arial"/>
                <w:color w:val="000000"/>
                <w:sz w:val="18"/>
                <w:szCs w:val="18"/>
              </w:rPr>
              <w:t xml:space="preserve">   advisory service</w:t>
            </w:r>
          </w:p>
        </w:tc>
        <w:tc>
          <w:tcPr>
            <w:tcW w:w="1199" w:type="dxa"/>
            <w:tcBorders>
              <w:top w:val="nil"/>
              <w:left w:val="nil"/>
              <w:bottom w:val="nil"/>
              <w:right w:val="nil"/>
            </w:tcBorders>
            <w:shd w:val="clear" w:color="auto" w:fill="auto"/>
            <w:vAlign w:val="bottom"/>
          </w:tcPr>
          <w:p w14:paraId="3155D8A7" w14:textId="6F67AFA0" w:rsidR="00023E02" w:rsidRPr="00505E16" w:rsidRDefault="00660272" w:rsidP="004551E1">
            <w:pPr>
              <w:ind w:right="-72"/>
              <w:jc w:val="right"/>
              <w:rPr>
                <w:rFonts w:eastAsia="Arial Unicode MS" w:cs="Arial"/>
                <w:color w:val="000000"/>
                <w:sz w:val="18"/>
                <w:szCs w:val="18"/>
              </w:rPr>
            </w:pPr>
            <w:r w:rsidRPr="00505E16">
              <w:rPr>
                <w:rFonts w:eastAsia="Arial Unicode MS" w:cs="Arial"/>
                <w:color w:val="000000"/>
                <w:sz w:val="18"/>
                <w:szCs w:val="18"/>
              </w:rPr>
              <w:t>100</w:t>
            </w:r>
          </w:p>
        </w:tc>
        <w:tc>
          <w:tcPr>
            <w:tcW w:w="1296" w:type="dxa"/>
            <w:tcBorders>
              <w:top w:val="nil"/>
              <w:left w:val="nil"/>
              <w:bottom w:val="nil"/>
              <w:right w:val="nil"/>
            </w:tcBorders>
            <w:shd w:val="clear" w:color="auto" w:fill="auto"/>
            <w:vAlign w:val="bottom"/>
          </w:tcPr>
          <w:p w14:paraId="45654DDE" w14:textId="3666D2D6" w:rsidR="00023E02" w:rsidRPr="00505E16" w:rsidRDefault="00660272" w:rsidP="004551E1">
            <w:pPr>
              <w:ind w:right="-72"/>
              <w:jc w:val="right"/>
              <w:rPr>
                <w:rFonts w:eastAsia="Arial Unicode MS" w:cs="Arial"/>
                <w:color w:val="000000"/>
                <w:sz w:val="18"/>
                <w:szCs w:val="18"/>
              </w:rPr>
            </w:pPr>
            <w:r w:rsidRPr="00505E16">
              <w:rPr>
                <w:rFonts w:eastAsia="Arial Unicode MS" w:cs="Arial"/>
                <w:color w:val="000000"/>
                <w:sz w:val="18"/>
                <w:szCs w:val="18"/>
              </w:rPr>
              <w:t>100</w:t>
            </w:r>
          </w:p>
        </w:tc>
        <w:tc>
          <w:tcPr>
            <w:tcW w:w="1368" w:type="dxa"/>
            <w:tcBorders>
              <w:top w:val="nil"/>
              <w:left w:val="nil"/>
              <w:bottom w:val="single" w:sz="4" w:space="0" w:color="auto"/>
              <w:right w:val="nil"/>
            </w:tcBorders>
            <w:shd w:val="clear" w:color="auto" w:fill="auto"/>
            <w:vAlign w:val="bottom"/>
          </w:tcPr>
          <w:p w14:paraId="5A691743" w14:textId="21B32254" w:rsidR="00023E02" w:rsidRPr="00505E16" w:rsidRDefault="00660272" w:rsidP="004551E1">
            <w:pPr>
              <w:ind w:right="-72"/>
              <w:jc w:val="right"/>
              <w:rPr>
                <w:rFonts w:eastAsia="Arial Unicode MS" w:cs="Arial"/>
                <w:color w:val="000000"/>
                <w:sz w:val="18"/>
                <w:szCs w:val="18"/>
              </w:rPr>
            </w:pPr>
            <w:r w:rsidRPr="00505E16">
              <w:rPr>
                <w:rFonts w:eastAsia="Arial Unicode MS" w:cs="Arial"/>
                <w:color w:val="000000"/>
                <w:sz w:val="18"/>
                <w:szCs w:val="18"/>
              </w:rPr>
              <w:t>-</w:t>
            </w:r>
          </w:p>
        </w:tc>
        <w:tc>
          <w:tcPr>
            <w:tcW w:w="1296" w:type="dxa"/>
            <w:tcBorders>
              <w:top w:val="nil"/>
              <w:left w:val="nil"/>
              <w:bottom w:val="single" w:sz="4" w:space="0" w:color="auto"/>
              <w:right w:val="nil"/>
            </w:tcBorders>
            <w:shd w:val="clear" w:color="auto" w:fill="auto"/>
            <w:vAlign w:val="bottom"/>
          </w:tcPr>
          <w:p w14:paraId="0CAE4879" w14:textId="7038A809" w:rsidR="00023E02" w:rsidRPr="00505E16" w:rsidRDefault="00660272" w:rsidP="004551E1">
            <w:pPr>
              <w:ind w:right="-72"/>
              <w:jc w:val="right"/>
              <w:rPr>
                <w:rFonts w:eastAsia="Arial Unicode MS" w:cs="Arial"/>
                <w:color w:val="000000"/>
                <w:sz w:val="18"/>
                <w:szCs w:val="18"/>
              </w:rPr>
            </w:pPr>
            <w:r w:rsidRPr="00505E16">
              <w:rPr>
                <w:rFonts w:eastAsia="Arial Unicode MS" w:cs="Arial"/>
                <w:color w:val="000000"/>
                <w:sz w:val="18"/>
                <w:szCs w:val="18"/>
              </w:rPr>
              <w:t>-</w:t>
            </w:r>
          </w:p>
        </w:tc>
        <w:tc>
          <w:tcPr>
            <w:tcW w:w="1368" w:type="dxa"/>
            <w:tcBorders>
              <w:top w:val="nil"/>
              <w:left w:val="nil"/>
              <w:bottom w:val="single" w:sz="4" w:space="0" w:color="auto"/>
              <w:right w:val="nil"/>
            </w:tcBorders>
            <w:shd w:val="clear" w:color="auto" w:fill="auto"/>
            <w:vAlign w:val="bottom"/>
          </w:tcPr>
          <w:p w14:paraId="151F0959" w14:textId="489351F6" w:rsidR="00023E02" w:rsidRPr="00505E16" w:rsidRDefault="00660272" w:rsidP="004551E1">
            <w:pPr>
              <w:ind w:right="-72"/>
              <w:jc w:val="right"/>
              <w:rPr>
                <w:rFonts w:eastAsia="Arial Unicode MS" w:cs="Arial"/>
                <w:color w:val="000000"/>
                <w:sz w:val="18"/>
                <w:szCs w:val="18"/>
              </w:rPr>
            </w:pPr>
            <w:r w:rsidRPr="00505E16">
              <w:rPr>
                <w:rFonts w:eastAsia="Arial Unicode MS" w:cs="Arial"/>
                <w:color w:val="000000"/>
                <w:sz w:val="18"/>
                <w:szCs w:val="18"/>
              </w:rPr>
              <w:t>-</w:t>
            </w:r>
          </w:p>
        </w:tc>
        <w:tc>
          <w:tcPr>
            <w:tcW w:w="1296" w:type="dxa"/>
            <w:tcBorders>
              <w:top w:val="nil"/>
              <w:left w:val="nil"/>
              <w:bottom w:val="single" w:sz="4" w:space="0" w:color="auto"/>
              <w:right w:val="nil"/>
            </w:tcBorders>
            <w:shd w:val="clear" w:color="auto" w:fill="auto"/>
            <w:vAlign w:val="bottom"/>
          </w:tcPr>
          <w:p w14:paraId="62B6686E" w14:textId="56BC2B66" w:rsidR="00023E02" w:rsidRPr="00505E16" w:rsidRDefault="00660272" w:rsidP="004551E1">
            <w:pPr>
              <w:ind w:right="-72"/>
              <w:jc w:val="right"/>
              <w:rPr>
                <w:rFonts w:eastAsia="Arial Unicode MS" w:cs="Arial"/>
                <w:color w:val="000000"/>
                <w:sz w:val="18"/>
                <w:szCs w:val="18"/>
              </w:rPr>
            </w:pPr>
            <w:r w:rsidRPr="00505E16">
              <w:rPr>
                <w:rFonts w:eastAsia="Arial Unicode MS" w:cs="Arial"/>
                <w:color w:val="000000"/>
                <w:sz w:val="18"/>
                <w:szCs w:val="18"/>
              </w:rPr>
              <w:t>-</w:t>
            </w:r>
          </w:p>
        </w:tc>
      </w:tr>
      <w:tr w:rsidR="004551E1" w:rsidRPr="00505E16" w14:paraId="13ED23DB" w14:textId="77777777" w:rsidTr="00505E16">
        <w:trPr>
          <w:trHeight w:val="20"/>
        </w:trPr>
        <w:tc>
          <w:tcPr>
            <w:tcW w:w="2977" w:type="dxa"/>
            <w:tcBorders>
              <w:top w:val="nil"/>
              <w:left w:val="nil"/>
              <w:bottom w:val="nil"/>
              <w:right w:val="nil"/>
            </w:tcBorders>
            <w:shd w:val="clear" w:color="auto" w:fill="auto"/>
            <w:vAlign w:val="bottom"/>
          </w:tcPr>
          <w:p w14:paraId="1055CBDC" w14:textId="77777777" w:rsidR="004551E1" w:rsidRPr="00505E16" w:rsidRDefault="004551E1" w:rsidP="002B0978">
            <w:pPr>
              <w:ind w:hanging="34"/>
              <w:rPr>
                <w:rFonts w:eastAsia="Arial Unicode MS" w:cs="Arial"/>
                <w:color w:val="000000"/>
                <w:spacing w:val="-4"/>
                <w:sz w:val="14"/>
                <w:szCs w:val="14"/>
              </w:rPr>
            </w:pPr>
          </w:p>
        </w:tc>
        <w:tc>
          <w:tcPr>
            <w:tcW w:w="1276" w:type="dxa"/>
            <w:tcBorders>
              <w:top w:val="nil"/>
              <w:left w:val="nil"/>
              <w:bottom w:val="nil"/>
              <w:right w:val="nil"/>
            </w:tcBorders>
            <w:shd w:val="clear" w:color="auto" w:fill="auto"/>
          </w:tcPr>
          <w:p w14:paraId="467A8226" w14:textId="77777777" w:rsidR="004551E1" w:rsidRPr="00505E16" w:rsidRDefault="004551E1" w:rsidP="00660272">
            <w:pPr>
              <w:jc w:val="center"/>
              <w:rPr>
                <w:rFonts w:eastAsia="Arial Unicode MS" w:cs="Arial"/>
                <w:color w:val="000000"/>
                <w:sz w:val="14"/>
                <w:szCs w:val="14"/>
              </w:rPr>
            </w:pPr>
          </w:p>
        </w:tc>
        <w:tc>
          <w:tcPr>
            <w:tcW w:w="3307" w:type="dxa"/>
            <w:tcBorders>
              <w:top w:val="nil"/>
              <w:left w:val="nil"/>
              <w:bottom w:val="nil"/>
              <w:right w:val="nil"/>
            </w:tcBorders>
            <w:shd w:val="clear" w:color="auto" w:fill="auto"/>
          </w:tcPr>
          <w:p w14:paraId="64DFD3BA" w14:textId="77777777" w:rsidR="004551E1" w:rsidRPr="00505E16" w:rsidRDefault="004551E1" w:rsidP="00660272">
            <w:pPr>
              <w:rPr>
                <w:rFonts w:eastAsia="Arial Unicode MS" w:cs="Arial"/>
                <w:color w:val="000000"/>
                <w:sz w:val="14"/>
                <w:szCs w:val="14"/>
              </w:rPr>
            </w:pPr>
          </w:p>
        </w:tc>
        <w:tc>
          <w:tcPr>
            <w:tcW w:w="1199" w:type="dxa"/>
            <w:tcBorders>
              <w:top w:val="nil"/>
              <w:left w:val="nil"/>
              <w:bottom w:val="nil"/>
              <w:right w:val="nil"/>
            </w:tcBorders>
            <w:shd w:val="clear" w:color="auto" w:fill="auto"/>
          </w:tcPr>
          <w:p w14:paraId="79CA844C" w14:textId="77777777" w:rsidR="004551E1" w:rsidRPr="00505E16" w:rsidRDefault="004551E1" w:rsidP="00660272">
            <w:pPr>
              <w:ind w:right="-72"/>
              <w:jc w:val="right"/>
              <w:rPr>
                <w:rFonts w:eastAsia="Arial Unicode MS" w:cs="Arial"/>
                <w:color w:val="000000"/>
                <w:sz w:val="14"/>
                <w:szCs w:val="14"/>
              </w:rPr>
            </w:pPr>
          </w:p>
        </w:tc>
        <w:tc>
          <w:tcPr>
            <w:tcW w:w="1296" w:type="dxa"/>
            <w:tcBorders>
              <w:top w:val="nil"/>
              <w:left w:val="nil"/>
              <w:bottom w:val="nil"/>
              <w:right w:val="nil"/>
            </w:tcBorders>
            <w:shd w:val="clear" w:color="auto" w:fill="auto"/>
          </w:tcPr>
          <w:p w14:paraId="69424FDE" w14:textId="77777777" w:rsidR="004551E1" w:rsidRPr="00505E16" w:rsidRDefault="004551E1" w:rsidP="00660272">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shd w:val="clear" w:color="auto" w:fill="auto"/>
          </w:tcPr>
          <w:p w14:paraId="2FFEE605" w14:textId="77777777" w:rsidR="004551E1" w:rsidRPr="00505E16" w:rsidRDefault="004551E1" w:rsidP="00660272">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shd w:val="clear" w:color="auto" w:fill="auto"/>
          </w:tcPr>
          <w:p w14:paraId="60CB16A5" w14:textId="77777777" w:rsidR="004551E1" w:rsidRPr="00505E16" w:rsidRDefault="004551E1" w:rsidP="00660272">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shd w:val="clear" w:color="auto" w:fill="auto"/>
          </w:tcPr>
          <w:p w14:paraId="6A30A70F" w14:textId="77777777" w:rsidR="004551E1" w:rsidRPr="00505E16" w:rsidRDefault="004551E1" w:rsidP="00660272">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shd w:val="clear" w:color="auto" w:fill="auto"/>
          </w:tcPr>
          <w:p w14:paraId="6785D299" w14:textId="77777777" w:rsidR="004551E1" w:rsidRPr="00505E16" w:rsidRDefault="004551E1" w:rsidP="00660272">
            <w:pPr>
              <w:ind w:right="-72"/>
              <w:jc w:val="right"/>
              <w:rPr>
                <w:rFonts w:eastAsia="Arial Unicode MS" w:cs="Arial"/>
                <w:color w:val="000000"/>
                <w:sz w:val="14"/>
                <w:szCs w:val="14"/>
              </w:rPr>
            </w:pPr>
          </w:p>
        </w:tc>
      </w:tr>
      <w:tr w:rsidR="004551E1" w:rsidRPr="00505E16" w14:paraId="6A559C76" w14:textId="77777777" w:rsidTr="00505E16">
        <w:trPr>
          <w:trHeight w:val="20"/>
        </w:trPr>
        <w:tc>
          <w:tcPr>
            <w:tcW w:w="2977" w:type="dxa"/>
            <w:tcBorders>
              <w:top w:val="nil"/>
              <w:left w:val="nil"/>
              <w:bottom w:val="nil"/>
              <w:right w:val="nil"/>
            </w:tcBorders>
            <w:shd w:val="clear" w:color="auto" w:fill="auto"/>
            <w:vAlign w:val="bottom"/>
          </w:tcPr>
          <w:p w14:paraId="1E72C284" w14:textId="5917668A" w:rsidR="004551E1" w:rsidRPr="00505E16" w:rsidRDefault="004551E1" w:rsidP="004551E1">
            <w:pPr>
              <w:ind w:hanging="34"/>
              <w:rPr>
                <w:rFonts w:eastAsia="Arial Unicode MS" w:cs="Arial"/>
                <w:color w:val="000000"/>
                <w:spacing w:val="-4"/>
                <w:sz w:val="18"/>
                <w:szCs w:val="18"/>
              </w:rPr>
            </w:pPr>
            <w:r w:rsidRPr="00505E16">
              <w:rPr>
                <w:rFonts w:eastAsia="Arial Unicode MS" w:cs="Arial"/>
                <w:color w:val="000000"/>
                <w:spacing w:val="-4"/>
                <w:sz w:val="18"/>
                <w:szCs w:val="18"/>
              </w:rPr>
              <w:t>Total</w:t>
            </w:r>
          </w:p>
        </w:tc>
        <w:tc>
          <w:tcPr>
            <w:tcW w:w="1276" w:type="dxa"/>
            <w:tcBorders>
              <w:top w:val="nil"/>
              <w:left w:val="nil"/>
              <w:bottom w:val="nil"/>
              <w:right w:val="nil"/>
            </w:tcBorders>
            <w:shd w:val="clear" w:color="auto" w:fill="auto"/>
            <w:vAlign w:val="bottom"/>
          </w:tcPr>
          <w:p w14:paraId="339D0085" w14:textId="77777777" w:rsidR="004551E1" w:rsidRPr="00505E16" w:rsidRDefault="004551E1" w:rsidP="004551E1">
            <w:pPr>
              <w:jc w:val="center"/>
              <w:rPr>
                <w:rFonts w:eastAsia="Arial Unicode MS" w:cs="Arial"/>
                <w:color w:val="000000"/>
                <w:sz w:val="18"/>
                <w:szCs w:val="18"/>
              </w:rPr>
            </w:pPr>
          </w:p>
        </w:tc>
        <w:tc>
          <w:tcPr>
            <w:tcW w:w="3307" w:type="dxa"/>
            <w:tcBorders>
              <w:top w:val="nil"/>
              <w:left w:val="nil"/>
              <w:bottom w:val="nil"/>
              <w:right w:val="nil"/>
            </w:tcBorders>
            <w:shd w:val="clear" w:color="auto" w:fill="auto"/>
            <w:vAlign w:val="bottom"/>
          </w:tcPr>
          <w:p w14:paraId="2929BB7F" w14:textId="77777777" w:rsidR="004551E1" w:rsidRPr="00505E16" w:rsidRDefault="004551E1" w:rsidP="004551E1">
            <w:pPr>
              <w:rPr>
                <w:rFonts w:eastAsia="Arial Unicode MS" w:cs="Arial"/>
                <w:color w:val="000000"/>
                <w:sz w:val="18"/>
                <w:szCs w:val="18"/>
              </w:rPr>
            </w:pPr>
          </w:p>
        </w:tc>
        <w:tc>
          <w:tcPr>
            <w:tcW w:w="1199" w:type="dxa"/>
            <w:tcBorders>
              <w:top w:val="nil"/>
              <w:left w:val="nil"/>
              <w:bottom w:val="nil"/>
              <w:right w:val="nil"/>
            </w:tcBorders>
            <w:shd w:val="clear" w:color="auto" w:fill="auto"/>
            <w:vAlign w:val="bottom"/>
          </w:tcPr>
          <w:p w14:paraId="410AAE0F" w14:textId="77777777" w:rsidR="004551E1" w:rsidRPr="00505E16" w:rsidRDefault="004551E1" w:rsidP="004551E1">
            <w:pPr>
              <w:ind w:right="-72"/>
              <w:jc w:val="right"/>
              <w:rPr>
                <w:rFonts w:eastAsia="Arial Unicode MS" w:cs="Arial"/>
                <w:color w:val="000000"/>
                <w:sz w:val="18"/>
                <w:szCs w:val="18"/>
              </w:rPr>
            </w:pPr>
          </w:p>
        </w:tc>
        <w:tc>
          <w:tcPr>
            <w:tcW w:w="1296" w:type="dxa"/>
            <w:tcBorders>
              <w:top w:val="nil"/>
              <w:left w:val="nil"/>
              <w:bottom w:val="nil"/>
              <w:right w:val="nil"/>
            </w:tcBorders>
            <w:shd w:val="clear" w:color="auto" w:fill="auto"/>
            <w:vAlign w:val="bottom"/>
          </w:tcPr>
          <w:p w14:paraId="51C454C2" w14:textId="77777777" w:rsidR="004551E1" w:rsidRPr="00505E16" w:rsidRDefault="004551E1" w:rsidP="004551E1">
            <w:pPr>
              <w:ind w:right="-72"/>
              <w:jc w:val="right"/>
              <w:rPr>
                <w:rFonts w:eastAsia="Arial Unicode MS" w:cs="Arial"/>
                <w:color w:val="000000"/>
                <w:sz w:val="18"/>
                <w:szCs w:val="18"/>
              </w:rPr>
            </w:pPr>
          </w:p>
        </w:tc>
        <w:tc>
          <w:tcPr>
            <w:tcW w:w="1368" w:type="dxa"/>
            <w:tcBorders>
              <w:top w:val="nil"/>
              <w:left w:val="nil"/>
              <w:bottom w:val="single" w:sz="4" w:space="0" w:color="auto"/>
              <w:right w:val="nil"/>
            </w:tcBorders>
            <w:shd w:val="clear" w:color="auto" w:fill="auto"/>
            <w:vAlign w:val="bottom"/>
          </w:tcPr>
          <w:p w14:paraId="73F4721C" w14:textId="71C5AD32" w:rsidR="004551E1" w:rsidRPr="00505E16" w:rsidRDefault="004551E1" w:rsidP="004551E1">
            <w:pPr>
              <w:ind w:right="-72"/>
              <w:jc w:val="right"/>
              <w:rPr>
                <w:rFonts w:eastAsia="Arial Unicode MS" w:cs="Arial"/>
                <w:color w:val="000000"/>
                <w:sz w:val="18"/>
                <w:szCs w:val="18"/>
              </w:rPr>
            </w:pPr>
            <w:r w:rsidRPr="00505E16">
              <w:rPr>
                <w:rFonts w:eastAsia="Arial Unicode MS" w:cs="Arial"/>
                <w:color w:val="000000"/>
                <w:sz w:val="18"/>
                <w:szCs w:val="18"/>
              </w:rPr>
              <w:t>-</w:t>
            </w:r>
          </w:p>
        </w:tc>
        <w:tc>
          <w:tcPr>
            <w:tcW w:w="1296" w:type="dxa"/>
            <w:tcBorders>
              <w:top w:val="nil"/>
              <w:left w:val="nil"/>
              <w:bottom w:val="single" w:sz="4" w:space="0" w:color="auto"/>
              <w:right w:val="nil"/>
            </w:tcBorders>
            <w:shd w:val="clear" w:color="auto" w:fill="auto"/>
            <w:vAlign w:val="bottom"/>
          </w:tcPr>
          <w:p w14:paraId="03CAA1FF" w14:textId="47925B0A" w:rsidR="004551E1" w:rsidRPr="00505E16" w:rsidRDefault="004551E1" w:rsidP="004551E1">
            <w:pPr>
              <w:ind w:right="-72"/>
              <w:jc w:val="right"/>
              <w:rPr>
                <w:rFonts w:eastAsia="Arial Unicode MS" w:cs="Arial"/>
                <w:color w:val="000000"/>
                <w:sz w:val="18"/>
                <w:szCs w:val="18"/>
              </w:rPr>
            </w:pPr>
            <w:r w:rsidRPr="00505E16">
              <w:rPr>
                <w:rFonts w:eastAsia="Arial Unicode MS" w:cs="Arial"/>
                <w:sz w:val="18"/>
                <w:szCs w:val="18"/>
              </w:rPr>
              <w:t>-</w:t>
            </w:r>
          </w:p>
        </w:tc>
        <w:tc>
          <w:tcPr>
            <w:tcW w:w="1368" w:type="dxa"/>
            <w:tcBorders>
              <w:top w:val="nil"/>
              <w:left w:val="nil"/>
              <w:bottom w:val="single" w:sz="4" w:space="0" w:color="auto"/>
              <w:right w:val="nil"/>
            </w:tcBorders>
            <w:shd w:val="clear" w:color="auto" w:fill="auto"/>
            <w:vAlign w:val="bottom"/>
          </w:tcPr>
          <w:p w14:paraId="0FB57700" w14:textId="19AECB95" w:rsidR="004551E1" w:rsidRPr="00505E16" w:rsidRDefault="004551E1" w:rsidP="004551E1">
            <w:pPr>
              <w:ind w:right="-72"/>
              <w:jc w:val="right"/>
              <w:rPr>
                <w:rFonts w:eastAsia="Arial Unicode MS" w:cs="Arial"/>
                <w:color w:val="000000"/>
                <w:sz w:val="18"/>
                <w:szCs w:val="18"/>
              </w:rPr>
            </w:pPr>
            <w:r w:rsidRPr="00505E16">
              <w:rPr>
                <w:rFonts w:eastAsia="Arial Unicode MS" w:cs="Arial"/>
                <w:color w:val="000000"/>
                <w:sz w:val="18"/>
                <w:szCs w:val="18"/>
              </w:rPr>
              <w:t>-</w:t>
            </w:r>
          </w:p>
        </w:tc>
        <w:tc>
          <w:tcPr>
            <w:tcW w:w="1296" w:type="dxa"/>
            <w:tcBorders>
              <w:top w:val="nil"/>
              <w:left w:val="nil"/>
              <w:bottom w:val="single" w:sz="4" w:space="0" w:color="auto"/>
              <w:right w:val="nil"/>
            </w:tcBorders>
            <w:shd w:val="clear" w:color="auto" w:fill="auto"/>
            <w:vAlign w:val="bottom"/>
          </w:tcPr>
          <w:p w14:paraId="3FA2F9CA" w14:textId="4378C705" w:rsidR="004551E1" w:rsidRPr="00505E16" w:rsidRDefault="004551E1" w:rsidP="004551E1">
            <w:pPr>
              <w:ind w:right="-72"/>
              <w:jc w:val="right"/>
              <w:rPr>
                <w:rFonts w:eastAsia="Arial Unicode MS" w:cs="Arial"/>
                <w:color w:val="000000"/>
                <w:sz w:val="18"/>
                <w:szCs w:val="18"/>
              </w:rPr>
            </w:pPr>
            <w:r w:rsidRPr="00505E16">
              <w:rPr>
                <w:rFonts w:eastAsia="Arial Unicode MS" w:cs="Arial"/>
                <w:color w:val="000000"/>
                <w:sz w:val="18"/>
                <w:szCs w:val="18"/>
              </w:rPr>
              <w:t>-</w:t>
            </w:r>
          </w:p>
        </w:tc>
      </w:tr>
    </w:tbl>
    <w:p w14:paraId="6288974F" w14:textId="77777777" w:rsidR="00B640E3" w:rsidRPr="00505E16" w:rsidRDefault="00B640E3">
      <w:pPr>
        <w:rPr>
          <w:rFonts w:cs="Arial"/>
          <w:color w:val="000000"/>
          <w:sz w:val="18"/>
          <w:szCs w:val="18"/>
        </w:rPr>
      </w:pPr>
    </w:p>
    <w:p w14:paraId="14383DBD" w14:textId="00A971AE" w:rsidR="00B640E3" w:rsidRPr="00505E16" w:rsidRDefault="00B640E3">
      <w:pPr>
        <w:rPr>
          <w:rFonts w:cs="Arial"/>
          <w:color w:val="000000"/>
          <w:sz w:val="18"/>
          <w:szCs w:val="18"/>
          <w:lang w:val="en-GB"/>
        </w:rPr>
        <w:sectPr w:rsidR="00B640E3" w:rsidRPr="00505E16" w:rsidSect="00A0116F">
          <w:pgSz w:w="16840" w:h="11907" w:orient="landscape"/>
          <w:pgMar w:top="1440" w:right="720" w:bottom="720" w:left="720" w:header="706" w:footer="706" w:gutter="0"/>
          <w:cols w:space="720"/>
          <w:docGrid w:linePitch="299"/>
        </w:sectPr>
      </w:pPr>
    </w:p>
    <w:p w14:paraId="04DC5868" w14:textId="2DADD977" w:rsidR="0055628F" w:rsidRPr="00505E16" w:rsidRDefault="0055628F">
      <w:pPr>
        <w:rPr>
          <w:rFonts w:cs="Arial"/>
          <w:color w:val="000000"/>
          <w:sz w:val="18"/>
          <w:szCs w:val="18"/>
        </w:rPr>
      </w:pPr>
    </w:p>
    <w:p w14:paraId="19F3B72F" w14:textId="346B918A" w:rsidR="00B46920" w:rsidRPr="00505E16" w:rsidRDefault="00B46920" w:rsidP="00B640E3">
      <w:pPr>
        <w:pStyle w:val="Heading2"/>
        <w:rPr>
          <w:rFonts w:ascii="Arial" w:eastAsia="Arial Unicode MS" w:hAnsi="Arial" w:cs="Arial"/>
          <w:bCs/>
          <w:color w:val="000000"/>
          <w:sz w:val="18"/>
          <w:szCs w:val="18"/>
        </w:rPr>
      </w:pPr>
      <w:r w:rsidRPr="00505E16">
        <w:rPr>
          <w:rFonts w:ascii="Arial" w:eastAsia="Arial Unicode MS" w:hAnsi="Arial" w:cs="Arial"/>
          <w:bCs/>
          <w:color w:val="000000"/>
          <w:sz w:val="18"/>
          <w:szCs w:val="18"/>
        </w:rPr>
        <w:t>Movements of investments</w:t>
      </w:r>
    </w:p>
    <w:p w14:paraId="693A9A65" w14:textId="77777777" w:rsidR="00B46920" w:rsidRPr="00505E16" w:rsidRDefault="00B46920" w:rsidP="00B46920">
      <w:pPr>
        <w:jc w:val="both"/>
        <w:rPr>
          <w:rFonts w:eastAsia="Arial Unicode MS" w:cs="Arial"/>
          <w:color w:val="000000"/>
          <w:sz w:val="18"/>
          <w:szCs w:val="18"/>
        </w:rPr>
      </w:pPr>
    </w:p>
    <w:p w14:paraId="0841FF78" w14:textId="76119D84" w:rsidR="00B46920" w:rsidRPr="00505E16" w:rsidRDefault="00B46920" w:rsidP="00B640E3">
      <w:pPr>
        <w:jc w:val="both"/>
        <w:rPr>
          <w:rFonts w:eastAsia="Arial Unicode MS" w:cs="Arial"/>
          <w:color w:val="000000"/>
          <w:sz w:val="18"/>
          <w:szCs w:val="18"/>
        </w:rPr>
      </w:pPr>
      <w:r w:rsidRPr="00505E16">
        <w:rPr>
          <w:rFonts w:eastAsia="Arial Unicode MS" w:cs="Arial"/>
          <w:i/>
          <w:iCs/>
          <w:color w:val="000000"/>
          <w:sz w:val="18"/>
          <w:szCs w:val="18"/>
        </w:rPr>
        <w:t>Investments in</w:t>
      </w:r>
      <w:r w:rsidR="00677CB0" w:rsidRPr="00505E16">
        <w:rPr>
          <w:rFonts w:eastAsia="Arial Unicode MS" w:cs="Arial"/>
          <w:i/>
          <w:iCs/>
          <w:color w:val="000000"/>
          <w:sz w:val="18"/>
          <w:szCs w:val="18"/>
        </w:rPr>
        <w:t xml:space="preserve"> </w:t>
      </w:r>
      <w:r w:rsidR="003A00D5" w:rsidRPr="00505E16">
        <w:rPr>
          <w:rFonts w:eastAsia="Arial Unicode MS" w:cs="Arial"/>
          <w:i/>
          <w:iCs/>
          <w:color w:val="000000"/>
          <w:sz w:val="18"/>
          <w:szCs w:val="18"/>
        </w:rPr>
        <w:t xml:space="preserve">associates and </w:t>
      </w:r>
      <w:r w:rsidRPr="00505E16">
        <w:rPr>
          <w:rFonts w:eastAsia="Arial Unicode MS" w:cs="Arial"/>
          <w:i/>
          <w:iCs/>
          <w:color w:val="000000"/>
          <w:sz w:val="18"/>
          <w:szCs w:val="18"/>
        </w:rPr>
        <w:t>joint ventures</w:t>
      </w:r>
    </w:p>
    <w:p w14:paraId="66F24BD9" w14:textId="77777777" w:rsidR="00B46920" w:rsidRPr="00505E16" w:rsidRDefault="00B46920" w:rsidP="00A0116F">
      <w:pPr>
        <w:jc w:val="both"/>
        <w:rPr>
          <w:rFonts w:eastAsia="Arial Unicode MS" w:cs="Arial"/>
          <w:color w:val="000000"/>
          <w:sz w:val="18"/>
          <w:szCs w:val="18"/>
        </w:rPr>
      </w:pPr>
    </w:p>
    <w:p w14:paraId="6547F214" w14:textId="1CD7CF37" w:rsidR="00B46920" w:rsidRDefault="00B46920" w:rsidP="00B640E3">
      <w:pPr>
        <w:jc w:val="both"/>
        <w:rPr>
          <w:rFonts w:eastAsia="Arial Unicode MS" w:cs="Arial"/>
          <w:color w:val="000000"/>
          <w:sz w:val="18"/>
          <w:szCs w:val="18"/>
        </w:rPr>
      </w:pPr>
      <w:r w:rsidRPr="00505E16">
        <w:rPr>
          <w:rFonts w:eastAsia="Arial Unicode MS" w:cs="Arial"/>
          <w:color w:val="000000"/>
          <w:sz w:val="18"/>
          <w:szCs w:val="18"/>
        </w:rPr>
        <w:t xml:space="preserve">Movements of investment in </w:t>
      </w:r>
      <w:r w:rsidR="00DD04A6" w:rsidRPr="00505E16">
        <w:rPr>
          <w:rFonts w:eastAsia="Arial Unicode MS" w:cs="Arial"/>
          <w:color w:val="000000"/>
          <w:sz w:val="18"/>
          <w:szCs w:val="18"/>
        </w:rPr>
        <w:t xml:space="preserve">associates and </w:t>
      </w:r>
      <w:r w:rsidRPr="00505E16">
        <w:rPr>
          <w:rFonts w:eastAsia="Arial Unicode MS" w:cs="Arial"/>
          <w:color w:val="000000"/>
          <w:sz w:val="18"/>
          <w:szCs w:val="18"/>
        </w:rPr>
        <w:t>joint ventures</w:t>
      </w:r>
      <w:r w:rsidR="00DD04A6" w:rsidRPr="00505E16">
        <w:rPr>
          <w:rFonts w:eastAsia="Arial Unicode MS" w:cs="Arial"/>
          <w:color w:val="000000"/>
          <w:sz w:val="18"/>
          <w:szCs w:val="18"/>
        </w:rPr>
        <w:t xml:space="preserve"> for the three-month period</w:t>
      </w:r>
      <w:r w:rsidR="0085590D" w:rsidRPr="00505E16">
        <w:rPr>
          <w:rFonts w:eastAsia="Arial Unicode MS" w:cs="Arial"/>
          <w:color w:val="000000"/>
          <w:sz w:val="18"/>
          <w:szCs w:val="18"/>
        </w:rPr>
        <w:t xml:space="preserve"> ended 31 March 2025</w:t>
      </w:r>
      <w:r w:rsidR="00F51F3F" w:rsidRPr="00505E16">
        <w:rPr>
          <w:rFonts w:eastAsia="Arial Unicode MS" w:cs="Arial"/>
          <w:color w:val="000000"/>
          <w:sz w:val="18"/>
          <w:szCs w:val="18"/>
        </w:rPr>
        <w:t xml:space="preserve"> and</w:t>
      </w:r>
      <w:r w:rsidR="00BB47C4">
        <w:rPr>
          <w:rFonts w:eastAsia="Arial Unicode MS" w:cstheme="minorBidi" w:hint="cs"/>
          <w:color w:val="000000"/>
          <w:sz w:val="18"/>
          <w:szCs w:val="18"/>
          <w:cs/>
        </w:rPr>
        <w:t xml:space="preserve"> </w:t>
      </w:r>
      <w:r w:rsidR="00BB47C4">
        <w:rPr>
          <w:rFonts w:eastAsia="Arial Unicode MS" w:cstheme="minorBidi"/>
          <w:color w:val="000000"/>
          <w:sz w:val="18"/>
          <w:szCs w:val="18"/>
          <w:lang w:val="en-GB"/>
        </w:rPr>
        <w:t>for the year ended</w:t>
      </w:r>
      <w:r w:rsidR="00C22638" w:rsidRPr="00505E16">
        <w:rPr>
          <w:rFonts w:eastAsia="Arial Unicode MS" w:cs="Arial"/>
          <w:color w:val="000000"/>
          <w:sz w:val="18"/>
          <w:szCs w:val="18"/>
        </w:rPr>
        <w:t xml:space="preserve"> </w:t>
      </w:r>
      <w:r w:rsidR="00760CB5" w:rsidRPr="00505E16">
        <w:rPr>
          <w:rFonts w:eastAsia="Arial Unicode MS" w:cs="Arial"/>
          <w:color w:val="000000"/>
          <w:sz w:val="18"/>
          <w:szCs w:val="18"/>
        </w:rPr>
        <w:t>31 December 2024</w:t>
      </w:r>
      <w:r w:rsidRPr="00505E16">
        <w:rPr>
          <w:rFonts w:eastAsia="Arial Unicode MS" w:cs="Arial"/>
          <w:color w:val="000000"/>
          <w:sz w:val="18"/>
          <w:szCs w:val="18"/>
        </w:rPr>
        <w:t xml:space="preserve"> </w:t>
      </w:r>
      <w:r w:rsidR="00760CB5" w:rsidRPr="00505E16">
        <w:rPr>
          <w:rFonts w:eastAsia="Arial Unicode MS" w:cs="Arial"/>
          <w:color w:val="000000"/>
          <w:sz w:val="18"/>
          <w:szCs w:val="18"/>
        </w:rPr>
        <w:t>is</w:t>
      </w:r>
      <w:r w:rsidRPr="00505E16">
        <w:rPr>
          <w:rFonts w:eastAsia="Arial Unicode MS" w:cs="Arial"/>
          <w:color w:val="000000"/>
          <w:sz w:val="18"/>
          <w:szCs w:val="18"/>
        </w:rPr>
        <w:t xml:space="preserve"> as follows</w:t>
      </w:r>
      <w:r w:rsidR="00B103E2" w:rsidRPr="00505E16">
        <w:rPr>
          <w:rFonts w:eastAsia="Arial Unicode MS" w:cs="Arial"/>
          <w:color w:val="000000"/>
          <w:sz w:val="18"/>
          <w:szCs w:val="18"/>
        </w:rPr>
        <w:t>:</w:t>
      </w:r>
    </w:p>
    <w:p w14:paraId="775A43B2" w14:textId="77777777" w:rsidR="00BB47C4" w:rsidRPr="00505E16" w:rsidRDefault="00BB47C4" w:rsidP="00B640E3">
      <w:pPr>
        <w:jc w:val="both"/>
        <w:rPr>
          <w:rFonts w:eastAsia="Arial Unicode MS" w:cs="Arial"/>
          <w:color w:val="000000"/>
          <w:sz w:val="18"/>
          <w:szCs w:val="18"/>
        </w:rPr>
      </w:pP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1560"/>
        <w:gridCol w:w="1417"/>
        <w:gridCol w:w="1559"/>
        <w:gridCol w:w="1493"/>
      </w:tblGrid>
      <w:tr w:rsidR="00B46920" w:rsidRPr="00505E16" w14:paraId="7426B752" w14:textId="77777777" w:rsidTr="00B628BD">
        <w:tc>
          <w:tcPr>
            <w:tcW w:w="3420" w:type="dxa"/>
            <w:tcBorders>
              <w:top w:val="nil"/>
              <w:left w:val="nil"/>
              <w:bottom w:val="nil"/>
              <w:right w:val="nil"/>
            </w:tcBorders>
            <w:shd w:val="clear" w:color="auto" w:fill="auto"/>
          </w:tcPr>
          <w:p w14:paraId="141EE546" w14:textId="77777777" w:rsidR="00B46920" w:rsidRPr="00505E16" w:rsidRDefault="00B46920" w:rsidP="00CC1A66">
            <w:pPr>
              <w:ind w:left="-101"/>
              <w:jc w:val="both"/>
              <w:rPr>
                <w:rFonts w:cs="Arial"/>
                <w:color w:val="000000"/>
                <w:sz w:val="18"/>
                <w:szCs w:val="18"/>
              </w:rPr>
            </w:pPr>
          </w:p>
          <w:p w14:paraId="004E7983" w14:textId="77777777" w:rsidR="00B46920" w:rsidRPr="00505E16" w:rsidRDefault="00B46920" w:rsidP="00CC1A66">
            <w:pPr>
              <w:ind w:left="-101"/>
              <w:jc w:val="both"/>
              <w:rPr>
                <w:rFonts w:cs="Arial"/>
                <w:color w:val="000000"/>
                <w:sz w:val="18"/>
                <w:szCs w:val="18"/>
              </w:rPr>
            </w:pPr>
          </w:p>
        </w:tc>
        <w:tc>
          <w:tcPr>
            <w:tcW w:w="2977" w:type="dxa"/>
            <w:gridSpan w:val="2"/>
            <w:tcBorders>
              <w:top w:val="nil"/>
              <w:left w:val="nil"/>
              <w:bottom w:val="single" w:sz="4" w:space="0" w:color="auto"/>
              <w:right w:val="nil"/>
            </w:tcBorders>
            <w:shd w:val="clear" w:color="auto" w:fill="auto"/>
            <w:hideMark/>
          </w:tcPr>
          <w:p w14:paraId="5D984A37" w14:textId="77777777" w:rsidR="00B46920" w:rsidRPr="00505E16" w:rsidRDefault="00B46920">
            <w:pPr>
              <w:ind w:left="-40" w:right="-72"/>
              <w:jc w:val="center"/>
              <w:rPr>
                <w:rFonts w:cs="Arial"/>
                <w:b/>
                <w:bCs/>
                <w:color w:val="000000"/>
                <w:sz w:val="18"/>
                <w:szCs w:val="18"/>
              </w:rPr>
            </w:pPr>
            <w:r w:rsidRPr="00505E16">
              <w:rPr>
                <w:rFonts w:cs="Arial"/>
                <w:b/>
                <w:bCs/>
                <w:color w:val="000000"/>
                <w:sz w:val="18"/>
                <w:szCs w:val="18"/>
              </w:rPr>
              <w:t xml:space="preserve">Consolidated </w:t>
            </w:r>
          </w:p>
          <w:p w14:paraId="3663FF97" w14:textId="77777777" w:rsidR="00B46920" w:rsidRPr="00505E16" w:rsidRDefault="00B46920">
            <w:pPr>
              <w:ind w:right="-72"/>
              <w:jc w:val="center"/>
              <w:rPr>
                <w:rFonts w:cs="Arial"/>
                <w:b/>
                <w:bCs/>
                <w:color w:val="000000"/>
                <w:sz w:val="18"/>
                <w:szCs w:val="18"/>
              </w:rPr>
            </w:pPr>
            <w:r w:rsidRPr="00505E16">
              <w:rPr>
                <w:rFonts w:cs="Arial"/>
                <w:b/>
                <w:bCs/>
                <w:color w:val="000000"/>
                <w:sz w:val="18"/>
                <w:szCs w:val="18"/>
              </w:rPr>
              <w:t>financial information</w:t>
            </w:r>
          </w:p>
        </w:tc>
        <w:tc>
          <w:tcPr>
            <w:tcW w:w="3052" w:type="dxa"/>
            <w:gridSpan w:val="2"/>
            <w:tcBorders>
              <w:top w:val="nil"/>
              <w:left w:val="nil"/>
              <w:bottom w:val="single" w:sz="4" w:space="0" w:color="auto"/>
              <w:right w:val="nil"/>
            </w:tcBorders>
            <w:shd w:val="clear" w:color="auto" w:fill="auto"/>
            <w:hideMark/>
          </w:tcPr>
          <w:p w14:paraId="35512364" w14:textId="77777777" w:rsidR="00B46920" w:rsidRPr="00505E16" w:rsidRDefault="00B46920">
            <w:pPr>
              <w:ind w:left="-40" w:right="-72"/>
              <w:jc w:val="center"/>
              <w:rPr>
                <w:rFonts w:cs="Arial"/>
                <w:b/>
                <w:bCs/>
                <w:color w:val="000000"/>
                <w:sz w:val="18"/>
                <w:szCs w:val="18"/>
              </w:rPr>
            </w:pPr>
            <w:r w:rsidRPr="00505E16">
              <w:rPr>
                <w:rFonts w:cs="Arial"/>
                <w:b/>
                <w:bCs/>
                <w:color w:val="000000"/>
                <w:sz w:val="18"/>
                <w:szCs w:val="18"/>
              </w:rPr>
              <w:t xml:space="preserve">Separate </w:t>
            </w:r>
          </w:p>
          <w:p w14:paraId="04C77D83" w14:textId="77777777" w:rsidR="00B46920" w:rsidRPr="00505E16" w:rsidRDefault="00B46920">
            <w:pPr>
              <w:ind w:left="-40" w:right="-72"/>
              <w:jc w:val="center"/>
              <w:rPr>
                <w:rFonts w:cs="Arial"/>
                <w:b/>
                <w:bCs/>
                <w:color w:val="000000"/>
                <w:sz w:val="18"/>
                <w:szCs w:val="18"/>
              </w:rPr>
            </w:pPr>
            <w:r w:rsidRPr="00505E16">
              <w:rPr>
                <w:rFonts w:cs="Arial"/>
                <w:b/>
                <w:bCs/>
                <w:color w:val="000000"/>
                <w:sz w:val="18"/>
                <w:szCs w:val="18"/>
              </w:rPr>
              <w:t>financial information</w:t>
            </w:r>
          </w:p>
        </w:tc>
      </w:tr>
      <w:tr w:rsidR="00B46920" w:rsidRPr="00505E16" w14:paraId="054C1628" w14:textId="77777777" w:rsidTr="002B4A0D">
        <w:tc>
          <w:tcPr>
            <w:tcW w:w="3420" w:type="dxa"/>
            <w:tcBorders>
              <w:top w:val="nil"/>
              <w:left w:val="nil"/>
              <w:bottom w:val="nil"/>
              <w:right w:val="nil"/>
            </w:tcBorders>
            <w:shd w:val="clear" w:color="auto" w:fill="auto"/>
          </w:tcPr>
          <w:p w14:paraId="0C53AF7E" w14:textId="77777777" w:rsidR="00B46920" w:rsidRPr="00505E16" w:rsidRDefault="00B46920" w:rsidP="00CC1A66">
            <w:pPr>
              <w:ind w:left="-101"/>
              <w:jc w:val="both"/>
              <w:rPr>
                <w:rFonts w:cs="Arial"/>
                <w:color w:val="000000"/>
                <w:sz w:val="18"/>
                <w:szCs w:val="18"/>
              </w:rPr>
            </w:pPr>
          </w:p>
        </w:tc>
        <w:tc>
          <w:tcPr>
            <w:tcW w:w="2977" w:type="dxa"/>
            <w:gridSpan w:val="2"/>
            <w:tcBorders>
              <w:top w:val="single" w:sz="4" w:space="0" w:color="auto"/>
              <w:left w:val="nil"/>
              <w:bottom w:val="single" w:sz="4" w:space="0" w:color="auto"/>
              <w:right w:val="nil"/>
            </w:tcBorders>
            <w:shd w:val="clear" w:color="auto" w:fill="auto"/>
          </w:tcPr>
          <w:p w14:paraId="2A9B07AF" w14:textId="23BE604A" w:rsidR="00B46920" w:rsidRPr="00505E16" w:rsidRDefault="00B46920" w:rsidP="00F47724">
            <w:pPr>
              <w:ind w:left="-40" w:right="-72"/>
              <w:jc w:val="center"/>
              <w:rPr>
                <w:rFonts w:cs="Arial"/>
                <w:b/>
                <w:bCs/>
                <w:color w:val="000000"/>
                <w:sz w:val="18"/>
                <w:szCs w:val="18"/>
              </w:rPr>
            </w:pPr>
            <w:r w:rsidRPr="00505E16">
              <w:rPr>
                <w:rFonts w:cs="Arial"/>
                <w:b/>
                <w:bCs/>
                <w:color w:val="000000"/>
                <w:sz w:val="18"/>
                <w:szCs w:val="18"/>
              </w:rPr>
              <w:t>Investment in equity method</w:t>
            </w:r>
          </w:p>
        </w:tc>
        <w:tc>
          <w:tcPr>
            <w:tcW w:w="3052" w:type="dxa"/>
            <w:gridSpan w:val="2"/>
            <w:tcBorders>
              <w:top w:val="single" w:sz="4" w:space="0" w:color="auto"/>
              <w:left w:val="nil"/>
              <w:bottom w:val="single" w:sz="4" w:space="0" w:color="auto"/>
              <w:right w:val="nil"/>
            </w:tcBorders>
            <w:shd w:val="clear" w:color="auto" w:fill="auto"/>
            <w:vAlign w:val="center"/>
          </w:tcPr>
          <w:p w14:paraId="6568ECAA" w14:textId="5980B30D" w:rsidR="00B46920" w:rsidRPr="00505E16" w:rsidRDefault="00B46920" w:rsidP="00F47724">
            <w:pPr>
              <w:ind w:left="-40" w:right="-72"/>
              <w:jc w:val="center"/>
              <w:rPr>
                <w:rFonts w:cs="Arial"/>
                <w:b/>
                <w:bCs/>
                <w:color w:val="000000"/>
                <w:sz w:val="18"/>
                <w:szCs w:val="18"/>
              </w:rPr>
            </w:pPr>
            <w:r w:rsidRPr="00505E16">
              <w:rPr>
                <w:rFonts w:cs="Arial"/>
                <w:b/>
                <w:bCs/>
                <w:color w:val="000000"/>
                <w:sz w:val="18"/>
                <w:szCs w:val="18"/>
              </w:rPr>
              <w:t>Investment in cost method</w:t>
            </w:r>
          </w:p>
        </w:tc>
      </w:tr>
      <w:tr w:rsidR="00B46920" w:rsidRPr="00505E16" w14:paraId="15C460CF" w14:textId="77777777" w:rsidTr="002B4A0D">
        <w:tc>
          <w:tcPr>
            <w:tcW w:w="3420" w:type="dxa"/>
            <w:tcBorders>
              <w:top w:val="nil"/>
              <w:left w:val="nil"/>
              <w:bottom w:val="nil"/>
              <w:right w:val="nil"/>
            </w:tcBorders>
            <w:shd w:val="clear" w:color="auto" w:fill="auto"/>
          </w:tcPr>
          <w:p w14:paraId="52FAB6F9" w14:textId="77777777" w:rsidR="00B46920" w:rsidRPr="00505E16" w:rsidRDefault="00B46920" w:rsidP="00CC1A66">
            <w:pPr>
              <w:ind w:left="-101"/>
              <w:jc w:val="both"/>
              <w:rPr>
                <w:rFonts w:cs="Arial"/>
                <w:color w:val="000000"/>
                <w:sz w:val="18"/>
                <w:szCs w:val="18"/>
              </w:rPr>
            </w:pPr>
          </w:p>
        </w:tc>
        <w:tc>
          <w:tcPr>
            <w:tcW w:w="1560" w:type="dxa"/>
            <w:tcBorders>
              <w:top w:val="single" w:sz="4" w:space="0" w:color="auto"/>
              <w:left w:val="nil"/>
              <w:bottom w:val="nil"/>
              <w:right w:val="nil"/>
            </w:tcBorders>
            <w:shd w:val="clear" w:color="auto" w:fill="auto"/>
          </w:tcPr>
          <w:p w14:paraId="774A625E" w14:textId="1F5F7818" w:rsidR="00B46920" w:rsidRPr="00505E16" w:rsidRDefault="004B12CC" w:rsidP="00B46920">
            <w:pPr>
              <w:ind w:left="-40" w:right="-72"/>
              <w:jc w:val="right"/>
              <w:rPr>
                <w:rFonts w:cs="Arial"/>
                <w:b/>
                <w:bCs/>
                <w:color w:val="000000"/>
                <w:spacing w:val="-8"/>
                <w:sz w:val="18"/>
                <w:szCs w:val="18"/>
                <w:highlight w:val="lightGray"/>
              </w:rPr>
            </w:pPr>
            <w:r w:rsidRPr="00505E16">
              <w:rPr>
                <w:rFonts w:cs="Arial"/>
                <w:b/>
                <w:color w:val="000000"/>
                <w:sz w:val="18"/>
                <w:szCs w:val="18"/>
                <w:lang w:val="en-GB"/>
              </w:rPr>
              <w:t>31 March</w:t>
            </w:r>
          </w:p>
        </w:tc>
        <w:tc>
          <w:tcPr>
            <w:tcW w:w="1417" w:type="dxa"/>
            <w:tcBorders>
              <w:top w:val="single" w:sz="4" w:space="0" w:color="auto"/>
              <w:left w:val="nil"/>
              <w:bottom w:val="nil"/>
              <w:right w:val="nil"/>
            </w:tcBorders>
            <w:shd w:val="clear" w:color="auto" w:fill="auto"/>
          </w:tcPr>
          <w:p w14:paraId="7BACB046" w14:textId="2A2CF545" w:rsidR="00B46920" w:rsidRPr="00505E16" w:rsidRDefault="00EC3F34" w:rsidP="00B46920">
            <w:pPr>
              <w:ind w:left="-40" w:right="-72"/>
              <w:jc w:val="right"/>
              <w:rPr>
                <w:rFonts w:cs="Arial"/>
                <w:b/>
                <w:bCs/>
                <w:color w:val="000000"/>
                <w:spacing w:val="-8"/>
                <w:sz w:val="18"/>
                <w:szCs w:val="18"/>
                <w:highlight w:val="lightGray"/>
              </w:rPr>
            </w:pPr>
            <w:r w:rsidRPr="00505E16">
              <w:rPr>
                <w:rFonts w:cs="Arial"/>
                <w:b/>
                <w:color w:val="000000"/>
                <w:sz w:val="18"/>
                <w:szCs w:val="18"/>
                <w:lang w:val="en-GB"/>
              </w:rPr>
              <w:t>31</w:t>
            </w:r>
            <w:r w:rsidR="00B46920" w:rsidRPr="00505E16">
              <w:rPr>
                <w:rFonts w:cs="Arial"/>
                <w:b/>
                <w:color w:val="000000"/>
                <w:sz w:val="18"/>
                <w:szCs w:val="18"/>
              </w:rPr>
              <w:t xml:space="preserve"> December</w:t>
            </w:r>
          </w:p>
        </w:tc>
        <w:tc>
          <w:tcPr>
            <w:tcW w:w="1559" w:type="dxa"/>
            <w:tcBorders>
              <w:top w:val="single" w:sz="4" w:space="0" w:color="auto"/>
              <w:left w:val="nil"/>
              <w:bottom w:val="nil"/>
              <w:right w:val="nil"/>
            </w:tcBorders>
            <w:shd w:val="clear" w:color="auto" w:fill="auto"/>
          </w:tcPr>
          <w:p w14:paraId="2AF35EA6" w14:textId="00C6C47D" w:rsidR="00B46920" w:rsidRPr="00505E16" w:rsidRDefault="004B12CC" w:rsidP="00B46920">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493" w:type="dxa"/>
            <w:tcBorders>
              <w:top w:val="single" w:sz="4" w:space="0" w:color="auto"/>
              <w:left w:val="nil"/>
              <w:bottom w:val="nil"/>
              <w:right w:val="nil"/>
            </w:tcBorders>
            <w:shd w:val="clear" w:color="auto" w:fill="auto"/>
          </w:tcPr>
          <w:p w14:paraId="5582CB76" w14:textId="4DFFCE3D" w:rsidR="00B46920" w:rsidRPr="00505E16" w:rsidRDefault="00EC3F34" w:rsidP="00B46920">
            <w:pPr>
              <w:ind w:left="-40" w:right="-72"/>
              <w:jc w:val="right"/>
              <w:rPr>
                <w:rFonts w:cs="Arial"/>
                <w:b/>
                <w:bCs/>
                <w:color w:val="000000"/>
                <w:sz w:val="18"/>
                <w:szCs w:val="18"/>
              </w:rPr>
            </w:pPr>
            <w:r w:rsidRPr="00505E16">
              <w:rPr>
                <w:rFonts w:cs="Arial"/>
                <w:b/>
                <w:color w:val="000000"/>
                <w:sz w:val="18"/>
                <w:szCs w:val="18"/>
                <w:lang w:val="en-GB"/>
              </w:rPr>
              <w:t>31</w:t>
            </w:r>
            <w:r w:rsidR="00B46920" w:rsidRPr="00505E16">
              <w:rPr>
                <w:rFonts w:cs="Arial"/>
                <w:b/>
                <w:color w:val="000000"/>
                <w:sz w:val="18"/>
                <w:szCs w:val="18"/>
              </w:rPr>
              <w:t xml:space="preserve"> December</w:t>
            </w:r>
          </w:p>
        </w:tc>
      </w:tr>
      <w:tr w:rsidR="00FF4799" w:rsidRPr="00505E16" w14:paraId="5AC89F70" w14:textId="77777777" w:rsidTr="002B4A0D">
        <w:tc>
          <w:tcPr>
            <w:tcW w:w="3420" w:type="dxa"/>
            <w:tcBorders>
              <w:top w:val="nil"/>
              <w:left w:val="nil"/>
              <w:bottom w:val="nil"/>
              <w:right w:val="nil"/>
            </w:tcBorders>
            <w:shd w:val="clear" w:color="auto" w:fill="auto"/>
          </w:tcPr>
          <w:p w14:paraId="0E33812B" w14:textId="77777777" w:rsidR="00FF4799" w:rsidRPr="00505E16" w:rsidRDefault="00FF4799" w:rsidP="00FF4799">
            <w:pPr>
              <w:ind w:left="-101"/>
              <w:jc w:val="both"/>
              <w:rPr>
                <w:rFonts w:cs="Arial"/>
                <w:color w:val="000000"/>
                <w:sz w:val="18"/>
                <w:szCs w:val="18"/>
              </w:rPr>
            </w:pPr>
          </w:p>
        </w:tc>
        <w:tc>
          <w:tcPr>
            <w:tcW w:w="1560" w:type="dxa"/>
            <w:tcBorders>
              <w:top w:val="nil"/>
              <w:left w:val="nil"/>
              <w:bottom w:val="nil"/>
              <w:right w:val="nil"/>
            </w:tcBorders>
            <w:shd w:val="clear" w:color="auto" w:fill="auto"/>
          </w:tcPr>
          <w:p w14:paraId="68EF1880" w14:textId="18BBAD31" w:rsidR="00FF4799" w:rsidRPr="00505E16" w:rsidRDefault="00FF4799" w:rsidP="00FF4799">
            <w:pPr>
              <w:ind w:left="-40" w:right="-72"/>
              <w:jc w:val="right"/>
              <w:rPr>
                <w:rFonts w:cs="Arial"/>
                <w:b/>
                <w:bCs/>
                <w:color w:val="000000"/>
                <w:spacing w:val="-8"/>
                <w:sz w:val="18"/>
                <w:szCs w:val="18"/>
                <w:highlight w:val="lightGray"/>
              </w:rPr>
            </w:pPr>
            <w:r w:rsidRPr="00505E16">
              <w:rPr>
                <w:rFonts w:cs="Arial"/>
                <w:b/>
                <w:color w:val="000000"/>
                <w:sz w:val="18"/>
                <w:szCs w:val="18"/>
                <w:lang w:val="en-GB"/>
              </w:rPr>
              <w:t>2025</w:t>
            </w:r>
          </w:p>
        </w:tc>
        <w:tc>
          <w:tcPr>
            <w:tcW w:w="1417" w:type="dxa"/>
            <w:tcBorders>
              <w:top w:val="nil"/>
              <w:left w:val="nil"/>
              <w:bottom w:val="nil"/>
              <w:right w:val="nil"/>
            </w:tcBorders>
            <w:shd w:val="clear" w:color="auto" w:fill="auto"/>
          </w:tcPr>
          <w:p w14:paraId="378BC416" w14:textId="790C7E57" w:rsidR="00FF4799" w:rsidRPr="00505E16" w:rsidRDefault="00FF4799" w:rsidP="00FF4799">
            <w:pPr>
              <w:ind w:left="-40" w:right="-72"/>
              <w:jc w:val="right"/>
              <w:rPr>
                <w:rFonts w:cs="Arial"/>
                <w:b/>
                <w:bCs/>
                <w:color w:val="000000"/>
                <w:spacing w:val="-8"/>
                <w:sz w:val="18"/>
                <w:szCs w:val="18"/>
                <w:highlight w:val="lightGray"/>
              </w:rPr>
            </w:pPr>
            <w:r w:rsidRPr="00505E16">
              <w:rPr>
                <w:rFonts w:cs="Arial"/>
                <w:b/>
                <w:color w:val="000000"/>
                <w:sz w:val="18"/>
                <w:szCs w:val="18"/>
                <w:lang w:val="en-GB"/>
              </w:rPr>
              <w:t>2024</w:t>
            </w:r>
          </w:p>
        </w:tc>
        <w:tc>
          <w:tcPr>
            <w:tcW w:w="1559" w:type="dxa"/>
            <w:tcBorders>
              <w:top w:val="nil"/>
              <w:left w:val="nil"/>
              <w:bottom w:val="nil"/>
              <w:right w:val="nil"/>
            </w:tcBorders>
            <w:shd w:val="clear" w:color="auto" w:fill="auto"/>
          </w:tcPr>
          <w:p w14:paraId="07EE54D1" w14:textId="155C1A81" w:rsidR="00FF4799" w:rsidRPr="00505E16" w:rsidRDefault="00FF4799" w:rsidP="00FF4799">
            <w:pPr>
              <w:ind w:left="-40" w:right="-72"/>
              <w:jc w:val="right"/>
              <w:rPr>
                <w:rFonts w:cs="Arial"/>
                <w:b/>
                <w:bCs/>
                <w:color w:val="000000"/>
                <w:spacing w:val="-8"/>
                <w:sz w:val="18"/>
                <w:szCs w:val="18"/>
                <w:highlight w:val="lightGray"/>
              </w:rPr>
            </w:pPr>
            <w:r w:rsidRPr="00505E16">
              <w:rPr>
                <w:rFonts w:cs="Arial"/>
                <w:b/>
                <w:color w:val="000000"/>
                <w:sz w:val="18"/>
                <w:szCs w:val="18"/>
                <w:lang w:val="en-GB"/>
              </w:rPr>
              <w:t>2025</w:t>
            </w:r>
          </w:p>
        </w:tc>
        <w:tc>
          <w:tcPr>
            <w:tcW w:w="1493" w:type="dxa"/>
            <w:tcBorders>
              <w:top w:val="nil"/>
              <w:left w:val="nil"/>
              <w:bottom w:val="nil"/>
              <w:right w:val="nil"/>
            </w:tcBorders>
            <w:shd w:val="clear" w:color="auto" w:fill="auto"/>
          </w:tcPr>
          <w:p w14:paraId="5D387AB7" w14:textId="60FC3273" w:rsidR="00FF4799" w:rsidRPr="00505E16" w:rsidRDefault="00FF4799" w:rsidP="00FF4799">
            <w:pPr>
              <w:ind w:left="-40" w:right="-72"/>
              <w:jc w:val="right"/>
              <w:rPr>
                <w:rFonts w:cs="Arial"/>
                <w:b/>
                <w:bCs/>
                <w:color w:val="000000"/>
                <w:spacing w:val="-4"/>
                <w:sz w:val="18"/>
                <w:szCs w:val="18"/>
                <w:highlight w:val="lightGray"/>
              </w:rPr>
            </w:pPr>
            <w:r w:rsidRPr="00505E16">
              <w:rPr>
                <w:rFonts w:cs="Arial"/>
                <w:b/>
                <w:color w:val="000000"/>
                <w:sz w:val="18"/>
                <w:szCs w:val="18"/>
                <w:lang w:val="en-GB"/>
              </w:rPr>
              <w:t>2024</w:t>
            </w:r>
          </w:p>
        </w:tc>
      </w:tr>
      <w:tr w:rsidR="00B46920" w:rsidRPr="00505E16" w14:paraId="60CF8AEC" w14:textId="77777777" w:rsidTr="002B4A0D">
        <w:tc>
          <w:tcPr>
            <w:tcW w:w="3420" w:type="dxa"/>
            <w:tcBorders>
              <w:top w:val="nil"/>
              <w:left w:val="nil"/>
              <w:bottom w:val="nil"/>
              <w:right w:val="nil"/>
            </w:tcBorders>
            <w:shd w:val="clear" w:color="auto" w:fill="auto"/>
          </w:tcPr>
          <w:p w14:paraId="21A5DCED" w14:textId="77777777" w:rsidR="00B46920" w:rsidRPr="00505E16" w:rsidRDefault="00B46920" w:rsidP="00CC1A66">
            <w:pPr>
              <w:ind w:left="-101"/>
              <w:jc w:val="both"/>
              <w:rPr>
                <w:rFonts w:cs="Arial"/>
                <w:color w:val="000000"/>
                <w:sz w:val="18"/>
                <w:szCs w:val="18"/>
              </w:rPr>
            </w:pPr>
          </w:p>
        </w:tc>
        <w:tc>
          <w:tcPr>
            <w:tcW w:w="1560" w:type="dxa"/>
            <w:tcBorders>
              <w:top w:val="nil"/>
              <w:left w:val="nil"/>
              <w:bottom w:val="single" w:sz="4" w:space="0" w:color="auto"/>
              <w:right w:val="nil"/>
            </w:tcBorders>
            <w:shd w:val="clear" w:color="auto" w:fill="auto"/>
          </w:tcPr>
          <w:p w14:paraId="73192405" w14:textId="7136DE74" w:rsidR="00B46920" w:rsidRPr="00505E16" w:rsidRDefault="00B46920" w:rsidP="00B46920">
            <w:pPr>
              <w:ind w:left="-40" w:right="-72"/>
              <w:jc w:val="right"/>
              <w:rPr>
                <w:rFonts w:cs="Arial"/>
                <w:b/>
                <w:bCs/>
                <w:color w:val="000000"/>
                <w:spacing w:val="-8"/>
                <w:sz w:val="18"/>
                <w:szCs w:val="18"/>
                <w:highlight w:val="lightGray"/>
              </w:rPr>
            </w:pPr>
            <w:r w:rsidRPr="00505E16">
              <w:rPr>
                <w:rFonts w:cs="Arial"/>
                <w:b/>
                <w:bCs/>
                <w:color w:val="000000"/>
                <w:sz w:val="18"/>
                <w:szCs w:val="18"/>
              </w:rPr>
              <w:t>Thousand Baht</w:t>
            </w:r>
          </w:p>
        </w:tc>
        <w:tc>
          <w:tcPr>
            <w:tcW w:w="1417" w:type="dxa"/>
            <w:tcBorders>
              <w:top w:val="nil"/>
              <w:left w:val="nil"/>
              <w:bottom w:val="single" w:sz="4" w:space="0" w:color="auto"/>
              <w:right w:val="nil"/>
            </w:tcBorders>
            <w:shd w:val="clear" w:color="auto" w:fill="auto"/>
          </w:tcPr>
          <w:p w14:paraId="2687CF4D" w14:textId="6DA7E272" w:rsidR="00B46920" w:rsidRPr="00505E16" w:rsidRDefault="00B46920" w:rsidP="00B46920">
            <w:pPr>
              <w:ind w:left="-40" w:right="-72"/>
              <w:jc w:val="right"/>
              <w:rPr>
                <w:rFonts w:cs="Arial"/>
                <w:b/>
                <w:bCs/>
                <w:color w:val="000000"/>
                <w:spacing w:val="-8"/>
                <w:sz w:val="18"/>
                <w:szCs w:val="18"/>
                <w:highlight w:val="lightGray"/>
              </w:rPr>
            </w:pPr>
            <w:r w:rsidRPr="00505E16">
              <w:rPr>
                <w:rFonts w:cs="Arial"/>
                <w:b/>
                <w:bCs/>
                <w:color w:val="000000"/>
                <w:sz w:val="18"/>
                <w:szCs w:val="18"/>
              </w:rPr>
              <w:t>Thousand Baht</w:t>
            </w:r>
          </w:p>
        </w:tc>
        <w:tc>
          <w:tcPr>
            <w:tcW w:w="1559" w:type="dxa"/>
            <w:tcBorders>
              <w:top w:val="nil"/>
              <w:left w:val="nil"/>
              <w:bottom w:val="single" w:sz="4" w:space="0" w:color="auto"/>
              <w:right w:val="nil"/>
            </w:tcBorders>
            <w:shd w:val="clear" w:color="auto" w:fill="auto"/>
          </w:tcPr>
          <w:p w14:paraId="43287DA3" w14:textId="44DFCFC2" w:rsidR="00B46920" w:rsidRPr="00505E16" w:rsidRDefault="00B46920" w:rsidP="00B46920">
            <w:pPr>
              <w:ind w:left="-40" w:right="-72"/>
              <w:jc w:val="right"/>
              <w:rPr>
                <w:rFonts w:cs="Arial"/>
                <w:b/>
                <w:bCs/>
                <w:color w:val="000000"/>
                <w:spacing w:val="-8"/>
                <w:sz w:val="18"/>
                <w:szCs w:val="18"/>
                <w:highlight w:val="lightGray"/>
              </w:rPr>
            </w:pPr>
            <w:r w:rsidRPr="00505E16">
              <w:rPr>
                <w:rFonts w:cs="Arial"/>
                <w:b/>
                <w:bCs/>
                <w:color w:val="000000"/>
                <w:sz w:val="18"/>
                <w:szCs w:val="18"/>
              </w:rPr>
              <w:t>Thousand Baht</w:t>
            </w:r>
          </w:p>
        </w:tc>
        <w:tc>
          <w:tcPr>
            <w:tcW w:w="1493" w:type="dxa"/>
            <w:tcBorders>
              <w:top w:val="nil"/>
              <w:left w:val="nil"/>
              <w:bottom w:val="single" w:sz="4" w:space="0" w:color="auto"/>
              <w:right w:val="nil"/>
            </w:tcBorders>
            <w:shd w:val="clear" w:color="auto" w:fill="auto"/>
          </w:tcPr>
          <w:p w14:paraId="0368A6B1" w14:textId="17912B80" w:rsidR="00B46920" w:rsidRPr="00505E16" w:rsidRDefault="00B46920" w:rsidP="00B46920">
            <w:pPr>
              <w:ind w:left="-40" w:right="-72"/>
              <w:jc w:val="right"/>
              <w:rPr>
                <w:rFonts w:cs="Arial"/>
                <w:b/>
                <w:bCs/>
                <w:color w:val="000000"/>
                <w:spacing w:val="-4"/>
                <w:sz w:val="18"/>
                <w:szCs w:val="18"/>
                <w:highlight w:val="lightGray"/>
              </w:rPr>
            </w:pPr>
            <w:r w:rsidRPr="00505E16">
              <w:rPr>
                <w:rFonts w:cs="Arial"/>
                <w:b/>
                <w:bCs/>
                <w:color w:val="000000"/>
                <w:sz w:val="18"/>
                <w:szCs w:val="18"/>
              </w:rPr>
              <w:t>Thousand Baht</w:t>
            </w:r>
          </w:p>
        </w:tc>
      </w:tr>
      <w:tr w:rsidR="00C35348" w:rsidRPr="00505E16" w14:paraId="57DBFB3A" w14:textId="77777777" w:rsidTr="002B4A0D">
        <w:tc>
          <w:tcPr>
            <w:tcW w:w="3420" w:type="dxa"/>
            <w:tcBorders>
              <w:top w:val="nil"/>
              <w:left w:val="nil"/>
              <w:bottom w:val="nil"/>
              <w:right w:val="nil"/>
            </w:tcBorders>
            <w:shd w:val="clear" w:color="auto" w:fill="auto"/>
          </w:tcPr>
          <w:p w14:paraId="3125A83D" w14:textId="77777777" w:rsidR="00C35348" w:rsidRPr="00505E16" w:rsidRDefault="00C35348" w:rsidP="00CC1A66">
            <w:pPr>
              <w:ind w:left="-101"/>
              <w:rPr>
                <w:rFonts w:cs="Arial"/>
                <w:color w:val="000000"/>
                <w:sz w:val="10"/>
                <w:szCs w:val="10"/>
              </w:rPr>
            </w:pPr>
          </w:p>
        </w:tc>
        <w:tc>
          <w:tcPr>
            <w:tcW w:w="1560" w:type="dxa"/>
            <w:tcBorders>
              <w:top w:val="single" w:sz="4" w:space="0" w:color="auto"/>
              <w:left w:val="nil"/>
              <w:bottom w:val="nil"/>
              <w:right w:val="nil"/>
            </w:tcBorders>
            <w:shd w:val="clear" w:color="auto" w:fill="auto"/>
          </w:tcPr>
          <w:p w14:paraId="0CB3F239" w14:textId="77777777" w:rsidR="00C35348" w:rsidRPr="00505E16" w:rsidRDefault="00C35348" w:rsidP="007229CD">
            <w:pPr>
              <w:ind w:left="-40" w:right="-72"/>
              <w:jc w:val="right"/>
              <w:rPr>
                <w:rFonts w:cs="Arial"/>
                <w:color w:val="000000"/>
                <w:sz w:val="10"/>
                <w:szCs w:val="10"/>
              </w:rPr>
            </w:pPr>
          </w:p>
        </w:tc>
        <w:tc>
          <w:tcPr>
            <w:tcW w:w="1417" w:type="dxa"/>
            <w:tcBorders>
              <w:top w:val="single" w:sz="4" w:space="0" w:color="auto"/>
              <w:left w:val="nil"/>
              <w:bottom w:val="nil"/>
              <w:right w:val="nil"/>
            </w:tcBorders>
            <w:shd w:val="clear" w:color="auto" w:fill="auto"/>
          </w:tcPr>
          <w:p w14:paraId="6E6021D0" w14:textId="77777777" w:rsidR="00C35348" w:rsidRPr="00505E16" w:rsidRDefault="00C35348" w:rsidP="007229CD">
            <w:pPr>
              <w:ind w:left="-40" w:right="-72"/>
              <w:jc w:val="right"/>
              <w:rPr>
                <w:rFonts w:eastAsia="Arial Unicode MS" w:cs="Arial"/>
                <w:color w:val="000000"/>
                <w:sz w:val="10"/>
                <w:szCs w:val="10"/>
              </w:rPr>
            </w:pPr>
          </w:p>
        </w:tc>
        <w:tc>
          <w:tcPr>
            <w:tcW w:w="1559" w:type="dxa"/>
            <w:tcBorders>
              <w:top w:val="single" w:sz="4" w:space="0" w:color="auto"/>
              <w:left w:val="nil"/>
              <w:bottom w:val="nil"/>
              <w:right w:val="nil"/>
            </w:tcBorders>
            <w:shd w:val="clear" w:color="auto" w:fill="auto"/>
          </w:tcPr>
          <w:p w14:paraId="78FE0FBC" w14:textId="77777777" w:rsidR="00C35348" w:rsidRPr="00505E16" w:rsidRDefault="00C35348" w:rsidP="007229CD">
            <w:pPr>
              <w:ind w:left="-40" w:right="-72"/>
              <w:jc w:val="right"/>
              <w:rPr>
                <w:rFonts w:eastAsia="Arial Unicode MS" w:cs="Arial"/>
                <w:color w:val="000000"/>
                <w:sz w:val="10"/>
                <w:szCs w:val="10"/>
                <w:lang w:val="en-GB"/>
              </w:rPr>
            </w:pPr>
          </w:p>
        </w:tc>
        <w:tc>
          <w:tcPr>
            <w:tcW w:w="1493" w:type="dxa"/>
            <w:tcBorders>
              <w:top w:val="single" w:sz="4" w:space="0" w:color="auto"/>
              <w:left w:val="nil"/>
              <w:bottom w:val="nil"/>
              <w:right w:val="nil"/>
            </w:tcBorders>
            <w:shd w:val="clear" w:color="auto" w:fill="auto"/>
          </w:tcPr>
          <w:p w14:paraId="45AEA425" w14:textId="77777777" w:rsidR="00C35348" w:rsidRPr="00505E16" w:rsidRDefault="00C35348" w:rsidP="007229CD">
            <w:pPr>
              <w:ind w:left="-40" w:right="-72"/>
              <w:jc w:val="right"/>
              <w:rPr>
                <w:rFonts w:eastAsia="Arial Unicode MS" w:cs="Arial"/>
                <w:color w:val="000000"/>
                <w:sz w:val="10"/>
                <w:szCs w:val="10"/>
              </w:rPr>
            </w:pPr>
          </w:p>
        </w:tc>
      </w:tr>
      <w:tr w:rsidR="006C7E99" w:rsidRPr="00505E16" w14:paraId="441DB513" w14:textId="77777777" w:rsidTr="002B4A0D">
        <w:tc>
          <w:tcPr>
            <w:tcW w:w="3420" w:type="dxa"/>
            <w:tcBorders>
              <w:top w:val="nil"/>
              <w:left w:val="nil"/>
              <w:bottom w:val="nil"/>
              <w:right w:val="nil"/>
            </w:tcBorders>
            <w:shd w:val="clear" w:color="auto" w:fill="auto"/>
          </w:tcPr>
          <w:p w14:paraId="5371A3AB" w14:textId="77777777" w:rsidR="006C7E99" w:rsidRPr="00505E16" w:rsidRDefault="006C7E99" w:rsidP="006C7E99">
            <w:pPr>
              <w:ind w:left="-101"/>
              <w:rPr>
                <w:rFonts w:cs="Arial"/>
                <w:color w:val="000000"/>
                <w:sz w:val="18"/>
                <w:szCs w:val="18"/>
              </w:rPr>
            </w:pPr>
            <w:r w:rsidRPr="00505E16">
              <w:rPr>
                <w:rFonts w:cs="Arial"/>
                <w:color w:val="000000"/>
                <w:sz w:val="18"/>
                <w:szCs w:val="18"/>
              </w:rPr>
              <w:t>Opening net book value</w:t>
            </w:r>
          </w:p>
        </w:tc>
        <w:tc>
          <w:tcPr>
            <w:tcW w:w="1560" w:type="dxa"/>
            <w:tcBorders>
              <w:top w:val="nil"/>
              <w:left w:val="nil"/>
              <w:bottom w:val="nil"/>
              <w:right w:val="nil"/>
            </w:tcBorders>
            <w:shd w:val="clear" w:color="auto" w:fill="auto"/>
            <w:vAlign w:val="bottom"/>
          </w:tcPr>
          <w:p w14:paraId="49A0ABCA" w14:textId="58CCC992" w:rsidR="006C7E99" w:rsidRPr="00505E16" w:rsidRDefault="006C7E99" w:rsidP="006C7E99">
            <w:pPr>
              <w:ind w:left="-40" w:right="-72"/>
              <w:jc w:val="right"/>
              <w:rPr>
                <w:rFonts w:cs="Arial"/>
                <w:color w:val="000000"/>
                <w:sz w:val="18"/>
                <w:szCs w:val="18"/>
              </w:rPr>
            </w:pPr>
            <w:r w:rsidRPr="00505E16">
              <w:rPr>
                <w:rFonts w:eastAsia="Arial Unicode MS" w:cs="Arial"/>
                <w:sz w:val="18"/>
                <w:szCs w:val="18"/>
              </w:rPr>
              <w:t>4,037</w:t>
            </w:r>
          </w:p>
        </w:tc>
        <w:tc>
          <w:tcPr>
            <w:tcW w:w="1417" w:type="dxa"/>
            <w:tcBorders>
              <w:top w:val="nil"/>
              <w:left w:val="nil"/>
              <w:bottom w:val="nil"/>
              <w:right w:val="nil"/>
            </w:tcBorders>
            <w:shd w:val="clear" w:color="auto" w:fill="auto"/>
            <w:vAlign w:val="bottom"/>
          </w:tcPr>
          <w:p w14:paraId="33EB47F7" w14:textId="50810009" w:rsidR="006C7E99" w:rsidRPr="00505E16" w:rsidRDefault="006C7E99" w:rsidP="006C7E99">
            <w:pPr>
              <w:ind w:left="-40" w:right="-72"/>
              <w:jc w:val="right"/>
              <w:rPr>
                <w:rFonts w:cs="Arial"/>
                <w:color w:val="000000"/>
                <w:sz w:val="18"/>
                <w:szCs w:val="18"/>
              </w:rPr>
            </w:pPr>
            <w:r w:rsidRPr="00505E16">
              <w:rPr>
                <w:rFonts w:eastAsia="Arial Unicode MS" w:cs="Arial"/>
                <w:sz w:val="18"/>
                <w:szCs w:val="18"/>
                <w:lang w:val="en-GB"/>
              </w:rPr>
              <w:t>8</w:t>
            </w:r>
            <w:r w:rsidRPr="00505E16">
              <w:rPr>
                <w:rFonts w:eastAsia="Arial Unicode MS" w:cs="Arial"/>
                <w:sz w:val="18"/>
                <w:szCs w:val="18"/>
              </w:rPr>
              <w:t>,</w:t>
            </w:r>
            <w:r w:rsidRPr="00505E16">
              <w:rPr>
                <w:rFonts w:eastAsia="Arial Unicode MS" w:cs="Arial"/>
                <w:sz w:val="18"/>
                <w:szCs w:val="18"/>
                <w:lang w:val="en-GB"/>
              </w:rPr>
              <w:t>299</w:t>
            </w:r>
          </w:p>
        </w:tc>
        <w:tc>
          <w:tcPr>
            <w:tcW w:w="1559" w:type="dxa"/>
            <w:tcBorders>
              <w:top w:val="nil"/>
              <w:left w:val="nil"/>
              <w:bottom w:val="nil"/>
              <w:right w:val="nil"/>
            </w:tcBorders>
            <w:shd w:val="clear" w:color="auto" w:fill="auto"/>
            <w:vAlign w:val="bottom"/>
          </w:tcPr>
          <w:p w14:paraId="64349191" w14:textId="0CD79A8F" w:rsidR="006C7E99" w:rsidRPr="00505E16" w:rsidRDefault="006C7E99" w:rsidP="006C7E99">
            <w:pPr>
              <w:ind w:left="-40" w:right="-72"/>
              <w:jc w:val="right"/>
              <w:rPr>
                <w:rFonts w:cs="Arial"/>
                <w:color w:val="000000"/>
                <w:sz w:val="18"/>
                <w:szCs w:val="18"/>
              </w:rPr>
            </w:pPr>
            <w:r w:rsidRPr="00505E16">
              <w:rPr>
                <w:rFonts w:eastAsia="Arial Unicode MS" w:cs="Arial"/>
                <w:sz w:val="18"/>
                <w:szCs w:val="18"/>
                <w:lang w:val="en-GB"/>
              </w:rPr>
              <w:t>8</w:t>
            </w:r>
            <w:r w:rsidRPr="00505E16">
              <w:rPr>
                <w:rFonts w:eastAsia="Arial Unicode MS" w:cs="Arial"/>
                <w:sz w:val="18"/>
                <w:szCs w:val="18"/>
              </w:rPr>
              <w:t>,</w:t>
            </w:r>
            <w:r w:rsidRPr="00505E16">
              <w:rPr>
                <w:rFonts w:eastAsia="Arial Unicode MS" w:cs="Arial"/>
                <w:sz w:val="18"/>
                <w:szCs w:val="18"/>
                <w:lang w:val="en-GB"/>
              </w:rPr>
              <w:t>649</w:t>
            </w:r>
          </w:p>
        </w:tc>
        <w:tc>
          <w:tcPr>
            <w:tcW w:w="1493" w:type="dxa"/>
            <w:tcBorders>
              <w:top w:val="nil"/>
              <w:left w:val="nil"/>
              <w:bottom w:val="nil"/>
              <w:right w:val="nil"/>
            </w:tcBorders>
            <w:shd w:val="clear" w:color="auto" w:fill="auto"/>
            <w:vAlign w:val="bottom"/>
          </w:tcPr>
          <w:p w14:paraId="4FC1426A" w14:textId="7C9BD046" w:rsidR="006C7E99" w:rsidRPr="00505E16" w:rsidRDefault="006C7E99" w:rsidP="006C7E99">
            <w:pPr>
              <w:ind w:left="-40" w:right="-72"/>
              <w:jc w:val="right"/>
              <w:rPr>
                <w:rFonts w:cs="Arial"/>
                <w:color w:val="000000"/>
                <w:sz w:val="18"/>
                <w:szCs w:val="18"/>
              </w:rPr>
            </w:pPr>
            <w:r w:rsidRPr="00505E16">
              <w:rPr>
                <w:rFonts w:eastAsia="Arial Unicode MS" w:cs="Arial"/>
                <w:sz w:val="18"/>
                <w:szCs w:val="18"/>
                <w:lang w:val="en-GB"/>
              </w:rPr>
              <w:t>8</w:t>
            </w:r>
            <w:r w:rsidRPr="00505E16">
              <w:rPr>
                <w:rFonts w:eastAsia="Arial Unicode MS" w:cs="Arial"/>
                <w:sz w:val="18"/>
                <w:szCs w:val="18"/>
              </w:rPr>
              <w:t>,</w:t>
            </w:r>
            <w:r w:rsidRPr="00505E16">
              <w:rPr>
                <w:rFonts w:eastAsia="Arial Unicode MS" w:cs="Arial"/>
                <w:sz w:val="18"/>
                <w:szCs w:val="18"/>
                <w:lang w:val="en-GB"/>
              </w:rPr>
              <w:t>649</w:t>
            </w:r>
          </w:p>
        </w:tc>
      </w:tr>
      <w:tr w:rsidR="004C2231" w:rsidRPr="00505E16" w14:paraId="72BE644F" w14:textId="77777777">
        <w:tc>
          <w:tcPr>
            <w:tcW w:w="3420" w:type="dxa"/>
            <w:tcBorders>
              <w:top w:val="nil"/>
              <w:left w:val="nil"/>
              <w:bottom w:val="nil"/>
              <w:right w:val="nil"/>
            </w:tcBorders>
            <w:shd w:val="clear" w:color="auto" w:fill="auto"/>
          </w:tcPr>
          <w:p w14:paraId="42B86834" w14:textId="77777777" w:rsidR="004C2231" w:rsidRPr="00505E16" w:rsidRDefault="004C2231" w:rsidP="004C2231">
            <w:pPr>
              <w:ind w:left="-101"/>
              <w:rPr>
                <w:rFonts w:cs="Arial"/>
                <w:color w:val="000000"/>
                <w:sz w:val="18"/>
                <w:szCs w:val="18"/>
              </w:rPr>
            </w:pPr>
            <w:r w:rsidRPr="00505E16">
              <w:rPr>
                <w:rFonts w:cs="Arial"/>
                <w:color w:val="000000"/>
                <w:sz w:val="18"/>
                <w:szCs w:val="18"/>
              </w:rPr>
              <w:t>Increase in investment</w:t>
            </w:r>
          </w:p>
        </w:tc>
        <w:tc>
          <w:tcPr>
            <w:tcW w:w="1560" w:type="dxa"/>
            <w:tcBorders>
              <w:top w:val="nil"/>
              <w:left w:val="nil"/>
              <w:bottom w:val="nil"/>
              <w:right w:val="nil"/>
            </w:tcBorders>
            <w:shd w:val="clear" w:color="auto" w:fill="auto"/>
          </w:tcPr>
          <w:p w14:paraId="3782659D" w14:textId="2A4950F8" w:rsidR="004C2231" w:rsidRPr="00505E16" w:rsidRDefault="004C2231" w:rsidP="004C2231">
            <w:pPr>
              <w:ind w:left="-40" w:right="-72"/>
              <w:jc w:val="right"/>
              <w:rPr>
                <w:rFonts w:eastAsia="Arial Unicode MS" w:cs="Arial"/>
                <w:sz w:val="18"/>
                <w:szCs w:val="18"/>
              </w:rPr>
            </w:pPr>
            <w:r w:rsidRPr="00505E16">
              <w:rPr>
                <w:rFonts w:eastAsia="Arial Unicode MS" w:cs="Arial"/>
                <w:sz w:val="18"/>
                <w:szCs w:val="18"/>
              </w:rPr>
              <w:t>87</w:t>
            </w:r>
          </w:p>
        </w:tc>
        <w:tc>
          <w:tcPr>
            <w:tcW w:w="1417" w:type="dxa"/>
            <w:tcBorders>
              <w:top w:val="nil"/>
              <w:left w:val="nil"/>
              <w:bottom w:val="nil"/>
              <w:right w:val="nil"/>
            </w:tcBorders>
            <w:shd w:val="clear" w:color="auto" w:fill="auto"/>
            <w:vAlign w:val="bottom"/>
          </w:tcPr>
          <w:p w14:paraId="2080FFE5" w14:textId="0091FA74" w:rsidR="004C2231" w:rsidRPr="00505E16" w:rsidRDefault="004C2231" w:rsidP="004C2231">
            <w:pPr>
              <w:ind w:left="-40" w:right="-72"/>
              <w:jc w:val="right"/>
              <w:rPr>
                <w:rFonts w:eastAsia="Arial Unicode MS" w:cs="Arial"/>
                <w:sz w:val="18"/>
                <w:szCs w:val="18"/>
              </w:rPr>
            </w:pPr>
            <w:r w:rsidRPr="00505E16">
              <w:rPr>
                <w:rFonts w:eastAsia="Arial Unicode MS" w:cs="Arial"/>
                <w:sz w:val="18"/>
                <w:szCs w:val="18"/>
              </w:rPr>
              <w:t>-</w:t>
            </w:r>
          </w:p>
        </w:tc>
        <w:tc>
          <w:tcPr>
            <w:tcW w:w="1559" w:type="dxa"/>
            <w:tcBorders>
              <w:top w:val="nil"/>
              <w:left w:val="nil"/>
              <w:bottom w:val="nil"/>
              <w:right w:val="nil"/>
            </w:tcBorders>
            <w:shd w:val="clear" w:color="auto" w:fill="auto"/>
          </w:tcPr>
          <w:p w14:paraId="0FE5AF17" w14:textId="5D6ADB7D" w:rsidR="004C2231" w:rsidRPr="00505E16" w:rsidRDefault="004C2231" w:rsidP="004C2231">
            <w:pPr>
              <w:ind w:left="-40" w:right="-72"/>
              <w:jc w:val="right"/>
              <w:rPr>
                <w:rFonts w:eastAsia="Arial Unicode MS" w:cs="Arial"/>
                <w:sz w:val="18"/>
                <w:szCs w:val="18"/>
              </w:rPr>
            </w:pPr>
            <w:r w:rsidRPr="00505E16">
              <w:rPr>
                <w:rFonts w:eastAsia="Arial Unicode MS" w:cs="Arial"/>
                <w:sz w:val="18"/>
                <w:szCs w:val="18"/>
              </w:rPr>
              <w:t>87</w:t>
            </w:r>
          </w:p>
        </w:tc>
        <w:tc>
          <w:tcPr>
            <w:tcW w:w="1493" w:type="dxa"/>
            <w:tcBorders>
              <w:top w:val="nil"/>
              <w:left w:val="nil"/>
              <w:bottom w:val="nil"/>
              <w:right w:val="nil"/>
            </w:tcBorders>
            <w:shd w:val="clear" w:color="auto" w:fill="auto"/>
            <w:vAlign w:val="bottom"/>
          </w:tcPr>
          <w:p w14:paraId="797AAFFD" w14:textId="2C08D6EF" w:rsidR="004C2231" w:rsidRPr="00505E16" w:rsidRDefault="004C2231" w:rsidP="004C2231">
            <w:pPr>
              <w:ind w:left="-40" w:right="-72"/>
              <w:jc w:val="right"/>
              <w:rPr>
                <w:rFonts w:cs="Arial"/>
                <w:color w:val="000000"/>
                <w:sz w:val="18"/>
                <w:szCs w:val="18"/>
              </w:rPr>
            </w:pPr>
            <w:r w:rsidRPr="00505E16">
              <w:rPr>
                <w:rFonts w:eastAsia="Arial Unicode MS" w:cs="Arial"/>
                <w:sz w:val="18"/>
                <w:szCs w:val="18"/>
              </w:rPr>
              <w:t>-</w:t>
            </w:r>
          </w:p>
        </w:tc>
      </w:tr>
      <w:tr w:rsidR="004C2231" w:rsidRPr="00505E16" w14:paraId="24F23453" w14:textId="77777777">
        <w:tc>
          <w:tcPr>
            <w:tcW w:w="3420" w:type="dxa"/>
            <w:tcBorders>
              <w:top w:val="nil"/>
              <w:left w:val="nil"/>
              <w:bottom w:val="nil"/>
              <w:right w:val="nil"/>
            </w:tcBorders>
            <w:shd w:val="clear" w:color="auto" w:fill="auto"/>
          </w:tcPr>
          <w:p w14:paraId="0D1B1E04" w14:textId="07D2F603" w:rsidR="004C2231" w:rsidRPr="00505E16" w:rsidRDefault="004C2231" w:rsidP="004C2231">
            <w:pPr>
              <w:ind w:left="-101"/>
              <w:rPr>
                <w:rFonts w:cs="Arial"/>
                <w:color w:val="000000"/>
                <w:sz w:val="18"/>
                <w:szCs w:val="18"/>
              </w:rPr>
            </w:pPr>
            <w:r w:rsidRPr="00505E16">
              <w:rPr>
                <w:rFonts w:cs="Arial"/>
                <w:color w:val="000000"/>
                <w:sz w:val="18"/>
                <w:szCs w:val="18"/>
              </w:rPr>
              <w:t>Share of net (loss)</w:t>
            </w:r>
          </w:p>
        </w:tc>
        <w:tc>
          <w:tcPr>
            <w:tcW w:w="1560" w:type="dxa"/>
            <w:tcBorders>
              <w:top w:val="nil"/>
              <w:left w:val="nil"/>
              <w:bottom w:val="nil"/>
              <w:right w:val="nil"/>
            </w:tcBorders>
            <w:shd w:val="clear" w:color="auto" w:fill="auto"/>
          </w:tcPr>
          <w:p w14:paraId="645B47E8" w14:textId="203C7928" w:rsidR="004C2231" w:rsidRPr="00505E16" w:rsidRDefault="004C2231" w:rsidP="004C2231">
            <w:pPr>
              <w:ind w:left="-40" w:right="-72"/>
              <w:jc w:val="right"/>
              <w:rPr>
                <w:rFonts w:eastAsia="Arial Unicode MS" w:cs="Arial"/>
                <w:sz w:val="18"/>
                <w:szCs w:val="18"/>
              </w:rPr>
            </w:pPr>
            <w:r w:rsidRPr="00505E16">
              <w:rPr>
                <w:rFonts w:eastAsia="Arial Unicode MS" w:cs="Arial"/>
                <w:sz w:val="18"/>
                <w:szCs w:val="18"/>
              </w:rPr>
              <w:t>(59</w:t>
            </w:r>
            <w:r w:rsidR="00B045D0">
              <w:rPr>
                <w:rFonts w:eastAsia="Arial Unicode MS" w:cs="Arial"/>
                <w:sz w:val="18"/>
                <w:szCs w:val="18"/>
              </w:rPr>
              <w:t>8</w:t>
            </w:r>
            <w:r w:rsidRPr="00505E16">
              <w:rPr>
                <w:rFonts w:eastAsia="Arial Unicode MS" w:cs="Arial"/>
                <w:sz w:val="18"/>
                <w:szCs w:val="18"/>
              </w:rPr>
              <w:t>)</w:t>
            </w:r>
          </w:p>
        </w:tc>
        <w:tc>
          <w:tcPr>
            <w:tcW w:w="1417" w:type="dxa"/>
            <w:tcBorders>
              <w:top w:val="nil"/>
              <w:left w:val="nil"/>
              <w:bottom w:val="nil"/>
              <w:right w:val="nil"/>
            </w:tcBorders>
            <w:shd w:val="clear" w:color="auto" w:fill="auto"/>
            <w:vAlign w:val="bottom"/>
          </w:tcPr>
          <w:p w14:paraId="1CE281ED" w14:textId="6A2A5149" w:rsidR="004C2231" w:rsidRPr="00505E16" w:rsidRDefault="004C2231" w:rsidP="004C2231">
            <w:pPr>
              <w:ind w:left="-40" w:right="-72"/>
              <w:jc w:val="right"/>
              <w:rPr>
                <w:rFonts w:eastAsia="Arial Unicode MS" w:cs="Arial"/>
                <w:sz w:val="18"/>
                <w:szCs w:val="18"/>
              </w:rPr>
            </w:pPr>
            <w:r w:rsidRPr="00505E16">
              <w:rPr>
                <w:rFonts w:eastAsia="Arial Unicode MS" w:cs="Arial"/>
                <w:sz w:val="18"/>
                <w:szCs w:val="18"/>
              </w:rPr>
              <w:t>(4,363)</w:t>
            </w:r>
          </w:p>
        </w:tc>
        <w:tc>
          <w:tcPr>
            <w:tcW w:w="1559" w:type="dxa"/>
            <w:tcBorders>
              <w:top w:val="nil"/>
              <w:left w:val="nil"/>
              <w:bottom w:val="nil"/>
              <w:right w:val="nil"/>
            </w:tcBorders>
            <w:shd w:val="clear" w:color="auto" w:fill="auto"/>
          </w:tcPr>
          <w:p w14:paraId="389F1121" w14:textId="67733AF3" w:rsidR="004C2231" w:rsidRPr="00505E16" w:rsidRDefault="004C2231" w:rsidP="004C2231">
            <w:pPr>
              <w:ind w:left="-40" w:right="-72"/>
              <w:jc w:val="right"/>
              <w:rPr>
                <w:rFonts w:eastAsia="Arial Unicode MS" w:cs="Arial"/>
                <w:sz w:val="18"/>
                <w:szCs w:val="18"/>
              </w:rPr>
            </w:pPr>
            <w:r w:rsidRPr="00505E16">
              <w:rPr>
                <w:rFonts w:eastAsia="Arial Unicode MS" w:cs="Arial"/>
                <w:sz w:val="18"/>
                <w:szCs w:val="18"/>
              </w:rPr>
              <w:t>-</w:t>
            </w:r>
          </w:p>
        </w:tc>
        <w:tc>
          <w:tcPr>
            <w:tcW w:w="1493" w:type="dxa"/>
            <w:tcBorders>
              <w:top w:val="nil"/>
              <w:left w:val="nil"/>
              <w:bottom w:val="nil"/>
              <w:right w:val="nil"/>
            </w:tcBorders>
            <w:shd w:val="clear" w:color="auto" w:fill="auto"/>
            <w:vAlign w:val="bottom"/>
          </w:tcPr>
          <w:p w14:paraId="4960E306" w14:textId="036B2E78" w:rsidR="004C2231" w:rsidRPr="00505E16" w:rsidRDefault="004C2231" w:rsidP="004C2231">
            <w:pPr>
              <w:ind w:left="-40" w:right="-72"/>
              <w:jc w:val="right"/>
              <w:rPr>
                <w:rFonts w:cs="Arial"/>
                <w:color w:val="000000"/>
                <w:sz w:val="18"/>
                <w:szCs w:val="18"/>
              </w:rPr>
            </w:pPr>
            <w:r w:rsidRPr="00505E16">
              <w:rPr>
                <w:rFonts w:eastAsia="Arial Unicode MS" w:cs="Arial"/>
                <w:sz w:val="18"/>
                <w:szCs w:val="18"/>
              </w:rPr>
              <w:t>-</w:t>
            </w:r>
          </w:p>
        </w:tc>
      </w:tr>
      <w:tr w:rsidR="004C2231" w:rsidRPr="00505E16" w14:paraId="656E94EA" w14:textId="77777777">
        <w:trPr>
          <w:trHeight w:val="227"/>
        </w:trPr>
        <w:tc>
          <w:tcPr>
            <w:tcW w:w="3420" w:type="dxa"/>
            <w:tcBorders>
              <w:top w:val="nil"/>
              <w:left w:val="nil"/>
              <w:bottom w:val="nil"/>
              <w:right w:val="nil"/>
            </w:tcBorders>
            <w:shd w:val="clear" w:color="auto" w:fill="auto"/>
            <w:vAlign w:val="bottom"/>
          </w:tcPr>
          <w:p w14:paraId="6945073B" w14:textId="237108C4" w:rsidR="004C2231" w:rsidRPr="00505E16" w:rsidRDefault="004C2231" w:rsidP="004C2231">
            <w:pPr>
              <w:ind w:left="-101"/>
              <w:rPr>
                <w:rFonts w:cs="Arial"/>
                <w:color w:val="000000"/>
                <w:sz w:val="18"/>
                <w:szCs w:val="18"/>
              </w:rPr>
            </w:pPr>
            <w:r w:rsidRPr="00505E16">
              <w:rPr>
                <w:rFonts w:cs="Arial"/>
                <w:color w:val="000000"/>
                <w:sz w:val="18"/>
                <w:szCs w:val="18"/>
              </w:rPr>
              <w:t>Currency transaction differences</w:t>
            </w:r>
          </w:p>
        </w:tc>
        <w:tc>
          <w:tcPr>
            <w:tcW w:w="1560" w:type="dxa"/>
            <w:tcBorders>
              <w:top w:val="nil"/>
              <w:left w:val="nil"/>
              <w:bottom w:val="single" w:sz="4" w:space="0" w:color="auto"/>
              <w:right w:val="nil"/>
            </w:tcBorders>
            <w:shd w:val="clear" w:color="auto" w:fill="auto"/>
          </w:tcPr>
          <w:p w14:paraId="18333FA6" w14:textId="68265AC4" w:rsidR="004C2231" w:rsidRPr="00505E16" w:rsidRDefault="004C2231" w:rsidP="004C2231">
            <w:pPr>
              <w:ind w:left="-40" w:right="-72"/>
              <w:jc w:val="right"/>
              <w:rPr>
                <w:rFonts w:eastAsia="Arial Unicode MS" w:cs="Arial"/>
                <w:sz w:val="18"/>
                <w:szCs w:val="18"/>
              </w:rPr>
            </w:pPr>
            <w:r w:rsidRPr="00505E16">
              <w:rPr>
                <w:rFonts w:eastAsia="Arial Unicode MS" w:cs="Arial"/>
                <w:sz w:val="18"/>
                <w:szCs w:val="18"/>
              </w:rPr>
              <w:t>(7)</w:t>
            </w:r>
          </w:p>
        </w:tc>
        <w:tc>
          <w:tcPr>
            <w:tcW w:w="1417" w:type="dxa"/>
            <w:tcBorders>
              <w:top w:val="nil"/>
              <w:left w:val="nil"/>
              <w:bottom w:val="single" w:sz="4" w:space="0" w:color="auto"/>
              <w:right w:val="nil"/>
            </w:tcBorders>
            <w:shd w:val="clear" w:color="auto" w:fill="auto"/>
            <w:vAlign w:val="bottom"/>
          </w:tcPr>
          <w:p w14:paraId="011D7549" w14:textId="41E257BC" w:rsidR="004C2231" w:rsidRPr="00505E16" w:rsidRDefault="004C2231" w:rsidP="004C2231">
            <w:pPr>
              <w:ind w:left="-40" w:right="-72"/>
              <w:jc w:val="right"/>
              <w:rPr>
                <w:rFonts w:eastAsia="Arial Unicode MS" w:cs="Arial"/>
                <w:sz w:val="18"/>
                <w:szCs w:val="18"/>
              </w:rPr>
            </w:pPr>
            <w:r w:rsidRPr="00505E16">
              <w:rPr>
                <w:rFonts w:eastAsia="Arial Unicode MS" w:cs="Arial"/>
                <w:sz w:val="18"/>
                <w:szCs w:val="18"/>
              </w:rPr>
              <w:t>101</w:t>
            </w:r>
          </w:p>
        </w:tc>
        <w:tc>
          <w:tcPr>
            <w:tcW w:w="1559" w:type="dxa"/>
            <w:tcBorders>
              <w:top w:val="nil"/>
              <w:left w:val="nil"/>
              <w:bottom w:val="single" w:sz="4" w:space="0" w:color="auto"/>
              <w:right w:val="nil"/>
            </w:tcBorders>
            <w:shd w:val="clear" w:color="auto" w:fill="auto"/>
          </w:tcPr>
          <w:p w14:paraId="62292AEA" w14:textId="4AA975BC" w:rsidR="004C2231" w:rsidRPr="00505E16" w:rsidRDefault="004C2231" w:rsidP="004C2231">
            <w:pPr>
              <w:ind w:left="-40" w:right="-72"/>
              <w:jc w:val="right"/>
              <w:rPr>
                <w:rFonts w:eastAsia="Arial Unicode MS" w:cs="Arial"/>
                <w:sz w:val="18"/>
                <w:szCs w:val="18"/>
              </w:rPr>
            </w:pPr>
            <w:r w:rsidRPr="00505E16">
              <w:rPr>
                <w:rFonts w:eastAsia="Arial Unicode MS" w:cs="Arial"/>
                <w:sz w:val="18"/>
                <w:szCs w:val="18"/>
              </w:rPr>
              <w:t>-</w:t>
            </w:r>
          </w:p>
        </w:tc>
        <w:tc>
          <w:tcPr>
            <w:tcW w:w="1493" w:type="dxa"/>
            <w:tcBorders>
              <w:top w:val="nil"/>
              <w:left w:val="nil"/>
              <w:bottom w:val="single" w:sz="4" w:space="0" w:color="auto"/>
              <w:right w:val="nil"/>
            </w:tcBorders>
            <w:shd w:val="clear" w:color="auto" w:fill="auto"/>
            <w:vAlign w:val="bottom"/>
          </w:tcPr>
          <w:p w14:paraId="60603217" w14:textId="4AAC9178" w:rsidR="004C2231" w:rsidRPr="00505E16" w:rsidRDefault="004C2231" w:rsidP="004C2231">
            <w:pPr>
              <w:ind w:left="-40" w:right="-72"/>
              <w:jc w:val="right"/>
              <w:rPr>
                <w:rFonts w:cs="Arial"/>
                <w:color w:val="000000"/>
                <w:sz w:val="18"/>
                <w:szCs w:val="18"/>
              </w:rPr>
            </w:pPr>
            <w:r w:rsidRPr="00505E16">
              <w:rPr>
                <w:rFonts w:eastAsia="Arial Unicode MS" w:cs="Arial"/>
                <w:sz w:val="18"/>
                <w:szCs w:val="18"/>
              </w:rPr>
              <w:t>-</w:t>
            </w:r>
          </w:p>
        </w:tc>
      </w:tr>
      <w:tr w:rsidR="006C7E99" w:rsidRPr="00505E16" w14:paraId="32DAF275" w14:textId="77777777" w:rsidTr="002B4A0D">
        <w:tc>
          <w:tcPr>
            <w:tcW w:w="3420" w:type="dxa"/>
            <w:tcBorders>
              <w:top w:val="nil"/>
              <w:left w:val="nil"/>
              <w:bottom w:val="nil"/>
              <w:right w:val="nil"/>
            </w:tcBorders>
            <w:shd w:val="clear" w:color="auto" w:fill="auto"/>
          </w:tcPr>
          <w:p w14:paraId="5E53B8D0" w14:textId="77777777" w:rsidR="006C7E99" w:rsidRPr="00505E16" w:rsidRDefault="006C7E99" w:rsidP="006C7E99">
            <w:pPr>
              <w:ind w:left="-101"/>
              <w:rPr>
                <w:rFonts w:cs="Arial"/>
                <w:color w:val="000000"/>
                <w:sz w:val="10"/>
                <w:szCs w:val="10"/>
              </w:rPr>
            </w:pPr>
          </w:p>
        </w:tc>
        <w:tc>
          <w:tcPr>
            <w:tcW w:w="1560" w:type="dxa"/>
            <w:tcBorders>
              <w:top w:val="single" w:sz="4" w:space="0" w:color="auto"/>
              <w:left w:val="nil"/>
              <w:bottom w:val="nil"/>
              <w:right w:val="nil"/>
            </w:tcBorders>
            <w:shd w:val="clear" w:color="auto" w:fill="auto"/>
          </w:tcPr>
          <w:p w14:paraId="4CE5DB4E" w14:textId="77777777" w:rsidR="006C7E99" w:rsidRPr="00505E16" w:rsidRDefault="006C7E99" w:rsidP="006C7E99">
            <w:pPr>
              <w:ind w:left="-40" w:right="-72"/>
              <w:jc w:val="right"/>
              <w:rPr>
                <w:rFonts w:cs="Arial"/>
                <w:color w:val="000000"/>
                <w:sz w:val="10"/>
                <w:szCs w:val="10"/>
              </w:rPr>
            </w:pPr>
          </w:p>
        </w:tc>
        <w:tc>
          <w:tcPr>
            <w:tcW w:w="1417" w:type="dxa"/>
            <w:tcBorders>
              <w:top w:val="single" w:sz="4" w:space="0" w:color="auto"/>
              <w:left w:val="nil"/>
              <w:bottom w:val="nil"/>
              <w:right w:val="nil"/>
            </w:tcBorders>
            <w:shd w:val="clear" w:color="auto" w:fill="auto"/>
          </w:tcPr>
          <w:p w14:paraId="291B0DB6" w14:textId="77777777" w:rsidR="006C7E99" w:rsidRPr="00505E16" w:rsidRDefault="006C7E99" w:rsidP="006C7E99">
            <w:pPr>
              <w:ind w:left="-40" w:right="-72"/>
              <w:jc w:val="right"/>
              <w:rPr>
                <w:rFonts w:cs="Arial"/>
                <w:color w:val="000000"/>
                <w:sz w:val="10"/>
                <w:szCs w:val="10"/>
              </w:rPr>
            </w:pPr>
          </w:p>
        </w:tc>
        <w:tc>
          <w:tcPr>
            <w:tcW w:w="1559" w:type="dxa"/>
            <w:tcBorders>
              <w:top w:val="single" w:sz="4" w:space="0" w:color="auto"/>
              <w:left w:val="nil"/>
              <w:bottom w:val="nil"/>
              <w:right w:val="nil"/>
            </w:tcBorders>
            <w:shd w:val="clear" w:color="auto" w:fill="auto"/>
          </w:tcPr>
          <w:p w14:paraId="0DE9D8CF" w14:textId="77777777" w:rsidR="006C7E99" w:rsidRPr="00505E16" w:rsidRDefault="006C7E99" w:rsidP="006C7E99">
            <w:pPr>
              <w:ind w:left="-40" w:right="-72"/>
              <w:jc w:val="right"/>
              <w:rPr>
                <w:rFonts w:cs="Arial"/>
                <w:color w:val="000000"/>
                <w:sz w:val="10"/>
                <w:szCs w:val="10"/>
              </w:rPr>
            </w:pPr>
          </w:p>
        </w:tc>
        <w:tc>
          <w:tcPr>
            <w:tcW w:w="1493" w:type="dxa"/>
            <w:tcBorders>
              <w:top w:val="single" w:sz="4" w:space="0" w:color="auto"/>
              <w:left w:val="nil"/>
              <w:bottom w:val="nil"/>
              <w:right w:val="nil"/>
            </w:tcBorders>
            <w:shd w:val="clear" w:color="auto" w:fill="auto"/>
          </w:tcPr>
          <w:p w14:paraId="5F2F40EF" w14:textId="77777777" w:rsidR="006C7E99" w:rsidRPr="00505E16" w:rsidRDefault="006C7E99" w:rsidP="006C7E99">
            <w:pPr>
              <w:ind w:left="-40" w:right="-72"/>
              <w:jc w:val="right"/>
              <w:rPr>
                <w:rFonts w:cs="Arial"/>
                <w:color w:val="000000"/>
                <w:sz w:val="10"/>
                <w:szCs w:val="10"/>
              </w:rPr>
            </w:pPr>
          </w:p>
        </w:tc>
      </w:tr>
      <w:tr w:rsidR="006C7E99" w:rsidRPr="00505E16" w14:paraId="649E22E9" w14:textId="77777777" w:rsidTr="002B4A0D">
        <w:tc>
          <w:tcPr>
            <w:tcW w:w="3420" w:type="dxa"/>
            <w:tcBorders>
              <w:top w:val="nil"/>
              <w:left w:val="nil"/>
              <w:bottom w:val="nil"/>
              <w:right w:val="nil"/>
            </w:tcBorders>
            <w:shd w:val="clear" w:color="auto" w:fill="auto"/>
          </w:tcPr>
          <w:p w14:paraId="14943FFC" w14:textId="77777777" w:rsidR="006C7E99" w:rsidRPr="00505E16" w:rsidRDefault="006C7E99" w:rsidP="006C7E99">
            <w:pPr>
              <w:ind w:left="-101"/>
              <w:rPr>
                <w:rFonts w:cs="Arial"/>
                <w:color w:val="000000"/>
                <w:sz w:val="18"/>
                <w:szCs w:val="18"/>
              </w:rPr>
            </w:pPr>
            <w:r w:rsidRPr="00505E16">
              <w:rPr>
                <w:rFonts w:cs="Arial"/>
                <w:color w:val="000000"/>
                <w:sz w:val="18"/>
                <w:szCs w:val="18"/>
              </w:rPr>
              <w:t>Closing net book value</w:t>
            </w:r>
          </w:p>
        </w:tc>
        <w:tc>
          <w:tcPr>
            <w:tcW w:w="1560" w:type="dxa"/>
            <w:tcBorders>
              <w:top w:val="nil"/>
              <w:left w:val="nil"/>
              <w:bottom w:val="single" w:sz="4" w:space="0" w:color="auto"/>
              <w:right w:val="nil"/>
            </w:tcBorders>
            <w:shd w:val="clear" w:color="auto" w:fill="auto"/>
            <w:vAlign w:val="bottom"/>
          </w:tcPr>
          <w:p w14:paraId="166752FB" w14:textId="781B8F75" w:rsidR="006C7E99" w:rsidRPr="00505E16" w:rsidRDefault="00164B61" w:rsidP="006C7E99">
            <w:pPr>
              <w:ind w:left="-40" w:right="-72"/>
              <w:jc w:val="right"/>
              <w:rPr>
                <w:rFonts w:cs="Arial"/>
                <w:color w:val="000000"/>
                <w:sz w:val="18"/>
                <w:szCs w:val="18"/>
              </w:rPr>
            </w:pPr>
            <w:r w:rsidRPr="00505E16">
              <w:rPr>
                <w:rFonts w:cs="Arial"/>
                <w:color w:val="000000"/>
                <w:sz w:val="18"/>
                <w:szCs w:val="18"/>
              </w:rPr>
              <w:t>3,51</w:t>
            </w:r>
            <w:r w:rsidR="00B045D0">
              <w:rPr>
                <w:rFonts w:cs="Arial"/>
                <w:color w:val="000000"/>
                <w:sz w:val="18"/>
                <w:szCs w:val="18"/>
              </w:rPr>
              <w:t>9</w:t>
            </w:r>
          </w:p>
        </w:tc>
        <w:tc>
          <w:tcPr>
            <w:tcW w:w="1417" w:type="dxa"/>
            <w:tcBorders>
              <w:top w:val="nil"/>
              <w:left w:val="nil"/>
              <w:bottom w:val="single" w:sz="4" w:space="0" w:color="auto"/>
              <w:right w:val="nil"/>
            </w:tcBorders>
            <w:shd w:val="clear" w:color="auto" w:fill="auto"/>
            <w:vAlign w:val="bottom"/>
          </w:tcPr>
          <w:p w14:paraId="14E73603" w14:textId="595580DC" w:rsidR="006C7E99" w:rsidRPr="00505E16" w:rsidRDefault="006C7E99" w:rsidP="006C7E99">
            <w:pPr>
              <w:ind w:left="-40" w:right="-72"/>
              <w:jc w:val="right"/>
              <w:rPr>
                <w:rFonts w:cs="Arial"/>
                <w:color w:val="000000"/>
                <w:sz w:val="18"/>
                <w:szCs w:val="18"/>
              </w:rPr>
            </w:pPr>
            <w:r w:rsidRPr="00505E16">
              <w:rPr>
                <w:rFonts w:eastAsia="Arial Unicode MS" w:cs="Arial"/>
                <w:sz w:val="18"/>
                <w:szCs w:val="18"/>
              </w:rPr>
              <w:t>4,037</w:t>
            </w:r>
          </w:p>
        </w:tc>
        <w:tc>
          <w:tcPr>
            <w:tcW w:w="1559" w:type="dxa"/>
            <w:tcBorders>
              <w:top w:val="nil"/>
              <w:left w:val="nil"/>
              <w:bottom w:val="single" w:sz="4" w:space="0" w:color="auto"/>
              <w:right w:val="nil"/>
            </w:tcBorders>
            <w:shd w:val="clear" w:color="auto" w:fill="auto"/>
            <w:vAlign w:val="bottom"/>
          </w:tcPr>
          <w:p w14:paraId="050FC7DE" w14:textId="00E0B5F4" w:rsidR="006C7E99" w:rsidRPr="00505E16" w:rsidRDefault="00164B61" w:rsidP="006C7E99">
            <w:pPr>
              <w:ind w:left="-40" w:right="-72"/>
              <w:jc w:val="right"/>
              <w:rPr>
                <w:rFonts w:cs="Arial"/>
                <w:color w:val="000000"/>
                <w:sz w:val="18"/>
                <w:szCs w:val="18"/>
              </w:rPr>
            </w:pPr>
            <w:r w:rsidRPr="00505E16">
              <w:rPr>
                <w:rFonts w:cs="Arial"/>
                <w:color w:val="000000"/>
                <w:sz w:val="18"/>
                <w:szCs w:val="18"/>
              </w:rPr>
              <w:t>8,736</w:t>
            </w:r>
          </w:p>
        </w:tc>
        <w:tc>
          <w:tcPr>
            <w:tcW w:w="1493" w:type="dxa"/>
            <w:tcBorders>
              <w:top w:val="nil"/>
              <w:left w:val="nil"/>
              <w:bottom w:val="single" w:sz="4" w:space="0" w:color="auto"/>
              <w:right w:val="nil"/>
            </w:tcBorders>
            <w:shd w:val="clear" w:color="auto" w:fill="auto"/>
            <w:vAlign w:val="bottom"/>
          </w:tcPr>
          <w:p w14:paraId="49733AA8" w14:textId="0B4E3953" w:rsidR="006C7E99" w:rsidRPr="00505E16" w:rsidRDefault="006C7E99" w:rsidP="006C7E99">
            <w:pPr>
              <w:ind w:left="-40" w:right="-72"/>
              <w:jc w:val="right"/>
              <w:rPr>
                <w:rFonts w:cs="Arial"/>
                <w:color w:val="000000"/>
                <w:sz w:val="18"/>
                <w:szCs w:val="18"/>
              </w:rPr>
            </w:pPr>
            <w:r w:rsidRPr="00505E16">
              <w:rPr>
                <w:rFonts w:eastAsia="Arial Unicode MS" w:cs="Arial"/>
                <w:sz w:val="18"/>
                <w:szCs w:val="18"/>
                <w:lang w:val="en-GB"/>
              </w:rPr>
              <w:t>8</w:t>
            </w:r>
            <w:r w:rsidRPr="00505E16">
              <w:rPr>
                <w:rFonts w:eastAsia="Arial Unicode MS" w:cs="Arial"/>
                <w:sz w:val="18"/>
                <w:szCs w:val="18"/>
              </w:rPr>
              <w:t>,</w:t>
            </w:r>
            <w:r w:rsidRPr="00505E16">
              <w:rPr>
                <w:rFonts w:eastAsia="Arial Unicode MS" w:cs="Arial"/>
                <w:sz w:val="18"/>
                <w:szCs w:val="18"/>
                <w:lang w:val="en-GB"/>
              </w:rPr>
              <w:t>649</w:t>
            </w:r>
          </w:p>
        </w:tc>
      </w:tr>
    </w:tbl>
    <w:p w14:paraId="21AE235B" w14:textId="77777777" w:rsidR="00B46920" w:rsidRPr="00505E16" w:rsidRDefault="00B46920" w:rsidP="00B640E3">
      <w:pPr>
        <w:jc w:val="both"/>
        <w:rPr>
          <w:rFonts w:eastAsia="Arial Unicode MS" w:cs="Arial"/>
          <w:color w:val="000000"/>
          <w:sz w:val="18"/>
          <w:szCs w:val="18"/>
          <w:highlight w:val="lightGray"/>
        </w:rPr>
      </w:pPr>
    </w:p>
    <w:p w14:paraId="33ABD308" w14:textId="35DAD2BE" w:rsidR="00C75969" w:rsidRPr="000311AD" w:rsidRDefault="00C75969" w:rsidP="00C75969">
      <w:pPr>
        <w:jc w:val="both"/>
        <w:rPr>
          <w:rFonts w:cstheme="minorBidi"/>
        </w:rPr>
      </w:pPr>
      <w:r w:rsidRPr="00505E16">
        <w:rPr>
          <w:rFonts w:cs="Arial"/>
          <w:color w:val="000000"/>
          <w:sz w:val="18"/>
          <w:szCs w:val="18"/>
        </w:rPr>
        <w:t xml:space="preserve">As at </w:t>
      </w:r>
      <w:r w:rsidR="004B12CC" w:rsidRPr="00505E16">
        <w:rPr>
          <w:rFonts w:cs="Arial"/>
          <w:color w:val="000000"/>
          <w:sz w:val="18"/>
          <w:szCs w:val="18"/>
          <w:lang w:val="en-GB"/>
        </w:rPr>
        <w:t>31 March</w:t>
      </w:r>
      <w:r w:rsidRPr="00505E16">
        <w:rPr>
          <w:rFonts w:cs="Arial"/>
          <w:color w:val="000000"/>
          <w:sz w:val="18"/>
          <w:szCs w:val="18"/>
        </w:rPr>
        <w:t xml:space="preserve"> </w:t>
      </w:r>
      <w:r w:rsidR="00EC3F34" w:rsidRPr="00505E16">
        <w:rPr>
          <w:rFonts w:cs="Arial"/>
          <w:color w:val="000000"/>
          <w:sz w:val="18"/>
          <w:szCs w:val="18"/>
          <w:lang w:val="en-GB"/>
        </w:rPr>
        <w:t>202</w:t>
      </w:r>
      <w:r w:rsidR="00FF4799" w:rsidRPr="00505E16">
        <w:rPr>
          <w:rFonts w:cs="Arial"/>
          <w:color w:val="000000"/>
          <w:sz w:val="18"/>
          <w:szCs w:val="18"/>
          <w:lang w:val="en-GB"/>
        </w:rPr>
        <w:t>5</w:t>
      </w:r>
      <w:r w:rsidRPr="00505E16">
        <w:rPr>
          <w:rFonts w:cs="Arial"/>
          <w:color w:val="000000"/>
          <w:sz w:val="18"/>
          <w:szCs w:val="18"/>
        </w:rPr>
        <w:t xml:space="preserve"> and </w:t>
      </w:r>
      <w:r w:rsidR="00EC3F34" w:rsidRPr="00505E16">
        <w:rPr>
          <w:rFonts w:cs="Arial"/>
          <w:color w:val="000000"/>
          <w:sz w:val="18"/>
          <w:szCs w:val="18"/>
          <w:lang w:val="en-GB"/>
        </w:rPr>
        <w:t>31</w:t>
      </w:r>
      <w:r w:rsidRPr="00505E16">
        <w:rPr>
          <w:rFonts w:cs="Arial"/>
          <w:color w:val="000000"/>
          <w:sz w:val="18"/>
          <w:szCs w:val="18"/>
        </w:rPr>
        <w:t xml:space="preserve"> December </w:t>
      </w:r>
      <w:r w:rsidR="00EC3F34" w:rsidRPr="00505E16">
        <w:rPr>
          <w:rFonts w:cs="Arial"/>
          <w:color w:val="000000"/>
          <w:sz w:val="18"/>
          <w:szCs w:val="18"/>
          <w:lang w:val="en-GB"/>
        </w:rPr>
        <w:t>202</w:t>
      </w:r>
      <w:r w:rsidR="00FF4799" w:rsidRPr="00505E16">
        <w:rPr>
          <w:rFonts w:cs="Arial"/>
          <w:color w:val="000000"/>
          <w:sz w:val="18"/>
          <w:szCs w:val="18"/>
          <w:lang w:val="en-GB"/>
        </w:rPr>
        <w:t>4</w:t>
      </w:r>
      <w:r w:rsidRPr="00505E16">
        <w:rPr>
          <w:rFonts w:cs="Arial"/>
          <w:color w:val="000000"/>
          <w:sz w:val="18"/>
          <w:szCs w:val="18"/>
        </w:rPr>
        <w:t>, the Group presented investment in</w:t>
      </w:r>
      <w:r w:rsidR="00F41475" w:rsidRPr="00505E16">
        <w:rPr>
          <w:rFonts w:cs="Arial"/>
          <w:color w:val="000000"/>
          <w:sz w:val="18"/>
          <w:szCs w:val="18"/>
          <w:cs/>
        </w:rPr>
        <w:t xml:space="preserve"> </w:t>
      </w:r>
      <w:r w:rsidR="00A44E0D" w:rsidRPr="00505E16">
        <w:rPr>
          <w:rFonts w:cs="Arial"/>
          <w:color w:val="000000"/>
          <w:sz w:val="18"/>
          <w:szCs w:val="18"/>
          <w:lang w:val="en-GB"/>
        </w:rPr>
        <w:t>associa</w:t>
      </w:r>
      <w:r w:rsidR="00E041F9" w:rsidRPr="00505E16">
        <w:rPr>
          <w:rFonts w:cs="Arial"/>
          <w:color w:val="000000"/>
          <w:sz w:val="18"/>
          <w:szCs w:val="18"/>
          <w:lang w:val="en-GB"/>
        </w:rPr>
        <w:t>te</w:t>
      </w:r>
      <w:r w:rsidR="00A44E0D" w:rsidRPr="00505E16">
        <w:rPr>
          <w:rFonts w:cs="Arial"/>
          <w:color w:val="000000"/>
          <w:sz w:val="18"/>
          <w:szCs w:val="18"/>
          <w:lang w:val="en-GB"/>
        </w:rPr>
        <w:t xml:space="preserve"> and</w:t>
      </w:r>
      <w:r w:rsidRPr="00505E16">
        <w:rPr>
          <w:rFonts w:cs="Arial"/>
          <w:color w:val="000000"/>
          <w:sz w:val="18"/>
          <w:szCs w:val="18"/>
        </w:rPr>
        <w:t xml:space="preserve"> </w:t>
      </w:r>
      <w:r w:rsidR="009A1887" w:rsidRPr="00505E16">
        <w:rPr>
          <w:rFonts w:cs="Arial"/>
          <w:color w:val="000000"/>
          <w:sz w:val="18"/>
          <w:szCs w:val="18"/>
          <w:lang w:val="en-GB"/>
        </w:rPr>
        <w:t>joint ventures</w:t>
      </w:r>
      <w:r w:rsidRPr="00505E16">
        <w:rPr>
          <w:rFonts w:cs="Arial"/>
          <w:color w:val="000000"/>
          <w:sz w:val="18"/>
          <w:szCs w:val="18"/>
        </w:rPr>
        <w:t xml:space="preserve"> under the equity method in the consolidated financial </w:t>
      </w:r>
      <w:r w:rsidR="00281C62" w:rsidRPr="00505E16">
        <w:rPr>
          <w:rFonts w:cs="Arial"/>
          <w:color w:val="000000"/>
          <w:sz w:val="18"/>
          <w:szCs w:val="18"/>
        </w:rPr>
        <w:t>information</w:t>
      </w:r>
      <w:r w:rsidRPr="00505E16">
        <w:rPr>
          <w:rFonts w:cs="Arial"/>
          <w:color w:val="000000"/>
          <w:sz w:val="18"/>
          <w:szCs w:val="18"/>
        </w:rPr>
        <w:t xml:space="preserve"> based on the financial information for the period ended</w:t>
      </w:r>
      <w:r w:rsidR="00F3121A" w:rsidRPr="00505E16">
        <w:rPr>
          <w:rFonts w:cs="Arial"/>
          <w:color w:val="000000"/>
          <w:sz w:val="18"/>
          <w:szCs w:val="18"/>
          <w:lang w:val="en-GB"/>
        </w:rPr>
        <w:t xml:space="preserve">, </w:t>
      </w:r>
      <w:r w:rsidR="00A12A06">
        <w:rPr>
          <w:rFonts w:cs="Arial"/>
          <w:color w:val="000000"/>
          <w:sz w:val="18"/>
          <w:szCs w:val="18"/>
          <w:lang w:val="en-GB"/>
        </w:rPr>
        <w:br/>
      </w:r>
      <w:r w:rsidR="00F3121A" w:rsidRPr="00505E16">
        <w:rPr>
          <w:rFonts w:cs="Arial"/>
          <w:color w:val="000000"/>
          <w:sz w:val="18"/>
          <w:szCs w:val="18"/>
          <w:lang w:val="en-GB"/>
        </w:rPr>
        <w:t xml:space="preserve">prepared by the </w:t>
      </w:r>
      <w:r w:rsidR="00A51CBA">
        <w:rPr>
          <w:rFonts w:cs="Arial"/>
          <w:color w:val="000000"/>
          <w:sz w:val="18"/>
          <w:szCs w:val="18"/>
          <w:lang w:val="en-GB"/>
        </w:rPr>
        <w:t>joint venture</w:t>
      </w:r>
      <w:r w:rsidR="00F3121A" w:rsidRPr="00505E16">
        <w:rPr>
          <w:rFonts w:cs="Arial"/>
          <w:color w:val="000000"/>
          <w:sz w:val="18"/>
          <w:szCs w:val="18"/>
          <w:lang w:val="en-GB"/>
        </w:rPr>
        <w:t>’s management.</w:t>
      </w:r>
    </w:p>
    <w:p w14:paraId="43249BC5" w14:textId="77777777" w:rsidR="00F47724" w:rsidRPr="00505E16" w:rsidRDefault="00F47724" w:rsidP="00B640E3">
      <w:pPr>
        <w:jc w:val="both"/>
        <w:rPr>
          <w:rFonts w:eastAsia="Arial Unicode MS" w:cs="Arial"/>
          <w:color w:val="000000"/>
          <w:sz w:val="18"/>
          <w:szCs w:val="18"/>
        </w:rPr>
      </w:pPr>
    </w:p>
    <w:p w14:paraId="0563F33F" w14:textId="33EE4C39" w:rsidR="0084313A" w:rsidRDefault="00A44E0D" w:rsidP="004E66DE">
      <w:pPr>
        <w:jc w:val="both"/>
        <w:rPr>
          <w:rFonts w:eastAsia="Arial Unicode MS" w:cs="Arial"/>
          <w:color w:val="000000"/>
          <w:sz w:val="18"/>
          <w:szCs w:val="18"/>
          <w:lang w:val="en-GB"/>
        </w:rPr>
      </w:pPr>
      <w:r w:rsidRPr="00505E16">
        <w:rPr>
          <w:rFonts w:eastAsia="Arial Unicode MS" w:cs="Arial"/>
          <w:color w:val="000000"/>
          <w:spacing w:val="-4"/>
          <w:sz w:val="18"/>
          <w:szCs w:val="18"/>
        </w:rPr>
        <w:t>Data Tech Transformation</w:t>
      </w:r>
      <w:r w:rsidR="00F47724" w:rsidRPr="00505E16">
        <w:rPr>
          <w:rFonts w:cs="Arial"/>
          <w:color w:val="000000"/>
          <w:spacing w:val="-4"/>
          <w:sz w:val="18"/>
          <w:szCs w:val="18"/>
        </w:rPr>
        <w:t xml:space="preserve"> </w:t>
      </w:r>
      <w:r w:rsidR="00F47724" w:rsidRPr="00505E16">
        <w:rPr>
          <w:rFonts w:eastAsia="Arial Unicode MS" w:cs="Arial"/>
          <w:color w:val="000000"/>
          <w:spacing w:val="-4"/>
          <w:sz w:val="18"/>
          <w:szCs w:val="18"/>
        </w:rPr>
        <w:t xml:space="preserve">Company Limited was established on </w:t>
      </w:r>
      <w:r w:rsidRPr="00505E16">
        <w:rPr>
          <w:rFonts w:eastAsia="Arial Unicode MS" w:cs="Arial"/>
          <w:color w:val="000000"/>
          <w:spacing w:val="-4"/>
          <w:sz w:val="18"/>
          <w:szCs w:val="18"/>
          <w:lang w:val="en-GB"/>
        </w:rPr>
        <w:t>24</w:t>
      </w:r>
      <w:r w:rsidR="00F47724" w:rsidRPr="00505E16">
        <w:rPr>
          <w:rFonts w:eastAsia="Arial Unicode MS" w:cs="Arial"/>
          <w:color w:val="000000"/>
          <w:spacing w:val="-4"/>
          <w:sz w:val="18"/>
          <w:szCs w:val="18"/>
        </w:rPr>
        <w:t xml:space="preserve"> </w:t>
      </w:r>
      <w:r w:rsidRPr="00505E16">
        <w:rPr>
          <w:rFonts w:eastAsia="Arial Unicode MS" w:cs="Arial"/>
          <w:color w:val="000000"/>
          <w:spacing w:val="-4"/>
          <w:sz w:val="18"/>
          <w:szCs w:val="18"/>
        </w:rPr>
        <w:t>February</w:t>
      </w:r>
      <w:r w:rsidR="00F47724" w:rsidRPr="00505E16">
        <w:rPr>
          <w:rFonts w:eastAsia="Arial Unicode MS" w:cs="Arial"/>
          <w:color w:val="000000"/>
          <w:spacing w:val="-4"/>
          <w:sz w:val="18"/>
          <w:szCs w:val="18"/>
        </w:rPr>
        <w:t xml:space="preserve"> </w:t>
      </w:r>
      <w:r w:rsidR="00EC3F34" w:rsidRPr="00505E16">
        <w:rPr>
          <w:rFonts w:eastAsia="Arial Unicode MS" w:cs="Arial"/>
          <w:color w:val="000000"/>
          <w:spacing w:val="-4"/>
          <w:sz w:val="18"/>
          <w:szCs w:val="18"/>
          <w:lang w:val="en-GB"/>
        </w:rPr>
        <w:t>202</w:t>
      </w:r>
      <w:r w:rsidRPr="00505E16">
        <w:rPr>
          <w:rFonts w:eastAsia="Arial Unicode MS" w:cs="Arial"/>
          <w:color w:val="000000"/>
          <w:spacing w:val="-4"/>
          <w:sz w:val="18"/>
          <w:szCs w:val="18"/>
          <w:lang w:val="en-GB"/>
        </w:rPr>
        <w:t>5</w:t>
      </w:r>
      <w:r w:rsidR="00F47724" w:rsidRPr="00505E16">
        <w:rPr>
          <w:rFonts w:eastAsia="Arial Unicode MS" w:cs="Arial"/>
          <w:color w:val="000000"/>
          <w:spacing w:val="-4"/>
          <w:sz w:val="18"/>
          <w:szCs w:val="18"/>
        </w:rPr>
        <w:t xml:space="preserve"> with </w:t>
      </w:r>
      <w:r w:rsidR="00EC3F34" w:rsidRPr="00505E16">
        <w:rPr>
          <w:rFonts w:eastAsia="Arial Unicode MS" w:cs="Arial"/>
          <w:color w:val="000000"/>
          <w:spacing w:val="-4"/>
          <w:sz w:val="18"/>
          <w:szCs w:val="18"/>
          <w:lang w:val="en-GB"/>
        </w:rPr>
        <w:t>1</w:t>
      </w:r>
      <w:r w:rsidRPr="00505E16">
        <w:rPr>
          <w:rFonts w:eastAsia="Arial Unicode MS" w:cs="Arial"/>
          <w:color w:val="000000"/>
          <w:spacing w:val="-4"/>
          <w:sz w:val="18"/>
          <w:szCs w:val="18"/>
        </w:rPr>
        <w:t>0,000</w:t>
      </w:r>
      <w:r w:rsidR="00F47724" w:rsidRPr="00505E16">
        <w:rPr>
          <w:rFonts w:eastAsia="Arial Unicode MS" w:cs="Arial"/>
          <w:color w:val="000000"/>
          <w:spacing w:val="-4"/>
          <w:sz w:val="18"/>
          <w:szCs w:val="18"/>
        </w:rPr>
        <w:t xml:space="preserve"> registered capitals with a par value</w:t>
      </w:r>
      <w:r w:rsidR="00F47724" w:rsidRPr="00505E16">
        <w:rPr>
          <w:rFonts w:eastAsia="Arial Unicode MS" w:cs="Arial"/>
          <w:color w:val="000000"/>
          <w:sz w:val="18"/>
          <w:szCs w:val="18"/>
        </w:rPr>
        <w:t xml:space="preserve"> of Baht </w:t>
      </w:r>
      <w:r w:rsidR="00EC3F34" w:rsidRPr="00505E16">
        <w:rPr>
          <w:rFonts w:eastAsia="Arial Unicode MS" w:cs="Arial"/>
          <w:color w:val="000000"/>
          <w:sz w:val="18"/>
          <w:szCs w:val="18"/>
          <w:lang w:val="en-GB"/>
        </w:rPr>
        <w:t>10</w:t>
      </w:r>
      <w:r w:rsidRPr="00505E16">
        <w:rPr>
          <w:rFonts w:eastAsia="Arial Unicode MS" w:cs="Arial"/>
          <w:color w:val="000000"/>
          <w:sz w:val="18"/>
          <w:szCs w:val="18"/>
          <w:lang w:val="en-GB"/>
        </w:rPr>
        <w:t>0</w:t>
      </w:r>
      <w:r w:rsidR="00F47724" w:rsidRPr="00505E16">
        <w:rPr>
          <w:rFonts w:eastAsia="Arial Unicode MS" w:cs="Arial"/>
          <w:color w:val="000000"/>
          <w:sz w:val="18"/>
          <w:szCs w:val="18"/>
        </w:rPr>
        <w:t xml:space="preserve"> each, amounting to Baht </w:t>
      </w:r>
      <w:r w:rsidR="00EC3F34" w:rsidRPr="00505E16">
        <w:rPr>
          <w:rFonts w:eastAsia="Arial Unicode MS" w:cs="Arial"/>
          <w:color w:val="000000"/>
          <w:sz w:val="18"/>
          <w:szCs w:val="18"/>
          <w:lang w:val="en-GB"/>
        </w:rPr>
        <w:t>1</w:t>
      </w:r>
      <w:r w:rsidR="00F47724" w:rsidRPr="00505E16">
        <w:rPr>
          <w:rFonts w:eastAsia="Arial Unicode MS" w:cs="Arial"/>
          <w:color w:val="000000"/>
          <w:sz w:val="18"/>
          <w:szCs w:val="18"/>
        </w:rPr>
        <w:t xml:space="preserve"> million which BlueVenture </w:t>
      </w:r>
      <w:r w:rsidRPr="00505E16">
        <w:rPr>
          <w:rFonts w:eastAsia="Arial Unicode MS" w:cs="Arial"/>
          <w:color w:val="000000"/>
          <w:sz w:val="18"/>
          <w:szCs w:val="18"/>
        </w:rPr>
        <w:t>Group</w:t>
      </w:r>
      <w:r w:rsidR="00F47724" w:rsidRPr="00505E16">
        <w:rPr>
          <w:rFonts w:eastAsia="Arial Unicode MS" w:cs="Arial"/>
          <w:color w:val="000000"/>
          <w:sz w:val="18"/>
          <w:szCs w:val="18"/>
        </w:rPr>
        <w:t xml:space="preserve"> </w:t>
      </w:r>
      <w:r w:rsidRPr="00505E16">
        <w:rPr>
          <w:rFonts w:eastAsia="Arial Unicode MS" w:cs="Arial"/>
          <w:color w:val="000000"/>
          <w:sz w:val="18"/>
          <w:szCs w:val="18"/>
        </w:rPr>
        <w:t xml:space="preserve">Public </w:t>
      </w:r>
      <w:r w:rsidR="00F47724" w:rsidRPr="00505E16">
        <w:rPr>
          <w:rFonts w:eastAsia="Arial Unicode MS" w:cs="Arial"/>
          <w:color w:val="000000"/>
          <w:sz w:val="18"/>
          <w:szCs w:val="18"/>
        </w:rPr>
        <w:t>Company</w:t>
      </w:r>
      <w:r w:rsidRPr="00505E16">
        <w:rPr>
          <w:rFonts w:eastAsia="Arial Unicode MS" w:cs="Arial"/>
          <w:color w:val="000000"/>
          <w:sz w:val="18"/>
          <w:szCs w:val="18"/>
        </w:rPr>
        <w:t xml:space="preserve"> </w:t>
      </w:r>
      <w:r w:rsidR="00F47724" w:rsidRPr="00505E16">
        <w:rPr>
          <w:rFonts w:eastAsia="Arial Unicode MS" w:cs="Arial"/>
          <w:color w:val="000000"/>
          <w:sz w:val="18"/>
          <w:szCs w:val="18"/>
        </w:rPr>
        <w:t>Limited holding shares</w:t>
      </w:r>
      <w:r w:rsidR="000311AD">
        <w:rPr>
          <w:rFonts w:eastAsia="Arial Unicode MS" w:cstheme="minorBidi" w:hint="cs"/>
          <w:color w:val="000000"/>
          <w:sz w:val="18"/>
          <w:szCs w:val="18"/>
          <w:cs/>
        </w:rPr>
        <w:t xml:space="preserve"> </w:t>
      </w:r>
      <w:r w:rsidR="00F47724" w:rsidRPr="00505E16">
        <w:rPr>
          <w:rFonts w:eastAsia="Arial Unicode MS" w:cs="Arial"/>
          <w:color w:val="000000"/>
          <w:sz w:val="18"/>
          <w:szCs w:val="18"/>
        </w:rPr>
        <w:t xml:space="preserve">of </w:t>
      </w:r>
      <w:r w:rsidRPr="00505E16">
        <w:rPr>
          <w:rFonts w:eastAsia="Arial Unicode MS" w:cs="Arial"/>
          <w:color w:val="000000"/>
          <w:sz w:val="18"/>
          <w:szCs w:val="18"/>
          <w:lang w:val="en-GB"/>
        </w:rPr>
        <w:t>35</w:t>
      </w:r>
      <w:r w:rsidR="00F47724" w:rsidRPr="00505E16">
        <w:rPr>
          <w:rFonts w:eastAsia="Arial Unicode MS" w:cs="Arial"/>
          <w:color w:val="000000"/>
          <w:sz w:val="18"/>
          <w:szCs w:val="18"/>
        </w:rPr>
        <w:t xml:space="preserve">%. </w:t>
      </w:r>
      <w:r w:rsidR="0089377D">
        <w:rPr>
          <w:rFonts w:eastAsia="Arial Unicode MS" w:cs="Arial"/>
          <w:color w:val="000000"/>
          <w:sz w:val="18"/>
          <w:szCs w:val="18"/>
        </w:rPr>
        <w:t xml:space="preserve">As of 31 March 2025, </w:t>
      </w:r>
      <w:r w:rsidR="00E330DB" w:rsidRPr="00505E16">
        <w:rPr>
          <w:rFonts w:eastAsia="Arial Unicode MS" w:cs="Arial"/>
          <w:color w:val="000000"/>
          <w:sz w:val="18"/>
          <w:szCs w:val="18"/>
        </w:rPr>
        <w:t xml:space="preserve">BlueVenture Group Public Company Limited </w:t>
      </w:r>
      <w:r w:rsidR="00F47724" w:rsidRPr="00505E16">
        <w:rPr>
          <w:rFonts w:eastAsia="Arial Unicode MS" w:cs="Arial"/>
          <w:color w:val="000000"/>
          <w:sz w:val="18"/>
          <w:szCs w:val="18"/>
        </w:rPr>
        <w:t>has</w:t>
      </w:r>
      <w:r w:rsidR="006738DC" w:rsidRPr="00505E16">
        <w:rPr>
          <w:rFonts w:eastAsia="Arial Unicode MS" w:cs="Arial"/>
          <w:color w:val="000000"/>
          <w:sz w:val="18"/>
          <w:szCs w:val="18"/>
          <w:cs/>
        </w:rPr>
        <w:t xml:space="preserve"> </w:t>
      </w:r>
      <w:r w:rsidR="0089377D">
        <w:rPr>
          <w:rFonts w:eastAsia="Arial Unicode MS" w:cs="Browallia New"/>
          <w:color w:val="000000"/>
          <w:sz w:val="18"/>
          <w:szCs w:val="22"/>
          <w:lang w:val="en-GB"/>
        </w:rPr>
        <w:t>outstanding payment for</w:t>
      </w:r>
      <w:r w:rsidR="006738DC" w:rsidRPr="00505E16">
        <w:rPr>
          <w:rFonts w:eastAsia="Arial Unicode MS" w:cs="Arial"/>
          <w:color w:val="000000"/>
          <w:sz w:val="18"/>
          <w:szCs w:val="18"/>
          <w:lang w:val="en-GB"/>
        </w:rPr>
        <w:t xml:space="preserve"> the first installment of the share payment at </w:t>
      </w:r>
      <w:r w:rsidR="00B004E5" w:rsidRPr="00505E16">
        <w:rPr>
          <w:rFonts w:eastAsia="Arial Unicode MS" w:cs="Arial"/>
          <w:color w:val="000000"/>
          <w:sz w:val="18"/>
          <w:szCs w:val="18"/>
          <w:lang w:val="en-GB"/>
        </w:rPr>
        <w:t xml:space="preserve">Baht 25 each, amounting to </w:t>
      </w:r>
      <w:r w:rsidR="00004B30" w:rsidRPr="00505E16">
        <w:rPr>
          <w:rFonts w:eastAsia="Arial Unicode MS" w:cs="Arial"/>
          <w:color w:val="000000"/>
          <w:sz w:val="18"/>
          <w:szCs w:val="18"/>
          <w:lang w:val="en-GB"/>
        </w:rPr>
        <w:t>Baht 87,475</w:t>
      </w:r>
      <w:r w:rsidR="00B21248" w:rsidRPr="00505E16">
        <w:rPr>
          <w:rFonts w:eastAsia="Arial Unicode MS" w:cs="Arial"/>
          <w:color w:val="000000"/>
          <w:sz w:val="18"/>
          <w:szCs w:val="18"/>
          <w:lang w:val="en-GB"/>
        </w:rPr>
        <w:t>.</w:t>
      </w:r>
      <w:r w:rsidR="008F792F" w:rsidRPr="00505E16">
        <w:rPr>
          <w:rFonts w:eastAsia="Arial Unicode MS" w:cs="Arial"/>
          <w:color w:val="000000"/>
          <w:sz w:val="18"/>
          <w:szCs w:val="18"/>
          <w:lang w:val="en-GB"/>
        </w:rPr>
        <w:t xml:space="preserve"> The </w:t>
      </w:r>
      <w:r w:rsidR="00F17EEE" w:rsidRPr="00505E16">
        <w:rPr>
          <w:rFonts w:eastAsia="Arial Unicode MS" w:cs="Arial"/>
          <w:color w:val="000000"/>
          <w:sz w:val="18"/>
          <w:szCs w:val="18"/>
          <w:lang w:val="en-GB"/>
        </w:rPr>
        <w:t>G</w:t>
      </w:r>
      <w:r w:rsidR="008F792F" w:rsidRPr="00505E16">
        <w:rPr>
          <w:rFonts w:eastAsia="Arial Unicode MS" w:cs="Arial"/>
          <w:color w:val="000000"/>
          <w:sz w:val="18"/>
          <w:szCs w:val="18"/>
          <w:lang w:val="en-GB"/>
        </w:rPr>
        <w:t xml:space="preserve">roup classified </w:t>
      </w:r>
      <w:r w:rsidR="002F6CFA" w:rsidRPr="00505E16">
        <w:rPr>
          <w:rFonts w:eastAsia="Arial Unicode MS" w:cs="Arial"/>
          <w:color w:val="000000"/>
          <w:sz w:val="18"/>
          <w:szCs w:val="18"/>
          <w:lang w:val="en-GB"/>
        </w:rPr>
        <w:t>the investment as investment in associates</w:t>
      </w:r>
      <w:r w:rsidR="0058681C" w:rsidRPr="00505E16">
        <w:rPr>
          <w:rFonts w:eastAsia="Arial Unicode MS" w:cs="Arial"/>
          <w:color w:val="000000"/>
          <w:sz w:val="18"/>
          <w:szCs w:val="18"/>
          <w:lang w:val="en-GB"/>
        </w:rPr>
        <w:t xml:space="preserve"> since the </w:t>
      </w:r>
      <w:r w:rsidR="00F17EEE" w:rsidRPr="00505E16">
        <w:rPr>
          <w:rFonts w:eastAsia="Arial Unicode MS" w:cs="Arial"/>
          <w:color w:val="000000"/>
          <w:sz w:val="18"/>
          <w:szCs w:val="18"/>
          <w:lang w:val="en-GB"/>
        </w:rPr>
        <w:t>G</w:t>
      </w:r>
      <w:r w:rsidR="0058681C" w:rsidRPr="00505E16">
        <w:rPr>
          <w:rFonts w:eastAsia="Arial Unicode MS" w:cs="Arial"/>
          <w:color w:val="000000"/>
          <w:sz w:val="18"/>
          <w:szCs w:val="18"/>
          <w:lang w:val="en-GB"/>
        </w:rPr>
        <w:t>roup has significant influence over the investee.</w:t>
      </w:r>
    </w:p>
    <w:p w14:paraId="5A119511" w14:textId="77777777" w:rsidR="00505E16" w:rsidRPr="00505E16" w:rsidRDefault="00505E16" w:rsidP="004E66DE">
      <w:pPr>
        <w:jc w:val="both"/>
        <w:rPr>
          <w:rFonts w:eastAsia="Arial Unicode MS" w:cs="Arial"/>
          <w:color w:val="000000"/>
          <w:sz w:val="18"/>
          <w:szCs w:val="22"/>
          <w:lang w:val="en-GB"/>
        </w:rPr>
      </w:pPr>
    </w:p>
    <w:p w14:paraId="33CB5B81" w14:textId="77777777" w:rsidR="00A0116F" w:rsidRPr="00505E16" w:rsidRDefault="00A0116F" w:rsidP="004E66DE">
      <w:pPr>
        <w:jc w:val="both"/>
        <w:rPr>
          <w:rFonts w:eastAsia="Arial Unicode MS" w:cs="Arial"/>
          <w:color w:val="000000"/>
          <w:sz w:val="18"/>
          <w:szCs w:val="18"/>
        </w:rPr>
      </w:pPr>
    </w:p>
    <w:tbl>
      <w:tblPr>
        <w:tblStyle w:val="ad"/>
        <w:tblW w:w="9461" w:type="dxa"/>
        <w:tblInd w:w="-5" w:type="dxa"/>
        <w:tblLayout w:type="fixed"/>
        <w:tblLook w:val="0400" w:firstRow="0" w:lastRow="0" w:firstColumn="0" w:lastColumn="0" w:noHBand="0" w:noVBand="1"/>
      </w:tblPr>
      <w:tblGrid>
        <w:gridCol w:w="9461"/>
      </w:tblGrid>
      <w:tr w:rsidR="00743E9F" w:rsidRPr="00505E16" w14:paraId="723C3551" w14:textId="77777777" w:rsidTr="002B4A0D">
        <w:trPr>
          <w:trHeight w:val="386"/>
        </w:trPr>
        <w:tc>
          <w:tcPr>
            <w:tcW w:w="9461" w:type="dxa"/>
            <w:shd w:val="clear" w:color="auto" w:fill="auto"/>
            <w:vAlign w:val="center"/>
          </w:tcPr>
          <w:p w14:paraId="4A09BA48" w14:textId="6A2A32C3" w:rsidR="00743E9F" w:rsidRPr="00505E16" w:rsidRDefault="00EC3F34" w:rsidP="002B4A0D">
            <w:pPr>
              <w:pStyle w:val="Heading1"/>
              <w:ind w:left="432" w:hanging="545"/>
              <w:rPr>
                <w:rFonts w:ascii="Arial" w:eastAsia="Arial" w:hAnsi="Arial" w:cs="Arial"/>
                <w:color w:val="000000"/>
                <w:sz w:val="18"/>
                <w:szCs w:val="18"/>
              </w:rPr>
            </w:pPr>
            <w:r w:rsidRPr="00505E16">
              <w:rPr>
                <w:rFonts w:ascii="Arial" w:eastAsia="Arial" w:hAnsi="Arial" w:cs="Arial"/>
                <w:color w:val="000000"/>
                <w:sz w:val="18"/>
                <w:szCs w:val="18"/>
              </w:rPr>
              <w:t>1</w:t>
            </w:r>
            <w:r w:rsidR="00B21248" w:rsidRPr="00505E16">
              <w:rPr>
                <w:rFonts w:ascii="Arial" w:eastAsia="Arial" w:hAnsi="Arial" w:cs="Arial"/>
                <w:color w:val="000000"/>
                <w:sz w:val="18"/>
                <w:szCs w:val="18"/>
              </w:rPr>
              <w:t>1</w:t>
            </w:r>
            <w:r w:rsidR="004D45CF" w:rsidRPr="00505E16">
              <w:rPr>
                <w:rFonts w:ascii="Arial" w:eastAsia="Arial" w:hAnsi="Arial" w:cs="Arial"/>
                <w:color w:val="000000"/>
                <w:sz w:val="18"/>
                <w:szCs w:val="18"/>
              </w:rPr>
              <w:tab/>
            </w:r>
            <w:r w:rsidR="00763ED3" w:rsidRPr="00505E16">
              <w:rPr>
                <w:rFonts w:ascii="Arial" w:eastAsia="Arial" w:hAnsi="Arial" w:cs="Arial"/>
                <w:color w:val="000000"/>
                <w:sz w:val="18"/>
                <w:szCs w:val="18"/>
              </w:rPr>
              <w:t xml:space="preserve">Property, </w:t>
            </w:r>
            <w:r w:rsidR="00275711" w:rsidRPr="00505E16">
              <w:rPr>
                <w:rFonts w:ascii="Arial" w:eastAsia="Arial" w:hAnsi="Arial" w:cs="Arial"/>
                <w:color w:val="000000"/>
                <w:sz w:val="18"/>
                <w:szCs w:val="18"/>
              </w:rPr>
              <w:t>plant</w:t>
            </w:r>
            <w:r w:rsidR="00763ED3" w:rsidRPr="00505E16">
              <w:rPr>
                <w:rFonts w:ascii="Arial" w:eastAsia="Arial" w:hAnsi="Arial" w:cs="Arial"/>
                <w:color w:val="000000"/>
                <w:sz w:val="18"/>
                <w:szCs w:val="18"/>
              </w:rPr>
              <w:t xml:space="preserve"> and equipment, net</w:t>
            </w:r>
          </w:p>
        </w:tc>
      </w:tr>
    </w:tbl>
    <w:p w14:paraId="0AD66A7A" w14:textId="0351BDE7" w:rsidR="00743E9F" w:rsidRPr="00505E16" w:rsidRDefault="00743E9F">
      <w:pPr>
        <w:rPr>
          <w:rFonts w:cs="Arial"/>
          <w:color w:val="000000"/>
          <w:sz w:val="18"/>
          <w:szCs w:val="18"/>
        </w:rPr>
      </w:pPr>
    </w:p>
    <w:p w14:paraId="0E02ECFA" w14:textId="67BDC941" w:rsidR="004B0271" w:rsidRPr="00505E16" w:rsidRDefault="004B0271" w:rsidP="004B0271">
      <w:pPr>
        <w:jc w:val="both"/>
        <w:rPr>
          <w:rFonts w:eastAsia="Arial Unicode MS" w:cs="Arial"/>
          <w:color w:val="000000"/>
          <w:spacing w:val="-2"/>
          <w:sz w:val="18"/>
          <w:szCs w:val="18"/>
        </w:rPr>
      </w:pPr>
      <w:r w:rsidRPr="00505E16">
        <w:rPr>
          <w:rFonts w:eastAsia="Arial Unicode MS" w:cs="Arial"/>
          <w:color w:val="000000"/>
          <w:spacing w:val="-2"/>
          <w:sz w:val="18"/>
          <w:szCs w:val="18"/>
        </w:rPr>
        <w:t>Movements of</w:t>
      </w:r>
      <w:r w:rsidRPr="00505E16">
        <w:rPr>
          <w:rFonts w:cs="Arial"/>
          <w:color w:val="000000"/>
          <w:spacing w:val="-2"/>
          <w:sz w:val="18"/>
          <w:szCs w:val="18"/>
        </w:rPr>
        <w:t xml:space="preserve"> </w:t>
      </w:r>
      <w:r w:rsidR="00275711" w:rsidRPr="00505E16">
        <w:rPr>
          <w:rFonts w:cs="Arial"/>
          <w:color w:val="000000"/>
          <w:spacing w:val="-2"/>
          <w:sz w:val="18"/>
          <w:szCs w:val="18"/>
        </w:rPr>
        <w:t>property</w:t>
      </w:r>
      <w:r w:rsidRPr="00505E16">
        <w:rPr>
          <w:rFonts w:cs="Arial"/>
          <w:color w:val="000000"/>
          <w:spacing w:val="-2"/>
          <w:sz w:val="18"/>
          <w:szCs w:val="18"/>
        </w:rPr>
        <w:t xml:space="preserve">, </w:t>
      </w:r>
      <w:r w:rsidR="00275711" w:rsidRPr="00505E16">
        <w:rPr>
          <w:rFonts w:cs="Arial"/>
          <w:color w:val="000000"/>
          <w:spacing w:val="-2"/>
          <w:sz w:val="18"/>
          <w:szCs w:val="18"/>
        </w:rPr>
        <w:t>plant</w:t>
      </w:r>
      <w:r w:rsidRPr="00505E16">
        <w:rPr>
          <w:rFonts w:cs="Arial"/>
          <w:color w:val="000000"/>
          <w:spacing w:val="-2"/>
          <w:sz w:val="18"/>
          <w:szCs w:val="18"/>
        </w:rPr>
        <w:t xml:space="preserve"> and equipment are as follows</w:t>
      </w:r>
      <w:r w:rsidR="00B103E2" w:rsidRPr="00505E16">
        <w:rPr>
          <w:rFonts w:cs="Arial"/>
          <w:color w:val="000000"/>
          <w:spacing w:val="-2"/>
          <w:sz w:val="18"/>
          <w:szCs w:val="18"/>
        </w:rPr>
        <w:t>:</w:t>
      </w:r>
    </w:p>
    <w:p w14:paraId="2149E8C5" w14:textId="77777777" w:rsidR="004B0271" w:rsidRPr="00505E16" w:rsidRDefault="004B0271" w:rsidP="004B0271">
      <w:pPr>
        <w:jc w:val="both"/>
        <w:rPr>
          <w:rFonts w:cs="Arial"/>
          <w:color w:val="000000"/>
          <w:sz w:val="18"/>
          <w:szCs w:val="18"/>
        </w:rPr>
      </w:pPr>
    </w:p>
    <w:tbl>
      <w:tblPr>
        <w:tblW w:w="5000" w:type="pct"/>
        <w:tblLayout w:type="fixed"/>
        <w:tblLook w:val="04A0" w:firstRow="1" w:lastRow="0" w:firstColumn="1" w:lastColumn="0" w:noHBand="0" w:noVBand="1"/>
      </w:tblPr>
      <w:tblGrid>
        <w:gridCol w:w="2050"/>
        <w:gridCol w:w="945"/>
        <w:gridCol w:w="1169"/>
        <w:gridCol w:w="1058"/>
        <w:gridCol w:w="1058"/>
        <w:gridCol w:w="1058"/>
        <w:gridCol w:w="1058"/>
        <w:gridCol w:w="1063"/>
      </w:tblGrid>
      <w:tr w:rsidR="004B0271" w:rsidRPr="00505E16" w14:paraId="060471C8" w14:textId="77777777" w:rsidTr="00B628BD">
        <w:trPr>
          <w:cantSplit/>
          <w:trHeight w:val="20"/>
        </w:trPr>
        <w:tc>
          <w:tcPr>
            <w:tcW w:w="1084" w:type="pct"/>
            <w:shd w:val="clear" w:color="auto" w:fill="auto"/>
            <w:vAlign w:val="bottom"/>
          </w:tcPr>
          <w:p w14:paraId="2B739F04" w14:textId="77777777" w:rsidR="004B0271" w:rsidRPr="00505E16" w:rsidRDefault="004B0271" w:rsidP="00CC1A66">
            <w:pPr>
              <w:ind w:left="-101" w:right="-108"/>
              <w:jc w:val="thaiDistribute"/>
              <w:rPr>
                <w:rFonts w:cs="Arial"/>
                <w:b/>
                <w:bCs/>
                <w:color w:val="000000"/>
                <w:spacing w:val="-2"/>
                <w:sz w:val="16"/>
                <w:szCs w:val="16"/>
              </w:rPr>
            </w:pPr>
          </w:p>
        </w:tc>
        <w:tc>
          <w:tcPr>
            <w:tcW w:w="3916" w:type="pct"/>
            <w:gridSpan w:val="7"/>
            <w:tcBorders>
              <w:bottom w:val="single" w:sz="4" w:space="0" w:color="auto"/>
            </w:tcBorders>
            <w:shd w:val="clear" w:color="auto" w:fill="auto"/>
            <w:vAlign w:val="bottom"/>
          </w:tcPr>
          <w:p w14:paraId="0DA820F1" w14:textId="77777777" w:rsidR="004B0271" w:rsidRPr="00505E16" w:rsidRDefault="004B0271">
            <w:pPr>
              <w:ind w:right="-72"/>
              <w:jc w:val="center"/>
              <w:rPr>
                <w:rFonts w:cs="Arial"/>
                <w:b/>
                <w:bCs/>
                <w:color w:val="000000"/>
                <w:spacing w:val="-4"/>
                <w:sz w:val="16"/>
                <w:szCs w:val="16"/>
              </w:rPr>
            </w:pPr>
            <w:r w:rsidRPr="00505E16">
              <w:rPr>
                <w:rFonts w:cs="Arial"/>
                <w:b/>
                <w:bCs/>
                <w:color w:val="000000"/>
                <w:spacing w:val="-4"/>
                <w:sz w:val="16"/>
                <w:szCs w:val="16"/>
              </w:rPr>
              <w:t>Consolidated financial information</w:t>
            </w:r>
          </w:p>
        </w:tc>
      </w:tr>
      <w:tr w:rsidR="004B0271" w:rsidRPr="00505E16" w14:paraId="7CDF773F" w14:textId="77777777" w:rsidTr="002B4A0D">
        <w:trPr>
          <w:cantSplit/>
          <w:trHeight w:val="20"/>
        </w:trPr>
        <w:tc>
          <w:tcPr>
            <w:tcW w:w="1084" w:type="pct"/>
            <w:shd w:val="clear" w:color="auto" w:fill="auto"/>
            <w:vAlign w:val="bottom"/>
          </w:tcPr>
          <w:p w14:paraId="6A3EDC95" w14:textId="77777777" w:rsidR="004B0271" w:rsidRPr="00505E16" w:rsidRDefault="004B0271" w:rsidP="00CC1A66">
            <w:pPr>
              <w:ind w:left="-101" w:right="-108"/>
              <w:jc w:val="thaiDistribute"/>
              <w:rPr>
                <w:rFonts w:cs="Arial"/>
                <w:b/>
                <w:bCs/>
                <w:color w:val="000000"/>
                <w:spacing w:val="-2"/>
                <w:sz w:val="16"/>
                <w:szCs w:val="16"/>
              </w:rPr>
            </w:pPr>
          </w:p>
        </w:tc>
        <w:tc>
          <w:tcPr>
            <w:tcW w:w="500" w:type="pct"/>
            <w:tcBorders>
              <w:top w:val="single" w:sz="4" w:space="0" w:color="auto"/>
            </w:tcBorders>
            <w:shd w:val="clear" w:color="auto" w:fill="auto"/>
            <w:vAlign w:val="bottom"/>
          </w:tcPr>
          <w:p w14:paraId="08A1218A" w14:textId="77777777" w:rsidR="004B0271" w:rsidRPr="00505E16" w:rsidRDefault="004B0271">
            <w:pPr>
              <w:ind w:right="-72"/>
              <w:jc w:val="right"/>
              <w:rPr>
                <w:rFonts w:cs="Arial"/>
                <w:b/>
                <w:bCs/>
                <w:color w:val="000000"/>
                <w:spacing w:val="-4"/>
                <w:sz w:val="16"/>
                <w:szCs w:val="16"/>
              </w:rPr>
            </w:pPr>
          </w:p>
          <w:p w14:paraId="289063B5"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Land</w:t>
            </w:r>
          </w:p>
        </w:tc>
        <w:tc>
          <w:tcPr>
            <w:tcW w:w="618" w:type="pct"/>
            <w:tcBorders>
              <w:top w:val="single" w:sz="4" w:space="0" w:color="auto"/>
            </w:tcBorders>
            <w:shd w:val="clear" w:color="auto" w:fill="auto"/>
            <w:vAlign w:val="bottom"/>
            <w:hideMark/>
          </w:tcPr>
          <w:p w14:paraId="464DCF8D" w14:textId="45CA1E48" w:rsidR="004B0271" w:rsidRPr="00505E16" w:rsidRDefault="004B0271">
            <w:pPr>
              <w:ind w:left="-38" w:right="-72"/>
              <w:jc w:val="right"/>
              <w:rPr>
                <w:rFonts w:cs="Arial"/>
                <w:b/>
                <w:bCs/>
                <w:color w:val="000000"/>
                <w:spacing w:val="-4"/>
                <w:sz w:val="16"/>
                <w:szCs w:val="16"/>
                <w:cs/>
              </w:rPr>
            </w:pPr>
            <w:r w:rsidRPr="00505E16">
              <w:rPr>
                <w:rFonts w:cs="Arial"/>
                <w:b/>
                <w:bCs/>
                <w:color w:val="000000"/>
                <w:spacing w:val="-4"/>
                <w:sz w:val="16"/>
                <w:szCs w:val="16"/>
              </w:rPr>
              <w:t>Buildings and building improvements</w:t>
            </w:r>
          </w:p>
        </w:tc>
        <w:tc>
          <w:tcPr>
            <w:tcW w:w="559" w:type="pct"/>
            <w:tcBorders>
              <w:top w:val="single" w:sz="4" w:space="0" w:color="auto"/>
            </w:tcBorders>
            <w:shd w:val="clear" w:color="auto" w:fill="auto"/>
            <w:vAlign w:val="bottom"/>
            <w:hideMark/>
          </w:tcPr>
          <w:p w14:paraId="322021ED" w14:textId="256D2AF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Furniture, and office equipment</w:t>
            </w:r>
          </w:p>
        </w:tc>
        <w:tc>
          <w:tcPr>
            <w:tcW w:w="559" w:type="pct"/>
            <w:tcBorders>
              <w:top w:val="single" w:sz="4" w:space="0" w:color="auto"/>
            </w:tcBorders>
            <w:shd w:val="clear" w:color="auto" w:fill="auto"/>
            <w:vAlign w:val="bottom"/>
            <w:hideMark/>
          </w:tcPr>
          <w:p w14:paraId="587B8526" w14:textId="2299BE15"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Computers</w:t>
            </w:r>
          </w:p>
        </w:tc>
        <w:tc>
          <w:tcPr>
            <w:tcW w:w="559" w:type="pct"/>
            <w:tcBorders>
              <w:top w:val="single" w:sz="4" w:space="0" w:color="auto"/>
            </w:tcBorders>
            <w:shd w:val="clear" w:color="auto" w:fill="auto"/>
            <w:vAlign w:val="bottom"/>
            <w:hideMark/>
          </w:tcPr>
          <w:p w14:paraId="15AFE111" w14:textId="77777777" w:rsidR="004B0271" w:rsidRPr="00505E16" w:rsidRDefault="004B0271">
            <w:pPr>
              <w:ind w:right="-72"/>
              <w:jc w:val="right"/>
              <w:rPr>
                <w:rFonts w:cs="Arial"/>
                <w:b/>
                <w:bCs/>
                <w:color w:val="000000"/>
                <w:spacing w:val="-4"/>
                <w:sz w:val="16"/>
                <w:szCs w:val="16"/>
              </w:rPr>
            </w:pPr>
          </w:p>
          <w:p w14:paraId="175A0FFC"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Vehicles</w:t>
            </w:r>
          </w:p>
        </w:tc>
        <w:tc>
          <w:tcPr>
            <w:tcW w:w="559" w:type="pct"/>
            <w:tcBorders>
              <w:top w:val="single" w:sz="4" w:space="0" w:color="auto"/>
            </w:tcBorders>
            <w:shd w:val="clear" w:color="auto" w:fill="auto"/>
            <w:vAlign w:val="bottom"/>
            <w:hideMark/>
          </w:tcPr>
          <w:p w14:paraId="752402F9"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 xml:space="preserve">Work in progress  </w:t>
            </w:r>
          </w:p>
        </w:tc>
        <w:tc>
          <w:tcPr>
            <w:tcW w:w="562" w:type="pct"/>
            <w:tcBorders>
              <w:top w:val="single" w:sz="4" w:space="0" w:color="auto"/>
            </w:tcBorders>
            <w:shd w:val="clear" w:color="auto" w:fill="auto"/>
            <w:vAlign w:val="bottom"/>
            <w:hideMark/>
          </w:tcPr>
          <w:p w14:paraId="0192EECA"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Total</w:t>
            </w:r>
          </w:p>
        </w:tc>
      </w:tr>
      <w:tr w:rsidR="004B0271" w:rsidRPr="00505E16" w14:paraId="13B668E0" w14:textId="77777777" w:rsidTr="002B4A0D">
        <w:trPr>
          <w:cantSplit/>
          <w:trHeight w:val="20"/>
        </w:trPr>
        <w:tc>
          <w:tcPr>
            <w:tcW w:w="1084" w:type="pct"/>
            <w:shd w:val="clear" w:color="auto" w:fill="auto"/>
            <w:vAlign w:val="bottom"/>
          </w:tcPr>
          <w:p w14:paraId="23EEB11D" w14:textId="77777777" w:rsidR="004B0271" w:rsidRPr="00505E16" w:rsidRDefault="004B0271" w:rsidP="00CC1A66">
            <w:pPr>
              <w:ind w:left="-101" w:right="-108"/>
              <w:jc w:val="thaiDistribute"/>
              <w:rPr>
                <w:rFonts w:cs="Arial"/>
                <w:b/>
                <w:bCs/>
                <w:color w:val="000000"/>
                <w:spacing w:val="-2"/>
                <w:sz w:val="16"/>
                <w:szCs w:val="16"/>
              </w:rPr>
            </w:pPr>
          </w:p>
        </w:tc>
        <w:tc>
          <w:tcPr>
            <w:tcW w:w="500" w:type="pct"/>
            <w:tcBorders>
              <w:bottom w:val="single" w:sz="4" w:space="0" w:color="auto"/>
            </w:tcBorders>
            <w:shd w:val="clear" w:color="auto" w:fill="auto"/>
            <w:vAlign w:val="bottom"/>
          </w:tcPr>
          <w:p w14:paraId="170D62E7"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Baht</w:t>
            </w:r>
          </w:p>
        </w:tc>
        <w:tc>
          <w:tcPr>
            <w:tcW w:w="618" w:type="pct"/>
            <w:tcBorders>
              <w:top w:val="nil"/>
              <w:left w:val="nil"/>
              <w:bottom w:val="single" w:sz="4" w:space="0" w:color="auto"/>
              <w:right w:val="nil"/>
            </w:tcBorders>
            <w:shd w:val="clear" w:color="auto" w:fill="auto"/>
            <w:vAlign w:val="bottom"/>
            <w:hideMark/>
          </w:tcPr>
          <w:p w14:paraId="779808B0"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Baht</w:t>
            </w:r>
          </w:p>
        </w:tc>
        <w:tc>
          <w:tcPr>
            <w:tcW w:w="559" w:type="pct"/>
            <w:tcBorders>
              <w:top w:val="nil"/>
              <w:left w:val="nil"/>
              <w:bottom w:val="single" w:sz="4" w:space="0" w:color="auto"/>
              <w:right w:val="nil"/>
            </w:tcBorders>
            <w:shd w:val="clear" w:color="auto" w:fill="auto"/>
            <w:vAlign w:val="bottom"/>
            <w:hideMark/>
          </w:tcPr>
          <w:p w14:paraId="1E9240CD"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Baht</w:t>
            </w:r>
          </w:p>
        </w:tc>
        <w:tc>
          <w:tcPr>
            <w:tcW w:w="559" w:type="pct"/>
            <w:tcBorders>
              <w:top w:val="nil"/>
              <w:left w:val="nil"/>
              <w:bottom w:val="single" w:sz="4" w:space="0" w:color="auto"/>
              <w:right w:val="nil"/>
            </w:tcBorders>
            <w:shd w:val="clear" w:color="auto" w:fill="auto"/>
            <w:vAlign w:val="bottom"/>
            <w:hideMark/>
          </w:tcPr>
          <w:p w14:paraId="6BCCAB7F"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Baht</w:t>
            </w:r>
          </w:p>
        </w:tc>
        <w:tc>
          <w:tcPr>
            <w:tcW w:w="559" w:type="pct"/>
            <w:tcBorders>
              <w:top w:val="nil"/>
              <w:left w:val="nil"/>
              <w:bottom w:val="single" w:sz="4" w:space="0" w:color="auto"/>
              <w:right w:val="nil"/>
            </w:tcBorders>
            <w:shd w:val="clear" w:color="auto" w:fill="auto"/>
            <w:vAlign w:val="bottom"/>
            <w:hideMark/>
          </w:tcPr>
          <w:p w14:paraId="25DC1BBA"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Baht</w:t>
            </w:r>
          </w:p>
        </w:tc>
        <w:tc>
          <w:tcPr>
            <w:tcW w:w="559" w:type="pct"/>
            <w:tcBorders>
              <w:top w:val="nil"/>
              <w:left w:val="nil"/>
              <w:bottom w:val="single" w:sz="4" w:space="0" w:color="auto"/>
              <w:right w:val="nil"/>
            </w:tcBorders>
            <w:shd w:val="clear" w:color="auto" w:fill="auto"/>
            <w:vAlign w:val="bottom"/>
            <w:hideMark/>
          </w:tcPr>
          <w:p w14:paraId="08207A54"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Baht</w:t>
            </w:r>
          </w:p>
        </w:tc>
        <w:tc>
          <w:tcPr>
            <w:tcW w:w="562" w:type="pct"/>
            <w:tcBorders>
              <w:top w:val="nil"/>
              <w:left w:val="nil"/>
              <w:bottom w:val="single" w:sz="4" w:space="0" w:color="auto"/>
              <w:right w:val="nil"/>
            </w:tcBorders>
            <w:shd w:val="clear" w:color="auto" w:fill="auto"/>
            <w:vAlign w:val="bottom"/>
            <w:hideMark/>
          </w:tcPr>
          <w:p w14:paraId="61018E21" w14:textId="77777777" w:rsidR="004B0271" w:rsidRPr="00505E16" w:rsidRDefault="004B0271">
            <w:pPr>
              <w:ind w:right="-72"/>
              <w:jc w:val="right"/>
              <w:rPr>
                <w:rFonts w:cs="Arial"/>
                <w:b/>
                <w:bCs/>
                <w:color w:val="000000"/>
                <w:spacing w:val="-4"/>
                <w:sz w:val="16"/>
                <w:szCs w:val="16"/>
              </w:rPr>
            </w:pPr>
            <w:r w:rsidRPr="00505E16">
              <w:rPr>
                <w:rFonts w:cs="Arial"/>
                <w:b/>
                <w:bCs/>
                <w:color w:val="000000"/>
                <w:spacing w:val="-4"/>
                <w:sz w:val="16"/>
                <w:szCs w:val="16"/>
              </w:rPr>
              <w:t>Baht</w:t>
            </w:r>
          </w:p>
        </w:tc>
      </w:tr>
      <w:tr w:rsidR="004B0271" w:rsidRPr="00505E16" w14:paraId="10B3E541" w14:textId="77777777" w:rsidTr="002B4A0D">
        <w:trPr>
          <w:cantSplit/>
          <w:trHeight w:val="20"/>
        </w:trPr>
        <w:tc>
          <w:tcPr>
            <w:tcW w:w="1084" w:type="pct"/>
            <w:shd w:val="clear" w:color="auto" w:fill="auto"/>
            <w:vAlign w:val="bottom"/>
            <w:hideMark/>
          </w:tcPr>
          <w:p w14:paraId="57E20788" w14:textId="77777777" w:rsidR="004B0271" w:rsidRPr="00505E16" w:rsidRDefault="004B0271" w:rsidP="00CC1A66">
            <w:pPr>
              <w:ind w:left="-101" w:right="-111"/>
              <w:rPr>
                <w:rFonts w:cs="Arial"/>
                <w:b/>
                <w:bCs/>
                <w:color w:val="000000"/>
                <w:spacing w:val="-2"/>
                <w:sz w:val="10"/>
                <w:szCs w:val="10"/>
              </w:rPr>
            </w:pPr>
          </w:p>
        </w:tc>
        <w:tc>
          <w:tcPr>
            <w:tcW w:w="500" w:type="pct"/>
            <w:tcBorders>
              <w:top w:val="single" w:sz="4" w:space="0" w:color="auto"/>
            </w:tcBorders>
            <w:shd w:val="clear" w:color="auto" w:fill="auto"/>
            <w:vAlign w:val="bottom"/>
          </w:tcPr>
          <w:p w14:paraId="1547C20D" w14:textId="77777777" w:rsidR="004B0271" w:rsidRPr="00505E16" w:rsidRDefault="004B0271">
            <w:pPr>
              <w:ind w:right="-72"/>
              <w:jc w:val="right"/>
              <w:rPr>
                <w:rFonts w:cs="Arial"/>
                <w:b/>
                <w:bCs/>
                <w:color w:val="000000"/>
                <w:spacing w:val="-4"/>
                <w:sz w:val="10"/>
                <w:szCs w:val="10"/>
              </w:rPr>
            </w:pPr>
          </w:p>
        </w:tc>
        <w:tc>
          <w:tcPr>
            <w:tcW w:w="618" w:type="pct"/>
            <w:tcBorders>
              <w:top w:val="single" w:sz="4" w:space="0" w:color="auto"/>
              <w:left w:val="nil"/>
              <w:right w:val="nil"/>
            </w:tcBorders>
            <w:shd w:val="clear" w:color="auto" w:fill="auto"/>
            <w:vAlign w:val="bottom"/>
          </w:tcPr>
          <w:p w14:paraId="7CEC37CC" w14:textId="77777777" w:rsidR="004B0271" w:rsidRPr="00505E16" w:rsidRDefault="004B0271">
            <w:pPr>
              <w:ind w:right="-72"/>
              <w:jc w:val="right"/>
              <w:rPr>
                <w:rFonts w:cs="Arial"/>
                <w:b/>
                <w:bCs/>
                <w:color w:val="000000"/>
                <w:spacing w:val="-4"/>
                <w:sz w:val="10"/>
                <w:szCs w:val="10"/>
              </w:rPr>
            </w:pPr>
          </w:p>
        </w:tc>
        <w:tc>
          <w:tcPr>
            <w:tcW w:w="559" w:type="pct"/>
            <w:tcBorders>
              <w:top w:val="single" w:sz="4" w:space="0" w:color="auto"/>
              <w:left w:val="nil"/>
              <w:right w:val="nil"/>
            </w:tcBorders>
            <w:shd w:val="clear" w:color="auto" w:fill="auto"/>
            <w:vAlign w:val="bottom"/>
          </w:tcPr>
          <w:p w14:paraId="0D258D77" w14:textId="77777777" w:rsidR="004B0271" w:rsidRPr="00505E16" w:rsidRDefault="004B0271">
            <w:pPr>
              <w:ind w:right="-72"/>
              <w:jc w:val="right"/>
              <w:rPr>
                <w:rFonts w:cs="Arial"/>
                <w:b/>
                <w:bCs/>
                <w:color w:val="000000"/>
                <w:spacing w:val="-4"/>
                <w:sz w:val="10"/>
                <w:szCs w:val="10"/>
              </w:rPr>
            </w:pPr>
          </w:p>
        </w:tc>
        <w:tc>
          <w:tcPr>
            <w:tcW w:w="559" w:type="pct"/>
            <w:tcBorders>
              <w:top w:val="single" w:sz="4" w:space="0" w:color="auto"/>
              <w:left w:val="nil"/>
              <w:right w:val="nil"/>
            </w:tcBorders>
            <w:shd w:val="clear" w:color="auto" w:fill="auto"/>
            <w:vAlign w:val="bottom"/>
          </w:tcPr>
          <w:p w14:paraId="74B0C78C" w14:textId="77777777" w:rsidR="004B0271" w:rsidRPr="00505E16" w:rsidRDefault="004B0271">
            <w:pPr>
              <w:ind w:right="-72"/>
              <w:jc w:val="right"/>
              <w:rPr>
                <w:rFonts w:cs="Arial"/>
                <w:color w:val="000000"/>
                <w:spacing w:val="-4"/>
                <w:sz w:val="10"/>
                <w:szCs w:val="10"/>
              </w:rPr>
            </w:pPr>
          </w:p>
        </w:tc>
        <w:tc>
          <w:tcPr>
            <w:tcW w:w="559" w:type="pct"/>
            <w:tcBorders>
              <w:top w:val="single" w:sz="4" w:space="0" w:color="auto"/>
              <w:left w:val="nil"/>
              <w:right w:val="nil"/>
            </w:tcBorders>
            <w:shd w:val="clear" w:color="auto" w:fill="auto"/>
            <w:vAlign w:val="bottom"/>
          </w:tcPr>
          <w:p w14:paraId="3CE44457" w14:textId="77777777" w:rsidR="004B0271" w:rsidRPr="00505E16" w:rsidRDefault="004B0271">
            <w:pPr>
              <w:ind w:right="-72"/>
              <w:jc w:val="right"/>
              <w:rPr>
                <w:rFonts w:cs="Arial"/>
                <w:b/>
                <w:bCs/>
                <w:color w:val="000000"/>
                <w:spacing w:val="-4"/>
                <w:sz w:val="10"/>
                <w:szCs w:val="10"/>
              </w:rPr>
            </w:pPr>
          </w:p>
        </w:tc>
        <w:tc>
          <w:tcPr>
            <w:tcW w:w="559" w:type="pct"/>
            <w:tcBorders>
              <w:top w:val="single" w:sz="4" w:space="0" w:color="auto"/>
              <w:left w:val="nil"/>
              <w:right w:val="nil"/>
            </w:tcBorders>
            <w:shd w:val="clear" w:color="auto" w:fill="auto"/>
            <w:vAlign w:val="bottom"/>
          </w:tcPr>
          <w:p w14:paraId="1C1E8876" w14:textId="77777777" w:rsidR="004B0271" w:rsidRPr="00505E16" w:rsidRDefault="004B0271">
            <w:pPr>
              <w:ind w:right="-72"/>
              <w:jc w:val="right"/>
              <w:rPr>
                <w:rFonts w:cs="Arial"/>
                <w:b/>
                <w:bCs/>
                <w:color w:val="000000"/>
                <w:spacing w:val="-4"/>
                <w:sz w:val="10"/>
                <w:szCs w:val="10"/>
              </w:rPr>
            </w:pPr>
          </w:p>
        </w:tc>
        <w:tc>
          <w:tcPr>
            <w:tcW w:w="562" w:type="pct"/>
            <w:tcBorders>
              <w:top w:val="single" w:sz="4" w:space="0" w:color="auto"/>
              <w:left w:val="nil"/>
              <w:right w:val="nil"/>
            </w:tcBorders>
            <w:shd w:val="clear" w:color="auto" w:fill="auto"/>
            <w:vAlign w:val="bottom"/>
          </w:tcPr>
          <w:p w14:paraId="5A65DBF3" w14:textId="77777777" w:rsidR="004B0271" w:rsidRPr="00505E16" w:rsidRDefault="004B0271">
            <w:pPr>
              <w:ind w:right="-72"/>
              <w:jc w:val="right"/>
              <w:rPr>
                <w:rFonts w:cs="Arial"/>
                <w:b/>
                <w:bCs/>
                <w:color w:val="000000"/>
                <w:spacing w:val="-4"/>
                <w:sz w:val="10"/>
                <w:szCs w:val="10"/>
              </w:rPr>
            </w:pPr>
          </w:p>
        </w:tc>
      </w:tr>
      <w:tr w:rsidR="00EF5D58" w:rsidRPr="00505E16" w14:paraId="061DEF45" w14:textId="77777777">
        <w:trPr>
          <w:cantSplit/>
          <w:trHeight w:val="20"/>
        </w:trPr>
        <w:tc>
          <w:tcPr>
            <w:tcW w:w="1084" w:type="pct"/>
            <w:shd w:val="clear" w:color="auto" w:fill="auto"/>
            <w:vAlign w:val="bottom"/>
            <w:hideMark/>
          </w:tcPr>
          <w:p w14:paraId="606E9846" w14:textId="77777777" w:rsidR="00EF5D58" w:rsidRPr="00505E16" w:rsidRDefault="00EF5D58" w:rsidP="00EF5D58">
            <w:pPr>
              <w:tabs>
                <w:tab w:val="left" w:pos="5812"/>
              </w:tabs>
              <w:ind w:left="-101" w:right="-111"/>
              <w:rPr>
                <w:rFonts w:cs="Arial"/>
                <w:color w:val="000000"/>
                <w:spacing w:val="-2"/>
                <w:sz w:val="16"/>
                <w:szCs w:val="16"/>
              </w:rPr>
            </w:pPr>
            <w:r w:rsidRPr="00505E16">
              <w:rPr>
                <w:rFonts w:cs="Arial"/>
                <w:color w:val="000000"/>
                <w:spacing w:val="-2"/>
                <w:sz w:val="16"/>
                <w:szCs w:val="16"/>
              </w:rPr>
              <w:t>Opening net book value</w:t>
            </w:r>
          </w:p>
        </w:tc>
        <w:tc>
          <w:tcPr>
            <w:tcW w:w="500" w:type="pct"/>
            <w:shd w:val="clear" w:color="auto" w:fill="auto"/>
          </w:tcPr>
          <w:p w14:paraId="0DD48EF9" w14:textId="611AA2A4" w:rsidR="00EF5D58" w:rsidRPr="00505E16" w:rsidRDefault="00EF5D58" w:rsidP="00EF5D58">
            <w:pPr>
              <w:ind w:left="-103" w:right="-72"/>
              <w:jc w:val="right"/>
              <w:rPr>
                <w:rFonts w:eastAsia="Arial Unicode MS" w:cs="Arial"/>
                <w:color w:val="000000"/>
                <w:sz w:val="16"/>
                <w:szCs w:val="16"/>
                <w:lang w:val="en-GB"/>
              </w:rPr>
            </w:pPr>
            <w:r w:rsidRPr="00505E16">
              <w:rPr>
                <w:rFonts w:cs="Arial"/>
                <w:color w:val="000000"/>
                <w:sz w:val="16"/>
                <w:szCs w:val="16"/>
                <w:lang w:val="en-GB"/>
              </w:rPr>
              <w:t>40</w:t>
            </w:r>
            <w:r w:rsidRPr="00505E16">
              <w:rPr>
                <w:rFonts w:eastAsia="Arial Unicode MS" w:cs="Arial"/>
                <w:color w:val="000000"/>
                <w:sz w:val="16"/>
                <w:szCs w:val="16"/>
                <w:lang w:val="en-GB"/>
              </w:rPr>
              <w:t>,</w:t>
            </w:r>
            <w:r w:rsidRPr="00505E16">
              <w:rPr>
                <w:rFonts w:cs="Arial"/>
                <w:color w:val="000000"/>
                <w:sz w:val="16"/>
                <w:szCs w:val="16"/>
                <w:lang w:val="en-GB"/>
              </w:rPr>
              <w:t>472</w:t>
            </w:r>
            <w:r w:rsidRPr="00505E16">
              <w:rPr>
                <w:rFonts w:eastAsia="Arial Unicode MS" w:cs="Arial"/>
                <w:color w:val="000000"/>
                <w:sz w:val="16"/>
                <w:szCs w:val="16"/>
                <w:lang w:val="en-GB"/>
              </w:rPr>
              <w:t>,</w:t>
            </w:r>
            <w:r w:rsidRPr="00505E16">
              <w:rPr>
                <w:rFonts w:cs="Arial"/>
                <w:color w:val="000000"/>
                <w:sz w:val="16"/>
                <w:szCs w:val="16"/>
                <w:lang w:val="en-GB"/>
              </w:rPr>
              <w:t>000</w:t>
            </w:r>
          </w:p>
        </w:tc>
        <w:tc>
          <w:tcPr>
            <w:tcW w:w="618" w:type="pct"/>
            <w:shd w:val="clear" w:color="auto" w:fill="auto"/>
          </w:tcPr>
          <w:p w14:paraId="2E7D9C42" w14:textId="55DE6730" w:rsidR="00EF5D58" w:rsidRPr="00505E16" w:rsidRDefault="00EF5D58" w:rsidP="00EF5D58">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41,832,321</w:t>
            </w:r>
          </w:p>
        </w:tc>
        <w:tc>
          <w:tcPr>
            <w:tcW w:w="559" w:type="pct"/>
            <w:shd w:val="clear" w:color="auto" w:fill="auto"/>
          </w:tcPr>
          <w:p w14:paraId="23E0537D" w14:textId="25083865" w:rsidR="00EF5D58" w:rsidRPr="00505E16" w:rsidRDefault="00EF5D58" w:rsidP="00EF5D58">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 xml:space="preserve">  22,632,930</w:t>
            </w:r>
          </w:p>
        </w:tc>
        <w:tc>
          <w:tcPr>
            <w:tcW w:w="559" w:type="pct"/>
            <w:shd w:val="clear" w:color="auto" w:fill="auto"/>
          </w:tcPr>
          <w:p w14:paraId="6FEFAF22" w14:textId="77663DC7" w:rsidR="00EF5D58" w:rsidRPr="00505E16" w:rsidRDefault="00EF5D58" w:rsidP="00EF5D58">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 xml:space="preserve"> 31,578,9</w:t>
            </w:r>
            <w:r w:rsidR="007B40A2" w:rsidRPr="00505E16">
              <w:rPr>
                <w:rFonts w:eastAsia="Arial Unicode MS" w:cs="Arial"/>
                <w:color w:val="000000"/>
                <w:sz w:val="16"/>
                <w:szCs w:val="16"/>
                <w:lang w:val="en-GB"/>
              </w:rPr>
              <w:t>21</w:t>
            </w:r>
            <w:r w:rsidRPr="00505E16">
              <w:rPr>
                <w:rFonts w:eastAsia="Arial Unicode MS" w:cs="Arial"/>
                <w:color w:val="000000"/>
                <w:sz w:val="16"/>
                <w:szCs w:val="16"/>
                <w:lang w:val="en-GB"/>
              </w:rPr>
              <w:t xml:space="preserve"> </w:t>
            </w:r>
          </w:p>
        </w:tc>
        <w:tc>
          <w:tcPr>
            <w:tcW w:w="559" w:type="pct"/>
            <w:shd w:val="clear" w:color="auto" w:fill="auto"/>
          </w:tcPr>
          <w:p w14:paraId="591EAB8D" w14:textId="02E60EAB" w:rsidR="00EF5D58" w:rsidRPr="00505E16" w:rsidRDefault="00EF5D58" w:rsidP="00EF5D58">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1</w:t>
            </w:r>
          </w:p>
        </w:tc>
        <w:tc>
          <w:tcPr>
            <w:tcW w:w="559" w:type="pct"/>
            <w:shd w:val="clear" w:color="auto" w:fill="auto"/>
          </w:tcPr>
          <w:p w14:paraId="08A83856" w14:textId="4ECD5E82" w:rsidR="00EF5D58" w:rsidRPr="00505E16" w:rsidRDefault="00EF5D58" w:rsidP="00EF5D58">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141,250</w:t>
            </w:r>
          </w:p>
        </w:tc>
        <w:tc>
          <w:tcPr>
            <w:tcW w:w="562" w:type="pct"/>
            <w:shd w:val="clear" w:color="auto" w:fill="auto"/>
          </w:tcPr>
          <w:p w14:paraId="3885F53D" w14:textId="6589E83E" w:rsidR="00EF5D58" w:rsidRPr="00505E16" w:rsidRDefault="00EF5D58" w:rsidP="00EF5D58">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136,657,423</w:t>
            </w:r>
          </w:p>
        </w:tc>
      </w:tr>
      <w:tr w:rsidR="00EF5D58" w:rsidRPr="00505E16" w14:paraId="332485BB" w14:textId="77777777">
        <w:trPr>
          <w:cantSplit/>
          <w:trHeight w:val="20"/>
        </w:trPr>
        <w:tc>
          <w:tcPr>
            <w:tcW w:w="1084" w:type="pct"/>
            <w:shd w:val="clear" w:color="auto" w:fill="auto"/>
            <w:vAlign w:val="bottom"/>
          </w:tcPr>
          <w:p w14:paraId="4570CFD5" w14:textId="77777777" w:rsidR="00EF5D58" w:rsidRPr="00505E16" w:rsidRDefault="00EF5D58" w:rsidP="00EF5D58">
            <w:pPr>
              <w:tabs>
                <w:tab w:val="left" w:pos="5812"/>
              </w:tabs>
              <w:ind w:left="-101" w:right="-111"/>
              <w:rPr>
                <w:rFonts w:cs="Arial"/>
                <w:color w:val="000000"/>
                <w:spacing w:val="-2"/>
                <w:sz w:val="16"/>
                <w:szCs w:val="16"/>
              </w:rPr>
            </w:pPr>
            <w:r w:rsidRPr="00505E16">
              <w:rPr>
                <w:rFonts w:cs="Arial"/>
                <w:color w:val="000000"/>
                <w:spacing w:val="-2"/>
                <w:sz w:val="16"/>
                <w:szCs w:val="16"/>
              </w:rPr>
              <w:t>Additions</w:t>
            </w:r>
          </w:p>
        </w:tc>
        <w:tc>
          <w:tcPr>
            <w:tcW w:w="500" w:type="pct"/>
            <w:shd w:val="clear" w:color="auto" w:fill="auto"/>
          </w:tcPr>
          <w:p w14:paraId="13E1E6D6" w14:textId="3940936E"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w:t>
            </w:r>
          </w:p>
        </w:tc>
        <w:tc>
          <w:tcPr>
            <w:tcW w:w="618" w:type="pct"/>
            <w:shd w:val="clear" w:color="auto" w:fill="auto"/>
          </w:tcPr>
          <w:p w14:paraId="5C616C05" w14:textId="7D64B5AE"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w:t>
            </w:r>
          </w:p>
        </w:tc>
        <w:tc>
          <w:tcPr>
            <w:tcW w:w="559" w:type="pct"/>
            <w:shd w:val="clear" w:color="auto" w:fill="auto"/>
          </w:tcPr>
          <w:p w14:paraId="2079D236" w14:textId="1B9AC26F" w:rsidR="00EF5D58" w:rsidRPr="00505E16" w:rsidRDefault="00EF5D58" w:rsidP="00EF5D58">
            <w:pPr>
              <w:ind w:left="-103" w:right="-72"/>
              <w:jc w:val="right"/>
              <w:rPr>
                <w:rFonts w:cs="Arial"/>
                <w:color w:val="000000"/>
                <w:sz w:val="16"/>
                <w:szCs w:val="16"/>
                <w:cs/>
                <w:lang w:val="en-GB"/>
              </w:rPr>
            </w:pPr>
            <w:r w:rsidRPr="00505E16">
              <w:rPr>
                <w:rFonts w:cs="Arial"/>
                <w:color w:val="000000"/>
                <w:sz w:val="16"/>
                <w:szCs w:val="16"/>
                <w:lang w:val="en-GB"/>
              </w:rPr>
              <w:t>261,824</w:t>
            </w:r>
          </w:p>
        </w:tc>
        <w:tc>
          <w:tcPr>
            <w:tcW w:w="559" w:type="pct"/>
            <w:shd w:val="clear" w:color="auto" w:fill="auto"/>
          </w:tcPr>
          <w:p w14:paraId="7C8225A6" w14:textId="1B21D74C"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1,258,625</w:t>
            </w:r>
          </w:p>
        </w:tc>
        <w:tc>
          <w:tcPr>
            <w:tcW w:w="559" w:type="pct"/>
            <w:shd w:val="clear" w:color="auto" w:fill="auto"/>
          </w:tcPr>
          <w:p w14:paraId="27EB4ED0" w14:textId="7C4D3035"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w:t>
            </w:r>
          </w:p>
        </w:tc>
        <w:tc>
          <w:tcPr>
            <w:tcW w:w="559" w:type="pct"/>
            <w:shd w:val="clear" w:color="auto" w:fill="auto"/>
          </w:tcPr>
          <w:p w14:paraId="093B3EA2" w14:textId="383F6AE6"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72,360</w:t>
            </w:r>
          </w:p>
        </w:tc>
        <w:tc>
          <w:tcPr>
            <w:tcW w:w="562" w:type="pct"/>
            <w:shd w:val="clear" w:color="auto" w:fill="auto"/>
          </w:tcPr>
          <w:p w14:paraId="40DE81C0" w14:textId="73F4C6F4" w:rsidR="00EF5D58" w:rsidRPr="00505E16" w:rsidRDefault="00EF5D58" w:rsidP="00EF5D58">
            <w:pPr>
              <w:ind w:right="-72"/>
              <w:jc w:val="right"/>
              <w:rPr>
                <w:rFonts w:cs="Arial"/>
                <w:color w:val="000000"/>
                <w:sz w:val="16"/>
                <w:szCs w:val="16"/>
                <w:cs/>
                <w:lang w:val="en-GB"/>
              </w:rPr>
            </w:pPr>
            <w:r w:rsidRPr="00505E16">
              <w:rPr>
                <w:rFonts w:cs="Arial"/>
                <w:color w:val="000000"/>
                <w:sz w:val="16"/>
                <w:szCs w:val="16"/>
                <w:lang w:val="en-GB"/>
              </w:rPr>
              <w:t>1,592,809</w:t>
            </w:r>
          </w:p>
        </w:tc>
      </w:tr>
      <w:tr w:rsidR="00EF5D58" w:rsidRPr="00505E16" w14:paraId="72F88D1E" w14:textId="77777777">
        <w:trPr>
          <w:cantSplit/>
          <w:trHeight w:val="20"/>
        </w:trPr>
        <w:tc>
          <w:tcPr>
            <w:tcW w:w="1084" w:type="pct"/>
            <w:shd w:val="clear" w:color="auto" w:fill="auto"/>
            <w:vAlign w:val="bottom"/>
          </w:tcPr>
          <w:p w14:paraId="718A5C07" w14:textId="3E545FF0" w:rsidR="00EF5D58" w:rsidRPr="00505E16" w:rsidRDefault="00EF5D58" w:rsidP="00EF5D58">
            <w:pPr>
              <w:tabs>
                <w:tab w:val="left" w:pos="5812"/>
              </w:tabs>
              <w:ind w:left="-101" w:right="-111"/>
              <w:rPr>
                <w:rFonts w:cs="Arial"/>
                <w:color w:val="000000"/>
                <w:spacing w:val="-2"/>
                <w:sz w:val="16"/>
                <w:szCs w:val="16"/>
              </w:rPr>
            </w:pPr>
            <w:r w:rsidRPr="00505E16">
              <w:rPr>
                <w:rFonts w:cs="Arial"/>
                <w:color w:val="000000"/>
                <w:spacing w:val="-2"/>
                <w:sz w:val="16"/>
                <w:szCs w:val="16"/>
              </w:rPr>
              <w:t>Transfer in (out)</w:t>
            </w:r>
          </w:p>
        </w:tc>
        <w:tc>
          <w:tcPr>
            <w:tcW w:w="500" w:type="pct"/>
            <w:shd w:val="clear" w:color="auto" w:fill="auto"/>
          </w:tcPr>
          <w:p w14:paraId="63F97BAA" w14:textId="108170D6"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w:t>
            </w:r>
          </w:p>
        </w:tc>
        <w:tc>
          <w:tcPr>
            <w:tcW w:w="618" w:type="pct"/>
            <w:shd w:val="clear" w:color="auto" w:fill="auto"/>
          </w:tcPr>
          <w:p w14:paraId="750A2429" w14:textId="50D26E53"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125,000</w:t>
            </w:r>
          </w:p>
        </w:tc>
        <w:tc>
          <w:tcPr>
            <w:tcW w:w="559" w:type="pct"/>
            <w:shd w:val="clear" w:color="auto" w:fill="auto"/>
          </w:tcPr>
          <w:p w14:paraId="211A3F51" w14:textId="33DF42EA" w:rsidR="00EF5D58" w:rsidRPr="00505E16" w:rsidRDefault="00EF5D58" w:rsidP="00EF5D58">
            <w:pPr>
              <w:ind w:left="-103" w:right="-72"/>
              <w:jc w:val="right"/>
              <w:rPr>
                <w:rFonts w:cs="Arial"/>
                <w:color w:val="000000"/>
                <w:sz w:val="16"/>
                <w:szCs w:val="16"/>
                <w:cs/>
                <w:lang w:val="en-GB"/>
              </w:rPr>
            </w:pPr>
            <w:r w:rsidRPr="00505E16">
              <w:rPr>
                <w:rFonts w:cs="Arial"/>
                <w:color w:val="000000"/>
                <w:sz w:val="16"/>
                <w:szCs w:val="16"/>
                <w:lang w:val="en-GB"/>
              </w:rPr>
              <w:t>-</w:t>
            </w:r>
          </w:p>
        </w:tc>
        <w:tc>
          <w:tcPr>
            <w:tcW w:w="559" w:type="pct"/>
            <w:shd w:val="clear" w:color="auto" w:fill="auto"/>
          </w:tcPr>
          <w:p w14:paraId="06FBDB2C" w14:textId="1716DFE8"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w:t>
            </w:r>
          </w:p>
        </w:tc>
        <w:tc>
          <w:tcPr>
            <w:tcW w:w="559" w:type="pct"/>
            <w:shd w:val="clear" w:color="auto" w:fill="auto"/>
          </w:tcPr>
          <w:p w14:paraId="0713EB2C" w14:textId="6398730A"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w:t>
            </w:r>
          </w:p>
        </w:tc>
        <w:tc>
          <w:tcPr>
            <w:tcW w:w="559" w:type="pct"/>
            <w:shd w:val="clear" w:color="auto" w:fill="auto"/>
          </w:tcPr>
          <w:p w14:paraId="2231B5B4" w14:textId="6A822377"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(125,000)</w:t>
            </w:r>
          </w:p>
        </w:tc>
        <w:tc>
          <w:tcPr>
            <w:tcW w:w="562" w:type="pct"/>
            <w:shd w:val="clear" w:color="auto" w:fill="auto"/>
          </w:tcPr>
          <w:p w14:paraId="68146F23" w14:textId="1D978E75" w:rsidR="00EF5D58" w:rsidRPr="00505E16" w:rsidRDefault="00EF5D58" w:rsidP="00EF5D58">
            <w:pPr>
              <w:ind w:right="-72"/>
              <w:jc w:val="right"/>
              <w:rPr>
                <w:rFonts w:cs="Arial"/>
                <w:color w:val="000000"/>
                <w:sz w:val="16"/>
                <w:szCs w:val="16"/>
                <w:cs/>
                <w:lang w:val="en-GB"/>
              </w:rPr>
            </w:pPr>
            <w:r w:rsidRPr="00505E16">
              <w:rPr>
                <w:rFonts w:cs="Arial"/>
                <w:color w:val="000000"/>
                <w:sz w:val="16"/>
                <w:szCs w:val="16"/>
                <w:lang w:val="en-GB"/>
              </w:rPr>
              <w:t>-</w:t>
            </w:r>
          </w:p>
        </w:tc>
      </w:tr>
      <w:tr w:rsidR="00EF5D58" w:rsidRPr="00505E16" w14:paraId="0D26AEBD" w14:textId="77777777">
        <w:trPr>
          <w:cantSplit/>
          <w:trHeight w:val="20"/>
        </w:trPr>
        <w:tc>
          <w:tcPr>
            <w:tcW w:w="1084" w:type="pct"/>
            <w:shd w:val="clear" w:color="auto" w:fill="auto"/>
            <w:vAlign w:val="bottom"/>
          </w:tcPr>
          <w:p w14:paraId="208F965C" w14:textId="200A3C4A" w:rsidR="00EF5D58" w:rsidRPr="00505E16" w:rsidRDefault="00EF5D58" w:rsidP="00EF5D58">
            <w:pPr>
              <w:tabs>
                <w:tab w:val="left" w:pos="5812"/>
              </w:tabs>
              <w:ind w:left="-101" w:right="-111"/>
              <w:rPr>
                <w:rFonts w:cs="Arial"/>
                <w:color w:val="000000"/>
                <w:spacing w:val="-2"/>
                <w:sz w:val="16"/>
                <w:szCs w:val="16"/>
              </w:rPr>
            </w:pPr>
            <w:r w:rsidRPr="00505E16">
              <w:rPr>
                <w:rFonts w:cs="Arial"/>
                <w:color w:val="000000"/>
                <w:spacing w:val="-2"/>
                <w:sz w:val="16"/>
                <w:szCs w:val="16"/>
              </w:rPr>
              <w:t>Disposals and write-off</w:t>
            </w:r>
          </w:p>
        </w:tc>
        <w:tc>
          <w:tcPr>
            <w:tcW w:w="500" w:type="pct"/>
            <w:shd w:val="clear" w:color="auto" w:fill="auto"/>
          </w:tcPr>
          <w:p w14:paraId="3F87FA73" w14:textId="5A40EC81"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w:t>
            </w:r>
          </w:p>
        </w:tc>
        <w:tc>
          <w:tcPr>
            <w:tcW w:w="618" w:type="pct"/>
            <w:shd w:val="clear" w:color="auto" w:fill="auto"/>
          </w:tcPr>
          <w:p w14:paraId="5E9FDC00" w14:textId="07BDEE14"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w:t>
            </w:r>
          </w:p>
        </w:tc>
        <w:tc>
          <w:tcPr>
            <w:tcW w:w="559" w:type="pct"/>
            <w:shd w:val="clear" w:color="auto" w:fill="auto"/>
          </w:tcPr>
          <w:p w14:paraId="35C7DE1E" w14:textId="1C63273F" w:rsidR="00EF5D58" w:rsidRPr="00505E16" w:rsidRDefault="00EF5D58" w:rsidP="00EF5D58">
            <w:pPr>
              <w:ind w:left="-103" w:right="-72"/>
              <w:jc w:val="right"/>
              <w:rPr>
                <w:rFonts w:cs="Arial"/>
                <w:color w:val="000000"/>
                <w:sz w:val="16"/>
                <w:szCs w:val="16"/>
                <w:cs/>
                <w:lang w:val="en-GB"/>
              </w:rPr>
            </w:pPr>
            <w:r w:rsidRPr="00505E16">
              <w:rPr>
                <w:rFonts w:cs="Arial"/>
                <w:color w:val="000000"/>
                <w:sz w:val="16"/>
                <w:szCs w:val="16"/>
                <w:lang w:val="en-GB"/>
              </w:rPr>
              <w:t>(6,445)</w:t>
            </w:r>
          </w:p>
        </w:tc>
        <w:tc>
          <w:tcPr>
            <w:tcW w:w="559" w:type="pct"/>
            <w:shd w:val="clear" w:color="auto" w:fill="auto"/>
          </w:tcPr>
          <w:p w14:paraId="4FA0F0E0" w14:textId="22E55549"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w:t>
            </w:r>
          </w:p>
        </w:tc>
        <w:tc>
          <w:tcPr>
            <w:tcW w:w="559" w:type="pct"/>
            <w:shd w:val="clear" w:color="auto" w:fill="auto"/>
          </w:tcPr>
          <w:p w14:paraId="6C45A241" w14:textId="53058A3D"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w:t>
            </w:r>
          </w:p>
        </w:tc>
        <w:tc>
          <w:tcPr>
            <w:tcW w:w="559" w:type="pct"/>
            <w:shd w:val="clear" w:color="auto" w:fill="auto"/>
          </w:tcPr>
          <w:p w14:paraId="466E927F" w14:textId="16953342"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w:t>
            </w:r>
          </w:p>
        </w:tc>
        <w:tc>
          <w:tcPr>
            <w:tcW w:w="562" w:type="pct"/>
            <w:shd w:val="clear" w:color="auto" w:fill="auto"/>
          </w:tcPr>
          <w:p w14:paraId="1AF6E7C8" w14:textId="74DC306F" w:rsidR="00EF5D58" w:rsidRPr="00505E16" w:rsidRDefault="00EF5D58" w:rsidP="00EF5D58">
            <w:pPr>
              <w:ind w:right="-72"/>
              <w:jc w:val="right"/>
              <w:rPr>
                <w:rFonts w:cs="Arial"/>
                <w:color w:val="000000"/>
                <w:sz w:val="16"/>
                <w:szCs w:val="16"/>
                <w:cs/>
                <w:lang w:val="en-GB"/>
              </w:rPr>
            </w:pPr>
            <w:r w:rsidRPr="00505E16">
              <w:rPr>
                <w:rFonts w:cs="Arial"/>
                <w:color w:val="000000"/>
                <w:sz w:val="16"/>
                <w:szCs w:val="16"/>
                <w:lang w:val="en-GB"/>
              </w:rPr>
              <w:t>(6,445)</w:t>
            </w:r>
          </w:p>
        </w:tc>
      </w:tr>
      <w:tr w:rsidR="00EF5D58" w:rsidRPr="00505E16" w14:paraId="712FBBD7" w14:textId="77777777" w:rsidTr="002B4A0D">
        <w:trPr>
          <w:cantSplit/>
          <w:trHeight w:val="20"/>
        </w:trPr>
        <w:tc>
          <w:tcPr>
            <w:tcW w:w="1084" w:type="pct"/>
            <w:shd w:val="clear" w:color="auto" w:fill="auto"/>
            <w:vAlign w:val="bottom"/>
            <w:hideMark/>
          </w:tcPr>
          <w:p w14:paraId="30BEB705" w14:textId="37C44ABA" w:rsidR="00EF5D58" w:rsidRPr="00505E16" w:rsidRDefault="00EF5D58" w:rsidP="00EF5D58">
            <w:pPr>
              <w:tabs>
                <w:tab w:val="left" w:pos="5812"/>
              </w:tabs>
              <w:ind w:left="-101" w:right="-111"/>
              <w:rPr>
                <w:rFonts w:cs="Arial"/>
                <w:color w:val="000000"/>
                <w:spacing w:val="-2"/>
                <w:sz w:val="16"/>
                <w:szCs w:val="16"/>
              </w:rPr>
            </w:pPr>
            <w:r w:rsidRPr="00505E16">
              <w:rPr>
                <w:rFonts w:cs="Arial"/>
                <w:color w:val="000000"/>
                <w:spacing w:val="-2"/>
                <w:sz w:val="16"/>
                <w:szCs w:val="16"/>
              </w:rPr>
              <w:t>Depreciation charge</w:t>
            </w:r>
          </w:p>
        </w:tc>
        <w:tc>
          <w:tcPr>
            <w:tcW w:w="500" w:type="pct"/>
            <w:tcBorders>
              <w:bottom w:val="single" w:sz="4" w:space="0" w:color="auto"/>
            </w:tcBorders>
            <w:shd w:val="clear" w:color="auto" w:fill="auto"/>
          </w:tcPr>
          <w:p w14:paraId="1F800047" w14:textId="230269E8"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w:t>
            </w:r>
          </w:p>
        </w:tc>
        <w:tc>
          <w:tcPr>
            <w:tcW w:w="618" w:type="pct"/>
            <w:tcBorders>
              <w:top w:val="nil"/>
              <w:left w:val="nil"/>
              <w:bottom w:val="single" w:sz="4" w:space="0" w:color="auto"/>
              <w:right w:val="nil"/>
            </w:tcBorders>
            <w:shd w:val="clear" w:color="auto" w:fill="auto"/>
          </w:tcPr>
          <w:p w14:paraId="0C9765E2" w14:textId="5ADB057E"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(1,</w:t>
            </w:r>
            <w:r w:rsidRPr="00505E16">
              <w:rPr>
                <w:rFonts w:eastAsia="Arial Unicode MS" w:cs="Arial"/>
                <w:color w:val="000000"/>
                <w:sz w:val="16"/>
                <w:szCs w:val="16"/>
                <w:lang w:val="en-GB"/>
              </w:rPr>
              <w:t>014,857</w:t>
            </w:r>
            <w:r w:rsidRPr="00505E16">
              <w:rPr>
                <w:rFonts w:cs="Arial"/>
                <w:color w:val="000000"/>
                <w:sz w:val="16"/>
                <w:szCs w:val="16"/>
                <w:lang w:val="en-GB"/>
              </w:rPr>
              <w:t>)</w:t>
            </w:r>
          </w:p>
        </w:tc>
        <w:tc>
          <w:tcPr>
            <w:tcW w:w="559" w:type="pct"/>
            <w:tcBorders>
              <w:top w:val="nil"/>
              <w:left w:val="nil"/>
              <w:bottom w:val="single" w:sz="4" w:space="0" w:color="auto"/>
              <w:right w:val="nil"/>
            </w:tcBorders>
            <w:shd w:val="clear" w:color="auto" w:fill="auto"/>
          </w:tcPr>
          <w:p w14:paraId="272C4A86" w14:textId="47144962"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(830,007)</w:t>
            </w:r>
          </w:p>
        </w:tc>
        <w:tc>
          <w:tcPr>
            <w:tcW w:w="559" w:type="pct"/>
            <w:tcBorders>
              <w:top w:val="nil"/>
              <w:left w:val="nil"/>
              <w:bottom w:val="single" w:sz="4" w:space="0" w:color="auto"/>
              <w:right w:val="nil"/>
            </w:tcBorders>
            <w:shd w:val="clear" w:color="auto" w:fill="auto"/>
          </w:tcPr>
          <w:p w14:paraId="6933ABBA" w14:textId="49A5DDF7"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(2,628,208)</w:t>
            </w:r>
          </w:p>
        </w:tc>
        <w:tc>
          <w:tcPr>
            <w:tcW w:w="559" w:type="pct"/>
            <w:tcBorders>
              <w:top w:val="nil"/>
              <w:left w:val="nil"/>
              <w:bottom w:val="single" w:sz="4" w:space="0" w:color="auto"/>
              <w:right w:val="nil"/>
            </w:tcBorders>
            <w:shd w:val="clear" w:color="auto" w:fill="auto"/>
          </w:tcPr>
          <w:p w14:paraId="7E4FEF7C" w14:textId="0D7D0032"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w:t>
            </w:r>
          </w:p>
        </w:tc>
        <w:tc>
          <w:tcPr>
            <w:tcW w:w="559" w:type="pct"/>
            <w:tcBorders>
              <w:top w:val="nil"/>
              <w:left w:val="nil"/>
              <w:bottom w:val="single" w:sz="4" w:space="0" w:color="auto"/>
              <w:right w:val="nil"/>
            </w:tcBorders>
            <w:shd w:val="clear" w:color="auto" w:fill="auto"/>
          </w:tcPr>
          <w:p w14:paraId="5BA35DFC" w14:textId="54220D01"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w:t>
            </w:r>
          </w:p>
        </w:tc>
        <w:tc>
          <w:tcPr>
            <w:tcW w:w="562" w:type="pct"/>
            <w:tcBorders>
              <w:top w:val="nil"/>
              <w:left w:val="nil"/>
              <w:bottom w:val="single" w:sz="4" w:space="0" w:color="auto"/>
              <w:right w:val="nil"/>
            </w:tcBorders>
            <w:shd w:val="clear" w:color="auto" w:fill="auto"/>
          </w:tcPr>
          <w:p w14:paraId="255962CB" w14:textId="18910297"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(4,</w:t>
            </w:r>
            <w:r w:rsidRPr="00505E16">
              <w:rPr>
                <w:rFonts w:eastAsia="Arial Unicode MS" w:cs="Arial"/>
                <w:color w:val="000000"/>
                <w:sz w:val="16"/>
                <w:szCs w:val="16"/>
                <w:lang w:val="en-GB"/>
              </w:rPr>
              <w:t>473,072</w:t>
            </w:r>
            <w:r w:rsidRPr="00505E16">
              <w:rPr>
                <w:rFonts w:cs="Arial"/>
                <w:color w:val="000000"/>
                <w:sz w:val="16"/>
                <w:szCs w:val="16"/>
                <w:lang w:val="en-GB"/>
              </w:rPr>
              <w:t>)</w:t>
            </w:r>
          </w:p>
        </w:tc>
      </w:tr>
      <w:tr w:rsidR="00EF5D58" w:rsidRPr="00505E16" w14:paraId="79FBB476" w14:textId="77777777">
        <w:trPr>
          <w:cantSplit/>
          <w:trHeight w:val="53"/>
        </w:trPr>
        <w:tc>
          <w:tcPr>
            <w:tcW w:w="1084" w:type="pct"/>
            <w:shd w:val="clear" w:color="auto" w:fill="auto"/>
            <w:vAlign w:val="bottom"/>
          </w:tcPr>
          <w:p w14:paraId="4F462CDA" w14:textId="77777777" w:rsidR="00EF5D58" w:rsidRPr="00505E16" w:rsidRDefault="00EF5D58" w:rsidP="00EF5D58">
            <w:pPr>
              <w:tabs>
                <w:tab w:val="left" w:pos="5812"/>
              </w:tabs>
              <w:ind w:left="-101" w:right="-111"/>
              <w:rPr>
                <w:rFonts w:cs="Arial"/>
                <w:color w:val="000000"/>
                <w:spacing w:val="-2"/>
                <w:sz w:val="10"/>
                <w:szCs w:val="10"/>
              </w:rPr>
            </w:pPr>
          </w:p>
        </w:tc>
        <w:tc>
          <w:tcPr>
            <w:tcW w:w="500" w:type="pct"/>
            <w:tcBorders>
              <w:top w:val="single" w:sz="4" w:space="0" w:color="auto"/>
            </w:tcBorders>
            <w:shd w:val="clear" w:color="auto" w:fill="auto"/>
          </w:tcPr>
          <w:p w14:paraId="523389E0" w14:textId="77777777" w:rsidR="00EF5D58" w:rsidRPr="00505E16" w:rsidRDefault="00EF5D58" w:rsidP="00EF5D58">
            <w:pPr>
              <w:ind w:left="-103" w:right="-72"/>
              <w:jc w:val="right"/>
              <w:rPr>
                <w:rFonts w:eastAsia="Arial Unicode MS" w:cs="Arial"/>
                <w:color w:val="000000"/>
                <w:sz w:val="16"/>
                <w:szCs w:val="16"/>
                <w:lang w:val="en-GB"/>
              </w:rPr>
            </w:pPr>
          </w:p>
        </w:tc>
        <w:tc>
          <w:tcPr>
            <w:tcW w:w="618" w:type="pct"/>
            <w:tcBorders>
              <w:top w:val="single" w:sz="4" w:space="0" w:color="auto"/>
              <w:left w:val="nil"/>
              <w:right w:val="nil"/>
            </w:tcBorders>
            <w:shd w:val="clear" w:color="auto" w:fill="auto"/>
          </w:tcPr>
          <w:p w14:paraId="1E3D38AF" w14:textId="77777777" w:rsidR="00EF5D58" w:rsidRPr="00505E16" w:rsidRDefault="00EF5D58" w:rsidP="00EF5D58">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shd w:val="clear" w:color="auto" w:fill="auto"/>
          </w:tcPr>
          <w:p w14:paraId="2DB4510A" w14:textId="77777777" w:rsidR="00EF5D58" w:rsidRPr="00505E16" w:rsidRDefault="00EF5D58" w:rsidP="00EF5D58">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shd w:val="clear" w:color="auto" w:fill="auto"/>
          </w:tcPr>
          <w:p w14:paraId="7995C0B3" w14:textId="77777777" w:rsidR="00EF5D58" w:rsidRPr="00505E16" w:rsidRDefault="00EF5D58" w:rsidP="00EF5D58">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shd w:val="clear" w:color="auto" w:fill="auto"/>
          </w:tcPr>
          <w:p w14:paraId="010E8B97" w14:textId="77777777" w:rsidR="00EF5D58" w:rsidRPr="00505E16" w:rsidRDefault="00EF5D58" w:rsidP="00EF5D58">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shd w:val="clear" w:color="auto" w:fill="auto"/>
          </w:tcPr>
          <w:p w14:paraId="260DDD60" w14:textId="77777777" w:rsidR="00EF5D58" w:rsidRPr="00505E16" w:rsidRDefault="00EF5D58" w:rsidP="00EF5D58">
            <w:pPr>
              <w:ind w:left="-103" w:right="-72"/>
              <w:jc w:val="right"/>
              <w:rPr>
                <w:rFonts w:eastAsia="Arial Unicode MS" w:cs="Arial"/>
                <w:color w:val="000000"/>
                <w:sz w:val="16"/>
                <w:szCs w:val="16"/>
                <w:lang w:val="en-GB"/>
              </w:rPr>
            </w:pPr>
          </w:p>
        </w:tc>
        <w:tc>
          <w:tcPr>
            <w:tcW w:w="562" w:type="pct"/>
            <w:tcBorders>
              <w:top w:val="single" w:sz="4" w:space="0" w:color="auto"/>
              <w:left w:val="nil"/>
              <w:right w:val="nil"/>
            </w:tcBorders>
            <w:shd w:val="clear" w:color="auto" w:fill="auto"/>
          </w:tcPr>
          <w:p w14:paraId="7CF26438" w14:textId="77777777" w:rsidR="00EF5D58" w:rsidRPr="00505E16" w:rsidRDefault="00EF5D58" w:rsidP="00EF5D58">
            <w:pPr>
              <w:jc w:val="right"/>
              <w:rPr>
                <w:rFonts w:eastAsia="Arial Unicode MS" w:cs="Arial"/>
                <w:color w:val="000000"/>
                <w:sz w:val="16"/>
                <w:szCs w:val="16"/>
                <w:lang w:val="en-GB"/>
              </w:rPr>
            </w:pPr>
          </w:p>
        </w:tc>
      </w:tr>
      <w:tr w:rsidR="00EF5D58" w:rsidRPr="00505E16" w14:paraId="43EE8EBF" w14:textId="77777777">
        <w:trPr>
          <w:cantSplit/>
          <w:trHeight w:val="20"/>
        </w:trPr>
        <w:tc>
          <w:tcPr>
            <w:tcW w:w="1084" w:type="pct"/>
            <w:shd w:val="clear" w:color="auto" w:fill="auto"/>
            <w:vAlign w:val="bottom"/>
            <w:hideMark/>
          </w:tcPr>
          <w:p w14:paraId="4846FBB1" w14:textId="77777777" w:rsidR="00EF5D58" w:rsidRPr="00505E16" w:rsidRDefault="00EF5D58" w:rsidP="00EF5D58">
            <w:pPr>
              <w:tabs>
                <w:tab w:val="left" w:pos="5812"/>
              </w:tabs>
              <w:ind w:left="-101" w:right="-111"/>
              <w:rPr>
                <w:rFonts w:cs="Arial"/>
                <w:color w:val="000000"/>
                <w:spacing w:val="-2"/>
                <w:sz w:val="16"/>
                <w:szCs w:val="16"/>
              </w:rPr>
            </w:pPr>
            <w:r w:rsidRPr="00505E16">
              <w:rPr>
                <w:rFonts w:cs="Arial"/>
                <w:color w:val="000000"/>
                <w:spacing w:val="-2"/>
                <w:sz w:val="16"/>
                <w:szCs w:val="16"/>
              </w:rPr>
              <w:t>Closing net book value</w:t>
            </w:r>
          </w:p>
        </w:tc>
        <w:tc>
          <w:tcPr>
            <w:tcW w:w="500" w:type="pct"/>
            <w:tcBorders>
              <w:bottom w:val="single" w:sz="4" w:space="0" w:color="auto"/>
            </w:tcBorders>
            <w:shd w:val="clear" w:color="auto" w:fill="auto"/>
          </w:tcPr>
          <w:p w14:paraId="663293A2" w14:textId="6B68B7E7"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40,472,000</w:t>
            </w:r>
          </w:p>
        </w:tc>
        <w:tc>
          <w:tcPr>
            <w:tcW w:w="618" w:type="pct"/>
            <w:tcBorders>
              <w:top w:val="nil"/>
              <w:left w:val="nil"/>
              <w:bottom w:val="single" w:sz="4" w:space="0" w:color="auto"/>
              <w:right w:val="nil"/>
            </w:tcBorders>
            <w:shd w:val="clear" w:color="auto" w:fill="auto"/>
          </w:tcPr>
          <w:p w14:paraId="3D56A1FE" w14:textId="3D5D2B2B"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40,942,46</w:t>
            </w:r>
            <w:r w:rsidR="007B40A2" w:rsidRPr="00505E16">
              <w:rPr>
                <w:rFonts w:cs="Arial"/>
                <w:color w:val="000000"/>
                <w:sz w:val="16"/>
                <w:szCs w:val="16"/>
                <w:lang w:val="en-GB"/>
              </w:rPr>
              <w:t>4</w:t>
            </w:r>
          </w:p>
        </w:tc>
        <w:tc>
          <w:tcPr>
            <w:tcW w:w="559" w:type="pct"/>
            <w:tcBorders>
              <w:top w:val="nil"/>
              <w:left w:val="nil"/>
              <w:bottom w:val="single" w:sz="4" w:space="0" w:color="auto"/>
              <w:right w:val="nil"/>
            </w:tcBorders>
            <w:shd w:val="clear" w:color="auto" w:fill="auto"/>
          </w:tcPr>
          <w:p w14:paraId="3F915594" w14:textId="5B7313AA"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22,058,30</w:t>
            </w:r>
            <w:r w:rsidR="007B40A2" w:rsidRPr="00505E16">
              <w:rPr>
                <w:rFonts w:cs="Arial"/>
                <w:color w:val="000000"/>
                <w:sz w:val="16"/>
                <w:szCs w:val="16"/>
                <w:lang w:val="en-GB"/>
              </w:rPr>
              <w:t>2</w:t>
            </w:r>
          </w:p>
        </w:tc>
        <w:tc>
          <w:tcPr>
            <w:tcW w:w="559" w:type="pct"/>
            <w:tcBorders>
              <w:top w:val="nil"/>
              <w:left w:val="nil"/>
              <w:bottom w:val="single" w:sz="4" w:space="0" w:color="auto"/>
              <w:right w:val="nil"/>
            </w:tcBorders>
            <w:shd w:val="clear" w:color="auto" w:fill="auto"/>
          </w:tcPr>
          <w:p w14:paraId="458CF378" w14:textId="10741C8B"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30,209,33</w:t>
            </w:r>
            <w:r w:rsidR="007B40A2" w:rsidRPr="00505E16">
              <w:rPr>
                <w:rFonts w:cs="Arial"/>
                <w:color w:val="000000"/>
                <w:sz w:val="16"/>
                <w:szCs w:val="16"/>
                <w:lang w:val="en-GB"/>
              </w:rPr>
              <w:t>8</w:t>
            </w:r>
          </w:p>
        </w:tc>
        <w:tc>
          <w:tcPr>
            <w:tcW w:w="559" w:type="pct"/>
            <w:tcBorders>
              <w:top w:val="nil"/>
              <w:left w:val="nil"/>
              <w:bottom w:val="single" w:sz="4" w:space="0" w:color="auto"/>
              <w:right w:val="nil"/>
            </w:tcBorders>
            <w:shd w:val="clear" w:color="auto" w:fill="auto"/>
          </w:tcPr>
          <w:p w14:paraId="4B65213A" w14:textId="3A766800"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1</w:t>
            </w:r>
          </w:p>
        </w:tc>
        <w:tc>
          <w:tcPr>
            <w:tcW w:w="559" w:type="pct"/>
            <w:tcBorders>
              <w:top w:val="nil"/>
              <w:left w:val="nil"/>
              <w:bottom w:val="single" w:sz="4" w:space="0" w:color="auto"/>
              <w:right w:val="nil"/>
            </w:tcBorders>
            <w:shd w:val="clear" w:color="auto" w:fill="auto"/>
          </w:tcPr>
          <w:p w14:paraId="01B897B9" w14:textId="6B809938" w:rsidR="00EF5D58" w:rsidRPr="00505E16" w:rsidRDefault="00EF5D58" w:rsidP="00EF5D58">
            <w:pPr>
              <w:ind w:left="-103" w:right="-72"/>
              <w:jc w:val="right"/>
              <w:rPr>
                <w:rFonts w:cs="Arial"/>
                <w:color w:val="000000"/>
                <w:sz w:val="16"/>
                <w:szCs w:val="16"/>
                <w:lang w:val="en-GB"/>
              </w:rPr>
            </w:pPr>
            <w:r w:rsidRPr="00505E16">
              <w:rPr>
                <w:rFonts w:cs="Arial"/>
                <w:color w:val="000000"/>
                <w:sz w:val="16"/>
                <w:szCs w:val="16"/>
                <w:lang w:val="en-GB"/>
              </w:rPr>
              <w:t>88,610</w:t>
            </w:r>
          </w:p>
        </w:tc>
        <w:tc>
          <w:tcPr>
            <w:tcW w:w="562" w:type="pct"/>
            <w:tcBorders>
              <w:top w:val="nil"/>
              <w:left w:val="nil"/>
              <w:bottom w:val="single" w:sz="4" w:space="0" w:color="auto"/>
              <w:right w:val="nil"/>
            </w:tcBorders>
            <w:shd w:val="clear" w:color="auto" w:fill="auto"/>
          </w:tcPr>
          <w:p w14:paraId="21A14C08" w14:textId="3F82F5A6" w:rsidR="00EF5D58" w:rsidRPr="00505E16" w:rsidRDefault="00EF5D58" w:rsidP="00EF5D58">
            <w:pPr>
              <w:ind w:right="-72"/>
              <w:jc w:val="right"/>
              <w:rPr>
                <w:rFonts w:cs="Arial"/>
                <w:color w:val="000000"/>
                <w:sz w:val="16"/>
                <w:szCs w:val="16"/>
                <w:lang w:val="en-GB"/>
              </w:rPr>
            </w:pPr>
            <w:r w:rsidRPr="00505E16">
              <w:rPr>
                <w:rFonts w:cs="Arial"/>
                <w:color w:val="000000"/>
                <w:sz w:val="16"/>
                <w:szCs w:val="16"/>
                <w:lang w:val="en-GB"/>
              </w:rPr>
              <w:t>133,770,715</w:t>
            </w:r>
          </w:p>
        </w:tc>
      </w:tr>
    </w:tbl>
    <w:p w14:paraId="71EEE99B" w14:textId="7584E355" w:rsidR="004B0271" w:rsidRPr="00505E16" w:rsidRDefault="004B0271">
      <w:pPr>
        <w:rPr>
          <w:rFonts w:cs="Arial"/>
          <w:color w:val="000000"/>
          <w:sz w:val="18"/>
          <w:szCs w:val="18"/>
        </w:rPr>
      </w:pPr>
    </w:p>
    <w:tbl>
      <w:tblPr>
        <w:tblW w:w="5000" w:type="pct"/>
        <w:tblLayout w:type="fixed"/>
        <w:tblLook w:val="04A0" w:firstRow="1" w:lastRow="0" w:firstColumn="1" w:lastColumn="0" w:noHBand="0" w:noVBand="1"/>
      </w:tblPr>
      <w:tblGrid>
        <w:gridCol w:w="2982"/>
        <w:gridCol w:w="1620"/>
        <w:gridCol w:w="1619"/>
        <w:gridCol w:w="1619"/>
        <w:gridCol w:w="1619"/>
      </w:tblGrid>
      <w:tr w:rsidR="009B5982" w:rsidRPr="00505E16" w14:paraId="379AC1F9" w14:textId="77777777" w:rsidTr="00744DF0">
        <w:trPr>
          <w:cantSplit/>
          <w:trHeight w:val="24"/>
        </w:trPr>
        <w:tc>
          <w:tcPr>
            <w:tcW w:w="1576" w:type="pct"/>
            <w:shd w:val="clear" w:color="auto" w:fill="auto"/>
            <w:vAlign w:val="bottom"/>
          </w:tcPr>
          <w:p w14:paraId="03F7A859" w14:textId="77777777" w:rsidR="009B5982" w:rsidRPr="00505E16" w:rsidRDefault="009B5982" w:rsidP="00CC1A66">
            <w:pPr>
              <w:ind w:left="-101" w:right="-108"/>
              <w:jc w:val="thaiDistribute"/>
              <w:rPr>
                <w:rFonts w:cs="Arial"/>
                <w:b/>
                <w:bCs/>
                <w:color w:val="000000"/>
                <w:spacing w:val="-4"/>
                <w:sz w:val="16"/>
                <w:szCs w:val="16"/>
              </w:rPr>
            </w:pPr>
          </w:p>
        </w:tc>
        <w:tc>
          <w:tcPr>
            <w:tcW w:w="3424" w:type="pct"/>
            <w:gridSpan w:val="4"/>
            <w:tcBorders>
              <w:bottom w:val="single" w:sz="4" w:space="0" w:color="auto"/>
            </w:tcBorders>
            <w:shd w:val="clear" w:color="auto" w:fill="auto"/>
            <w:vAlign w:val="bottom"/>
          </w:tcPr>
          <w:p w14:paraId="7404249C" w14:textId="6A79921D" w:rsidR="009B5982" w:rsidRPr="00505E16" w:rsidRDefault="009B5982" w:rsidP="004B0271">
            <w:pPr>
              <w:ind w:right="-72"/>
              <w:jc w:val="center"/>
              <w:rPr>
                <w:rFonts w:cs="Arial"/>
                <w:b/>
                <w:bCs/>
                <w:color w:val="000000"/>
                <w:spacing w:val="-4"/>
                <w:sz w:val="16"/>
                <w:szCs w:val="16"/>
              </w:rPr>
            </w:pPr>
            <w:r w:rsidRPr="00505E16">
              <w:rPr>
                <w:rFonts w:cs="Arial"/>
                <w:b/>
                <w:bCs/>
                <w:color w:val="000000"/>
                <w:spacing w:val="-4"/>
                <w:sz w:val="16"/>
                <w:szCs w:val="16"/>
              </w:rPr>
              <w:t>Separate financial information</w:t>
            </w:r>
          </w:p>
        </w:tc>
      </w:tr>
      <w:tr w:rsidR="009B5982" w:rsidRPr="00505E16" w14:paraId="5ED3B0D0" w14:textId="77777777" w:rsidTr="00744DF0">
        <w:trPr>
          <w:cantSplit/>
          <w:trHeight w:val="24"/>
        </w:trPr>
        <w:tc>
          <w:tcPr>
            <w:tcW w:w="1576" w:type="pct"/>
            <w:shd w:val="clear" w:color="auto" w:fill="auto"/>
            <w:vAlign w:val="bottom"/>
          </w:tcPr>
          <w:p w14:paraId="3E899581" w14:textId="77777777" w:rsidR="009B5982" w:rsidRPr="00505E16" w:rsidRDefault="009B5982" w:rsidP="00CC1A66">
            <w:pPr>
              <w:ind w:left="-101" w:right="-108"/>
              <w:jc w:val="thaiDistribute"/>
              <w:rPr>
                <w:rFonts w:cs="Arial"/>
                <w:b/>
                <w:bCs/>
                <w:color w:val="000000"/>
                <w:spacing w:val="-4"/>
                <w:sz w:val="16"/>
                <w:szCs w:val="16"/>
              </w:rPr>
            </w:pPr>
          </w:p>
        </w:tc>
        <w:tc>
          <w:tcPr>
            <w:tcW w:w="856" w:type="pct"/>
            <w:tcBorders>
              <w:top w:val="single" w:sz="4" w:space="0" w:color="auto"/>
            </w:tcBorders>
            <w:shd w:val="clear" w:color="auto" w:fill="auto"/>
            <w:vAlign w:val="bottom"/>
            <w:hideMark/>
          </w:tcPr>
          <w:p w14:paraId="4B257083" w14:textId="77777777" w:rsidR="009B5982" w:rsidRPr="00505E16" w:rsidRDefault="009B5982">
            <w:pPr>
              <w:ind w:right="-72"/>
              <w:jc w:val="right"/>
              <w:rPr>
                <w:rFonts w:cs="Arial"/>
                <w:b/>
                <w:bCs/>
                <w:color w:val="000000"/>
                <w:spacing w:val="-4"/>
                <w:sz w:val="16"/>
                <w:szCs w:val="16"/>
              </w:rPr>
            </w:pPr>
            <w:r w:rsidRPr="00505E16">
              <w:rPr>
                <w:rFonts w:cs="Arial"/>
                <w:b/>
                <w:bCs/>
                <w:color w:val="000000"/>
                <w:spacing w:val="-4"/>
                <w:sz w:val="16"/>
                <w:szCs w:val="16"/>
              </w:rPr>
              <w:t xml:space="preserve">Furniture, </w:t>
            </w:r>
          </w:p>
          <w:p w14:paraId="46930F5A" w14:textId="569271D2" w:rsidR="009B5982" w:rsidRPr="00505E16" w:rsidRDefault="009B5982">
            <w:pPr>
              <w:ind w:right="-72"/>
              <w:jc w:val="right"/>
              <w:rPr>
                <w:rFonts w:cs="Arial"/>
                <w:b/>
                <w:bCs/>
                <w:color w:val="000000"/>
                <w:spacing w:val="-4"/>
                <w:sz w:val="16"/>
                <w:szCs w:val="16"/>
              </w:rPr>
            </w:pPr>
            <w:r w:rsidRPr="00505E16">
              <w:rPr>
                <w:rFonts w:cs="Arial"/>
                <w:b/>
                <w:bCs/>
                <w:color w:val="000000"/>
                <w:spacing w:val="-4"/>
                <w:sz w:val="16"/>
                <w:szCs w:val="16"/>
              </w:rPr>
              <w:t>and office equipment</w:t>
            </w:r>
          </w:p>
        </w:tc>
        <w:tc>
          <w:tcPr>
            <w:tcW w:w="856" w:type="pct"/>
            <w:tcBorders>
              <w:top w:val="single" w:sz="4" w:space="0" w:color="auto"/>
            </w:tcBorders>
            <w:shd w:val="clear" w:color="auto" w:fill="auto"/>
            <w:vAlign w:val="bottom"/>
            <w:hideMark/>
          </w:tcPr>
          <w:p w14:paraId="12C0BFF2" w14:textId="77777777" w:rsidR="009B5982" w:rsidRPr="00505E16" w:rsidRDefault="009B5982">
            <w:pPr>
              <w:ind w:right="-72"/>
              <w:jc w:val="right"/>
              <w:rPr>
                <w:rFonts w:cs="Arial"/>
                <w:b/>
                <w:bCs/>
                <w:color w:val="000000"/>
                <w:spacing w:val="-4"/>
                <w:sz w:val="16"/>
                <w:szCs w:val="16"/>
              </w:rPr>
            </w:pPr>
            <w:r w:rsidRPr="00505E16">
              <w:rPr>
                <w:rFonts w:cs="Arial"/>
                <w:b/>
                <w:bCs/>
                <w:color w:val="000000"/>
                <w:spacing w:val="-4"/>
                <w:sz w:val="16"/>
                <w:szCs w:val="16"/>
              </w:rPr>
              <w:t>Computers</w:t>
            </w:r>
          </w:p>
        </w:tc>
        <w:tc>
          <w:tcPr>
            <w:tcW w:w="856" w:type="pct"/>
            <w:tcBorders>
              <w:top w:val="single" w:sz="4" w:space="0" w:color="auto"/>
            </w:tcBorders>
            <w:shd w:val="clear" w:color="auto" w:fill="auto"/>
            <w:vAlign w:val="bottom"/>
            <w:hideMark/>
          </w:tcPr>
          <w:p w14:paraId="07906F00" w14:textId="77777777" w:rsidR="009B5982" w:rsidRPr="00505E16" w:rsidRDefault="009B5982">
            <w:pPr>
              <w:ind w:right="-72"/>
              <w:jc w:val="right"/>
              <w:rPr>
                <w:rFonts w:cs="Arial"/>
                <w:b/>
                <w:bCs/>
                <w:color w:val="000000"/>
                <w:spacing w:val="-4"/>
                <w:sz w:val="16"/>
                <w:szCs w:val="16"/>
              </w:rPr>
            </w:pPr>
          </w:p>
          <w:p w14:paraId="4AFEFC6F" w14:textId="77777777" w:rsidR="009B5982" w:rsidRPr="00505E16" w:rsidRDefault="009B5982">
            <w:pPr>
              <w:ind w:right="-72"/>
              <w:jc w:val="right"/>
              <w:rPr>
                <w:rFonts w:cs="Arial"/>
                <w:b/>
                <w:bCs/>
                <w:color w:val="000000"/>
                <w:spacing w:val="-4"/>
                <w:sz w:val="16"/>
                <w:szCs w:val="16"/>
              </w:rPr>
            </w:pPr>
            <w:r w:rsidRPr="00505E16">
              <w:rPr>
                <w:rFonts w:cs="Arial"/>
                <w:b/>
                <w:bCs/>
                <w:color w:val="000000"/>
                <w:spacing w:val="-4"/>
                <w:sz w:val="16"/>
                <w:szCs w:val="16"/>
              </w:rPr>
              <w:t>Vehicles</w:t>
            </w:r>
          </w:p>
        </w:tc>
        <w:tc>
          <w:tcPr>
            <w:tcW w:w="857" w:type="pct"/>
            <w:tcBorders>
              <w:top w:val="single" w:sz="4" w:space="0" w:color="auto"/>
            </w:tcBorders>
            <w:shd w:val="clear" w:color="auto" w:fill="auto"/>
            <w:vAlign w:val="bottom"/>
            <w:hideMark/>
          </w:tcPr>
          <w:p w14:paraId="7E034750" w14:textId="77777777" w:rsidR="009B5982" w:rsidRPr="00505E16" w:rsidRDefault="009B5982">
            <w:pPr>
              <w:ind w:right="-72"/>
              <w:jc w:val="right"/>
              <w:rPr>
                <w:rFonts w:cs="Arial"/>
                <w:b/>
                <w:bCs/>
                <w:color w:val="000000"/>
                <w:spacing w:val="-4"/>
                <w:sz w:val="16"/>
                <w:szCs w:val="16"/>
              </w:rPr>
            </w:pPr>
            <w:r w:rsidRPr="00505E16">
              <w:rPr>
                <w:rFonts w:cs="Arial"/>
                <w:b/>
                <w:bCs/>
                <w:color w:val="000000"/>
                <w:spacing w:val="-4"/>
                <w:sz w:val="16"/>
                <w:szCs w:val="16"/>
              </w:rPr>
              <w:t>Total</w:t>
            </w:r>
          </w:p>
        </w:tc>
      </w:tr>
      <w:tr w:rsidR="009B5982" w:rsidRPr="00505E16" w14:paraId="7B81C8FA" w14:textId="77777777" w:rsidTr="00744DF0">
        <w:trPr>
          <w:cantSplit/>
          <w:trHeight w:val="24"/>
        </w:trPr>
        <w:tc>
          <w:tcPr>
            <w:tcW w:w="1576" w:type="pct"/>
            <w:shd w:val="clear" w:color="auto" w:fill="auto"/>
            <w:vAlign w:val="bottom"/>
          </w:tcPr>
          <w:p w14:paraId="7A32F300" w14:textId="77777777" w:rsidR="009B5982" w:rsidRPr="00505E16" w:rsidRDefault="009B5982" w:rsidP="00CC1A66">
            <w:pPr>
              <w:ind w:left="-101" w:right="-108"/>
              <w:jc w:val="thaiDistribute"/>
              <w:rPr>
                <w:rFonts w:cs="Arial"/>
                <w:color w:val="000000"/>
                <w:spacing w:val="-2"/>
                <w:sz w:val="16"/>
                <w:szCs w:val="16"/>
              </w:rPr>
            </w:pPr>
          </w:p>
        </w:tc>
        <w:tc>
          <w:tcPr>
            <w:tcW w:w="856" w:type="pct"/>
            <w:tcBorders>
              <w:top w:val="nil"/>
              <w:left w:val="nil"/>
              <w:bottom w:val="single" w:sz="4" w:space="0" w:color="auto"/>
              <w:right w:val="nil"/>
            </w:tcBorders>
            <w:shd w:val="clear" w:color="auto" w:fill="auto"/>
            <w:vAlign w:val="bottom"/>
            <w:hideMark/>
          </w:tcPr>
          <w:p w14:paraId="374537DE" w14:textId="77777777" w:rsidR="009B5982" w:rsidRPr="00505E16" w:rsidRDefault="009B5982">
            <w:pPr>
              <w:ind w:right="-72"/>
              <w:jc w:val="right"/>
              <w:rPr>
                <w:rFonts w:cs="Arial"/>
                <w:b/>
                <w:bCs/>
                <w:color w:val="000000"/>
                <w:spacing w:val="-4"/>
                <w:sz w:val="16"/>
                <w:szCs w:val="16"/>
              </w:rPr>
            </w:pPr>
            <w:r w:rsidRPr="00505E16">
              <w:rPr>
                <w:rFonts w:cs="Arial"/>
                <w:b/>
                <w:bCs/>
                <w:color w:val="000000"/>
                <w:spacing w:val="-4"/>
                <w:sz w:val="16"/>
                <w:szCs w:val="16"/>
              </w:rPr>
              <w:t>Baht</w:t>
            </w:r>
          </w:p>
        </w:tc>
        <w:tc>
          <w:tcPr>
            <w:tcW w:w="856" w:type="pct"/>
            <w:tcBorders>
              <w:top w:val="nil"/>
              <w:left w:val="nil"/>
              <w:bottom w:val="single" w:sz="4" w:space="0" w:color="auto"/>
              <w:right w:val="nil"/>
            </w:tcBorders>
            <w:shd w:val="clear" w:color="auto" w:fill="auto"/>
            <w:vAlign w:val="bottom"/>
            <w:hideMark/>
          </w:tcPr>
          <w:p w14:paraId="757D00C2" w14:textId="77777777" w:rsidR="009B5982" w:rsidRPr="00505E16" w:rsidRDefault="009B5982">
            <w:pPr>
              <w:ind w:right="-72"/>
              <w:jc w:val="right"/>
              <w:rPr>
                <w:rFonts w:cs="Arial"/>
                <w:b/>
                <w:bCs/>
                <w:color w:val="000000"/>
                <w:spacing w:val="-4"/>
                <w:sz w:val="16"/>
                <w:szCs w:val="16"/>
              </w:rPr>
            </w:pPr>
            <w:r w:rsidRPr="00505E16">
              <w:rPr>
                <w:rFonts w:cs="Arial"/>
                <w:b/>
                <w:bCs/>
                <w:color w:val="000000"/>
                <w:spacing w:val="-4"/>
                <w:sz w:val="16"/>
                <w:szCs w:val="16"/>
              </w:rPr>
              <w:t>Baht</w:t>
            </w:r>
          </w:p>
        </w:tc>
        <w:tc>
          <w:tcPr>
            <w:tcW w:w="856" w:type="pct"/>
            <w:tcBorders>
              <w:top w:val="nil"/>
              <w:left w:val="nil"/>
              <w:bottom w:val="single" w:sz="4" w:space="0" w:color="auto"/>
              <w:right w:val="nil"/>
            </w:tcBorders>
            <w:shd w:val="clear" w:color="auto" w:fill="auto"/>
            <w:vAlign w:val="bottom"/>
            <w:hideMark/>
          </w:tcPr>
          <w:p w14:paraId="57930CC2" w14:textId="77777777" w:rsidR="009B5982" w:rsidRPr="00505E16" w:rsidRDefault="009B5982">
            <w:pPr>
              <w:ind w:right="-72"/>
              <w:jc w:val="right"/>
              <w:rPr>
                <w:rFonts w:cs="Arial"/>
                <w:b/>
                <w:bCs/>
                <w:color w:val="000000"/>
                <w:spacing w:val="-4"/>
                <w:sz w:val="16"/>
                <w:szCs w:val="16"/>
              </w:rPr>
            </w:pPr>
            <w:r w:rsidRPr="00505E16">
              <w:rPr>
                <w:rFonts w:cs="Arial"/>
                <w:b/>
                <w:bCs/>
                <w:color w:val="000000"/>
                <w:spacing w:val="-4"/>
                <w:sz w:val="16"/>
                <w:szCs w:val="16"/>
              </w:rPr>
              <w:t>Baht</w:t>
            </w:r>
          </w:p>
        </w:tc>
        <w:tc>
          <w:tcPr>
            <w:tcW w:w="857" w:type="pct"/>
            <w:tcBorders>
              <w:top w:val="nil"/>
              <w:left w:val="nil"/>
              <w:bottom w:val="single" w:sz="4" w:space="0" w:color="auto"/>
              <w:right w:val="nil"/>
            </w:tcBorders>
            <w:shd w:val="clear" w:color="auto" w:fill="auto"/>
            <w:vAlign w:val="bottom"/>
            <w:hideMark/>
          </w:tcPr>
          <w:p w14:paraId="7B300020" w14:textId="77777777" w:rsidR="009B5982" w:rsidRPr="00505E16" w:rsidRDefault="009B5982">
            <w:pPr>
              <w:ind w:right="-72"/>
              <w:jc w:val="right"/>
              <w:rPr>
                <w:rFonts w:cs="Arial"/>
                <w:b/>
                <w:bCs/>
                <w:color w:val="000000"/>
                <w:spacing w:val="-4"/>
                <w:sz w:val="16"/>
                <w:szCs w:val="16"/>
              </w:rPr>
            </w:pPr>
            <w:r w:rsidRPr="00505E16">
              <w:rPr>
                <w:rFonts w:cs="Arial"/>
                <w:b/>
                <w:bCs/>
                <w:color w:val="000000"/>
                <w:spacing w:val="-4"/>
                <w:sz w:val="16"/>
                <w:szCs w:val="16"/>
              </w:rPr>
              <w:t>Baht</w:t>
            </w:r>
          </w:p>
        </w:tc>
      </w:tr>
      <w:tr w:rsidR="009B5982" w:rsidRPr="00505E16" w14:paraId="736CF3D8" w14:textId="77777777" w:rsidTr="00744DF0">
        <w:trPr>
          <w:cantSplit/>
          <w:trHeight w:val="24"/>
        </w:trPr>
        <w:tc>
          <w:tcPr>
            <w:tcW w:w="1576" w:type="pct"/>
            <w:shd w:val="clear" w:color="auto" w:fill="auto"/>
            <w:vAlign w:val="bottom"/>
            <w:hideMark/>
          </w:tcPr>
          <w:p w14:paraId="3D081AAD" w14:textId="77777777" w:rsidR="009B5982" w:rsidRPr="00505E16" w:rsidRDefault="009B5982" w:rsidP="00CC1A66">
            <w:pPr>
              <w:ind w:left="-101" w:right="-108"/>
              <w:jc w:val="thaiDistribute"/>
              <w:rPr>
                <w:rFonts w:cs="Arial"/>
                <w:color w:val="000000"/>
                <w:spacing w:val="-2"/>
                <w:sz w:val="10"/>
                <w:szCs w:val="10"/>
              </w:rPr>
            </w:pPr>
          </w:p>
        </w:tc>
        <w:tc>
          <w:tcPr>
            <w:tcW w:w="856" w:type="pct"/>
            <w:tcBorders>
              <w:top w:val="single" w:sz="4" w:space="0" w:color="auto"/>
              <w:left w:val="nil"/>
              <w:right w:val="nil"/>
            </w:tcBorders>
            <w:shd w:val="clear" w:color="auto" w:fill="auto"/>
            <w:vAlign w:val="bottom"/>
          </w:tcPr>
          <w:p w14:paraId="6880C4D8" w14:textId="77777777" w:rsidR="009B5982" w:rsidRPr="00505E16" w:rsidRDefault="009B5982">
            <w:pPr>
              <w:ind w:right="-72"/>
              <w:jc w:val="right"/>
              <w:rPr>
                <w:rFonts w:cs="Arial"/>
                <w:b/>
                <w:bCs/>
                <w:color w:val="000000"/>
                <w:spacing w:val="-4"/>
                <w:sz w:val="10"/>
                <w:szCs w:val="10"/>
              </w:rPr>
            </w:pPr>
          </w:p>
        </w:tc>
        <w:tc>
          <w:tcPr>
            <w:tcW w:w="856" w:type="pct"/>
            <w:tcBorders>
              <w:top w:val="single" w:sz="4" w:space="0" w:color="auto"/>
              <w:left w:val="nil"/>
              <w:right w:val="nil"/>
            </w:tcBorders>
            <w:shd w:val="clear" w:color="auto" w:fill="auto"/>
            <w:vAlign w:val="bottom"/>
          </w:tcPr>
          <w:p w14:paraId="2F0C9166" w14:textId="77777777" w:rsidR="009B5982" w:rsidRPr="00505E16" w:rsidRDefault="009B5982">
            <w:pPr>
              <w:ind w:right="-72"/>
              <w:jc w:val="right"/>
              <w:rPr>
                <w:rFonts w:cs="Arial"/>
                <w:color w:val="000000"/>
                <w:spacing w:val="-4"/>
                <w:sz w:val="10"/>
                <w:szCs w:val="10"/>
              </w:rPr>
            </w:pPr>
          </w:p>
        </w:tc>
        <w:tc>
          <w:tcPr>
            <w:tcW w:w="856" w:type="pct"/>
            <w:tcBorders>
              <w:top w:val="single" w:sz="4" w:space="0" w:color="auto"/>
              <w:left w:val="nil"/>
              <w:right w:val="nil"/>
            </w:tcBorders>
            <w:shd w:val="clear" w:color="auto" w:fill="auto"/>
            <w:vAlign w:val="bottom"/>
          </w:tcPr>
          <w:p w14:paraId="1032C45C" w14:textId="77777777" w:rsidR="009B5982" w:rsidRPr="00505E16" w:rsidRDefault="009B5982">
            <w:pPr>
              <w:ind w:right="-72"/>
              <w:jc w:val="right"/>
              <w:rPr>
                <w:rFonts w:cs="Arial"/>
                <w:b/>
                <w:bCs/>
                <w:color w:val="000000"/>
                <w:spacing w:val="-4"/>
                <w:sz w:val="10"/>
                <w:szCs w:val="10"/>
              </w:rPr>
            </w:pPr>
          </w:p>
        </w:tc>
        <w:tc>
          <w:tcPr>
            <w:tcW w:w="857" w:type="pct"/>
            <w:tcBorders>
              <w:top w:val="single" w:sz="4" w:space="0" w:color="auto"/>
              <w:left w:val="nil"/>
              <w:right w:val="nil"/>
            </w:tcBorders>
            <w:shd w:val="clear" w:color="auto" w:fill="auto"/>
            <w:vAlign w:val="bottom"/>
          </w:tcPr>
          <w:p w14:paraId="4FB52583" w14:textId="77777777" w:rsidR="009B5982" w:rsidRPr="00505E16" w:rsidRDefault="009B5982">
            <w:pPr>
              <w:ind w:right="-72"/>
              <w:jc w:val="right"/>
              <w:rPr>
                <w:rFonts w:cs="Arial"/>
                <w:b/>
                <w:bCs/>
                <w:color w:val="000000"/>
                <w:spacing w:val="-4"/>
                <w:sz w:val="10"/>
                <w:szCs w:val="10"/>
              </w:rPr>
            </w:pPr>
          </w:p>
        </w:tc>
      </w:tr>
      <w:tr w:rsidR="009B5982" w:rsidRPr="00505E16" w14:paraId="5F99ADBE" w14:textId="77777777" w:rsidTr="00744DF0">
        <w:trPr>
          <w:cantSplit/>
          <w:trHeight w:val="24"/>
        </w:trPr>
        <w:tc>
          <w:tcPr>
            <w:tcW w:w="1576" w:type="pct"/>
            <w:shd w:val="clear" w:color="auto" w:fill="auto"/>
            <w:vAlign w:val="bottom"/>
            <w:hideMark/>
          </w:tcPr>
          <w:p w14:paraId="35D39CD5" w14:textId="77777777" w:rsidR="009B5982" w:rsidRPr="00505E16" w:rsidRDefault="009B5982" w:rsidP="00FE74BA">
            <w:pPr>
              <w:ind w:left="-101" w:right="-108"/>
              <w:jc w:val="thaiDistribute"/>
              <w:rPr>
                <w:rFonts w:cs="Arial"/>
                <w:color w:val="000000"/>
                <w:spacing w:val="-2"/>
                <w:sz w:val="16"/>
                <w:szCs w:val="16"/>
              </w:rPr>
            </w:pPr>
            <w:r w:rsidRPr="00505E16">
              <w:rPr>
                <w:rFonts w:cs="Arial"/>
                <w:color w:val="000000"/>
                <w:spacing w:val="-2"/>
                <w:sz w:val="16"/>
                <w:szCs w:val="16"/>
              </w:rPr>
              <w:t>Opening net book value</w:t>
            </w:r>
          </w:p>
        </w:tc>
        <w:tc>
          <w:tcPr>
            <w:tcW w:w="856" w:type="pct"/>
            <w:shd w:val="clear" w:color="auto" w:fill="auto"/>
            <w:vAlign w:val="bottom"/>
          </w:tcPr>
          <w:p w14:paraId="429B49ED" w14:textId="4312AEC4" w:rsidR="009B5982" w:rsidRPr="00505E16" w:rsidRDefault="009B5982" w:rsidP="00FE74BA">
            <w:pPr>
              <w:ind w:left="-103" w:right="-72"/>
              <w:jc w:val="right"/>
              <w:rPr>
                <w:rFonts w:cs="Arial"/>
                <w:color w:val="000000"/>
                <w:spacing w:val="-4"/>
                <w:sz w:val="16"/>
                <w:szCs w:val="16"/>
              </w:rPr>
            </w:pPr>
            <w:r w:rsidRPr="00505E16">
              <w:rPr>
                <w:rFonts w:eastAsia="Arial Unicode MS" w:cs="Arial"/>
                <w:color w:val="000000"/>
                <w:sz w:val="16"/>
                <w:szCs w:val="16"/>
                <w:lang w:val="en-GB"/>
              </w:rPr>
              <w:t>17</w:t>
            </w:r>
            <w:r w:rsidRPr="00505E16">
              <w:rPr>
                <w:rFonts w:eastAsia="Arial Unicode MS" w:cs="Arial"/>
                <w:color w:val="000000"/>
                <w:sz w:val="16"/>
                <w:szCs w:val="16"/>
              </w:rPr>
              <w:t>,</w:t>
            </w:r>
            <w:r w:rsidRPr="00505E16">
              <w:rPr>
                <w:rFonts w:eastAsia="Arial Unicode MS" w:cs="Arial"/>
                <w:color w:val="000000"/>
                <w:sz w:val="16"/>
                <w:szCs w:val="16"/>
                <w:lang w:val="en-GB"/>
              </w:rPr>
              <w:t>744</w:t>
            </w:r>
            <w:r w:rsidRPr="00505E16">
              <w:rPr>
                <w:rFonts w:eastAsia="Arial Unicode MS" w:cs="Arial"/>
                <w:color w:val="000000"/>
                <w:sz w:val="16"/>
                <w:szCs w:val="16"/>
              </w:rPr>
              <w:t>,</w:t>
            </w:r>
            <w:r w:rsidRPr="00505E16">
              <w:rPr>
                <w:rFonts w:eastAsia="Arial Unicode MS" w:cs="Arial"/>
                <w:color w:val="000000"/>
                <w:sz w:val="16"/>
                <w:szCs w:val="16"/>
                <w:lang w:val="en-GB"/>
              </w:rPr>
              <w:t>337</w:t>
            </w:r>
          </w:p>
        </w:tc>
        <w:tc>
          <w:tcPr>
            <w:tcW w:w="856" w:type="pct"/>
            <w:shd w:val="clear" w:color="auto" w:fill="auto"/>
            <w:vAlign w:val="bottom"/>
          </w:tcPr>
          <w:p w14:paraId="5A6FCEDB" w14:textId="3EC76DD8" w:rsidR="009B5982" w:rsidRPr="00505E16" w:rsidRDefault="009B5982" w:rsidP="00FE74BA">
            <w:pPr>
              <w:ind w:left="-103" w:right="-72"/>
              <w:jc w:val="right"/>
              <w:rPr>
                <w:rFonts w:cs="Arial"/>
                <w:color w:val="000000"/>
                <w:spacing w:val="-4"/>
                <w:sz w:val="16"/>
                <w:szCs w:val="16"/>
              </w:rPr>
            </w:pPr>
            <w:r w:rsidRPr="00505E16">
              <w:rPr>
                <w:rFonts w:eastAsia="Arial Unicode MS" w:cs="Arial"/>
                <w:color w:val="000000"/>
                <w:sz w:val="16"/>
                <w:szCs w:val="16"/>
                <w:lang w:val="en-GB"/>
              </w:rPr>
              <w:t>20</w:t>
            </w:r>
            <w:r w:rsidRPr="00505E16">
              <w:rPr>
                <w:rFonts w:eastAsia="Arial Unicode MS" w:cs="Arial"/>
                <w:color w:val="000000"/>
                <w:sz w:val="16"/>
                <w:szCs w:val="16"/>
              </w:rPr>
              <w:t>,</w:t>
            </w:r>
            <w:r w:rsidRPr="00505E16">
              <w:rPr>
                <w:rFonts w:eastAsia="Arial Unicode MS" w:cs="Arial"/>
                <w:color w:val="000000"/>
                <w:sz w:val="16"/>
                <w:szCs w:val="16"/>
                <w:lang w:val="en-GB"/>
              </w:rPr>
              <w:t>270</w:t>
            </w:r>
            <w:r w:rsidRPr="00505E16">
              <w:rPr>
                <w:rFonts w:eastAsia="Arial Unicode MS" w:cs="Arial"/>
                <w:color w:val="000000"/>
                <w:sz w:val="16"/>
                <w:szCs w:val="16"/>
              </w:rPr>
              <w:t>,</w:t>
            </w:r>
            <w:r w:rsidRPr="00505E16">
              <w:rPr>
                <w:rFonts w:eastAsia="Arial Unicode MS" w:cs="Arial"/>
                <w:color w:val="000000"/>
                <w:sz w:val="16"/>
                <w:szCs w:val="16"/>
                <w:lang w:val="en-GB"/>
              </w:rPr>
              <w:t>548</w:t>
            </w:r>
          </w:p>
        </w:tc>
        <w:tc>
          <w:tcPr>
            <w:tcW w:w="856" w:type="pct"/>
            <w:shd w:val="clear" w:color="auto" w:fill="auto"/>
            <w:vAlign w:val="bottom"/>
          </w:tcPr>
          <w:p w14:paraId="0E5F8586" w14:textId="03CDCCBE" w:rsidR="009B5982" w:rsidRPr="00505E16" w:rsidRDefault="009B5982" w:rsidP="00FE74BA">
            <w:pPr>
              <w:ind w:left="-103" w:right="-72"/>
              <w:jc w:val="right"/>
              <w:rPr>
                <w:rFonts w:cs="Arial"/>
                <w:color w:val="000000"/>
                <w:spacing w:val="-4"/>
                <w:sz w:val="16"/>
                <w:szCs w:val="16"/>
              </w:rPr>
            </w:pPr>
            <w:r w:rsidRPr="00505E16">
              <w:rPr>
                <w:rFonts w:eastAsia="Arial Unicode MS" w:cs="Arial"/>
                <w:color w:val="000000"/>
                <w:sz w:val="16"/>
                <w:szCs w:val="16"/>
                <w:lang w:val="en-GB"/>
              </w:rPr>
              <w:t>1</w:t>
            </w:r>
          </w:p>
        </w:tc>
        <w:tc>
          <w:tcPr>
            <w:tcW w:w="857" w:type="pct"/>
            <w:shd w:val="clear" w:color="auto" w:fill="auto"/>
            <w:vAlign w:val="bottom"/>
          </w:tcPr>
          <w:p w14:paraId="5B9433F2" w14:textId="341EFB92" w:rsidR="009B5982" w:rsidRPr="00505E16" w:rsidRDefault="009B5982" w:rsidP="00FE74BA">
            <w:pPr>
              <w:ind w:left="-103" w:right="-72"/>
              <w:jc w:val="right"/>
              <w:rPr>
                <w:rFonts w:cs="Arial"/>
                <w:color w:val="000000"/>
                <w:spacing w:val="-4"/>
                <w:sz w:val="16"/>
                <w:szCs w:val="16"/>
              </w:rPr>
            </w:pPr>
            <w:r w:rsidRPr="00505E16">
              <w:rPr>
                <w:rFonts w:eastAsia="Arial Unicode MS" w:cs="Arial"/>
                <w:color w:val="000000"/>
                <w:sz w:val="16"/>
                <w:szCs w:val="16"/>
                <w:lang w:val="en-GB"/>
              </w:rPr>
              <w:t>38</w:t>
            </w:r>
            <w:r w:rsidRPr="00505E16">
              <w:rPr>
                <w:rFonts w:eastAsia="Arial Unicode MS" w:cs="Arial"/>
                <w:color w:val="000000"/>
                <w:sz w:val="16"/>
                <w:szCs w:val="16"/>
              </w:rPr>
              <w:t>,</w:t>
            </w:r>
            <w:r w:rsidRPr="00505E16">
              <w:rPr>
                <w:rFonts w:eastAsia="Arial Unicode MS" w:cs="Arial"/>
                <w:color w:val="000000"/>
                <w:sz w:val="16"/>
                <w:szCs w:val="16"/>
                <w:lang w:val="en-GB"/>
              </w:rPr>
              <w:t>014</w:t>
            </w:r>
            <w:r w:rsidRPr="00505E16">
              <w:rPr>
                <w:rFonts w:eastAsia="Arial Unicode MS" w:cs="Arial"/>
                <w:color w:val="000000"/>
                <w:sz w:val="16"/>
                <w:szCs w:val="16"/>
              </w:rPr>
              <w:t>,</w:t>
            </w:r>
            <w:r w:rsidRPr="00505E16">
              <w:rPr>
                <w:rFonts w:eastAsia="Arial Unicode MS" w:cs="Arial"/>
                <w:color w:val="000000"/>
                <w:sz w:val="16"/>
                <w:szCs w:val="16"/>
                <w:lang w:val="en-GB"/>
              </w:rPr>
              <w:t>886</w:t>
            </w:r>
          </w:p>
        </w:tc>
      </w:tr>
      <w:tr w:rsidR="009D715A" w:rsidRPr="00505E16" w14:paraId="0CB8AEAB" w14:textId="77777777" w:rsidTr="00744DF0">
        <w:trPr>
          <w:cantSplit/>
          <w:trHeight w:val="24"/>
        </w:trPr>
        <w:tc>
          <w:tcPr>
            <w:tcW w:w="1576" w:type="pct"/>
            <w:shd w:val="clear" w:color="auto" w:fill="auto"/>
            <w:vAlign w:val="bottom"/>
          </w:tcPr>
          <w:p w14:paraId="57CC7C01" w14:textId="7E56F284" w:rsidR="009D715A" w:rsidRPr="00505E16" w:rsidRDefault="009D715A" w:rsidP="009D715A">
            <w:pPr>
              <w:ind w:left="-101" w:right="-108"/>
              <w:jc w:val="thaiDistribute"/>
              <w:rPr>
                <w:rFonts w:cs="Arial"/>
                <w:color w:val="000000"/>
                <w:spacing w:val="-2"/>
                <w:sz w:val="16"/>
                <w:szCs w:val="16"/>
              </w:rPr>
            </w:pPr>
            <w:r w:rsidRPr="00505E16">
              <w:rPr>
                <w:rFonts w:cs="Arial"/>
                <w:color w:val="000000"/>
                <w:spacing w:val="-2"/>
                <w:sz w:val="16"/>
                <w:szCs w:val="16"/>
              </w:rPr>
              <w:t>Additions</w:t>
            </w:r>
          </w:p>
        </w:tc>
        <w:tc>
          <w:tcPr>
            <w:tcW w:w="856" w:type="pct"/>
            <w:shd w:val="clear" w:color="auto" w:fill="auto"/>
          </w:tcPr>
          <w:p w14:paraId="4720A17C" w14:textId="15952766"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1,860</w:t>
            </w:r>
          </w:p>
        </w:tc>
        <w:tc>
          <w:tcPr>
            <w:tcW w:w="856" w:type="pct"/>
            <w:shd w:val="clear" w:color="auto" w:fill="auto"/>
          </w:tcPr>
          <w:p w14:paraId="49DFFB3F" w14:textId="161521B0"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534,065</w:t>
            </w:r>
          </w:p>
        </w:tc>
        <w:tc>
          <w:tcPr>
            <w:tcW w:w="856" w:type="pct"/>
            <w:shd w:val="clear" w:color="auto" w:fill="auto"/>
          </w:tcPr>
          <w:p w14:paraId="30B67AA0" w14:textId="43BA282A"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w:t>
            </w:r>
          </w:p>
        </w:tc>
        <w:tc>
          <w:tcPr>
            <w:tcW w:w="857" w:type="pct"/>
            <w:shd w:val="clear" w:color="auto" w:fill="auto"/>
          </w:tcPr>
          <w:p w14:paraId="6C0B6899" w14:textId="57A3BB2F"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535,925</w:t>
            </w:r>
          </w:p>
        </w:tc>
      </w:tr>
      <w:tr w:rsidR="009D715A" w:rsidRPr="00505E16" w14:paraId="128E8F09" w14:textId="77777777" w:rsidTr="00744DF0">
        <w:trPr>
          <w:cantSplit/>
          <w:trHeight w:val="24"/>
        </w:trPr>
        <w:tc>
          <w:tcPr>
            <w:tcW w:w="1576" w:type="pct"/>
            <w:shd w:val="clear" w:color="auto" w:fill="auto"/>
            <w:vAlign w:val="bottom"/>
          </w:tcPr>
          <w:p w14:paraId="25AB4DBB" w14:textId="0EB60D71" w:rsidR="009D715A" w:rsidRPr="00505E16" w:rsidRDefault="009D715A" w:rsidP="009D715A">
            <w:pPr>
              <w:ind w:left="-101" w:right="-108"/>
              <w:jc w:val="thaiDistribute"/>
              <w:rPr>
                <w:rFonts w:cs="Arial"/>
                <w:color w:val="000000"/>
                <w:spacing w:val="-2"/>
                <w:sz w:val="16"/>
                <w:szCs w:val="16"/>
              </w:rPr>
            </w:pPr>
            <w:r w:rsidRPr="00505E16">
              <w:rPr>
                <w:rFonts w:cs="Arial"/>
                <w:color w:val="000000"/>
                <w:spacing w:val="-2"/>
                <w:sz w:val="16"/>
                <w:szCs w:val="16"/>
              </w:rPr>
              <w:t xml:space="preserve">Disposals </w:t>
            </w:r>
          </w:p>
        </w:tc>
        <w:tc>
          <w:tcPr>
            <w:tcW w:w="856" w:type="pct"/>
            <w:shd w:val="clear" w:color="auto" w:fill="auto"/>
          </w:tcPr>
          <w:p w14:paraId="22AE5A92" w14:textId="3F50D171" w:rsidR="009D715A" w:rsidRPr="00505E16" w:rsidRDefault="009D715A" w:rsidP="009D715A">
            <w:pPr>
              <w:ind w:left="-103" w:right="-72"/>
              <w:jc w:val="right"/>
              <w:rPr>
                <w:rFonts w:eastAsia="Arial Unicode MS" w:cs="Arial"/>
                <w:color w:val="000000"/>
                <w:sz w:val="16"/>
                <w:szCs w:val="16"/>
                <w:cs/>
                <w:lang w:val="en-GB"/>
              </w:rPr>
            </w:pPr>
            <w:r w:rsidRPr="00505E16">
              <w:rPr>
                <w:rFonts w:eastAsia="Arial Unicode MS" w:cs="Arial"/>
                <w:color w:val="000000"/>
                <w:sz w:val="16"/>
                <w:szCs w:val="16"/>
                <w:lang w:val="en-GB"/>
              </w:rPr>
              <w:t>(6,438)</w:t>
            </w:r>
          </w:p>
        </w:tc>
        <w:tc>
          <w:tcPr>
            <w:tcW w:w="856" w:type="pct"/>
            <w:shd w:val="clear" w:color="auto" w:fill="auto"/>
          </w:tcPr>
          <w:p w14:paraId="15D54BEA" w14:textId="1A7FADF3"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w:t>
            </w:r>
          </w:p>
        </w:tc>
        <w:tc>
          <w:tcPr>
            <w:tcW w:w="856" w:type="pct"/>
            <w:shd w:val="clear" w:color="auto" w:fill="auto"/>
          </w:tcPr>
          <w:p w14:paraId="32CDFE51" w14:textId="2F410B36"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w:t>
            </w:r>
          </w:p>
        </w:tc>
        <w:tc>
          <w:tcPr>
            <w:tcW w:w="857" w:type="pct"/>
            <w:shd w:val="clear" w:color="auto" w:fill="auto"/>
          </w:tcPr>
          <w:p w14:paraId="1EB14AC8" w14:textId="6D57D87A" w:rsidR="009D715A" w:rsidRPr="00505E16" w:rsidRDefault="009D715A" w:rsidP="009D715A">
            <w:pPr>
              <w:ind w:left="-103" w:right="-72"/>
              <w:jc w:val="right"/>
              <w:rPr>
                <w:rFonts w:eastAsia="Arial Unicode MS" w:cs="Arial"/>
                <w:color w:val="000000"/>
                <w:sz w:val="16"/>
                <w:szCs w:val="16"/>
                <w:cs/>
                <w:lang w:val="en-GB"/>
              </w:rPr>
            </w:pPr>
            <w:r w:rsidRPr="00505E16">
              <w:rPr>
                <w:rFonts w:eastAsia="Arial Unicode MS" w:cs="Arial"/>
                <w:color w:val="000000"/>
                <w:sz w:val="16"/>
                <w:szCs w:val="16"/>
                <w:lang w:val="en-GB"/>
              </w:rPr>
              <w:t>(6,438)</w:t>
            </w:r>
          </w:p>
        </w:tc>
      </w:tr>
      <w:tr w:rsidR="009D715A" w:rsidRPr="00505E16" w14:paraId="01947B6E" w14:textId="77777777" w:rsidTr="00744DF0">
        <w:trPr>
          <w:cantSplit/>
          <w:trHeight w:val="24"/>
        </w:trPr>
        <w:tc>
          <w:tcPr>
            <w:tcW w:w="1576" w:type="pct"/>
            <w:shd w:val="clear" w:color="auto" w:fill="auto"/>
            <w:vAlign w:val="bottom"/>
            <w:hideMark/>
          </w:tcPr>
          <w:p w14:paraId="07F26D50" w14:textId="00739246" w:rsidR="009D715A" w:rsidRPr="00505E16" w:rsidRDefault="009D715A" w:rsidP="009D715A">
            <w:pPr>
              <w:ind w:left="-101" w:right="-108"/>
              <w:jc w:val="thaiDistribute"/>
              <w:rPr>
                <w:rFonts w:cs="Arial"/>
                <w:color w:val="000000"/>
                <w:spacing w:val="-2"/>
                <w:sz w:val="16"/>
                <w:szCs w:val="16"/>
              </w:rPr>
            </w:pPr>
            <w:r w:rsidRPr="00505E16">
              <w:rPr>
                <w:rFonts w:cs="Arial"/>
                <w:color w:val="000000"/>
                <w:spacing w:val="-2"/>
                <w:sz w:val="16"/>
                <w:szCs w:val="16"/>
              </w:rPr>
              <w:t>Depreciation charge</w:t>
            </w:r>
          </w:p>
        </w:tc>
        <w:tc>
          <w:tcPr>
            <w:tcW w:w="856" w:type="pct"/>
            <w:tcBorders>
              <w:top w:val="nil"/>
              <w:left w:val="nil"/>
              <w:bottom w:val="single" w:sz="4" w:space="0" w:color="auto"/>
              <w:right w:val="nil"/>
            </w:tcBorders>
            <w:shd w:val="clear" w:color="auto" w:fill="auto"/>
          </w:tcPr>
          <w:p w14:paraId="56CC27BF" w14:textId="5E18B38F"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(395,710)</w:t>
            </w:r>
          </w:p>
        </w:tc>
        <w:tc>
          <w:tcPr>
            <w:tcW w:w="856" w:type="pct"/>
            <w:tcBorders>
              <w:top w:val="nil"/>
              <w:left w:val="nil"/>
              <w:bottom w:val="single" w:sz="4" w:space="0" w:color="auto"/>
              <w:right w:val="nil"/>
            </w:tcBorders>
            <w:shd w:val="clear" w:color="auto" w:fill="auto"/>
          </w:tcPr>
          <w:p w14:paraId="711DA5F2" w14:textId="74AD5CDF"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(1,426,300)</w:t>
            </w:r>
          </w:p>
        </w:tc>
        <w:tc>
          <w:tcPr>
            <w:tcW w:w="856" w:type="pct"/>
            <w:tcBorders>
              <w:top w:val="nil"/>
              <w:left w:val="nil"/>
              <w:bottom w:val="single" w:sz="4" w:space="0" w:color="auto"/>
              <w:right w:val="nil"/>
            </w:tcBorders>
            <w:shd w:val="clear" w:color="auto" w:fill="auto"/>
          </w:tcPr>
          <w:p w14:paraId="197433C5" w14:textId="39D0D4BE"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w:t>
            </w:r>
          </w:p>
        </w:tc>
        <w:tc>
          <w:tcPr>
            <w:tcW w:w="857" w:type="pct"/>
            <w:tcBorders>
              <w:top w:val="nil"/>
              <w:left w:val="nil"/>
              <w:bottom w:val="single" w:sz="4" w:space="0" w:color="auto"/>
              <w:right w:val="nil"/>
            </w:tcBorders>
            <w:shd w:val="clear" w:color="auto" w:fill="auto"/>
          </w:tcPr>
          <w:p w14:paraId="13BAD545" w14:textId="1B7E4F13" w:rsidR="009D715A" w:rsidRPr="00505E16" w:rsidRDefault="009D715A" w:rsidP="009D715A">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(1,822,010)</w:t>
            </w:r>
          </w:p>
        </w:tc>
      </w:tr>
      <w:tr w:rsidR="009B5982" w:rsidRPr="00505E16" w14:paraId="577CCEF2" w14:textId="77777777" w:rsidTr="00744DF0">
        <w:trPr>
          <w:cantSplit/>
          <w:trHeight w:val="63"/>
        </w:trPr>
        <w:tc>
          <w:tcPr>
            <w:tcW w:w="1576" w:type="pct"/>
            <w:shd w:val="clear" w:color="auto" w:fill="auto"/>
            <w:vAlign w:val="bottom"/>
          </w:tcPr>
          <w:p w14:paraId="384FE9C0" w14:textId="77777777" w:rsidR="009B5982" w:rsidRPr="00505E16" w:rsidRDefault="009B5982" w:rsidP="005B1DC3">
            <w:pPr>
              <w:ind w:left="-101" w:right="-108"/>
              <w:jc w:val="thaiDistribute"/>
              <w:rPr>
                <w:rFonts w:cs="Arial"/>
                <w:color w:val="000000"/>
                <w:spacing w:val="-2"/>
                <w:sz w:val="10"/>
                <w:szCs w:val="10"/>
              </w:rPr>
            </w:pPr>
          </w:p>
        </w:tc>
        <w:tc>
          <w:tcPr>
            <w:tcW w:w="856" w:type="pct"/>
            <w:tcBorders>
              <w:top w:val="single" w:sz="4" w:space="0" w:color="auto"/>
              <w:left w:val="nil"/>
              <w:right w:val="nil"/>
            </w:tcBorders>
            <w:shd w:val="clear" w:color="auto" w:fill="auto"/>
            <w:vAlign w:val="bottom"/>
          </w:tcPr>
          <w:p w14:paraId="5F8F2EB1" w14:textId="77777777" w:rsidR="009B5982" w:rsidRPr="00505E16" w:rsidRDefault="009B5982" w:rsidP="005B1DC3">
            <w:pPr>
              <w:ind w:left="-103" w:right="-72"/>
              <w:jc w:val="right"/>
              <w:rPr>
                <w:rFonts w:cs="Arial"/>
                <w:color w:val="000000"/>
                <w:spacing w:val="-4"/>
                <w:sz w:val="10"/>
                <w:szCs w:val="10"/>
              </w:rPr>
            </w:pPr>
          </w:p>
        </w:tc>
        <w:tc>
          <w:tcPr>
            <w:tcW w:w="856" w:type="pct"/>
            <w:tcBorders>
              <w:top w:val="single" w:sz="4" w:space="0" w:color="auto"/>
              <w:left w:val="nil"/>
              <w:right w:val="nil"/>
            </w:tcBorders>
            <w:shd w:val="clear" w:color="auto" w:fill="auto"/>
            <w:vAlign w:val="bottom"/>
          </w:tcPr>
          <w:p w14:paraId="12FF2A00" w14:textId="77777777" w:rsidR="009B5982" w:rsidRPr="00505E16" w:rsidRDefault="009B5982" w:rsidP="005B1DC3">
            <w:pPr>
              <w:ind w:left="-103" w:right="-72"/>
              <w:jc w:val="right"/>
              <w:rPr>
                <w:rFonts w:cs="Arial"/>
                <w:color w:val="000000"/>
                <w:spacing w:val="-4"/>
                <w:sz w:val="10"/>
                <w:szCs w:val="10"/>
              </w:rPr>
            </w:pPr>
          </w:p>
        </w:tc>
        <w:tc>
          <w:tcPr>
            <w:tcW w:w="856" w:type="pct"/>
            <w:tcBorders>
              <w:top w:val="single" w:sz="4" w:space="0" w:color="auto"/>
              <w:left w:val="nil"/>
              <w:right w:val="nil"/>
            </w:tcBorders>
            <w:shd w:val="clear" w:color="auto" w:fill="auto"/>
            <w:vAlign w:val="bottom"/>
          </w:tcPr>
          <w:p w14:paraId="61FAF27A" w14:textId="77777777" w:rsidR="009B5982" w:rsidRPr="00505E16" w:rsidRDefault="009B5982" w:rsidP="005B1DC3">
            <w:pPr>
              <w:ind w:left="-103" w:right="-72"/>
              <w:jc w:val="right"/>
              <w:rPr>
                <w:rFonts w:cs="Arial"/>
                <w:color w:val="000000"/>
                <w:spacing w:val="-4"/>
                <w:sz w:val="10"/>
                <w:szCs w:val="10"/>
              </w:rPr>
            </w:pPr>
          </w:p>
        </w:tc>
        <w:tc>
          <w:tcPr>
            <w:tcW w:w="857" w:type="pct"/>
            <w:tcBorders>
              <w:top w:val="single" w:sz="4" w:space="0" w:color="auto"/>
              <w:left w:val="nil"/>
              <w:right w:val="nil"/>
            </w:tcBorders>
            <w:shd w:val="clear" w:color="auto" w:fill="auto"/>
            <w:vAlign w:val="bottom"/>
          </w:tcPr>
          <w:p w14:paraId="581FD009" w14:textId="77777777" w:rsidR="009B5982" w:rsidRPr="00505E16" w:rsidRDefault="009B5982" w:rsidP="005B1DC3">
            <w:pPr>
              <w:jc w:val="right"/>
              <w:rPr>
                <w:rFonts w:cs="Arial"/>
                <w:color w:val="000000"/>
                <w:spacing w:val="-4"/>
                <w:sz w:val="10"/>
                <w:szCs w:val="10"/>
              </w:rPr>
            </w:pPr>
          </w:p>
        </w:tc>
      </w:tr>
      <w:tr w:rsidR="00744DF0" w:rsidRPr="00505E16" w14:paraId="0EBE6C77" w14:textId="77777777" w:rsidTr="00744DF0">
        <w:trPr>
          <w:cantSplit/>
          <w:trHeight w:val="24"/>
        </w:trPr>
        <w:tc>
          <w:tcPr>
            <w:tcW w:w="1576" w:type="pct"/>
            <w:shd w:val="clear" w:color="auto" w:fill="auto"/>
            <w:vAlign w:val="bottom"/>
            <w:hideMark/>
          </w:tcPr>
          <w:p w14:paraId="6A1C0668" w14:textId="77777777" w:rsidR="00744DF0" w:rsidRPr="00505E16" w:rsidRDefault="00744DF0" w:rsidP="00744DF0">
            <w:pPr>
              <w:ind w:left="-101" w:right="-108"/>
              <w:jc w:val="thaiDistribute"/>
              <w:rPr>
                <w:rFonts w:cs="Arial"/>
                <w:color w:val="000000"/>
                <w:spacing w:val="-2"/>
                <w:sz w:val="16"/>
                <w:szCs w:val="16"/>
              </w:rPr>
            </w:pPr>
            <w:r w:rsidRPr="00505E16">
              <w:rPr>
                <w:rFonts w:cs="Arial"/>
                <w:color w:val="000000"/>
                <w:spacing w:val="-2"/>
                <w:sz w:val="16"/>
                <w:szCs w:val="16"/>
              </w:rPr>
              <w:t>Closing net book value</w:t>
            </w:r>
          </w:p>
        </w:tc>
        <w:tc>
          <w:tcPr>
            <w:tcW w:w="856" w:type="pct"/>
            <w:tcBorders>
              <w:top w:val="nil"/>
              <w:left w:val="nil"/>
              <w:bottom w:val="single" w:sz="4" w:space="0" w:color="auto"/>
              <w:right w:val="nil"/>
            </w:tcBorders>
            <w:shd w:val="clear" w:color="auto" w:fill="auto"/>
            <w:vAlign w:val="bottom"/>
          </w:tcPr>
          <w:p w14:paraId="6874C8DB" w14:textId="544E3BD0" w:rsidR="00744DF0" w:rsidRPr="00505E16" w:rsidRDefault="00744DF0" w:rsidP="00744DF0">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17,344,049</w:t>
            </w:r>
          </w:p>
        </w:tc>
        <w:tc>
          <w:tcPr>
            <w:tcW w:w="856" w:type="pct"/>
            <w:tcBorders>
              <w:top w:val="nil"/>
              <w:left w:val="nil"/>
              <w:bottom w:val="single" w:sz="4" w:space="0" w:color="auto"/>
              <w:right w:val="nil"/>
            </w:tcBorders>
            <w:shd w:val="clear" w:color="auto" w:fill="auto"/>
            <w:vAlign w:val="bottom"/>
          </w:tcPr>
          <w:p w14:paraId="634A7124" w14:textId="5859735A" w:rsidR="00744DF0" w:rsidRPr="00505E16" w:rsidRDefault="00744DF0" w:rsidP="00744DF0">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19,378,313</w:t>
            </w:r>
          </w:p>
        </w:tc>
        <w:tc>
          <w:tcPr>
            <w:tcW w:w="856" w:type="pct"/>
            <w:tcBorders>
              <w:top w:val="nil"/>
              <w:left w:val="nil"/>
              <w:bottom w:val="single" w:sz="4" w:space="0" w:color="auto"/>
              <w:right w:val="nil"/>
            </w:tcBorders>
            <w:shd w:val="clear" w:color="auto" w:fill="auto"/>
            <w:vAlign w:val="bottom"/>
          </w:tcPr>
          <w:p w14:paraId="39E36E63" w14:textId="7AAB26E6" w:rsidR="00744DF0" w:rsidRPr="00505E16" w:rsidRDefault="00744DF0" w:rsidP="00744DF0">
            <w:pPr>
              <w:ind w:left="-103" w:right="-72"/>
              <w:jc w:val="right"/>
              <w:rPr>
                <w:rFonts w:eastAsia="Arial Unicode MS" w:cs="Arial"/>
                <w:color w:val="000000"/>
                <w:sz w:val="16"/>
                <w:szCs w:val="16"/>
                <w:lang w:val="en-GB"/>
              </w:rPr>
            </w:pPr>
            <w:r w:rsidRPr="00505E16">
              <w:rPr>
                <w:rFonts w:eastAsia="Arial Unicode MS" w:cs="Arial"/>
                <w:color w:val="000000"/>
                <w:sz w:val="16"/>
                <w:szCs w:val="16"/>
                <w:lang w:val="en-GB"/>
              </w:rPr>
              <w:t>1</w:t>
            </w:r>
          </w:p>
        </w:tc>
        <w:tc>
          <w:tcPr>
            <w:tcW w:w="857" w:type="pct"/>
            <w:tcBorders>
              <w:top w:val="nil"/>
              <w:left w:val="nil"/>
              <w:bottom w:val="single" w:sz="4" w:space="0" w:color="auto"/>
              <w:right w:val="nil"/>
            </w:tcBorders>
            <w:shd w:val="clear" w:color="auto" w:fill="auto"/>
            <w:vAlign w:val="bottom"/>
          </w:tcPr>
          <w:p w14:paraId="7A32ED16" w14:textId="13003247" w:rsidR="00744DF0" w:rsidRPr="00505E16" w:rsidRDefault="00744DF0" w:rsidP="00744DF0">
            <w:pPr>
              <w:ind w:right="-72"/>
              <w:jc w:val="right"/>
              <w:rPr>
                <w:rFonts w:eastAsia="Arial Unicode MS" w:cs="Arial"/>
                <w:color w:val="000000"/>
                <w:sz w:val="16"/>
                <w:szCs w:val="16"/>
                <w:lang w:val="en-GB"/>
              </w:rPr>
            </w:pPr>
            <w:r w:rsidRPr="00505E16">
              <w:rPr>
                <w:rFonts w:eastAsia="Arial Unicode MS" w:cs="Arial"/>
                <w:color w:val="000000"/>
                <w:sz w:val="16"/>
                <w:szCs w:val="16"/>
                <w:lang w:val="en-GB"/>
              </w:rPr>
              <w:t>36,722,363</w:t>
            </w:r>
          </w:p>
        </w:tc>
      </w:tr>
    </w:tbl>
    <w:p w14:paraId="646F8B3E" w14:textId="77777777" w:rsidR="00494753" w:rsidRPr="00505E16" w:rsidRDefault="00494753" w:rsidP="00FF4799">
      <w:pPr>
        <w:rPr>
          <w:rFonts w:cs="Arial"/>
          <w:color w:val="000000"/>
          <w:sz w:val="18"/>
          <w:szCs w:val="18"/>
        </w:rPr>
      </w:pPr>
    </w:p>
    <w:p w14:paraId="45CD7FDD" w14:textId="2FD4B7FD" w:rsidR="00583508" w:rsidRPr="00505E16" w:rsidRDefault="00583508" w:rsidP="004E66DE">
      <w:pPr>
        <w:jc w:val="both"/>
        <w:rPr>
          <w:rFonts w:cs="Arial"/>
          <w:color w:val="000000"/>
          <w:sz w:val="18"/>
          <w:szCs w:val="18"/>
        </w:rPr>
      </w:pPr>
      <w:r w:rsidRPr="00505E16">
        <w:rPr>
          <w:rFonts w:cs="Arial"/>
          <w:color w:val="000000"/>
          <w:sz w:val="18"/>
          <w:szCs w:val="18"/>
        </w:rPr>
        <w:t xml:space="preserve">As at </w:t>
      </w:r>
      <w:r w:rsidR="004B12CC" w:rsidRPr="00505E16">
        <w:rPr>
          <w:rFonts w:cs="Arial"/>
          <w:color w:val="000000"/>
          <w:sz w:val="18"/>
          <w:szCs w:val="18"/>
          <w:lang w:val="en-GB"/>
        </w:rPr>
        <w:t>31 March</w:t>
      </w:r>
      <w:r w:rsidRPr="00505E16">
        <w:rPr>
          <w:rFonts w:cs="Arial"/>
          <w:color w:val="000000"/>
          <w:sz w:val="18"/>
          <w:szCs w:val="18"/>
        </w:rPr>
        <w:t xml:space="preserve"> </w:t>
      </w:r>
      <w:r w:rsidRPr="00505E16">
        <w:rPr>
          <w:rFonts w:cs="Arial"/>
          <w:color w:val="000000"/>
          <w:sz w:val="18"/>
          <w:szCs w:val="18"/>
          <w:lang w:val="en-GB"/>
        </w:rPr>
        <w:t>202</w:t>
      </w:r>
      <w:r w:rsidR="00FF4799" w:rsidRPr="00505E16">
        <w:rPr>
          <w:rFonts w:cs="Arial"/>
          <w:color w:val="000000"/>
          <w:sz w:val="18"/>
          <w:szCs w:val="18"/>
          <w:lang w:val="en-GB"/>
        </w:rPr>
        <w:t>5</w:t>
      </w:r>
      <w:r w:rsidRPr="00505E16">
        <w:rPr>
          <w:rFonts w:cs="Arial"/>
          <w:color w:val="000000"/>
          <w:sz w:val="18"/>
          <w:szCs w:val="18"/>
        </w:rPr>
        <w:t xml:space="preserve"> and </w:t>
      </w:r>
      <w:r w:rsidRPr="00505E16">
        <w:rPr>
          <w:rFonts w:cs="Arial"/>
          <w:color w:val="000000"/>
          <w:sz w:val="18"/>
          <w:szCs w:val="18"/>
          <w:lang w:val="en-GB"/>
        </w:rPr>
        <w:t>31</w:t>
      </w:r>
      <w:r w:rsidRPr="00505E16">
        <w:rPr>
          <w:rFonts w:cs="Arial"/>
          <w:color w:val="000000"/>
          <w:sz w:val="18"/>
          <w:szCs w:val="18"/>
        </w:rPr>
        <w:t xml:space="preserve"> December </w:t>
      </w:r>
      <w:r w:rsidRPr="00505E16">
        <w:rPr>
          <w:rFonts w:cs="Arial"/>
          <w:color w:val="000000"/>
          <w:sz w:val="18"/>
          <w:szCs w:val="18"/>
          <w:lang w:val="en-GB"/>
        </w:rPr>
        <w:t>202</w:t>
      </w:r>
      <w:r w:rsidR="00FF4799" w:rsidRPr="00505E16">
        <w:rPr>
          <w:rFonts w:cs="Arial"/>
          <w:color w:val="000000"/>
          <w:sz w:val="18"/>
          <w:szCs w:val="18"/>
          <w:lang w:val="en-GB"/>
        </w:rPr>
        <w:t>4</w:t>
      </w:r>
      <w:r w:rsidRPr="00505E16">
        <w:rPr>
          <w:rFonts w:cs="Arial"/>
          <w:color w:val="000000"/>
          <w:sz w:val="18"/>
          <w:szCs w:val="18"/>
        </w:rPr>
        <w:t>, the Group pledged land and buildings with book values of Baht</w:t>
      </w:r>
      <w:r w:rsidRPr="00505E16">
        <w:rPr>
          <w:rFonts w:cs="Arial"/>
          <w:color w:val="000000"/>
          <w:sz w:val="18"/>
          <w:szCs w:val="18"/>
          <w:cs/>
        </w:rPr>
        <w:t xml:space="preserve"> </w:t>
      </w:r>
      <w:r w:rsidRPr="00505E16">
        <w:rPr>
          <w:rFonts w:cs="Arial"/>
          <w:color w:val="000000"/>
          <w:sz w:val="18"/>
          <w:szCs w:val="18"/>
          <w:cs/>
        </w:rPr>
        <w:br/>
      </w:r>
      <w:r w:rsidR="003A7F95" w:rsidRPr="00505E16">
        <w:rPr>
          <w:rFonts w:cs="Arial"/>
          <w:color w:val="000000"/>
          <w:sz w:val="18"/>
          <w:szCs w:val="18"/>
          <w:lang w:val="en-GB"/>
        </w:rPr>
        <w:t>23.0</w:t>
      </w:r>
      <w:r w:rsidR="007F6E48">
        <w:rPr>
          <w:rFonts w:cs="Arial"/>
          <w:color w:val="000000"/>
          <w:sz w:val="18"/>
          <w:szCs w:val="18"/>
          <w:lang w:val="en-GB"/>
        </w:rPr>
        <w:t>7</w:t>
      </w:r>
      <w:r w:rsidRPr="00505E16">
        <w:rPr>
          <w:rFonts w:cs="Arial"/>
          <w:color w:val="000000"/>
          <w:sz w:val="18"/>
          <w:szCs w:val="18"/>
        </w:rPr>
        <w:t xml:space="preserve"> million and Baht </w:t>
      </w:r>
      <w:r w:rsidR="004E2D42" w:rsidRPr="00505E16">
        <w:rPr>
          <w:rFonts w:cs="Arial"/>
          <w:color w:val="000000"/>
          <w:sz w:val="18"/>
          <w:szCs w:val="18"/>
        </w:rPr>
        <w:t>23.38</w:t>
      </w:r>
      <w:r w:rsidR="00FF4799" w:rsidRPr="00505E16">
        <w:rPr>
          <w:rFonts w:cs="Arial"/>
          <w:color w:val="000000"/>
          <w:sz w:val="18"/>
          <w:szCs w:val="18"/>
        </w:rPr>
        <w:t xml:space="preserve"> </w:t>
      </w:r>
      <w:r w:rsidRPr="00505E16">
        <w:rPr>
          <w:rFonts w:cs="Arial"/>
          <w:color w:val="000000"/>
          <w:sz w:val="18"/>
          <w:szCs w:val="18"/>
        </w:rPr>
        <w:t xml:space="preserve">million to secure against credit facilities obtained from a commercial bank (Note </w:t>
      </w:r>
      <w:r w:rsidR="00D52393" w:rsidRPr="00505E16">
        <w:rPr>
          <w:rFonts w:cs="Arial"/>
          <w:color w:val="000000"/>
          <w:sz w:val="18"/>
          <w:szCs w:val="18"/>
        </w:rPr>
        <w:t>19</w:t>
      </w:r>
      <w:r w:rsidRPr="00505E16">
        <w:rPr>
          <w:rFonts w:cs="Arial"/>
          <w:color w:val="000000"/>
          <w:sz w:val="18"/>
          <w:szCs w:val="18"/>
        </w:rPr>
        <w:t>).</w:t>
      </w:r>
    </w:p>
    <w:p w14:paraId="405BBE90" w14:textId="03348BEC" w:rsidR="002B4DF6" w:rsidRPr="00505E16" w:rsidRDefault="002B4DF6">
      <w:pPr>
        <w:rPr>
          <w:rFonts w:cs="Arial"/>
          <w:color w:val="000000"/>
          <w:sz w:val="18"/>
          <w:szCs w:val="18"/>
        </w:rPr>
      </w:pPr>
    </w:p>
    <w:p w14:paraId="11E8972E" w14:textId="097787FE" w:rsidR="00F47724" w:rsidRPr="00505E16" w:rsidRDefault="00F47724">
      <w:pPr>
        <w:rPr>
          <w:rFonts w:cs="Arial"/>
          <w:color w:val="000000"/>
          <w:sz w:val="18"/>
          <w:szCs w:val="22"/>
          <w:cs/>
        </w:rPr>
      </w:pPr>
      <w:r w:rsidRPr="00505E16">
        <w:rPr>
          <w:rFonts w:cs="Arial"/>
          <w:color w:val="000000"/>
          <w:sz w:val="18"/>
          <w:szCs w:val="18"/>
        </w:rPr>
        <w:br w:type="page"/>
      </w:r>
    </w:p>
    <w:p w14:paraId="49A8D99D" w14:textId="77777777" w:rsidR="00D62C78" w:rsidRPr="00505E16" w:rsidRDefault="00D62C78">
      <w:pPr>
        <w:rPr>
          <w:rFonts w:cs="Arial"/>
          <w:color w:val="000000"/>
          <w:sz w:val="18"/>
          <w:szCs w:val="18"/>
        </w:rPr>
      </w:pPr>
    </w:p>
    <w:tbl>
      <w:tblPr>
        <w:tblStyle w:val="af"/>
        <w:tblW w:w="9464" w:type="dxa"/>
        <w:tblInd w:w="-5" w:type="dxa"/>
        <w:tblLayout w:type="fixed"/>
        <w:tblLook w:val="0400" w:firstRow="0" w:lastRow="0" w:firstColumn="0" w:lastColumn="0" w:noHBand="0" w:noVBand="1"/>
      </w:tblPr>
      <w:tblGrid>
        <w:gridCol w:w="9464"/>
      </w:tblGrid>
      <w:tr w:rsidR="00743E9F" w:rsidRPr="00505E16" w14:paraId="51E97D8F" w14:textId="77777777" w:rsidTr="002B4A0D">
        <w:trPr>
          <w:trHeight w:val="386"/>
        </w:trPr>
        <w:tc>
          <w:tcPr>
            <w:tcW w:w="9464" w:type="dxa"/>
            <w:shd w:val="clear" w:color="auto" w:fill="auto"/>
            <w:vAlign w:val="center"/>
          </w:tcPr>
          <w:p w14:paraId="629A3B80" w14:textId="7660B0EF" w:rsidR="00743E9F" w:rsidRPr="00505E16" w:rsidRDefault="00EC3F34" w:rsidP="00B628BD">
            <w:pPr>
              <w:pStyle w:val="Heading1"/>
              <w:ind w:left="432" w:hanging="545"/>
              <w:rPr>
                <w:rFonts w:ascii="Arial" w:eastAsia="Arial" w:hAnsi="Arial" w:cs="Arial"/>
                <w:color w:val="000000"/>
                <w:sz w:val="18"/>
                <w:szCs w:val="18"/>
              </w:rPr>
            </w:pPr>
            <w:bookmarkStart w:id="8" w:name="_Hlk163032301"/>
            <w:r w:rsidRPr="00505E16">
              <w:rPr>
                <w:rFonts w:ascii="Arial" w:eastAsia="Arial" w:hAnsi="Arial" w:cs="Arial"/>
                <w:color w:val="000000"/>
                <w:sz w:val="18"/>
                <w:szCs w:val="18"/>
              </w:rPr>
              <w:t>1</w:t>
            </w:r>
            <w:r w:rsidR="00316C3F" w:rsidRPr="00505E16">
              <w:rPr>
                <w:rFonts w:ascii="Arial" w:eastAsia="Arial" w:hAnsi="Arial" w:cs="Arial"/>
                <w:color w:val="000000"/>
                <w:sz w:val="18"/>
                <w:szCs w:val="18"/>
              </w:rPr>
              <w:t>2</w:t>
            </w:r>
            <w:r w:rsidR="004D45CF" w:rsidRPr="00505E16">
              <w:rPr>
                <w:rFonts w:ascii="Arial" w:eastAsia="Arial" w:hAnsi="Arial" w:cs="Arial"/>
                <w:color w:val="000000"/>
                <w:sz w:val="18"/>
                <w:szCs w:val="18"/>
              </w:rPr>
              <w:tab/>
            </w:r>
            <w:r w:rsidR="009B6279" w:rsidRPr="00505E16">
              <w:rPr>
                <w:rFonts w:ascii="Arial" w:hAnsi="Arial" w:cs="Arial"/>
                <w:color w:val="000000"/>
                <w:sz w:val="18"/>
                <w:szCs w:val="18"/>
              </w:rPr>
              <w:t>Right-of-use assets</w:t>
            </w:r>
            <w:r w:rsidR="002522AC" w:rsidRPr="00505E16">
              <w:rPr>
                <w:rFonts w:ascii="Arial" w:eastAsia="Arial" w:hAnsi="Arial" w:cs="Arial"/>
                <w:color w:val="000000"/>
                <w:sz w:val="18"/>
                <w:szCs w:val="18"/>
              </w:rPr>
              <w:t>, net</w:t>
            </w:r>
          </w:p>
        </w:tc>
      </w:tr>
      <w:bookmarkEnd w:id="8"/>
    </w:tbl>
    <w:p w14:paraId="0582AB8C" w14:textId="77777777" w:rsidR="00743E9F" w:rsidRPr="00505E16" w:rsidRDefault="00743E9F">
      <w:pPr>
        <w:jc w:val="both"/>
        <w:rPr>
          <w:rFonts w:cs="Arial"/>
          <w:color w:val="000000"/>
          <w:sz w:val="18"/>
          <w:szCs w:val="18"/>
        </w:rPr>
      </w:pPr>
    </w:p>
    <w:p w14:paraId="0FFE3F5A" w14:textId="3AC0CDDF" w:rsidR="009B6279" w:rsidRPr="00505E16" w:rsidRDefault="009B6279" w:rsidP="009B6279">
      <w:pPr>
        <w:jc w:val="both"/>
        <w:rPr>
          <w:rFonts w:eastAsia="Arial Unicode MS" w:cs="Arial"/>
          <w:color w:val="000000"/>
          <w:sz w:val="18"/>
          <w:szCs w:val="18"/>
        </w:rPr>
      </w:pPr>
      <w:r w:rsidRPr="00505E16">
        <w:rPr>
          <w:rFonts w:eastAsia="Arial Unicode MS" w:cs="Arial"/>
          <w:color w:val="000000"/>
          <w:sz w:val="18"/>
          <w:szCs w:val="18"/>
        </w:rPr>
        <w:t>Movements of</w:t>
      </w:r>
      <w:r w:rsidRPr="00505E16">
        <w:rPr>
          <w:rFonts w:cs="Arial"/>
          <w:color w:val="000000"/>
          <w:sz w:val="18"/>
          <w:szCs w:val="18"/>
        </w:rPr>
        <w:t xml:space="preserve"> right-of-use assets are as follows</w:t>
      </w:r>
      <w:r w:rsidR="00B103E2" w:rsidRPr="00505E16">
        <w:rPr>
          <w:rFonts w:cs="Arial"/>
          <w:color w:val="000000"/>
          <w:sz w:val="18"/>
          <w:szCs w:val="18"/>
        </w:rPr>
        <w:t>:</w:t>
      </w:r>
    </w:p>
    <w:p w14:paraId="27D119D7" w14:textId="77777777" w:rsidR="009B6279" w:rsidRPr="00505E16" w:rsidRDefault="009B6279" w:rsidP="009B6279">
      <w:pPr>
        <w:jc w:val="both"/>
        <w:rPr>
          <w:rFonts w:cs="Arial"/>
          <w:color w:val="000000"/>
          <w:sz w:val="18"/>
          <w:szCs w:val="18"/>
        </w:rPr>
      </w:pPr>
    </w:p>
    <w:tbl>
      <w:tblPr>
        <w:tblW w:w="94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2"/>
        <w:gridCol w:w="1440"/>
        <w:gridCol w:w="1440"/>
        <w:gridCol w:w="1440"/>
      </w:tblGrid>
      <w:tr w:rsidR="009B6279" w:rsidRPr="00505E16" w14:paraId="7708DD81" w14:textId="77777777" w:rsidTr="00B628BD">
        <w:tc>
          <w:tcPr>
            <w:tcW w:w="5112" w:type="dxa"/>
            <w:tcBorders>
              <w:top w:val="nil"/>
              <w:left w:val="nil"/>
              <w:bottom w:val="nil"/>
              <w:right w:val="nil"/>
            </w:tcBorders>
            <w:shd w:val="clear" w:color="auto" w:fill="auto"/>
          </w:tcPr>
          <w:p w14:paraId="1BD92526" w14:textId="77777777" w:rsidR="009B6279" w:rsidRPr="00505E16" w:rsidRDefault="009B6279" w:rsidP="009F538C">
            <w:pPr>
              <w:ind w:left="-120"/>
              <w:jc w:val="both"/>
              <w:rPr>
                <w:rFonts w:cs="Arial"/>
                <w:color w:val="000000"/>
                <w:sz w:val="18"/>
                <w:szCs w:val="18"/>
              </w:rPr>
            </w:pPr>
          </w:p>
        </w:tc>
        <w:tc>
          <w:tcPr>
            <w:tcW w:w="4320" w:type="dxa"/>
            <w:gridSpan w:val="3"/>
            <w:tcBorders>
              <w:top w:val="nil"/>
              <w:left w:val="nil"/>
              <w:bottom w:val="single" w:sz="4" w:space="0" w:color="auto"/>
              <w:right w:val="nil"/>
            </w:tcBorders>
            <w:shd w:val="clear" w:color="auto" w:fill="auto"/>
            <w:hideMark/>
          </w:tcPr>
          <w:p w14:paraId="7472E6B0" w14:textId="4EAABD2A" w:rsidR="009B6279" w:rsidRPr="00505E16" w:rsidRDefault="009B6279">
            <w:pPr>
              <w:ind w:left="-40" w:right="-72"/>
              <w:jc w:val="center"/>
              <w:rPr>
                <w:rFonts w:cs="Arial"/>
                <w:b/>
                <w:bCs/>
                <w:color w:val="000000"/>
                <w:sz w:val="18"/>
                <w:szCs w:val="18"/>
              </w:rPr>
            </w:pPr>
            <w:r w:rsidRPr="00505E16">
              <w:rPr>
                <w:rFonts w:cs="Arial"/>
                <w:b/>
                <w:bCs/>
                <w:color w:val="000000"/>
                <w:sz w:val="18"/>
                <w:szCs w:val="18"/>
              </w:rPr>
              <w:t>Consolidated financial information</w:t>
            </w:r>
          </w:p>
        </w:tc>
      </w:tr>
      <w:tr w:rsidR="009B6279" w:rsidRPr="00505E16" w14:paraId="6139FEAC" w14:textId="77777777" w:rsidTr="002B4A0D">
        <w:tc>
          <w:tcPr>
            <w:tcW w:w="5112" w:type="dxa"/>
            <w:tcBorders>
              <w:top w:val="nil"/>
              <w:left w:val="nil"/>
              <w:bottom w:val="nil"/>
              <w:right w:val="nil"/>
            </w:tcBorders>
            <w:shd w:val="clear" w:color="auto" w:fill="auto"/>
          </w:tcPr>
          <w:p w14:paraId="2A268989" w14:textId="77777777" w:rsidR="009B6279" w:rsidRPr="00505E16" w:rsidRDefault="009B6279" w:rsidP="009F538C">
            <w:pPr>
              <w:ind w:left="-120"/>
              <w:jc w:val="both"/>
              <w:rPr>
                <w:rFonts w:cs="Arial"/>
                <w:color w:val="000000"/>
                <w:sz w:val="18"/>
                <w:szCs w:val="18"/>
              </w:rPr>
            </w:pPr>
          </w:p>
        </w:tc>
        <w:tc>
          <w:tcPr>
            <w:tcW w:w="1440" w:type="dxa"/>
            <w:tcBorders>
              <w:top w:val="single" w:sz="4" w:space="0" w:color="auto"/>
              <w:left w:val="nil"/>
              <w:bottom w:val="nil"/>
              <w:right w:val="nil"/>
            </w:tcBorders>
            <w:shd w:val="clear" w:color="auto" w:fill="auto"/>
            <w:vAlign w:val="bottom"/>
            <w:hideMark/>
          </w:tcPr>
          <w:p w14:paraId="2377275C" w14:textId="37C42917" w:rsidR="009B6279" w:rsidRPr="00505E16" w:rsidRDefault="00773C2D" w:rsidP="009B6279">
            <w:pPr>
              <w:ind w:left="-40" w:right="-72"/>
              <w:jc w:val="right"/>
              <w:rPr>
                <w:rFonts w:cs="Arial"/>
                <w:b/>
                <w:bCs/>
                <w:color w:val="000000"/>
                <w:sz w:val="18"/>
                <w:szCs w:val="18"/>
              </w:rPr>
            </w:pPr>
            <w:r w:rsidRPr="00505E16">
              <w:rPr>
                <w:rFonts w:cs="Arial"/>
                <w:b/>
                <w:bCs/>
                <w:color w:val="000000"/>
                <w:sz w:val="18"/>
                <w:szCs w:val="18"/>
              </w:rPr>
              <w:t>Buildings</w:t>
            </w:r>
          </w:p>
        </w:tc>
        <w:tc>
          <w:tcPr>
            <w:tcW w:w="1440" w:type="dxa"/>
            <w:tcBorders>
              <w:top w:val="single" w:sz="4" w:space="0" w:color="auto"/>
              <w:left w:val="nil"/>
              <w:bottom w:val="nil"/>
              <w:right w:val="nil"/>
            </w:tcBorders>
            <w:shd w:val="clear" w:color="auto" w:fill="auto"/>
            <w:vAlign w:val="bottom"/>
            <w:hideMark/>
          </w:tcPr>
          <w:p w14:paraId="2D2DBF0D" w14:textId="77777777" w:rsidR="009B6279" w:rsidRPr="00505E16" w:rsidRDefault="009B6279" w:rsidP="009B6279">
            <w:pPr>
              <w:ind w:left="-40" w:right="-72"/>
              <w:jc w:val="right"/>
              <w:rPr>
                <w:rFonts w:cs="Arial"/>
                <w:b/>
                <w:bCs/>
                <w:color w:val="000000"/>
                <w:sz w:val="18"/>
                <w:szCs w:val="18"/>
              </w:rPr>
            </w:pPr>
            <w:r w:rsidRPr="00505E16">
              <w:rPr>
                <w:rFonts w:cs="Arial"/>
                <w:b/>
                <w:bCs/>
                <w:color w:val="000000"/>
                <w:sz w:val="18"/>
                <w:szCs w:val="18"/>
              </w:rPr>
              <w:t>Vehicles</w:t>
            </w:r>
          </w:p>
        </w:tc>
        <w:tc>
          <w:tcPr>
            <w:tcW w:w="1440" w:type="dxa"/>
            <w:tcBorders>
              <w:top w:val="single" w:sz="4" w:space="0" w:color="auto"/>
              <w:left w:val="nil"/>
              <w:bottom w:val="nil"/>
              <w:right w:val="nil"/>
            </w:tcBorders>
            <w:shd w:val="clear" w:color="auto" w:fill="auto"/>
            <w:vAlign w:val="bottom"/>
            <w:hideMark/>
          </w:tcPr>
          <w:p w14:paraId="4F072C44" w14:textId="77777777" w:rsidR="009B6279" w:rsidRPr="00505E16" w:rsidRDefault="009B6279" w:rsidP="009B6279">
            <w:pPr>
              <w:ind w:left="-40" w:right="-108"/>
              <w:jc w:val="right"/>
              <w:rPr>
                <w:rFonts w:cs="Arial"/>
                <w:b/>
                <w:bCs/>
                <w:color w:val="000000"/>
                <w:sz w:val="18"/>
                <w:szCs w:val="18"/>
              </w:rPr>
            </w:pPr>
            <w:r w:rsidRPr="00505E16">
              <w:rPr>
                <w:rFonts w:cs="Arial"/>
                <w:b/>
                <w:bCs/>
                <w:color w:val="000000"/>
                <w:sz w:val="18"/>
                <w:szCs w:val="18"/>
              </w:rPr>
              <w:t>Total</w:t>
            </w:r>
          </w:p>
        </w:tc>
      </w:tr>
      <w:tr w:rsidR="009B6279" w:rsidRPr="00505E16" w14:paraId="086AA684" w14:textId="77777777" w:rsidTr="002B4A0D">
        <w:tc>
          <w:tcPr>
            <w:tcW w:w="5112" w:type="dxa"/>
            <w:tcBorders>
              <w:top w:val="nil"/>
              <w:left w:val="nil"/>
              <w:bottom w:val="nil"/>
              <w:right w:val="nil"/>
            </w:tcBorders>
            <w:shd w:val="clear" w:color="auto" w:fill="auto"/>
          </w:tcPr>
          <w:p w14:paraId="08EC01C0" w14:textId="77777777" w:rsidR="009B6279" w:rsidRPr="00505E16" w:rsidRDefault="009B6279" w:rsidP="009F538C">
            <w:pPr>
              <w:ind w:left="-120"/>
              <w:jc w:val="both"/>
              <w:rPr>
                <w:rFonts w:cs="Arial"/>
                <w:color w:val="000000"/>
                <w:sz w:val="18"/>
                <w:szCs w:val="18"/>
              </w:rPr>
            </w:pPr>
          </w:p>
        </w:tc>
        <w:tc>
          <w:tcPr>
            <w:tcW w:w="1440" w:type="dxa"/>
            <w:tcBorders>
              <w:top w:val="nil"/>
              <w:left w:val="nil"/>
              <w:bottom w:val="single" w:sz="4" w:space="0" w:color="auto"/>
              <w:right w:val="nil"/>
            </w:tcBorders>
            <w:shd w:val="clear" w:color="auto" w:fill="auto"/>
            <w:hideMark/>
          </w:tcPr>
          <w:p w14:paraId="610BE07D" w14:textId="77777777" w:rsidR="009B6279" w:rsidRPr="00505E16" w:rsidRDefault="009B6279">
            <w:pPr>
              <w:ind w:left="-40" w:right="-72"/>
              <w:jc w:val="right"/>
              <w:rPr>
                <w:rFonts w:cs="Arial"/>
                <w:b/>
                <w:bCs/>
                <w:color w:val="000000"/>
                <w:sz w:val="18"/>
                <w:szCs w:val="18"/>
              </w:rPr>
            </w:pPr>
            <w:r w:rsidRPr="00505E16">
              <w:rPr>
                <w:rFonts w:cs="Arial"/>
                <w:b/>
                <w:bCs/>
                <w:color w:val="000000"/>
                <w:sz w:val="18"/>
                <w:szCs w:val="18"/>
              </w:rPr>
              <w:t>Baht</w:t>
            </w:r>
          </w:p>
        </w:tc>
        <w:tc>
          <w:tcPr>
            <w:tcW w:w="1440" w:type="dxa"/>
            <w:tcBorders>
              <w:top w:val="nil"/>
              <w:left w:val="nil"/>
              <w:bottom w:val="single" w:sz="4" w:space="0" w:color="auto"/>
              <w:right w:val="nil"/>
            </w:tcBorders>
            <w:shd w:val="clear" w:color="auto" w:fill="auto"/>
            <w:hideMark/>
          </w:tcPr>
          <w:p w14:paraId="1FB00F07" w14:textId="77777777" w:rsidR="009B6279" w:rsidRPr="00505E16" w:rsidRDefault="009B6279">
            <w:pPr>
              <w:ind w:left="-40" w:right="-72"/>
              <w:jc w:val="right"/>
              <w:rPr>
                <w:rFonts w:cs="Arial"/>
                <w:b/>
                <w:bCs/>
                <w:color w:val="000000"/>
                <w:sz w:val="18"/>
                <w:szCs w:val="18"/>
              </w:rPr>
            </w:pPr>
            <w:r w:rsidRPr="00505E16">
              <w:rPr>
                <w:rFonts w:cs="Arial"/>
                <w:b/>
                <w:bCs/>
                <w:color w:val="000000"/>
                <w:sz w:val="18"/>
                <w:szCs w:val="18"/>
              </w:rPr>
              <w:t xml:space="preserve">Baht </w:t>
            </w:r>
          </w:p>
        </w:tc>
        <w:tc>
          <w:tcPr>
            <w:tcW w:w="1440" w:type="dxa"/>
            <w:tcBorders>
              <w:top w:val="nil"/>
              <w:left w:val="nil"/>
              <w:bottom w:val="single" w:sz="4" w:space="0" w:color="auto"/>
              <w:right w:val="nil"/>
            </w:tcBorders>
            <w:shd w:val="clear" w:color="auto" w:fill="auto"/>
            <w:hideMark/>
          </w:tcPr>
          <w:p w14:paraId="403D3D6F" w14:textId="77777777" w:rsidR="009B6279" w:rsidRPr="00505E16" w:rsidRDefault="009B6279">
            <w:pPr>
              <w:ind w:left="-40" w:right="-108"/>
              <w:jc w:val="right"/>
              <w:rPr>
                <w:rFonts w:cs="Arial"/>
                <w:b/>
                <w:bCs/>
                <w:color w:val="000000"/>
                <w:sz w:val="18"/>
                <w:szCs w:val="18"/>
              </w:rPr>
            </w:pPr>
            <w:r w:rsidRPr="00505E16">
              <w:rPr>
                <w:rFonts w:cs="Arial"/>
                <w:b/>
                <w:bCs/>
                <w:color w:val="000000"/>
                <w:sz w:val="18"/>
                <w:szCs w:val="18"/>
              </w:rPr>
              <w:t>Baht</w:t>
            </w:r>
          </w:p>
        </w:tc>
      </w:tr>
      <w:tr w:rsidR="009B6279" w:rsidRPr="00505E16" w14:paraId="6B67B2F6" w14:textId="77777777" w:rsidTr="002B4A0D">
        <w:tc>
          <w:tcPr>
            <w:tcW w:w="5112" w:type="dxa"/>
            <w:tcBorders>
              <w:top w:val="nil"/>
              <w:left w:val="nil"/>
              <w:bottom w:val="nil"/>
              <w:right w:val="nil"/>
            </w:tcBorders>
            <w:shd w:val="clear" w:color="auto" w:fill="auto"/>
          </w:tcPr>
          <w:p w14:paraId="7E82CB99" w14:textId="77777777" w:rsidR="009B6279" w:rsidRPr="00505E16" w:rsidRDefault="009B6279" w:rsidP="009F538C">
            <w:pPr>
              <w:ind w:left="-120"/>
              <w:rPr>
                <w:rFonts w:cs="Arial"/>
                <w:color w:val="000000"/>
                <w:sz w:val="18"/>
                <w:szCs w:val="18"/>
              </w:rPr>
            </w:pPr>
          </w:p>
        </w:tc>
        <w:tc>
          <w:tcPr>
            <w:tcW w:w="1440" w:type="dxa"/>
            <w:tcBorders>
              <w:top w:val="single" w:sz="4" w:space="0" w:color="auto"/>
              <w:left w:val="nil"/>
              <w:bottom w:val="nil"/>
              <w:right w:val="nil"/>
            </w:tcBorders>
            <w:shd w:val="clear" w:color="auto" w:fill="auto"/>
          </w:tcPr>
          <w:p w14:paraId="7AC9AEE1" w14:textId="77777777" w:rsidR="009B6279" w:rsidRPr="00505E16" w:rsidRDefault="009B6279">
            <w:pPr>
              <w:ind w:right="-72"/>
              <w:jc w:val="right"/>
              <w:rPr>
                <w:rFonts w:cs="Arial"/>
                <w:color w:val="000000"/>
                <w:sz w:val="18"/>
                <w:szCs w:val="18"/>
              </w:rPr>
            </w:pPr>
          </w:p>
        </w:tc>
        <w:tc>
          <w:tcPr>
            <w:tcW w:w="1440" w:type="dxa"/>
            <w:tcBorders>
              <w:top w:val="single" w:sz="4" w:space="0" w:color="auto"/>
              <w:left w:val="nil"/>
              <w:bottom w:val="nil"/>
              <w:right w:val="nil"/>
            </w:tcBorders>
            <w:shd w:val="clear" w:color="auto" w:fill="auto"/>
          </w:tcPr>
          <w:p w14:paraId="2646E926" w14:textId="77777777" w:rsidR="009B6279" w:rsidRPr="00505E16" w:rsidRDefault="009B6279">
            <w:pPr>
              <w:ind w:left="-40" w:right="-72"/>
              <w:jc w:val="right"/>
              <w:rPr>
                <w:rFonts w:cs="Arial"/>
                <w:color w:val="000000"/>
                <w:sz w:val="18"/>
                <w:szCs w:val="18"/>
              </w:rPr>
            </w:pPr>
          </w:p>
        </w:tc>
        <w:tc>
          <w:tcPr>
            <w:tcW w:w="1440" w:type="dxa"/>
            <w:tcBorders>
              <w:top w:val="single" w:sz="4" w:space="0" w:color="auto"/>
              <w:left w:val="nil"/>
              <w:bottom w:val="nil"/>
              <w:right w:val="nil"/>
            </w:tcBorders>
            <w:shd w:val="clear" w:color="auto" w:fill="auto"/>
          </w:tcPr>
          <w:p w14:paraId="096B1094" w14:textId="77777777" w:rsidR="009B6279" w:rsidRPr="00505E16" w:rsidRDefault="009B6279">
            <w:pPr>
              <w:ind w:left="-40" w:right="-108"/>
              <w:jc w:val="right"/>
              <w:rPr>
                <w:rFonts w:cs="Arial"/>
                <w:color w:val="000000"/>
                <w:sz w:val="18"/>
                <w:szCs w:val="18"/>
              </w:rPr>
            </w:pPr>
          </w:p>
        </w:tc>
      </w:tr>
      <w:tr w:rsidR="001D0B88" w:rsidRPr="00505E16" w14:paraId="2D24E675" w14:textId="77777777">
        <w:tc>
          <w:tcPr>
            <w:tcW w:w="5112" w:type="dxa"/>
            <w:tcBorders>
              <w:top w:val="nil"/>
              <w:left w:val="nil"/>
              <w:bottom w:val="nil"/>
              <w:right w:val="nil"/>
            </w:tcBorders>
            <w:shd w:val="clear" w:color="auto" w:fill="auto"/>
            <w:vAlign w:val="bottom"/>
            <w:hideMark/>
          </w:tcPr>
          <w:p w14:paraId="0449863A" w14:textId="77777777" w:rsidR="001D0B88" w:rsidRPr="00505E16" w:rsidRDefault="001D0B88" w:rsidP="001D0B88">
            <w:pPr>
              <w:ind w:left="-120"/>
              <w:rPr>
                <w:rFonts w:cs="Arial"/>
                <w:color w:val="000000"/>
                <w:sz w:val="18"/>
                <w:szCs w:val="18"/>
              </w:rPr>
            </w:pPr>
            <w:r w:rsidRPr="00505E16">
              <w:rPr>
                <w:rFonts w:cs="Arial"/>
                <w:color w:val="000000"/>
                <w:sz w:val="18"/>
                <w:szCs w:val="18"/>
              </w:rPr>
              <w:t>Opening net book value</w:t>
            </w:r>
          </w:p>
        </w:tc>
        <w:tc>
          <w:tcPr>
            <w:tcW w:w="1440" w:type="dxa"/>
            <w:tcBorders>
              <w:top w:val="nil"/>
              <w:left w:val="nil"/>
              <w:bottom w:val="nil"/>
              <w:right w:val="nil"/>
            </w:tcBorders>
            <w:shd w:val="clear" w:color="auto" w:fill="auto"/>
          </w:tcPr>
          <w:p w14:paraId="13AF001E" w14:textId="3C354DE5" w:rsidR="001D0B88" w:rsidRPr="00505E16" w:rsidRDefault="001D0B88" w:rsidP="001D0B88">
            <w:pPr>
              <w:ind w:left="-40" w:right="-72"/>
              <w:jc w:val="right"/>
              <w:rPr>
                <w:rFonts w:cs="Arial"/>
                <w:color w:val="000000"/>
                <w:sz w:val="18"/>
                <w:szCs w:val="18"/>
              </w:rPr>
            </w:pPr>
            <w:r w:rsidRPr="00505E16">
              <w:rPr>
                <w:rFonts w:eastAsia="Arial Unicode MS" w:cs="Arial"/>
                <w:sz w:val="18"/>
                <w:szCs w:val="18"/>
              </w:rPr>
              <w:t>8,708,247</w:t>
            </w:r>
          </w:p>
        </w:tc>
        <w:tc>
          <w:tcPr>
            <w:tcW w:w="1440" w:type="dxa"/>
            <w:tcBorders>
              <w:top w:val="nil"/>
              <w:left w:val="nil"/>
              <w:bottom w:val="nil"/>
              <w:right w:val="nil"/>
            </w:tcBorders>
            <w:shd w:val="clear" w:color="auto" w:fill="auto"/>
          </w:tcPr>
          <w:p w14:paraId="3BA43659" w14:textId="63FA0BFA" w:rsidR="001D0B88" w:rsidRPr="00505E16" w:rsidRDefault="001D0B88" w:rsidP="001D0B88">
            <w:pPr>
              <w:ind w:left="-40" w:right="-72"/>
              <w:jc w:val="right"/>
              <w:rPr>
                <w:rFonts w:cs="Arial"/>
                <w:color w:val="000000"/>
                <w:sz w:val="18"/>
                <w:szCs w:val="18"/>
              </w:rPr>
            </w:pPr>
            <w:r w:rsidRPr="00505E16">
              <w:rPr>
                <w:rFonts w:eastAsia="Arial Unicode MS" w:cs="Arial"/>
                <w:sz w:val="18"/>
                <w:szCs w:val="18"/>
              </w:rPr>
              <w:t>485,828</w:t>
            </w:r>
          </w:p>
        </w:tc>
        <w:tc>
          <w:tcPr>
            <w:tcW w:w="1440" w:type="dxa"/>
            <w:tcBorders>
              <w:top w:val="nil"/>
              <w:left w:val="nil"/>
              <w:bottom w:val="nil"/>
              <w:right w:val="nil"/>
            </w:tcBorders>
            <w:shd w:val="clear" w:color="auto" w:fill="auto"/>
          </w:tcPr>
          <w:p w14:paraId="25C5B7B2" w14:textId="0AAA6218" w:rsidR="001D0B88" w:rsidRPr="00505E16" w:rsidRDefault="001D0B88" w:rsidP="001D0B88">
            <w:pPr>
              <w:ind w:left="-40" w:right="-72"/>
              <w:jc w:val="right"/>
              <w:rPr>
                <w:rFonts w:cs="Arial"/>
                <w:color w:val="000000"/>
                <w:sz w:val="18"/>
                <w:szCs w:val="18"/>
              </w:rPr>
            </w:pPr>
            <w:r w:rsidRPr="00505E16">
              <w:rPr>
                <w:rFonts w:eastAsia="Arial Unicode MS" w:cs="Arial"/>
                <w:sz w:val="18"/>
                <w:szCs w:val="18"/>
              </w:rPr>
              <w:t>9,194,075</w:t>
            </w:r>
          </w:p>
        </w:tc>
      </w:tr>
      <w:tr w:rsidR="00A7729B" w:rsidRPr="00505E16" w14:paraId="0432BC36" w14:textId="77777777" w:rsidTr="002B4A0D">
        <w:tc>
          <w:tcPr>
            <w:tcW w:w="5112" w:type="dxa"/>
            <w:tcBorders>
              <w:top w:val="nil"/>
              <w:left w:val="nil"/>
              <w:bottom w:val="nil"/>
              <w:right w:val="nil"/>
            </w:tcBorders>
            <w:shd w:val="clear" w:color="auto" w:fill="auto"/>
            <w:vAlign w:val="bottom"/>
            <w:hideMark/>
          </w:tcPr>
          <w:p w14:paraId="7BA9D238" w14:textId="77777777" w:rsidR="00A7729B" w:rsidRPr="00505E16" w:rsidRDefault="00A7729B" w:rsidP="00A7729B">
            <w:pPr>
              <w:ind w:left="-120"/>
              <w:rPr>
                <w:rFonts w:cs="Arial"/>
                <w:color w:val="000000"/>
                <w:sz w:val="18"/>
                <w:szCs w:val="18"/>
              </w:rPr>
            </w:pPr>
            <w:r w:rsidRPr="00505E16">
              <w:rPr>
                <w:rFonts w:cs="Arial"/>
                <w:color w:val="000000"/>
                <w:sz w:val="18"/>
                <w:szCs w:val="18"/>
              </w:rPr>
              <w:t>Additions</w:t>
            </w:r>
          </w:p>
        </w:tc>
        <w:tc>
          <w:tcPr>
            <w:tcW w:w="1440" w:type="dxa"/>
            <w:tcBorders>
              <w:top w:val="nil"/>
              <w:left w:val="nil"/>
              <w:bottom w:val="nil"/>
              <w:right w:val="nil"/>
            </w:tcBorders>
            <w:shd w:val="clear" w:color="auto" w:fill="auto"/>
          </w:tcPr>
          <w:p w14:paraId="3CF2A5A1" w14:textId="4A808997" w:rsidR="00A7729B" w:rsidRPr="00505E16" w:rsidRDefault="00A7729B" w:rsidP="00A7729B">
            <w:pPr>
              <w:ind w:left="-40" w:right="-72"/>
              <w:jc w:val="right"/>
              <w:rPr>
                <w:rFonts w:cs="Arial"/>
                <w:color w:val="000000"/>
                <w:sz w:val="18"/>
                <w:szCs w:val="18"/>
              </w:rPr>
            </w:pPr>
            <w:r w:rsidRPr="00505E16">
              <w:rPr>
                <w:rFonts w:eastAsia="Arial Unicode MS" w:cs="Arial"/>
                <w:color w:val="000000"/>
                <w:sz w:val="18"/>
                <w:szCs w:val="18"/>
                <w:lang w:val="en-GB"/>
              </w:rPr>
              <w:t>-</w:t>
            </w:r>
          </w:p>
        </w:tc>
        <w:tc>
          <w:tcPr>
            <w:tcW w:w="1440" w:type="dxa"/>
            <w:tcBorders>
              <w:top w:val="nil"/>
              <w:left w:val="nil"/>
              <w:bottom w:val="nil"/>
              <w:right w:val="nil"/>
            </w:tcBorders>
            <w:shd w:val="clear" w:color="auto" w:fill="auto"/>
          </w:tcPr>
          <w:p w14:paraId="43C8F1EC" w14:textId="402B3A4D" w:rsidR="00A7729B" w:rsidRPr="00505E16" w:rsidRDefault="00A7729B" w:rsidP="00A7729B">
            <w:pPr>
              <w:ind w:left="-40" w:right="-72"/>
              <w:jc w:val="right"/>
              <w:rPr>
                <w:rFonts w:cs="Arial"/>
                <w:color w:val="000000"/>
                <w:sz w:val="18"/>
                <w:szCs w:val="18"/>
              </w:rPr>
            </w:pPr>
            <w:r w:rsidRPr="00505E16">
              <w:rPr>
                <w:rFonts w:eastAsia="Arial Unicode MS" w:cs="Arial"/>
                <w:color w:val="000000"/>
                <w:sz w:val="18"/>
                <w:szCs w:val="18"/>
              </w:rPr>
              <w:t>3,226,487</w:t>
            </w:r>
          </w:p>
        </w:tc>
        <w:tc>
          <w:tcPr>
            <w:tcW w:w="1440" w:type="dxa"/>
            <w:tcBorders>
              <w:top w:val="nil"/>
              <w:left w:val="nil"/>
              <w:bottom w:val="nil"/>
              <w:right w:val="nil"/>
            </w:tcBorders>
            <w:shd w:val="clear" w:color="auto" w:fill="auto"/>
          </w:tcPr>
          <w:p w14:paraId="0EF5BBCF" w14:textId="55686AA5" w:rsidR="00A7729B" w:rsidRPr="00505E16" w:rsidRDefault="00A7729B" w:rsidP="00A7729B">
            <w:pPr>
              <w:ind w:left="-40" w:right="-72"/>
              <w:jc w:val="right"/>
              <w:rPr>
                <w:rFonts w:cs="Arial"/>
                <w:color w:val="000000"/>
                <w:sz w:val="18"/>
                <w:szCs w:val="18"/>
              </w:rPr>
            </w:pPr>
            <w:r w:rsidRPr="00505E16">
              <w:rPr>
                <w:rFonts w:eastAsia="Arial Unicode MS" w:cs="Arial"/>
                <w:color w:val="000000"/>
                <w:sz w:val="18"/>
                <w:szCs w:val="18"/>
              </w:rPr>
              <w:t>3,226,487</w:t>
            </w:r>
          </w:p>
        </w:tc>
      </w:tr>
      <w:tr w:rsidR="00A7729B" w:rsidRPr="00505E16" w14:paraId="6E5CB1DD" w14:textId="77777777" w:rsidTr="002B4A0D">
        <w:tc>
          <w:tcPr>
            <w:tcW w:w="5112" w:type="dxa"/>
            <w:tcBorders>
              <w:top w:val="nil"/>
              <w:left w:val="nil"/>
              <w:bottom w:val="nil"/>
              <w:right w:val="nil"/>
            </w:tcBorders>
            <w:shd w:val="clear" w:color="auto" w:fill="auto"/>
            <w:vAlign w:val="bottom"/>
            <w:hideMark/>
          </w:tcPr>
          <w:p w14:paraId="22CC3FB2" w14:textId="304EF048" w:rsidR="00A7729B" w:rsidRPr="00505E16" w:rsidRDefault="00A7729B" w:rsidP="00A7729B">
            <w:pPr>
              <w:ind w:left="-120"/>
              <w:rPr>
                <w:rFonts w:cs="Arial"/>
                <w:color w:val="000000"/>
                <w:sz w:val="18"/>
                <w:szCs w:val="18"/>
              </w:rPr>
            </w:pPr>
            <w:r w:rsidRPr="00505E16">
              <w:rPr>
                <w:rFonts w:cs="Arial"/>
                <w:color w:val="000000"/>
                <w:sz w:val="18"/>
                <w:szCs w:val="18"/>
              </w:rPr>
              <w:t>Depreciation charge</w:t>
            </w:r>
          </w:p>
        </w:tc>
        <w:tc>
          <w:tcPr>
            <w:tcW w:w="1440" w:type="dxa"/>
            <w:tcBorders>
              <w:top w:val="nil"/>
              <w:left w:val="nil"/>
              <w:bottom w:val="single" w:sz="4" w:space="0" w:color="auto"/>
              <w:right w:val="nil"/>
            </w:tcBorders>
            <w:shd w:val="clear" w:color="auto" w:fill="auto"/>
          </w:tcPr>
          <w:p w14:paraId="10B4458A" w14:textId="21D03182" w:rsidR="00A7729B" w:rsidRPr="00505E16" w:rsidRDefault="00A7729B" w:rsidP="00A7729B">
            <w:pPr>
              <w:ind w:left="-40" w:right="-72"/>
              <w:jc w:val="right"/>
              <w:rPr>
                <w:rFonts w:cs="Arial"/>
                <w:color w:val="000000"/>
                <w:sz w:val="18"/>
                <w:szCs w:val="18"/>
              </w:rPr>
            </w:pPr>
            <w:r w:rsidRPr="00505E16">
              <w:rPr>
                <w:rFonts w:eastAsia="Arial Unicode MS" w:cs="Arial"/>
                <w:color w:val="000000"/>
                <w:sz w:val="18"/>
                <w:szCs w:val="18"/>
              </w:rPr>
              <w:t>(890,503)</w:t>
            </w:r>
          </w:p>
        </w:tc>
        <w:tc>
          <w:tcPr>
            <w:tcW w:w="1440" w:type="dxa"/>
            <w:tcBorders>
              <w:top w:val="nil"/>
              <w:left w:val="nil"/>
              <w:bottom w:val="single" w:sz="4" w:space="0" w:color="auto"/>
              <w:right w:val="nil"/>
            </w:tcBorders>
            <w:shd w:val="clear" w:color="auto" w:fill="auto"/>
          </w:tcPr>
          <w:p w14:paraId="6EDC899C" w14:textId="4B07FB7A" w:rsidR="00A7729B" w:rsidRPr="00505E16" w:rsidRDefault="00A7729B" w:rsidP="00A7729B">
            <w:pPr>
              <w:ind w:left="-40" w:right="-72"/>
              <w:jc w:val="right"/>
              <w:rPr>
                <w:rFonts w:cs="Arial"/>
                <w:color w:val="000000"/>
                <w:sz w:val="18"/>
                <w:szCs w:val="18"/>
              </w:rPr>
            </w:pPr>
            <w:r w:rsidRPr="00505E16">
              <w:rPr>
                <w:rFonts w:eastAsia="Arial Unicode MS" w:cs="Arial"/>
                <w:color w:val="000000"/>
                <w:sz w:val="18"/>
                <w:szCs w:val="18"/>
              </w:rPr>
              <w:t>(198,594)</w:t>
            </w:r>
          </w:p>
        </w:tc>
        <w:tc>
          <w:tcPr>
            <w:tcW w:w="1440" w:type="dxa"/>
            <w:tcBorders>
              <w:top w:val="nil"/>
              <w:left w:val="nil"/>
              <w:bottom w:val="single" w:sz="4" w:space="0" w:color="auto"/>
              <w:right w:val="nil"/>
            </w:tcBorders>
            <w:shd w:val="clear" w:color="auto" w:fill="auto"/>
          </w:tcPr>
          <w:p w14:paraId="1D9814A5" w14:textId="0C475A74" w:rsidR="00A7729B" w:rsidRPr="00505E16" w:rsidRDefault="00A7729B" w:rsidP="00A7729B">
            <w:pPr>
              <w:ind w:left="-40" w:right="-72"/>
              <w:jc w:val="right"/>
              <w:rPr>
                <w:rFonts w:cs="Arial"/>
                <w:color w:val="000000"/>
                <w:sz w:val="18"/>
                <w:szCs w:val="18"/>
              </w:rPr>
            </w:pPr>
            <w:r w:rsidRPr="00505E16">
              <w:rPr>
                <w:rFonts w:eastAsia="Arial Unicode MS" w:cs="Arial"/>
                <w:color w:val="000000"/>
                <w:sz w:val="18"/>
                <w:szCs w:val="18"/>
              </w:rPr>
              <w:t>(1,089,097)</w:t>
            </w:r>
          </w:p>
        </w:tc>
      </w:tr>
      <w:tr w:rsidR="001D0B88" w:rsidRPr="00505E16" w14:paraId="7DDFA442" w14:textId="77777777" w:rsidTr="002B4A0D">
        <w:tc>
          <w:tcPr>
            <w:tcW w:w="5112" w:type="dxa"/>
            <w:tcBorders>
              <w:top w:val="nil"/>
              <w:left w:val="nil"/>
              <w:bottom w:val="nil"/>
              <w:right w:val="nil"/>
            </w:tcBorders>
            <w:shd w:val="clear" w:color="auto" w:fill="auto"/>
            <w:vAlign w:val="bottom"/>
          </w:tcPr>
          <w:p w14:paraId="752066C4" w14:textId="77777777" w:rsidR="001D0B88" w:rsidRPr="00505E16" w:rsidRDefault="001D0B88" w:rsidP="001D0B88">
            <w:pPr>
              <w:ind w:left="-120"/>
              <w:rPr>
                <w:rFonts w:cs="Arial"/>
                <w:color w:val="000000"/>
                <w:sz w:val="18"/>
                <w:szCs w:val="18"/>
              </w:rPr>
            </w:pPr>
          </w:p>
        </w:tc>
        <w:tc>
          <w:tcPr>
            <w:tcW w:w="1440" w:type="dxa"/>
            <w:tcBorders>
              <w:top w:val="single" w:sz="4" w:space="0" w:color="auto"/>
              <w:left w:val="nil"/>
              <w:bottom w:val="nil"/>
              <w:right w:val="nil"/>
            </w:tcBorders>
            <w:shd w:val="clear" w:color="auto" w:fill="auto"/>
          </w:tcPr>
          <w:p w14:paraId="7713543A" w14:textId="77777777" w:rsidR="001D0B88" w:rsidRPr="00505E16" w:rsidRDefault="001D0B88" w:rsidP="001D0B88">
            <w:pPr>
              <w:ind w:left="-103" w:right="-72"/>
              <w:jc w:val="right"/>
              <w:rPr>
                <w:rFonts w:cs="Arial"/>
                <w:color w:val="000000"/>
                <w:spacing w:val="-4"/>
                <w:sz w:val="18"/>
                <w:szCs w:val="18"/>
              </w:rPr>
            </w:pPr>
          </w:p>
        </w:tc>
        <w:tc>
          <w:tcPr>
            <w:tcW w:w="1440" w:type="dxa"/>
            <w:tcBorders>
              <w:top w:val="single" w:sz="4" w:space="0" w:color="auto"/>
              <w:left w:val="nil"/>
              <w:bottom w:val="nil"/>
              <w:right w:val="nil"/>
            </w:tcBorders>
            <w:shd w:val="clear" w:color="auto" w:fill="auto"/>
          </w:tcPr>
          <w:p w14:paraId="3B932BFB" w14:textId="77777777" w:rsidR="001D0B88" w:rsidRPr="00505E16" w:rsidRDefault="001D0B88" w:rsidP="001D0B88">
            <w:pPr>
              <w:ind w:left="-103" w:right="-72"/>
              <w:jc w:val="right"/>
              <w:rPr>
                <w:rFonts w:cs="Arial"/>
                <w:color w:val="000000"/>
                <w:spacing w:val="-4"/>
                <w:sz w:val="18"/>
                <w:szCs w:val="18"/>
              </w:rPr>
            </w:pPr>
          </w:p>
        </w:tc>
        <w:tc>
          <w:tcPr>
            <w:tcW w:w="1440" w:type="dxa"/>
            <w:tcBorders>
              <w:top w:val="single" w:sz="4" w:space="0" w:color="auto"/>
              <w:left w:val="nil"/>
              <w:bottom w:val="nil"/>
              <w:right w:val="nil"/>
            </w:tcBorders>
            <w:shd w:val="clear" w:color="auto" w:fill="auto"/>
          </w:tcPr>
          <w:p w14:paraId="180B2037" w14:textId="77777777" w:rsidR="001D0B88" w:rsidRPr="00505E16" w:rsidRDefault="001D0B88" w:rsidP="001D0B88">
            <w:pPr>
              <w:ind w:left="-103" w:right="-72"/>
              <w:jc w:val="right"/>
              <w:rPr>
                <w:rFonts w:cs="Arial"/>
                <w:color w:val="000000"/>
                <w:spacing w:val="-4"/>
                <w:sz w:val="18"/>
                <w:szCs w:val="18"/>
              </w:rPr>
            </w:pPr>
          </w:p>
        </w:tc>
      </w:tr>
      <w:tr w:rsidR="00643EC6" w:rsidRPr="00505E16" w14:paraId="263D740B" w14:textId="77777777" w:rsidTr="002B4A0D">
        <w:tc>
          <w:tcPr>
            <w:tcW w:w="5112" w:type="dxa"/>
            <w:tcBorders>
              <w:top w:val="nil"/>
              <w:left w:val="nil"/>
              <w:bottom w:val="nil"/>
              <w:right w:val="nil"/>
            </w:tcBorders>
            <w:shd w:val="clear" w:color="auto" w:fill="auto"/>
            <w:vAlign w:val="bottom"/>
            <w:hideMark/>
          </w:tcPr>
          <w:p w14:paraId="07AD86B8" w14:textId="77777777" w:rsidR="00643EC6" w:rsidRPr="00505E16" w:rsidRDefault="00643EC6" w:rsidP="00643EC6">
            <w:pPr>
              <w:ind w:left="-120"/>
              <w:rPr>
                <w:rFonts w:cs="Arial"/>
                <w:color w:val="000000"/>
                <w:sz w:val="18"/>
                <w:szCs w:val="18"/>
                <w:cs/>
              </w:rPr>
            </w:pPr>
            <w:r w:rsidRPr="00505E16">
              <w:rPr>
                <w:rFonts w:cs="Arial"/>
                <w:color w:val="000000"/>
                <w:sz w:val="18"/>
                <w:szCs w:val="18"/>
              </w:rPr>
              <w:t>Closing net book value</w:t>
            </w:r>
          </w:p>
        </w:tc>
        <w:tc>
          <w:tcPr>
            <w:tcW w:w="1440" w:type="dxa"/>
            <w:tcBorders>
              <w:top w:val="nil"/>
              <w:left w:val="nil"/>
              <w:bottom w:val="single" w:sz="4" w:space="0" w:color="auto"/>
              <w:right w:val="nil"/>
            </w:tcBorders>
            <w:shd w:val="clear" w:color="auto" w:fill="auto"/>
          </w:tcPr>
          <w:p w14:paraId="2715F55F" w14:textId="42DB5A4E" w:rsidR="00643EC6" w:rsidRPr="00505E16" w:rsidRDefault="00643EC6" w:rsidP="00643EC6">
            <w:pPr>
              <w:ind w:left="-40" w:right="-72"/>
              <w:jc w:val="right"/>
              <w:rPr>
                <w:rFonts w:cs="Arial"/>
                <w:color w:val="000000"/>
                <w:sz w:val="18"/>
                <w:szCs w:val="18"/>
              </w:rPr>
            </w:pPr>
            <w:r w:rsidRPr="00505E16">
              <w:rPr>
                <w:rFonts w:eastAsia="Arial Unicode MS" w:cs="Arial"/>
                <w:color w:val="000000"/>
                <w:sz w:val="18"/>
                <w:szCs w:val="18"/>
              </w:rPr>
              <w:t>7,817,744</w:t>
            </w:r>
          </w:p>
        </w:tc>
        <w:tc>
          <w:tcPr>
            <w:tcW w:w="1440" w:type="dxa"/>
            <w:tcBorders>
              <w:top w:val="nil"/>
              <w:left w:val="nil"/>
              <w:bottom w:val="single" w:sz="4" w:space="0" w:color="auto"/>
              <w:right w:val="nil"/>
            </w:tcBorders>
            <w:shd w:val="clear" w:color="auto" w:fill="auto"/>
          </w:tcPr>
          <w:p w14:paraId="1072FDA7" w14:textId="742444F0" w:rsidR="00643EC6" w:rsidRPr="00505E16" w:rsidRDefault="00643EC6" w:rsidP="00643EC6">
            <w:pPr>
              <w:ind w:left="-40" w:right="-72"/>
              <w:jc w:val="right"/>
              <w:rPr>
                <w:rFonts w:cs="Arial"/>
                <w:color w:val="000000"/>
                <w:sz w:val="18"/>
                <w:szCs w:val="18"/>
              </w:rPr>
            </w:pPr>
            <w:r w:rsidRPr="00505E16">
              <w:rPr>
                <w:rFonts w:eastAsia="Arial Unicode MS" w:cs="Arial"/>
                <w:color w:val="000000"/>
                <w:sz w:val="18"/>
                <w:szCs w:val="18"/>
              </w:rPr>
              <w:t>3,513,721</w:t>
            </w:r>
          </w:p>
        </w:tc>
        <w:tc>
          <w:tcPr>
            <w:tcW w:w="1440" w:type="dxa"/>
            <w:tcBorders>
              <w:top w:val="nil"/>
              <w:left w:val="nil"/>
              <w:bottom w:val="single" w:sz="4" w:space="0" w:color="auto"/>
              <w:right w:val="nil"/>
            </w:tcBorders>
            <w:shd w:val="clear" w:color="auto" w:fill="auto"/>
          </w:tcPr>
          <w:p w14:paraId="2679B5BA" w14:textId="2E75ACE4" w:rsidR="00643EC6" w:rsidRPr="00505E16" w:rsidRDefault="00643EC6" w:rsidP="00643EC6">
            <w:pPr>
              <w:ind w:left="-40" w:right="-72"/>
              <w:jc w:val="right"/>
              <w:rPr>
                <w:rFonts w:cs="Arial"/>
                <w:color w:val="000000"/>
                <w:sz w:val="18"/>
                <w:szCs w:val="18"/>
              </w:rPr>
            </w:pPr>
            <w:r w:rsidRPr="00505E16">
              <w:rPr>
                <w:rFonts w:eastAsia="Arial Unicode MS" w:cs="Arial"/>
                <w:color w:val="000000"/>
                <w:sz w:val="18"/>
                <w:szCs w:val="18"/>
              </w:rPr>
              <w:t>11,331,465</w:t>
            </w:r>
          </w:p>
        </w:tc>
      </w:tr>
    </w:tbl>
    <w:p w14:paraId="1E998AD0" w14:textId="77777777" w:rsidR="009B6279" w:rsidRPr="00505E16" w:rsidRDefault="009B6279" w:rsidP="009B6279">
      <w:pPr>
        <w:jc w:val="thaiDistribute"/>
        <w:rPr>
          <w:rFonts w:eastAsia="Arial Unicode MS" w:cs="Arial"/>
          <w:color w:val="000000"/>
          <w:sz w:val="18"/>
          <w:szCs w:val="18"/>
        </w:rPr>
      </w:pPr>
    </w:p>
    <w:tbl>
      <w:tblPr>
        <w:tblW w:w="94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2"/>
        <w:gridCol w:w="1440"/>
        <w:gridCol w:w="1440"/>
        <w:gridCol w:w="1440"/>
      </w:tblGrid>
      <w:tr w:rsidR="009B6279" w:rsidRPr="00505E16" w14:paraId="04F8FA05" w14:textId="77777777" w:rsidTr="00B628BD">
        <w:tc>
          <w:tcPr>
            <w:tcW w:w="5112" w:type="dxa"/>
            <w:tcBorders>
              <w:top w:val="nil"/>
              <w:left w:val="nil"/>
              <w:bottom w:val="nil"/>
              <w:right w:val="nil"/>
            </w:tcBorders>
            <w:shd w:val="clear" w:color="auto" w:fill="auto"/>
          </w:tcPr>
          <w:p w14:paraId="5BA7A525" w14:textId="77777777" w:rsidR="009B6279" w:rsidRPr="00505E16" w:rsidRDefault="009B6279" w:rsidP="009F538C">
            <w:pPr>
              <w:ind w:left="-120"/>
              <w:jc w:val="both"/>
              <w:rPr>
                <w:rFonts w:cs="Arial"/>
                <w:color w:val="000000"/>
                <w:sz w:val="18"/>
                <w:szCs w:val="18"/>
              </w:rPr>
            </w:pPr>
          </w:p>
        </w:tc>
        <w:tc>
          <w:tcPr>
            <w:tcW w:w="4320" w:type="dxa"/>
            <w:gridSpan w:val="3"/>
            <w:tcBorders>
              <w:top w:val="nil"/>
              <w:left w:val="nil"/>
              <w:bottom w:val="single" w:sz="4" w:space="0" w:color="auto"/>
              <w:right w:val="nil"/>
            </w:tcBorders>
            <w:shd w:val="clear" w:color="auto" w:fill="auto"/>
            <w:hideMark/>
          </w:tcPr>
          <w:p w14:paraId="497768B6" w14:textId="1E005C69" w:rsidR="009B6279" w:rsidRPr="00505E16" w:rsidRDefault="009B6279">
            <w:pPr>
              <w:ind w:left="-40" w:right="-72"/>
              <w:jc w:val="center"/>
              <w:rPr>
                <w:rFonts w:cs="Arial"/>
                <w:b/>
                <w:bCs/>
                <w:color w:val="000000"/>
                <w:sz w:val="18"/>
                <w:szCs w:val="18"/>
              </w:rPr>
            </w:pPr>
            <w:r w:rsidRPr="00505E16">
              <w:rPr>
                <w:rFonts w:cs="Arial"/>
                <w:b/>
                <w:bCs/>
                <w:color w:val="000000"/>
                <w:sz w:val="18"/>
                <w:szCs w:val="18"/>
              </w:rPr>
              <w:t>Separate financial information</w:t>
            </w:r>
          </w:p>
        </w:tc>
      </w:tr>
      <w:tr w:rsidR="009B6279" w:rsidRPr="00505E16" w14:paraId="47ED9B46" w14:textId="77777777" w:rsidTr="002B4A0D">
        <w:tc>
          <w:tcPr>
            <w:tcW w:w="5112" w:type="dxa"/>
            <w:tcBorders>
              <w:top w:val="nil"/>
              <w:left w:val="nil"/>
              <w:bottom w:val="nil"/>
              <w:right w:val="nil"/>
            </w:tcBorders>
            <w:shd w:val="clear" w:color="auto" w:fill="auto"/>
          </w:tcPr>
          <w:p w14:paraId="5E9C3482" w14:textId="77777777" w:rsidR="009B6279" w:rsidRPr="00505E16" w:rsidRDefault="009B6279" w:rsidP="009F538C">
            <w:pPr>
              <w:ind w:left="-120"/>
              <w:jc w:val="both"/>
              <w:rPr>
                <w:rFonts w:cs="Arial"/>
                <w:color w:val="000000"/>
                <w:sz w:val="18"/>
                <w:szCs w:val="18"/>
              </w:rPr>
            </w:pPr>
          </w:p>
        </w:tc>
        <w:tc>
          <w:tcPr>
            <w:tcW w:w="1440" w:type="dxa"/>
            <w:tcBorders>
              <w:top w:val="single" w:sz="4" w:space="0" w:color="auto"/>
              <w:left w:val="nil"/>
              <w:bottom w:val="nil"/>
              <w:right w:val="nil"/>
            </w:tcBorders>
            <w:shd w:val="clear" w:color="auto" w:fill="auto"/>
            <w:vAlign w:val="bottom"/>
            <w:hideMark/>
          </w:tcPr>
          <w:p w14:paraId="29973CE3" w14:textId="3586AA07" w:rsidR="009B6279" w:rsidRPr="00505E16" w:rsidRDefault="00773C2D" w:rsidP="009B6279">
            <w:pPr>
              <w:ind w:left="-40" w:right="-72"/>
              <w:jc w:val="right"/>
              <w:rPr>
                <w:rFonts w:cs="Arial"/>
                <w:b/>
                <w:bCs/>
                <w:color w:val="000000"/>
                <w:sz w:val="18"/>
                <w:szCs w:val="18"/>
              </w:rPr>
            </w:pPr>
            <w:r w:rsidRPr="00505E16">
              <w:rPr>
                <w:rFonts w:cs="Arial"/>
                <w:b/>
                <w:bCs/>
                <w:color w:val="000000"/>
                <w:sz w:val="18"/>
                <w:szCs w:val="18"/>
              </w:rPr>
              <w:t>Buildings</w:t>
            </w:r>
          </w:p>
        </w:tc>
        <w:tc>
          <w:tcPr>
            <w:tcW w:w="1440" w:type="dxa"/>
            <w:tcBorders>
              <w:top w:val="single" w:sz="4" w:space="0" w:color="auto"/>
              <w:left w:val="nil"/>
              <w:bottom w:val="nil"/>
              <w:right w:val="nil"/>
            </w:tcBorders>
            <w:shd w:val="clear" w:color="auto" w:fill="auto"/>
            <w:vAlign w:val="bottom"/>
            <w:hideMark/>
          </w:tcPr>
          <w:p w14:paraId="2A07AC41" w14:textId="735D1084" w:rsidR="009B6279" w:rsidRPr="00505E16" w:rsidRDefault="009B6279" w:rsidP="009B6279">
            <w:pPr>
              <w:ind w:left="-40" w:right="-72"/>
              <w:jc w:val="right"/>
              <w:rPr>
                <w:rFonts w:cs="Arial"/>
                <w:b/>
                <w:bCs/>
                <w:color w:val="000000"/>
                <w:sz w:val="18"/>
                <w:szCs w:val="18"/>
              </w:rPr>
            </w:pPr>
            <w:r w:rsidRPr="00505E16">
              <w:rPr>
                <w:rFonts w:cs="Arial"/>
                <w:b/>
                <w:bCs/>
                <w:color w:val="000000"/>
                <w:sz w:val="18"/>
                <w:szCs w:val="18"/>
              </w:rPr>
              <w:t>Vehicles</w:t>
            </w:r>
          </w:p>
        </w:tc>
        <w:tc>
          <w:tcPr>
            <w:tcW w:w="1440" w:type="dxa"/>
            <w:tcBorders>
              <w:top w:val="single" w:sz="4" w:space="0" w:color="auto"/>
              <w:left w:val="nil"/>
              <w:bottom w:val="nil"/>
              <w:right w:val="nil"/>
            </w:tcBorders>
            <w:shd w:val="clear" w:color="auto" w:fill="auto"/>
            <w:vAlign w:val="bottom"/>
            <w:hideMark/>
          </w:tcPr>
          <w:p w14:paraId="036800A6" w14:textId="080F3C03" w:rsidR="009B6279" w:rsidRPr="00505E16" w:rsidRDefault="009B6279" w:rsidP="009B6279">
            <w:pPr>
              <w:ind w:left="-40" w:right="-108"/>
              <w:jc w:val="right"/>
              <w:rPr>
                <w:rFonts w:cs="Arial"/>
                <w:b/>
                <w:bCs/>
                <w:color w:val="000000"/>
                <w:sz w:val="18"/>
                <w:szCs w:val="18"/>
              </w:rPr>
            </w:pPr>
            <w:r w:rsidRPr="00505E16">
              <w:rPr>
                <w:rFonts w:cs="Arial"/>
                <w:b/>
                <w:bCs/>
                <w:color w:val="000000"/>
                <w:sz w:val="18"/>
                <w:szCs w:val="18"/>
              </w:rPr>
              <w:t>Total</w:t>
            </w:r>
          </w:p>
        </w:tc>
      </w:tr>
      <w:tr w:rsidR="009B6279" w:rsidRPr="00505E16" w14:paraId="707173E3" w14:textId="77777777" w:rsidTr="002B4A0D">
        <w:tc>
          <w:tcPr>
            <w:tcW w:w="5112" w:type="dxa"/>
            <w:tcBorders>
              <w:top w:val="nil"/>
              <w:left w:val="nil"/>
              <w:bottom w:val="nil"/>
              <w:right w:val="nil"/>
            </w:tcBorders>
            <w:shd w:val="clear" w:color="auto" w:fill="auto"/>
          </w:tcPr>
          <w:p w14:paraId="016AA466" w14:textId="77777777" w:rsidR="009B6279" w:rsidRPr="00505E16" w:rsidRDefault="009B6279" w:rsidP="009F538C">
            <w:pPr>
              <w:ind w:left="-120"/>
              <w:jc w:val="both"/>
              <w:rPr>
                <w:rFonts w:cs="Arial"/>
                <w:color w:val="000000"/>
                <w:sz w:val="18"/>
                <w:szCs w:val="18"/>
              </w:rPr>
            </w:pPr>
          </w:p>
        </w:tc>
        <w:tc>
          <w:tcPr>
            <w:tcW w:w="1440" w:type="dxa"/>
            <w:tcBorders>
              <w:top w:val="nil"/>
              <w:left w:val="nil"/>
              <w:bottom w:val="single" w:sz="4" w:space="0" w:color="auto"/>
              <w:right w:val="nil"/>
            </w:tcBorders>
            <w:shd w:val="clear" w:color="auto" w:fill="auto"/>
            <w:hideMark/>
          </w:tcPr>
          <w:p w14:paraId="733199F8" w14:textId="77777777" w:rsidR="009B6279" w:rsidRPr="00505E16" w:rsidRDefault="009B6279">
            <w:pPr>
              <w:ind w:left="-40" w:right="-72"/>
              <w:jc w:val="right"/>
              <w:rPr>
                <w:rFonts w:cs="Arial"/>
                <w:b/>
                <w:bCs/>
                <w:color w:val="000000"/>
                <w:sz w:val="18"/>
                <w:szCs w:val="18"/>
              </w:rPr>
            </w:pPr>
            <w:r w:rsidRPr="00505E16">
              <w:rPr>
                <w:rFonts w:cs="Arial"/>
                <w:b/>
                <w:bCs/>
                <w:color w:val="000000"/>
                <w:sz w:val="18"/>
                <w:szCs w:val="18"/>
              </w:rPr>
              <w:t>Baht</w:t>
            </w:r>
          </w:p>
        </w:tc>
        <w:tc>
          <w:tcPr>
            <w:tcW w:w="1440" w:type="dxa"/>
            <w:tcBorders>
              <w:top w:val="nil"/>
              <w:left w:val="nil"/>
              <w:bottom w:val="single" w:sz="4" w:space="0" w:color="auto"/>
              <w:right w:val="nil"/>
            </w:tcBorders>
            <w:shd w:val="clear" w:color="auto" w:fill="auto"/>
            <w:hideMark/>
          </w:tcPr>
          <w:p w14:paraId="50ECB2C9" w14:textId="77777777" w:rsidR="009B6279" w:rsidRPr="00505E16" w:rsidRDefault="009B6279">
            <w:pPr>
              <w:ind w:left="-40" w:right="-72"/>
              <w:jc w:val="right"/>
              <w:rPr>
                <w:rFonts w:cs="Arial"/>
                <w:b/>
                <w:bCs/>
                <w:color w:val="000000"/>
                <w:sz w:val="18"/>
                <w:szCs w:val="18"/>
              </w:rPr>
            </w:pPr>
            <w:r w:rsidRPr="00505E16">
              <w:rPr>
                <w:rFonts w:cs="Arial"/>
                <w:b/>
                <w:bCs/>
                <w:color w:val="000000"/>
                <w:sz w:val="18"/>
                <w:szCs w:val="18"/>
              </w:rPr>
              <w:t xml:space="preserve">Baht </w:t>
            </w:r>
          </w:p>
        </w:tc>
        <w:tc>
          <w:tcPr>
            <w:tcW w:w="1440" w:type="dxa"/>
            <w:tcBorders>
              <w:top w:val="nil"/>
              <w:left w:val="nil"/>
              <w:bottom w:val="single" w:sz="4" w:space="0" w:color="auto"/>
              <w:right w:val="nil"/>
            </w:tcBorders>
            <w:shd w:val="clear" w:color="auto" w:fill="auto"/>
            <w:hideMark/>
          </w:tcPr>
          <w:p w14:paraId="2393996B" w14:textId="77777777" w:rsidR="009B6279" w:rsidRPr="00505E16" w:rsidRDefault="009B6279">
            <w:pPr>
              <w:ind w:left="-40" w:right="-108"/>
              <w:jc w:val="right"/>
              <w:rPr>
                <w:rFonts w:cs="Arial"/>
                <w:b/>
                <w:bCs/>
                <w:color w:val="000000"/>
                <w:sz w:val="18"/>
                <w:szCs w:val="18"/>
              </w:rPr>
            </w:pPr>
            <w:r w:rsidRPr="00505E16">
              <w:rPr>
                <w:rFonts w:cs="Arial"/>
                <w:b/>
                <w:bCs/>
                <w:color w:val="000000"/>
                <w:sz w:val="18"/>
                <w:szCs w:val="18"/>
              </w:rPr>
              <w:t>Baht</w:t>
            </w:r>
          </w:p>
        </w:tc>
      </w:tr>
      <w:tr w:rsidR="009B6279" w:rsidRPr="00505E16" w14:paraId="74F26C78" w14:textId="77777777" w:rsidTr="002B4A0D">
        <w:tc>
          <w:tcPr>
            <w:tcW w:w="5112" w:type="dxa"/>
            <w:tcBorders>
              <w:top w:val="nil"/>
              <w:left w:val="nil"/>
              <w:bottom w:val="nil"/>
              <w:right w:val="nil"/>
            </w:tcBorders>
            <w:shd w:val="clear" w:color="auto" w:fill="auto"/>
          </w:tcPr>
          <w:p w14:paraId="4B77B962" w14:textId="77777777" w:rsidR="009B6279" w:rsidRPr="00505E16" w:rsidRDefault="009B6279" w:rsidP="009F538C">
            <w:pPr>
              <w:ind w:left="-120"/>
              <w:rPr>
                <w:rFonts w:cs="Arial"/>
                <w:color w:val="000000"/>
                <w:sz w:val="18"/>
                <w:szCs w:val="18"/>
              </w:rPr>
            </w:pPr>
          </w:p>
        </w:tc>
        <w:tc>
          <w:tcPr>
            <w:tcW w:w="1440" w:type="dxa"/>
            <w:tcBorders>
              <w:top w:val="single" w:sz="4" w:space="0" w:color="auto"/>
              <w:left w:val="nil"/>
              <w:bottom w:val="nil"/>
              <w:right w:val="nil"/>
            </w:tcBorders>
            <w:shd w:val="clear" w:color="auto" w:fill="auto"/>
          </w:tcPr>
          <w:p w14:paraId="4B0FD06C" w14:textId="77777777" w:rsidR="009B6279" w:rsidRPr="00505E16" w:rsidRDefault="009B6279">
            <w:pPr>
              <w:ind w:right="-72"/>
              <w:jc w:val="right"/>
              <w:rPr>
                <w:rFonts w:cs="Arial"/>
                <w:color w:val="000000"/>
                <w:sz w:val="18"/>
                <w:szCs w:val="18"/>
              </w:rPr>
            </w:pPr>
          </w:p>
        </w:tc>
        <w:tc>
          <w:tcPr>
            <w:tcW w:w="1440" w:type="dxa"/>
            <w:tcBorders>
              <w:top w:val="single" w:sz="4" w:space="0" w:color="auto"/>
              <w:left w:val="nil"/>
              <w:bottom w:val="nil"/>
              <w:right w:val="nil"/>
            </w:tcBorders>
            <w:shd w:val="clear" w:color="auto" w:fill="auto"/>
          </w:tcPr>
          <w:p w14:paraId="38BBA7AF" w14:textId="77777777" w:rsidR="009B6279" w:rsidRPr="00505E16" w:rsidRDefault="009B6279">
            <w:pPr>
              <w:ind w:left="-40" w:right="-72"/>
              <w:jc w:val="right"/>
              <w:rPr>
                <w:rFonts w:cs="Arial"/>
                <w:color w:val="000000"/>
                <w:sz w:val="18"/>
                <w:szCs w:val="18"/>
              </w:rPr>
            </w:pPr>
          </w:p>
        </w:tc>
        <w:tc>
          <w:tcPr>
            <w:tcW w:w="1440" w:type="dxa"/>
            <w:tcBorders>
              <w:top w:val="single" w:sz="4" w:space="0" w:color="auto"/>
              <w:left w:val="nil"/>
              <w:bottom w:val="nil"/>
              <w:right w:val="nil"/>
            </w:tcBorders>
            <w:shd w:val="clear" w:color="auto" w:fill="auto"/>
          </w:tcPr>
          <w:p w14:paraId="121CC65C" w14:textId="77777777" w:rsidR="009B6279" w:rsidRPr="00505E16" w:rsidRDefault="009B6279">
            <w:pPr>
              <w:ind w:left="-40" w:right="-108"/>
              <w:jc w:val="right"/>
              <w:rPr>
                <w:rFonts w:cs="Arial"/>
                <w:color w:val="000000"/>
                <w:sz w:val="18"/>
                <w:szCs w:val="18"/>
              </w:rPr>
            </w:pPr>
          </w:p>
        </w:tc>
      </w:tr>
      <w:tr w:rsidR="001D0B88" w:rsidRPr="00505E16" w14:paraId="2A5360EA" w14:textId="77777777" w:rsidTr="002B4A0D">
        <w:tc>
          <w:tcPr>
            <w:tcW w:w="5112" w:type="dxa"/>
            <w:tcBorders>
              <w:top w:val="nil"/>
              <w:left w:val="nil"/>
              <w:bottom w:val="nil"/>
              <w:right w:val="nil"/>
            </w:tcBorders>
            <w:shd w:val="clear" w:color="auto" w:fill="auto"/>
            <w:vAlign w:val="bottom"/>
            <w:hideMark/>
          </w:tcPr>
          <w:p w14:paraId="13382884" w14:textId="77777777" w:rsidR="001D0B88" w:rsidRPr="00505E16" w:rsidRDefault="001D0B88" w:rsidP="001D0B88">
            <w:pPr>
              <w:ind w:left="-120"/>
              <w:rPr>
                <w:rFonts w:cs="Arial"/>
                <w:color w:val="000000"/>
                <w:sz w:val="18"/>
                <w:szCs w:val="18"/>
              </w:rPr>
            </w:pPr>
            <w:r w:rsidRPr="00505E16">
              <w:rPr>
                <w:rFonts w:cs="Arial"/>
                <w:color w:val="000000"/>
                <w:sz w:val="18"/>
                <w:szCs w:val="18"/>
              </w:rPr>
              <w:t>Opening net book value</w:t>
            </w:r>
          </w:p>
        </w:tc>
        <w:tc>
          <w:tcPr>
            <w:tcW w:w="1440" w:type="dxa"/>
            <w:tcBorders>
              <w:top w:val="nil"/>
              <w:left w:val="nil"/>
              <w:bottom w:val="nil"/>
              <w:right w:val="nil"/>
            </w:tcBorders>
            <w:shd w:val="clear" w:color="auto" w:fill="auto"/>
          </w:tcPr>
          <w:p w14:paraId="6C76F93C" w14:textId="09601D66" w:rsidR="001D0B88" w:rsidRPr="00505E16" w:rsidRDefault="001D0B88" w:rsidP="001D0B88">
            <w:pPr>
              <w:ind w:left="-40" w:right="-72"/>
              <w:jc w:val="right"/>
              <w:rPr>
                <w:rFonts w:cs="Arial"/>
                <w:color w:val="000000"/>
                <w:sz w:val="18"/>
                <w:szCs w:val="18"/>
              </w:rPr>
            </w:pPr>
            <w:r w:rsidRPr="00505E16">
              <w:rPr>
                <w:rFonts w:eastAsia="Arial Unicode MS" w:cs="Arial"/>
                <w:sz w:val="18"/>
                <w:szCs w:val="18"/>
              </w:rPr>
              <w:t>4,913,443</w:t>
            </w:r>
          </w:p>
        </w:tc>
        <w:tc>
          <w:tcPr>
            <w:tcW w:w="1440" w:type="dxa"/>
            <w:tcBorders>
              <w:top w:val="nil"/>
              <w:left w:val="nil"/>
              <w:bottom w:val="nil"/>
              <w:right w:val="nil"/>
            </w:tcBorders>
            <w:shd w:val="clear" w:color="auto" w:fill="auto"/>
          </w:tcPr>
          <w:p w14:paraId="2B447639" w14:textId="47549650" w:rsidR="001D0B88" w:rsidRPr="00505E16" w:rsidRDefault="001D0B88" w:rsidP="001D0B88">
            <w:pPr>
              <w:ind w:left="-40" w:right="-72"/>
              <w:jc w:val="right"/>
              <w:rPr>
                <w:rFonts w:cs="Arial"/>
                <w:color w:val="000000"/>
                <w:sz w:val="18"/>
                <w:szCs w:val="18"/>
              </w:rPr>
            </w:pPr>
            <w:r w:rsidRPr="00505E16">
              <w:rPr>
                <w:rFonts w:eastAsia="Arial Unicode MS" w:cs="Arial"/>
                <w:sz w:val="18"/>
                <w:szCs w:val="18"/>
              </w:rPr>
              <w:t>485,828</w:t>
            </w:r>
          </w:p>
        </w:tc>
        <w:tc>
          <w:tcPr>
            <w:tcW w:w="1440" w:type="dxa"/>
            <w:tcBorders>
              <w:top w:val="nil"/>
              <w:left w:val="nil"/>
              <w:bottom w:val="nil"/>
              <w:right w:val="nil"/>
            </w:tcBorders>
            <w:shd w:val="clear" w:color="auto" w:fill="auto"/>
          </w:tcPr>
          <w:p w14:paraId="7C783342" w14:textId="1317671D" w:rsidR="001D0B88" w:rsidRPr="00505E16" w:rsidRDefault="001D0B88" w:rsidP="001D0B88">
            <w:pPr>
              <w:ind w:left="-40" w:right="-72"/>
              <w:jc w:val="right"/>
              <w:rPr>
                <w:rFonts w:cs="Arial"/>
                <w:color w:val="000000"/>
                <w:sz w:val="18"/>
                <w:szCs w:val="18"/>
              </w:rPr>
            </w:pPr>
            <w:r w:rsidRPr="00505E16">
              <w:rPr>
                <w:rFonts w:eastAsia="Arial Unicode MS" w:cs="Arial"/>
                <w:sz w:val="18"/>
                <w:szCs w:val="18"/>
              </w:rPr>
              <w:t>5,399,271</w:t>
            </w:r>
          </w:p>
        </w:tc>
      </w:tr>
      <w:tr w:rsidR="005D51C4" w:rsidRPr="00505E16" w14:paraId="2517E2B0" w14:textId="77777777" w:rsidTr="002B4A0D">
        <w:tc>
          <w:tcPr>
            <w:tcW w:w="5112" w:type="dxa"/>
            <w:tcBorders>
              <w:top w:val="nil"/>
              <w:left w:val="nil"/>
              <w:bottom w:val="nil"/>
              <w:right w:val="nil"/>
            </w:tcBorders>
            <w:shd w:val="clear" w:color="auto" w:fill="auto"/>
            <w:vAlign w:val="bottom"/>
            <w:hideMark/>
          </w:tcPr>
          <w:p w14:paraId="5BB9C740" w14:textId="77777777" w:rsidR="005D51C4" w:rsidRPr="00505E16" w:rsidRDefault="005D51C4" w:rsidP="005D51C4">
            <w:pPr>
              <w:ind w:left="-120"/>
              <w:rPr>
                <w:rFonts w:cs="Arial"/>
                <w:color w:val="000000"/>
                <w:sz w:val="18"/>
                <w:szCs w:val="18"/>
              </w:rPr>
            </w:pPr>
            <w:r w:rsidRPr="00505E16">
              <w:rPr>
                <w:rFonts w:cs="Arial"/>
                <w:color w:val="000000"/>
                <w:sz w:val="18"/>
                <w:szCs w:val="18"/>
              </w:rPr>
              <w:t>Additions</w:t>
            </w:r>
          </w:p>
        </w:tc>
        <w:tc>
          <w:tcPr>
            <w:tcW w:w="1440" w:type="dxa"/>
            <w:tcBorders>
              <w:top w:val="nil"/>
              <w:left w:val="nil"/>
              <w:bottom w:val="nil"/>
              <w:right w:val="nil"/>
            </w:tcBorders>
            <w:shd w:val="clear" w:color="auto" w:fill="auto"/>
          </w:tcPr>
          <w:p w14:paraId="011DBEB7" w14:textId="003DB4B8" w:rsidR="005D51C4" w:rsidRPr="00505E16" w:rsidRDefault="005D51C4" w:rsidP="005D51C4">
            <w:pPr>
              <w:ind w:left="-40" w:right="-72"/>
              <w:jc w:val="right"/>
              <w:rPr>
                <w:rFonts w:cs="Arial"/>
                <w:color w:val="000000"/>
                <w:sz w:val="18"/>
                <w:szCs w:val="18"/>
              </w:rPr>
            </w:pPr>
            <w:r w:rsidRPr="00505E16">
              <w:rPr>
                <w:rFonts w:eastAsia="Arial Unicode MS" w:cs="Arial"/>
                <w:color w:val="000000"/>
                <w:sz w:val="18"/>
                <w:szCs w:val="18"/>
              </w:rPr>
              <w:t>-</w:t>
            </w:r>
          </w:p>
        </w:tc>
        <w:tc>
          <w:tcPr>
            <w:tcW w:w="1440" w:type="dxa"/>
            <w:tcBorders>
              <w:top w:val="nil"/>
              <w:left w:val="nil"/>
              <w:bottom w:val="nil"/>
              <w:right w:val="nil"/>
            </w:tcBorders>
            <w:shd w:val="clear" w:color="auto" w:fill="auto"/>
          </w:tcPr>
          <w:p w14:paraId="6D2A2B80" w14:textId="5A4AB15D" w:rsidR="005D51C4" w:rsidRPr="00505E16" w:rsidRDefault="005D51C4" w:rsidP="005D51C4">
            <w:pPr>
              <w:ind w:left="-40" w:right="-72"/>
              <w:jc w:val="right"/>
              <w:rPr>
                <w:rFonts w:cs="Arial"/>
                <w:color w:val="000000"/>
                <w:sz w:val="18"/>
                <w:szCs w:val="18"/>
              </w:rPr>
            </w:pPr>
            <w:r w:rsidRPr="00505E16">
              <w:rPr>
                <w:rFonts w:eastAsia="Arial Unicode MS" w:cs="Arial"/>
                <w:color w:val="000000"/>
                <w:sz w:val="18"/>
                <w:szCs w:val="18"/>
              </w:rPr>
              <w:t>3,226,487</w:t>
            </w:r>
          </w:p>
        </w:tc>
        <w:tc>
          <w:tcPr>
            <w:tcW w:w="1440" w:type="dxa"/>
            <w:tcBorders>
              <w:top w:val="nil"/>
              <w:left w:val="nil"/>
              <w:bottom w:val="nil"/>
              <w:right w:val="nil"/>
            </w:tcBorders>
            <w:shd w:val="clear" w:color="auto" w:fill="auto"/>
          </w:tcPr>
          <w:p w14:paraId="05D3B01C" w14:textId="7E83114D" w:rsidR="005D51C4" w:rsidRPr="00505E16" w:rsidRDefault="005D51C4" w:rsidP="005D51C4">
            <w:pPr>
              <w:ind w:left="-40" w:right="-72"/>
              <w:jc w:val="right"/>
              <w:rPr>
                <w:rFonts w:cs="Arial"/>
                <w:color w:val="000000"/>
                <w:sz w:val="18"/>
                <w:szCs w:val="18"/>
              </w:rPr>
            </w:pPr>
            <w:r w:rsidRPr="00505E16">
              <w:rPr>
                <w:rFonts w:eastAsia="Arial Unicode MS" w:cs="Arial"/>
                <w:color w:val="000000"/>
                <w:sz w:val="18"/>
                <w:szCs w:val="18"/>
              </w:rPr>
              <w:t>3,226,487</w:t>
            </w:r>
          </w:p>
        </w:tc>
      </w:tr>
      <w:tr w:rsidR="005D51C4" w:rsidRPr="00505E16" w14:paraId="401C323C" w14:textId="77777777" w:rsidTr="002B4A0D">
        <w:tc>
          <w:tcPr>
            <w:tcW w:w="5112" w:type="dxa"/>
            <w:tcBorders>
              <w:top w:val="nil"/>
              <w:left w:val="nil"/>
              <w:bottom w:val="nil"/>
              <w:right w:val="nil"/>
            </w:tcBorders>
            <w:shd w:val="clear" w:color="auto" w:fill="auto"/>
            <w:vAlign w:val="bottom"/>
            <w:hideMark/>
          </w:tcPr>
          <w:p w14:paraId="73726B8B" w14:textId="1C1016FF" w:rsidR="005D51C4" w:rsidRPr="00505E16" w:rsidRDefault="005D51C4" w:rsidP="005D51C4">
            <w:pPr>
              <w:ind w:left="-120"/>
              <w:rPr>
                <w:rFonts w:cs="Arial"/>
                <w:color w:val="000000"/>
                <w:sz w:val="18"/>
                <w:szCs w:val="18"/>
              </w:rPr>
            </w:pPr>
            <w:r w:rsidRPr="00505E16">
              <w:rPr>
                <w:rFonts w:cs="Arial"/>
                <w:color w:val="000000"/>
                <w:sz w:val="18"/>
                <w:szCs w:val="18"/>
              </w:rPr>
              <w:t>Depreciation charge</w:t>
            </w:r>
          </w:p>
        </w:tc>
        <w:tc>
          <w:tcPr>
            <w:tcW w:w="1440" w:type="dxa"/>
            <w:tcBorders>
              <w:top w:val="nil"/>
              <w:left w:val="nil"/>
              <w:bottom w:val="single" w:sz="4" w:space="0" w:color="auto"/>
              <w:right w:val="nil"/>
            </w:tcBorders>
            <w:shd w:val="clear" w:color="auto" w:fill="auto"/>
          </w:tcPr>
          <w:p w14:paraId="0794BA72" w14:textId="053BC15E" w:rsidR="005D51C4" w:rsidRPr="00505E16" w:rsidRDefault="005D51C4" w:rsidP="005D51C4">
            <w:pPr>
              <w:ind w:left="-40" w:right="-72"/>
              <w:jc w:val="right"/>
              <w:rPr>
                <w:rFonts w:cs="Arial"/>
                <w:color w:val="000000"/>
                <w:sz w:val="18"/>
                <w:szCs w:val="18"/>
              </w:rPr>
            </w:pPr>
            <w:r w:rsidRPr="00505E16">
              <w:rPr>
                <w:rFonts w:eastAsia="Arial Unicode MS" w:cs="Arial"/>
                <w:color w:val="000000"/>
                <w:sz w:val="18"/>
                <w:szCs w:val="18"/>
              </w:rPr>
              <w:t>(502,839)</w:t>
            </w:r>
          </w:p>
        </w:tc>
        <w:tc>
          <w:tcPr>
            <w:tcW w:w="1440" w:type="dxa"/>
            <w:tcBorders>
              <w:top w:val="nil"/>
              <w:left w:val="nil"/>
              <w:bottom w:val="single" w:sz="4" w:space="0" w:color="auto"/>
              <w:right w:val="nil"/>
            </w:tcBorders>
            <w:shd w:val="clear" w:color="auto" w:fill="auto"/>
          </w:tcPr>
          <w:p w14:paraId="6FC16022" w14:textId="6075F981" w:rsidR="005D51C4" w:rsidRPr="00505E16" w:rsidRDefault="005D51C4" w:rsidP="005D51C4">
            <w:pPr>
              <w:ind w:left="-40" w:right="-72"/>
              <w:jc w:val="right"/>
              <w:rPr>
                <w:rFonts w:cs="Arial"/>
                <w:color w:val="000000"/>
                <w:sz w:val="18"/>
                <w:szCs w:val="18"/>
              </w:rPr>
            </w:pPr>
            <w:r w:rsidRPr="00505E16">
              <w:rPr>
                <w:rFonts w:eastAsia="Arial Unicode MS" w:cs="Arial"/>
                <w:color w:val="000000"/>
                <w:sz w:val="18"/>
                <w:szCs w:val="18"/>
              </w:rPr>
              <w:t>(198,594)</w:t>
            </w:r>
          </w:p>
        </w:tc>
        <w:tc>
          <w:tcPr>
            <w:tcW w:w="1440" w:type="dxa"/>
            <w:tcBorders>
              <w:top w:val="nil"/>
              <w:left w:val="nil"/>
              <w:bottom w:val="single" w:sz="4" w:space="0" w:color="auto"/>
              <w:right w:val="nil"/>
            </w:tcBorders>
            <w:shd w:val="clear" w:color="auto" w:fill="auto"/>
          </w:tcPr>
          <w:p w14:paraId="6891E572" w14:textId="28F1B935" w:rsidR="005D51C4" w:rsidRPr="00505E16" w:rsidRDefault="005D51C4" w:rsidP="005D51C4">
            <w:pPr>
              <w:ind w:left="-40" w:right="-72"/>
              <w:jc w:val="right"/>
              <w:rPr>
                <w:rFonts w:cs="Arial"/>
                <w:color w:val="000000"/>
                <w:sz w:val="18"/>
                <w:szCs w:val="18"/>
              </w:rPr>
            </w:pPr>
            <w:r w:rsidRPr="00505E16">
              <w:rPr>
                <w:rFonts w:eastAsia="Arial Unicode MS" w:cs="Arial"/>
                <w:color w:val="000000"/>
                <w:sz w:val="18"/>
                <w:szCs w:val="18"/>
              </w:rPr>
              <w:t>(701,433)</w:t>
            </w:r>
          </w:p>
        </w:tc>
      </w:tr>
      <w:tr w:rsidR="001D0B88" w:rsidRPr="00505E16" w14:paraId="2C2246BA" w14:textId="77777777" w:rsidTr="002B4A0D">
        <w:tc>
          <w:tcPr>
            <w:tcW w:w="5112" w:type="dxa"/>
            <w:tcBorders>
              <w:top w:val="nil"/>
              <w:left w:val="nil"/>
              <w:bottom w:val="nil"/>
              <w:right w:val="nil"/>
            </w:tcBorders>
            <w:shd w:val="clear" w:color="auto" w:fill="auto"/>
            <w:vAlign w:val="bottom"/>
          </w:tcPr>
          <w:p w14:paraId="14C01040" w14:textId="77777777" w:rsidR="001D0B88" w:rsidRPr="00505E16" w:rsidRDefault="001D0B88" w:rsidP="001D0B88">
            <w:pPr>
              <w:ind w:left="-120"/>
              <w:rPr>
                <w:rFonts w:cs="Arial"/>
                <w:color w:val="000000"/>
                <w:sz w:val="18"/>
                <w:szCs w:val="18"/>
              </w:rPr>
            </w:pPr>
          </w:p>
        </w:tc>
        <w:tc>
          <w:tcPr>
            <w:tcW w:w="1440" w:type="dxa"/>
            <w:tcBorders>
              <w:top w:val="single" w:sz="4" w:space="0" w:color="auto"/>
              <w:left w:val="nil"/>
              <w:bottom w:val="nil"/>
              <w:right w:val="nil"/>
            </w:tcBorders>
            <w:shd w:val="clear" w:color="auto" w:fill="auto"/>
          </w:tcPr>
          <w:p w14:paraId="273C22AC" w14:textId="77777777" w:rsidR="001D0B88" w:rsidRPr="00505E16" w:rsidRDefault="001D0B88" w:rsidP="001D0B88">
            <w:pPr>
              <w:ind w:left="-103" w:right="-72"/>
              <w:jc w:val="right"/>
              <w:rPr>
                <w:rFonts w:cs="Arial"/>
                <w:color w:val="000000"/>
                <w:spacing w:val="-4"/>
                <w:sz w:val="18"/>
                <w:szCs w:val="18"/>
              </w:rPr>
            </w:pPr>
          </w:p>
        </w:tc>
        <w:tc>
          <w:tcPr>
            <w:tcW w:w="1440" w:type="dxa"/>
            <w:tcBorders>
              <w:top w:val="single" w:sz="4" w:space="0" w:color="auto"/>
              <w:left w:val="nil"/>
              <w:bottom w:val="nil"/>
              <w:right w:val="nil"/>
            </w:tcBorders>
            <w:shd w:val="clear" w:color="auto" w:fill="auto"/>
          </w:tcPr>
          <w:p w14:paraId="490AD589" w14:textId="77777777" w:rsidR="001D0B88" w:rsidRPr="00505E16" w:rsidRDefault="001D0B88" w:rsidP="001D0B88">
            <w:pPr>
              <w:ind w:left="-103" w:right="-72"/>
              <w:jc w:val="right"/>
              <w:rPr>
                <w:rFonts w:cs="Arial"/>
                <w:color w:val="000000"/>
                <w:spacing w:val="-4"/>
                <w:sz w:val="18"/>
                <w:szCs w:val="18"/>
              </w:rPr>
            </w:pPr>
          </w:p>
        </w:tc>
        <w:tc>
          <w:tcPr>
            <w:tcW w:w="1440" w:type="dxa"/>
            <w:tcBorders>
              <w:top w:val="single" w:sz="4" w:space="0" w:color="auto"/>
              <w:left w:val="nil"/>
              <w:bottom w:val="nil"/>
              <w:right w:val="nil"/>
            </w:tcBorders>
            <w:shd w:val="clear" w:color="auto" w:fill="auto"/>
          </w:tcPr>
          <w:p w14:paraId="3FAEB353" w14:textId="77777777" w:rsidR="001D0B88" w:rsidRPr="00505E16" w:rsidRDefault="001D0B88" w:rsidP="001D0B88">
            <w:pPr>
              <w:ind w:left="-103" w:right="-72"/>
              <w:jc w:val="right"/>
              <w:rPr>
                <w:rFonts w:cs="Arial"/>
                <w:color w:val="000000"/>
                <w:spacing w:val="-4"/>
                <w:sz w:val="18"/>
                <w:szCs w:val="18"/>
              </w:rPr>
            </w:pPr>
          </w:p>
        </w:tc>
      </w:tr>
      <w:tr w:rsidR="0040562C" w:rsidRPr="00505E16" w14:paraId="3885A9F9" w14:textId="77777777" w:rsidTr="002B4A0D">
        <w:tc>
          <w:tcPr>
            <w:tcW w:w="5112" w:type="dxa"/>
            <w:tcBorders>
              <w:top w:val="nil"/>
              <w:left w:val="nil"/>
              <w:bottom w:val="nil"/>
              <w:right w:val="nil"/>
            </w:tcBorders>
            <w:shd w:val="clear" w:color="auto" w:fill="auto"/>
            <w:vAlign w:val="bottom"/>
            <w:hideMark/>
          </w:tcPr>
          <w:p w14:paraId="3A0023AA" w14:textId="77777777" w:rsidR="0040562C" w:rsidRPr="00505E16" w:rsidRDefault="0040562C" w:rsidP="0040562C">
            <w:pPr>
              <w:ind w:left="-120"/>
              <w:rPr>
                <w:rFonts w:cs="Arial"/>
                <w:color w:val="000000"/>
                <w:sz w:val="18"/>
                <w:szCs w:val="18"/>
                <w:cs/>
              </w:rPr>
            </w:pPr>
            <w:r w:rsidRPr="00505E16">
              <w:rPr>
                <w:rFonts w:cs="Arial"/>
                <w:color w:val="000000"/>
                <w:sz w:val="18"/>
                <w:szCs w:val="18"/>
              </w:rPr>
              <w:t>Closing net book value</w:t>
            </w:r>
          </w:p>
        </w:tc>
        <w:tc>
          <w:tcPr>
            <w:tcW w:w="1440" w:type="dxa"/>
            <w:tcBorders>
              <w:top w:val="nil"/>
              <w:left w:val="nil"/>
              <w:bottom w:val="single" w:sz="4" w:space="0" w:color="auto"/>
              <w:right w:val="nil"/>
            </w:tcBorders>
            <w:shd w:val="clear" w:color="auto" w:fill="auto"/>
          </w:tcPr>
          <w:p w14:paraId="3264FF49" w14:textId="05D126C3" w:rsidR="0040562C" w:rsidRPr="00505E16" w:rsidRDefault="0040562C" w:rsidP="0040562C">
            <w:pPr>
              <w:ind w:left="-40" w:right="-72"/>
              <w:jc w:val="right"/>
              <w:rPr>
                <w:rFonts w:cs="Arial"/>
                <w:color w:val="000000"/>
                <w:sz w:val="18"/>
                <w:szCs w:val="18"/>
              </w:rPr>
            </w:pPr>
            <w:r w:rsidRPr="00505E16">
              <w:rPr>
                <w:rFonts w:eastAsia="Arial Unicode MS" w:cs="Arial"/>
                <w:color w:val="000000"/>
                <w:sz w:val="18"/>
                <w:szCs w:val="18"/>
              </w:rPr>
              <w:t>4,410,604</w:t>
            </w:r>
          </w:p>
        </w:tc>
        <w:tc>
          <w:tcPr>
            <w:tcW w:w="1440" w:type="dxa"/>
            <w:tcBorders>
              <w:top w:val="nil"/>
              <w:left w:val="nil"/>
              <w:bottom w:val="single" w:sz="4" w:space="0" w:color="auto"/>
              <w:right w:val="nil"/>
            </w:tcBorders>
            <w:shd w:val="clear" w:color="auto" w:fill="auto"/>
          </w:tcPr>
          <w:p w14:paraId="67A254C8" w14:textId="43C8CCF9" w:rsidR="0040562C" w:rsidRPr="00505E16" w:rsidRDefault="0040562C" w:rsidP="0040562C">
            <w:pPr>
              <w:ind w:left="-40" w:right="-72"/>
              <w:jc w:val="right"/>
              <w:rPr>
                <w:rFonts w:cs="Arial"/>
                <w:color w:val="000000"/>
                <w:sz w:val="18"/>
                <w:szCs w:val="18"/>
              </w:rPr>
            </w:pPr>
            <w:r w:rsidRPr="00505E16">
              <w:rPr>
                <w:rFonts w:eastAsia="Arial Unicode MS" w:cs="Arial"/>
                <w:color w:val="000000"/>
                <w:sz w:val="18"/>
                <w:szCs w:val="18"/>
              </w:rPr>
              <w:t>3,513,721</w:t>
            </w:r>
          </w:p>
        </w:tc>
        <w:tc>
          <w:tcPr>
            <w:tcW w:w="1440" w:type="dxa"/>
            <w:tcBorders>
              <w:top w:val="nil"/>
              <w:left w:val="nil"/>
              <w:bottom w:val="single" w:sz="4" w:space="0" w:color="auto"/>
              <w:right w:val="nil"/>
            </w:tcBorders>
            <w:shd w:val="clear" w:color="auto" w:fill="auto"/>
          </w:tcPr>
          <w:p w14:paraId="599B5E83" w14:textId="096C46E6" w:rsidR="0040562C" w:rsidRPr="00505E16" w:rsidRDefault="0040562C" w:rsidP="0040562C">
            <w:pPr>
              <w:ind w:left="-40" w:right="-72"/>
              <w:jc w:val="right"/>
              <w:rPr>
                <w:rFonts w:cs="Arial"/>
                <w:color w:val="000000"/>
                <w:sz w:val="18"/>
                <w:szCs w:val="18"/>
              </w:rPr>
            </w:pPr>
            <w:r w:rsidRPr="00505E16">
              <w:rPr>
                <w:rFonts w:eastAsia="Arial Unicode MS" w:cs="Arial"/>
                <w:color w:val="000000"/>
                <w:sz w:val="18"/>
                <w:szCs w:val="18"/>
              </w:rPr>
              <w:t>7,924,325</w:t>
            </w:r>
          </w:p>
        </w:tc>
      </w:tr>
    </w:tbl>
    <w:p w14:paraId="30AA60DD" w14:textId="77777777" w:rsidR="002522AC" w:rsidRPr="00505E16" w:rsidRDefault="002522AC" w:rsidP="002522AC">
      <w:pPr>
        <w:tabs>
          <w:tab w:val="left" w:pos="540"/>
        </w:tabs>
        <w:jc w:val="thaiDistribute"/>
        <w:rPr>
          <w:rFonts w:cs="Arial"/>
          <w:color w:val="000000"/>
          <w:spacing w:val="-4"/>
          <w:sz w:val="18"/>
          <w:szCs w:val="18"/>
        </w:rPr>
      </w:pPr>
    </w:p>
    <w:p w14:paraId="63CC5F8F" w14:textId="77777777" w:rsidR="00A14430" w:rsidRPr="00505E16" w:rsidRDefault="00A14430" w:rsidP="00A14430">
      <w:pPr>
        <w:tabs>
          <w:tab w:val="left" w:pos="540"/>
        </w:tabs>
        <w:jc w:val="thaiDistribute"/>
        <w:rPr>
          <w:rFonts w:cs="Arial"/>
          <w:spacing w:val="-4"/>
          <w:sz w:val="18"/>
          <w:szCs w:val="18"/>
        </w:rPr>
      </w:pPr>
      <w:r w:rsidRPr="00505E16">
        <w:rPr>
          <w:rFonts w:cs="Arial"/>
          <w:spacing w:val="-4"/>
          <w:sz w:val="18"/>
          <w:szCs w:val="22"/>
          <w:lang w:val="en-GB"/>
        </w:rPr>
        <w:t>T</w:t>
      </w:r>
      <w:r w:rsidRPr="00505E16">
        <w:rPr>
          <w:rFonts w:cs="Arial"/>
          <w:spacing w:val="-4"/>
          <w:sz w:val="18"/>
          <w:szCs w:val="18"/>
        </w:rPr>
        <w:t>he expense relating to leases that not included in the measurement of lease liabilities and right-of-use and cash outflows for leases is as follows:</w:t>
      </w:r>
    </w:p>
    <w:p w14:paraId="3FF3E0F0" w14:textId="77777777" w:rsidR="002522AC" w:rsidRPr="00505E16" w:rsidRDefault="002522AC" w:rsidP="002522AC">
      <w:pPr>
        <w:tabs>
          <w:tab w:val="left" w:pos="540"/>
        </w:tabs>
        <w:jc w:val="thaiDistribute"/>
        <w:rPr>
          <w:rFonts w:cs="Arial"/>
          <w:color w:val="000000"/>
          <w:sz w:val="18"/>
          <w:szCs w:val="18"/>
        </w:rPr>
      </w:pPr>
    </w:p>
    <w:tbl>
      <w:tblPr>
        <w:tblW w:w="9432" w:type="dxa"/>
        <w:tblInd w:w="18" w:type="dxa"/>
        <w:tblLayout w:type="fixed"/>
        <w:tblLook w:val="04A0" w:firstRow="1" w:lastRow="0" w:firstColumn="1" w:lastColumn="0" w:noHBand="0" w:noVBand="1"/>
      </w:tblPr>
      <w:tblGrid>
        <w:gridCol w:w="4248"/>
        <w:gridCol w:w="1263"/>
        <w:gridCol w:w="1309"/>
        <w:gridCol w:w="1276"/>
        <w:gridCol w:w="1336"/>
      </w:tblGrid>
      <w:tr w:rsidR="003C0861" w:rsidRPr="00505E16" w14:paraId="7590C209" w14:textId="77777777" w:rsidTr="00B628BD">
        <w:tc>
          <w:tcPr>
            <w:tcW w:w="4248" w:type="dxa"/>
            <w:shd w:val="clear" w:color="auto" w:fill="auto"/>
            <w:vAlign w:val="bottom"/>
          </w:tcPr>
          <w:p w14:paraId="33DAA90C" w14:textId="77777777" w:rsidR="003C0861" w:rsidRPr="00505E16" w:rsidRDefault="003C0861" w:rsidP="009F538C">
            <w:pPr>
              <w:ind w:left="-120"/>
              <w:rPr>
                <w:rFonts w:cs="Arial"/>
                <w:color w:val="000000"/>
                <w:sz w:val="18"/>
                <w:szCs w:val="18"/>
              </w:rPr>
            </w:pPr>
          </w:p>
        </w:tc>
        <w:tc>
          <w:tcPr>
            <w:tcW w:w="2572" w:type="dxa"/>
            <w:gridSpan w:val="2"/>
            <w:tcBorders>
              <w:left w:val="nil"/>
              <w:bottom w:val="single" w:sz="4" w:space="0" w:color="auto"/>
              <w:right w:val="nil"/>
            </w:tcBorders>
            <w:shd w:val="clear" w:color="auto" w:fill="auto"/>
            <w:vAlign w:val="bottom"/>
            <w:hideMark/>
          </w:tcPr>
          <w:p w14:paraId="669404D4" w14:textId="77777777" w:rsidR="003C0861" w:rsidRPr="00505E16" w:rsidRDefault="003C0861">
            <w:pPr>
              <w:ind w:right="-72"/>
              <w:jc w:val="center"/>
              <w:rPr>
                <w:rFonts w:cs="Arial"/>
                <w:b/>
                <w:bCs/>
                <w:snapToGrid w:val="0"/>
                <w:color w:val="000000"/>
                <w:sz w:val="18"/>
                <w:szCs w:val="18"/>
                <w:lang w:val="en-GB"/>
              </w:rPr>
            </w:pPr>
            <w:r w:rsidRPr="00505E16">
              <w:rPr>
                <w:rFonts w:cs="Arial"/>
                <w:b/>
                <w:bCs/>
                <w:snapToGrid w:val="0"/>
                <w:color w:val="000000"/>
                <w:sz w:val="18"/>
                <w:szCs w:val="18"/>
                <w:lang w:val="en-GB"/>
              </w:rPr>
              <w:t>Consolidated</w:t>
            </w:r>
          </w:p>
          <w:p w14:paraId="578A2BB1" w14:textId="77777777" w:rsidR="003C0861" w:rsidRPr="00505E16" w:rsidRDefault="003C0861">
            <w:pPr>
              <w:ind w:right="-72"/>
              <w:jc w:val="center"/>
              <w:rPr>
                <w:rFonts w:cs="Arial"/>
                <w:b/>
                <w:bCs/>
                <w:snapToGrid w:val="0"/>
                <w:color w:val="000000"/>
                <w:sz w:val="18"/>
                <w:szCs w:val="18"/>
                <w:lang w:val="en-GB"/>
              </w:rPr>
            </w:pPr>
            <w:r w:rsidRPr="00505E16">
              <w:rPr>
                <w:rFonts w:cs="Arial"/>
                <w:b/>
                <w:bCs/>
                <w:color w:val="000000"/>
                <w:sz w:val="18"/>
                <w:szCs w:val="18"/>
              </w:rPr>
              <w:t>financial information</w:t>
            </w:r>
          </w:p>
        </w:tc>
        <w:tc>
          <w:tcPr>
            <w:tcW w:w="2612" w:type="dxa"/>
            <w:gridSpan w:val="2"/>
            <w:tcBorders>
              <w:left w:val="nil"/>
              <w:bottom w:val="single" w:sz="4" w:space="0" w:color="auto"/>
              <w:right w:val="nil"/>
            </w:tcBorders>
            <w:shd w:val="clear" w:color="auto" w:fill="auto"/>
            <w:vAlign w:val="bottom"/>
            <w:hideMark/>
          </w:tcPr>
          <w:p w14:paraId="6ABB1265" w14:textId="77777777" w:rsidR="003C0861" w:rsidRPr="00505E16" w:rsidRDefault="003C0861">
            <w:pPr>
              <w:ind w:right="-72"/>
              <w:jc w:val="center"/>
              <w:rPr>
                <w:rFonts w:cs="Arial"/>
                <w:b/>
                <w:bCs/>
                <w:color w:val="000000"/>
                <w:sz w:val="18"/>
                <w:szCs w:val="18"/>
              </w:rPr>
            </w:pPr>
            <w:r w:rsidRPr="00505E16">
              <w:rPr>
                <w:rFonts w:cs="Arial"/>
                <w:b/>
                <w:bCs/>
                <w:color w:val="000000"/>
                <w:sz w:val="18"/>
                <w:szCs w:val="18"/>
              </w:rPr>
              <w:t xml:space="preserve">Separate </w:t>
            </w:r>
          </w:p>
          <w:p w14:paraId="25BD9884" w14:textId="77777777" w:rsidR="003C0861" w:rsidRPr="00505E16" w:rsidRDefault="003C0861">
            <w:pPr>
              <w:ind w:right="-72"/>
              <w:jc w:val="center"/>
              <w:rPr>
                <w:rFonts w:cs="Arial"/>
                <w:b/>
                <w:bCs/>
                <w:snapToGrid w:val="0"/>
                <w:color w:val="000000"/>
                <w:sz w:val="18"/>
                <w:szCs w:val="18"/>
                <w:lang w:val="en-GB"/>
              </w:rPr>
            </w:pPr>
            <w:r w:rsidRPr="00505E16">
              <w:rPr>
                <w:rFonts w:cs="Arial"/>
                <w:b/>
                <w:bCs/>
                <w:color w:val="000000"/>
                <w:sz w:val="18"/>
                <w:szCs w:val="18"/>
              </w:rPr>
              <w:t>financial information</w:t>
            </w:r>
          </w:p>
        </w:tc>
      </w:tr>
      <w:tr w:rsidR="00FF4799" w:rsidRPr="00505E16" w14:paraId="60532379" w14:textId="77777777" w:rsidTr="002B4A0D">
        <w:tc>
          <w:tcPr>
            <w:tcW w:w="4248" w:type="dxa"/>
            <w:shd w:val="clear" w:color="auto" w:fill="auto"/>
            <w:vAlign w:val="bottom"/>
          </w:tcPr>
          <w:p w14:paraId="4D70DB6A" w14:textId="463DBE98" w:rsidR="00FF4799" w:rsidRPr="00505E16" w:rsidRDefault="00FF4799" w:rsidP="00FF4799">
            <w:pPr>
              <w:ind w:left="-120"/>
              <w:rPr>
                <w:rFonts w:cs="Arial"/>
                <w:b/>
                <w:bCs/>
                <w:color w:val="000000"/>
                <w:sz w:val="18"/>
                <w:szCs w:val="18"/>
                <w:cs/>
              </w:rPr>
            </w:pPr>
            <w:r w:rsidRPr="00505E16">
              <w:rPr>
                <w:rFonts w:cs="Arial"/>
                <w:b/>
                <w:bCs/>
                <w:color w:val="000000"/>
                <w:sz w:val="18"/>
                <w:szCs w:val="18"/>
              </w:rPr>
              <w:t xml:space="preserve">For the three-month period ended </w:t>
            </w:r>
            <w:r w:rsidR="004B12CC" w:rsidRPr="00505E16">
              <w:rPr>
                <w:rFonts w:cs="Arial"/>
                <w:b/>
                <w:bCs/>
                <w:color w:val="000000"/>
                <w:sz w:val="18"/>
                <w:szCs w:val="18"/>
                <w:lang w:val="en-GB"/>
              </w:rPr>
              <w:t>31 March</w:t>
            </w:r>
          </w:p>
        </w:tc>
        <w:tc>
          <w:tcPr>
            <w:tcW w:w="1263" w:type="dxa"/>
            <w:shd w:val="clear" w:color="auto" w:fill="auto"/>
            <w:hideMark/>
          </w:tcPr>
          <w:p w14:paraId="7D9E4CFE" w14:textId="605D3539" w:rsidR="00FF4799" w:rsidRPr="00505E16" w:rsidRDefault="00FF4799" w:rsidP="00FF4799">
            <w:pPr>
              <w:ind w:right="-72"/>
              <w:jc w:val="right"/>
              <w:rPr>
                <w:rFonts w:cs="Arial"/>
                <w:b/>
                <w:bCs/>
                <w:snapToGrid w:val="0"/>
                <w:color w:val="000000"/>
                <w:sz w:val="18"/>
                <w:szCs w:val="18"/>
                <w:lang w:val="en-GB"/>
              </w:rPr>
            </w:pPr>
            <w:r w:rsidRPr="00505E16">
              <w:rPr>
                <w:rFonts w:cs="Arial"/>
                <w:b/>
                <w:color w:val="000000"/>
                <w:sz w:val="18"/>
                <w:szCs w:val="18"/>
                <w:lang w:val="en-GB"/>
              </w:rPr>
              <w:t>2025</w:t>
            </w:r>
          </w:p>
        </w:tc>
        <w:tc>
          <w:tcPr>
            <w:tcW w:w="1309" w:type="dxa"/>
            <w:shd w:val="clear" w:color="auto" w:fill="auto"/>
            <w:hideMark/>
          </w:tcPr>
          <w:p w14:paraId="3CFCA429" w14:textId="27F12547" w:rsidR="00FF4799" w:rsidRPr="00505E16" w:rsidRDefault="00FF4799" w:rsidP="00FF4799">
            <w:pPr>
              <w:ind w:right="-72"/>
              <w:jc w:val="right"/>
              <w:rPr>
                <w:rFonts w:cs="Arial"/>
                <w:b/>
                <w:bCs/>
                <w:snapToGrid w:val="0"/>
                <w:color w:val="000000"/>
                <w:sz w:val="18"/>
                <w:szCs w:val="18"/>
                <w:lang w:val="en-GB"/>
              </w:rPr>
            </w:pPr>
            <w:r w:rsidRPr="00505E16">
              <w:rPr>
                <w:rFonts w:cs="Arial"/>
                <w:b/>
                <w:color w:val="000000"/>
                <w:sz w:val="18"/>
                <w:szCs w:val="18"/>
                <w:lang w:val="en-GB"/>
              </w:rPr>
              <w:t>2024</w:t>
            </w:r>
          </w:p>
        </w:tc>
        <w:tc>
          <w:tcPr>
            <w:tcW w:w="1276" w:type="dxa"/>
            <w:shd w:val="clear" w:color="auto" w:fill="auto"/>
            <w:hideMark/>
          </w:tcPr>
          <w:p w14:paraId="43328459" w14:textId="6AA3FF68" w:rsidR="00FF4799" w:rsidRPr="00505E16" w:rsidRDefault="00FF4799" w:rsidP="00FF4799">
            <w:pPr>
              <w:ind w:right="-72"/>
              <w:jc w:val="right"/>
              <w:rPr>
                <w:rFonts w:cs="Arial"/>
                <w:b/>
                <w:bCs/>
                <w:snapToGrid w:val="0"/>
                <w:color w:val="000000"/>
                <w:sz w:val="18"/>
                <w:szCs w:val="18"/>
                <w:lang w:val="th-TH"/>
              </w:rPr>
            </w:pPr>
            <w:r w:rsidRPr="00505E16">
              <w:rPr>
                <w:rFonts w:cs="Arial"/>
                <w:b/>
                <w:color w:val="000000"/>
                <w:sz w:val="18"/>
                <w:szCs w:val="18"/>
                <w:lang w:val="en-GB"/>
              </w:rPr>
              <w:t>2025</w:t>
            </w:r>
          </w:p>
        </w:tc>
        <w:tc>
          <w:tcPr>
            <w:tcW w:w="1336" w:type="dxa"/>
            <w:shd w:val="clear" w:color="auto" w:fill="auto"/>
            <w:hideMark/>
          </w:tcPr>
          <w:p w14:paraId="040C20CE" w14:textId="3F63081E" w:rsidR="00FF4799" w:rsidRPr="00505E16" w:rsidRDefault="00FF4799" w:rsidP="00FF4799">
            <w:pPr>
              <w:ind w:right="-72"/>
              <w:jc w:val="right"/>
              <w:rPr>
                <w:rFonts w:cs="Arial"/>
                <w:b/>
                <w:bCs/>
                <w:snapToGrid w:val="0"/>
                <w:color w:val="000000"/>
                <w:sz w:val="18"/>
                <w:szCs w:val="18"/>
                <w:cs/>
                <w:lang w:val="th-TH"/>
              </w:rPr>
            </w:pPr>
            <w:r w:rsidRPr="00505E16">
              <w:rPr>
                <w:rFonts w:cs="Arial"/>
                <w:b/>
                <w:color w:val="000000"/>
                <w:sz w:val="18"/>
                <w:szCs w:val="18"/>
                <w:lang w:val="en-GB"/>
              </w:rPr>
              <w:t>2024</w:t>
            </w:r>
          </w:p>
        </w:tc>
      </w:tr>
      <w:tr w:rsidR="003C0861" w:rsidRPr="00505E16" w14:paraId="61A3A3AD" w14:textId="77777777" w:rsidTr="002B4A0D">
        <w:tc>
          <w:tcPr>
            <w:tcW w:w="4248" w:type="dxa"/>
            <w:shd w:val="clear" w:color="auto" w:fill="auto"/>
            <w:vAlign w:val="bottom"/>
          </w:tcPr>
          <w:p w14:paraId="7084D257" w14:textId="77777777" w:rsidR="003C0861" w:rsidRPr="00505E16" w:rsidRDefault="003C0861" w:rsidP="009F538C">
            <w:pPr>
              <w:ind w:left="-120"/>
              <w:rPr>
                <w:rFonts w:cs="Arial"/>
                <w:color w:val="000000"/>
                <w:sz w:val="18"/>
                <w:szCs w:val="18"/>
                <w:cs/>
              </w:rPr>
            </w:pPr>
          </w:p>
        </w:tc>
        <w:tc>
          <w:tcPr>
            <w:tcW w:w="1263" w:type="dxa"/>
            <w:tcBorders>
              <w:top w:val="nil"/>
              <w:left w:val="nil"/>
              <w:bottom w:val="single" w:sz="4" w:space="0" w:color="auto"/>
              <w:right w:val="nil"/>
            </w:tcBorders>
            <w:shd w:val="clear" w:color="auto" w:fill="auto"/>
            <w:vAlign w:val="bottom"/>
            <w:hideMark/>
          </w:tcPr>
          <w:p w14:paraId="32863756" w14:textId="77777777" w:rsidR="003C0861" w:rsidRPr="00505E16" w:rsidRDefault="003C0861">
            <w:pPr>
              <w:ind w:right="-72"/>
              <w:jc w:val="right"/>
              <w:rPr>
                <w:rFonts w:cs="Arial"/>
                <w:b/>
                <w:bCs/>
                <w:color w:val="000000"/>
                <w:sz w:val="18"/>
                <w:szCs w:val="18"/>
                <w:lang w:val="en-GB"/>
              </w:rPr>
            </w:pPr>
            <w:r w:rsidRPr="00505E16">
              <w:rPr>
                <w:rFonts w:cs="Arial"/>
                <w:b/>
                <w:bCs/>
                <w:color w:val="000000"/>
                <w:sz w:val="18"/>
                <w:szCs w:val="18"/>
                <w:lang w:val="en-GB"/>
              </w:rPr>
              <w:t>Baht</w:t>
            </w:r>
          </w:p>
        </w:tc>
        <w:tc>
          <w:tcPr>
            <w:tcW w:w="1309" w:type="dxa"/>
            <w:tcBorders>
              <w:top w:val="nil"/>
              <w:left w:val="nil"/>
              <w:bottom w:val="single" w:sz="4" w:space="0" w:color="auto"/>
              <w:right w:val="nil"/>
            </w:tcBorders>
            <w:shd w:val="clear" w:color="auto" w:fill="auto"/>
            <w:vAlign w:val="bottom"/>
            <w:hideMark/>
          </w:tcPr>
          <w:p w14:paraId="6205AF17" w14:textId="77777777" w:rsidR="003C0861" w:rsidRPr="00505E16" w:rsidRDefault="003C0861">
            <w:pPr>
              <w:ind w:right="-72"/>
              <w:jc w:val="right"/>
              <w:rPr>
                <w:rFonts w:cs="Arial"/>
                <w:b/>
                <w:bCs/>
                <w:color w:val="000000"/>
                <w:sz w:val="18"/>
                <w:szCs w:val="18"/>
                <w:lang w:val="en-GB"/>
              </w:rPr>
            </w:pPr>
            <w:r w:rsidRPr="00505E16">
              <w:rPr>
                <w:rFonts w:cs="Arial"/>
                <w:b/>
                <w:bCs/>
                <w:color w:val="000000"/>
                <w:sz w:val="18"/>
                <w:szCs w:val="18"/>
                <w:lang w:val="en-GB"/>
              </w:rPr>
              <w:t>Baht</w:t>
            </w:r>
          </w:p>
        </w:tc>
        <w:tc>
          <w:tcPr>
            <w:tcW w:w="1276" w:type="dxa"/>
            <w:tcBorders>
              <w:top w:val="nil"/>
              <w:left w:val="nil"/>
              <w:bottom w:val="single" w:sz="4" w:space="0" w:color="auto"/>
              <w:right w:val="nil"/>
            </w:tcBorders>
            <w:shd w:val="clear" w:color="auto" w:fill="auto"/>
            <w:vAlign w:val="bottom"/>
            <w:hideMark/>
          </w:tcPr>
          <w:p w14:paraId="0F1ADED3" w14:textId="77777777" w:rsidR="003C0861" w:rsidRPr="00505E16" w:rsidRDefault="003C0861">
            <w:pPr>
              <w:ind w:right="-72"/>
              <w:jc w:val="right"/>
              <w:rPr>
                <w:rFonts w:cs="Arial"/>
                <w:b/>
                <w:bCs/>
                <w:color w:val="000000"/>
                <w:sz w:val="18"/>
                <w:szCs w:val="18"/>
                <w:lang w:val="en-GB"/>
              </w:rPr>
            </w:pPr>
            <w:r w:rsidRPr="00505E16">
              <w:rPr>
                <w:rFonts w:cs="Arial"/>
                <w:b/>
                <w:bCs/>
                <w:color w:val="000000"/>
                <w:sz w:val="18"/>
                <w:szCs w:val="18"/>
                <w:lang w:val="en-GB"/>
              </w:rPr>
              <w:t>Baht</w:t>
            </w:r>
          </w:p>
        </w:tc>
        <w:tc>
          <w:tcPr>
            <w:tcW w:w="1336" w:type="dxa"/>
            <w:tcBorders>
              <w:top w:val="nil"/>
              <w:left w:val="nil"/>
              <w:bottom w:val="single" w:sz="4" w:space="0" w:color="auto"/>
              <w:right w:val="nil"/>
            </w:tcBorders>
            <w:shd w:val="clear" w:color="auto" w:fill="auto"/>
            <w:vAlign w:val="bottom"/>
            <w:hideMark/>
          </w:tcPr>
          <w:p w14:paraId="14E2F37C" w14:textId="77777777" w:rsidR="003C0861" w:rsidRPr="00505E16" w:rsidRDefault="003C0861">
            <w:pPr>
              <w:ind w:right="-72"/>
              <w:jc w:val="right"/>
              <w:rPr>
                <w:rFonts w:cs="Arial"/>
                <w:b/>
                <w:bCs/>
                <w:color w:val="000000"/>
                <w:sz w:val="18"/>
                <w:szCs w:val="18"/>
                <w:cs/>
                <w:lang w:val="en-GB"/>
              </w:rPr>
            </w:pPr>
            <w:r w:rsidRPr="00505E16">
              <w:rPr>
                <w:rFonts w:cs="Arial"/>
                <w:b/>
                <w:bCs/>
                <w:color w:val="000000"/>
                <w:sz w:val="18"/>
                <w:szCs w:val="18"/>
                <w:lang w:val="en-GB"/>
              </w:rPr>
              <w:t>Baht</w:t>
            </w:r>
          </w:p>
        </w:tc>
      </w:tr>
      <w:tr w:rsidR="003C0861" w:rsidRPr="00505E16" w14:paraId="46D4D5E1" w14:textId="77777777" w:rsidTr="002B4A0D">
        <w:tc>
          <w:tcPr>
            <w:tcW w:w="4248" w:type="dxa"/>
            <w:shd w:val="clear" w:color="auto" w:fill="auto"/>
            <w:vAlign w:val="bottom"/>
          </w:tcPr>
          <w:p w14:paraId="5DCB1690" w14:textId="77777777" w:rsidR="003C0861" w:rsidRPr="00505E16" w:rsidRDefault="003C0861" w:rsidP="009F538C">
            <w:pPr>
              <w:ind w:left="-120"/>
              <w:jc w:val="both"/>
              <w:rPr>
                <w:rFonts w:cs="Arial"/>
                <w:color w:val="000000"/>
                <w:spacing w:val="-2"/>
                <w:sz w:val="18"/>
                <w:szCs w:val="18"/>
                <w:cs/>
              </w:rPr>
            </w:pPr>
          </w:p>
        </w:tc>
        <w:tc>
          <w:tcPr>
            <w:tcW w:w="1263" w:type="dxa"/>
            <w:tcBorders>
              <w:top w:val="single" w:sz="4" w:space="0" w:color="auto"/>
              <w:left w:val="nil"/>
              <w:right w:val="nil"/>
            </w:tcBorders>
            <w:shd w:val="clear" w:color="auto" w:fill="auto"/>
            <w:vAlign w:val="bottom"/>
          </w:tcPr>
          <w:p w14:paraId="532D6FAC" w14:textId="77777777" w:rsidR="003C0861" w:rsidRPr="00505E16" w:rsidRDefault="003C0861">
            <w:pPr>
              <w:ind w:right="-72"/>
              <w:jc w:val="right"/>
              <w:rPr>
                <w:rFonts w:cs="Arial"/>
                <w:color w:val="000000"/>
                <w:sz w:val="18"/>
                <w:szCs w:val="18"/>
                <w:cs/>
                <w:lang w:val="en-GB"/>
              </w:rPr>
            </w:pPr>
          </w:p>
        </w:tc>
        <w:tc>
          <w:tcPr>
            <w:tcW w:w="1309" w:type="dxa"/>
            <w:tcBorders>
              <w:top w:val="single" w:sz="4" w:space="0" w:color="auto"/>
              <w:left w:val="nil"/>
              <w:right w:val="nil"/>
            </w:tcBorders>
            <w:shd w:val="clear" w:color="auto" w:fill="auto"/>
            <w:vAlign w:val="bottom"/>
          </w:tcPr>
          <w:p w14:paraId="1121FFC4" w14:textId="77777777" w:rsidR="003C0861" w:rsidRPr="00505E16" w:rsidRDefault="003C0861">
            <w:pPr>
              <w:ind w:right="-72"/>
              <w:jc w:val="right"/>
              <w:rPr>
                <w:rFonts w:cs="Arial"/>
                <w:color w:val="000000"/>
                <w:sz w:val="18"/>
                <w:szCs w:val="18"/>
                <w:lang w:val="en-GB"/>
              </w:rPr>
            </w:pPr>
          </w:p>
        </w:tc>
        <w:tc>
          <w:tcPr>
            <w:tcW w:w="1276" w:type="dxa"/>
            <w:tcBorders>
              <w:top w:val="single" w:sz="4" w:space="0" w:color="auto"/>
            </w:tcBorders>
            <w:shd w:val="clear" w:color="auto" w:fill="auto"/>
            <w:vAlign w:val="bottom"/>
          </w:tcPr>
          <w:p w14:paraId="605DB35B" w14:textId="77777777" w:rsidR="003C0861" w:rsidRPr="00505E16" w:rsidRDefault="003C0861">
            <w:pPr>
              <w:ind w:right="-72"/>
              <w:jc w:val="right"/>
              <w:rPr>
                <w:rFonts w:cs="Arial"/>
                <w:color w:val="000000"/>
                <w:sz w:val="18"/>
                <w:szCs w:val="18"/>
                <w:lang w:val="en-GB"/>
              </w:rPr>
            </w:pPr>
          </w:p>
        </w:tc>
        <w:tc>
          <w:tcPr>
            <w:tcW w:w="1336" w:type="dxa"/>
            <w:tcBorders>
              <w:top w:val="single" w:sz="4" w:space="0" w:color="auto"/>
            </w:tcBorders>
            <w:shd w:val="clear" w:color="auto" w:fill="auto"/>
            <w:vAlign w:val="bottom"/>
          </w:tcPr>
          <w:p w14:paraId="05B689E5" w14:textId="77777777" w:rsidR="003C0861" w:rsidRPr="00505E16" w:rsidRDefault="003C0861">
            <w:pPr>
              <w:ind w:right="-72"/>
              <w:jc w:val="right"/>
              <w:rPr>
                <w:rFonts w:cs="Arial"/>
                <w:color w:val="000000"/>
                <w:sz w:val="18"/>
                <w:szCs w:val="18"/>
                <w:lang w:val="en-GB"/>
              </w:rPr>
            </w:pPr>
          </w:p>
        </w:tc>
      </w:tr>
      <w:tr w:rsidR="008E1AD4" w:rsidRPr="00505E16" w14:paraId="6283031F" w14:textId="77777777" w:rsidTr="002B4A0D">
        <w:tc>
          <w:tcPr>
            <w:tcW w:w="4248" w:type="dxa"/>
            <w:shd w:val="clear" w:color="auto" w:fill="auto"/>
            <w:vAlign w:val="bottom"/>
            <w:hideMark/>
          </w:tcPr>
          <w:p w14:paraId="6E1E01B6" w14:textId="0845DCC8" w:rsidR="008E1AD4" w:rsidRPr="00505E16" w:rsidRDefault="008E1AD4" w:rsidP="008E1AD4">
            <w:pPr>
              <w:ind w:left="-120"/>
              <w:rPr>
                <w:rFonts w:cs="Arial"/>
                <w:color w:val="000000"/>
                <w:sz w:val="18"/>
                <w:szCs w:val="18"/>
              </w:rPr>
            </w:pPr>
            <w:r w:rsidRPr="00505E16">
              <w:rPr>
                <w:rFonts w:cs="Arial"/>
                <w:color w:val="000000"/>
                <w:sz w:val="18"/>
                <w:szCs w:val="18"/>
              </w:rPr>
              <w:t>Finance costs</w:t>
            </w:r>
          </w:p>
        </w:tc>
        <w:tc>
          <w:tcPr>
            <w:tcW w:w="1263" w:type="dxa"/>
            <w:shd w:val="clear" w:color="auto" w:fill="auto"/>
          </w:tcPr>
          <w:p w14:paraId="10348F51" w14:textId="1D89D4EF" w:rsidR="008E1AD4" w:rsidRPr="00505E16" w:rsidRDefault="008E1AD4" w:rsidP="008E1AD4">
            <w:pPr>
              <w:ind w:left="-40" w:right="-72"/>
              <w:jc w:val="right"/>
              <w:rPr>
                <w:rFonts w:eastAsia="Arial Unicode MS" w:cs="Arial"/>
                <w:color w:val="000000"/>
                <w:sz w:val="18"/>
                <w:szCs w:val="18"/>
                <w:cs/>
                <w:lang w:val="en-GB"/>
              </w:rPr>
            </w:pPr>
            <w:r w:rsidRPr="00505E16">
              <w:rPr>
                <w:rFonts w:eastAsia="Arial Unicode MS" w:cs="Arial"/>
                <w:color w:val="000000"/>
                <w:sz w:val="18"/>
                <w:szCs w:val="18"/>
                <w:lang w:val="en-GB"/>
              </w:rPr>
              <w:t>174,715</w:t>
            </w:r>
          </w:p>
        </w:tc>
        <w:tc>
          <w:tcPr>
            <w:tcW w:w="1309" w:type="dxa"/>
            <w:shd w:val="clear" w:color="auto" w:fill="auto"/>
          </w:tcPr>
          <w:p w14:paraId="4B6AD4FE" w14:textId="527295C1" w:rsidR="008E1AD4" w:rsidRPr="00505E16" w:rsidRDefault="008E1AD4" w:rsidP="008E1AD4">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77,335</w:t>
            </w:r>
          </w:p>
        </w:tc>
        <w:tc>
          <w:tcPr>
            <w:tcW w:w="1276" w:type="dxa"/>
            <w:shd w:val="clear" w:color="auto" w:fill="auto"/>
          </w:tcPr>
          <w:p w14:paraId="5C79E173" w14:textId="10E7F711" w:rsidR="008E1AD4" w:rsidRPr="00505E16" w:rsidRDefault="008E1AD4" w:rsidP="008E1AD4">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174,715</w:t>
            </w:r>
          </w:p>
        </w:tc>
        <w:tc>
          <w:tcPr>
            <w:tcW w:w="1336" w:type="dxa"/>
            <w:shd w:val="clear" w:color="auto" w:fill="auto"/>
          </w:tcPr>
          <w:p w14:paraId="4ACAD610" w14:textId="0299F4F3" w:rsidR="008E1AD4" w:rsidRPr="00505E16" w:rsidRDefault="008E1AD4" w:rsidP="008E1AD4">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63,285</w:t>
            </w:r>
          </w:p>
        </w:tc>
      </w:tr>
      <w:tr w:rsidR="008E1AD4" w:rsidRPr="00505E16" w14:paraId="7B6BE226" w14:textId="77777777" w:rsidTr="002B4A0D">
        <w:tc>
          <w:tcPr>
            <w:tcW w:w="4248" w:type="dxa"/>
            <w:shd w:val="clear" w:color="auto" w:fill="auto"/>
            <w:vAlign w:val="bottom"/>
          </w:tcPr>
          <w:p w14:paraId="124432E0" w14:textId="037A57E2" w:rsidR="008E1AD4" w:rsidRPr="00505E16" w:rsidRDefault="008E1AD4" w:rsidP="008E1AD4">
            <w:pPr>
              <w:ind w:left="-120"/>
              <w:rPr>
                <w:rFonts w:cs="Arial"/>
                <w:color w:val="000000"/>
                <w:sz w:val="18"/>
                <w:szCs w:val="18"/>
              </w:rPr>
            </w:pPr>
            <w:r w:rsidRPr="00505E16">
              <w:rPr>
                <w:rFonts w:cs="Arial"/>
                <w:color w:val="000000"/>
                <w:sz w:val="18"/>
                <w:szCs w:val="18"/>
              </w:rPr>
              <w:t>Total cash outflow for leases</w:t>
            </w:r>
          </w:p>
        </w:tc>
        <w:tc>
          <w:tcPr>
            <w:tcW w:w="1263" w:type="dxa"/>
            <w:shd w:val="clear" w:color="auto" w:fill="auto"/>
          </w:tcPr>
          <w:p w14:paraId="5D606F26" w14:textId="2403E4DE" w:rsidR="008E1AD4" w:rsidRPr="00505E16" w:rsidRDefault="004E279B" w:rsidP="008E1AD4">
            <w:pPr>
              <w:ind w:left="-40" w:right="-72"/>
              <w:jc w:val="right"/>
              <w:rPr>
                <w:rFonts w:eastAsia="Arial Unicode MS" w:cs="Arial"/>
                <w:color w:val="000000"/>
                <w:sz w:val="18"/>
                <w:szCs w:val="18"/>
                <w:cs/>
                <w:lang w:val="en-GB"/>
              </w:rPr>
            </w:pPr>
            <w:r w:rsidRPr="004E279B">
              <w:rPr>
                <w:rFonts w:eastAsia="Arial Unicode MS" w:cs="Arial"/>
                <w:color w:val="000000"/>
                <w:sz w:val="18"/>
                <w:szCs w:val="18"/>
                <w:lang w:val="en-GB"/>
              </w:rPr>
              <w:t>1,239,705</w:t>
            </w:r>
          </w:p>
        </w:tc>
        <w:tc>
          <w:tcPr>
            <w:tcW w:w="1309" w:type="dxa"/>
            <w:shd w:val="clear" w:color="auto" w:fill="auto"/>
          </w:tcPr>
          <w:p w14:paraId="5794F259" w14:textId="19A2BA43" w:rsidR="008E1AD4" w:rsidRPr="00505E16" w:rsidRDefault="0049031C" w:rsidP="008E1AD4">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689,649</w:t>
            </w:r>
          </w:p>
        </w:tc>
        <w:tc>
          <w:tcPr>
            <w:tcW w:w="1276" w:type="dxa"/>
            <w:shd w:val="clear" w:color="auto" w:fill="auto"/>
          </w:tcPr>
          <w:p w14:paraId="08222F9B" w14:textId="1FCB5EA7" w:rsidR="008E1AD4" w:rsidRPr="00505E16" w:rsidRDefault="004E279B" w:rsidP="008E1AD4">
            <w:pPr>
              <w:ind w:left="-40" w:right="-72"/>
              <w:jc w:val="right"/>
              <w:rPr>
                <w:rFonts w:eastAsia="Arial Unicode MS" w:cs="Arial"/>
                <w:color w:val="000000"/>
                <w:sz w:val="18"/>
                <w:szCs w:val="18"/>
                <w:lang w:val="en-GB"/>
              </w:rPr>
            </w:pPr>
            <w:r w:rsidRPr="004E279B">
              <w:rPr>
                <w:rFonts w:eastAsia="Arial Unicode MS" w:cs="Arial"/>
                <w:color w:val="000000"/>
                <w:sz w:val="18"/>
                <w:szCs w:val="18"/>
                <w:lang w:val="en-GB"/>
              </w:rPr>
              <w:t>1,239,705</w:t>
            </w:r>
          </w:p>
        </w:tc>
        <w:tc>
          <w:tcPr>
            <w:tcW w:w="1336" w:type="dxa"/>
            <w:shd w:val="clear" w:color="auto" w:fill="auto"/>
          </w:tcPr>
          <w:p w14:paraId="2288F6AC" w14:textId="0F7363AF" w:rsidR="008E1AD4" w:rsidRPr="00505E16" w:rsidRDefault="008B7371" w:rsidP="008E1AD4">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764,390</w:t>
            </w:r>
          </w:p>
        </w:tc>
      </w:tr>
    </w:tbl>
    <w:p w14:paraId="137AC0C4" w14:textId="77777777" w:rsidR="003C0861" w:rsidRPr="00505E16" w:rsidRDefault="003C0861" w:rsidP="002522AC">
      <w:pPr>
        <w:tabs>
          <w:tab w:val="left" w:pos="540"/>
        </w:tabs>
        <w:jc w:val="thaiDistribute"/>
        <w:rPr>
          <w:rFonts w:cs="Arial"/>
          <w:color w:val="000000"/>
          <w:sz w:val="18"/>
          <w:szCs w:val="18"/>
        </w:rPr>
      </w:pPr>
    </w:p>
    <w:p w14:paraId="576619B6" w14:textId="476D21BD" w:rsidR="002522AC" w:rsidRPr="00505E16" w:rsidRDefault="002522AC" w:rsidP="002522AC">
      <w:pPr>
        <w:jc w:val="thaiDistribute"/>
        <w:rPr>
          <w:rFonts w:cs="Arial"/>
          <w:color w:val="000000"/>
          <w:spacing w:val="-4"/>
          <w:sz w:val="18"/>
          <w:szCs w:val="18"/>
        </w:rPr>
      </w:pPr>
    </w:p>
    <w:p w14:paraId="618CA3C5" w14:textId="77777777" w:rsidR="00087CAB" w:rsidRPr="004E279B" w:rsidRDefault="00087CAB">
      <w:pPr>
        <w:jc w:val="both"/>
        <w:rPr>
          <w:rFonts w:cs="Arial"/>
          <w:color w:val="000000"/>
          <w:sz w:val="18"/>
          <w:szCs w:val="18"/>
          <w:lang w:val="en-GB"/>
        </w:rPr>
        <w:sectPr w:rsidR="00087CAB" w:rsidRPr="004E279B" w:rsidSect="00A0116F">
          <w:pgSz w:w="11907" w:h="16840"/>
          <w:pgMar w:top="1440" w:right="720" w:bottom="720" w:left="1728" w:header="706" w:footer="706" w:gutter="0"/>
          <w:cols w:space="720"/>
        </w:sectPr>
      </w:pPr>
    </w:p>
    <w:p w14:paraId="22C04961" w14:textId="77777777" w:rsidR="00493542" w:rsidRPr="00505E16" w:rsidRDefault="00493542">
      <w:pPr>
        <w:jc w:val="both"/>
        <w:rPr>
          <w:rFonts w:cs="Arial"/>
          <w:color w:val="000000"/>
          <w:sz w:val="18"/>
          <w:szCs w:val="18"/>
        </w:rPr>
      </w:pPr>
    </w:p>
    <w:tbl>
      <w:tblPr>
        <w:tblW w:w="9455" w:type="dxa"/>
        <w:tblInd w:w="-5" w:type="dxa"/>
        <w:tblLayout w:type="fixed"/>
        <w:tblLook w:val="0400" w:firstRow="0" w:lastRow="0" w:firstColumn="0" w:lastColumn="0" w:noHBand="0" w:noVBand="1"/>
      </w:tblPr>
      <w:tblGrid>
        <w:gridCol w:w="9455"/>
      </w:tblGrid>
      <w:tr w:rsidR="00692D35" w:rsidRPr="00505E16" w14:paraId="7C66522F" w14:textId="77777777" w:rsidTr="002B4A0D">
        <w:trPr>
          <w:trHeight w:val="386"/>
        </w:trPr>
        <w:tc>
          <w:tcPr>
            <w:tcW w:w="9455" w:type="dxa"/>
            <w:shd w:val="clear" w:color="auto" w:fill="auto"/>
            <w:vAlign w:val="center"/>
          </w:tcPr>
          <w:p w14:paraId="10F75AE2" w14:textId="5CCCD0C2" w:rsidR="00692D35" w:rsidRPr="00505E16" w:rsidRDefault="00EC3F34" w:rsidP="00B628BD">
            <w:pPr>
              <w:pStyle w:val="Heading1"/>
              <w:ind w:left="432" w:hanging="531"/>
              <w:rPr>
                <w:rFonts w:ascii="Arial" w:eastAsia="Arial" w:hAnsi="Arial" w:cs="Arial"/>
                <w:color w:val="000000"/>
                <w:sz w:val="18"/>
                <w:szCs w:val="18"/>
              </w:rPr>
            </w:pPr>
            <w:r w:rsidRPr="00505E16">
              <w:rPr>
                <w:rFonts w:ascii="Arial" w:eastAsia="Arial" w:hAnsi="Arial" w:cs="Arial"/>
                <w:color w:val="000000"/>
                <w:sz w:val="18"/>
                <w:szCs w:val="18"/>
              </w:rPr>
              <w:t>1</w:t>
            </w:r>
            <w:r w:rsidR="00316C3F" w:rsidRPr="00505E16">
              <w:rPr>
                <w:rFonts w:ascii="Arial" w:eastAsia="Arial" w:hAnsi="Arial" w:cs="Arial"/>
                <w:color w:val="000000"/>
                <w:sz w:val="18"/>
                <w:szCs w:val="18"/>
              </w:rPr>
              <w:t>3</w:t>
            </w:r>
            <w:r w:rsidR="00692D35" w:rsidRPr="00505E16">
              <w:rPr>
                <w:rFonts w:ascii="Arial" w:eastAsia="Arial" w:hAnsi="Arial" w:cs="Arial"/>
                <w:color w:val="000000"/>
                <w:sz w:val="18"/>
                <w:szCs w:val="18"/>
              </w:rPr>
              <w:tab/>
              <w:t>Intangible assets</w:t>
            </w:r>
            <w:r w:rsidR="002522AC" w:rsidRPr="00505E16">
              <w:rPr>
                <w:rFonts w:ascii="Arial" w:eastAsia="Arial" w:hAnsi="Arial" w:cs="Arial"/>
                <w:color w:val="000000"/>
                <w:sz w:val="18"/>
                <w:szCs w:val="18"/>
              </w:rPr>
              <w:t>, net</w:t>
            </w:r>
          </w:p>
        </w:tc>
      </w:tr>
    </w:tbl>
    <w:p w14:paraId="27C433D6" w14:textId="77777777" w:rsidR="00692D35" w:rsidRPr="00505E16" w:rsidRDefault="00692D35">
      <w:pPr>
        <w:jc w:val="both"/>
        <w:rPr>
          <w:rFonts w:cs="Arial"/>
          <w:color w:val="000000"/>
          <w:sz w:val="18"/>
          <w:szCs w:val="18"/>
        </w:rPr>
      </w:pPr>
    </w:p>
    <w:p w14:paraId="0EC5CB68" w14:textId="3894238D" w:rsidR="00CD5F8D" w:rsidRPr="00505E16" w:rsidRDefault="00CD5F8D" w:rsidP="00CD5F8D">
      <w:pPr>
        <w:jc w:val="both"/>
        <w:rPr>
          <w:rFonts w:eastAsia="Arial Unicode MS" w:cs="Arial"/>
          <w:color w:val="000000"/>
          <w:sz w:val="18"/>
          <w:szCs w:val="18"/>
        </w:rPr>
      </w:pPr>
      <w:r w:rsidRPr="00505E16">
        <w:rPr>
          <w:rFonts w:eastAsia="Arial Unicode MS" w:cs="Arial"/>
          <w:color w:val="000000"/>
          <w:sz w:val="18"/>
          <w:szCs w:val="18"/>
        </w:rPr>
        <w:t>Movements of</w:t>
      </w:r>
      <w:r w:rsidRPr="00505E16">
        <w:rPr>
          <w:rFonts w:cs="Arial"/>
          <w:color w:val="000000"/>
          <w:sz w:val="18"/>
          <w:szCs w:val="18"/>
        </w:rPr>
        <w:t xml:space="preserve"> intangible assets are as follows:</w:t>
      </w:r>
    </w:p>
    <w:p w14:paraId="551911EC" w14:textId="77777777" w:rsidR="00CD5F8D" w:rsidRPr="00505E16" w:rsidRDefault="00CD5F8D" w:rsidP="00CD5F8D">
      <w:pPr>
        <w:jc w:val="both"/>
        <w:rPr>
          <w:rFonts w:cs="Arial"/>
          <w:color w:val="000000"/>
          <w:sz w:val="18"/>
          <w:szCs w:val="18"/>
        </w:rPr>
      </w:pPr>
    </w:p>
    <w:tbl>
      <w:tblPr>
        <w:tblW w:w="9450" w:type="dxa"/>
        <w:tblLayout w:type="fixed"/>
        <w:tblLook w:val="04A0" w:firstRow="1" w:lastRow="0" w:firstColumn="1" w:lastColumn="0" w:noHBand="0" w:noVBand="1"/>
      </w:tblPr>
      <w:tblGrid>
        <w:gridCol w:w="2070"/>
        <w:gridCol w:w="1230"/>
        <w:gridCol w:w="1230"/>
        <w:gridCol w:w="1230"/>
        <w:gridCol w:w="1230"/>
        <w:gridCol w:w="1230"/>
        <w:gridCol w:w="1230"/>
      </w:tblGrid>
      <w:tr w:rsidR="0049572D" w:rsidRPr="00505E16" w14:paraId="62C42AD7" w14:textId="714083D2">
        <w:tc>
          <w:tcPr>
            <w:tcW w:w="2070" w:type="dxa"/>
            <w:shd w:val="clear" w:color="auto" w:fill="auto"/>
            <w:vAlign w:val="bottom"/>
          </w:tcPr>
          <w:p w14:paraId="373B1F95" w14:textId="470BB8D4" w:rsidR="0049572D" w:rsidRPr="00505E16" w:rsidRDefault="0049572D" w:rsidP="009F538C">
            <w:pPr>
              <w:ind w:left="-109" w:right="-72"/>
              <w:rPr>
                <w:rFonts w:cs="Arial"/>
                <w:b/>
                <w:bCs/>
                <w:color w:val="000000"/>
                <w:sz w:val="16"/>
                <w:szCs w:val="16"/>
              </w:rPr>
            </w:pPr>
          </w:p>
        </w:tc>
        <w:tc>
          <w:tcPr>
            <w:tcW w:w="7380" w:type="dxa"/>
            <w:gridSpan w:val="6"/>
            <w:shd w:val="clear" w:color="auto" w:fill="auto"/>
            <w:vAlign w:val="bottom"/>
          </w:tcPr>
          <w:p w14:paraId="530DFCE9" w14:textId="5A802C4D" w:rsidR="0049572D" w:rsidRPr="00505E16" w:rsidRDefault="0049572D" w:rsidP="00793CEE">
            <w:pPr>
              <w:ind w:right="-72"/>
              <w:jc w:val="center"/>
              <w:rPr>
                <w:rFonts w:cs="Arial"/>
                <w:b/>
                <w:bCs/>
                <w:color w:val="000000"/>
                <w:sz w:val="16"/>
                <w:szCs w:val="16"/>
              </w:rPr>
            </w:pPr>
            <w:r w:rsidRPr="00505E16">
              <w:rPr>
                <w:rFonts w:cs="Arial"/>
                <w:b/>
                <w:bCs/>
                <w:color w:val="000000"/>
                <w:sz w:val="16"/>
                <w:szCs w:val="16"/>
              </w:rPr>
              <w:t>Consolidated financial information</w:t>
            </w:r>
          </w:p>
        </w:tc>
      </w:tr>
      <w:tr w:rsidR="0049572D" w:rsidRPr="00505E16" w14:paraId="358271DA" w14:textId="5AAC4697" w:rsidTr="0049572D">
        <w:tc>
          <w:tcPr>
            <w:tcW w:w="2070" w:type="dxa"/>
            <w:shd w:val="clear" w:color="auto" w:fill="auto"/>
            <w:vAlign w:val="bottom"/>
          </w:tcPr>
          <w:p w14:paraId="5C63212E" w14:textId="77777777" w:rsidR="0049572D" w:rsidRPr="00505E16" w:rsidRDefault="0049572D" w:rsidP="00325F65">
            <w:pPr>
              <w:ind w:left="-109" w:right="-72"/>
              <w:rPr>
                <w:rFonts w:cs="Arial"/>
                <w:color w:val="000000"/>
                <w:sz w:val="16"/>
                <w:szCs w:val="16"/>
              </w:rPr>
            </w:pPr>
          </w:p>
        </w:tc>
        <w:tc>
          <w:tcPr>
            <w:tcW w:w="1230" w:type="dxa"/>
            <w:tcBorders>
              <w:top w:val="single" w:sz="4" w:space="0" w:color="auto"/>
            </w:tcBorders>
            <w:shd w:val="clear" w:color="auto" w:fill="auto"/>
            <w:vAlign w:val="bottom"/>
          </w:tcPr>
          <w:p w14:paraId="5457F1BE" w14:textId="2A34A1EF" w:rsidR="0049572D" w:rsidRPr="00505E16" w:rsidRDefault="0049572D" w:rsidP="00325F65">
            <w:pPr>
              <w:ind w:right="-72"/>
              <w:jc w:val="right"/>
              <w:rPr>
                <w:rFonts w:cs="Arial"/>
                <w:b/>
                <w:bCs/>
                <w:color w:val="000000"/>
                <w:spacing w:val="-4"/>
                <w:sz w:val="16"/>
                <w:szCs w:val="16"/>
              </w:rPr>
            </w:pPr>
            <w:r w:rsidRPr="00505E16">
              <w:rPr>
                <w:rFonts w:cs="Arial"/>
                <w:b/>
                <w:bCs/>
                <w:color w:val="000000"/>
                <w:spacing w:val="-4"/>
                <w:sz w:val="16"/>
                <w:szCs w:val="16"/>
              </w:rPr>
              <w:t>Computer software                    for providing services to customers</w:t>
            </w:r>
          </w:p>
        </w:tc>
        <w:tc>
          <w:tcPr>
            <w:tcW w:w="1230" w:type="dxa"/>
            <w:tcBorders>
              <w:top w:val="single" w:sz="4" w:space="0" w:color="auto"/>
            </w:tcBorders>
            <w:shd w:val="clear" w:color="auto" w:fill="auto"/>
            <w:vAlign w:val="bottom"/>
          </w:tcPr>
          <w:p w14:paraId="2D6A4B70" w14:textId="4EF53C52" w:rsidR="0049572D" w:rsidRPr="00505E16" w:rsidRDefault="0049572D" w:rsidP="00325F65">
            <w:pPr>
              <w:ind w:right="-72"/>
              <w:jc w:val="right"/>
              <w:rPr>
                <w:rFonts w:cs="Arial"/>
                <w:b/>
                <w:bCs/>
                <w:color w:val="000000"/>
                <w:spacing w:val="-4"/>
                <w:sz w:val="16"/>
                <w:szCs w:val="16"/>
              </w:rPr>
            </w:pPr>
            <w:r w:rsidRPr="00505E16">
              <w:rPr>
                <w:rFonts w:cs="Arial"/>
                <w:b/>
                <w:bCs/>
                <w:color w:val="000000"/>
                <w:spacing w:val="-4"/>
                <w:sz w:val="16"/>
                <w:szCs w:val="16"/>
              </w:rPr>
              <w:t>Computer software</w:t>
            </w:r>
          </w:p>
        </w:tc>
        <w:tc>
          <w:tcPr>
            <w:tcW w:w="1230" w:type="dxa"/>
            <w:tcBorders>
              <w:top w:val="single" w:sz="4" w:space="0" w:color="auto"/>
              <w:left w:val="nil"/>
              <w:right w:val="nil"/>
            </w:tcBorders>
            <w:shd w:val="clear" w:color="auto" w:fill="auto"/>
            <w:vAlign w:val="bottom"/>
          </w:tcPr>
          <w:p w14:paraId="61FCC909" w14:textId="00FA0684" w:rsidR="0049572D" w:rsidRPr="00505E16" w:rsidRDefault="0049572D" w:rsidP="00A0116F">
            <w:pPr>
              <w:ind w:left="-193" w:right="-72"/>
              <w:jc w:val="right"/>
              <w:rPr>
                <w:rFonts w:cs="Arial"/>
                <w:b/>
                <w:bCs/>
                <w:color w:val="000000"/>
                <w:spacing w:val="-4"/>
                <w:sz w:val="16"/>
                <w:szCs w:val="16"/>
              </w:rPr>
            </w:pPr>
            <w:r w:rsidRPr="00505E16">
              <w:rPr>
                <w:rFonts w:cs="Arial"/>
                <w:b/>
                <w:bCs/>
                <w:color w:val="000000"/>
                <w:spacing w:val="-4"/>
                <w:sz w:val="16"/>
                <w:szCs w:val="16"/>
              </w:rPr>
              <w:t>Computer software under development</w:t>
            </w:r>
          </w:p>
        </w:tc>
        <w:tc>
          <w:tcPr>
            <w:tcW w:w="1230" w:type="dxa"/>
            <w:tcBorders>
              <w:top w:val="single" w:sz="4" w:space="0" w:color="auto"/>
              <w:left w:val="nil"/>
              <w:right w:val="nil"/>
            </w:tcBorders>
            <w:shd w:val="clear" w:color="auto" w:fill="auto"/>
            <w:vAlign w:val="bottom"/>
            <w:hideMark/>
          </w:tcPr>
          <w:p w14:paraId="39B94A9E" w14:textId="6AFEA8A8" w:rsidR="0049572D" w:rsidRPr="00505E16" w:rsidRDefault="0049572D" w:rsidP="00325F65">
            <w:pPr>
              <w:ind w:right="-72"/>
              <w:jc w:val="right"/>
              <w:rPr>
                <w:rFonts w:cs="Arial"/>
                <w:b/>
                <w:bCs/>
                <w:color w:val="000000"/>
                <w:spacing w:val="-4"/>
                <w:sz w:val="16"/>
                <w:szCs w:val="16"/>
              </w:rPr>
            </w:pPr>
            <w:r w:rsidRPr="00505E16">
              <w:rPr>
                <w:rFonts w:cs="Arial"/>
                <w:b/>
                <w:bCs/>
                <w:color w:val="000000"/>
                <w:spacing w:val="-4"/>
                <w:sz w:val="16"/>
                <w:szCs w:val="16"/>
              </w:rPr>
              <w:t>Deferred technical knowledge</w:t>
            </w:r>
            <w:r w:rsidRPr="00505E16">
              <w:rPr>
                <w:rFonts w:cs="Arial"/>
                <w:b/>
                <w:bCs/>
                <w:color w:val="000000"/>
                <w:spacing w:val="-4"/>
                <w:sz w:val="16"/>
                <w:szCs w:val="16"/>
                <w:cs/>
              </w:rPr>
              <w:t xml:space="preserve"> </w:t>
            </w:r>
            <w:r w:rsidRPr="00505E16">
              <w:rPr>
                <w:rFonts w:cs="Arial"/>
                <w:b/>
                <w:bCs/>
                <w:color w:val="000000"/>
                <w:spacing w:val="-4"/>
                <w:sz w:val="16"/>
                <w:szCs w:val="16"/>
              </w:rPr>
              <w:t>acquisition costs</w:t>
            </w:r>
          </w:p>
        </w:tc>
        <w:tc>
          <w:tcPr>
            <w:tcW w:w="1230" w:type="dxa"/>
            <w:tcBorders>
              <w:top w:val="single" w:sz="4" w:space="0" w:color="auto"/>
              <w:left w:val="nil"/>
              <w:right w:val="nil"/>
            </w:tcBorders>
            <w:shd w:val="clear" w:color="auto" w:fill="auto"/>
            <w:vAlign w:val="bottom"/>
          </w:tcPr>
          <w:p w14:paraId="14705BE7" w14:textId="40B00EFE" w:rsidR="0049572D" w:rsidRPr="00505E16" w:rsidRDefault="0049572D" w:rsidP="00325F65">
            <w:pPr>
              <w:ind w:right="-72"/>
              <w:jc w:val="right"/>
              <w:rPr>
                <w:rFonts w:cs="Arial"/>
                <w:b/>
                <w:bCs/>
                <w:color w:val="000000"/>
                <w:spacing w:val="-4"/>
                <w:sz w:val="16"/>
                <w:szCs w:val="16"/>
              </w:rPr>
            </w:pPr>
            <w:r w:rsidRPr="00505E16">
              <w:rPr>
                <w:rFonts w:cs="Arial"/>
                <w:b/>
                <w:bCs/>
                <w:color w:val="000000"/>
                <w:sz w:val="16"/>
                <w:szCs w:val="16"/>
              </w:rPr>
              <w:t>trademark</w:t>
            </w:r>
          </w:p>
        </w:tc>
        <w:tc>
          <w:tcPr>
            <w:tcW w:w="1230" w:type="dxa"/>
            <w:tcBorders>
              <w:top w:val="single" w:sz="4" w:space="0" w:color="auto"/>
              <w:left w:val="nil"/>
              <w:right w:val="nil"/>
            </w:tcBorders>
            <w:shd w:val="clear" w:color="auto" w:fill="auto"/>
            <w:vAlign w:val="bottom"/>
          </w:tcPr>
          <w:p w14:paraId="1E1D07CB" w14:textId="1A56219E" w:rsidR="0049572D" w:rsidRPr="00505E16" w:rsidRDefault="0049572D" w:rsidP="00325F65">
            <w:pPr>
              <w:ind w:right="-72"/>
              <w:jc w:val="right"/>
              <w:rPr>
                <w:rFonts w:cs="Arial"/>
                <w:b/>
                <w:bCs/>
                <w:color w:val="000000"/>
                <w:spacing w:val="-4"/>
                <w:sz w:val="16"/>
                <w:szCs w:val="16"/>
              </w:rPr>
            </w:pPr>
            <w:r w:rsidRPr="00505E16">
              <w:rPr>
                <w:rFonts w:cs="Arial"/>
                <w:b/>
                <w:bCs/>
                <w:color w:val="000000"/>
                <w:spacing w:val="-4"/>
                <w:sz w:val="16"/>
                <w:szCs w:val="16"/>
              </w:rPr>
              <w:t>Total</w:t>
            </w:r>
          </w:p>
        </w:tc>
      </w:tr>
      <w:tr w:rsidR="0049572D" w:rsidRPr="00505E16" w14:paraId="477EE2CB" w14:textId="5AC0B0AA" w:rsidTr="0049572D">
        <w:tc>
          <w:tcPr>
            <w:tcW w:w="2070" w:type="dxa"/>
            <w:shd w:val="clear" w:color="auto" w:fill="auto"/>
            <w:vAlign w:val="bottom"/>
          </w:tcPr>
          <w:p w14:paraId="0C573F57" w14:textId="77777777" w:rsidR="0049572D" w:rsidRPr="00505E16" w:rsidRDefault="0049572D" w:rsidP="00325F65">
            <w:pPr>
              <w:ind w:left="-109" w:right="-72"/>
              <w:rPr>
                <w:rFonts w:cs="Arial"/>
                <w:b/>
                <w:bCs/>
                <w:color w:val="000000"/>
                <w:sz w:val="16"/>
                <w:szCs w:val="16"/>
              </w:rPr>
            </w:pPr>
          </w:p>
        </w:tc>
        <w:tc>
          <w:tcPr>
            <w:tcW w:w="1230" w:type="dxa"/>
            <w:tcBorders>
              <w:bottom w:val="single" w:sz="4" w:space="0" w:color="auto"/>
            </w:tcBorders>
            <w:shd w:val="clear" w:color="auto" w:fill="auto"/>
            <w:vAlign w:val="bottom"/>
          </w:tcPr>
          <w:p w14:paraId="0673235E" w14:textId="1A415468" w:rsidR="0049572D" w:rsidRPr="00505E16" w:rsidRDefault="0049572D" w:rsidP="00325F65">
            <w:pPr>
              <w:ind w:right="-72"/>
              <w:jc w:val="right"/>
              <w:rPr>
                <w:rFonts w:cs="Arial"/>
                <w:b/>
                <w:bCs/>
                <w:color w:val="000000"/>
                <w:spacing w:val="-4"/>
                <w:sz w:val="16"/>
                <w:szCs w:val="16"/>
              </w:rPr>
            </w:pPr>
            <w:r w:rsidRPr="00505E16">
              <w:rPr>
                <w:rFonts w:cs="Arial"/>
                <w:b/>
                <w:bCs/>
                <w:color w:val="000000"/>
                <w:spacing w:val="-4"/>
                <w:sz w:val="16"/>
                <w:szCs w:val="16"/>
              </w:rPr>
              <w:t>Baht</w:t>
            </w:r>
          </w:p>
        </w:tc>
        <w:tc>
          <w:tcPr>
            <w:tcW w:w="1230" w:type="dxa"/>
            <w:tcBorders>
              <w:bottom w:val="single" w:sz="4" w:space="0" w:color="auto"/>
            </w:tcBorders>
            <w:shd w:val="clear" w:color="auto" w:fill="auto"/>
            <w:vAlign w:val="bottom"/>
          </w:tcPr>
          <w:p w14:paraId="4E7A890F" w14:textId="574FD5F3" w:rsidR="0049572D" w:rsidRPr="00505E16" w:rsidRDefault="0049572D" w:rsidP="00325F65">
            <w:pPr>
              <w:ind w:right="-72"/>
              <w:jc w:val="right"/>
              <w:rPr>
                <w:rFonts w:cs="Arial"/>
                <w:b/>
                <w:bCs/>
                <w:color w:val="000000"/>
                <w:spacing w:val="-4"/>
                <w:sz w:val="16"/>
                <w:szCs w:val="16"/>
              </w:rPr>
            </w:pPr>
            <w:r w:rsidRPr="00505E16">
              <w:rPr>
                <w:rFonts w:cs="Arial"/>
                <w:b/>
                <w:bCs/>
                <w:color w:val="000000"/>
                <w:spacing w:val="-4"/>
                <w:sz w:val="16"/>
                <w:szCs w:val="16"/>
              </w:rPr>
              <w:t>Baht</w:t>
            </w:r>
          </w:p>
        </w:tc>
        <w:tc>
          <w:tcPr>
            <w:tcW w:w="1230" w:type="dxa"/>
            <w:tcBorders>
              <w:top w:val="nil"/>
              <w:left w:val="nil"/>
              <w:bottom w:val="single" w:sz="4" w:space="0" w:color="auto"/>
              <w:right w:val="nil"/>
            </w:tcBorders>
            <w:shd w:val="clear" w:color="auto" w:fill="auto"/>
            <w:vAlign w:val="bottom"/>
            <w:hideMark/>
          </w:tcPr>
          <w:p w14:paraId="0A259FA3" w14:textId="342C6B03" w:rsidR="0049572D" w:rsidRPr="00505E16" w:rsidRDefault="0049572D" w:rsidP="00325F65">
            <w:pPr>
              <w:ind w:right="-72"/>
              <w:jc w:val="right"/>
              <w:rPr>
                <w:rFonts w:cs="Arial"/>
                <w:b/>
                <w:bCs/>
                <w:color w:val="000000"/>
                <w:sz w:val="16"/>
                <w:szCs w:val="16"/>
              </w:rPr>
            </w:pPr>
            <w:r w:rsidRPr="00505E16">
              <w:rPr>
                <w:rFonts w:cs="Arial"/>
                <w:b/>
                <w:bCs/>
                <w:color w:val="000000"/>
                <w:sz w:val="16"/>
                <w:szCs w:val="16"/>
              </w:rPr>
              <w:t>Baht</w:t>
            </w:r>
          </w:p>
        </w:tc>
        <w:tc>
          <w:tcPr>
            <w:tcW w:w="1230" w:type="dxa"/>
            <w:tcBorders>
              <w:top w:val="nil"/>
              <w:left w:val="nil"/>
              <w:bottom w:val="single" w:sz="4" w:space="0" w:color="auto"/>
              <w:right w:val="nil"/>
            </w:tcBorders>
            <w:shd w:val="clear" w:color="auto" w:fill="auto"/>
            <w:vAlign w:val="bottom"/>
            <w:hideMark/>
          </w:tcPr>
          <w:p w14:paraId="6069D813" w14:textId="77777777" w:rsidR="0049572D" w:rsidRPr="00505E16" w:rsidRDefault="0049572D" w:rsidP="00325F65">
            <w:pPr>
              <w:ind w:right="-72"/>
              <w:jc w:val="right"/>
              <w:rPr>
                <w:rFonts w:cs="Arial"/>
                <w:b/>
                <w:bCs/>
                <w:color w:val="000000"/>
                <w:spacing w:val="-4"/>
                <w:sz w:val="16"/>
                <w:szCs w:val="16"/>
              </w:rPr>
            </w:pPr>
            <w:r w:rsidRPr="00505E16">
              <w:rPr>
                <w:rFonts w:cs="Arial"/>
                <w:b/>
                <w:bCs/>
                <w:color w:val="000000"/>
                <w:spacing w:val="-4"/>
                <w:sz w:val="16"/>
                <w:szCs w:val="16"/>
              </w:rPr>
              <w:t>Baht</w:t>
            </w:r>
          </w:p>
        </w:tc>
        <w:tc>
          <w:tcPr>
            <w:tcW w:w="1230" w:type="dxa"/>
            <w:tcBorders>
              <w:top w:val="nil"/>
              <w:left w:val="nil"/>
              <w:bottom w:val="single" w:sz="4" w:space="0" w:color="auto"/>
              <w:right w:val="nil"/>
            </w:tcBorders>
            <w:shd w:val="clear" w:color="auto" w:fill="auto"/>
            <w:vAlign w:val="bottom"/>
          </w:tcPr>
          <w:p w14:paraId="57934304" w14:textId="2F2F8965" w:rsidR="0049572D" w:rsidRPr="00505E16" w:rsidRDefault="0049572D" w:rsidP="00325F65">
            <w:pPr>
              <w:ind w:right="-72"/>
              <w:jc w:val="right"/>
              <w:rPr>
                <w:rFonts w:cs="Arial"/>
                <w:b/>
                <w:bCs/>
                <w:color w:val="000000"/>
                <w:sz w:val="16"/>
                <w:szCs w:val="16"/>
              </w:rPr>
            </w:pPr>
            <w:r w:rsidRPr="00505E16">
              <w:rPr>
                <w:rFonts w:cs="Arial"/>
                <w:b/>
                <w:bCs/>
                <w:color w:val="000000"/>
                <w:sz w:val="16"/>
                <w:szCs w:val="16"/>
              </w:rPr>
              <w:t>Baht</w:t>
            </w:r>
          </w:p>
        </w:tc>
        <w:tc>
          <w:tcPr>
            <w:tcW w:w="1230" w:type="dxa"/>
            <w:tcBorders>
              <w:top w:val="nil"/>
              <w:left w:val="nil"/>
              <w:bottom w:val="single" w:sz="4" w:space="0" w:color="auto"/>
              <w:right w:val="nil"/>
            </w:tcBorders>
            <w:shd w:val="clear" w:color="auto" w:fill="auto"/>
            <w:vAlign w:val="bottom"/>
          </w:tcPr>
          <w:p w14:paraId="2D465342" w14:textId="75546105" w:rsidR="0049572D" w:rsidRPr="00505E16" w:rsidRDefault="0049572D" w:rsidP="00325F65">
            <w:pPr>
              <w:ind w:right="-72"/>
              <w:jc w:val="right"/>
              <w:rPr>
                <w:rFonts w:cs="Arial"/>
                <w:b/>
                <w:bCs/>
                <w:color w:val="000000"/>
                <w:spacing w:val="-4"/>
                <w:sz w:val="16"/>
                <w:szCs w:val="16"/>
              </w:rPr>
            </w:pPr>
            <w:r w:rsidRPr="00505E16">
              <w:rPr>
                <w:rFonts w:cs="Arial"/>
                <w:b/>
                <w:bCs/>
                <w:color w:val="000000"/>
                <w:spacing w:val="-4"/>
                <w:sz w:val="16"/>
                <w:szCs w:val="16"/>
              </w:rPr>
              <w:t>Baht</w:t>
            </w:r>
          </w:p>
        </w:tc>
      </w:tr>
      <w:tr w:rsidR="0049572D" w:rsidRPr="00505E16" w14:paraId="2EE5C6D9" w14:textId="7DF4DB39" w:rsidTr="0049572D">
        <w:tc>
          <w:tcPr>
            <w:tcW w:w="2070" w:type="dxa"/>
            <w:shd w:val="clear" w:color="auto" w:fill="auto"/>
            <w:vAlign w:val="bottom"/>
          </w:tcPr>
          <w:p w14:paraId="69CF66A0" w14:textId="77777777" w:rsidR="0049572D" w:rsidRPr="00505E16" w:rsidRDefault="0049572D" w:rsidP="00325F65">
            <w:pPr>
              <w:ind w:left="-109" w:right="-72"/>
              <w:rPr>
                <w:rFonts w:cs="Arial"/>
                <w:color w:val="000000"/>
                <w:sz w:val="16"/>
                <w:szCs w:val="16"/>
              </w:rPr>
            </w:pPr>
          </w:p>
        </w:tc>
        <w:tc>
          <w:tcPr>
            <w:tcW w:w="1230" w:type="dxa"/>
            <w:tcBorders>
              <w:top w:val="single" w:sz="4" w:space="0" w:color="auto"/>
            </w:tcBorders>
            <w:shd w:val="clear" w:color="auto" w:fill="auto"/>
            <w:vAlign w:val="bottom"/>
          </w:tcPr>
          <w:p w14:paraId="1B7A913B" w14:textId="77777777" w:rsidR="0049572D" w:rsidRPr="00505E16" w:rsidRDefault="0049572D" w:rsidP="00325F65">
            <w:pPr>
              <w:ind w:right="-72"/>
              <w:jc w:val="right"/>
              <w:rPr>
                <w:rFonts w:cs="Arial"/>
                <w:color w:val="000000"/>
                <w:sz w:val="16"/>
                <w:szCs w:val="16"/>
              </w:rPr>
            </w:pPr>
          </w:p>
        </w:tc>
        <w:tc>
          <w:tcPr>
            <w:tcW w:w="1230" w:type="dxa"/>
            <w:tcBorders>
              <w:top w:val="single" w:sz="4" w:space="0" w:color="auto"/>
            </w:tcBorders>
            <w:shd w:val="clear" w:color="auto" w:fill="auto"/>
            <w:vAlign w:val="bottom"/>
          </w:tcPr>
          <w:p w14:paraId="7C39B0CE" w14:textId="0A207D7B" w:rsidR="0049572D" w:rsidRPr="00505E16" w:rsidRDefault="0049572D" w:rsidP="00325F65">
            <w:pPr>
              <w:ind w:right="-72"/>
              <w:jc w:val="right"/>
              <w:rPr>
                <w:rFonts w:cs="Arial"/>
                <w:color w:val="000000"/>
                <w:sz w:val="16"/>
                <w:szCs w:val="16"/>
              </w:rPr>
            </w:pPr>
          </w:p>
        </w:tc>
        <w:tc>
          <w:tcPr>
            <w:tcW w:w="1230" w:type="dxa"/>
            <w:tcBorders>
              <w:top w:val="single" w:sz="4" w:space="0" w:color="auto"/>
              <w:left w:val="nil"/>
              <w:right w:val="nil"/>
            </w:tcBorders>
            <w:shd w:val="clear" w:color="auto" w:fill="auto"/>
            <w:vAlign w:val="bottom"/>
          </w:tcPr>
          <w:p w14:paraId="54A10302" w14:textId="4DE8EF85" w:rsidR="0049572D" w:rsidRPr="00505E16" w:rsidRDefault="0049572D" w:rsidP="00325F65">
            <w:pPr>
              <w:ind w:right="-72"/>
              <w:jc w:val="right"/>
              <w:rPr>
                <w:rFonts w:cs="Arial"/>
                <w:color w:val="000000"/>
                <w:sz w:val="16"/>
                <w:szCs w:val="16"/>
              </w:rPr>
            </w:pPr>
          </w:p>
        </w:tc>
        <w:tc>
          <w:tcPr>
            <w:tcW w:w="1230" w:type="dxa"/>
            <w:tcBorders>
              <w:top w:val="single" w:sz="4" w:space="0" w:color="auto"/>
              <w:left w:val="nil"/>
              <w:right w:val="nil"/>
            </w:tcBorders>
            <w:shd w:val="clear" w:color="auto" w:fill="auto"/>
            <w:vAlign w:val="bottom"/>
          </w:tcPr>
          <w:p w14:paraId="3FFD395F" w14:textId="77777777" w:rsidR="0049572D" w:rsidRPr="00505E16" w:rsidRDefault="0049572D" w:rsidP="00325F65">
            <w:pPr>
              <w:ind w:right="-72"/>
              <w:jc w:val="right"/>
              <w:rPr>
                <w:rFonts w:cs="Arial"/>
                <w:color w:val="000000"/>
                <w:sz w:val="16"/>
                <w:szCs w:val="16"/>
              </w:rPr>
            </w:pPr>
          </w:p>
        </w:tc>
        <w:tc>
          <w:tcPr>
            <w:tcW w:w="1230" w:type="dxa"/>
            <w:tcBorders>
              <w:top w:val="single" w:sz="4" w:space="0" w:color="auto"/>
              <w:left w:val="nil"/>
              <w:right w:val="nil"/>
            </w:tcBorders>
            <w:shd w:val="clear" w:color="auto" w:fill="auto"/>
            <w:vAlign w:val="bottom"/>
          </w:tcPr>
          <w:p w14:paraId="708EBC96" w14:textId="462AA85C" w:rsidR="0049572D" w:rsidRPr="00505E16" w:rsidRDefault="0049572D" w:rsidP="00325F65">
            <w:pPr>
              <w:ind w:right="-72"/>
              <w:jc w:val="right"/>
              <w:rPr>
                <w:rFonts w:cs="Arial"/>
                <w:color w:val="000000"/>
                <w:sz w:val="16"/>
                <w:szCs w:val="16"/>
              </w:rPr>
            </w:pPr>
          </w:p>
        </w:tc>
        <w:tc>
          <w:tcPr>
            <w:tcW w:w="1230" w:type="dxa"/>
            <w:tcBorders>
              <w:top w:val="single" w:sz="4" w:space="0" w:color="auto"/>
              <w:left w:val="nil"/>
              <w:right w:val="nil"/>
            </w:tcBorders>
            <w:shd w:val="clear" w:color="auto" w:fill="auto"/>
            <w:vAlign w:val="bottom"/>
          </w:tcPr>
          <w:p w14:paraId="358B0827" w14:textId="77777777" w:rsidR="0049572D" w:rsidRPr="00505E16" w:rsidRDefault="0049572D" w:rsidP="00325F65">
            <w:pPr>
              <w:ind w:right="-72"/>
              <w:jc w:val="right"/>
              <w:rPr>
                <w:rFonts w:cs="Arial"/>
                <w:color w:val="000000"/>
                <w:sz w:val="16"/>
                <w:szCs w:val="16"/>
              </w:rPr>
            </w:pPr>
          </w:p>
        </w:tc>
      </w:tr>
      <w:tr w:rsidR="00C94D33" w:rsidRPr="00505E16" w14:paraId="5C68FCF9" w14:textId="31C4901E">
        <w:tc>
          <w:tcPr>
            <w:tcW w:w="2070" w:type="dxa"/>
            <w:shd w:val="clear" w:color="auto" w:fill="auto"/>
            <w:vAlign w:val="bottom"/>
            <w:hideMark/>
          </w:tcPr>
          <w:p w14:paraId="400A2C27" w14:textId="614AA0D3" w:rsidR="00C94D33" w:rsidRPr="00505E16" w:rsidRDefault="00C94D33" w:rsidP="00C94D33">
            <w:pPr>
              <w:ind w:left="-109" w:right="-72"/>
              <w:rPr>
                <w:rFonts w:cs="Arial"/>
                <w:color w:val="000000"/>
                <w:sz w:val="16"/>
                <w:szCs w:val="16"/>
              </w:rPr>
            </w:pPr>
            <w:r w:rsidRPr="00505E16">
              <w:rPr>
                <w:rFonts w:cs="Arial"/>
                <w:color w:val="000000"/>
                <w:sz w:val="16"/>
                <w:szCs w:val="16"/>
              </w:rPr>
              <w:t>Opening net book value</w:t>
            </w:r>
          </w:p>
        </w:tc>
        <w:tc>
          <w:tcPr>
            <w:tcW w:w="1230" w:type="dxa"/>
            <w:shd w:val="clear" w:color="auto" w:fill="auto"/>
          </w:tcPr>
          <w:p w14:paraId="66A79635" w14:textId="25BF9735" w:rsidR="00C94D33" w:rsidRPr="00505E16" w:rsidRDefault="00C94D33" w:rsidP="00C94D33">
            <w:pPr>
              <w:ind w:left="-40" w:right="-72"/>
              <w:jc w:val="right"/>
              <w:rPr>
                <w:rFonts w:eastAsia="Arial Unicode MS" w:cs="Arial"/>
                <w:color w:val="000000"/>
                <w:sz w:val="16"/>
                <w:szCs w:val="16"/>
              </w:rPr>
            </w:pPr>
            <w:r w:rsidRPr="00505E16">
              <w:rPr>
                <w:rFonts w:eastAsia="Arial Unicode MS" w:cs="Arial"/>
                <w:color w:val="000000"/>
                <w:sz w:val="16"/>
                <w:szCs w:val="16"/>
              </w:rPr>
              <w:t xml:space="preserve"> 31,293,050 </w:t>
            </w:r>
          </w:p>
        </w:tc>
        <w:tc>
          <w:tcPr>
            <w:tcW w:w="1230" w:type="dxa"/>
            <w:shd w:val="clear" w:color="auto" w:fill="auto"/>
          </w:tcPr>
          <w:p w14:paraId="6EF171C1" w14:textId="40FFF992" w:rsidR="00C94D33" w:rsidRPr="00505E16" w:rsidRDefault="00C94D33" w:rsidP="00C94D33">
            <w:pPr>
              <w:ind w:left="-40" w:right="-72"/>
              <w:jc w:val="right"/>
              <w:rPr>
                <w:rFonts w:eastAsia="Arial Unicode MS" w:cs="Arial"/>
                <w:color w:val="000000"/>
                <w:sz w:val="16"/>
                <w:szCs w:val="16"/>
              </w:rPr>
            </w:pPr>
            <w:r w:rsidRPr="00505E16">
              <w:rPr>
                <w:rFonts w:eastAsia="Arial Unicode MS" w:cs="Arial"/>
                <w:color w:val="000000"/>
                <w:sz w:val="16"/>
                <w:szCs w:val="16"/>
              </w:rPr>
              <w:t xml:space="preserve"> 34,662,130 </w:t>
            </w:r>
          </w:p>
        </w:tc>
        <w:tc>
          <w:tcPr>
            <w:tcW w:w="1230" w:type="dxa"/>
            <w:tcBorders>
              <w:top w:val="nil"/>
              <w:left w:val="nil"/>
              <w:right w:val="nil"/>
            </w:tcBorders>
            <w:shd w:val="clear" w:color="auto" w:fill="auto"/>
            <w:vAlign w:val="bottom"/>
          </w:tcPr>
          <w:p w14:paraId="614CAC48" w14:textId="0127AAE6" w:rsidR="00C94D33" w:rsidRPr="00505E16" w:rsidRDefault="00C94D33" w:rsidP="00C94D33">
            <w:pPr>
              <w:ind w:left="-40" w:right="-72"/>
              <w:jc w:val="right"/>
              <w:rPr>
                <w:rFonts w:eastAsia="Arial Unicode MS" w:cs="Arial"/>
                <w:color w:val="000000"/>
                <w:sz w:val="16"/>
                <w:szCs w:val="16"/>
              </w:rPr>
            </w:pPr>
            <w:r w:rsidRPr="00505E16">
              <w:rPr>
                <w:rFonts w:eastAsia="Arial Unicode MS" w:cs="Arial"/>
                <w:color w:val="000000"/>
                <w:sz w:val="16"/>
                <w:szCs w:val="16"/>
              </w:rPr>
              <w:t>84,159,133</w:t>
            </w:r>
          </w:p>
        </w:tc>
        <w:tc>
          <w:tcPr>
            <w:tcW w:w="1230" w:type="dxa"/>
            <w:tcBorders>
              <w:top w:val="nil"/>
              <w:left w:val="nil"/>
              <w:right w:val="nil"/>
            </w:tcBorders>
            <w:shd w:val="clear" w:color="auto" w:fill="auto"/>
            <w:vAlign w:val="bottom"/>
          </w:tcPr>
          <w:p w14:paraId="557A375F" w14:textId="69D3E96F" w:rsidR="00C94D33" w:rsidRPr="00505E16" w:rsidRDefault="00C94D33" w:rsidP="00C94D33">
            <w:pPr>
              <w:ind w:left="-40" w:right="-72"/>
              <w:jc w:val="right"/>
              <w:rPr>
                <w:rFonts w:eastAsia="Arial Unicode MS" w:cs="Arial"/>
                <w:color w:val="000000"/>
                <w:sz w:val="16"/>
                <w:szCs w:val="16"/>
              </w:rPr>
            </w:pPr>
            <w:r w:rsidRPr="00505E16">
              <w:rPr>
                <w:rFonts w:eastAsia="Arial Unicode MS" w:cs="Arial"/>
                <w:color w:val="000000"/>
                <w:sz w:val="16"/>
                <w:szCs w:val="16"/>
              </w:rPr>
              <w:t>3,733,128</w:t>
            </w:r>
          </w:p>
        </w:tc>
        <w:tc>
          <w:tcPr>
            <w:tcW w:w="1230" w:type="dxa"/>
            <w:tcBorders>
              <w:top w:val="nil"/>
              <w:left w:val="nil"/>
              <w:right w:val="nil"/>
            </w:tcBorders>
            <w:shd w:val="clear" w:color="auto" w:fill="auto"/>
            <w:vAlign w:val="bottom"/>
          </w:tcPr>
          <w:p w14:paraId="4CAB22F5" w14:textId="1768AF0E" w:rsidR="00C94D33" w:rsidRPr="00505E16" w:rsidRDefault="00C94D33" w:rsidP="00C94D33">
            <w:pPr>
              <w:ind w:left="-40" w:right="-72"/>
              <w:jc w:val="right"/>
              <w:rPr>
                <w:rFonts w:eastAsia="Arial Unicode MS" w:cs="Arial"/>
                <w:color w:val="000000"/>
                <w:sz w:val="16"/>
                <w:szCs w:val="16"/>
              </w:rPr>
            </w:pPr>
            <w:r w:rsidRPr="00505E16">
              <w:rPr>
                <w:rFonts w:eastAsia="Arial Unicode MS" w:cs="Arial"/>
                <w:color w:val="000000"/>
                <w:sz w:val="16"/>
                <w:szCs w:val="16"/>
              </w:rPr>
              <w:t>2,987,799</w:t>
            </w:r>
          </w:p>
        </w:tc>
        <w:tc>
          <w:tcPr>
            <w:tcW w:w="1230" w:type="dxa"/>
            <w:tcBorders>
              <w:top w:val="nil"/>
              <w:left w:val="nil"/>
              <w:right w:val="nil"/>
            </w:tcBorders>
            <w:shd w:val="clear" w:color="auto" w:fill="auto"/>
            <w:vAlign w:val="bottom"/>
          </w:tcPr>
          <w:p w14:paraId="5CD9A178" w14:textId="197FDF3E" w:rsidR="00C94D33" w:rsidRPr="00505E16" w:rsidRDefault="00C94D33" w:rsidP="00C94D33">
            <w:pPr>
              <w:ind w:left="-40" w:right="-72"/>
              <w:jc w:val="right"/>
              <w:rPr>
                <w:rFonts w:eastAsia="Arial Unicode MS" w:cs="Arial"/>
                <w:color w:val="000000"/>
                <w:sz w:val="16"/>
                <w:szCs w:val="16"/>
              </w:rPr>
            </w:pPr>
            <w:r w:rsidRPr="00505E16">
              <w:rPr>
                <w:rFonts w:eastAsia="Arial Unicode MS" w:cs="Arial"/>
                <w:color w:val="000000"/>
                <w:sz w:val="16"/>
                <w:szCs w:val="16"/>
              </w:rPr>
              <w:t>156,835,240</w:t>
            </w:r>
          </w:p>
        </w:tc>
      </w:tr>
      <w:tr w:rsidR="002C5CAF" w:rsidRPr="00505E16" w14:paraId="5E6F3E55" w14:textId="621DCB9F">
        <w:tc>
          <w:tcPr>
            <w:tcW w:w="2070" w:type="dxa"/>
            <w:shd w:val="clear" w:color="auto" w:fill="auto"/>
            <w:vAlign w:val="bottom"/>
            <w:hideMark/>
          </w:tcPr>
          <w:p w14:paraId="42BDD2D8" w14:textId="77777777" w:rsidR="002C5CAF" w:rsidRPr="00505E16" w:rsidRDefault="002C5CAF" w:rsidP="002C5CAF">
            <w:pPr>
              <w:ind w:left="-109" w:right="-72"/>
              <w:rPr>
                <w:rFonts w:eastAsia="Arial Unicode MS" w:cs="Arial"/>
                <w:color w:val="000000"/>
                <w:sz w:val="16"/>
                <w:szCs w:val="16"/>
                <w:lang w:val="en-GB"/>
              </w:rPr>
            </w:pPr>
            <w:r w:rsidRPr="00505E16">
              <w:rPr>
                <w:rFonts w:cs="Arial"/>
                <w:color w:val="000000"/>
                <w:sz w:val="16"/>
                <w:szCs w:val="16"/>
              </w:rPr>
              <w:t>Additions</w:t>
            </w:r>
          </w:p>
        </w:tc>
        <w:tc>
          <w:tcPr>
            <w:tcW w:w="1230" w:type="dxa"/>
            <w:shd w:val="clear" w:color="auto" w:fill="auto"/>
          </w:tcPr>
          <w:p w14:paraId="47E18F0F" w14:textId="3E7BA8AE"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230" w:type="dxa"/>
            <w:shd w:val="clear" w:color="auto" w:fill="auto"/>
          </w:tcPr>
          <w:p w14:paraId="5BA29E08" w14:textId="2902E2EB"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 xml:space="preserve">23,121 </w:t>
            </w:r>
          </w:p>
        </w:tc>
        <w:tc>
          <w:tcPr>
            <w:tcW w:w="1230" w:type="dxa"/>
            <w:shd w:val="clear" w:color="auto" w:fill="auto"/>
          </w:tcPr>
          <w:p w14:paraId="074E8203" w14:textId="6EC824B0"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 xml:space="preserve">6,540,222 </w:t>
            </w:r>
          </w:p>
        </w:tc>
        <w:tc>
          <w:tcPr>
            <w:tcW w:w="1230" w:type="dxa"/>
            <w:shd w:val="clear" w:color="auto" w:fill="auto"/>
          </w:tcPr>
          <w:p w14:paraId="69DE62E3" w14:textId="0F34738B"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230" w:type="dxa"/>
            <w:shd w:val="clear" w:color="auto" w:fill="auto"/>
          </w:tcPr>
          <w:p w14:paraId="13848857" w14:textId="6A415BDB"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230" w:type="dxa"/>
            <w:shd w:val="clear" w:color="auto" w:fill="auto"/>
          </w:tcPr>
          <w:p w14:paraId="2C198135" w14:textId="686DE1E2"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6,563,343</w:t>
            </w:r>
          </w:p>
        </w:tc>
      </w:tr>
      <w:tr w:rsidR="002C5CAF" w:rsidRPr="00505E16" w14:paraId="4AA296EC" w14:textId="697E9E0D">
        <w:tc>
          <w:tcPr>
            <w:tcW w:w="2070" w:type="dxa"/>
            <w:shd w:val="clear" w:color="auto" w:fill="auto"/>
            <w:vAlign w:val="bottom"/>
          </w:tcPr>
          <w:p w14:paraId="715A9C60" w14:textId="23805C3C" w:rsidR="002C5CAF" w:rsidRPr="00505E16" w:rsidRDefault="002C5CAF" w:rsidP="002C5CAF">
            <w:pPr>
              <w:ind w:left="-109" w:right="-72"/>
              <w:rPr>
                <w:rFonts w:cs="Arial"/>
                <w:color w:val="000000"/>
                <w:sz w:val="16"/>
                <w:szCs w:val="16"/>
              </w:rPr>
            </w:pPr>
            <w:r w:rsidRPr="00505E16">
              <w:rPr>
                <w:rFonts w:cs="Arial"/>
                <w:color w:val="000000"/>
                <w:sz w:val="16"/>
                <w:szCs w:val="16"/>
              </w:rPr>
              <w:t>Transfer in (out)</w:t>
            </w:r>
          </w:p>
        </w:tc>
        <w:tc>
          <w:tcPr>
            <w:tcW w:w="1230" w:type="dxa"/>
            <w:shd w:val="clear" w:color="auto" w:fill="auto"/>
          </w:tcPr>
          <w:p w14:paraId="3C2E0E67" w14:textId="5A7F8892"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 xml:space="preserve">3,870,526 </w:t>
            </w:r>
          </w:p>
        </w:tc>
        <w:tc>
          <w:tcPr>
            <w:tcW w:w="1230" w:type="dxa"/>
            <w:shd w:val="clear" w:color="auto" w:fill="auto"/>
          </w:tcPr>
          <w:p w14:paraId="4DEB6540" w14:textId="69A73156"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 xml:space="preserve">-   </w:t>
            </w:r>
          </w:p>
        </w:tc>
        <w:tc>
          <w:tcPr>
            <w:tcW w:w="1230" w:type="dxa"/>
            <w:shd w:val="clear" w:color="auto" w:fill="auto"/>
          </w:tcPr>
          <w:p w14:paraId="5A982E4D" w14:textId="4E1CAA73"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(3,870,526)</w:t>
            </w:r>
          </w:p>
        </w:tc>
        <w:tc>
          <w:tcPr>
            <w:tcW w:w="1230" w:type="dxa"/>
            <w:shd w:val="clear" w:color="auto" w:fill="auto"/>
          </w:tcPr>
          <w:p w14:paraId="1B3528F3" w14:textId="3CC3E16F"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230" w:type="dxa"/>
            <w:shd w:val="clear" w:color="auto" w:fill="auto"/>
          </w:tcPr>
          <w:p w14:paraId="6170B81C" w14:textId="41AC2921"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230" w:type="dxa"/>
            <w:shd w:val="clear" w:color="auto" w:fill="auto"/>
          </w:tcPr>
          <w:p w14:paraId="398243B9" w14:textId="04B2AD9C"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w:t>
            </w:r>
          </w:p>
        </w:tc>
      </w:tr>
      <w:tr w:rsidR="002C5CAF" w:rsidRPr="00505E16" w14:paraId="7FBEFD36" w14:textId="0D2C76D9">
        <w:tc>
          <w:tcPr>
            <w:tcW w:w="2070" w:type="dxa"/>
            <w:shd w:val="clear" w:color="auto" w:fill="auto"/>
            <w:vAlign w:val="bottom"/>
          </w:tcPr>
          <w:p w14:paraId="53E42BBF" w14:textId="2CED5B68" w:rsidR="002C5CAF" w:rsidRPr="00505E16" w:rsidRDefault="002C5CAF" w:rsidP="002C5CAF">
            <w:pPr>
              <w:ind w:left="-109" w:right="-72"/>
              <w:rPr>
                <w:rFonts w:cs="Arial"/>
                <w:color w:val="000000"/>
                <w:sz w:val="16"/>
                <w:szCs w:val="16"/>
              </w:rPr>
            </w:pPr>
            <w:r w:rsidRPr="00505E16">
              <w:rPr>
                <w:rFonts w:cs="Arial"/>
                <w:color w:val="000000"/>
                <w:sz w:val="16"/>
                <w:szCs w:val="16"/>
              </w:rPr>
              <w:t>Amortisation charge</w:t>
            </w:r>
          </w:p>
        </w:tc>
        <w:tc>
          <w:tcPr>
            <w:tcW w:w="1230" w:type="dxa"/>
            <w:tcBorders>
              <w:bottom w:val="single" w:sz="4" w:space="0" w:color="auto"/>
            </w:tcBorders>
            <w:shd w:val="clear" w:color="auto" w:fill="auto"/>
          </w:tcPr>
          <w:p w14:paraId="55B9BBC2" w14:textId="55BAEC3F"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(1,563,754)</w:t>
            </w:r>
          </w:p>
        </w:tc>
        <w:tc>
          <w:tcPr>
            <w:tcW w:w="1230" w:type="dxa"/>
            <w:tcBorders>
              <w:bottom w:val="single" w:sz="4" w:space="0" w:color="auto"/>
            </w:tcBorders>
            <w:shd w:val="clear" w:color="auto" w:fill="auto"/>
          </w:tcPr>
          <w:p w14:paraId="6CE646F0" w14:textId="7F061E06"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(1,154,318)</w:t>
            </w:r>
          </w:p>
        </w:tc>
        <w:tc>
          <w:tcPr>
            <w:tcW w:w="1230" w:type="dxa"/>
            <w:tcBorders>
              <w:bottom w:val="single" w:sz="4" w:space="0" w:color="auto"/>
            </w:tcBorders>
            <w:shd w:val="clear" w:color="auto" w:fill="auto"/>
          </w:tcPr>
          <w:p w14:paraId="736F2543" w14:textId="28BAD706"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230" w:type="dxa"/>
            <w:tcBorders>
              <w:bottom w:val="single" w:sz="4" w:space="0" w:color="auto"/>
            </w:tcBorders>
            <w:shd w:val="clear" w:color="auto" w:fill="auto"/>
          </w:tcPr>
          <w:p w14:paraId="09F5643E" w14:textId="22D7CAFC"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(412,924)</w:t>
            </w:r>
          </w:p>
        </w:tc>
        <w:tc>
          <w:tcPr>
            <w:tcW w:w="1230" w:type="dxa"/>
            <w:tcBorders>
              <w:bottom w:val="single" w:sz="4" w:space="0" w:color="auto"/>
            </w:tcBorders>
            <w:shd w:val="clear" w:color="auto" w:fill="auto"/>
          </w:tcPr>
          <w:p w14:paraId="26135D64" w14:textId="4B92FC2A"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(75,699)</w:t>
            </w:r>
          </w:p>
        </w:tc>
        <w:tc>
          <w:tcPr>
            <w:tcW w:w="1230" w:type="dxa"/>
            <w:tcBorders>
              <w:bottom w:val="single" w:sz="4" w:space="0" w:color="auto"/>
            </w:tcBorders>
            <w:shd w:val="clear" w:color="auto" w:fill="auto"/>
          </w:tcPr>
          <w:p w14:paraId="7DD82DC2" w14:textId="60E0B032" w:rsidR="002C5CAF" w:rsidRPr="00505E16" w:rsidRDefault="002C5CAF" w:rsidP="002C5CAF">
            <w:pPr>
              <w:ind w:left="-40" w:right="-72"/>
              <w:jc w:val="right"/>
              <w:rPr>
                <w:rFonts w:eastAsia="Arial Unicode MS" w:cs="Arial"/>
                <w:color w:val="000000"/>
                <w:sz w:val="16"/>
                <w:szCs w:val="16"/>
              </w:rPr>
            </w:pPr>
            <w:r w:rsidRPr="00505E16">
              <w:rPr>
                <w:rFonts w:eastAsia="Arial Unicode MS" w:cs="Arial"/>
                <w:color w:val="000000"/>
                <w:sz w:val="16"/>
                <w:szCs w:val="16"/>
              </w:rPr>
              <w:t>(3,206,695)</w:t>
            </w:r>
          </w:p>
        </w:tc>
      </w:tr>
      <w:tr w:rsidR="0049572D" w:rsidRPr="00505E16" w14:paraId="6F76A1BF" w14:textId="69605DE4" w:rsidTr="0049572D">
        <w:tc>
          <w:tcPr>
            <w:tcW w:w="2070" w:type="dxa"/>
            <w:shd w:val="clear" w:color="auto" w:fill="auto"/>
            <w:vAlign w:val="bottom"/>
          </w:tcPr>
          <w:p w14:paraId="09FA85E8" w14:textId="77777777" w:rsidR="0049572D" w:rsidRPr="00505E16" w:rsidRDefault="0049572D" w:rsidP="001D0B88">
            <w:pPr>
              <w:ind w:left="-109" w:right="-72"/>
              <w:rPr>
                <w:rFonts w:cs="Arial"/>
                <w:color w:val="000000"/>
                <w:sz w:val="16"/>
                <w:szCs w:val="16"/>
              </w:rPr>
            </w:pPr>
          </w:p>
        </w:tc>
        <w:tc>
          <w:tcPr>
            <w:tcW w:w="1230" w:type="dxa"/>
            <w:tcBorders>
              <w:top w:val="single" w:sz="4" w:space="0" w:color="auto"/>
            </w:tcBorders>
            <w:shd w:val="clear" w:color="auto" w:fill="auto"/>
            <w:vAlign w:val="bottom"/>
          </w:tcPr>
          <w:p w14:paraId="66A7F43F" w14:textId="77777777" w:rsidR="0049572D" w:rsidRPr="00505E16" w:rsidRDefault="0049572D" w:rsidP="001D0B88">
            <w:pPr>
              <w:ind w:left="-40" w:right="-72"/>
              <w:jc w:val="right"/>
              <w:rPr>
                <w:rFonts w:eastAsia="Arial Unicode MS" w:cs="Arial"/>
                <w:color w:val="000000"/>
                <w:sz w:val="16"/>
                <w:szCs w:val="16"/>
              </w:rPr>
            </w:pPr>
          </w:p>
        </w:tc>
        <w:tc>
          <w:tcPr>
            <w:tcW w:w="1230" w:type="dxa"/>
            <w:tcBorders>
              <w:top w:val="single" w:sz="4" w:space="0" w:color="auto"/>
            </w:tcBorders>
            <w:shd w:val="clear" w:color="auto" w:fill="auto"/>
            <w:vAlign w:val="bottom"/>
          </w:tcPr>
          <w:p w14:paraId="295593DE" w14:textId="626F65F9" w:rsidR="0049572D" w:rsidRPr="00505E16" w:rsidRDefault="0049572D" w:rsidP="001D0B88">
            <w:pPr>
              <w:ind w:left="-40" w:right="-72"/>
              <w:jc w:val="right"/>
              <w:rPr>
                <w:rFonts w:eastAsia="Arial Unicode MS" w:cs="Arial"/>
                <w:color w:val="000000"/>
                <w:sz w:val="16"/>
                <w:szCs w:val="16"/>
              </w:rPr>
            </w:pPr>
          </w:p>
        </w:tc>
        <w:tc>
          <w:tcPr>
            <w:tcW w:w="1230" w:type="dxa"/>
            <w:tcBorders>
              <w:top w:val="single" w:sz="4" w:space="0" w:color="auto"/>
              <w:left w:val="nil"/>
              <w:right w:val="nil"/>
            </w:tcBorders>
            <w:shd w:val="clear" w:color="auto" w:fill="auto"/>
            <w:vAlign w:val="bottom"/>
          </w:tcPr>
          <w:p w14:paraId="6AEFBAE5" w14:textId="0291AAE4" w:rsidR="0049572D" w:rsidRPr="00505E16" w:rsidRDefault="0049572D" w:rsidP="001D0B88">
            <w:pPr>
              <w:ind w:left="-40" w:right="-72"/>
              <w:jc w:val="right"/>
              <w:rPr>
                <w:rFonts w:eastAsia="Arial Unicode MS" w:cs="Arial"/>
                <w:color w:val="000000"/>
                <w:sz w:val="16"/>
                <w:szCs w:val="16"/>
              </w:rPr>
            </w:pPr>
          </w:p>
        </w:tc>
        <w:tc>
          <w:tcPr>
            <w:tcW w:w="1230" w:type="dxa"/>
            <w:tcBorders>
              <w:top w:val="single" w:sz="4" w:space="0" w:color="auto"/>
              <w:left w:val="nil"/>
              <w:right w:val="nil"/>
            </w:tcBorders>
            <w:shd w:val="clear" w:color="auto" w:fill="auto"/>
            <w:vAlign w:val="bottom"/>
          </w:tcPr>
          <w:p w14:paraId="09E1C414" w14:textId="77777777" w:rsidR="0049572D" w:rsidRPr="00505E16" w:rsidRDefault="0049572D" w:rsidP="001D0B88">
            <w:pPr>
              <w:ind w:left="-40" w:right="-72"/>
              <w:jc w:val="right"/>
              <w:rPr>
                <w:rFonts w:eastAsia="Arial Unicode MS" w:cs="Arial"/>
                <w:color w:val="000000"/>
                <w:sz w:val="16"/>
                <w:szCs w:val="16"/>
              </w:rPr>
            </w:pPr>
          </w:p>
        </w:tc>
        <w:tc>
          <w:tcPr>
            <w:tcW w:w="1230" w:type="dxa"/>
            <w:tcBorders>
              <w:top w:val="single" w:sz="4" w:space="0" w:color="auto"/>
              <w:left w:val="nil"/>
              <w:right w:val="nil"/>
            </w:tcBorders>
            <w:shd w:val="clear" w:color="auto" w:fill="auto"/>
            <w:vAlign w:val="bottom"/>
          </w:tcPr>
          <w:p w14:paraId="352BE17F" w14:textId="75D294F0" w:rsidR="0049572D" w:rsidRPr="00505E16" w:rsidRDefault="0049572D" w:rsidP="001D0B88">
            <w:pPr>
              <w:ind w:left="-40" w:right="-72"/>
              <w:jc w:val="right"/>
              <w:rPr>
                <w:rFonts w:eastAsia="Arial Unicode MS" w:cs="Arial"/>
                <w:color w:val="000000"/>
                <w:sz w:val="16"/>
                <w:szCs w:val="16"/>
              </w:rPr>
            </w:pPr>
          </w:p>
        </w:tc>
        <w:tc>
          <w:tcPr>
            <w:tcW w:w="1230" w:type="dxa"/>
            <w:tcBorders>
              <w:top w:val="single" w:sz="4" w:space="0" w:color="auto"/>
              <w:left w:val="nil"/>
              <w:right w:val="nil"/>
            </w:tcBorders>
            <w:shd w:val="clear" w:color="auto" w:fill="auto"/>
            <w:vAlign w:val="bottom"/>
          </w:tcPr>
          <w:p w14:paraId="30FEDBC1" w14:textId="77777777" w:rsidR="0049572D" w:rsidRPr="00505E16" w:rsidRDefault="0049572D" w:rsidP="001D0B88">
            <w:pPr>
              <w:ind w:left="-40" w:right="-72"/>
              <w:jc w:val="right"/>
              <w:rPr>
                <w:rFonts w:eastAsia="Arial Unicode MS" w:cs="Arial"/>
                <w:color w:val="000000"/>
                <w:sz w:val="16"/>
                <w:szCs w:val="16"/>
              </w:rPr>
            </w:pPr>
          </w:p>
        </w:tc>
      </w:tr>
      <w:tr w:rsidR="00FF468F" w:rsidRPr="00505E16" w14:paraId="2CECB631" w14:textId="3C41527B">
        <w:tc>
          <w:tcPr>
            <w:tcW w:w="2070" w:type="dxa"/>
            <w:shd w:val="clear" w:color="auto" w:fill="auto"/>
            <w:vAlign w:val="bottom"/>
            <w:hideMark/>
          </w:tcPr>
          <w:p w14:paraId="352809B5" w14:textId="3D040D20" w:rsidR="00FF468F" w:rsidRPr="00505E16" w:rsidRDefault="00FF468F" w:rsidP="00FF468F">
            <w:pPr>
              <w:ind w:left="-109" w:right="-72"/>
              <w:rPr>
                <w:rFonts w:cs="Arial"/>
                <w:color w:val="000000"/>
                <w:sz w:val="16"/>
                <w:szCs w:val="16"/>
              </w:rPr>
            </w:pPr>
            <w:r w:rsidRPr="00505E16">
              <w:rPr>
                <w:rFonts w:cs="Arial"/>
                <w:color w:val="000000"/>
                <w:sz w:val="16"/>
                <w:szCs w:val="16"/>
              </w:rPr>
              <w:t>Closing net book value</w:t>
            </w:r>
          </w:p>
        </w:tc>
        <w:tc>
          <w:tcPr>
            <w:tcW w:w="1230" w:type="dxa"/>
            <w:tcBorders>
              <w:bottom w:val="single" w:sz="4" w:space="0" w:color="auto"/>
            </w:tcBorders>
            <w:shd w:val="clear" w:color="auto" w:fill="auto"/>
          </w:tcPr>
          <w:p w14:paraId="67D29522" w14:textId="101D4E7B" w:rsidR="00FF468F" w:rsidRPr="00505E16" w:rsidRDefault="00FF468F" w:rsidP="00FF468F">
            <w:pPr>
              <w:ind w:left="-40" w:right="-72"/>
              <w:jc w:val="right"/>
              <w:rPr>
                <w:rFonts w:eastAsia="Arial Unicode MS" w:cs="Arial"/>
                <w:color w:val="000000"/>
                <w:sz w:val="16"/>
                <w:szCs w:val="16"/>
              </w:rPr>
            </w:pPr>
            <w:r w:rsidRPr="00505E16">
              <w:rPr>
                <w:rFonts w:eastAsia="Arial Unicode MS" w:cs="Arial"/>
                <w:color w:val="000000"/>
                <w:sz w:val="16"/>
                <w:szCs w:val="16"/>
              </w:rPr>
              <w:t xml:space="preserve">33,599,822 </w:t>
            </w:r>
          </w:p>
        </w:tc>
        <w:tc>
          <w:tcPr>
            <w:tcW w:w="1230" w:type="dxa"/>
            <w:tcBorders>
              <w:bottom w:val="single" w:sz="4" w:space="0" w:color="auto"/>
            </w:tcBorders>
            <w:shd w:val="clear" w:color="auto" w:fill="auto"/>
          </w:tcPr>
          <w:p w14:paraId="1FF26D45" w14:textId="4F5880A0" w:rsidR="00FF468F" w:rsidRPr="00505E16" w:rsidRDefault="00FF468F" w:rsidP="00FF468F">
            <w:pPr>
              <w:ind w:left="-40" w:right="-72"/>
              <w:jc w:val="right"/>
              <w:rPr>
                <w:rFonts w:eastAsia="Arial Unicode MS" w:cs="Arial"/>
                <w:color w:val="000000"/>
                <w:sz w:val="16"/>
                <w:szCs w:val="16"/>
              </w:rPr>
            </w:pPr>
            <w:r w:rsidRPr="00505E16">
              <w:rPr>
                <w:rFonts w:eastAsia="Arial Unicode MS" w:cs="Arial"/>
                <w:color w:val="000000"/>
                <w:sz w:val="16"/>
                <w:szCs w:val="16"/>
              </w:rPr>
              <w:t xml:space="preserve">33,530,933 </w:t>
            </w:r>
          </w:p>
        </w:tc>
        <w:tc>
          <w:tcPr>
            <w:tcW w:w="1230" w:type="dxa"/>
            <w:tcBorders>
              <w:top w:val="nil"/>
              <w:left w:val="nil"/>
              <w:bottom w:val="single" w:sz="4" w:space="0" w:color="auto"/>
              <w:right w:val="nil"/>
            </w:tcBorders>
            <w:shd w:val="clear" w:color="auto" w:fill="auto"/>
          </w:tcPr>
          <w:p w14:paraId="5C093F31" w14:textId="114B5FF5" w:rsidR="00FF468F" w:rsidRPr="00505E16" w:rsidRDefault="00FF468F" w:rsidP="00FF468F">
            <w:pPr>
              <w:ind w:left="-40" w:right="-72"/>
              <w:jc w:val="right"/>
              <w:rPr>
                <w:rFonts w:eastAsia="Arial Unicode MS" w:cs="Arial"/>
                <w:color w:val="000000"/>
                <w:sz w:val="16"/>
                <w:szCs w:val="16"/>
              </w:rPr>
            </w:pPr>
            <w:r w:rsidRPr="00505E16">
              <w:rPr>
                <w:rFonts w:eastAsia="Arial Unicode MS" w:cs="Arial"/>
                <w:color w:val="000000"/>
                <w:sz w:val="16"/>
                <w:szCs w:val="16"/>
              </w:rPr>
              <w:t xml:space="preserve">86,828,829 </w:t>
            </w:r>
          </w:p>
        </w:tc>
        <w:tc>
          <w:tcPr>
            <w:tcW w:w="1230" w:type="dxa"/>
            <w:tcBorders>
              <w:top w:val="nil"/>
              <w:left w:val="nil"/>
              <w:bottom w:val="single" w:sz="4" w:space="0" w:color="auto"/>
              <w:right w:val="nil"/>
            </w:tcBorders>
            <w:shd w:val="clear" w:color="auto" w:fill="auto"/>
          </w:tcPr>
          <w:p w14:paraId="69CA1DDB" w14:textId="13ACE7B7" w:rsidR="00FF468F" w:rsidRPr="00505E16" w:rsidRDefault="00FF468F" w:rsidP="00FF468F">
            <w:pPr>
              <w:ind w:left="-40" w:right="-72"/>
              <w:jc w:val="right"/>
              <w:rPr>
                <w:rFonts w:eastAsia="Arial Unicode MS" w:cs="Arial"/>
                <w:color w:val="000000"/>
                <w:sz w:val="16"/>
                <w:szCs w:val="16"/>
              </w:rPr>
            </w:pPr>
            <w:r w:rsidRPr="00505E16">
              <w:rPr>
                <w:rFonts w:eastAsia="Arial Unicode MS" w:cs="Arial"/>
                <w:color w:val="000000"/>
                <w:sz w:val="16"/>
                <w:szCs w:val="16"/>
              </w:rPr>
              <w:t xml:space="preserve">3,320,204 </w:t>
            </w:r>
          </w:p>
        </w:tc>
        <w:tc>
          <w:tcPr>
            <w:tcW w:w="1230" w:type="dxa"/>
            <w:tcBorders>
              <w:top w:val="nil"/>
              <w:left w:val="nil"/>
              <w:bottom w:val="single" w:sz="4" w:space="0" w:color="auto"/>
              <w:right w:val="nil"/>
            </w:tcBorders>
            <w:shd w:val="clear" w:color="auto" w:fill="auto"/>
          </w:tcPr>
          <w:p w14:paraId="09E83959" w14:textId="6B420350" w:rsidR="00FF468F" w:rsidRPr="00505E16" w:rsidRDefault="00FF468F" w:rsidP="00FF468F">
            <w:pPr>
              <w:ind w:left="-40" w:right="-72"/>
              <w:jc w:val="right"/>
              <w:rPr>
                <w:rFonts w:eastAsia="Arial Unicode MS" w:cs="Arial"/>
                <w:color w:val="000000"/>
                <w:sz w:val="16"/>
                <w:szCs w:val="16"/>
              </w:rPr>
            </w:pPr>
            <w:r w:rsidRPr="00505E16">
              <w:rPr>
                <w:rFonts w:eastAsia="Arial Unicode MS" w:cs="Arial"/>
                <w:color w:val="000000"/>
                <w:sz w:val="16"/>
                <w:szCs w:val="16"/>
              </w:rPr>
              <w:t xml:space="preserve">2,912,100 </w:t>
            </w:r>
          </w:p>
        </w:tc>
        <w:tc>
          <w:tcPr>
            <w:tcW w:w="1230" w:type="dxa"/>
            <w:tcBorders>
              <w:top w:val="nil"/>
              <w:left w:val="nil"/>
              <w:bottom w:val="single" w:sz="4" w:space="0" w:color="auto"/>
              <w:right w:val="nil"/>
            </w:tcBorders>
            <w:shd w:val="clear" w:color="auto" w:fill="auto"/>
          </w:tcPr>
          <w:p w14:paraId="31060A95" w14:textId="5E85F7DE" w:rsidR="00FF468F" w:rsidRPr="00505E16" w:rsidRDefault="00FF468F" w:rsidP="00FF468F">
            <w:pPr>
              <w:ind w:left="-40" w:right="-72"/>
              <w:jc w:val="right"/>
              <w:rPr>
                <w:rFonts w:eastAsia="Arial Unicode MS" w:cs="Arial"/>
                <w:color w:val="000000"/>
                <w:sz w:val="16"/>
                <w:szCs w:val="16"/>
              </w:rPr>
            </w:pPr>
            <w:r w:rsidRPr="00505E16">
              <w:rPr>
                <w:rFonts w:eastAsia="Arial Unicode MS" w:cs="Arial"/>
                <w:color w:val="000000"/>
                <w:sz w:val="16"/>
                <w:szCs w:val="16"/>
              </w:rPr>
              <w:t xml:space="preserve">160,191,888 </w:t>
            </w:r>
          </w:p>
        </w:tc>
      </w:tr>
    </w:tbl>
    <w:p w14:paraId="6FD10F52" w14:textId="6547A444" w:rsidR="009E551C" w:rsidRPr="00505E16" w:rsidRDefault="009E551C">
      <w:pPr>
        <w:jc w:val="both"/>
        <w:rPr>
          <w:rFonts w:cs="Arial"/>
          <w:color w:val="000000"/>
          <w:sz w:val="18"/>
          <w:szCs w:val="18"/>
        </w:rPr>
      </w:pPr>
    </w:p>
    <w:tbl>
      <w:tblPr>
        <w:tblW w:w="9484" w:type="dxa"/>
        <w:tblInd w:w="-34" w:type="dxa"/>
        <w:tblLayout w:type="fixed"/>
        <w:tblLook w:val="04A0" w:firstRow="1" w:lastRow="0" w:firstColumn="1" w:lastColumn="0" w:noHBand="0" w:noVBand="1"/>
      </w:tblPr>
      <w:tblGrid>
        <w:gridCol w:w="4264"/>
        <w:gridCol w:w="1350"/>
        <w:gridCol w:w="1260"/>
        <w:gridCol w:w="1440"/>
        <w:gridCol w:w="1170"/>
      </w:tblGrid>
      <w:tr w:rsidR="00C77F53" w:rsidRPr="00505E16" w14:paraId="64C0EC00" w14:textId="77777777" w:rsidTr="00B628BD">
        <w:tc>
          <w:tcPr>
            <w:tcW w:w="4264" w:type="dxa"/>
            <w:shd w:val="clear" w:color="auto" w:fill="auto"/>
            <w:vAlign w:val="bottom"/>
          </w:tcPr>
          <w:p w14:paraId="2ACDEEB2" w14:textId="77777777" w:rsidR="00C77F53" w:rsidRPr="00505E16" w:rsidRDefault="00C77F53" w:rsidP="00C77F53">
            <w:pPr>
              <w:ind w:left="-75" w:right="-72"/>
              <w:jc w:val="right"/>
              <w:rPr>
                <w:rFonts w:cs="Arial"/>
                <w:color w:val="000000"/>
                <w:sz w:val="16"/>
                <w:szCs w:val="16"/>
              </w:rPr>
            </w:pPr>
          </w:p>
        </w:tc>
        <w:tc>
          <w:tcPr>
            <w:tcW w:w="5220" w:type="dxa"/>
            <w:gridSpan w:val="4"/>
            <w:shd w:val="clear" w:color="auto" w:fill="auto"/>
            <w:vAlign w:val="bottom"/>
          </w:tcPr>
          <w:p w14:paraId="0DC54A52" w14:textId="0BCFFD80" w:rsidR="00C77F53" w:rsidRPr="00505E16" w:rsidRDefault="00C77F53" w:rsidP="00C77F53">
            <w:pPr>
              <w:ind w:right="-72"/>
              <w:jc w:val="center"/>
              <w:rPr>
                <w:rFonts w:cs="Arial"/>
                <w:b/>
                <w:bCs/>
                <w:color w:val="000000"/>
                <w:sz w:val="16"/>
                <w:szCs w:val="16"/>
              </w:rPr>
            </w:pPr>
            <w:r w:rsidRPr="00505E16">
              <w:rPr>
                <w:rFonts w:cs="Arial"/>
                <w:b/>
                <w:bCs/>
                <w:color w:val="000000"/>
                <w:sz w:val="16"/>
                <w:szCs w:val="16"/>
              </w:rPr>
              <w:t>Separate financial information</w:t>
            </w:r>
          </w:p>
        </w:tc>
      </w:tr>
      <w:tr w:rsidR="00C77F53" w:rsidRPr="00505E16" w14:paraId="0BC12DC3" w14:textId="77777777" w:rsidTr="002B4A0D">
        <w:tc>
          <w:tcPr>
            <w:tcW w:w="4264" w:type="dxa"/>
            <w:shd w:val="clear" w:color="auto" w:fill="auto"/>
            <w:vAlign w:val="bottom"/>
          </w:tcPr>
          <w:p w14:paraId="7F56E753" w14:textId="77777777" w:rsidR="00C77F53" w:rsidRPr="00505E16" w:rsidRDefault="00C77F53" w:rsidP="00C77F53">
            <w:pPr>
              <w:ind w:left="-75" w:right="-72"/>
              <w:jc w:val="right"/>
              <w:rPr>
                <w:rFonts w:cs="Arial"/>
                <w:color w:val="000000"/>
                <w:sz w:val="16"/>
                <w:szCs w:val="16"/>
              </w:rPr>
            </w:pPr>
          </w:p>
        </w:tc>
        <w:tc>
          <w:tcPr>
            <w:tcW w:w="1350" w:type="dxa"/>
            <w:tcBorders>
              <w:top w:val="single" w:sz="4" w:space="0" w:color="auto"/>
            </w:tcBorders>
            <w:shd w:val="clear" w:color="auto" w:fill="auto"/>
            <w:vAlign w:val="bottom"/>
          </w:tcPr>
          <w:p w14:paraId="43F548C6" w14:textId="60262E07" w:rsidR="00C77F53" w:rsidRPr="00505E16" w:rsidRDefault="00C77F53" w:rsidP="00C77F53">
            <w:pPr>
              <w:ind w:right="-72"/>
              <w:jc w:val="right"/>
              <w:rPr>
                <w:rFonts w:cs="Arial"/>
                <w:b/>
                <w:bCs/>
                <w:color w:val="000000"/>
                <w:sz w:val="16"/>
                <w:szCs w:val="16"/>
              </w:rPr>
            </w:pPr>
            <w:r w:rsidRPr="00505E16">
              <w:rPr>
                <w:rFonts w:cs="Arial"/>
                <w:b/>
                <w:bCs/>
                <w:color w:val="000000"/>
                <w:sz w:val="16"/>
                <w:szCs w:val="16"/>
              </w:rPr>
              <w:t>Computer software                    for providing services to customers</w:t>
            </w:r>
          </w:p>
        </w:tc>
        <w:tc>
          <w:tcPr>
            <w:tcW w:w="1260" w:type="dxa"/>
            <w:tcBorders>
              <w:top w:val="single" w:sz="4" w:space="0" w:color="auto"/>
            </w:tcBorders>
            <w:shd w:val="clear" w:color="auto" w:fill="auto"/>
            <w:vAlign w:val="bottom"/>
          </w:tcPr>
          <w:p w14:paraId="33F5A3E1" w14:textId="33C0A9DF" w:rsidR="00C77F53" w:rsidRPr="00505E16" w:rsidRDefault="00C77F53" w:rsidP="00C77F53">
            <w:pPr>
              <w:ind w:right="-72"/>
              <w:jc w:val="right"/>
              <w:rPr>
                <w:rFonts w:cs="Arial"/>
                <w:b/>
                <w:bCs/>
                <w:color w:val="000000"/>
                <w:sz w:val="16"/>
                <w:szCs w:val="16"/>
              </w:rPr>
            </w:pPr>
            <w:r w:rsidRPr="00505E16">
              <w:rPr>
                <w:rFonts w:cs="Arial"/>
                <w:b/>
                <w:bCs/>
                <w:color w:val="000000"/>
                <w:sz w:val="16"/>
                <w:szCs w:val="16"/>
              </w:rPr>
              <w:t>Computer software</w:t>
            </w:r>
          </w:p>
        </w:tc>
        <w:tc>
          <w:tcPr>
            <w:tcW w:w="1440" w:type="dxa"/>
            <w:tcBorders>
              <w:top w:val="single" w:sz="4" w:space="0" w:color="auto"/>
              <w:left w:val="nil"/>
              <w:right w:val="nil"/>
            </w:tcBorders>
            <w:shd w:val="clear" w:color="auto" w:fill="auto"/>
            <w:vAlign w:val="bottom"/>
          </w:tcPr>
          <w:p w14:paraId="719CC14E" w14:textId="01419600" w:rsidR="00C77F53" w:rsidRPr="00505E16" w:rsidRDefault="00C77F53" w:rsidP="00C77F53">
            <w:pPr>
              <w:ind w:right="-72"/>
              <w:jc w:val="right"/>
              <w:rPr>
                <w:rFonts w:cs="Arial"/>
                <w:b/>
                <w:bCs/>
                <w:color w:val="000000"/>
                <w:sz w:val="16"/>
                <w:szCs w:val="16"/>
              </w:rPr>
            </w:pPr>
            <w:r w:rsidRPr="00505E16">
              <w:rPr>
                <w:rFonts w:cs="Arial"/>
                <w:b/>
                <w:bCs/>
                <w:color w:val="000000"/>
                <w:sz w:val="16"/>
                <w:szCs w:val="16"/>
              </w:rPr>
              <w:t>Computer software under development</w:t>
            </w:r>
          </w:p>
        </w:tc>
        <w:tc>
          <w:tcPr>
            <w:tcW w:w="1170" w:type="dxa"/>
            <w:tcBorders>
              <w:top w:val="single" w:sz="4" w:space="0" w:color="auto"/>
              <w:left w:val="nil"/>
              <w:right w:val="nil"/>
            </w:tcBorders>
            <w:shd w:val="clear" w:color="auto" w:fill="auto"/>
            <w:vAlign w:val="bottom"/>
          </w:tcPr>
          <w:p w14:paraId="25B0D3FC" w14:textId="4C242423" w:rsidR="00C77F53" w:rsidRPr="00505E16" w:rsidRDefault="00C77F53" w:rsidP="00C77F53">
            <w:pPr>
              <w:ind w:right="-72"/>
              <w:jc w:val="right"/>
              <w:rPr>
                <w:rFonts w:cs="Arial"/>
                <w:b/>
                <w:bCs/>
                <w:color w:val="000000"/>
                <w:sz w:val="16"/>
                <w:szCs w:val="16"/>
              </w:rPr>
            </w:pPr>
            <w:r w:rsidRPr="00505E16">
              <w:rPr>
                <w:rFonts w:cs="Arial"/>
                <w:b/>
                <w:bCs/>
                <w:color w:val="000000"/>
                <w:sz w:val="16"/>
                <w:szCs w:val="16"/>
              </w:rPr>
              <w:t>Total</w:t>
            </w:r>
          </w:p>
        </w:tc>
      </w:tr>
      <w:tr w:rsidR="00C77F53" w:rsidRPr="00505E16" w14:paraId="07A9EF52" w14:textId="77777777" w:rsidTr="002B4A0D">
        <w:tc>
          <w:tcPr>
            <w:tcW w:w="4264" w:type="dxa"/>
            <w:shd w:val="clear" w:color="auto" w:fill="auto"/>
            <w:vAlign w:val="bottom"/>
          </w:tcPr>
          <w:p w14:paraId="582AAF63" w14:textId="77777777" w:rsidR="00C77F53" w:rsidRPr="00505E16" w:rsidRDefault="00C77F53" w:rsidP="00C77F53">
            <w:pPr>
              <w:ind w:left="-75" w:right="-72"/>
              <w:rPr>
                <w:rFonts w:cs="Arial"/>
                <w:b/>
                <w:bCs/>
                <w:color w:val="000000"/>
                <w:sz w:val="16"/>
                <w:szCs w:val="16"/>
              </w:rPr>
            </w:pPr>
          </w:p>
        </w:tc>
        <w:tc>
          <w:tcPr>
            <w:tcW w:w="1350" w:type="dxa"/>
            <w:tcBorders>
              <w:bottom w:val="single" w:sz="4" w:space="0" w:color="auto"/>
            </w:tcBorders>
            <w:shd w:val="clear" w:color="auto" w:fill="auto"/>
            <w:vAlign w:val="bottom"/>
          </w:tcPr>
          <w:p w14:paraId="78975EAD" w14:textId="77777777" w:rsidR="00C77F53" w:rsidRPr="00505E16" w:rsidRDefault="00C77F53" w:rsidP="00C77F53">
            <w:pPr>
              <w:ind w:right="-72"/>
              <w:jc w:val="right"/>
              <w:rPr>
                <w:rFonts w:cs="Arial"/>
                <w:b/>
                <w:bCs/>
                <w:color w:val="000000"/>
                <w:sz w:val="16"/>
                <w:szCs w:val="16"/>
              </w:rPr>
            </w:pPr>
            <w:r w:rsidRPr="00505E16">
              <w:rPr>
                <w:rFonts w:cs="Arial"/>
                <w:b/>
                <w:bCs/>
                <w:color w:val="000000"/>
                <w:sz w:val="16"/>
                <w:szCs w:val="16"/>
              </w:rPr>
              <w:t>Baht</w:t>
            </w:r>
          </w:p>
        </w:tc>
        <w:tc>
          <w:tcPr>
            <w:tcW w:w="1260" w:type="dxa"/>
            <w:tcBorders>
              <w:bottom w:val="single" w:sz="4" w:space="0" w:color="auto"/>
            </w:tcBorders>
            <w:shd w:val="clear" w:color="auto" w:fill="auto"/>
            <w:vAlign w:val="bottom"/>
          </w:tcPr>
          <w:p w14:paraId="6217FA66" w14:textId="77777777" w:rsidR="00C77F53" w:rsidRPr="00505E16" w:rsidRDefault="00C77F53" w:rsidP="00C77F53">
            <w:pPr>
              <w:ind w:right="-72"/>
              <w:jc w:val="right"/>
              <w:rPr>
                <w:rFonts w:cs="Arial"/>
                <w:b/>
                <w:bCs/>
                <w:color w:val="000000"/>
                <w:sz w:val="16"/>
                <w:szCs w:val="16"/>
              </w:rPr>
            </w:pPr>
            <w:r w:rsidRPr="00505E16">
              <w:rPr>
                <w:rFonts w:cs="Arial"/>
                <w:b/>
                <w:bCs/>
                <w:color w:val="000000"/>
                <w:sz w:val="16"/>
                <w:szCs w:val="16"/>
              </w:rPr>
              <w:t>Baht</w:t>
            </w:r>
          </w:p>
        </w:tc>
        <w:tc>
          <w:tcPr>
            <w:tcW w:w="1440" w:type="dxa"/>
            <w:tcBorders>
              <w:top w:val="nil"/>
              <w:left w:val="nil"/>
              <w:bottom w:val="single" w:sz="4" w:space="0" w:color="auto"/>
              <w:right w:val="nil"/>
            </w:tcBorders>
            <w:shd w:val="clear" w:color="auto" w:fill="auto"/>
            <w:vAlign w:val="bottom"/>
            <w:hideMark/>
          </w:tcPr>
          <w:p w14:paraId="4CEDF618" w14:textId="77777777" w:rsidR="00C77F53" w:rsidRPr="00505E16" w:rsidRDefault="00C77F53" w:rsidP="00C77F53">
            <w:pPr>
              <w:ind w:right="-72"/>
              <w:jc w:val="right"/>
              <w:rPr>
                <w:rFonts w:cs="Arial"/>
                <w:b/>
                <w:bCs/>
                <w:color w:val="000000"/>
                <w:sz w:val="16"/>
                <w:szCs w:val="16"/>
              </w:rPr>
            </w:pPr>
            <w:r w:rsidRPr="00505E16">
              <w:rPr>
                <w:rFonts w:cs="Arial"/>
                <w:b/>
                <w:bCs/>
                <w:color w:val="000000"/>
                <w:sz w:val="16"/>
                <w:szCs w:val="16"/>
              </w:rPr>
              <w:t>Baht</w:t>
            </w:r>
          </w:p>
        </w:tc>
        <w:tc>
          <w:tcPr>
            <w:tcW w:w="1170" w:type="dxa"/>
            <w:tcBorders>
              <w:top w:val="nil"/>
              <w:left w:val="nil"/>
              <w:bottom w:val="single" w:sz="4" w:space="0" w:color="auto"/>
              <w:right w:val="nil"/>
            </w:tcBorders>
            <w:shd w:val="clear" w:color="auto" w:fill="auto"/>
            <w:vAlign w:val="bottom"/>
            <w:hideMark/>
          </w:tcPr>
          <w:p w14:paraId="7EB883EC" w14:textId="77777777" w:rsidR="00C77F53" w:rsidRPr="00505E16" w:rsidRDefault="00C77F53" w:rsidP="00C77F53">
            <w:pPr>
              <w:ind w:right="-72"/>
              <w:jc w:val="right"/>
              <w:rPr>
                <w:rFonts w:cs="Arial"/>
                <w:b/>
                <w:bCs/>
                <w:color w:val="000000"/>
                <w:sz w:val="16"/>
                <w:szCs w:val="16"/>
              </w:rPr>
            </w:pPr>
            <w:r w:rsidRPr="00505E16">
              <w:rPr>
                <w:rFonts w:cs="Arial"/>
                <w:b/>
                <w:bCs/>
                <w:color w:val="000000"/>
                <w:sz w:val="16"/>
                <w:szCs w:val="16"/>
              </w:rPr>
              <w:t>Baht</w:t>
            </w:r>
          </w:p>
        </w:tc>
      </w:tr>
      <w:tr w:rsidR="00C77F53" w:rsidRPr="00505E16" w14:paraId="497265F4" w14:textId="77777777" w:rsidTr="002B4A0D">
        <w:tc>
          <w:tcPr>
            <w:tcW w:w="4264" w:type="dxa"/>
            <w:shd w:val="clear" w:color="auto" w:fill="auto"/>
            <w:vAlign w:val="bottom"/>
          </w:tcPr>
          <w:p w14:paraId="1D4ED690" w14:textId="77777777" w:rsidR="00C77F53" w:rsidRPr="00505E16" w:rsidRDefault="00C77F53" w:rsidP="00C77F53">
            <w:pPr>
              <w:ind w:left="-75" w:right="-72"/>
              <w:rPr>
                <w:rFonts w:cs="Arial"/>
                <w:color w:val="000000"/>
                <w:sz w:val="16"/>
                <w:szCs w:val="16"/>
              </w:rPr>
            </w:pPr>
          </w:p>
        </w:tc>
        <w:tc>
          <w:tcPr>
            <w:tcW w:w="1350" w:type="dxa"/>
            <w:tcBorders>
              <w:top w:val="single" w:sz="4" w:space="0" w:color="auto"/>
            </w:tcBorders>
            <w:shd w:val="clear" w:color="auto" w:fill="auto"/>
            <w:vAlign w:val="bottom"/>
          </w:tcPr>
          <w:p w14:paraId="748A0782" w14:textId="77777777" w:rsidR="00C77F53" w:rsidRPr="00505E16" w:rsidRDefault="00C77F53" w:rsidP="00C77F53">
            <w:pPr>
              <w:ind w:right="-72"/>
              <w:jc w:val="right"/>
              <w:rPr>
                <w:rFonts w:cs="Arial"/>
                <w:color w:val="000000"/>
                <w:sz w:val="16"/>
                <w:szCs w:val="16"/>
              </w:rPr>
            </w:pPr>
          </w:p>
        </w:tc>
        <w:tc>
          <w:tcPr>
            <w:tcW w:w="1260" w:type="dxa"/>
            <w:tcBorders>
              <w:top w:val="single" w:sz="4" w:space="0" w:color="auto"/>
            </w:tcBorders>
            <w:shd w:val="clear" w:color="auto" w:fill="auto"/>
            <w:vAlign w:val="bottom"/>
          </w:tcPr>
          <w:p w14:paraId="6E4F0514" w14:textId="77777777" w:rsidR="00C77F53" w:rsidRPr="00505E16" w:rsidRDefault="00C77F53" w:rsidP="00C77F53">
            <w:pPr>
              <w:ind w:right="-72"/>
              <w:jc w:val="right"/>
              <w:rPr>
                <w:rFonts w:cs="Arial"/>
                <w:color w:val="000000"/>
                <w:sz w:val="16"/>
                <w:szCs w:val="16"/>
              </w:rPr>
            </w:pPr>
          </w:p>
        </w:tc>
        <w:tc>
          <w:tcPr>
            <w:tcW w:w="1440" w:type="dxa"/>
            <w:tcBorders>
              <w:top w:val="single" w:sz="4" w:space="0" w:color="auto"/>
              <w:left w:val="nil"/>
              <w:right w:val="nil"/>
            </w:tcBorders>
            <w:shd w:val="clear" w:color="auto" w:fill="auto"/>
            <w:vAlign w:val="bottom"/>
          </w:tcPr>
          <w:p w14:paraId="6882BE09" w14:textId="77777777" w:rsidR="00C77F53" w:rsidRPr="00505E16" w:rsidRDefault="00C77F53" w:rsidP="00C77F53">
            <w:pPr>
              <w:ind w:right="-72"/>
              <w:jc w:val="right"/>
              <w:rPr>
                <w:rFonts w:cs="Arial"/>
                <w:color w:val="000000"/>
                <w:sz w:val="16"/>
                <w:szCs w:val="16"/>
              </w:rPr>
            </w:pPr>
          </w:p>
        </w:tc>
        <w:tc>
          <w:tcPr>
            <w:tcW w:w="1170" w:type="dxa"/>
            <w:tcBorders>
              <w:top w:val="single" w:sz="4" w:space="0" w:color="auto"/>
              <w:left w:val="nil"/>
              <w:right w:val="nil"/>
            </w:tcBorders>
            <w:shd w:val="clear" w:color="auto" w:fill="auto"/>
            <w:vAlign w:val="bottom"/>
          </w:tcPr>
          <w:p w14:paraId="6253F1DC" w14:textId="77777777" w:rsidR="00C77F53" w:rsidRPr="00505E16" w:rsidRDefault="00C77F53" w:rsidP="00C77F53">
            <w:pPr>
              <w:ind w:right="-72"/>
              <w:jc w:val="right"/>
              <w:rPr>
                <w:rFonts w:cs="Arial"/>
                <w:color w:val="000000"/>
                <w:sz w:val="16"/>
                <w:szCs w:val="16"/>
              </w:rPr>
            </w:pPr>
          </w:p>
        </w:tc>
      </w:tr>
      <w:tr w:rsidR="001D0B88" w:rsidRPr="00505E16" w14:paraId="6DF0F918" w14:textId="77777777">
        <w:tc>
          <w:tcPr>
            <w:tcW w:w="4264" w:type="dxa"/>
            <w:shd w:val="clear" w:color="auto" w:fill="auto"/>
            <w:vAlign w:val="bottom"/>
            <w:hideMark/>
          </w:tcPr>
          <w:p w14:paraId="44BE2419" w14:textId="77777777" w:rsidR="001D0B88" w:rsidRPr="00505E16" w:rsidRDefault="001D0B88" w:rsidP="001D0B88">
            <w:pPr>
              <w:ind w:left="-75" w:right="-72"/>
              <w:rPr>
                <w:rFonts w:cs="Arial"/>
                <w:color w:val="000000"/>
                <w:sz w:val="16"/>
                <w:szCs w:val="16"/>
              </w:rPr>
            </w:pPr>
            <w:r w:rsidRPr="00505E16">
              <w:rPr>
                <w:rFonts w:cs="Arial"/>
                <w:color w:val="000000"/>
                <w:sz w:val="16"/>
                <w:szCs w:val="16"/>
              </w:rPr>
              <w:t>Opening net book value</w:t>
            </w:r>
          </w:p>
        </w:tc>
        <w:tc>
          <w:tcPr>
            <w:tcW w:w="1350" w:type="dxa"/>
            <w:shd w:val="clear" w:color="auto" w:fill="auto"/>
          </w:tcPr>
          <w:p w14:paraId="4D7BA07C" w14:textId="6D24C591" w:rsidR="001D0B88" w:rsidRPr="00505E16" w:rsidRDefault="001D0B88" w:rsidP="001D0B88">
            <w:pPr>
              <w:ind w:left="-40" w:right="-72"/>
              <w:jc w:val="right"/>
              <w:rPr>
                <w:rFonts w:eastAsia="Arial Unicode MS" w:cs="Arial"/>
                <w:color w:val="000000"/>
                <w:sz w:val="16"/>
                <w:szCs w:val="16"/>
              </w:rPr>
            </w:pPr>
            <w:r w:rsidRPr="00505E16">
              <w:rPr>
                <w:rFonts w:eastAsia="Arial Unicode MS" w:cs="Arial"/>
                <w:color w:val="000000"/>
                <w:sz w:val="16"/>
                <w:szCs w:val="16"/>
              </w:rPr>
              <w:t>15,542,219</w:t>
            </w:r>
          </w:p>
        </w:tc>
        <w:tc>
          <w:tcPr>
            <w:tcW w:w="1260" w:type="dxa"/>
            <w:shd w:val="clear" w:color="auto" w:fill="auto"/>
          </w:tcPr>
          <w:p w14:paraId="1AC880E0" w14:textId="36BC2AC3" w:rsidR="001D0B88" w:rsidRPr="00505E16" w:rsidRDefault="001D0B88" w:rsidP="001D0B88">
            <w:pPr>
              <w:ind w:left="-40" w:right="-72"/>
              <w:jc w:val="right"/>
              <w:rPr>
                <w:rFonts w:eastAsia="Arial Unicode MS" w:cs="Arial"/>
                <w:color w:val="000000"/>
                <w:sz w:val="16"/>
                <w:szCs w:val="16"/>
              </w:rPr>
            </w:pPr>
            <w:r w:rsidRPr="00505E16">
              <w:rPr>
                <w:rFonts w:eastAsia="Arial Unicode MS" w:cs="Arial"/>
                <w:color w:val="000000"/>
                <w:sz w:val="16"/>
                <w:szCs w:val="16"/>
              </w:rPr>
              <w:t>15,762,701</w:t>
            </w:r>
          </w:p>
        </w:tc>
        <w:tc>
          <w:tcPr>
            <w:tcW w:w="1440" w:type="dxa"/>
            <w:tcBorders>
              <w:top w:val="nil"/>
              <w:left w:val="nil"/>
              <w:right w:val="nil"/>
            </w:tcBorders>
            <w:shd w:val="clear" w:color="auto" w:fill="auto"/>
          </w:tcPr>
          <w:p w14:paraId="1904E453" w14:textId="6BC141A5" w:rsidR="001D0B88" w:rsidRPr="00505E16" w:rsidRDefault="001D0B88" w:rsidP="001D0B88">
            <w:pPr>
              <w:ind w:left="-103" w:right="-72"/>
              <w:jc w:val="right"/>
              <w:rPr>
                <w:rFonts w:eastAsia="Arial Unicode MS" w:cs="Arial"/>
                <w:color w:val="000000"/>
                <w:sz w:val="16"/>
                <w:szCs w:val="16"/>
              </w:rPr>
            </w:pPr>
            <w:r w:rsidRPr="00505E16">
              <w:rPr>
                <w:rFonts w:eastAsia="Arial Unicode MS" w:cs="Arial"/>
                <w:color w:val="000000"/>
                <w:sz w:val="16"/>
                <w:szCs w:val="16"/>
              </w:rPr>
              <w:t>68,670,072</w:t>
            </w:r>
          </w:p>
        </w:tc>
        <w:tc>
          <w:tcPr>
            <w:tcW w:w="1170" w:type="dxa"/>
            <w:tcBorders>
              <w:top w:val="nil"/>
              <w:left w:val="nil"/>
              <w:right w:val="nil"/>
            </w:tcBorders>
            <w:shd w:val="clear" w:color="auto" w:fill="auto"/>
          </w:tcPr>
          <w:p w14:paraId="0C13C81F" w14:textId="700049BB" w:rsidR="001D0B88" w:rsidRPr="00505E16" w:rsidRDefault="001D0B88" w:rsidP="001D0B88">
            <w:pPr>
              <w:ind w:left="-103" w:right="-72"/>
              <w:jc w:val="right"/>
              <w:rPr>
                <w:rFonts w:eastAsia="Arial Unicode MS" w:cs="Arial"/>
                <w:color w:val="000000"/>
                <w:sz w:val="16"/>
                <w:szCs w:val="16"/>
              </w:rPr>
            </w:pPr>
            <w:r w:rsidRPr="00505E16">
              <w:rPr>
                <w:rFonts w:eastAsia="Arial Unicode MS" w:cs="Arial"/>
                <w:color w:val="000000"/>
                <w:sz w:val="16"/>
                <w:szCs w:val="16"/>
              </w:rPr>
              <w:t>99,974,992</w:t>
            </w:r>
          </w:p>
        </w:tc>
      </w:tr>
      <w:tr w:rsidR="007A0F3B" w:rsidRPr="00505E16" w14:paraId="677713A4" w14:textId="77777777">
        <w:tc>
          <w:tcPr>
            <w:tcW w:w="4264" w:type="dxa"/>
            <w:shd w:val="clear" w:color="auto" w:fill="auto"/>
            <w:vAlign w:val="bottom"/>
            <w:hideMark/>
          </w:tcPr>
          <w:p w14:paraId="5090F186" w14:textId="77777777" w:rsidR="007A0F3B" w:rsidRPr="00505E16" w:rsidRDefault="007A0F3B" w:rsidP="007A0F3B">
            <w:pPr>
              <w:ind w:left="-75"/>
              <w:rPr>
                <w:rFonts w:cs="Arial"/>
                <w:color w:val="000000"/>
                <w:sz w:val="16"/>
                <w:szCs w:val="16"/>
              </w:rPr>
            </w:pPr>
            <w:r w:rsidRPr="00505E16">
              <w:rPr>
                <w:rFonts w:cs="Arial"/>
                <w:color w:val="000000"/>
                <w:sz w:val="16"/>
                <w:szCs w:val="16"/>
              </w:rPr>
              <w:t>Additions</w:t>
            </w:r>
          </w:p>
        </w:tc>
        <w:tc>
          <w:tcPr>
            <w:tcW w:w="1350" w:type="dxa"/>
            <w:shd w:val="clear" w:color="auto" w:fill="auto"/>
          </w:tcPr>
          <w:p w14:paraId="638E796B" w14:textId="134BB3CE"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260" w:type="dxa"/>
            <w:shd w:val="clear" w:color="auto" w:fill="auto"/>
          </w:tcPr>
          <w:p w14:paraId="6BD4F29B" w14:textId="5A3D9C75"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18,200</w:t>
            </w:r>
          </w:p>
        </w:tc>
        <w:tc>
          <w:tcPr>
            <w:tcW w:w="1440" w:type="dxa"/>
            <w:shd w:val="clear" w:color="auto" w:fill="auto"/>
          </w:tcPr>
          <w:p w14:paraId="636C245C" w14:textId="08A81E4E" w:rsidR="007A0F3B" w:rsidRPr="00505E16" w:rsidRDefault="007A0F3B" w:rsidP="007A0F3B">
            <w:pPr>
              <w:ind w:left="-103" w:right="-72"/>
              <w:jc w:val="right"/>
              <w:rPr>
                <w:rFonts w:eastAsia="Arial Unicode MS" w:cs="Arial"/>
                <w:color w:val="000000"/>
                <w:sz w:val="16"/>
                <w:szCs w:val="16"/>
              </w:rPr>
            </w:pPr>
            <w:r w:rsidRPr="00505E16">
              <w:rPr>
                <w:rFonts w:eastAsia="Arial Unicode MS" w:cs="Arial"/>
                <w:color w:val="000000"/>
                <w:sz w:val="16"/>
                <w:szCs w:val="16"/>
              </w:rPr>
              <w:t>4,341,481</w:t>
            </w:r>
          </w:p>
        </w:tc>
        <w:tc>
          <w:tcPr>
            <w:tcW w:w="1170" w:type="dxa"/>
            <w:shd w:val="clear" w:color="auto" w:fill="auto"/>
          </w:tcPr>
          <w:p w14:paraId="2CE4FAD2" w14:textId="349F5C18" w:rsidR="007A0F3B" w:rsidRPr="00505E16" w:rsidRDefault="007A0F3B" w:rsidP="007A0F3B">
            <w:pPr>
              <w:ind w:left="-103" w:right="-72"/>
              <w:jc w:val="right"/>
              <w:rPr>
                <w:rFonts w:eastAsia="Arial Unicode MS" w:cs="Arial"/>
                <w:color w:val="000000"/>
                <w:sz w:val="16"/>
                <w:szCs w:val="16"/>
              </w:rPr>
            </w:pPr>
            <w:r w:rsidRPr="00505E16">
              <w:rPr>
                <w:rFonts w:eastAsia="Arial Unicode MS" w:cs="Arial"/>
                <w:color w:val="000000"/>
                <w:sz w:val="16"/>
                <w:szCs w:val="16"/>
              </w:rPr>
              <w:t>4,359,681</w:t>
            </w:r>
          </w:p>
        </w:tc>
      </w:tr>
      <w:tr w:rsidR="007A0F3B" w:rsidRPr="00505E16" w14:paraId="612A38EC" w14:textId="77777777">
        <w:tc>
          <w:tcPr>
            <w:tcW w:w="4264" w:type="dxa"/>
            <w:shd w:val="clear" w:color="auto" w:fill="auto"/>
            <w:vAlign w:val="bottom"/>
          </w:tcPr>
          <w:p w14:paraId="5E39741C" w14:textId="2D0619D4" w:rsidR="007A0F3B" w:rsidRPr="00505E16" w:rsidRDefault="007A0F3B" w:rsidP="007A0F3B">
            <w:pPr>
              <w:ind w:left="-75"/>
              <w:rPr>
                <w:rFonts w:cs="Arial"/>
                <w:color w:val="000000"/>
                <w:sz w:val="16"/>
                <w:szCs w:val="16"/>
              </w:rPr>
            </w:pPr>
            <w:r w:rsidRPr="00505E16">
              <w:rPr>
                <w:rFonts w:cs="Arial"/>
                <w:color w:val="000000"/>
                <w:spacing w:val="-4"/>
                <w:sz w:val="16"/>
                <w:szCs w:val="16"/>
              </w:rPr>
              <w:t>Transfer in (Out)</w:t>
            </w:r>
          </w:p>
        </w:tc>
        <w:tc>
          <w:tcPr>
            <w:tcW w:w="1350" w:type="dxa"/>
            <w:shd w:val="clear" w:color="auto" w:fill="auto"/>
          </w:tcPr>
          <w:p w14:paraId="5D2847D6" w14:textId="609CE2AD"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3,165,510</w:t>
            </w:r>
          </w:p>
        </w:tc>
        <w:tc>
          <w:tcPr>
            <w:tcW w:w="1260" w:type="dxa"/>
            <w:shd w:val="clear" w:color="auto" w:fill="auto"/>
          </w:tcPr>
          <w:p w14:paraId="6D58CBA2" w14:textId="7DB0FE81"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440" w:type="dxa"/>
            <w:shd w:val="clear" w:color="auto" w:fill="auto"/>
          </w:tcPr>
          <w:p w14:paraId="0288FF77" w14:textId="0A209E24"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(3,165,510)</w:t>
            </w:r>
          </w:p>
        </w:tc>
        <w:tc>
          <w:tcPr>
            <w:tcW w:w="1170" w:type="dxa"/>
            <w:shd w:val="clear" w:color="auto" w:fill="auto"/>
          </w:tcPr>
          <w:p w14:paraId="5F231D5C" w14:textId="205F878C"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 xml:space="preserve"> -   </w:t>
            </w:r>
          </w:p>
        </w:tc>
      </w:tr>
      <w:tr w:rsidR="007A0F3B" w:rsidRPr="00505E16" w14:paraId="43BBCAE6" w14:textId="77777777">
        <w:tc>
          <w:tcPr>
            <w:tcW w:w="4264" w:type="dxa"/>
            <w:shd w:val="clear" w:color="auto" w:fill="auto"/>
            <w:vAlign w:val="bottom"/>
            <w:hideMark/>
          </w:tcPr>
          <w:p w14:paraId="3487D665" w14:textId="77777777" w:rsidR="007A0F3B" w:rsidRPr="00505E16" w:rsidRDefault="007A0F3B" w:rsidP="007A0F3B">
            <w:pPr>
              <w:ind w:left="-75"/>
              <w:rPr>
                <w:rFonts w:cs="Arial"/>
                <w:color w:val="000000"/>
                <w:sz w:val="16"/>
                <w:szCs w:val="16"/>
              </w:rPr>
            </w:pPr>
            <w:r w:rsidRPr="00505E16">
              <w:rPr>
                <w:rFonts w:cs="Arial"/>
                <w:color w:val="000000"/>
                <w:sz w:val="16"/>
                <w:szCs w:val="16"/>
              </w:rPr>
              <w:t>Amortisation charge</w:t>
            </w:r>
          </w:p>
        </w:tc>
        <w:tc>
          <w:tcPr>
            <w:tcW w:w="1350" w:type="dxa"/>
            <w:tcBorders>
              <w:bottom w:val="single" w:sz="4" w:space="0" w:color="auto"/>
            </w:tcBorders>
            <w:shd w:val="clear" w:color="auto" w:fill="auto"/>
          </w:tcPr>
          <w:p w14:paraId="5A38B5BC" w14:textId="0BDFCFBE"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(813,786)</w:t>
            </w:r>
          </w:p>
        </w:tc>
        <w:tc>
          <w:tcPr>
            <w:tcW w:w="1260" w:type="dxa"/>
            <w:tcBorders>
              <w:bottom w:val="single" w:sz="4" w:space="0" w:color="auto"/>
            </w:tcBorders>
            <w:shd w:val="clear" w:color="auto" w:fill="auto"/>
          </w:tcPr>
          <w:p w14:paraId="4CA0CD5B" w14:textId="2431633F"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(476,781)</w:t>
            </w:r>
          </w:p>
        </w:tc>
        <w:tc>
          <w:tcPr>
            <w:tcW w:w="1440" w:type="dxa"/>
            <w:tcBorders>
              <w:left w:val="nil"/>
              <w:bottom w:val="single" w:sz="4" w:space="0" w:color="auto"/>
              <w:right w:val="nil"/>
            </w:tcBorders>
            <w:shd w:val="clear" w:color="auto" w:fill="auto"/>
          </w:tcPr>
          <w:p w14:paraId="4FF2F0A7" w14:textId="15B93CB5"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70" w:type="dxa"/>
            <w:tcBorders>
              <w:left w:val="nil"/>
              <w:bottom w:val="single" w:sz="4" w:space="0" w:color="auto"/>
              <w:right w:val="nil"/>
            </w:tcBorders>
            <w:shd w:val="clear" w:color="auto" w:fill="auto"/>
          </w:tcPr>
          <w:p w14:paraId="487B781D" w14:textId="7E5AB6E7" w:rsidR="007A0F3B" w:rsidRPr="00505E16" w:rsidRDefault="007A0F3B" w:rsidP="007A0F3B">
            <w:pPr>
              <w:ind w:left="-40" w:right="-72"/>
              <w:jc w:val="right"/>
              <w:rPr>
                <w:rFonts w:eastAsia="Arial Unicode MS" w:cs="Arial"/>
                <w:color w:val="000000"/>
                <w:sz w:val="16"/>
                <w:szCs w:val="16"/>
              </w:rPr>
            </w:pPr>
            <w:r w:rsidRPr="00505E16">
              <w:rPr>
                <w:rFonts w:eastAsia="Arial Unicode MS" w:cs="Arial"/>
                <w:color w:val="000000"/>
                <w:sz w:val="16"/>
                <w:szCs w:val="16"/>
              </w:rPr>
              <w:t xml:space="preserve"> (1,290,567)</w:t>
            </w:r>
          </w:p>
        </w:tc>
      </w:tr>
      <w:tr w:rsidR="001D0B88" w:rsidRPr="00505E16" w14:paraId="793921BD" w14:textId="77777777" w:rsidTr="002B4A0D">
        <w:tc>
          <w:tcPr>
            <w:tcW w:w="4264" w:type="dxa"/>
            <w:shd w:val="clear" w:color="auto" w:fill="auto"/>
            <w:vAlign w:val="bottom"/>
          </w:tcPr>
          <w:p w14:paraId="1663B5A5" w14:textId="77777777" w:rsidR="001D0B88" w:rsidRPr="00505E16" w:rsidRDefault="001D0B88" w:rsidP="001D0B88">
            <w:pPr>
              <w:ind w:left="-75" w:right="-72"/>
              <w:rPr>
                <w:rFonts w:cs="Arial"/>
                <w:color w:val="000000"/>
                <w:sz w:val="16"/>
                <w:szCs w:val="16"/>
              </w:rPr>
            </w:pPr>
          </w:p>
        </w:tc>
        <w:tc>
          <w:tcPr>
            <w:tcW w:w="1350" w:type="dxa"/>
            <w:tcBorders>
              <w:top w:val="single" w:sz="4" w:space="0" w:color="auto"/>
            </w:tcBorders>
            <w:shd w:val="clear" w:color="auto" w:fill="auto"/>
            <w:vAlign w:val="bottom"/>
          </w:tcPr>
          <w:p w14:paraId="0A3C377D" w14:textId="77777777" w:rsidR="001D0B88" w:rsidRPr="00505E16" w:rsidRDefault="001D0B88" w:rsidP="001D0B88">
            <w:pPr>
              <w:ind w:left="-40" w:right="-72"/>
              <w:jc w:val="right"/>
              <w:rPr>
                <w:rFonts w:eastAsia="Arial Unicode MS" w:cs="Arial"/>
                <w:color w:val="000000"/>
                <w:sz w:val="16"/>
                <w:szCs w:val="16"/>
              </w:rPr>
            </w:pPr>
          </w:p>
        </w:tc>
        <w:tc>
          <w:tcPr>
            <w:tcW w:w="1260" w:type="dxa"/>
            <w:tcBorders>
              <w:top w:val="single" w:sz="4" w:space="0" w:color="auto"/>
            </w:tcBorders>
            <w:shd w:val="clear" w:color="auto" w:fill="auto"/>
            <w:vAlign w:val="bottom"/>
          </w:tcPr>
          <w:p w14:paraId="432960E5" w14:textId="77777777" w:rsidR="001D0B88" w:rsidRPr="00505E16" w:rsidRDefault="001D0B88" w:rsidP="001D0B88">
            <w:pPr>
              <w:ind w:left="-40" w:right="-72"/>
              <w:jc w:val="right"/>
              <w:rPr>
                <w:rFonts w:eastAsia="Arial Unicode MS" w:cs="Arial"/>
                <w:color w:val="000000"/>
                <w:sz w:val="16"/>
                <w:szCs w:val="16"/>
              </w:rPr>
            </w:pPr>
          </w:p>
        </w:tc>
        <w:tc>
          <w:tcPr>
            <w:tcW w:w="1440" w:type="dxa"/>
            <w:tcBorders>
              <w:top w:val="single" w:sz="4" w:space="0" w:color="auto"/>
              <w:left w:val="nil"/>
              <w:right w:val="nil"/>
            </w:tcBorders>
            <w:shd w:val="clear" w:color="auto" w:fill="auto"/>
            <w:vAlign w:val="bottom"/>
          </w:tcPr>
          <w:p w14:paraId="25770AA8" w14:textId="77777777" w:rsidR="001D0B88" w:rsidRPr="00505E16" w:rsidRDefault="001D0B88" w:rsidP="001D0B88">
            <w:pPr>
              <w:ind w:left="-40" w:right="-72"/>
              <w:jc w:val="right"/>
              <w:rPr>
                <w:rFonts w:eastAsia="Arial Unicode MS" w:cs="Arial"/>
                <w:color w:val="000000"/>
                <w:sz w:val="16"/>
                <w:szCs w:val="16"/>
              </w:rPr>
            </w:pPr>
          </w:p>
        </w:tc>
        <w:tc>
          <w:tcPr>
            <w:tcW w:w="1170" w:type="dxa"/>
            <w:tcBorders>
              <w:top w:val="single" w:sz="4" w:space="0" w:color="auto"/>
              <w:left w:val="nil"/>
              <w:right w:val="nil"/>
            </w:tcBorders>
            <w:shd w:val="clear" w:color="auto" w:fill="auto"/>
            <w:vAlign w:val="bottom"/>
          </w:tcPr>
          <w:p w14:paraId="5F090CB3" w14:textId="77777777" w:rsidR="001D0B88" w:rsidRPr="00505E16" w:rsidRDefault="001D0B88" w:rsidP="001D0B88">
            <w:pPr>
              <w:ind w:left="-40" w:right="-72"/>
              <w:jc w:val="right"/>
              <w:rPr>
                <w:rFonts w:eastAsia="Arial Unicode MS" w:cs="Arial"/>
                <w:color w:val="000000"/>
                <w:sz w:val="16"/>
                <w:szCs w:val="16"/>
              </w:rPr>
            </w:pPr>
          </w:p>
        </w:tc>
      </w:tr>
      <w:tr w:rsidR="00DC0998" w:rsidRPr="00505E16" w14:paraId="4B7B31E6" w14:textId="77777777">
        <w:tc>
          <w:tcPr>
            <w:tcW w:w="4264" w:type="dxa"/>
            <w:shd w:val="clear" w:color="auto" w:fill="auto"/>
            <w:vAlign w:val="bottom"/>
            <w:hideMark/>
          </w:tcPr>
          <w:p w14:paraId="1FD05363" w14:textId="77777777" w:rsidR="00DC0998" w:rsidRPr="00505E16" w:rsidRDefault="00DC0998" w:rsidP="00DC0998">
            <w:pPr>
              <w:ind w:left="-75"/>
              <w:rPr>
                <w:rFonts w:cs="Arial"/>
                <w:color w:val="000000"/>
                <w:sz w:val="16"/>
                <w:szCs w:val="16"/>
              </w:rPr>
            </w:pPr>
            <w:r w:rsidRPr="00505E16">
              <w:rPr>
                <w:rFonts w:cs="Arial"/>
                <w:color w:val="000000"/>
                <w:sz w:val="16"/>
                <w:szCs w:val="16"/>
              </w:rPr>
              <w:t>Closing net book value</w:t>
            </w:r>
          </w:p>
        </w:tc>
        <w:tc>
          <w:tcPr>
            <w:tcW w:w="1350" w:type="dxa"/>
            <w:tcBorders>
              <w:bottom w:val="single" w:sz="4" w:space="0" w:color="auto"/>
            </w:tcBorders>
            <w:shd w:val="clear" w:color="auto" w:fill="auto"/>
          </w:tcPr>
          <w:p w14:paraId="161BBD08" w14:textId="073FD09C" w:rsidR="00DC0998" w:rsidRPr="00505E16" w:rsidRDefault="00DC0998" w:rsidP="00DC0998">
            <w:pPr>
              <w:ind w:left="-40" w:right="-72"/>
              <w:jc w:val="right"/>
              <w:rPr>
                <w:rFonts w:eastAsia="Arial Unicode MS" w:cs="Arial"/>
                <w:color w:val="000000"/>
                <w:sz w:val="16"/>
                <w:szCs w:val="16"/>
              </w:rPr>
            </w:pPr>
            <w:r w:rsidRPr="00505E16">
              <w:rPr>
                <w:rFonts w:eastAsia="Arial Unicode MS" w:cs="Arial"/>
                <w:color w:val="000000"/>
                <w:sz w:val="16"/>
                <w:szCs w:val="16"/>
              </w:rPr>
              <w:t>17,893,943</w:t>
            </w:r>
          </w:p>
        </w:tc>
        <w:tc>
          <w:tcPr>
            <w:tcW w:w="1260" w:type="dxa"/>
            <w:tcBorders>
              <w:bottom w:val="single" w:sz="4" w:space="0" w:color="auto"/>
            </w:tcBorders>
            <w:shd w:val="clear" w:color="auto" w:fill="auto"/>
          </w:tcPr>
          <w:p w14:paraId="412F9AFF" w14:textId="36329AC8" w:rsidR="00DC0998" w:rsidRPr="00505E16" w:rsidRDefault="00DC0998" w:rsidP="00DC0998">
            <w:pPr>
              <w:ind w:left="-40" w:right="-72"/>
              <w:jc w:val="right"/>
              <w:rPr>
                <w:rFonts w:eastAsia="Arial Unicode MS" w:cs="Arial"/>
                <w:color w:val="000000"/>
                <w:sz w:val="16"/>
                <w:szCs w:val="16"/>
              </w:rPr>
            </w:pPr>
            <w:r w:rsidRPr="00505E16">
              <w:rPr>
                <w:rFonts w:eastAsia="Arial Unicode MS" w:cs="Arial"/>
                <w:color w:val="000000"/>
                <w:sz w:val="16"/>
                <w:szCs w:val="16"/>
              </w:rPr>
              <w:t>15,304,120</w:t>
            </w:r>
          </w:p>
        </w:tc>
        <w:tc>
          <w:tcPr>
            <w:tcW w:w="1440" w:type="dxa"/>
            <w:tcBorders>
              <w:top w:val="nil"/>
              <w:left w:val="nil"/>
              <w:bottom w:val="single" w:sz="4" w:space="0" w:color="auto"/>
              <w:right w:val="nil"/>
            </w:tcBorders>
            <w:shd w:val="clear" w:color="auto" w:fill="auto"/>
          </w:tcPr>
          <w:p w14:paraId="5A5A003A" w14:textId="4E68C7A4" w:rsidR="00DC0998" w:rsidRPr="00505E16" w:rsidRDefault="00DC0998" w:rsidP="00DC0998">
            <w:pPr>
              <w:ind w:left="-40" w:right="-72"/>
              <w:jc w:val="right"/>
              <w:rPr>
                <w:rFonts w:eastAsia="Arial Unicode MS" w:cs="Arial"/>
                <w:color w:val="000000"/>
                <w:sz w:val="16"/>
                <w:szCs w:val="16"/>
              </w:rPr>
            </w:pPr>
            <w:r w:rsidRPr="00505E16">
              <w:rPr>
                <w:rFonts w:eastAsia="Arial Unicode MS" w:cs="Arial"/>
                <w:color w:val="000000"/>
                <w:sz w:val="16"/>
                <w:szCs w:val="16"/>
              </w:rPr>
              <w:t>69,846,043</w:t>
            </w:r>
          </w:p>
        </w:tc>
        <w:tc>
          <w:tcPr>
            <w:tcW w:w="1170" w:type="dxa"/>
            <w:tcBorders>
              <w:top w:val="nil"/>
              <w:left w:val="nil"/>
              <w:bottom w:val="single" w:sz="4" w:space="0" w:color="auto"/>
              <w:right w:val="nil"/>
            </w:tcBorders>
            <w:shd w:val="clear" w:color="auto" w:fill="auto"/>
          </w:tcPr>
          <w:p w14:paraId="091A27F2" w14:textId="24BFC861" w:rsidR="00DC0998" w:rsidRPr="00505E16" w:rsidRDefault="00DC0998" w:rsidP="00DC0998">
            <w:pPr>
              <w:ind w:left="-40" w:right="-72"/>
              <w:jc w:val="right"/>
              <w:rPr>
                <w:rFonts w:eastAsia="Arial Unicode MS" w:cs="Arial"/>
                <w:color w:val="000000"/>
                <w:sz w:val="16"/>
                <w:szCs w:val="16"/>
              </w:rPr>
            </w:pPr>
            <w:r w:rsidRPr="00505E16">
              <w:rPr>
                <w:rFonts w:eastAsia="Arial Unicode MS" w:cs="Arial"/>
                <w:color w:val="000000"/>
                <w:sz w:val="16"/>
                <w:szCs w:val="16"/>
              </w:rPr>
              <w:t>103,044,106</w:t>
            </w:r>
          </w:p>
        </w:tc>
      </w:tr>
    </w:tbl>
    <w:p w14:paraId="3BBAF20A" w14:textId="0DE42DC0" w:rsidR="009B6279" w:rsidRPr="00505E16" w:rsidRDefault="009B6279">
      <w:pPr>
        <w:jc w:val="both"/>
        <w:rPr>
          <w:rFonts w:cs="Arial"/>
          <w:color w:val="000000"/>
          <w:sz w:val="18"/>
          <w:szCs w:val="18"/>
        </w:rPr>
      </w:pPr>
    </w:p>
    <w:p w14:paraId="770B7899" w14:textId="77777777" w:rsidR="00A0116F" w:rsidRPr="00505E16" w:rsidRDefault="00A0116F">
      <w:pPr>
        <w:jc w:val="both"/>
        <w:rPr>
          <w:rFonts w:cs="Arial"/>
          <w:color w:val="000000"/>
          <w:sz w:val="18"/>
          <w:szCs w:val="18"/>
        </w:rPr>
      </w:pPr>
    </w:p>
    <w:tbl>
      <w:tblPr>
        <w:tblStyle w:val="af1"/>
        <w:tblW w:w="9455" w:type="dxa"/>
        <w:tblInd w:w="-5" w:type="dxa"/>
        <w:tblLayout w:type="fixed"/>
        <w:tblLook w:val="0400" w:firstRow="0" w:lastRow="0" w:firstColumn="0" w:lastColumn="0" w:noHBand="0" w:noVBand="1"/>
      </w:tblPr>
      <w:tblGrid>
        <w:gridCol w:w="9455"/>
      </w:tblGrid>
      <w:tr w:rsidR="00A0116F" w:rsidRPr="00505E16" w14:paraId="26761A08" w14:textId="77777777" w:rsidTr="002B4A0D">
        <w:trPr>
          <w:trHeight w:val="386"/>
        </w:trPr>
        <w:tc>
          <w:tcPr>
            <w:tcW w:w="9455" w:type="dxa"/>
            <w:shd w:val="clear" w:color="auto" w:fill="auto"/>
            <w:vAlign w:val="center"/>
          </w:tcPr>
          <w:p w14:paraId="384ABE5F" w14:textId="2178C2E9" w:rsidR="00A0116F" w:rsidRPr="00505E16" w:rsidRDefault="00A0116F" w:rsidP="00B628BD">
            <w:pPr>
              <w:pStyle w:val="Heading1"/>
              <w:ind w:left="432" w:hanging="545"/>
              <w:rPr>
                <w:rFonts w:ascii="Arial" w:eastAsia="Arial" w:hAnsi="Arial" w:cs="Arial"/>
                <w:color w:val="000000"/>
                <w:sz w:val="18"/>
                <w:szCs w:val="18"/>
              </w:rPr>
            </w:pPr>
            <w:bookmarkStart w:id="9" w:name="_heading=h.4d34og8" w:colFirst="0" w:colLast="0"/>
            <w:bookmarkStart w:id="10" w:name="_Hlk176851639"/>
            <w:bookmarkEnd w:id="9"/>
            <w:r w:rsidRPr="00505E16">
              <w:rPr>
                <w:rFonts w:ascii="Arial" w:eastAsia="Arial" w:hAnsi="Arial" w:cs="Arial"/>
                <w:color w:val="000000"/>
                <w:sz w:val="18"/>
                <w:szCs w:val="18"/>
              </w:rPr>
              <w:t>1</w:t>
            </w:r>
            <w:r w:rsidR="008A161F" w:rsidRPr="00505E16">
              <w:rPr>
                <w:rFonts w:ascii="Arial" w:eastAsia="Arial" w:hAnsi="Arial" w:cs="Arial"/>
                <w:color w:val="000000"/>
                <w:sz w:val="18"/>
                <w:szCs w:val="18"/>
              </w:rPr>
              <w:t>4</w:t>
            </w:r>
            <w:r w:rsidRPr="00505E16">
              <w:rPr>
                <w:rFonts w:ascii="Arial" w:eastAsia="Arial" w:hAnsi="Arial" w:cs="Arial"/>
                <w:color w:val="000000"/>
                <w:sz w:val="18"/>
                <w:szCs w:val="18"/>
              </w:rPr>
              <w:tab/>
              <w:t>Trade and other current payables</w:t>
            </w:r>
          </w:p>
        </w:tc>
      </w:tr>
      <w:bookmarkEnd w:id="10"/>
    </w:tbl>
    <w:p w14:paraId="1BD15E61" w14:textId="77777777" w:rsidR="00A0116F" w:rsidRPr="00505E16" w:rsidRDefault="00A0116F" w:rsidP="00A0116F">
      <w:pPr>
        <w:rPr>
          <w:rFonts w:cs="Arial"/>
          <w:color w:val="000000"/>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0"/>
        <w:gridCol w:w="1440"/>
        <w:gridCol w:w="1440"/>
        <w:gridCol w:w="1440"/>
        <w:gridCol w:w="1440"/>
      </w:tblGrid>
      <w:tr w:rsidR="00A0116F" w:rsidRPr="00505E16" w14:paraId="747A562B" w14:textId="77777777" w:rsidTr="00B628BD">
        <w:tc>
          <w:tcPr>
            <w:tcW w:w="3690" w:type="dxa"/>
            <w:tcBorders>
              <w:top w:val="nil"/>
              <w:left w:val="nil"/>
              <w:bottom w:val="nil"/>
              <w:right w:val="nil"/>
            </w:tcBorders>
            <w:shd w:val="clear" w:color="auto" w:fill="auto"/>
          </w:tcPr>
          <w:p w14:paraId="4A1E6EED" w14:textId="77777777" w:rsidR="00A0116F" w:rsidRPr="00505E16" w:rsidRDefault="00A0116F">
            <w:pPr>
              <w:ind w:left="-86"/>
              <w:jc w:val="both"/>
              <w:rPr>
                <w:rFonts w:cs="Arial"/>
                <w:b/>
                <w:bCs/>
                <w:color w:val="000000"/>
                <w:sz w:val="18"/>
                <w:szCs w:val="18"/>
              </w:rPr>
            </w:pPr>
          </w:p>
        </w:tc>
        <w:tc>
          <w:tcPr>
            <w:tcW w:w="2880" w:type="dxa"/>
            <w:gridSpan w:val="2"/>
            <w:tcBorders>
              <w:top w:val="nil"/>
              <w:left w:val="nil"/>
              <w:bottom w:val="single" w:sz="4" w:space="0" w:color="auto"/>
              <w:right w:val="nil"/>
            </w:tcBorders>
            <w:shd w:val="clear" w:color="auto" w:fill="auto"/>
            <w:hideMark/>
          </w:tcPr>
          <w:p w14:paraId="0C926313" w14:textId="77777777" w:rsidR="00A0116F" w:rsidRPr="00505E16" w:rsidRDefault="00A0116F">
            <w:pPr>
              <w:ind w:left="-40" w:right="-72"/>
              <w:jc w:val="center"/>
              <w:rPr>
                <w:rFonts w:cs="Arial"/>
                <w:b/>
                <w:bCs/>
                <w:color w:val="000000"/>
                <w:sz w:val="18"/>
                <w:szCs w:val="18"/>
              </w:rPr>
            </w:pPr>
            <w:r w:rsidRPr="00505E16">
              <w:rPr>
                <w:rFonts w:cs="Arial"/>
                <w:b/>
                <w:bCs/>
                <w:color w:val="000000"/>
                <w:sz w:val="18"/>
                <w:szCs w:val="18"/>
              </w:rPr>
              <w:t xml:space="preserve">Consolidated </w:t>
            </w:r>
          </w:p>
          <w:p w14:paraId="66EF95BC" w14:textId="77777777" w:rsidR="00A0116F" w:rsidRPr="00505E16" w:rsidRDefault="00A0116F">
            <w:pPr>
              <w:ind w:left="-40" w:right="-72"/>
              <w:jc w:val="center"/>
              <w:rPr>
                <w:rFonts w:cs="Arial"/>
                <w:b/>
                <w:bCs/>
                <w:color w:val="000000"/>
                <w:sz w:val="18"/>
                <w:szCs w:val="18"/>
              </w:rPr>
            </w:pPr>
            <w:r w:rsidRPr="00505E16">
              <w:rPr>
                <w:rFonts w:cs="Arial"/>
                <w:b/>
                <w:bCs/>
                <w:color w:val="000000"/>
                <w:sz w:val="18"/>
                <w:szCs w:val="18"/>
              </w:rPr>
              <w:t>financial information</w:t>
            </w:r>
          </w:p>
        </w:tc>
        <w:tc>
          <w:tcPr>
            <w:tcW w:w="2880" w:type="dxa"/>
            <w:gridSpan w:val="2"/>
            <w:tcBorders>
              <w:top w:val="nil"/>
              <w:left w:val="nil"/>
              <w:bottom w:val="single" w:sz="4" w:space="0" w:color="auto"/>
              <w:right w:val="nil"/>
            </w:tcBorders>
            <w:shd w:val="clear" w:color="auto" w:fill="auto"/>
            <w:hideMark/>
          </w:tcPr>
          <w:p w14:paraId="1050323B" w14:textId="77777777" w:rsidR="00A0116F" w:rsidRPr="00505E16" w:rsidRDefault="00A0116F">
            <w:pPr>
              <w:ind w:left="-40" w:right="-72"/>
              <w:jc w:val="center"/>
              <w:rPr>
                <w:rFonts w:cs="Arial"/>
                <w:b/>
                <w:bCs/>
                <w:color w:val="000000"/>
                <w:sz w:val="18"/>
                <w:szCs w:val="18"/>
              </w:rPr>
            </w:pPr>
            <w:r w:rsidRPr="00505E16">
              <w:rPr>
                <w:rFonts w:cs="Arial"/>
                <w:b/>
                <w:bCs/>
                <w:color w:val="000000"/>
                <w:sz w:val="18"/>
                <w:szCs w:val="18"/>
              </w:rPr>
              <w:t xml:space="preserve">Separate </w:t>
            </w:r>
          </w:p>
          <w:p w14:paraId="6FA3A83E" w14:textId="77777777" w:rsidR="00A0116F" w:rsidRPr="00505E16" w:rsidRDefault="00A0116F">
            <w:pPr>
              <w:ind w:left="-40" w:right="-72"/>
              <w:jc w:val="center"/>
              <w:rPr>
                <w:rFonts w:cs="Arial"/>
                <w:b/>
                <w:bCs/>
                <w:color w:val="000000"/>
                <w:sz w:val="18"/>
                <w:szCs w:val="18"/>
              </w:rPr>
            </w:pPr>
            <w:r w:rsidRPr="00505E16">
              <w:rPr>
                <w:rFonts w:cs="Arial"/>
                <w:b/>
                <w:bCs/>
                <w:color w:val="000000"/>
                <w:sz w:val="18"/>
                <w:szCs w:val="18"/>
              </w:rPr>
              <w:t>financial information</w:t>
            </w:r>
          </w:p>
        </w:tc>
      </w:tr>
      <w:tr w:rsidR="00A0116F" w:rsidRPr="00505E16" w14:paraId="0E5FDDCB" w14:textId="77777777" w:rsidTr="002B4A0D">
        <w:tc>
          <w:tcPr>
            <w:tcW w:w="3690" w:type="dxa"/>
            <w:tcBorders>
              <w:top w:val="nil"/>
              <w:left w:val="nil"/>
              <w:bottom w:val="nil"/>
              <w:right w:val="nil"/>
            </w:tcBorders>
            <w:shd w:val="clear" w:color="auto" w:fill="auto"/>
          </w:tcPr>
          <w:p w14:paraId="1448B55F" w14:textId="77777777" w:rsidR="00A0116F" w:rsidRPr="00505E16" w:rsidRDefault="00A0116F">
            <w:pPr>
              <w:ind w:left="-86"/>
              <w:jc w:val="both"/>
              <w:rPr>
                <w:rFonts w:cs="Arial"/>
                <w:b/>
                <w:bCs/>
                <w:color w:val="000000"/>
                <w:sz w:val="18"/>
                <w:szCs w:val="18"/>
              </w:rPr>
            </w:pPr>
          </w:p>
        </w:tc>
        <w:tc>
          <w:tcPr>
            <w:tcW w:w="1440" w:type="dxa"/>
            <w:tcBorders>
              <w:top w:val="single" w:sz="4" w:space="0" w:color="auto"/>
              <w:left w:val="nil"/>
              <w:bottom w:val="nil"/>
              <w:right w:val="nil"/>
            </w:tcBorders>
            <w:shd w:val="clear" w:color="auto" w:fill="auto"/>
          </w:tcPr>
          <w:p w14:paraId="4462B9D4" w14:textId="332D603D" w:rsidR="00A0116F" w:rsidRPr="00505E16" w:rsidRDefault="004B12CC">
            <w:pPr>
              <w:ind w:left="-40" w:right="-72"/>
              <w:jc w:val="right"/>
              <w:rPr>
                <w:rFonts w:cs="Arial"/>
                <w:b/>
                <w:bCs/>
                <w:color w:val="000000"/>
                <w:sz w:val="18"/>
                <w:szCs w:val="18"/>
              </w:rPr>
            </w:pPr>
            <w:r w:rsidRPr="00505E16">
              <w:rPr>
                <w:rFonts w:cs="Arial"/>
                <w:b/>
                <w:bCs/>
                <w:color w:val="000000"/>
                <w:sz w:val="18"/>
                <w:szCs w:val="18"/>
                <w:lang w:val="en-GB"/>
              </w:rPr>
              <w:t>31 March</w:t>
            </w:r>
          </w:p>
        </w:tc>
        <w:tc>
          <w:tcPr>
            <w:tcW w:w="1440" w:type="dxa"/>
            <w:tcBorders>
              <w:top w:val="single" w:sz="4" w:space="0" w:color="auto"/>
              <w:left w:val="nil"/>
              <w:bottom w:val="nil"/>
              <w:right w:val="nil"/>
            </w:tcBorders>
            <w:shd w:val="clear" w:color="auto" w:fill="auto"/>
            <w:hideMark/>
          </w:tcPr>
          <w:p w14:paraId="1A7FDC53" w14:textId="77777777" w:rsidR="00A0116F" w:rsidRPr="00505E16" w:rsidRDefault="00A0116F">
            <w:pPr>
              <w:ind w:left="-40" w:right="-72"/>
              <w:jc w:val="right"/>
              <w:rPr>
                <w:rFonts w:cs="Arial"/>
                <w:b/>
                <w:bCs/>
                <w:color w:val="000000"/>
                <w:sz w:val="18"/>
                <w:szCs w:val="18"/>
              </w:rPr>
            </w:pPr>
            <w:r w:rsidRPr="00505E16">
              <w:rPr>
                <w:rFonts w:cs="Arial"/>
                <w:b/>
                <w:color w:val="000000"/>
                <w:sz w:val="18"/>
                <w:szCs w:val="18"/>
                <w:lang w:val="en-GB"/>
              </w:rPr>
              <w:t>31</w:t>
            </w:r>
            <w:r w:rsidRPr="00505E16">
              <w:rPr>
                <w:rFonts w:cs="Arial"/>
                <w:b/>
                <w:color w:val="000000"/>
                <w:sz w:val="18"/>
                <w:szCs w:val="18"/>
              </w:rPr>
              <w:t xml:space="preserve"> December</w:t>
            </w:r>
          </w:p>
        </w:tc>
        <w:tc>
          <w:tcPr>
            <w:tcW w:w="1440" w:type="dxa"/>
            <w:tcBorders>
              <w:top w:val="single" w:sz="4" w:space="0" w:color="auto"/>
              <w:left w:val="nil"/>
              <w:bottom w:val="nil"/>
              <w:right w:val="nil"/>
            </w:tcBorders>
            <w:shd w:val="clear" w:color="auto" w:fill="auto"/>
            <w:hideMark/>
          </w:tcPr>
          <w:p w14:paraId="36341B9E" w14:textId="052A2D12" w:rsidR="00A0116F" w:rsidRPr="00505E16" w:rsidRDefault="004B12CC">
            <w:pPr>
              <w:ind w:left="-40" w:right="-72"/>
              <w:jc w:val="right"/>
              <w:rPr>
                <w:rFonts w:cs="Arial"/>
                <w:b/>
                <w:bCs/>
                <w:color w:val="000000"/>
                <w:sz w:val="18"/>
                <w:szCs w:val="18"/>
              </w:rPr>
            </w:pPr>
            <w:r w:rsidRPr="00505E16">
              <w:rPr>
                <w:rFonts w:cs="Arial"/>
                <w:b/>
                <w:bCs/>
                <w:color w:val="000000"/>
                <w:sz w:val="18"/>
                <w:szCs w:val="18"/>
                <w:lang w:val="en-GB"/>
              </w:rPr>
              <w:t>31 March</w:t>
            </w:r>
          </w:p>
        </w:tc>
        <w:tc>
          <w:tcPr>
            <w:tcW w:w="1440" w:type="dxa"/>
            <w:tcBorders>
              <w:top w:val="single" w:sz="4" w:space="0" w:color="auto"/>
              <w:left w:val="nil"/>
              <w:bottom w:val="nil"/>
              <w:right w:val="nil"/>
            </w:tcBorders>
            <w:shd w:val="clear" w:color="auto" w:fill="auto"/>
            <w:hideMark/>
          </w:tcPr>
          <w:p w14:paraId="08145079" w14:textId="77777777" w:rsidR="00A0116F" w:rsidRPr="00505E16" w:rsidRDefault="00A0116F">
            <w:pPr>
              <w:ind w:left="-40" w:right="-72"/>
              <w:jc w:val="right"/>
              <w:rPr>
                <w:rFonts w:cs="Arial"/>
                <w:b/>
                <w:bCs/>
                <w:color w:val="000000"/>
                <w:sz w:val="18"/>
                <w:szCs w:val="18"/>
              </w:rPr>
            </w:pPr>
            <w:r w:rsidRPr="00505E16">
              <w:rPr>
                <w:rFonts w:cs="Arial"/>
                <w:b/>
                <w:color w:val="000000"/>
                <w:sz w:val="18"/>
                <w:szCs w:val="18"/>
                <w:lang w:val="en-GB"/>
              </w:rPr>
              <w:t>31</w:t>
            </w:r>
            <w:r w:rsidRPr="00505E16">
              <w:rPr>
                <w:rFonts w:cs="Arial"/>
                <w:b/>
                <w:color w:val="000000"/>
                <w:sz w:val="18"/>
                <w:szCs w:val="18"/>
              </w:rPr>
              <w:t xml:space="preserve"> December</w:t>
            </w:r>
          </w:p>
        </w:tc>
      </w:tr>
      <w:tr w:rsidR="00FF4799" w:rsidRPr="00505E16" w14:paraId="1A011055" w14:textId="77777777" w:rsidTr="002B4A0D">
        <w:tc>
          <w:tcPr>
            <w:tcW w:w="3690" w:type="dxa"/>
            <w:tcBorders>
              <w:top w:val="nil"/>
              <w:left w:val="nil"/>
              <w:bottom w:val="nil"/>
              <w:right w:val="nil"/>
            </w:tcBorders>
            <w:shd w:val="clear" w:color="auto" w:fill="auto"/>
          </w:tcPr>
          <w:p w14:paraId="0ECC7231" w14:textId="77777777" w:rsidR="00FF4799" w:rsidRPr="00505E16" w:rsidRDefault="00FF4799" w:rsidP="00FF4799">
            <w:pPr>
              <w:ind w:left="-86"/>
              <w:jc w:val="both"/>
              <w:rPr>
                <w:rFonts w:cs="Arial"/>
                <w:b/>
                <w:bCs/>
                <w:color w:val="000000"/>
                <w:sz w:val="18"/>
                <w:szCs w:val="18"/>
              </w:rPr>
            </w:pPr>
          </w:p>
        </w:tc>
        <w:tc>
          <w:tcPr>
            <w:tcW w:w="1440" w:type="dxa"/>
            <w:tcBorders>
              <w:top w:val="nil"/>
              <w:left w:val="nil"/>
              <w:bottom w:val="nil"/>
              <w:right w:val="nil"/>
            </w:tcBorders>
            <w:shd w:val="clear" w:color="auto" w:fill="auto"/>
          </w:tcPr>
          <w:p w14:paraId="5445732D" w14:textId="1D2E84F6"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40" w:type="dxa"/>
            <w:tcBorders>
              <w:top w:val="nil"/>
              <w:left w:val="nil"/>
              <w:bottom w:val="nil"/>
              <w:right w:val="nil"/>
            </w:tcBorders>
            <w:shd w:val="clear" w:color="auto" w:fill="auto"/>
          </w:tcPr>
          <w:p w14:paraId="07607A17" w14:textId="19538CEC"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c>
          <w:tcPr>
            <w:tcW w:w="1440" w:type="dxa"/>
            <w:tcBorders>
              <w:top w:val="nil"/>
              <w:left w:val="nil"/>
              <w:bottom w:val="nil"/>
              <w:right w:val="nil"/>
            </w:tcBorders>
            <w:shd w:val="clear" w:color="auto" w:fill="auto"/>
          </w:tcPr>
          <w:p w14:paraId="1B3877AF" w14:textId="23B55A6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40" w:type="dxa"/>
            <w:tcBorders>
              <w:top w:val="nil"/>
              <w:left w:val="nil"/>
              <w:bottom w:val="nil"/>
              <w:right w:val="nil"/>
            </w:tcBorders>
            <w:shd w:val="clear" w:color="auto" w:fill="auto"/>
          </w:tcPr>
          <w:p w14:paraId="6054384F" w14:textId="36CA2A06"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r>
      <w:tr w:rsidR="00A0116F" w:rsidRPr="00505E16" w14:paraId="74FFEDA7" w14:textId="77777777" w:rsidTr="002B4A0D">
        <w:tc>
          <w:tcPr>
            <w:tcW w:w="3690" w:type="dxa"/>
            <w:tcBorders>
              <w:top w:val="nil"/>
              <w:left w:val="nil"/>
              <w:bottom w:val="nil"/>
              <w:right w:val="nil"/>
            </w:tcBorders>
            <w:shd w:val="clear" w:color="auto" w:fill="auto"/>
          </w:tcPr>
          <w:p w14:paraId="35DC5A5B" w14:textId="77777777" w:rsidR="00A0116F" w:rsidRPr="00505E16" w:rsidRDefault="00A0116F">
            <w:pPr>
              <w:ind w:left="-86"/>
              <w:jc w:val="both"/>
              <w:rPr>
                <w:rFonts w:cs="Arial"/>
                <w:b/>
                <w:bCs/>
                <w:color w:val="000000"/>
                <w:sz w:val="18"/>
                <w:szCs w:val="18"/>
              </w:rPr>
            </w:pPr>
          </w:p>
        </w:tc>
        <w:tc>
          <w:tcPr>
            <w:tcW w:w="1440" w:type="dxa"/>
            <w:tcBorders>
              <w:top w:val="nil"/>
              <w:left w:val="nil"/>
              <w:bottom w:val="single" w:sz="4" w:space="0" w:color="auto"/>
              <w:right w:val="nil"/>
            </w:tcBorders>
            <w:shd w:val="clear" w:color="auto" w:fill="auto"/>
            <w:hideMark/>
          </w:tcPr>
          <w:p w14:paraId="618327DA" w14:textId="77777777" w:rsidR="00A0116F" w:rsidRPr="00505E16" w:rsidRDefault="00A0116F">
            <w:pPr>
              <w:ind w:left="-40" w:right="-72"/>
              <w:jc w:val="right"/>
              <w:rPr>
                <w:rFonts w:cs="Arial"/>
                <w:b/>
                <w:bCs/>
                <w:color w:val="000000"/>
                <w:sz w:val="18"/>
                <w:szCs w:val="18"/>
              </w:rPr>
            </w:pPr>
            <w:r w:rsidRPr="00505E16">
              <w:rPr>
                <w:rFonts w:cs="Arial"/>
                <w:b/>
                <w:color w:val="000000"/>
                <w:sz w:val="18"/>
                <w:szCs w:val="18"/>
              </w:rPr>
              <w:t>Baht</w:t>
            </w:r>
          </w:p>
        </w:tc>
        <w:tc>
          <w:tcPr>
            <w:tcW w:w="1440" w:type="dxa"/>
            <w:tcBorders>
              <w:top w:val="nil"/>
              <w:left w:val="nil"/>
              <w:bottom w:val="single" w:sz="4" w:space="0" w:color="auto"/>
              <w:right w:val="nil"/>
            </w:tcBorders>
            <w:shd w:val="clear" w:color="auto" w:fill="auto"/>
            <w:hideMark/>
          </w:tcPr>
          <w:p w14:paraId="7F9CCB61" w14:textId="77777777" w:rsidR="00A0116F" w:rsidRPr="00505E16" w:rsidRDefault="00A0116F">
            <w:pPr>
              <w:ind w:left="-40" w:right="-72"/>
              <w:jc w:val="right"/>
              <w:rPr>
                <w:rFonts w:cs="Arial"/>
                <w:b/>
                <w:bCs/>
                <w:color w:val="000000"/>
                <w:sz w:val="18"/>
                <w:szCs w:val="18"/>
              </w:rPr>
            </w:pPr>
            <w:r w:rsidRPr="00505E16">
              <w:rPr>
                <w:rFonts w:cs="Arial"/>
                <w:b/>
                <w:color w:val="000000"/>
                <w:sz w:val="18"/>
                <w:szCs w:val="18"/>
              </w:rPr>
              <w:t>Baht</w:t>
            </w:r>
          </w:p>
        </w:tc>
        <w:tc>
          <w:tcPr>
            <w:tcW w:w="1440" w:type="dxa"/>
            <w:tcBorders>
              <w:top w:val="nil"/>
              <w:left w:val="nil"/>
              <w:bottom w:val="single" w:sz="4" w:space="0" w:color="auto"/>
              <w:right w:val="nil"/>
            </w:tcBorders>
            <w:shd w:val="clear" w:color="auto" w:fill="auto"/>
            <w:hideMark/>
          </w:tcPr>
          <w:p w14:paraId="3D334BBD" w14:textId="77777777" w:rsidR="00A0116F" w:rsidRPr="00505E16" w:rsidRDefault="00A0116F">
            <w:pPr>
              <w:ind w:left="-40" w:right="-72"/>
              <w:jc w:val="right"/>
              <w:rPr>
                <w:rFonts w:cs="Arial"/>
                <w:b/>
                <w:bCs/>
                <w:color w:val="000000"/>
                <w:sz w:val="18"/>
                <w:szCs w:val="18"/>
              </w:rPr>
            </w:pPr>
            <w:r w:rsidRPr="00505E16">
              <w:rPr>
                <w:rFonts w:cs="Arial"/>
                <w:b/>
                <w:color w:val="000000"/>
                <w:sz w:val="18"/>
                <w:szCs w:val="18"/>
              </w:rPr>
              <w:t>Baht</w:t>
            </w:r>
          </w:p>
        </w:tc>
        <w:tc>
          <w:tcPr>
            <w:tcW w:w="1440" w:type="dxa"/>
            <w:tcBorders>
              <w:top w:val="nil"/>
              <w:left w:val="nil"/>
              <w:bottom w:val="single" w:sz="4" w:space="0" w:color="auto"/>
              <w:right w:val="nil"/>
            </w:tcBorders>
            <w:shd w:val="clear" w:color="auto" w:fill="auto"/>
            <w:hideMark/>
          </w:tcPr>
          <w:p w14:paraId="73ED631B" w14:textId="77777777" w:rsidR="00A0116F" w:rsidRPr="00505E16" w:rsidRDefault="00A0116F">
            <w:pPr>
              <w:ind w:left="-40" w:right="-72"/>
              <w:jc w:val="right"/>
              <w:rPr>
                <w:rFonts w:cs="Arial"/>
                <w:b/>
                <w:bCs/>
                <w:color w:val="000000"/>
                <w:sz w:val="18"/>
                <w:szCs w:val="18"/>
              </w:rPr>
            </w:pPr>
            <w:r w:rsidRPr="00505E16">
              <w:rPr>
                <w:rFonts w:cs="Arial"/>
                <w:b/>
                <w:color w:val="000000"/>
                <w:sz w:val="18"/>
                <w:szCs w:val="18"/>
              </w:rPr>
              <w:t>Baht</w:t>
            </w:r>
          </w:p>
        </w:tc>
      </w:tr>
      <w:tr w:rsidR="00A0116F" w:rsidRPr="00505E16" w14:paraId="212B1493" w14:textId="77777777" w:rsidTr="002B4A0D">
        <w:tc>
          <w:tcPr>
            <w:tcW w:w="3690" w:type="dxa"/>
            <w:tcBorders>
              <w:top w:val="nil"/>
              <w:left w:val="nil"/>
              <w:bottom w:val="nil"/>
              <w:right w:val="nil"/>
            </w:tcBorders>
            <w:shd w:val="clear" w:color="auto" w:fill="auto"/>
          </w:tcPr>
          <w:p w14:paraId="194D20C6" w14:textId="77777777" w:rsidR="00A0116F" w:rsidRPr="00505E16" w:rsidRDefault="00A0116F">
            <w:pPr>
              <w:ind w:left="-86"/>
              <w:jc w:val="both"/>
              <w:rPr>
                <w:rFonts w:cs="Arial"/>
                <w:b/>
                <w:bCs/>
                <w:color w:val="000000"/>
                <w:sz w:val="18"/>
                <w:szCs w:val="18"/>
              </w:rPr>
            </w:pPr>
          </w:p>
        </w:tc>
        <w:tc>
          <w:tcPr>
            <w:tcW w:w="1440" w:type="dxa"/>
            <w:tcBorders>
              <w:top w:val="single" w:sz="4" w:space="0" w:color="auto"/>
              <w:left w:val="nil"/>
              <w:bottom w:val="nil"/>
              <w:right w:val="nil"/>
            </w:tcBorders>
            <w:shd w:val="clear" w:color="auto" w:fill="auto"/>
          </w:tcPr>
          <w:p w14:paraId="3EEEFE35" w14:textId="77777777" w:rsidR="00A0116F" w:rsidRPr="00505E16" w:rsidRDefault="00A0116F">
            <w:pPr>
              <w:ind w:left="-40" w:right="-72"/>
              <w:jc w:val="right"/>
              <w:rPr>
                <w:rFonts w:cs="Arial"/>
                <w:b/>
                <w:color w:val="000000"/>
                <w:sz w:val="18"/>
                <w:szCs w:val="18"/>
              </w:rPr>
            </w:pPr>
          </w:p>
        </w:tc>
        <w:tc>
          <w:tcPr>
            <w:tcW w:w="1440" w:type="dxa"/>
            <w:tcBorders>
              <w:top w:val="single" w:sz="4" w:space="0" w:color="auto"/>
              <w:left w:val="nil"/>
              <w:bottom w:val="nil"/>
              <w:right w:val="nil"/>
            </w:tcBorders>
            <w:shd w:val="clear" w:color="auto" w:fill="auto"/>
          </w:tcPr>
          <w:p w14:paraId="719B0C85" w14:textId="77777777" w:rsidR="00A0116F" w:rsidRPr="00505E16" w:rsidRDefault="00A0116F">
            <w:pPr>
              <w:ind w:left="-40" w:right="-72"/>
              <w:jc w:val="right"/>
              <w:rPr>
                <w:rFonts w:cs="Arial"/>
                <w:b/>
                <w:color w:val="000000"/>
                <w:sz w:val="18"/>
                <w:szCs w:val="18"/>
              </w:rPr>
            </w:pPr>
          </w:p>
        </w:tc>
        <w:tc>
          <w:tcPr>
            <w:tcW w:w="1440" w:type="dxa"/>
            <w:tcBorders>
              <w:top w:val="single" w:sz="4" w:space="0" w:color="auto"/>
              <w:left w:val="nil"/>
              <w:bottom w:val="nil"/>
              <w:right w:val="nil"/>
            </w:tcBorders>
            <w:shd w:val="clear" w:color="auto" w:fill="auto"/>
          </w:tcPr>
          <w:p w14:paraId="643C3F47" w14:textId="77777777" w:rsidR="00A0116F" w:rsidRPr="00505E16" w:rsidRDefault="00A0116F">
            <w:pPr>
              <w:ind w:left="-40" w:right="-72"/>
              <w:jc w:val="right"/>
              <w:rPr>
                <w:rFonts w:cs="Arial"/>
                <w:b/>
                <w:color w:val="000000"/>
                <w:sz w:val="18"/>
                <w:szCs w:val="18"/>
              </w:rPr>
            </w:pPr>
          </w:p>
        </w:tc>
        <w:tc>
          <w:tcPr>
            <w:tcW w:w="1440" w:type="dxa"/>
            <w:tcBorders>
              <w:top w:val="single" w:sz="4" w:space="0" w:color="auto"/>
              <w:left w:val="nil"/>
              <w:bottom w:val="nil"/>
              <w:right w:val="nil"/>
            </w:tcBorders>
            <w:shd w:val="clear" w:color="auto" w:fill="auto"/>
          </w:tcPr>
          <w:p w14:paraId="76547576" w14:textId="77777777" w:rsidR="00A0116F" w:rsidRPr="00505E16" w:rsidRDefault="00A0116F">
            <w:pPr>
              <w:ind w:left="-40" w:right="-72"/>
              <w:jc w:val="right"/>
              <w:rPr>
                <w:rFonts w:cs="Arial"/>
                <w:b/>
                <w:color w:val="000000"/>
                <w:sz w:val="18"/>
                <w:szCs w:val="18"/>
              </w:rPr>
            </w:pPr>
          </w:p>
        </w:tc>
      </w:tr>
      <w:tr w:rsidR="001D0B88" w:rsidRPr="00505E16" w14:paraId="5EB3E151" w14:textId="77777777" w:rsidTr="002B4A0D">
        <w:tc>
          <w:tcPr>
            <w:tcW w:w="3690" w:type="dxa"/>
            <w:tcBorders>
              <w:top w:val="nil"/>
              <w:left w:val="nil"/>
              <w:bottom w:val="nil"/>
              <w:right w:val="nil"/>
            </w:tcBorders>
            <w:shd w:val="clear" w:color="auto" w:fill="auto"/>
          </w:tcPr>
          <w:p w14:paraId="0CC103AD" w14:textId="77777777" w:rsidR="001D0B88" w:rsidRPr="00505E16" w:rsidRDefault="001D0B88" w:rsidP="001D0B88">
            <w:pPr>
              <w:ind w:left="-86"/>
              <w:jc w:val="both"/>
              <w:rPr>
                <w:rFonts w:cs="Arial"/>
                <w:color w:val="000000"/>
                <w:sz w:val="18"/>
                <w:szCs w:val="18"/>
              </w:rPr>
            </w:pPr>
            <w:r w:rsidRPr="00505E16">
              <w:rPr>
                <w:rFonts w:cs="Arial"/>
                <w:color w:val="000000"/>
                <w:sz w:val="18"/>
                <w:szCs w:val="18"/>
              </w:rPr>
              <w:t>Trade payables</w:t>
            </w:r>
          </w:p>
        </w:tc>
        <w:tc>
          <w:tcPr>
            <w:tcW w:w="1440" w:type="dxa"/>
            <w:tcBorders>
              <w:top w:val="nil"/>
              <w:left w:val="nil"/>
              <w:bottom w:val="nil"/>
              <w:right w:val="nil"/>
            </w:tcBorders>
            <w:shd w:val="clear" w:color="auto" w:fill="auto"/>
            <w:vAlign w:val="bottom"/>
          </w:tcPr>
          <w:p w14:paraId="63B6C722" w14:textId="5BE6B266" w:rsidR="001D0B88" w:rsidRPr="00505E16" w:rsidRDefault="008662E3" w:rsidP="001D0B88">
            <w:pPr>
              <w:ind w:left="-40" w:right="-72"/>
              <w:jc w:val="right"/>
              <w:rPr>
                <w:rFonts w:cs="Arial"/>
                <w:b/>
                <w:sz w:val="18"/>
                <w:szCs w:val="18"/>
              </w:rPr>
            </w:pPr>
            <w:r w:rsidRPr="00505E16">
              <w:rPr>
                <w:rFonts w:cs="Arial"/>
                <w:b/>
                <w:sz w:val="18"/>
                <w:szCs w:val="18"/>
                <w:cs/>
              </w:rPr>
              <w:t>682</w:t>
            </w:r>
            <w:r w:rsidRPr="00505E16">
              <w:rPr>
                <w:rFonts w:cs="Arial"/>
                <w:b/>
                <w:sz w:val="18"/>
                <w:szCs w:val="18"/>
              </w:rPr>
              <w:t>,</w:t>
            </w:r>
            <w:r w:rsidRPr="00505E16">
              <w:rPr>
                <w:rFonts w:cs="Arial"/>
                <w:b/>
                <w:sz w:val="18"/>
                <w:szCs w:val="18"/>
                <w:cs/>
              </w:rPr>
              <w:t>856</w:t>
            </w:r>
          </w:p>
        </w:tc>
        <w:tc>
          <w:tcPr>
            <w:tcW w:w="1440" w:type="dxa"/>
            <w:tcBorders>
              <w:top w:val="nil"/>
              <w:left w:val="nil"/>
              <w:bottom w:val="nil"/>
              <w:right w:val="nil"/>
            </w:tcBorders>
            <w:shd w:val="clear" w:color="auto" w:fill="auto"/>
            <w:vAlign w:val="bottom"/>
          </w:tcPr>
          <w:p w14:paraId="76024189" w14:textId="564B4FE0" w:rsidR="001D0B88" w:rsidRPr="00505E16" w:rsidRDefault="001D0B88" w:rsidP="001D0B88">
            <w:pPr>
              <w:ind w:left="-40" w:right="-72"/>
              <w:jc w:val="right"/>
              <w:rPr>
                <w:rFonts w:cs="Arial"/>
                <w:color w:val="000000"/>
                <w:sz w:val="18"/>
                <w:szCs w:val="18"/>
              </w:rPr>
            </w:pPr>
            <w:r w:rsidRPr="00505E16">
              <w:rPr>
                <w:rFonts w:cs="Arial"/>
                <w:bCs/>
                <w:sz w:val="18"/>
                <w:szCs w:val="18"/>
              </w:rPr>
              <w:t>12,809,862</w:t>
            </w:r>
          </w:p>
        </w:tc>
        <w:tc>
          <w:tcPr>
            <w:tcW w:w="1440" w:type="dxa"/>
            <w:tcBorders>
              <w:top w:val="nil"/>
              <w:left w:val="nil"/>
              <w:bottom w:val="nil"/>
              <w:right w:val="nil"/>
            </w:tcBorders>
            <w:shd w:val="clear" w:color="auto" w:fill="auto"/>
            <w:vAlign w:val="bottom"/>
          </w:tcPr>
          <w:p w14:paraId="4F990AF9" w14:textId="7F70A94E" w:rsidR="001D0B88" w:rsidRPr="00505E16" w:rsidRDefault="00403418" w:rsidP="001D0B88">
            <w:pPr>
              <w:ind w:left="-40" w:right="-72"/>
              <w:jc w:val="right"/>
              <w:rPr>
                <w:rFonts w:cs="Arial"/>
                <w:bCs/>
                <w:sz w:val="18"/>
                <w:szCs w:val="18"/>
              </w:rPr>
            </w:pPr>
            <w:r w:rsidRPr="00505E16">
              <w:rPr>
                <w:rFonts w:cs="Arial"/>
                <w:bCs/>
                <w:sz w:val="18"/>
                <w:szCs w:val="18"/>
              </w:rPr>
              <w:t>592,698</w:t>
            </w:r>
          </w:p>
        </w:tc>
        <w:tc>
          <w:tcPr>
            <w:tcW w:w="1440" w:type="dxa"/>
            <w:tcBorders>
              <w:top w:val="nil"/>
              <w:left w:val="nil"/>
              <w:bottom w:val="nil"/>
              <w:right w:val="nil"/>
            </w:tcBorders>
            <w:shd w:val="clear" w:color="auto" w:fill="auto"/>
            <w:vAlign w:val="bottom"/>
          </w:tcPr>
          <w:p w14:paraId="3D46C301" w14:textId="2C1C8093" w:rsidR="001D0B88" w:rsidRPr="00505E16" w:rsidRDefault="001D0B88" w:rsidP="001D0B88">
            <w:pPr>
              <w:ind w:left="-40" w:right="-72"/>
              <w:jc w:val="right"/>
              <w:rPr>
                <w:rFonts w:eastAsia="Arial Unicode MS" w:cs="Arial"/>
                <w:color w:val="000000"/>
                <w:sz w:val="18"/>
                <w:szCs w:val="18"/>
              </w:rPr>
            </w:pPr>
            <w:r w:rsidRPr="00505E16">
              <w:rPr>
                <w:rFonts w:cs="Arial"/>
                <w:bCs/>
                <w:sz w:val="18"/>
                <w:szCs w:val="18"/>
              </w:rPr>
              <w:t>2,777,484</w:t>
            </w:r>
          </w:p>
        </w:tc>
      </w:tr>
      <w:tr w:rsidR="00837911" w:rsidRPr="00505E16" w14:paraId="3ADF3B4F" w14:textId="77777777">
        <w:tc>
          <w:tcPr>
            <w:tcW w:w="3690" w:type="dxa"/>
            <w:tcBorders>
              <w:top w:val="nil"/>
              <w:left w:val="nil"/>
              <w:bottom w:val="nil"/>
              <w:right w:val="nil"/>
            </w:tcBorders>
            <w:shd w:val="clear" w:color="auto" w:fill="auto"/>
          </w:tcPr>
          <w:p w14:paraId="215E114B" w14:textId="77777777" w:rsidR="00837911" w:rsidRPr="00505E16" w:rsidRDefault="00837911" w:rsidP="00837911">
            <w:pPr>
              <w:ind w:left="-86"/>
              <w:jc w:val="both"/>
              <w:rPr>
                <w:rFonts w:cs="Arial"/>
                <w:color w:val="000000"/>
                <w:sz w:val="18"/>
                <w:szCs w:val="18"/>
              </w:rPr>
            </w:pPr>
            <w:r w:rsidRPr="00505E16">
              <w:rPr>
                <w:rFonts w:cs="Arial"/>
                <w:color w:val="000000"/>
                <w:sz w:val="18"/>
                <w:szCs w:val="18"/>
              </w:rPr>
              <w:t>Advance claim payables</w:t>
            </w:r>
          </w:p>
        </w:tc>
        <w:tc>
          <w:tcPr>
            <w:tcW w:w="1440" w:type="dxa"/>
            <w:tcBorders>
              <w:top w:val="nil"/>
              <w:left w:val="nil"/>
              <w:bottom w:val="nil"/>
              <w:right w:val="nil"/>
            </w:tcBorders>
            <w:shd w:val="clear" w:color="auto" w:fill="auto"/>
          </w:tcPr>
          <w:p w14:paraId="30CA2AD6" w14:textId="06A318F5" w:rsidR="00837911" w:rsidRPr="00505E16" w:rsidRDefault="00313634" w:rsidP="00837911">
            <w:pPr>
              <w:ind w:left="-40" w:right="-72"/>
              <w:jc w:val="right"/>
              <w:rPr>
                <w:rFonts w:cs="Arial"/>
                <w:bCs/>
                <w:sz w:val="18"/>
                <w:szCs w:val="18"/>
              </w:rPr>
            </w:pPr>
            <w:r w:rsidRPr="00505E16">
              <w:rPr>
                <w:rFonts w:cs="Arial"/>
                <w:bCs/>
                <w:sz w:val="18"/>
                <w:szCs w:val="18"/>
              </w:rPr>
              <w:t>38,510,111</w:t>
            </w:r>
          </w:p>
        </w:tc>
        <w:tc>
          <w:tcPr>
            <w:tcW w:w="1440" w:type="dxa"/>
            <w:tcBorders>
              <w:top w:val="nil"/>
              <w:left w:val="nil"/>
              <w:bottom w:val="nil"/>
              <w:right w:val="nil"/>
            </w:tcBorders>
            <w:shd w:val="clear" w:color="auto" w:fill="auto"/>
            <w:vAlign w:val="bottom"/>
          </w:tcPr>
          <w:p w14:paraId="56DA1D3F" w14:textId="361AEBAC" w:rsidR="00837911" w:rsidRPr="00505E16" w:rsidRDefault="00837911" w:rsidP="00837911">
            <w:pPr>
              <w:ind w:left="-40" w:right="-72"/>
              <w:jc w:val="right"/>
              <w:rPr>
                <w:rFonts w:cs="Arial"/>
                <w:color w:val="000000"/>
                <w:sz w:val="18"/>
                <w:szCs w:val="18"/>
              </w:rPr>
            </w:pPr>
            <w:r w:rsidRPr="00505E16">
              <w:rPr>
                <w:rFonts w:eastAsia="Arial Unicode MS" w:cs="Arial"/>
                <w:sz w:val="18"/>
                <w:szCs w:val="18"/>
              </w:rPr>
              <w:t>49,667,757</w:t>
            </w:r>
          </w:p>
        </w:tc>
        <w:tc>
          <w:tcPr>
            <w:tcW w:w="1440" w:type="dxa"/>
            <w:tcBorders>
              <w:top w:val="nil"/>
              <w:left w:val="nil"/>
              <w:bottom w:val="nil"/>
              <w:right w:val="nil"/>
            </w:tcBorders>
            <w:shd w:val="clear" w:color="auto" w:fill="auto"/>
          </w:tcPr>
          <w:p w14:paraId="08A0DAFF" w14:textId="26FCA73D" w:rsidR="00837911" w:rsidRPr="00505E16" w:rsidRDefault="00837911" w:rsidP="00837911">
            <w:pPr>
              <w:ind w:left="-40" w:right="-72"/>
              <w:jc w:val="right"/>
              <w:rPr>
                <w:rFonts w:cs="Arial"/>
                <w:bCs/>
                <w:sz w:val="18"/>
                <w:szCs w:val="18"/>
              </w:rPr>
            </w:pPr>
            <w:r w:rsidRPr="00505E16">
              <w:rPr>
                <w:rFonts w:cs="Arial"/>
                <w:bCs/>
                <w:sz w:val="18"/>
                <w:szCs w:val="18"/>
              </w:rPr>
              <w:t>-</w:t>
            </w:r>
          </w:p>
        </w:tc>
        <w:tc>
          <w:tcPr>
            <w:tcW w:w="1440" w:type="dxa"/>
            <w:tcBorders>
              <w:top w:val="nil"/>
              <w:left w:val="nil"/>
              <w:bottom w:val="nil"/>
              <w:right w:val="nil"/>
            </w:tcBorders>
            <w:shd w:val="clear" w:color="auto" w:fill="auto"/>
            <w:vAlign w:val="bottom"/>
          </w:tcPr>
          <w:p w14:paraId="1DFE2BB3" w14:textId="6454BB62" w:rsidR="00837911" w:rsidRPr="00505E16" w:rsidRDefault="00837911" w:rsidP="00837911">
            <w:pPr>
              <w:ind w:left="-40" w:right="-72"/>
              <w:jc w:val="right"/>
              <w:rPr>
                <w:rFonts w:eastAsia="Arial Unicode MS" w:cs="Arial"/>
                <w:color w:val="000000"/>
                <w:sz w:val="18"/>
                <w:szCs w:val="18"/>
              </w:rPr>
            </w:pPr>
            <w:r w:rsidRPr="00505E16">
              <w:rPr>
                <w:rFonts w:eastAsia="Arial Unicode MS" w:cs="Arial"/>
                <w:sz w:val="18"/>
                <w:szCs w:val="18"/>
              </w:rPr>
              <w:t>-</w:t>
            </w:r>
          </w:p>
        </w:tc>
      </w:tr>
      <w:tr w:rsidR="00837911" w:rsidRPr="00505E16" w14:paraId="6AB1EECA" w14:textId="77777777">
        <w:tc>
          <w:tcPr>
            <w:tcW w:w="3690" w:type="dxa"/>
            <w:tcBorders>
              <w:top w:val="nil"/>
              <w:left w:val="nil"/>
              <w:bottom w:val="nil"/>
              <w:right w:val="nil"/>
            </w:tcBorders>
            <w:shd w:val="clear" w:color="auto" w:fill="auto"/>
          </w:tcPr>
          <w:p w14:paraId="20F311E7" w14:textId="77777777" w:rsidR="00837911" w:rsidRPr="00505E16" w:rsidRDefault="00837911" w:rsidP="00837911">
            <w:pPr>
              <w:ind w:left="-86"/>
              <w:jc w:val="both"/>
              <w:rPr>
                <w:rFonts w:cs="Arial"/>
                <w:color w:val="000000"/>
                <w:sz w:val="18"/>
                <w:szCs w:val="18"/>
              </w:rPr>
            </w:pPr>
            <w:r w:rsidRPr="00505E16">
              <w:rPr>
                <w:rFonts w:cs="Arial"/>
                <w:color w:val="000000"/>
                <w:sz w:val="18"/>
                <w:szCs w:val="18"/>
              </w:rPr>
              <w:t>Deferred revenue</w:t>
            </w:r>
          </w:p>
        </w:tc>
        <w:tc>
          <w:tcPr>
            <w:tcW w:w="1440" w:type="dxa"/>
            <w:tcBorders>
              <w:top w:val="nil"/>
              <w:left w:val="nil"/>
              <w:bottom w:val="nil"/>
              <w:right w:val="nil"/>
            </w:tcBorders>
            <w:shd w:val="clear" w:color="auto" w:fill="auto"/>
          </w:tcPr>
          <w:p w14:paraId="28029A58" w14:textId="3A0128D9" w:rsidR="00837911" w:rsidRPr="00505E16" w:rsidRDefault="00313634" w:rsidP="00837911">
            <w:pPr>
              <w:ind w:left="-40" w:right="-72"/>
              <w:jc w:val="right"/>
              <w:rPr>
                <w:rFonts w:cs="Arial"/>
                <w:bCs/>
                <w:sz w:val="18"/>
                <w:szCs w:val="18"/>
              </w:rPr>
            </w:pPr>
            <w:r w:rsidRPr="00505E16">
              <w:rPr>
                <w:rFonts w:cs="Arial"/>
                <w:bCs/>
                <w:sz w:val="18"/>
                <w:szCs w:val="18"/>
              </w:rPr>
              <w:t>13,481,732</w:t>
            </w:r>
          </w:p>
        </w:tc>
        <w:tc>
          <w:tcPr>
            <w:tcW w:w="1440" w:type="dxa"/>
            <w:tcBorders>
              <w:top w:val="nil"/>
              <w:left w:val="nil"/>
              <w:bottom w:val="nil"/>
              <w:right w:val="nil"/>
            </w:tcBorders>
            <w:shd w:val="clear" w:color="auto" w:fill="auto"/>
            <w:vAlign w:val="bottom"/>
          </w:tcPr>
          <w:p w14:paraId="06E7EA21" w14:textId="21A57E10" w:rsidR="00837911" w:rsidRPr="00505E16" w:rsidRDefault="00837911" w:rsidP="00837911">
            <w:pPr>
              <w:ind w:left="-40" w:right="-72"/>
              <w:jc w:val="right"/>
              <w:rPr>
                <w:rFonts w:cs="Arial"/>
                <w:color w:val="000000"/>
                <w:sz w:val="18"/>
                <w:szCs w:val="18"/>
              </w:rPr>
            </w:pPr>
            <w:r w:rsidRPr="00505E16">
              <w:rPr>
                <w:rFonts w:eastAsia="Arial Unicode MS" w:cs="Arial"/>
                <w:sz w:val="18"/>
                <w:szCs w:val="18"/>
              </w:rPr>
              <w:t>6,659,002</w:t>
            </w:r>
          </w:p>
        </w:tc>
        <w:tc>
          <w:tcPr>
            <w:tcW w:w="1440" w:type="dxa"/>
            <w:tcBorders>
              <w:top w:val="nil"/>
              <w:left w:val="nil"/>
              <w:bottom w:val="nil"/>
              <w:right w:val="nil"/>
            </w:tcBorders>
            <w:shd w:val="clear" w:color="auto" w:fill="auto"/>
          </w:tcPr>
          <w:p w14:paraId="0A0DA465" w14:textId="45A8A5ED" w:rsidR="00837911" w:rsidRPr="00505E16" w:rsidRDefault="00837911" w:rsidP="00837911">
            <w:pPr>
              <w:ind w:left="-40" w:right="-72"/>
              <w:jc w:val="right"/>
              <w:rPr>
                <w:rFonts w:cs="Arial"/>
                <w:bCs/>
                <w:sz w:val="18"/>
                <w:szCs w:val="18"/>
              </w:rPr>
            </w:pPr>
            <w:r w:rsidRPr="00505E16">
              <w:rPr>
                <w:rFonts w:cs="Arial"/>
                <w:bCs/>
                <w:sz w:val="18"/>
                <w:szCs w:val="18"/>
              </w:rPr>
              <w:t>5,651,473</w:t>
            </w:r>
          </w:p>
        </w:tc>
        <w:tc>
          <w:tcPr>
            <w:tcW w:w="1440" w:type="dxa"/>
            <w:tcBorders>
              <w:top w:val="nil"/>
              <w:left w:val="nil"/>
              <w:bottom w:val="nil"/>
              <w:right w:val="nil"/>
            </w:tcBorders>
            <w:shd w:val="clear" w:color="auto" w:fill="auto"/>
            <w:vAlign w:val="bottom"/>
          </w:tcPr>
          <w:p w14:paraId="48687734" w14:textId="4A9B9065" w:rsidR="00837911" w:rsidRPr="00505E16" w:rsidRDefault="00837911" w:rsidP="00837911">
            <w:pPr>
              <w:ind w:left="-40" w:right="-72"/>
              <w:jc w:val="right"/>
              <w:rPr>
                <w:rFonts w:cs="Arial"/>
                <w:color w:val="000000"/>
                <w:sz w:val="18"/>
                <w:szCs w:val="18"/>
              </w:rPr>
            </w:pPr>
            <w:r w:rsidRPr="00505E16">
              <w:rPr>
                <w:rFonts w:eastAsia="Arial Unicode MS" w:cs="Arial"/>
                <w:sz w:val="18"/>
                <w:szCs w:val="18"/>
              </w:rPr>
              <w:t>4,210,818</w:t>
            </w:r>
          </w:p>
        </w:tc>
      </w:tr>
      <w:tr w:rsidR="00837911" w:rsidRPr="00505E16" w14:paraId="006BB08F" w14:textId="77777777">
        <w:tc>
          <w:tcPr>
            <w:tcW w:w="3690" w:type="dxa"/>
            <w:tcBorders>
              <w:top w:val="nil"/>
              <w:left w:val="nil"/>
              <w:bottom w:val="nil"/>
              <w:right w:val="nil"/>
            </w:tcBorders>
            <w:shd w:val="clear" w:color="auto" w:fill="auto"/>
          </w:tcPr>
          <w:p w14:paraId="4722A09C" w14:textId="77777777" w:rsidR="00837911" w:rsidRPr="00505E16" w:rsidRDefault="00837911" w:rsidP="00837911">
            <w:pPr>
              <w:ind w:left="-86"/>
              <w:jc w:val="both"/>
              <w:rPr>
                <w:rFonts w:cs="Arial"/>
                <w:color w:val="000000"/>
                <w:sz w:val="18"/>
                <w:szCs w:val="18"/>
              </w:rPr>
            </w:pPr>
            <w:r w:rsidRPr="00505E16">
              <w:rPr>
                <w:rFonts w:cs="Arial"/>
                <w:color w:val="000000"/>
                <w:sz w:val="18"/>
                <w:szCs w:val="18"/>
              </w:rPr>
              <w:t>Accrued expense</w:t>
            </w:r>
          </w:p>
        </w:tc>
        <w:tc>
          <w:tcPr>
            <w:tcW w:w="1440" w:type="dxa"/>
            <w:tcBorders>
              <w:top w:val="nil"/>
              <w:left w:val="nil"/>
              <w:bottom w:val="nil"/>
              <w:right w:val="nil"/>
            </w:tcBorders>
            <w:shd w:val="clear" w:color="auto" w:fill="auto"/>
          </w:tcPr>
          <w:p w14:paraId="167869B9" w14:textId="5988EF5D" w:rsidR="00837911" w:rsidRPr="00505E16" w:rsidRDefault="00313634" w:rsidP="00837911">
            <w:pPr>
              <w:ind w:left="-40" w:right="-72"/>
              <w:jc w:val="right"/>
              <w:rPr>
                <w:rFonts w:cs="Arial"/>
                <w:bCs/>
                <w:sz w:val="18"/>
                <w:szCs w:val="18"/>
              </w:rPr>
            </w:pPr>
            <w:r w:rsidRPr="00505E16">
              <w:rPr>
                <w:rFonts w:cs="Arial"/>
                <w:bCs/>
                <w:sz w:val="18"/>
                <w:szCs w:val="18"/>
              </w:rPr>
              <w:t>11,859,070</w:t>
            </w:r>
          </w:p>
        </w:tc>
        <w:tc>
          <w:tcPr>
            <w:tcW w:w="1440" w:type="dxa"/>
            <w:tcBorders>
              <w:top w:val="nil"/>
              <w:left w:val="nil"/>
              <w:bottom w:val="nil"/>
              <w:right w:val="nil"/>
            </w:tcBorders>
            <w:shd w:val="clear" w:color="auto" w:fill="auto"/>
            <w:vAlign w:val="bottom"/>
          </w:tcPr>
          <w:p w14:paraId="247CAB03" w14:textId="4CFF5D04" w:rsidR="00837911" w:rsidRPr="00505E16" w:rsidRDefault="00837911" w:rsidP="00837911">
            <w:pPr>
              <w:ind w:left="-40" w:right="-72"/>
              <w:jc w:val="right"/>
              <w:rPr>
                <w:rFonts w:cs="Arial"/>
                <w:color w:val="000000"/>
                <w:sz w:val="18"/>
                <w:szCs w:val="18"/>
              </w:rPr>
            </w:pPr>
            <w:r w:rsidRPr="00505E16">
              <w:rPr>
                <w:rFonts w:eastAsia="Arial Unicode MS" w:cs="Arial"/>
                <w:sz w:val="18"/>
                <w:szCs w:val="18"/>
              </w:rPr>
              <w:t>14,221,764</w:t>
            </w:r>
          </w:p>
        </w:tc>
        <w:tc>
          <w:tcPr>
            <w:tcW w:w="1440" w:type="dxa"/>
            <w:tcBorders>
              <w:top w:val="nil"/>
              <w:left w:val="nil"/>
              <w:bottom w:val="nil"/>
              <w:right w:val="nil"/>
            </w:tcBorders>
            <w:shd w:val="clear" w:color="auto" w:fill="auto"/>
          </w:tcPr>
          <w:p w14:paraId="5DB94C88" w14:textId="71F25BF9" w:rsidR="00837911" w:rsidRPr="00505E16" w:rsidRDefault="00837911" w:rsidP="00837911">
            <w:pPr>
              <w:ind w:left="-40" w:right="-72"/>
              <w:jc w:val="right"/>
              <w:rPr>
                <w:rFonts w:cs="Arial"/>
                <w:bCs/>
                <w:sz w:val="18"/>
                <w:szCs w:val="18"/>
              </w:rPr>
            </w:pPr>
            <w:r w:rsidRPr="00505E16">
              <w:rPr>
                <w:rFonts w:cs="Arial"/>
                <w:bCs/>
                <w:sz w:val="18"/>
                <w:szCs w:val="18"/>
              </w:rPr>
              <w:t>1,166,561</w:t>
            </w:r>
          </w:p>
        </w:tc>
        <w:tc>
          <w:tcPr>
            <w:tcW w:w="1440" w:type="dxa"/>
            <w:tcBorders>
              <w:top w:val="nil"/>
              <w:left w:val="nil"/>
              <w:bottom w:val="nil"/>
              <w:right w:val="nil"/>
            </w:tcBorders>
            <w:shd w:val="clear" w:color="auto" w:fill="auto"/>
            <w:vAlign w:val="bottom"/>
          </w:tcPr>
          <w:p w14:paraId="28B9F152" w14:textId="4BC30B9A" w:rsidR="00837911" w:rsidRPr="00505E16" w:rsidRDefault="00837911" w:rsidP="00837911">
            <w:pPr>
              <w:ind w:left="-40" w:right="-72"/>
              <w:jc w:val="right"/>
              <w:rPr>
                <w:rFonts w:eastAsia="Arial Unicode MS" w:cs="Arial"/>
                <w:color w:val="000000"/>
                <w:sz w:val="18"/>
                <w:szCs w:val="18"/>
              </w:rPr>
            </w:pPr>
            <w:r w:rsidRPr="00505E16">
              <w:rPr>
                <w:rFonts w:eastAsia="Arial Unicode MS" w:cs="Arial"/>
                <w:sz w:val="18"/>
                <w:szCs w:val="18"/>
              </w:rPr>
              <w:t>4,412,738</w:t>
            </w:r>
          </w:p>
        </w:tc>
      </w:tr>
      <w:tr w:rsidR="00837911" w:rsidRPr="00505E16" w14:paraId="430646D6" w14:textId="77777777">
        <w:trPr>
          <w:trHeight w:val="74"/>
        </w:trPr>
        <w:tc>
          <w:tcPr>
            <w:tcW w:w="3690" w:type="dxa"/>
            <w:tcBorders>
              <w:top w:val="nil"/>
              <w:left w:val="nil"/>
              <w:bottom w:val="nil"/>
              <w:right w:val="nil"/>
            </w:tcBorders>
            <w:shd w:val="clear" w:color="auto" w:fill="auto"/>
          </w:tcPr>
          <w:p w14:paraId="3E61024A" w14:textId="77777777" w:rsidR="00837911" w:rsidRPr="00505E16" w:rsidRDefault="00837911" w:rsidP="00837911">
            <w:pPr>
              <w:ind w:left="-86"/>
              <w:jc w:val="both"/>
              <w:rPr>
                <w:rFonts w:cs="Arial"/>
                <w:color w:val="000000"/>
                <w:sz w:val="18"/>
                <w:szCs w:val="18"/>
              </w:rPr>
            </w:pPr>
            <w:r w:rsidRPr="00505E16">
              <w:rPr>
                <w:rFonts w:cs="Arial"/>
                <w:color w:val="000000"/>
                <w:sz w:val="18"/>
                <w:szCs w:val="18"/>
              </w:rPr>
              <w:t>Other current payables</w:t>
            </w:r>
          </w:p>
        </w:tc>
        <w:tc>
          <w:tcPr>
            <w:tcW w:w="1440" w:type="dxa"/>
            <w:tcBorders>
              <w:top w:val="nil"/>
              <w:left w:val="nil"/>
              <w:bottom w:val="single" w:sz="4" w:space="0" w:color="auto"/>
              <w:right w:val="nil"/>
            </w:tcBorders>
            <w:shd w:val="clear" w:color="auto" w:fill="auto"/>
          </w:tcPr>
          <w:p w14:paraId="2AA1AE65" w14:textId="75539727" w:rsidR="00837911" w:rsidRPr="00505E16" w:rsidRDefault="00313634" w:rsidP="00837911">
            <w:pPr>
              <w:ind w:left="-40" w:right="-72"/>
              <w:jc w:val="right"/>
              <w:rPr>
                <w:rFonts w:cs="Arial"/>
                <w:bCs/>
                <w:sz w:val="18"/>
                <w:szCs w:val="18"/>
              </w:rPr>
            </w:pPr>
            <w:r w:rsidRPr="00505E16">
              <w:rPr>
                <w:rFonts w:cs="Arial"/>
                <w:bCs/>
                <w:sz w:val="18"/>
                <w:szCs w:val="18"/>
              </w:rPr>
              <w:t>19,167,175</w:t>
            </w:r>
          </w:p>
        </w:tc>
        <w:tc>
          <w:tcPr>
            <w:tcW w:w="1440" w:type="dxa"/>
            <w:tcBorders>
              <w:top w:val="nil"/>
              <w:left w:val="nil"/>
              <w:bottom w:val="single" w:sz="4" w:space="0" w:color="auto"/>
              <w:right w:val="nil"/>
            </w:tcBorders>
            <w:shd w:val="clear" w:color="auto" w:fill="auto"/>
            <w:vAlign w:val="bottom"/>
          </w:tcPr>
          <w:p w14:paraId="17AC3202" w14:textId="14A0E6F1" w:rsidR="00837911" w:rsidRPr="00505E16" w:rsidRDefault="00837911" w:rsidP="00837911">
            <w:pPr>
              <w:ind w:left="-40" w:right="-72"/>
              <w:jc w:val="right"/>
              <w:rPr>
                <w:rFonts w:cs="Arial"/>
                <w:color w:val="000000"/>
                <w:sz w:val="18"/>
                <w:szCs w:val="18"/>
              </w:rPr>
            </w:pPr>
            <w:r w:rsidRPr="00505E16">
              <w:rPr>
                <w:rFonts w:eastAsia="Arial Unicode MS" w:cs="Arial"/>
                <w:sz w:val="18"/>
                <w:szCs w:val="18"/>
              </w:rPr>
              <w:t>18,475,949</w:t>
            </w:r>
          </w:p>
        </w:tc>
        <w:tc>
          <w:tcPr>
            <w:tcW w:w="1440" w:type="dxa"/>
            <w:tcBorders>
              <w:top w:val="nil"/>
              <w:left w:val="nil"/>
              <w:bottom w:val="single" w:sz="4" w:space="0" w:color="auto"/>
              <w:right w:val="nil"/>
            </w:tcBorders>
            <w:shd w:val="clear" w:color="auto" w:fill="auto"/>
          </w:tcPr>
          <w:p w14:paraId="44073DFC" w14:textId="79BF485A" w:rsidR="00837911" w:rsidRPr="00505E16" w:rsidRDefault="00837911" w:rsidP="00837911">
            <w:pPr>
              <w:ind w:left="-40" w:right="-72"/>
              <w:jc w:val="right"/>
              <w:rPr>
                <w:rFonts w:cs="Arial"/>
                <w:bCs/>
                <w:sz w:val="18"/>
                <w:szCs w:val="18"/>
              </w:rPr>
            </w:pPr>
            <w:r w:rsidRPr="00505E16">
              <w:rPr>
                <w:rFonts w:cs="Arial"/>
                <w:bCs/>
                <w:sz w:val="18"/>
                <w:szCs w:val="18"/>
              </w:rPr>
              <w:t>7,888,191</w:t>
            </w:r>
          </w:p>
        </w:tc>
        <w:tc>
          <w:tcPr>
            <w:tcW w:w="1440" w:type="dxa"/>
            <w:tcBorders>
              <w:top w:val="nil"/>
              <w:left w:val="nil"/>
              <w:bottom w:val="single" w:sz="4" w:space="0" w:color="auto"/>
              <w:right w:val="nil"/>
            </w:tcBorders>
            <w:shd w:val="clear" w:color="auto" w:fill="auto"/>
            <w:vAlign w:val="bottom"/>
          </w:tcPr>
          <w:p w14:paraId="64E1BC6B" w14:textId="54819838" w:rsidR="00837911" w:rsidRPr="00505E16" w:rsidRDefault="00837911" w:rsidP="00837911">
            <w:pPr>
              <w:ind w:left="-40" w:right="-72"/>
              <w:jc w:val="right"/>
              <w:rPr>
                <w:rFonts w:cs="Arial"/>
                <w:color w:val="000000"/>
                <w:sz w:val="18"/>
                <w:szCs w:val="18"/>
              </w:rPr>
            </w:pPr>
            <w:r w:rsidRPr="00505E16">
              <w:rPr>
                <w:rFonts w:eastAsia="Arial Unicode MS" w:cs="Arial"/>
                <w:sz w:val="18"/>
                <w:szCs w:val="18"/>
              </w:rPr>
              <w:t>5,213,794</w:t>
            </w:r>
          </w:p>
        </w:tc>
      </w:tr>
      <w:tr w:rsidR="001D0B88" w:rsidRPr="00505E16" w14:paraId="5A0929C1" w14:textId="77777777" w:rsidTr="002B4A0D">
        <w:tc>
          <w:tcPr>
            <w:tcW w:w="3690" w:type="dxa"/>
            <w:tcBorders>
              <w:top w:val="nil"/>
              <w:left w:val="nil"/>
              <w:bottom w:val="nil"/>
              <w:right w:val="nil"/>
            </w:tcBorders>
            <w:shd w:val="clear" w:color="auto" w:fill="auto"/>
          </w:tcPr>
          <w:p w14:paraId="62D86425" w14:textId="77777777" w:rsidR="001D0B88" w:rsidRPr="00505E16" w:rsidRDefault="001D0B88" w:rsidP="001D0B88">
            <w:pPr>
              <w:ind w:left="-86"/>
              <w:jc w:val="both"/>
              <w:rPr>
                <w:rFont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2286C891" w14:textId="77777777" w:rsidR="001D0B88" w:rsidRPr="00505E16" w:rsidRDefault="001D0B88" w:rsidP="001D0B88">
            <w:pPr>
              <w:ind w:left="-40" w:right="-72"/>
              <w:jc w:val="right"/>
              <w:rPr>
                <w:rFonts w:cs="Arial"/>
                <w:bCs/>
                <w:sz w:val="18"/>
                <w:szCs w:val="18"/>
              </w:rPr>
            </w:pPr>
          </w:p>
        </w:tc>
        <w:tc>
          <w:tcPr>
            <w:tcW w:w="1440" w:type="dxa"/>
            <w:tcBorders>
              <w:top w:val="single" w:sz="4" w:space="0" w:color="auto"/>
              <w:left w:val="nil"/>
              <w:bottom w:val="nil"/>
              <w:right w:val="nil"/>
            </w:tcBorders>
            <w:shd w:val="clear" w:color="auto" w:fill="auto"/>
            <w:vAlign w:val="bottom"/>
          </w:tcPr>
          <w:p w14:paraId="27C93673" w14:textId="77777777" w:rsidR="001D0B88" w:rsidRPr="00505E16" w:rsidRDefault="001D0B88" w:rsidP="001D0B88">
            <w:pPr>
              <w:ind w:left="-40" w:right="-72"/>
              <w:jc w:val="right"/>
              <w:rPr>
                <w:rFonts w:cs="Arial"/>
                <w:color w:val="000000"/>
                <w:sz w:val="18"/>
                <w:szCs w:val="18"/>
                <w:cs/>
              </w:rPr>
            </w:pPr>
          </w:p>
        </w:tc>
        <w:tc>
          <w:tcPr>
            <w:tcW w:w="1440" w:type="dxa"/>
            <w:tcBorders>
              <w:top w:val="single" w:sz="4" w:space="0" w:color="auto"/>
              <w:left w:val="nil"/>
              <w:bottom w:val="nil"/>
              <w:right w:val="nil"/>
            </w:tcBorders>
            <w:shd w:val="clear" w:color="auto" w:fill="auto"/>
            <w:vAlign w:val="bottom"/>
          </w:tcPr>
          <w:p w14:paraId="6D3A9019" w14:textId="77777777" w:rsidR="001D0B88" w:rsidRPr="00505E16" w:rsidRDefault="001D0B88" w:rsidP="001D0B88">
            <w:pPr>
              <w:ind w:left="-40" w:right="-72"/>
              <w:jc w:val="right"/>
              <w:rPr>
                <w:rFonts w:cs="Arial"/>
                <w:bCs/>
                <w:sz w:val="18"/>
                <w:szCs w:val="18"/>
              </w:rPr>
            </w:pPr>
          </w:p>
        </w:tc>
        <w:tc>
          <w:tcPr>
            <w:tcW w:w="1440" w:type="dxa"/>
            <w:tcBorders>
              <w:top w:val="single" w:sz="4" w:space="0" w:color="auto"/>
              <w:left w:val="nil"/>
              <w:bottom w:val="nil"/>
              <w:right w:val="nil"/>
            </w:tcBorders>
            <w:shd w:val="clear" w:color="auto" w:fill="auto"/>
            <w:vAlign w:val="bottom"/>
          </w:tcPr>
          <w:p w14:paraId="7AB7035E" w14:textId="77777777" w:rsidR="001D0B88" w:rsidRPr="00505E16" w:rsidRDefault="001D0B88" w:rsidP="001D0B88">
            <w:pPr>
              <w:ind w:left="-40" w:right="-72"/>
              <w:jc w:val="right"/>
              <w:rPr>
                <w:rFonts w:cs="Arial"/>
                <w:color w:val="000000"/>
                <w:sz w:val="18"/>
                <w:szCs w:val="18"/>
              </w:rPr>
            </w:pPr>
          </w:p>
        </w:tc>
      </w:tr>
      <w:tr w:rsidR="001D0B88" w:rsidRPr="00505E16" w14:paraId="67D5D186" w14:textId="77777777" w:rsidTr="002B4A0D">
        <w:tc>
          <w:tcPr>
            <w:tcW w:w="3690" w:type="dxa"/>
            <w:tcBorders>
              <w:top w:val="nil"/>
              <w:left w:val="nil"/>
              <w:bottom w:val="nil"/>
              <w:right w:val="nil"/>
            </w:tcBorders>
            <w:shd w:val="clear" w:color="auto" w:fill="auto"/>
          </w:tcPr>
          <w:p w14:paraId="2C93ADA7" w14:textId="77777777" w:rsidR="001D0B88" w:rsidRPr="00505E16" w:rsidRDefault="001D0B88" w:rsidP="001D0B88">
            <w:pPr>
              <w:ind w:left="-86"/>
              <w:jc w:val="both"/>
              <w:rPr>
                <w:rFonts w:cs="Arial"/>
                <w:color w:val="000000"/>
                <w:sz w:val="18"/>
                <w:szCs w:val="18"/>
              </w:rPr>
            </w:pPr>
            <w:r w:rsidRPr="00505E16">
              <w:rPr>
                <w:rFonts w:cs="Arial"/>
                <w:color w:val="000000"/>
                <w:sz w:val="18"/>
                <w:szCs w:val="18"/>
              </w:rPr>
              <w:t>Total</w:t>
            </w:r>
          </w:p>
        </w:tc>
        <w:tc>
          <w:tcPr>
            <w:tcW w:w="1440" w:type="dxa"/>
            <w:tcBorders>
              <w:top w:val="nil"/>
              <w:left w:val="nil"/>
              <w:bottom w:val="single" w:sz="4" w:space="0" w:color="auto"/>
              <w:right w:val="nil"/>
            </w:tcBorders>
            <w:shd w:val="clear" w:color="auto" w:fill="auto"/>
            <w:vAlign w:val="bottom"/>
          </w:tcPr>
          <w:p w14:paraId="38799FA8" w14:textId="0B357905" w:rsidR="001D0B88" w:rsidRPr="00505E16" w:rsidRDefault="00BA4E8B" w:rsidP="001D0B88">
            <w:pPr>
              <w:ind w:left="-40" w:right="-72"/>
              <w:jc w:val="right"/>
              <w:rPr>
                <w:rFonts w:cs="Arial"/>
                <w:b/>
                <w:sz w:val="18"/>
                <w:szCs w:val="18"/>
              </w:rPr>
            </w:pPr>
            <w:r w:rsidRPr="00505E16">
              <w:rPr>
                <w:rFonts w:cs="Arial"/>
                <w:b/>
                <w:sz w:val="18"/>
                <w:szCs w:val="18"/>
                <w:cs/>
              </w:rPr>
              <w:t>83</w:t>
            </w:r>
            <w:r w:rsidRPr="00505E16">
              <w:rPr>
                <w:rFonts w:cs="Arial"/>
                <w:b/>
                <w:sz w:val="18"/>
                <w:szCs w:val="18"/>
              </w:rPr>
              <w:t>,</w:t>
            </w:r>
            <w:r w:rsidRPr="00505E16">
              <w:rPr>
                <w:rFonts w:cs="Arial"/>
                <w:b/>
                <w:sz w:val="18"/>
                <w:szCs w:val="18"/>
                <w:cs/>
              </w:rPr>
              <w:t>700</w:t>
            </w:r>
            <w:r w:rsidRPr="00505E16">
              <w:rPr>
                <w:rFonts w:cs="Arial"/>
                <w:b/>
                <w:sz w:val="18"/>
                <w:szCs w:val="18"/>
              </w:rPr>
              <w:t>,</w:t>
            </w:r>
            <w:r w:rsidRPr="00505E16">
              <w:rPr>
                <w:rFonts w:cs="Arial"/>
                <w:b/>
                <w:sz w:val="18"/>
                <w:szCs w:val="18"/>
                <w:cs/>
              </w:rPr>
              <w:t>944</w:t>
            </w:r>
          </w:p>
        </w:tc>
        <w:tc>
          <w:tcPr>
            <w:tcW w:w="1440" w:type="dxa"/>
            <w:tcBorders>
              <w:top w:val="nil"/>
              <w:left w:val="nil"/>
              <w:bottom w:val="single" w:sz="4" w:space="0" w:color="auto"/>
              <w:right w:val="nil"/>
            </w:tcBorders>
            <w:shd w:val="clear" w:color="auto" w:fill="auto"/>
            <w:vAlign w:val="bottom"/>
          </w:tcPr>
          <w:p w14:paraId="2CEECE84" w14:textId="0AB973CA" w:rsidR="001D0B88" w:rsidRPr="00505E16" w:rsidRDefault="001D0B88" w:rsidP="001D0B88">
            <w:pPr>
              <w:ind w:left="-40" w:right="-72"/>
              <w:jc w:val="right"/>
              <w:rPr>
                <w:rFonts w:cs="Arial"/>
                <w:color w:val="000000"/>
                <w:sz w:val="18"/>
                <w:szCs w:val="18"/>
              </w:rPr>
            </w:pPr>
            <w:r w:rsidRPr="00505E16">
              <w:rPr>
                <w:rFonts w:eastAsia="Arial Unicode MS" w:cs="Arial"/>
                <w:sz w:val="18"/>
                <w:szCs w:val="18"/>
              </w:rPr>
              <w:t>101,834,334</w:t>
            </w:r>
          </w:p>
        </w:tc>
        <w:tc>
          <w:tcPr>
            <w:tcW w:w="1440" w:type="dxa"/>
            <w:tcBorders>
              <w:top w:val="nil"/>
              <w:left w:val="nil"/>
              <w:bottom w:val="single" w:sz="4" w:space="0" w:color="auto"/>
              <w:right w:val="nil"/>
            </w:tcBorders>
            <w:shd w:val="clear" w:color="auto" w:fill="auto"/>
            <w:vAlign w:val="bottom"/>
          </w:tcPr>
          <w:p w14:paraId="607579AA" w14:textId="759F3098" w:rsidR="001D0B88" w:rsidRPr="00505E16" w:rsidRDefault="00D9136E" w:rsidP="001D0B88">
            <w:pPr>
              <w:ind w:left="-40" w:right="-72"/>
              <w:jc w:val="right"/>
              <w:rPr>
                <w:rFonts w:cs="Arial"/>
                <w:bCs/>
                <w:sz w:val="18"/>
                <w:szCs w:val="18"/>
              </w:rPr>
            </w:pPr>
            <w:r w:rsidRPr="00505E16">
              <w:rPr>
                <w:rFonts w:cs="Arial"/>
                <w:bCs/>
                <w:sz w:val="18"/>
                <w:szCs w:val="18"/>
              </w:rPr>
              <w:t>15,298,923</w:t>
            </w:r>
          </w:p>
        </w:tc>
        <w:tc>
          <w:tcPr>
            <w:tcW w:w="1440" w:type="dxa"/>
            <w:tcBorders>
              <w:top w:val="nil"/>
              <w:left w:val="nil"/>
              <w:bottom w:val="single" w:sz="4" w:space="0" w:color="auto"/>
              <w:right w:val="nil"/>
            </w:tcBorders>
            <w:shd w:val="clear" w:color="auto" w:fill="auto"/>
            <w:vAlign w:val="bottom"/>
          </w:tcPr>
          <w:p w14:paraId="15C95530" w14:textId="7CF6CE46" w:rsidR="001D0B88" w:rsidRPr="00505E16" w:rsidRDefault="001D0B88" w:rsidP="001D0B88">
            <w:pPr>
              <w:ind w:left="-40" w:right="-72"/>
              <w:jc w:val="right"/>
              <w:rPr>
                <w:rFonts w:cs="Arial"/>
                <w:b/>
                <w:bCs/>
                <w:color w:val="000000"/>
                <w:sz w:val="18"/>
                <w:szCs w:val="18"/>
              </w:rPr>
            </w:pPr>
            <w:r w:rsidRPr="00505E16">
              <w:rPr>
                <w:rFonts w:eastAsia="Arial Unicode MS" w:cs="Arial"/>
                <w:sz w:val="18"/>
                <w:szCs w:val="18"/>
              </w:rPr>
              <w:t>16,614,834</w:t>
            </w:r>
          </w:p>
        </w:tc>
      </w:tr>
    </w:tbl>
    <w:p w14:paraId="76C54C50" w14:textId="77777777" w:rsidR="00A0116F" w:rsidRPr="00505E16" w:rsidRDefault="00A0116F">
      <w:pPr>
        <w:jc w:val="both"/>
        <w:rPr>
          <w:rFonts w:cs="Arial"/>
          <w:color w:val="000000"/>
          <w:sz w:val="18"/>
          <w:szCs w:val="18"/>
        </w:rPr>
      </w:pPr>
    </w:p>
    <w:p w14:paraId="62826F65" w14:textId="1506986E" w:rsidR="004471E6" w:rsidRPr="00505E16" w:rsidRDefault="004471E6">
      <w:pPr>
        <w:jc w:val="both"/>
        <w:rPr>
          <w:rFonts w:cs="Arial"/>
          <w:color w:val="000000"/>
          <w:sz w:val="18"/>
          <w:szCs w:val="18"/>
        </w:rPr>
      </w:pPr>
      <w:r w:rsidRPr="00505E16">
        <w:rPr>
          <w:rFonts w:cs="Arial"/>
          <w:color w:val="000000"/>
          <w:sz w:val="18"/>
          <w:szCs w:val="18"/>
        </w:rPr>
        <w:br w:type="page"/>
      </w:r>
    </w:p>
    <w:p w14:paraId="39126A0F" w14:textId="77777777" w:rsidR="004471E6" w:rsidRPr="00505E16" w:rsidRDefault="004471E6">
      <w:pPr>
        <w:jc w:val="both"/>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890E18" w:rsidRPr="00505E16" w14:paraId="27CDE392" w14:textId="77777777" w:rsidTr="002B4A0D">
        <w:trPr>
          <w:trHeight w:val="386"/>
        </w:trPr>
        <w:tc>
          <w:tcPr>
            <w:tcW w:w="9464" w:type="dxa"/>
            <w:shd w:val="clear" w:color="auto" w:fill="auto"/>
            <w:vAlign w:val="center"/>
          </w:tcPr>
          <w:p w14:paraId="312D0963" w14:textId="36A1C1C2" w:rsidR="00890E18" w:rsidRPr="00505E16" w:rsidRDefault="00EC3F34" w:rsidP="00B628BD">
            <w:pPr>
              <w:pStyle w:val="Heading1"/>
              <w:ind w:left="432" w:hanging="531"/>
              <w:rPr>
                <w:rFonts w:ascii="Arial" w:eastAsia="Arial" w:hAnsi="Arial" w:cs="Arial"/>
                <w:color w:val="000000"/>
                <w:sz w:val="18"/>
                <w:szCs w:val="18"/>
              </w:rPr>
            </w:pPr>
            <w:r w:rsidRPr="00505E16">
              <w:rPr>
                <w:rFonts w:ascii="Arial" w:eastAsia="Arial" w:hAnsi="Arial" w:cs="Arial"/>
                <w:color w:val="000000"/>
                <w:sz w:val="18"/>
                <w:szCs w:val="18"/>
              </w:rPr>
              <w:t>1</w:t>
            </w:r>
            <w:r w:rsidR="00D9136E" w:rsidRPr="00505E16">
              <w:rPr>
                <w:rFonts w:ascii="Arial" w:eastAsia="Arial" w:hAnsi="Arial" w:cs="Arial"/>
                <w:color w:val="000000"/>
                <w:sz w:val="18"/>
                <w:szCs w:val="18"/>
              </w:rPr>
              <w:t>5</w:t>
            </w:r>
            <w:r w:rsidR="00890E18" w:rsidRPr="00505E16">
              <w:rPr>
                <w:rFonts w:ascii="Arial" w:eastAsia="Arial" w:hAnsi="Arial" w:cs="Arial"/>
                <w:color w:val="000000"/>
                <w:sz w:val="18"/>
                <w:szCs w:val="18"/>
              </w:rPr>
              <w:tab/>
            </w:r>
            <w:r w:rsidR="00B641F7" w:rsidRPr="00505E16">
              <w:rPr>
                <w:rFonts w:ascii="Arial" w:eastAsia="Arial" w:hAnsi="Arial" w:cs="Arial"/>
                <w:color w:val="000000"/>
                <w:sz w:val="18"/>
                <w:szCs w:val="18"/>
              </w:rPr>
              <w:t>Financial derivatives</w:t>
            </w:r>
          </w:p>
        </w:tc>
      </w:tr>
    </w:tbl>
    <w:p w14:paraId="03B9DDA2" w14:textId="77777777" w:rsidR="00743E9F" w:rsidRPr="00505E16" w:rsidRDefault="00743E9F">
      <w:pPr>
        <w:jc w:val="both"/>
        <w:rPr>
          <w:rFonts w:cs="Arial"/>
          <w:color w:val="000000"/>
          <w:sz w:val="18"/>
          <w:szCs w:val="18"/>
        </w:rPr>
      </w:pPr>
    </w:p>
    <w:p w14:paraId="5723C91F" w14:textId="48E8B1F7" w:rsidR="00890E18" w:rsidRPr="00505E16" w:rsidRDefault="0085111A" w:rsidP="00C35348">
      <w:pPr>
        <w:jc w:val="both"/>
        <w:rPr>
          <w:rFonts w:cs="Arial"/>
          <w:color w:val="000000"/>
          <w:sz w:val="18"/>
          <w:szCs w:val="18"/>
        </w:rPr>
      </w:pPr>
      <w:r w:rsidRPr="00505E16">
        <w:rPr>
          <w:rFonts w:cs="Arial"/>
          <w:color w:val="000000"/>
          <w:sz w:val="18"/>
          <w:szCs w:val="18"/>
        </w:rPr>
        <w:t>T</w:t>
      </w:r>
      <w:r w:rsidR="00890E18" w:rsidRPr="00505E16">
        <w:rPr>
          <w:rFonts w:cs="Arial"/>
          <w:color w:val="000000"/>
          <w:sz w:val="18"/>
          <w:szCs w:val="18"/>
        </w:rPr>
        <w:t xml:space="preserve">he </w:t>
      </w:r>
      <w:r w:rsidRPr="00505E16">
        <w:rPr>
          <w:rFonts w:cs="Arial"/>
          <w:color w:val="000000"/>
          <w:sz w:val="18"/>
          <w:szCs w:val="18"/>
        </w:rPr>
        <w:t>Group</w:t>
      </w:r>
      <w:r w:rsidR="00890E18" w:rsidRPr="00505E16">
        <w:rPr>
          <w:rFonts w:cs="Arial"/>
          <w:color w:val="000000"/>
          <w:sz w:val="18"/>
          <w:szCs w:val="18"/>
        </w:rPr>
        <w:t xml:space="preserve"> had the financial derivatives</w:t>
      </w:r>
      <w:r w:rsidR="001816D3" w:rsidRPr="00505E16">
        <w:rPr>
          <w:rFonts w:cs="Arial"/>
          <w:color w:val="000000"/>
          <w:sz w:val="18"/>
          <w:szCs w:val="18"/>
        </w:rPr>
        <w:t xml:space="preserve"> measured at fair value through profit or loss</w:t>
      </w:r>
      <w:r w:rsidRPr="00505E16">
        <w:rPr>
          <w:rFonts w:cs="Arial"/>
          <w:color w:val="000000"/>
          <w:sz w:val="18"/>
          <w:szCs w:val="18"/>
        </w:rPr>
        <w:t xml:space="preserve"> with detail</w:t>
      </w:r>
      <w:r w:rsidR="00890E18" w:rsidRPr="00505E16">
        <w:rPr>
          <w:rFonts w:cs="Arial"/>
          <w:color w:val="000000"/>
          <w:sz w:val="18"/>
          <w:szCs w:val="18"/>
        </w:rPr>
        <w:t xml:space="preserve"> as follows</w:t>
      </w:r>
      <w:r w:rsidR="00B103E2" w:rsidRPr="00505E16">
        <w:rPr>
          <w:rFonts w:cs="Arial"/>
          <w:color w:val="000000"/>
          <w:sz w:val="18"/>
          <w:szCs w:val="18"/>
        </w:rPr>
        <w:t>:</w:t>
      </w:r>
    </w:p>
    <w:p w14:paraId="5ADCDBE9" w14:textId="77777777" w:rsidR="00890E18" w:rsidRPr="00505E16" w:rsidRDefault="00890E18">
      <w:pPr>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890E18" w:rsidRPr="00505E16" w14:paraId="13215291" w14:textId="77777777" w:rsidTr="00B628BD">
        <w:tc>
          <w:tcPr>
            <w:tcW w:w="3718" w:type="dxa"/>
            <w:tcBorders>
              <w:top w:val="nil"/>
              <w:left w:val="nil"/>
              <w:bottom w:val="nil"/>
              <w:right w:val="nil"/>
            </w:tcBorders>
            <w:shd w:val="clear" w:color="auto" w:fill="auto"/>
          </w:tcPr>
          <w:p w14:paraId="0B79A4E6" w14:textId="77777777" w:rsidR="00890E18" w:rsidRPr="00505E16" w:rsidRDefault="00890E18">
            <w:pPr>
              <w:ind w:left="-86"/>
              <w:jc w:val="both"/>
              <w:rPr>
                <w:rFonts w:cs="Arial"/>
                <w:b/>
                <w:bCs/>
                <w:color w:val="000000"/>
                <w:sz w:val="18"/>
                <w:szCs w:val="18"/>
              </w:rPr>
            </w:pPr>
          </w:p>
        </w:tc>
        <w:tc>
          <w:tcPr>
            <w:tcW w:w="5740" w:type="dxa"/>
            <w:gridSpan w:val="4"/>
            <w:tcBorders>
              <w:top w:val="nil"/>
              <w:left w:val="nil"/>
              <w:bottom w:val="single" w:sz="4" w:space="0" w:color="auto"/>
              <w:right w:val="nil"/>
            </w:tcBorders>
            <w:shd w:val="clear" w:color="auto" w:fill="auto"/>
            <w:hideMark/>
          </w:tcPr>
          <w:p w14:paraId="10D69510" w14:textId="535AAE5B" w:rsidR="00890E18" w:rsidRPr="00505E16" w:rsidRDefault="00890E18" w:rsidP="00890E18">
            <w:pPr>
              <w:ind w:left="-40" w:right="-72"/>
              <w:jc w:val="center"/>
              <w:rPr>
                <w:rFonts w:cs="Arial"/>
                <w:b/>
                <w:bCs/>
                <w:color w:val="000000"/>
                <w:sz w:val="18"/>
                <w:szCs w:val="18"/>
              </w:rPr>
            </w:pPr>
            <w:r w:rsidRPr="00505E16">
              <w:rPr>
                <w:rFonts w:cs="Arial"/>
                <w:b/>
                <w:bCs/>
                <w:color w:val="000000"/>
                <w:sz w:val="18"/>
                <w:szCs w:val="18"/>
              </w:rPr>
              <w:t>Consolidated and Separate financial information</w:t>
            </w:r>
          </w:p>
        </w:tc>
      </w:tr>
      <w:tr w:rsidR="00890E18" w:rsidRPr="00505E16" w14:paraId="1E87AB51" w14:textId="77777777" w:rsidTr="00505E16">
        <w:tc>
          <w:tcPr>
            <w:tcW w:w="3718" w:type="dxa"/>
            <w:tcBorders>
              <w:top w:val="nil"/>
              <w:left w:val="nil"/>
              <w:bottom w:val="nil"/>
              <w:right w:val="nil"/>
            </w:tcBorders>
            <w:shd w:val="clear" w:color="auto" w:fill="auto"/>
          </w:tcPr>
          <w:p w14:paraId="67ECFDC2" w14:textId="77777777" w:rsidR="00890E18" w:rsidRPr="00505E16" w:rsidRDefault="00890E18">
            <w:pPr>
              <w:ind w:left="-86"/>
              <w:jc w:val="both"/>
              <w:rPr>
                <w:rFonts w:cs="Arial"/>
                <w:b/>
                <w:bCs/>
                <w:color w:val="000000"/>
                <w:sz w:val="18"/>
                <w:szCs w:val="18"/>
              </w:rPr>
            </w:pPr>
          </w:p>
        </w:tc>
        <w:tc>
          <w:tcPr>
            <w:tcW w:w="2870" w:type="dxa"/>
            <w:gridSpan w:val="2"/>
            <w:tcBorders>
              <w:top w:val="single" w:sz="4" w:space="0" w:color="auto"/>
              <w:left w:val="nil"/>
              <w:bottom w:val="nil"/>
              <w:right w:val="nil"/>
            </w:tcBorders>
            <w:shd w:val="clear" w:color="auto" w:fill="auto"/>
          </w:tcPr>
          <w:p w14:paraId="09CFF444" w14:textId="77777777" w:rsidR="00890E18" w:rsidRPr="00505E16" w:rsidRDefault="00890E18">
            <w:pPr>
              <w:ind w:left="-40" w:right="-72"/>
              <w:jc w:val="center"/>
              <w:rPr>
                <w:rFonts w:cs="Arial"/>
                <w:b/>
                <w:bCs/>
                <w:color w:val="000000"/>
                <w:sz w:val="18"/>
                <w:szCs w:val="18"/>
              </w:rPr>
            </w:pPr>
          </w:p>
        </w:tc>
        <w:tc>
          <w:tcPr>
            <w:tcW w:w="2870" w:type="dxa"/>
            <w:gridSpan w:val="2"/>
            <w:tcBorders>
              <w:top w:val="single" w:sz="4" w:space="0" w:color="auto"/>
              <w:left w:val="nil"/>
              <w:bottom w:val="nil"/>
              <w:right w:val="nil"/>
            </w:tcBorders>
            <w:shd w:val="clear" w:color="auto" w:fill="auto"/>
          </w:tcPr>
          <w:p w14:paraId="09DA80B1" w14:textId="5091F90F" w:rsidR="00890E18" w:rsidRPr="00505E16" w:rsidRDefault="00890E18">
            <w:pPr>
              <w:ind w:left="-40" w:right="-72"/>
              <w:jc w:val="center"/>
              <w:rPr>
                <w:rFonts w:cs="Arial"/>
                <w:b/>
                <w:bCs/>
                <w:color w:val="000000"/>
                <w:sz w:val="18"/>
                <w:szCs w:val="18"/>
              </w:rPr>
            </w:pPr>
            <w:r w:rsidRPr="00505E16">
              <w:rPr>
                <w:rFonts w:cs="Arial"/>
                <w:b/>
                <w:bCs/>
                <w:color w:val="000000"/>
                <w:sz w:val="18"/>
                <w:szCs w:val="18"/>
              </w:rPr>
              <w:t>Fair value of contracts</w:t>
            </w:r>
          </w:p>
        </w:tc>
      </w:tr>
      <w:tr w:rsidR="00890E18" w:rsidRPr="00505E16" w14:paraId="70CF2FC3" w14:textId="77777777" w:rsidTr="00505E16">
        <w:tc>
          <w:tcPr>
            <w:tcW w:w="3718" w:type="dxa"/>
            <w:tcBorders>
              <w:top w:val="nil"/>
              <w:left w:val="nil"/>
              <w:bottom w:val="nil"/>
              <w:right w:val="nil"/>
            </w:tcBorders>
            <w:shd w:val="clear" w:color="auto" w:fill="auto"/>
            <w:vAlign w:val="bottom"/>
          </w:tcPr>
          <w:p w14:paraId="3633F614" w14:textId="3F8A4213" w:rsidR="00890E18" w:rsidRPr="00505E16" w:rsidRDefault="00890E18" w:rsidP="00FE5EE5">
            <w:pPr>
              <w:ind w:left="-86"/>
              <w:rPr>
                <w:rFonts w:cs="Arial"/>
                <w:b/>
                <w:bCs/>
                <w:color w:val="000000"/>
                <w:sz w:val="18"/>
                <w:szCs w:val="18"/>
              </w:rPr>
            </w:pPr>
          </w:p>
        </w:tc>
        <w:tc>
          <w:tcPr>
            <w:tcW w:w="2870" w:type="dxa"/>
            <w:gridSpan w:val="2"/>
            <w:tcBorders>
              <w:top w:val="nil"/>
              <w:left w:val="nil"/>
              <w:bottom w:val="single" w:sz="4" w:space="0" w:color="auto"/>
              <w:right w:val="nil"/>
            </w:tcBorders>
            <w:shd w:val="clear" w:color="auto" w:fill="auto"/>
            <w:vAlign w:val="bottom"/>
          </w:tcPr>
          <w:p w14:paraId="02743CCE" w14:textId="4A1D45E0" w:rsidR="00890E18" w:rsidRPr="00505E16" w:rsidRDefault="00890E18" w:rsidP="00890E18">
            <w:pPr>
              <w:ind w:left="-40" w:right="-72"/>
              <w:jc w:val="center"/>
              <w:rPr>
                <w:rFonts w:cs="Arial"/>
                <w:b/>
                <w:bCs/>
                <w:color w:val="000000"/>
                <w:sz w:val="18"/>
                <w:szCs w:val="18"/>
              </w:rPr>
            </w:pPr>
            <w:r w:rsidRPr="00505E16">
              <w:rPr>
                <w:rFonts w:cs="Arial"/>
                <w:b/>
                <w:bCs/>
                <w:color w:val="000000"/>
                <w:sz w:val="18"/>
                <w:szCs w:val="18"/>
              </w:rPr>
              <w:t>Notional amounts</w:t>
            </w:r>
          </w:p>
        </w:tc>
        <w:tc>
          <w:tcPr>
            <w:tcW w:w="2870" w:type="dxa"/>
            <w:gridSpan w:val="2"/>
            <w:tcBorders>
              <w:top w:val="nil"/>
              <w:left w:val="nil"/>
              <w:bottom w:val="single" w:sz="4" w:space="0" w:color="auto"/>
              <w:right w:val="nil"/>
            </w:tcBorders>
            <w:shd w:val="clear" w:color="auto" w:fill="auto"/>
            <w:vAlign w:val="bottom"/>
          </w:tcPr>
          <w:p w14:paraId="404D4EA7" w14:textId="530FBC33" w:rsidR="00890E18" w:rsidRPr="00505E16" w:rsidRDefault="00890E18" w:rsidP="00890E18">
            <w:pPr>
              <w:ind w:left="-40" w:right="-72"/>
              <w:jc w:val="center"/>
              <w:rPr>
                <w:rFonts w:cs="Arial"/>
                <w:b/>
                <w:bCs/>
                <w:color w:val="000000"/>
                <w:sz w:val="18"/>
                <w:szCs w:val="18"/>
              </w:rPr>
            </w:pPr>
            <w:r w:rsidRPr="00505E16">
              <w:rPr>
                <w:rFonts w:cs="Arial"/>
                <w:b/>
                <w:bCs/>
                <w:color w:val="000000"/>
                <w:sz w:val="18"/>
                <w:szCs w:val="18"/>
              </w:rPr>
              <w:t>Derivatives liabilities</w:t>
            </w:r>
          </w:p>
        </w:tc>
      </w:tr>
      <w:tr w:rsidR="0014511A" w:rsidRPr="00505E16" w14:paraId="44F27686" w14:textId="77777777" w:rsidTr="002B4A0D">
        <w:tc>
          <w:tcPr>
            <w:tcW w:w="3718" w:type="dxa"/>
            <w:tcBorders>
              <w:top w:val="nil"/>
              <w:left w:val="nil"/>
              <w:bottom w:val="nil"/>
              <w:right w:val="nil"/>
            </w:tcBorders>
            <w:shd w:val="clear" w:color="auto" w:fill="auto"/>
          </w:tcPr>
          <w:p w14:paraId="006950A8" w14:textId="77777777" w:rsidR="0014511A" w:rsidRPr="00505E16" w:rsidRDefault="0014511A" w:rsidP="0014511A">
            <w:pPr>
              <w:ind w:left="-86"/>
              <w:jc w:val="both"/>
              <w:rPr>
                <w:rFonts w:cs="Arial"/>
                <w:b/>
                <w:bCs/>
                <w:color w:val="000000"/>
                <w:sz w:val="18"/>
                <w:szCs w:val="18"/>
              </w:rPr>
            </w:pPr>
          </w:p>
        </w:tc>
        <w:tc>
          <w:tcPr>
            <w:tcW w:w="1434" w:type="dxa"/>
            <w:tcBorders>
              <w:top w:val="single" w:sz="4" w:space="0" w:color="auto"/>
              <w:left w:val="nil"/>
              <w:bottom w:val="nil"/>
              <w:right w:val="nil"/>
            </w:tcBorders>
            <w:shd w:val="clear" w:color="auto" w:fill="auto"/>
            <w:hideMark/>
          </w:tcPr>
          <w:p w14:paraId="6347F78C" w14:textId="7E284239" w:rsidR="0014511A" w:rsidRPr="00505E16" w:rsidRDefault="004B12CC" w:rsidP="0014511A">
            <w:pPr>
              <w:ind w:left="-40" w:right="-72"/>
              <w:jc w:val="right"/>
              <w:rPr>
                <w:rFonts w:cs="Arial"/>
                <w:b/>
                <w:bCs/>
                <w:color w:val="000000"/>
                <w:sz w:val="18"/>
                <w:szCs w:val="18"/>
              </w:rPr>
            </w:pPr>
            <w:r w:rsidRPr="00505E16">
              <w:rPr>
                <w:rFonts w:cs="Arial"/>
                <w:b/>
                <w:bCs/>
                <w:color w:val="000000"/>
                <w:sz w:val="18"/>
                <w:szCs w:val="18"/>
                <w:lang w:val="en-GB"/>
              </w:rPr>
              <w:t>31 March</w:t>
            </w:r>
          </w:p>
        </w:tc>
        <w:tc>
          <w:tcPr>
            <w:tcW w:w="1436" w:type="dxa"/>
            <w:tcBorders>
              <w:top w:val="single" w:sz="4" w:space="0" w:color="auto"/>
              <w:left w:val="nil"/>
              <w:bottom w:val="nil"/>
              <w:right w:val="nil"/>
            </w:tcBorders>
            <w:shd w:val="clear" w:color="auto" w:fill="auto"/>
            <w:hideMark/>
          </w:tcPr>
          <w:p w14:paraId="5AF0B0BE" w14:textId="03FC976A" w:rsidR="0014511A" w:rsidRPr="00505E16" w:rsidRDefault="00EC3F34" w:rsidP="0014511A">
            <w:pPr>
              <w:ind w:left="-40" w:right="-72"/>
              <w:jc w:val="right"/>
              <w:rPr>
                <w:rFonts w:cs="Arial"/>
                <w:b/>
                <w:bCs/>
                <w:color w:val="000000"/>
                <w:sz w:val="18"/>
                <w:szCs w:val="18"/>
              </w:rPr>
            </w:pPr>
            <w:r w:rsidRPr="00505E16">
              <w:rPr>
                <w:rFonts w:cs="Arial"/>
                <w:b/>
                <w:color w:val="000000"/>
                <w:sz w:val="18"/>
                <w:szCs w:val="18"/>
                <w:lang w:val="en-GB"/>
              </w:rPr>
              <w:t>31</w:t>
            </w:r>
            <w:r w:rsidR="0014511A" w:rsidRPr="00505E16">
              <w:rPr>
                <w:rFonts w:cs="Arial"/>
                <w:b/>
                <w:color w:val="000000"/>
                <w:sz w:val="18"/>
                <w:szCs w:val="18"/>
              </w:rPr>
              <w:t xml:space="preserve"> December</w:t>
            </w:r>
          </w:p>
        </w:tc>
        <w:tc>
          <w:tcPr>
            <w:tcW w:w="1435" w:type="dxa"/>
            <w:tcBorders>
              <w:top w:val="single" w:sz="4" w:space="0" w:color="auto"/>
              <w:left w:val="nil"/>
              <w:bottom w:val="nil"/>
              <w:right w:val="nil"/>
            </w:tcBorders>
            <w:shd w:val="clear" w:color="auto" w:fill="auto"/>
            <w:hideMark/>
          </w:tcPr>
          <w:p w14:paraId="5EB94D0D" w14:textId="296FE969" w:rsidR="0014511A" w:rsidRPr="00505E16" w:rsidRDefault="004B12CC" w:rsidP="0014511A">
            <w:pPr>
              <w:ind w:left="-40" w:right="-72"/>
              <w:jc w:val="right"/>
              <w:rPr>
                <w:rFonts w:cs="Arial"/>
                <w:b/>
                <w:bCs/>
                <w:color w:val="000000"/>
                <w:sz w:val="18"/>
                <w:szCs w:val="18"/>
              </w:rPr>
            </w:pPr>
            <w:r w:rsidRPr="00505E16">
              <w:rPr>
                <w:rFonts w:cs="Arial"/>
                <w:b/>
                <w:bCs/>
                <w:color w:val="000000"/>
                <w:sz w:val="18"/>
                <w:szCs w:val="18"/>
                <w:lang w:val="en-GB"/>
              </w:rPr>
              <w:t>31 March</w:t>
            </w:r>
          </w:p>
        </w:tc>
        <w:tc>
          <w:tcPr>
            <w:tcW w:w="1435" w:type="dxa"/>
            <w:tcBorders>
              <w:top w:val="single" w:sz="4" w:space="0" w:color="auto"/>
              <w:left w:val="nil"/>
              <w:bottom w:val="nil"/>
              <w:right w:val="nil"/>
            </w:tcBorders>
            <w:shd w:val="clear" w:color="auto" w:fill="auto"/>
            <w:hideMark/>
          </w:tcPr>
          <w:p w14:paraId="05CDD85F" w14:textId="0E756350" w:rsidR="0014511A" w:rsidRPr="00505E16" w:rsidRDefault="00EC3F34" w:rsidP="0014511A">
            <w:pPr>
              <w:ind w:left="-40" w:right="-72"/>
              <w:jc w:val="right"/>
              <w:rPr>
                <w:rFonts w:cs="Arial"/>
                <w:b/>
                <w:bCs/>
                <w:color w:val="000000"/>
                <w:sz w:val="18"/>
                <w:szCs w:val="18"/>
              </w:rPr>
            </w:pPr>
            <w:r w:rsidRPr="00505E16">
              <w:rPr>
                <w:rFonts w:cs="Arial"/>
                <w:b/>
                <w:color w:val="000000"/>
                <w:sz w:val="18"/>
                <w:szCs w:val="18"/>
                <w:lang w:val="en-GB"/>
              </w:rPr>
              <w:t>31</w:t>
            </w:r>
            <w:r w:rsidR="0014511A" w:rsidRPr="00505E16">
              <w:rPr>
                <w:rFonts w:cs="Arial"/>
                <w:b/>
                <w:color w:val="000000"/>
                <w:sz w:val="18"/>
                <w:szCs w:val="18"/>
              </w:rPr>
              <w:t xml:space="preserve"> December</w:t>
            </w:r>
          </w:p>
        </w:tc>
      </w:tr>
      <w:tr w:rsidR="00FF4799" w:rsidRPr="00505E16" w14:paraId="44275DEB" w14:textId="77777777" w:rsidTr="002B4A0D">
        <w:tc>
          <w:tcPr>
            <w:tcW w:w="3718" w:type="dxa"/>
            <w:tcBorders>
              <w:top w:val="nil"/>
              <w:left w:val="nil"/>
              <w:bottom w:val="nil"/>
              <w:right w:val="nil"/>
            </w:tcBorders>
            <w:shd w:val="clear" w:color="auto" w:fill="auto"/>
          </w:tcPr>
          <w:p w14:paraId="24B9CD7F" w14:textId="77777777" w:rsidR="00FF4799" w:rsidRPr="00505E16" w:rsidRDefault="00FF4799" w:rsidP="00FF4799">
            <w:pPr>
              <w:ind w:left="-86"/>
              <w:jc w:val="both"/>
              <w:rPr>
                <w:rFonts w:cs="Arial"/>
                <w:b/>
                <w:bCs/>
                <w:color w:val="000000"/>
                <w:sz w:val="18"/>
                <w:szCs w:val="18"/>
              </w:rPr>
            </w:pPr>
          </w:p>
        </w:tc>
        <w:tc>
          <w:tcPr>
            <w:tcW w:w="1434" w:type="dxa"/>
            <w:tcBorders>
              <w:top w:val="nil"/>
              <w:left w:val="nil"/>
              <w:bottom w:val="nil"/>
              <w:right w:val="nil"/>
            </w:tcBorders>
            <w:shd w:val="clear" w:color="auto" w:fill="auto"/>
          </w:tcPr>
          <w:p w14:paraId="070D3A50" w14:textId="2055A173"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36" w:type="dxa"/>
            <w:tcBorders>
              <w:top w:val="nil"/>
              <w:left w:val="nil"/>
              <w:bottom w:val="nil"/>
              <w:right w:val="nil"/>
            </w:tcBorders>
            <w:shd w:val="clear" w:color="auto" w:fill="auto"/>
          </w:tcPr>
          <w:p w14:paraId="2182B2E1" w14:textId="206EEC74"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c>
          <w:tcPr>
            <w:tcW w:w="1435" w:type="dxa"/>
            <w:tcBorders>
              <w:top w:val="nil"/>
              <w:left w:val="nil"/>
              <w:bottom w:val="nil"/>
              <w:right w:val="nil"/>
            </w:tcBorders>
            <w:shd w:val="clear" w:color="auto" w:fill="auto"/>
          </w:tcPr>
          <w:p w14:paraId="2E1534D6" w14:textId="5B414F0B"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35" w:type="dxa"/>
            <w:tcBorders>
              <w:top w:val="nil"/>
              <w:left w:val="nil"/>
              <w:bottom w:val="nil"/>
              <w:right w:val="nil"/>
            </w:tcBorders>
            <w:shd w:val="clear" w:color="auto" w:fill="auto"/>
          </w:tcPr>
          <w:p w14:paraId="7E98BA13" w14:textId="67888F05"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r>
      <w:tr w:rsidR="00890E18" w:rsidRPr="00505E16" w14:paraId="2DDB959B" w14:textId="77777777" w:rsidTr="002B4A0D">
        <w:tc>
          <w:tcPr>
            <w:tcW w:w="3718" w:type="dxa"/>
            <w:tcBorders>
              <w:top w:val="nil"/>
              <w:left w:val="nil"/>
              <w:bottom w:val="nil"/>
              <w:right w:val="nil"/>
            </w:tcBorders>
            <w:shd w:val="clear" w:color="auto" w:fill="auto"/>
          </w:tcPr>
          <w:p w14:paraId="354AD351" w14:textId="77777777" w:rsidR="00890E18" w:rsidRPr="00505E16" w:rsidRDefault="00890E18" w:rsidP="00890E18">
            <w:pPr>
              <w:ind w:left="-86"/>
              <w:jc w:val="both"/>
              <w:rPr>
                <w:rFonts w:cs="Arial"/>
                <w:b/>
                <w:bCs/>
                <w:color w:val="000000"/>
                <w:sz w:val="18"/>
                <w:szCs w:val="18"/>
              </w:rPr>
            </w:pPr>
          </w:p>
        </w:tc>
        <w:tc>
          <w:tcPr>
            <w:tcW w:w="1434" w:type="dxa"/>
            <w:tcBorders>
              <w:top w:val="nil"/>
              <w:left w:val="nil"/>
              <w:bottom w:val="single" w:sz="4" w:space="0" w:color="auto"/>
              <w:right w:val="nil"/>
            </w:tcBorders>
            <w:shd w:val="clear" w:color="auto" w:fill="auto"/>
            <w:hideMark/>
          </w:tcPr>
          <w:p w14:paraId="1299A731" w14:textId="77777777" w:rsidR="00890E18" w:rsidRPr="00505E16" w:rsidRDefault="00890E18" w:rsidP="00890E18">
            <w:pPr>
              <w:ind w:left="-40" w:right="-72"/>
              <w:jc w:val="right"/>
              <w:rPr>
                <w:rFonts w:cs="Arial"/>
                <w:b/>
                <w:bCs/>
                <w:color w:val="000000"/>
                <w:sz w:val="18"/>
                <w:szCs w:val="18"/>
              </w:rPr>
            </w:pPr>
            <w:r w:rsidRPr="00505E16">
              <w:rPr>
                <w:rFonts w:cs="Arial"/>
                <w:b/>
                <w:color w:val="000000"/>
                <w:sz w:val="18"/>
                <w:szCs w:val="18"/>
              </w:rPr>
              <w:t>Baht</w:t>
            </w:r>
          </w:p>
        </w:tc>
        <w:tc>
          <w:tcPr>
            <w:tcW w:w="1436" w:type="dxa"/>
            <w:tcBorders>
              <w:top w:val="nil"/>
              <w:left w:val="nil"/>
              <w:bottom w:val="single" w:sz="4" w:space="0" w:color="auto"/>
              <w:right w:val="nil"/>
            </w:tcBorders>
            <w:shd w:val="clear" w:color="auto" w:fill="auto"/>
            <w:hideMark/>
          </w:tcPr>
          <w:p w14:paraId="2BAFB155" w14:textId="77777777" w:rsidR="00890E18" w:rsidRPr="00505E16" w:rsidRDefault="00890E18" w:rsidP="00890E18">
            <w:pPr>
              <w:ind w:left="-40" w:right="-72"/>
              <w:jc w:val="right"/>
              <w:rPr>
                <w:rFonts w:cs="Arial"/>
                <w:b/>
                <w:bCs/>
                <w:color w:val="000000"/>
                <w:sz w:val="18"/>
                <w:szCs w:val="18"/>
              </w:rPr>
            </w:pPr>
            <w:r w:rsidRPr="00505E16">
              <w:rPr>
                <w:rFonts w:cs="Arial"/>
                <w:b/>
                <w:color w:val="000000"/>
                <w:sz w:val="18"/>
                <w:szCs w:val="18"/>
              </w:rPr>
              <w:t>Baht</w:t>
            </w:r>
          </w:p>
        </w:tc>
        <w:tc>
          <w:tcPr>
            <w:tcW w:w="1435" w:type="dxa"/>
            <w:tcBorders>
              <w:top w:val="nil"/>
              <w:left w:val="nil"/>
              <w:bottom w:val="single" w:sz="4" w:space="0" w:color="auto"/>
              <w:right w:val="nil"/>
            </w:tcBorders>
            <w:shd w:val="clear" w:color="auto" w:fill="auto"/>
            <w:hideMark/>
          </w:tcPr>
          <w:p w14:paraId="0E32DC01" w14:textId="77777777" w:rsidR="00890E18" w:rsidRPr="00505E16" w:rsidRDefault="00890E18" w:rsidP="00890E18">
            <w:pPr>
              <w:ind w:left="-40" w:right="-72"/>
              <w:jc w:val="right"/>
              <w:rPr>
                <w:rFonts w:cs="Arial"/>
                <w:b/>
                <w:bCs/>
                <w:color w:val="000000"/>
                <w:sz w:val="18"/>
                <w:szCs w:val="18"/>
              </w:rPr>
            </w:pPr>
            <w:r w:rsidRPr="00505E16">
              <w:rPr>
                <w:rFonts w:cs="Arial"/>
                <w:b/>
                <w:color w:val="000000"/>
                <w:sz w:val="18"/>
                <w:szCs w:val="18"/>
              </w:rPr>
              <w:t>Baht</w:t>
            </w:r>
          </w:p>
        </w:tc>
        <w:tc>
          <w:tcPr>
            <w:tcW w:w="1435" w:type="dxa"/>
            <w:tcBorders>
              <w:top w:val="nil"/>
              <w:left w:val="nil"/>
              <w:bottom w:val="single" w:sz="4" w:space="0" w:color="auto"/>
              <w:right w:val="nil"/>
            </w:tcBorders>
            <w:shd w:val="clear" w:color="auto" w:fill="auto"/>
            <w:hideMark/>
          </w:tcPr>
          <w:p w14:paraId="502EC8D6" w14:textId="77777777" w:rsidR="00890E18" w:rsidRPr="00505E16" w:rsidRDefault="00890E18" w:rsidP="00890E18">
            <w:pPr>
              <w:ind w:left="-40" w:right="-72"/>
              <w:jc w:val="right"/>
              <w:rPr>
                <w:rFonts w:cs="Arial"/>
                <w:b/>
                <w:bCs/>
                <w:color w:val="000000"/>
                <w:sz w:val="18"/>
                <w:szCs w:val="18"/>
              </w:rPr>
            </w:pPr>
            <w:r w:rsidRPr="00505E16">
              <w:rPr>
                <w:rFonts w:cs="Arial"/>
                <w:b/>
                <w:color w:val="000000"/>
                <w:sz w:val="18"/>
                <w:szCs w:val="18"/>
              </w:rPr>
              <w:t>Baht</w:t>
            </w:r>
          </w:p>
        </w:tc>
      </w:tr>
      <w:tr w:rsidR="00C84FCB" w:rsidRPr="00505E16" w14:paraId="0C45F41E" w14:textId="77777777" w:rsidTr="002B4A0D">
        <w:tc>
          <w:tcPr>
            <w:tcW w:w="3718" w:type="dxa"/>
            <w:tcBorders>
              <w:top w:val="nil"/>
              <w:left w:val="nil"/>
              <w:bottom w:val="nil"/>
              <w:right w:val="nil"/>
            </w:tcBorders>
            <w:shd w:val="clear" w:color="auto" w:fill="auto"/>
          </w:tcPr>
          <w:p w14:paraId="7491C5A2" w14:textId="77777777" w:rsidR="00C84FCB" w:rsidRPr="00505E16" w:rsidRDefault="00C84FCB" w:rsidP="00890E18">
            <w:pPr>
              <w:ind w:left="-86"/>
              <w:jc w:val="both"/>
              <w:rPr>
                <w:rFonts w:eastAsia="Arial Unicode MS" w:cs="Arial"/>
                <w:b/>
                <w:bCs/>
                <w:color w:val="000000"/>
                <w:sz w:val="18"/>
                <w:szCs w:val="18"/>
              </w:rPr>
            </w:pPr>
          </w:p>
        </w:tc>
        <w:tc>
          <w:tcPr>
            <w:tcW w:w="1434" w:type="dxa"/>
            <w:tcBorders>
              <w:top w:val="single" w:sz="4" w:space="0" w:color="auto"/>
              <w:left w:val="nil"/>
              <w:bottom w:val="nil"/>
              <w:right w:val="nil"/>
            </w:tcBorders>
            <w:shd w:val="clear" w:color="auto" w:fill="auto"/>
            <w:vAlign w:val="bottom"/>
          </w:tcPr>
          <w:p w14:paraId="1757BB95" w14:textId="77777777" w:rsidR="00C84FCB" w:rsidRPr="00505E16" w:rsidRDefault="00C84FCB" w:rsidP="00890E18">
            <w:pPr>
              <w:ind w:left="-40" w:right="-72"/>
              <w:jc w:val="right"/>
              <w:rPr>
                <w:rFonts w:cs="Arial"/>
                <w:b/>
                <w:bCs/>
                <w:color w:val="000000"/>
                <w:sz w:val="18"/>
                <w:szCs w:val="18"/>
              </w:rPr>
            </w:pPr>
          </w:p>
        </w:tc>
        <w:tc>
          <w:tcPr>
            <w:tcW w:w="1436" w:type="dxa"/>
            <w:tcBorders>
              <w:top w:val="single" w:sz="4" w:space="0" w:color="auto"/>
              <w:left w:val="nil"/>
              <w:bottom w:val="nil"/>
              <w:right w:val="nil"/>
            </w:tcBorders>
            <w:shd w:val="clear" w:color="auto" w:fill="auto"/>
            <w:vAlign w:val="bottom"/>
          </w:tcPr>
          <w:p w14:paraId="1BC413FB" w14:textId="77777777" w:rsidR="00C84FCB" w:rsidRPr="00505E16" w:rsidRDefault="00C84FCB" w:rsidP="00890E18">
            <w:pPr>
              <w:ind w:left="-40" w:right="-72"/>
              <w:jc w:val="right"/>
              <w:rPr>
                <w:rFonts w:cs="Arial"/>
                <w:b/>
                <w:bCs/>
                <w:color w:val="000000"/>
                <w:sz w:val="18"/>
                <w:szCs w:val="18"/>
              </w:rPr>
            </w:pPr>
          </w:p>
        </w:tc>
        <w:tc>
          <w:tcPr>
            <w:tcW w:w="1435" w:type="dxa"/>
            <w:tcBorders>
              <w:top w:val="single" w:sz="4" w:space="0" w:color="auto"/>
              <w:left w:val="nil"/>
              <w:bottom w:val="nil"/>
              <w:right w:val="nil"/>
            </w:tcBorders>
            <w:shd w:val="clear" w:color="auto" w:fill="auto"/>
            <w:vAlign w:val="bottom"/>
          </w:tcPr>
          <w:p w14:paraId="4C3F3749" w14:textId="77777777" w:rsidR="00C84FCB" w:rsidRPr="00505E16" w:rsidRDefault="00C84FCB" w:rsidP="00890E18">
            <w:pPr>
              <w:ind w:left="-40" w:right="-72"/>
              <w:jc w:val="right"/>
              <w:rPr>
                <w:rFonts w:cs="Arial"/>
                <w:color w:val="000000"/>
                <w:sz w:val="18"/>
                <w:szCs w:val="18"/>
              </w:rPr>
            </w:pPr>
          </w:p>
        </w:tc>
        <w:tc>
          <w:tcPr>
            <w:tcW w:w="1435" w:type="dxa"/>
            <w:tcBorders>
              <w:top w:val="single" w:sz="4" w:space="0" w:color="auto"/>
              <w:left w:val="nil"/>
              <w:bottom w:val="nil"/>
              <w:right w:val="nil"/>
            </w:tcBorders>
            <w:shd w:val="clear" w:color="auto" w:fill="auto"/>
            <w:vAlign w:val="bottom"/>
          </w:tcPr>
          <w:p w14:paraId="3038C0B7" w14:textId="77777777" w:rsidR="00C84FCB" w:rsidRPr="00505E16" w:rsidRDefault="00C84FCB" w:rsidP="00890E18">
            <w:pPr>
              <w:ind w:left="-40" w:right="-72"/>
              <w:jc w:val="right"/>
              <w:rPr>
                <w:rFonts w:cs="Arial"/>
                <w:b/>
                <w:bCs/>
                <w:color w:val="000000"/>
                <w:sz w:val="18"/>
                <w:szCs w:val="18"/>
              </w:rPr>
            </w:pPr>
          </w:p>
        </w:tc>
      </w:tr>
      <w:tr w:rsidR="00890E18" w:rsidRPr="00505E16" w14:paraId="71C6C5F7" w14:textId="77777777" w:rsidTr="002B4A0D">
        <w:tc>
          <w:tcPr>
            <w:tcW w:w="3718" w:type="dxa"/>
            <w:tcBorders>
              <w:top w:val="nil"/>
              <w:left w:val="nil"/>
              <w:bottom w:val="nil"/>
              <w:right w:val="nil"/>
            </w:tcBorders>
            <w:shd w:val="clear" w:color="auto" w:fill="auto"/>
          </w:tcPr>
          <w:p w14:paraId="5C07294F" w14:textId="3615BB81" w:rsidR="00890E18" w:rsidRPr="00505E16" w:rsidRDefault="00C84FCB" w:rsidP="00890E18">
            <w:pPr>
              <w:ind w:left="-86"/>
              <w:jc w:val="both"/>
              <w:rPr>
                <w:rFonts w:cs="Arial"/>
                <w:color w:val="000000"/>
                <w:sz w:val="18"/>
                <w:szCs w:val="18"/>
              </w:rPr>
            </w:pPr>
            <w:r w:rsidRPr="00505E16">
              <w:rPr>
                <w:rFonts w:eastAsia="Arial Unicode MS" w:cs="Arial"/>
                <w:b/>
                <w:bCs/>
                <w:color w:val="000000"/>
                <w:sz w:val="18"/>
                <w:szCs w:val="18"/>
              </w:rPr>
              <w:t>Types of contracts</w:t>
            </w:r>
          </w:p>
        </w:tc>
        <w:tc>
          <w:tcPr>
            <w:tcW w:w="1434" w:type="dxa"/>
            <w:tcBorders>
              <w:top w:val="nil"/>
              <w:left w:val="nil"/>
              <w:bottom w:val="nil"/>
              <w:right w:val="nil"/>
            </w:tcBorders>
            <w:shd w:val="clear" w:color="auto" w:fill="auto"/>
            <w:vAlign w:val="bottom"/>
          </w:tcPr>
          <w:p w14:paraId="19C898EA" w14:textId="77777777" w:rsidR="00890E18" w:rsidRPr="00505E16" w:rsidRDefault="00890E18" w:rsidP="00890E18">
            <w:pPr>
              <w:ind w:left="-40" w:right="-72"/>
              <w:jc w:val="right"/>
              <w:rPr>
                <w:rFonts w:cs="Arial"/>
                <w:b/>
                <w:bCs/>
                <w:color w:val="000000"/>
                <w:sz w:val="18"/>
                <w:szCs w:val="18"/>
              </w:rPr>
            </w:pPr>
          </w:p>
        </w:tc>
        <w:tc>
          <w:tcPr>
            <w:tcW w:w="1436" w:type="dxa"/>
            <w:tcBorders>
              <w:top w:val="nil"/>
              <w:left w:val="nil"/>
              <w:bottom w:val="nil"/>
              <w:right w:val="nil"/>
            </w:tcBorders>
            <w:shd w:val="clear" w:color="auto" w:fill="auto"/>
            <w:vAlign w:val="bottom"/>
          </w:tcPr>
          <w:p w14:paraId="3F9EFAFC" w14:textId="3D4B4863" w:rsidR="00890E18" w:rsidRPr="00505E16" w:rsidRDefault="00890E18" w:rsidP="00890E18">
            <w:pPr>
              <w:ind w:left="-40" w:right="-72"/>
              <w:jc w:val="right"/>
              <w:rPr>
                <w:rFonts w:cs="Arial"/>
                <w:b/>
                <w:bCs/>
                <w:color w:val="000000"/>
                <w:sz w:val="18"/>
                <w:szCs w:val="18"/>
              </w:rPr>
            </w:pPr>
          </w:p>
        </w:tc>
        <w:tc>
          <w:tcPr>
            <w:tcW w:w="1435" w:type="dxa"/>
            <w:tcBorders>
              <w:top w:val="nil"/>
              <w:left w:val="nil"/>
              <w:bottom w:val="nil"/>
              <w:right w:val="nil"/>
            </w:tcBorders>
            <w:shd w:val="clear" w:color="auto" w:fill="auto"/>
            <w:vAlign w:val="bottom"/>
          </w:tcPr>
          <w:p w14:paraId="510F754E" w14:textId="77777777" w:rsidR="00890E18" w:rsidRPr="00505E16" w:rsidRDefault="00890E18" w:rsidP="00890E18">
            <w:pPr>
              <w:ind w:left="-40" w:right="-72"/>
              <w:jc w:val="right"/>
              <w:rPr>
                <w:rFonts w:cs="Arial"/>
                <w:color w:val="000000"/>
                <w:sz w:val="18"/>
                <w:szCs w:val="18"/>
              </w:rPr>
            </w:pPr>
          </w:p>
        </w:tc>
        <w:tc>
          <w:tcPr>
            <w:tcW w:w="1435" w:type="dxa"/>
            <w:tcBorders>
              <w:top w:val="nil"/>
              <w:left w:val="nil"/>
              <w:bottom w:val="nil"/>
              <w:right w:val="nil"/>
            </w:tcBorders>
            <w:shd w:val="clear" w:color="auto" w:fill="auto"/>
            <w:vAlign w:val="bottom"/>
          </w:tcPr>
          <w:p w14:paraId="5914106B" w14:textId="47AFC5FD" w:rsidR="00890E18" w:rsidRPr="00505E16" w:rsidRDefault="00890E18" w:rsidP="00890E18">
            <w:pPr>
              <w:ind w:left="-40" w:right="-72"/>
              <w:jc w:val="right"/>
              <w:rPr>
                <w:rFonts w:cs="Arial"/>
                <w:b/>
                <w:bCs/>
                <w:color w:val="000000"/>
                <w:sz w:val="18"/>
                <w:szCs w:val="18"/>
              </w:rPr>
            </w:pPr>
          </w:p>
        </w:tc>
      </w:tr>
      <w:tr w:rsidR="002515ED" w:rsidRPr="00505E16" w14:paraId="2207B50D" w14:textId="77777777">
        <w:tc>
          <w:tcPr>
            <w:tcW w:w="3718" w:type="dxa"/>
            <w:tcBorders>
              <w:top w:val="nil"/>
              <w:left w:val="nil"/>
              <w:bottom w:val="nil"/>
              <w:right w:val="nil"/>
            </w:tcBorders>
            <w:shd w:val="clear" w:color="auto" w:fill="auto"/>
          </w:tcPr>
          <w:p w14:paraId="71A5808D" w14:textId="439FE293" w:rsidR="002515ED" w:rsidRPr="00505E16" w:rsidRDefault="002515ED" w:rsidP="002515ED">
            <w:pPr>
              <w:ind w:left="-86"/>
              <w:jc w:val="both"/>
              <w:rPr>
                <w:rFonts w:cs="Arial"/>
                <w:color w:val="000000"/>
                <w:sz w:val="18"/>
                <w:szCs w:val="18"/>
              </w:rPr>
            </w:pPr>
            <w:r w:rsidRPr="00505E16">
              <w:rPr>
                <w:rFonts w:cs="Arial"/>
                <w:color w:val="000000"/>
                <w:sz w:val="18"/>
                <w:szCs w:val="18"/>
              </w:rPr>
              <w:t xml:space="preserve">   Forward exchange contracts</w:t>
            </w:r>
          </w:p>
        </w:tc>
        <w:tc>
          <w:tcPr>
            <w:tcW w:w="1434" w:type="dxa"/>
            <w:tcBorders>
              <w:top w:val="nil"/>
              <w:left w:val="nil"/>
              <w:bottom w:val="nil"/>
              <w:right w:val="nil"/>
            </w:tcBorders>
            <w:shd w:val="clear" w:color="auto" w:fill="auto"/>
          </w:tcPr>
          <w:p w14:paraId="754189BF" w14:textId="62D541FA" w:rsidR="002515ED" w:rsidRPr="00505E16" w:rsidRDefault="002515ED" w:rsidP="002515ED">
            <w:pPr>
              <w:ind w:left="-40" w:right="-72"/>
              <w:jc w:val="right"/>
              <w:rPr>
                <w:rFonts w:cs="Arial"/>
                <w:color w:val="000000"/>
                <w:sz w:val="18"/>
                <w:szCs w:val="18"/>
              </w:rPr>
            </w:pPr>
            <w:r w:rsidRPr="00505E16">
              <w:rPr>
                <w:rFonts w:cs="Arial"/>
                <w:color w:val="000000"/>
                <w:sz w:val="18"/>
                <w:szCs w:val="18"/>
              </w:rPr>
              <w:t>17,153,958</w:t>
            </w:r>
          </w:p>
        </w:tc>
        <w:tc>
          <w:tcPr>
            <w:tcW w:w="1436" w:type="dxa"/>
            <w:tcBorders>
              <w:top w:val="nil"/>
              <w:left w:val="nil"/>
              <w:bottom w:val="nil"/>
              <w:right w:val="nil"/>
            </w:tcBorders>
            <w:shd w:val="clear" w:color="auto" w:fill="auto"/>
          </w:tcPr>
          <w:p w14:paraId="6E4E4D35" w14:textId="7DB75E31" w:rsidR="002515ED" w:rsidRPr="00505E16" w:rsidRDefault="002515ED" w:rsidP="002515ED">
            <w:pPr>
              <w:ind w:left="-40" w:right="-72"/>
              <w:jc w:val="right"/>
              <w:rPr>
                <w:rFonts w:cs="Arial"/>
                <w:color w:val="000000"/>
                <w:sz w:val="18"/>
                <w:szCs w:val="18"/>
              </w:rPr>
            </w:pPr>
            <w:r w:rsidRPr="00505E16">
              <w:rPr>
                <w:rFonts w:cs="Arial"/>
                <w:color w:val="000000"/>
                <w:sz w:val="18"/>
                <w:szCs w:val="18"/>
              </w:rPr>
              <w:t>8,925,868</w:t>
            </w:r>
          </w:p>
        </w:tc>
        <w:tc>
          <w:tcPr>
            <w:tcW w:w="1435" w:type="dxa"/>
            <w:tcBorders>
              <w:top w:val="nil"/>
              <w:left w:val="nil"/>
              <w:bottom w:val="nil"/>
              <w:right w:val="nil"/>
            </w:tcBorders>
            <w:shd w:val="clear" w:color="auto" w:fill="auto"/>
          </w:tcPr>
          <w:p w14:paraId="4CF4EEF4" w14:textId="1ADA48A6" w:rsidR="002515ED" w:rsidRPr="00505E16" w:rsidRDefault="002515ED" w:rsidP="002515ED">
            <w:pPr>
              <w:ind w:left="-40" w:right="-72"/>
              <w:jc w:val="right"/>
              <w:rPr>
                <w:rFonts w:cs="Arial"/>
                <w:color w:val="000000"/>
                <w:sz w:val="18"/>
                <w:szCs w:val="18"/>
              </w:rPr>
            </w:pPr>
            <w:r w:rsidRPr="00505E16">
              <w:rPr>
                <w:rFonts w:cs="Arial"/>
                <w:color w:val="000000"/>
                <w:sz w:val="18"/>
                <w:szCs w:val="18"/>
              </w:rPr>
              <w:t>363,681</w:t>
            </w:r>
          </w:p>
        </w:tc>
        <w:tc>
          <w:tcPr>
            <w:tcW w:w="1435" w:type="dxa"/>
            <w:tcBorders>
              <w:top w:val="nil"/>
              <w:left w:val="nil"/>
              <w:bottom w:val="nil"/>
              <w:right w:val="nil"/>
            </w:tcBorders>
            <w:shd w:val="clear" w:color="auto" w:fill="auto"/>
            <w:vAlign w:val="bottom"/>
          </w:tcPr>
          <w:p w14:paraId="6B7FD47D" w14:textId="04AE6579" w:rsidR="002515ED" w:rsidRPr="00505E16" w:rsidRDefault="002515ED" w:rsidP="002515ED">
            <w:pPr>
              <w:ind w:left="-40" w:right="-72"/>
              <w:jc w:val="right"/>
              <w:rPr>
                <w:rFonts w:cs="Arial"/>
                <w:color w:val="000000"/>
                <w:sz w:val="18"/>
                <w:szCs w:val="18"/>
              </w:rPr>
            </w:pPr>
            <w:r w:rsidRPr="00505E16">
              <w:rPr>
                <w:rFonts w:cs="Arial"/>
                <w:color w:val="000000"/>
                <w:sz w:val="18"/>
                <w:szCs w:val="18"/>
              </w:rPr>
              <w:t>59,711</w:t>
            </w:r>
          </w:p>
        </w:tc>
      </w:tr>
    </w:tbl>
    <w:p w14:paraId="05C101DC" w14:textId="04E29C22" w:rsidR="00966FE3" w:rsidRDefault="00966FE3">
      <w:pPr>
        <w:rPr>
          <w:rFonts w:cs="Arial"/>
          <w:color w:val="000000"/>
          <w:sz w:val="18"/>
          <w:szCs w:val="18"/>
        </w:rPr>
      </w:pPr>
    </w:p>
    <w:p w14:paraId="18F6FAD7" w14:textId="77777777" w:rsidR="00505E16" w:rsidRPr="00505E16" w:rsidRDefault="00505E16">
      <w:pPr>
        <w:rPr>
          <w:rFonts w:cs="Arial"/>
          <w:color w:val="000000"/>
          <w:sz w:val="18"/>
          <w:szCs w:val="18"/>
        </w:rPr>
      </w:pPr>
    </w:p>
    <w:tbl>
      <w:tblPr>
        <w:tblW w:w="9464" w:type="dxa"/>
        <w:tblInd w:w="-5" w:type="dxa"/>
        <w:tblLayout w:type="fixed"/>
        <w:tblCellMar>
          <w:left w:w="115" w:type="dxa"/>
          <w:right w:w="115" w:type="dxa"/>
        </w:tblCellMar>
        <w:tblLook w:val="0400" w:firstRow="0" w:lastRow="0" w:firstColumn="0" w:lastColumn="0" w:noHBand="0" w:noVBand="1"/>
      </w:tblPr>
      <w:tblGrid>
        <w:gridCol w:w="9464"/>
      </w:tblGrid>
      <w:tr w:rsidR="00743E9F" w:rsidRPr="00505E16" w14:paraId="0739A031" w14:textId="77777777" w:rsidTr="002B4A0D">
        <w:trPr>
          <w:trHeight w:val="386"/>
        </w:trPr>
        <w:tc>
          <w:tcPr>
            <w:tcW w:w="9464" w:type="dxa"/>
            <w:shd w:val="clear" w:color="auto" w:fill="auto"/>
            <w:vAlign w:val="center"/>
          </w:tcPr>
          <w:p w14:paraId="70BC69F4" w14:textId="31D741BA" w:rsidR="00743E9F" w:rsidRPr="00505E16" w:rsidRDefault="00EC3F34" w:rsidP="00B628BD">
            <w:pPr>
              <w:pStyle w:val="Heading1"/>
              <w:ind w:left="432" w:hanging="545"/>
              <w:rPr>
                <w:rFonts w:ascii="Arial" w:eastAsia="Arial" w:hAnsi="Arial" w:cs="Arial"/>
                <w:color w:val="000000"/>
                <w:sz w:val="18"/>
                <w:szCs w:val="18"/>
              </w:rPr>
            </w:pPr>
            <w:bookmarkStart w:id="11" w:name="_heading=h.17dp8vu" w:colFirst="0" w:colLast="0"/>
            <w:bookmarkEnd w:id="11"/>
            <w:r w:rsidRPr="00505E16">
              <w:rPr>
                <w:rFonts w:ascii="Arial" w:eastAsia="Arial" w:hAnsi="Arial" w:cs="Arial"/>
                <w:color w:val="000000"/>
                <w:sz w:val="18"/>
                <w:szCs w:val="18"/>
              </w:rPr>
              <w:t>1</w:t>
            </w:r>
            <w:r w:rsidR="0061423F" w:rsidRPr="00505E16">
              <w:rPr>
                <w:rFonts w:ascii="Arial" w:eastAsia="Arial" w:hAnsi="Arial" w:cs="Arial"/>
                <w:color w:val="000000"/>
                <w:sz w:val="18"/>
                <w:szCs w:val="18"/>
              </w:rPr>
              <w:t>6</w:t>
            </w:r>
            <w:r w:rsidR="004D45CF" w:rsidRPr="00505E16">
              <w:rPr>
                <w:rFonts w:ascii="Arial" w:eastAsia="Arial" w:hAnsi="Arial" w:cs="Arial"/>
                <w:color w:val="000000"/>
                <w:sz w:val="18"/>
                <w:szCs w:val="18"/>
              </w:rPr>
              <w:tab/>
              <w:t>Income tax</w:t>
            </w:r>
          </w:p>
        </w:tc>
      </w:tr>
    </w:tbl>
    <w:p w14:paraId="48C336AA" w14:textId="02B0E35B" w:rsidR="00743E9F" w:rsidRPr="00505E16" w:rsidRDefault="00743E9F" w:rsidP="009E551C">
      <w:pPr>
        <w:rPr>
          <w:rFonts w:cs="Arial"/>
          <w:color w:val="000000"/>
          <w:sz w:val="18"/>
          <w:szCs w:val="18"/>
          <w:highlight w:val="yellow"/>
        </w:rPr>
      </w:pPr>
    </w:p>
    <w:p w14:paraId="74F0AC38" w14:textId="56ED243B" w:rsidR="00C24307" w:rsidRPr="00505E16" w:rsidRDefault="00755C3A" w:rsidP="00B34C78">
      <w:pPr>
        <w:jc w:val="both"/>
        <w:rPr>
          <w:rFonts w:cs="Arial"/>
          <w:color w:val="000000"/>
          <w:sz w:val="18"/>
          <w:szCs w:val="18"/>
          <w:shd w:val="clear" w:color="auto" w:fill="FFFFFF"/>
        </w:rPr>
      </w:pPr>
      <w:r w:rsidRPr="00505E16">
        <w:rPr>
          <w:rFonts w:cs="Arial"/>
          <w:color w:val="000000"/>
          <w:sz w:val="18"/>
          <w:szCs w:val="18"/>
          <w:shd w:val="clear" w:color="auto" w:fill="FFFFFF"/>
        </w:rPr>
        <w:t>Income tax</w:t>
      </w:r>
      <w:r w:rsidR="00665343" w:rsidRPr="00505E16">
        <w:rPr>
          <w:rFonts w:cs="Arial"/>
          <w:color w:val="000000"/>
          <w:sz w:val="18"/>
          <w:szCs w:val="18"/>
          <w:shd w:val="clear" w:color="auto" w:fill="FFFFFF"/>
        </w:rPr>
        <w:t xml:space="preserve"> </w:t>
      </w:r>
      <w:r w:rsidRPr="00505E16">
        <w:rPr>
          <w:rFonts w:cs="Arial"/>
          <w:color w:val="000000"/>
          <w:sz w:val="18"/>
          <w:szCs w:val="18"/>
          <w:shd w:val="clear" w:color="auto" w:fill="FFFFFF"/>
        </w:rPr>
        <w:t xml:space="preserve">is recognised based on management’s estimate of the weighted average effective annual income tax rate expected for the full financial year. The estimated average annual tax rate used for the year to </w:t>
      </w:r>
      <w:r w:rsidR="004B12CC" w:rsidRPr="00505E16">
        <w:rPr>
          <w:rFonts w:cs="Arial"/>
          <w:color w:val="000000"/>
          <w:sz w:val="18"/>
          <w:szCs w:val="18"/>
          <w:shd w:val="clear" w:color="auto" w:fill="FFFFFF"/>
          <w:lang w:val="en-GB"/>
        </w:rPr>
        <w:t>31 March</w:t>
      </w:r>
      <w:r w:rsidRPr="00505E16">
        <w:rPr>
          <w:rFonts w:cs="Arial"/>
          <w:color w:val="000000"/>
          <w:sz w:val="18"/>
          <w:szCs w:val="18"/>
          <w:shd w:val="clear" w:color="auto" w:fill="FFFFFF"/>
        </w:rPr>
        <w:t xml:space="preserve"> </w:t>
      </w:r>
      <w:r w:rsidR="00EC3F34" w:rsidRPr="00505E16">
        <w:rPr>
          <w:rFonts w:cs="Arial"/>
          <w:color w:val="000000"/>
          <w:sz w:val="18"/>
          <w:szCs w:val="18"/>
          <w:shd w:val="clear" w:color="auto" w:fill="FFFFFF"/>
          <w:lang w:val="en-GB"/>
        </w:rPr>
        <w:t>202</w:t>
      </w:r>
      <w:r w:rsidR="00727278" w:rsidRPr="00505E16">
        <w:rPr>
          <w:rFonts w:cs="Arial"/>
          <w:color w:val="000000"/>
          <w:sz w:val="18"/>
          <w:szCs w:val="18"/>
          <w:shd w:val="clear" w:color="auto" w:fill="FFFFFF"/>
          <w:lang w:val="en-GB"/>
        </w:rPr>
        <w:t>5</w:t>
      </w:r>
      <w:r w:rsidRPr="00505E16">
        <w:rPr>
          <w:rFonts w:cs="Arial"/>
          <w:color w:val="000000"/>
          <w:sz w:val="18"/>
          <w:szCs w:val="18"/>
          <w:shd w:val="clear" w:color="auto" w:fill="FFFFFF"/>
        </w:rPr>
        <w:t xml:space="preserve"> is </w:t>
      </w:r>
      <w:r w:rsidR="00B34C78" w:rsidRPr="00505E16">
        <w:rPr>
          <w:rFonts w:cs="Arial"/>
          <w:color w:val="000000"/>
          <w:sz w:val="18"/>
          <w:szCs w:val="18"/>
          <w:shd w:val="clear" w:color="auto" w:fill="FFFFFF"/>
        </w:rPr>
        <w:br/>
      </w:r>
      <w:r w:rsidR="00C16526" w:rsidRPr="00505E16">
        <w:rPr>
          <w:rFonts w:cs="Arial"/>
          <w:color w:val="000000"/>
          <w:sz w:val="18"/>
          <w:szCs w:val="18"/>
          <w:shd w:val="clear" w:color="auto" w:fill="FFFFFF"/>
          <w:lang w:val="en-GB"/>
        </w:rPr>
        <w:t>23.</w:t>
      </w:r>
      <w:r w:rsidR="00253D80">
        <w:rPr>
          <w:rFonts w:cs="Arial"/>
          <w:color w:val="000000"/>
          <w:sz w:val="18"/>
          <w:szCs w:val="18"/>
          <w:shd w:val="clear" w:color="auto" w:fill="FFFFFF"/>
          <w:lang w:val="en-GB"/>
        </w:rPr>
        <w:t>64</w:t>
      </w:r>
      <w:r w:rsidRPr="00505E16">
        <w:rPr>
          <w:rFonts w:cs="Arial"/>
          <w:color w:val="000000"/>
          <w:sz w:val="18"/>
          <w:szCs w:val="18"/>
          <w:shd w:val="clear" w:color="auto" w:fill="FFFFFF"/>
        </w:rPr>
        <w:t xml:space="preserve">%, compared to </w:t>
      </w:r>
      <w:r w:rsidR="00EC3F34" w:rsidRPr="00505E16">
        <w:rPr>
          <w:rFonts w:cs="Arial"/>
          <w:color w:val="000000"/>
          <w:sz w:val="18"/>
          <w:szCs w:val="18"/>
          <w:shd w:val="clear" w:color="auto" w:fill="FFFFFF"/>
          <w:lang w:val="en-GB"/>
        </w:rPr>
        <w:t>2</w:t>
      </w:r>
      <w:r w:rsidR="00727278" w:rsidRPr="00505E16">
        <w:rPr>
          <w:rFonts w:cs="Arial"/>
          <w:color w:val="000000"/>
          <w:sz w:val="18"/>
          <w:szCs w:val="18"/>
          <w:shd w:val="clear" w:color="auto" w:fill="FFFFFF"/>
          <w:lang w:val="en-GB"/>
        </w:rPr>
        <w:t>0</w:t>
      </w:r>
      <w:r w:rsidR="00D455EB" w:rsidRPr="00505E16">
        <w:rPr>
          <w:rFonts w:cs="Arial"/>
          <w:color w:val="000000"/>
          <w:sz w:val="18"/>
          <w:szCs w:val="18"/>
          <w:shd w:val="clear" w:color="auto" w:fill="FFFFFF"/>
        </w:rPr>
        <w:t>.</w:t>
      </w:r>
      <w:r w:rsidR="00C16526" w:rsidRPr="00505E16">
        <w:rPr>
          <w:rFonts w:cs="Arial"/>
          <w:color w:val="000000"/>
          <w:sz w:val="18"/>
          <w:szCs w:val="18"/>
          <w:shd w:val="clear" w:color="auto" w:fill="FFFFFF"/>
        </w:rPr>
        <w:t>96</w:t>
      </w:r>
      <w:r w:rsidRPr="00505E16">
        <w:rPr>
          <w:rFonts w:cs="Arial"/>
          <w:color w:val="000000"/>
          <w:sz w:val="18"/>
          <w:szCs w:val="18"/>
          <w:shd w:val="clear" w:color="auto" w:fill="FFFFFF"/>
        </w:rPr>
        <w:t>%, for the</w:t>
      </w:r>
      <w:r w:rsidR="00B34C78" w:rsidRPr="00505E16">
        <w:rPr>
          <w:rFonts w:cs="Arial"/>
          <w:color w:val="000000"/>
          <w:sz w:val="18"/>
          <w:szCs w:val="18"/>
          <w:shd w:val="clear" w:color="auto" w:fill="FFFFFF"/>
        </w:rPr>
        <w:t xml:space="preserve"> </w:t>
      </w:r>
      <w:r w:rsidR="00727278" w:rsidRPr="00505E16">
        <w:rPr>
          <w:rFonts w:cs="Arial"/>
          <w:color w:val="000000"/>
          <w:sz w:val="18"/>
          <w:szCs w:val="18"/>
          <w:shd w:val="clear" w:color="auto" w:fill="FFFFFF"/>
        </w:rPr>
        <w:t>three</w:t>
      </w:r>
      <w:r w:rsidR="0085341C" w:rsidRPr="00505E16">
        <w:rPr>
          <w:rFonts w:cs="Arial"/>
          <w:color w:val="000000"/>
          <w:sz w:val="18"/>
          <w:szCs w:val="18"/>
          <w:shd w:val="clear" w:color="auto" w:fill="FFFFFF"/>
        </w:rPr>
        <w:t xml:space="preserve"> </w:t>
      </w:r>
      <w:r w:rsidRPr="00505E16">
        <w:rPr>
          <w:rFonts w:cs="Arial"/>
          <w:color w:val="000000"/>
          <w:sz w:val="18"/>
          <w:szCs w:val="18"/>
          <w:shd w:val="clear" w:color="auto" w:fill="FFFFFF"/>
        </w:rPr>
        <w:t>month</w:t>
      </w:r>
      <w:r w:rsidR="0085341C" w:rsidRPr="00505E16">
        <w:rPr>
          <w:rFonts w:cs="Arial"/>
          <w:color w:val="000000"/>
          <w:sz w:val="18"/>
          <w:szCs w:val="18"/>
          <w:shd w:val="clear" w:color="auto" w:fill="FFFFFF"/>
        </w:rPr>
        <w:t>s</w:t>
      </w:r>
      <w:r w:rsidRPr="00505E16">
        <w:rPr>
          <w:rFonts w:cs="Arial"/>
          <w:color w:val="000000"/>
          <w:sz w:val="18"/>
          <w:szCs w:val="18"/>
          <w:shd w:val="clear" w:color="auto" w:fill="FFFFFF"/>
        </w:rPr>
        <w:t xml:space="preserve"> ended </w:t>
      </w:r>
      <w:r w:rsidR="004B12CC" w:rsidRPr="00505E16">
        <w:rPr>
          <w:rFonts w:cs="Arial"/>
          <w:color w:val="000000"/>
          <w:sz w:val="18"/>
          <w:szCs w:val="18"/>
          <w:shd w:val="clear" w:color="auto" w:fill="FFFFFF"/>
          <w:lang w:val="en-GB"/>
        </w:rPr>
        <w:t>31 March</w:t>
      </w:r>
      <w:r w:rsidR="00B34C78" w:rsidRPr="00505E16">
        <w:rPr>
          <w:rFonts w:cs="Arial"/>
          <w:color w:val="000000"/>
          <w:sz w:val="18"/>
          <w:szCs w:val="18"/>
          <w:shd w:val="clear" w:color="auto" w:fill="FFFFFF"/>
        </w:rPr>
        <w:t xml:space="preserve"> </w:t>
      </w:r>
      <w:r w:rsidR="00EC3F34" w:rsidRPr="00505E16">
        <w:rPr>
          <w:rFonts w:cs="Arial"/>
          <w:color w:val="000000"/>
          <w:sz w:val="18"/>
          <w:szCs w:val="18"/>
          <w:shd w:val="clear" w:color="auto" w:fill="FFFFFF"/>
          <w:lang w:val="en-GB"/>
        </w:rPr>
        <w:t>202</w:t>
      </w:r>
      <w:r w:rsidR="00727278" w:rsidRPr="00505E16">
        <w:rPr>
          <w:rFonts w:cs="Arial"/>
          <w:color w:val="000000"/>
          <w:sz w:val="18"/>
          <w:szCs w:val="18"/>
          <w:shd w:val="clear" w:color="auto" w:fill="FFFFFF"/>
          <w:lang w:val="en-GB"/>
        </w:rPr>
        <w:t>4</w:t>
      </w:r>
      <w:r w:rsidR="00C24307" w:rsidRPr="00505E16">
        <w:rPr>
          <w:rFonts w:cs="Arial"/>
          <w:color w:val="000000"/>
          <w:sz w:val="18"/>
          <w:szCs w:val="18"/>
          <w:shd w:val="clear" w:color="auto" w:fill="FFFFFF"/>
        </w:rPr>
        <w:t xml:space="preserve">, and the estimated average annual tax rate for the separate financial information used </w:t>
      </w:r>
      <w:r w:rsidR="0085341C" w:rsidRPr="00505E16">
        <w:rPr>
          <w:rFonts w:cs="Arial"/>
          <w:color w:val="000000"/>
          <w:sz w:val="18"/>
          <w:szCs w:val="18"/>
          <w:shd w:val="clear" w:color="auto" w:fill="FFFFFF"/>
        </w:rPr>
        <w:t xml:space="preserve">for the year to </w:t>
      </w:r>
      <w:r w:rsidR="004B12CC" w:rsidRPr="00505E16">
        <w:rPr>
          <w:rFonts w:cs="Arial"/>
          <w:color w:val="000000"/>
          <w:sz w:val="18"/>
          <w:szCs w:val="18"/>
          <w:shd w:val="clear" w:color="auto" w:fill="FFFFFF"/>
          <w:lang w:val="en-GB"/>
        </w:rPr>
        <w:t>31 March</w:t>
      </w:r>
      <w:r w:rsidR="0085341C" w:rsidRPr="00505E16">
        <w:rPr>
          <w:rFonts w:cs="Arial"/>
          <w:color w:val="000000"/>
          <w:sz w:val="18"/>
          <w:szCs w:val="18"/>
          <w:shd w:val="clear" w:color="auto" w:fill="FFFFFF"/>
        </w:rPr>
        <w:t xml:space="preserve"> </w:t>
      </w:r>
      <w:r w:rsidR="0085341C" w:rsidRPr="00505E16">
        <w:rPr>
          <w:rFonts w:cs="Arial"/>
          <w:color w:val="000000"/>
          <w:sz w:val="18"/>
          <w:szCs w:val="18"/>
          <w:shd w:val="clear" w:color="auto" w:fill="FFFFFF"/>
          <w:lang w:val="en-GB"/>
        </w:rPr>
        <w:t>202</w:t>
      </w:r>
      <w:r w:rsidR="00727278" w:rsidRPr="00505E16">
        <w:rPr>
          <w:rFonts w:cs="Arial"/>
          <w:color w:val="000000"/>
          <w:sz w:val="18"/>
          <w:szCs w:val="18"/>
          <w:shd w:val="clear" w:color="auto" w:fill="FFFFFF"/>
          <w:lang w:val="en-GB"/>
        </w:rPr>
        <w:t>5</w:t>
      </w:r>
      <w:r w:rsidR="0085341C" w:rsidRPr="00505E16">
        <w:rPr>
          <w:rFonts w:cs="Arial"/>
          <w:color w:val="000000"/>
          <w:sz w:val="18"/>
          <w:szCs w:val="18"/>
          <w:shd w:val="clear" w:color="auto" w:fill="FFFFFF"/>
        </w:rPr>
        <w:t xml:space="preserve"> </w:t>
      </w:r>
      <w:r w:rsidR="00C24307" w:rsidRPr="00505E16">
        <w:rPr>
          <w:rFonts w:cs="Arial"/>
          <w:color w:val="000000"/>
          <w:sz w:val="18"/>
          <w:szCs w:val="18"/>
          <w:shd w:val="clear" w:color="auto" w:fill="FFFFFF"/>
        </w:rPr>
        <w:t xml:space="preserve">is </w:t>
      </w:r>
      <w:r w:rsidR="002D06EA" w:rsidRPr="00505E16">
        <w:rPr>
          <w:rFonts w:cs="Arial"/>
          <w:color w:val="000000"/>
          <w:sz w:val="18"/>
          <w:szCs w:val="18"/>
          <w:shd w:val="clear" w:color="auto" w:fill="FFFFFF"/>
          <w:lang w:val="en-GB"/>
        </w:rPr>
        <w:t>22.0</w:t>
      </w:r>
      <w:r w:rsidR="000E3445" w:rsidRPr="00505E16">
        <w:rPr>
          <w:rFonts w:cs="Arial"/>
          <w:color w:val="000000"/>
          <w:sz w:val="18"/>
          <w:szCs w:val="18"/>
          <w:shd w:val="clear" w:color="auto" w:fill="FFFFFF"/>
          <w:lang w:val="en-GB"/>
        </w:rPr>
        <w:t>3</w:t>
      </w:r>
      <w:r w:rsidR="00C24307" w:rsidRPr="00505E16">
        <w:rPr>
          <w:rFonts w:cs="Arial"/>
          <w:color w:val="000000"/>
          <w:sz w:val="18"/>
          <w:szCs w:val="18"/>
          <w:shd w:val="clear" w:color="auto" w:fill="FFFFFF"/>
        </w:rPr>
        <w:t xml:space="preserve">% compared to </w:t>
      </w:r>
      <w:r w:rsidR="00727278" w:rsidRPr="00505E16">
        <w:rPr>
          <w:rFonts w:cs="Arial"/>
          <w:color w:val="000000"/>
          <w:sz w:val="18"/>
          <w:szCs w:val="18"/>
          <w:shd w:val="clear" w:color="auto" w:fill="FFFFFF"/>
        </w:rPr>
        <w:t>20</w:t>
      </w:r>
      <w:r w:rsidR="00D455EB" w:rsidRPr="00505E16">
        <w:rPr>
          <w:rFonts w:cs="Arial"/>
          <w:color w:val="000000"/>
          <w:sz w:val="18"/>
          <w:szCs w:val="18"/>
          <w:shd w:val="clear" w:color="auto" w:fill="FFFFFF"/>
        </w:rPr>
        <w:t>.</w:t>
      </w:r>
      <w:r w:rsidR="00727278" w:rsidRPr="00505E16">
        <w:rPr>
          <w:rFonts w:cs="Arial"/>
          <w:color w:val="000000"/>
          <w:sz w:val="18"/>
          <w:szCs w:val="18"/>
          <w:shd w:val="clear" w:color="auto" w:fill="FFFFFF"/>
        </w:rPr>
        <w:t>42</w:t>
      </w:r>
      <w:r w:rsidR="00C24307" w:rsidRPr="00505E16">
        <w:rPr>
          <w:rFonts w:cs="Arial"/>
          <w:color w:val="000000"/>
          <w:sz w:val="18"/>
          <w:szCs w:val="18"/>
          <w:shd w:val="clear" w:color="auto" w:fill="FFFFFF"/>
        </w:rPr>
        <w:t xml:space="preserve">% for the </w:t>
      </w:r>
      <w:r w:rsidR="00727278" w:rsidRPr="00505E16">
        <w:rPr>
          <w:rFonts w:cs="Arial"/>
          <w:color w:val="000000"/>
          <w:sz w:val="18"/>
          <w:szCs w:val="18"/>
          <w:shd w:val="clear" w:color="auto" w:fill="FFFFFF"/>
        </w:rPr>
        <w:t>three</w:t>
      </w:r>
      <w:r w:rsidR="0085341C" w:rsidRPr="00505E16">
        <w:rPr>
          <w:rFonts w:cs="Arial"/>
          <w:color w:val="000000"/>
          <w:sz w:val="18"/>
          <w:szCs w:val="18"/>
          <w:shd w:val="clear" w:color="auto" w:fill="FFFFFF"/>
        </w:rPr>
        <w:t xml:space="preserve"> </w:t>
      </w:r>
      <w:r w:rsidR="00C24307" w:rsidRPr="00505E16">
        <w:rPr>
          <w:rFonts w:cs="Arial"/>
          <w:color w:val="000000"/>
          <w:sz w:val="18"/>
          <w:szCs w:val="18"/>
          <w:shd w:val="clear" w:color="auto" w:fill="FFFFFF"/>
        </w:rPr>
        <w:t xml:space="preserve">months ended </w:t>
      </w:r>
      <w:r w:rsidR="004B12CC" w:rsidRPr="00505E16">
        <w:rPr>
          <w:rFonts w:cs="Arial"/>
          <w:color w:val="000000"/>
          <w:sz w:val="18"/>
          <w:szCs w:val="18"/>
          <w:shd w:val="clear" w:color="auto" w:fill="FFFFFF"/>
          <w:lang w:val="en-GB"/>
        </w:rPr>
        <w:t>31 March</w:t>
      </w:r>
      <w:r w:rsidR="00B34C78" w:rsidRPr="00505E16">
        <w:rPr>
          <w:rFonts w:cs="Arial"/>
          <w:color w:val="000000"/>
          <w:sz w:val="18"/>
          <w:szCs w:val="18"/>
          <w:shd w:val="clear" w:color="auto" w:fill="FFFFFF"/>
        </w:rPr>
        <w:t xml:space="preserve"> </w:t>
      </w:r>
      <w:r w:rsidR="00EC3F34" w:rsidRPr="00505E16">
        <w:rPr>
          <w:rFonts w:cs="Arial"/>
          <w:color w:val="000000"/>
          <w:sz w:val="18"/>
          <w:szCs w:val="18"/>
          <w:shd w:val="clear" w:color="auto" w:fill="FFFFFF"/>
          <w:lang w:val="en-GB"/>
        </w:rPr>
        <w:t>202</w:t>
      </w:r>
      <w:r w:rsidR="00727278" w:rsidRPr="00505E16">
        <w:rPr>
          <w:rFonts w:cs="Arial"/>
          <w:color w:val="000000"/>
          <w:sz w:val="18"/>
          <w:szCs w:val="18"/>
          <w:shd w:val="clear" w:color="auto" w:fill="FFFFFF"/>
          <w:lang w:val="en-GB"/>
        </w:rPr>
        <w:t>4</w:t>
      </w:r>
      <w:r w:rsidR="00C24307" w:rsidRPr="00505E16">
        <w:rPr>
          <w:rFonts w:cs="Arial"/>
          <w:color w:val="000000"/>
          <w:sz w:val="18"/>
          <w:szCs w:val="18"/>
          <w:shd w:val="clear" w:color="auto" w:fill="FFFFFF"/>
        </w:rPr>
        <w:t>.</w:t>
      </w:r>
    </w:p>
    <w:p w14:paraId="5D18B494" w14:textId="77777777" w:rsidR="007F4896" w:rsidRPr="00505E16" w:rsidRDefault="007F4896">
      <w:pPr>
        <w:rPr>
          <w:rFonts w:cs="Arial"/>
          <w:color w:val="000000"/>
          <w:sz w:val="18"/>
          <w:szCs w:val="18"/>
          <w:highlight w:val="yellow"/>
        </w:rPr>
      </w:pPr>
    </w:p>
    <w:p w14:paraId="1AE0B0CC" w14:textId="77777777" w:rsidR="00FE74BA" w:rsidRPr="00505E16" w:rsidRDefault="00FE74BA">
      <w:pPr>
        <w:rPr>
          <w:rFonts w:cs="Arial"/>
          <w:color w:val="000000"/>
          <w:sz w:val="18"/>
          <w:szCs w:val="18"/>
          <w:highlight w:val="yellow"/>
        </w:rPr>
      </w:pPr>
    </w:p>
    <w:tbl>
      <w:tblPr>
        <w:tblW w:w="9464" w:type="dxa"/>
        <w:tblInd w:w="-5" w:type="dxa"/>
        <w:tblLayout w:type="fixed"/>
        <w:tblLook w:val="0400" w:firstRow="0" w:lastRow="0" w:firstColumn="0" w:lastColumn="0" w:noHBand="0" w:noVBand="1"/>
      </w:tblPr>
      <w:tblGrid>
        <w:gridCol w:w="9464"/>
      </w:tblGrid>
      <w:tr w:rsidR="00F66573" w:rsidRPr="00505E16" w14:paraId="3DB91800" w14:textId="77777777" w:rsidTr="002B4A0D">
        <w:trPr>
          <w:trHeight w:val="386"/>
        </w:trPr>
        <w:tc>
          <w:tcPr>
            <w:tcW w:w="9464" w:type="dxa"/>
            <w:shd w:val="clear" w:color="auto" w:fill="auto"/>
            <w:vAlign w:val="center"/>
          </w:tcPr>
          <w:p w14:paraId="70CB2E38" w14:textId="439769A8" w:rsidR="00F66573" w:rsidRPr="00505E16" w:rsidRDefault="00EC3F34" w:rsidP="00B628BD">
            <w:pPr>
              <w:pStyle w:val="Heading1"/>
              <w:ind w:left="432" w:hanging="531"/>
              <w:rPr>
                <w:rFonts w:ascii="Arial" w:eastAsia="Arial" w:hAnsi="Arial" w:cs="Arial"/>
                <w:color w:val="000000"/>
                <w:sz w:val="18"/>
                <w:szCs w:val="18"/>
              </w:rPr>
            </w:pPr>
            <w:r w:rsidRPr="00505E16">
              <w:rPr>
                <w:rFonts w:ascii="Arial" w:eastAsia="Arial" w:hAnsi="Arial" w:cs="Arial"/>
                <w:color w:val="000000"/>
                <w:sz w:val="18"/>
                <w:szCs w:val="18"/>
              </w:rPr>
              <w:t>1</w:t>
            </w:r>
            <w:r w:rsidR="002D06EA" w:rsidRPr="00505E16">
              <w:rPr>
                <w:rFonts w:ascii="Arial" w:eastAsia="Arial" w:hAnsi="Arial" w:cs="Arial"/>
                <w:color w:val="000000"/>
                <w:sz w:val="18"/>
                <w:szCs w:val="18"/>
              </w:rPr>
              <w:t>7</w:t>
            </w:r>
            <w:r w:rsidR="00F66573" w:rsidRPr="00505E16">
              <w:rPr>
                <w:rFonts w:ascii="Arial" w:eastAsia="Arial" w:hAnsi="Arial" w:cs="Arial"/>
                <w:color w:val="000000"/>
                <w:sz w:val="18"/>
                <w:szCs w:val="18"/>
              </w:rPr>
              <w:tab/>
              <w:t>Earnings per share</w:t>
            </w:r>
          </w:p>
        </w:tc>
      </w:tr>
    </w:tbl>
    <w:p w14:paraId="2AA72485" w14:textId="51D5AD21" w:rsidR="00743E9F" w:rsidRPr="00505E16" w:rsidRDefault="00743E9F" w:rsidP="009E551C">
      <w:pPr>
        <w:rPr>
          <w:rFonts w:cs="Arial"/>
          <w:color w:val="000000"/>
          <w:sz w:val="18"/>
          <w:szCs w:val="18"/>
          <w:highlight w:val="yellow"/>
        </w:rPr>
      </w:pPr>
    </w:p>
    <w:p w14:paraId="676F2FDC" w14:textId="77777777" w:rsidR="004E14FE" w:rsidRPr="00505E16" w:rsidRDefault="004E14FE" w:rsidP="004E14FE">
      <w:pPr>
        <w:jc w:val="both"/>
        <w:rPr>
          <w:rFonts w:cs="Arial"/>
          <w:color w:val="000000"/>
          <w:sz w:val="18"/>
          <w:szCs w:val="18"/>
        </w:rPr>
      </w:pPr>
      <w:r w:rsidRPr="00505E16">
        <w:rPr>
          <w:rFonts w:cs="Arial"/>
          <w:color w:val="000000"/>
          <w:sz w:val="18"/>
          <w:szCs w:val="18"/>
        </w:rPr>
        <w:t>Basic earnings per share is calculated by dividing net profit for the period by the weighted average number of ordinary shares in issue</w:t>
      </w:r>
      <w:r w:rsidRPr="00505E16">
        <w:rPr>
          <w:rFonts w:cs="Arial"/>
          <w:color w:val="000000"/>
          <w:sz w:val="18"/>
          <w:szCs w:val="18"/>
          <w:cs/>
        </w:rPr>
        <w:t xml:space="preserve"> </w:t>
      </w:r>
      <w:r w:rsidRPr="00505E16">
        <w:rPr>
          <w:rFonts w:cs="Arial"/>
          <w:color w:val="000000"/>
          <w:sz w:val="18"/>
          <w:szCs w:val="18"/>
        </w:rPr>
        <w:t>and paid-up during the period</w:t>
      </w:r>
      <w:r w:rsidRPr="00505E16">
        <w:rPr>
          <w:rFonts w:cs="Arial"/>
          <w:color w:val="000000"/>
          <w:sz w:val="18"/>
          <w:szCs w:val="18"/>
          <w:cs/>
        </w:rPr>
        <w:t>.</w:t>
      </w:r>
    </w:p>
    <w:p w14:paraId="0E610CC5" w14:textId="77777777" w:rsidR="004E14FE" w:rsidRPr="00505E16" w:rsidRDefault="004E14FE" w:rsidP="004E14FE">
      <w:pPr>
        <w:jc w:val="both"/>
        <w:rPr>
          <w:rFonts w:cs="Arial"/>
          <w:color w:val="000000"/>
          <w:sz w:val="18"/>
          <w:szCs w:val="18"/>
        </w:rPr>
      </w:pP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2"/>
        <w:gridCol w:w="1296"/>
        <w:gridCol w:w="1296"/>
        <w:gridCol w:w="1296"/>
        <w:gridCol w:w="1296"/>
      </w:tblGrid>
      <w:tr w:rsidR="004E14FE" w:rsidRPr="00505E16" w14:paraId="15E02878" w14:textId="77777777" w:rsidTr="00B628BD">
        <w:tc>
          <w:tcPr>
            <w:tcW w:w="4262" w:type="dxa"/>
            <w:tcBorders>
              <w:top w:val="nil"/>
              <w:left w:val="nil"/>
              <w:bottom w:val="nil"/>
              <w:right w:val="nil"/>
            </w:tcBorders>
            <w:shd w:val="clear" w:color="auto" w:fill="auto"/>
          </w:tcPr>
          <w:p w14:paraId="26A8696F" w14:textId="77777777" w:rsidR="004E14FE" w:rsidRPr="00505E16" w:rsidRDefault="004E14FE">
            <w:pPr>
              <w:ind w:left="-86"/>
              <w:jc w:val="both"/>
              <w:rPr>
                <w:rFonts w:cs="Arial"/>
                <w:b/>
                <w:bCs/>
                <w:color w:val="000000"/>
                <w:sz w:val="18"/>
                <w:szCs w:val="18"/>
              </w:rPr>
            </w:pPr>
          </w:p>
        </w:tc>
        <w:tc>
          <w:tcPr>
            <w:tcW w:w="2592" w:type="dxa"/>
            <w:gridSpan w:val="2"/>
            <w:tcBorders>
              <w:top w:val="nil"/>
              <w:left w:val="nil"/>
              <w:bottom w:val="single" w:sz="4" w:space="0" w:color="auto"/>
              <w:right w:val="nil"/>
            </w:tcBorders>
            <w:shd w:val="clear" w:color="auto" w:fill="auto"/>
            <w:hideMark/>
          </w:tcPr>
          <w:p w14:paraId="25E18D29" w14:textId="77777777" w:rsidR="004E14FE" w:rsidRPr="00505E16" w:rsidRDefault="004E14FE">
            <w:pPr>
              <w:ind w:left="-40" w:right="-72"/>
              <w:jc w:val="center"/>
              <w:rPr>
                <w:rFonts w:cs="Arial"/>
                <w:b/>
                <w:bCs/>
                <w:color w:val="000000"/>
                <w:sz w:val="18"/>
                <w:szCs w:val="18"/>
              </w:rPr>
            </w:pPr>
            <w:r w:rsidRPr="00505E16">
              <w:rPr>
                <w:rFonts w:cs="Arial"/>
                <w:b/>
                <w:bCs/>
                <w:color w:val="000000"/>
                <w:sz w:val="18"/>
                <w:szCs w:val="18"/>
              </w:rPr>
              <w:t xml:space="preserve">Consolidated </w:t>
            </w:r>
          </w:p>
          <w:p w14:paraId="58F11C75" w14:textId="77777777" w:rsidR="004E14FE" w:rsidRPr="00505E16" w:rsidRDefault="004E14FE">
            <w:pPr>
              <w:ind w:left="-40" w:right="-72"/>
              <w:jc w:val="center"/>
              <w:rPr>
                <w:rFonts w:cs="Arial"/>
                <w:b/>
                <w:bCs/>
                <w:color w:val="000000"/>
                <w:sz w:val="18"/>
                <w:szCs w:val="18"/>
              </w:rPr>
            </w:pPr>
            <w:r w:rsidRPr="00505E16">
              <w:rPr>
                <w:rFonts w:cs="Arial"/>
                <w:b/>
                <w:bCs/>
                <w:color w:val="000000"/>
                <w:sz w:val="18"/>
                <w:szCs w:val="18"/>
              </w:rPr>
              <w:t>financial information</w:t>
            </w:r>
          </w:p>
        </w:tc>
        <w:tc>
          <w:tcPr>
            <w:tcW w:w="2592" w:type="dxa"/>
            <w:gridSpan w:val="2"/>
            <w:tcBorders>
              <w:top w:val="nil"/>
              <w:left w:val="nil"/>
              <w:bottom w:val="single" w:sz="4" w:space="0" w:color="auto"/>
              <w:right w:val="nil"/>
            </w:tcBorders>
            <w:shd w:val="clear" w:color="auto" w:fill="auto"/>
            <w:hideMark/>
          </w:tcPr>
          <w:p w14:paraId="34DDA80B" w14:textId="77777777" w:rsidR="004E14FE" w:rsidRPr="00505E16" w:rsidRDefault="004E14FE">
            <w:pPr>
              <w:ind w:left="-40" w:right="-72"/>
              <w:jc w:val="center"/>
              <w:rPr>
                <w:rFonts w:cs="Arial"/>
                <w:b/>
                <w:bCs/>
                <w:color w:val="000000"/>
                <w:sz w:val="18"/>
                <w:szCs w:val="18"/>
              </w:rPr>
            </w:pPr>
            <w:r w:rsidRPr="00505E16">
              <w:rPr>
                <w:rFonts w:cs="Arial"/>
                <w:b/>
                <w:bCs/>
                <w:color w:val="000000"/>
                <w:sz w:val="18"/>
                <w:szCs w:val="18"/>
              </w:rPr>
              <w:t xml:space="preserve">Separate </w:t>
            </w:r>
          </w:p>
          <w:p w14:paraId="36848B48" w14:textId="77777777" w:rsidR="004E14FE" w:rsidRPr="00505E16" w:rsidRDefault="004E14FE">
            <w:pPr>
              <w:ind w:left="-40" w:right="-72"/>
              <w:jc w:val="center"/>
              <w:rPr>
                <w:rFonts w:cs="Arial"/>
                <w:b/>
                <w:bCs/>
                <w:color w:val="000000"/>
                <w:sz w:val="18"/>
                <w:szCs w:val="18"/>
              </w:rPr>
            </w:pPr>
            <w:r w:rsidRPr="00505E16">
              <w:rPr>
                <w:rFonts w:cs="Arial"/>
                <w:b/>
                <w:bCs/>
                <w:color w:val="000000"/>
                <w:sz w:val="18"/>
                <w:szCs w:val="18"/>
              </w:rPr>
              <w:t>financial information</w:t>
            </w:r>
          </w:p>
        </w:tc>
      </w:tr>
      <w:tr w:rsidR="00FF4799" w:rsidRPr="00505E16" w14:paraId="668B6E6C" w14:textId="77777777" w:rsidTr="002B4A0D">
        <w:tc>
          <w:tcPr>
            <w:tcW w:w="4262" w:type="dxa"/>
            <w:tcBorders>
              <w:top w:val="nil"/>
              <w:left w:val="nil"/>
              <w:bottom w:val="nil"/>
              <w:right w:val="nil"/>
            </w:tcBorders>
            <w:shd w:val="clear" w:color="auto" w:fill="auto"/>
          </w:tcPr>
          <w:p w14:paraId="537D38DE" w14:textId="572C447F" w:rsidR="00FF4799" w:rsidRPr="00505E16" w:rsidRDefault="00FF4799" w:rsidP="00FF4799">
            <w:pPr>
              <w:ind w:left="-86"/>
              <w:jc w:val="both"/>
              <w:rPr>
                <w:rFonts w:cs="Arial"/>
                <w:b/>
                <w:bCs/>
                <w:color w:val="000000"/>
                <w:sz w:val="18"/>
                <w:szCs w:val="18"/>
                <w:lang w:val="en-GB"/>
              </w:rPr>
            </w:pPr>
            <w:r w:rsidRPr="00505E16">
              <w:rPr>
                <w:rFonts w:cs="Arial"/>
                <w:b/>
                <w:bCs/>
                <w:color w:val="000000"/>
                <w:sz w:val="18"/>
                <w:szCs w:val="18"/>
              </w:rPr>
              <w:t xml:space="preserve">the three-month period ended </w:t>
            </w:r>
            <w:r w:rsidR="004B12CC" w:rsidRPr="00505E16">
              <w:rPr>
                <w:rFonts w:cs="Arial"/>
                <w:b/>
                <w:bCs/>
                <w:color w:val="000000"/>
                <w:sz w:val="18"/>
                <w:szCs w:val="18"/>
                <w:lang w:val="en-GB"/>
              </w:rPr>
              <w:t>31 March</w:t>
            </w:r>
          </w:p>
        </w:tc>
        <w:tc>
          <w:tcPr>
            <w:tcW w:w="1296" w:type="dxa"/>
            <w:tcBorders>
              <w:top w:val="nil"/>
              <w:left w:val="nil"/>
              <w:bottom w:val="single" w:sz="4" w:space="0" w:color="auto"/>
              <w:right w:val="nil"/>
            </w:tcBorders>
            <w:shd w:val="clear" w:color="auto" w:fill="auto"/>
          </w:tcPr>
          <w:p w14:paraId="05FB7C1C" w14:textId="5C92FFA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296" w:type="dxa"/>
            <w:tcBorders>
              <w:top w:val="nil"/>
              <w:left w:val="nil"/>
              <w:bottom w:val="single" w:sz="4" w:space="0" w:color="auto"/>
              <w:right w:val="nil"/>
            </w:tcBorders>
            <w:shd w:val="clear" w:color="auto" w:fill="auto"/>
          </w:tcPr>
          <w:p w14:paraId="1BD50163" w14:textId="10DAE0DB"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c>
          <w:tcPr>
            <w:tcW w:w="1296" w:type="dxa"/>
            <w:tcBorders>
              <w:top w:val="nil"/>
              <w:left w:val="nil"/>
              <w:bottom w:val="single" w:sz="4" w:space="0" w:color="auto"/>
              <w:right w:val="nil"/>
            </w:tcBorders>
            <w:shd w:val="clear" w:color="auto" w:fill="auto"/>
          </w:tcPr>
          <w:p w14:paraId="55A2E3D1" w14:textId="2EDA4417"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296" w:type="dxa"/>
            <w:tcBorders>
              <w:top w:val="nil"/>
              <w:left w:val="nil"/>
              <w:bottom w:val="single" w:sz="4" w:space="0" w:color="auto"/>
              <w:right w:val="nil"/>
            </w:tcBorders>
            <w:shd w:val="clear" w:color="auto" w:fill="auto"/>
          </w:tcPr>
          <w:p w14:paraId="650AB33F" w14:textId="03740001"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r>
      <w:tr w:rsidR="004E14FE" w:rsidRPr="00505E16" w14:paraId="33829E91" w14:textId="77777777" w:rsidTr="002B4A0D">
        <w:tc>
          <w:tcPr>
            <w:tcW w:w="4262" w:type="dxa"/>
            <w:tcBorders>
              <w:top w:val="nil"/>
              <w:left w:val="nil"/>
              <w:bottom w:val="nil"/>
              <w:right w:val="nil"/>
            </w:tcBorders>
            <w:shd w:val="clear" w:color="auto" w:fill="auto"/>
          </w:tcPr>
          <w:p w14:paraId="0E180CB7" w14:textId="77777777" w:rsidR="004E14FE" w:rsidRPr="00505E16" w:rsidRDefault="004E14FE">
            <w:pPr>
              <w:ind w:left="-86"/>
              <w:jc w:val="both"/>
              <w:rPr>
                <w:rFonts w:cs="Arial"/>
                <w:b/>
                <w:bCs/>
                <w:color w:val="000000"/>
                <w:sz w:val="12"/>
                <w:szCs w:val="12"/>
              </w:rPr>
            </w:pPr>
          </w:p>
        </w:tc>
        <w:tc>
          <w:tcPr>
            <w:tcW w:w="1296" w:type="dxa"/>
            <w:tcBorders>
              <w:top w:val="single" w:sz="4" w:space="0" w:color="auto"/>
              <w:left w:val="nil"/>
              <w:bottom w:val="nil"/>
              <w:right w:val="nil"/>
            </w:tcBorders>
            <w:shd w:val="clear" w:color="auto" w:fill="auto"/>
          </w:tcPr>
          <w:p w14:paraId="4BAC7609" w14:textId="77777777" w:rsidR="004E14FE" w:rsidRPr="00505E16" w:rsidRDefault="004E14FE">
            <w:pPr>
              <w:ind w:left="-40" w:right="-72"/>
              <w:jc w:val="right"/>
              <w:rPr>
                <w:rFonts w:cs="Arial"/>
                <w:b/>
                <w:color w:val="000000"/>
                <w:sz w:val="12"/>
                <w:szCs w:val="12"/>
              </w:rPr>
            </w:pPr>
          </w:p>
        </w:tc>
        <w:tc>
          <w:tcPr>
            <w:tcW w:w="1296" w:type="dxa"/>
            <w:tcBorders>
              <w:top w:val="single" w:sz="4" w:space="0" w:color="auto"/>
              <w:left w:val="nil"/>
              <w:bottom w:val="nil"/>
              <w:right w:val="nil"/>
            </w:tcBorders>
            <w:shd w:val="clear" w:color="auto" w:fill="auto"/>
          </w:tcPr>
          <w:p w14:paraId="323921E5" w14:textId="77777777" w:rsidR="004E14FE" w:rsidRPr="00505E16" w:rsidRDefault="004E14FE">
            <w:pPr>
              <w:ind w:left="-40" w:right="-72"/>
              <w:jc w:val="right"/>
              <w:rPr>
                <w:rFonts w:cs="Arial"/>
                <w:b/>
                <w:color w:val="000000"/>
                <w:sz w:val="12"/>
                <w:szCs w:val="12"/>
              </w:rPr>
            </w:pPr>
          </w:p>
        </w:tc>
        <w:tc>
          <w:tcPr>
            <w:tcW w:w="1296" w:type="dxa"/>
            <w:tcBorders>
              <w:top w:val="single" w:sz="4" w:space="0" w:color="auto"/>
              <w:left w:val="nil"/>
              <w:bottom w:val="nil"/>
              <w:right w:val="nil"/>
            </w:tcBorders>
            <w:shd w:val="clear" w:color="auto" w:fill="auto"/>
          </w:tcPr>
          <w:p w14:paraId="54D613E0" w14:textId="77777777" w:rsidR="004E14FE" w:rsidRPr="00505E16" w:rsidRDefault="004E14FE">
            <w:pPr>
              <w:ind w:left="-40" w:right="-72"/>
              <w:jc w:val="right"/>
              <w:rPr>
                <w:rFonts w:cs="Arial"/>
                <w:b/>
                <w:color w:val="000000"/>
                <w:sz w:val="12"/>
                <w:szCs w:val="12"/>
              </w:rPr>
            </w:pPr>
          </w:p>
        </w:tc>
        <w:tc>
          <w:tcPr>
            <w:tcW w:w="1296" w:type="dxa"/>
            <w:tcBorders>
              <w:top w:val="single" w:sz="4" w:space="0" w:color="auto"/>
              <w:left w:val="nil"/>
              <w:bottom w:val="nil"/>
              <w:right w:val="nil"/>
            </w:tcBorders>
            <w:shd w:val="clear" w:color="auto" w:fill="auto"/>
          </w:tcPr>
          <w:p w14:paraId="33C54F5E" w14:textId="77777777" w:rsidR="004E14FE" w:rsidRPr="00505E16" w:rsidRDefault="004E14FE">
            <w:pPr>
              <w:ind w:left="-40" w:right="-72"/>
              <w:jc w:val="right"/>
              <w:rPr>
                <w:rFonts w:cs="Arial"/>
                <w:b/>
                <w:color w:val="000000"/>
                <w:sz w:val="12"/>
                <w:szCs w:val="12"/>
              </w:rPr>
            </w:pPr>
          </w:p>
        </w:tc>
      </w:tr>
      <w:tr w:rsidR="00CA6778" w:rsidRPr="00505E16" w14:paraId="43AB39D7" w14:textId="77777777">
        <w:tc>
          <w:tcPr>
            <w:tcW w:w="4262" w:type="dxa"/>
            <w:tcBorders>
              <w:top w:val="nil"/>
              <w:left w:val="nil"/>
              <w:bottom w:val="nil"/>
              <w:right w:val="nil"/>
            </w:tcBorders>
            <w:shd w:val="clear" w:color="auto" w:fill="auto"/>
          </w:tcPr>
          <w:p w14:paraId="3509FD37" w14:textId="77777777" w:rsidR="00CA6778" w:rsidRPr="00505E16" w:rsidRDefault="00CA6778" w:rsidP="00CA6778">
            <w:pPr>
              <w:ind w:left="-86"/>
              <w:jc w:val="both"/>
              <w:rPr>
                <w:rFonts w:cs="Arial"/>
                <w:color w:val="000000"/>
                <w:sz w:val="18"/>
                <w:szCs w:val="18"/>
              </w:rPr>
            </w:pPr>
            <w:r w:rsidRPr="00505E16">
              <w:rPr>
                <w:rFonts w:cs="Arial"/>
                <w:color w:val="000000"/>
                <w:sz w:val="18"/>
                <w:szCs w:val="18"/>
              </w:rPr>
              <w:t xml:space="preserve">Profit for the period (Baht) </w:t>
            </w:r>
          </w:p>
        </w:tc>
        <w:tc>
          <w:tcPr>
            <w:tcW w:w="1296" w:type="dxa"/>
            <w:tcBorders>
              <w:top w:val="nil"/>
              <w:left w:val="nil"/>
              <w:bottom w:val="nil"/>
              <w:right w:val="nil"/>
            </w:tcBorders>
            <w:shd w:val="clear" w:color="auto" w:fill="auto"/>
          </w:tcPr>
          <w:p w14:paraId="5B43E6F8" w14:textId="522C583D" w:rsidR="00CA6778" w:rsidRPr="00505E16" w:rsidRDefault="00D943EE" w:rsidP="00CA6778">
            <w:pPr>
              <w:ind w:right="-72"/>
              <w:jc w:val="right"/>
              <w:rPr>
                <w:rFonts w:cs="Arial"/>
                <w:color w:val="000000"/>
                <w:sz w:val="18"/>
                <w:szCs w:val="18"/>
                <w:lang w:val="en-GB"/>
              </w:rPr>
            </w:pPr>
            <w:r w:rsidRPr="00505E16">
              <w:rPr>
                <w:rFonts w:cs="Arial"/>
                <w:color w:val="000000"/>
                <w:sz w:val="18"/>
                <w:szCs w:val="18"/>
                <w:lang w:val="en-GB"/>
              </w:rPr>
              <w:t>1</w:t>
            </w:r>
            <w:r w:rsidR="00F146FD" w:rsidRPr="00505E16">
              <w:rPr>
                <w:rFonts w:cs="Arial"/>
                <w:color w:val="000000"/>
                <w:sz w:val="18"/>
                <w:szCs w:val="18"/>
                <w:lang w:val="en-GB"/>
              </w:rPr>
              <w:t>4</w:t>
            </w:r>
            <w:r w:rsidR="00C0775D" w:rsidRPr="00505E16">
              <w:rPr>
                <w:rFonts w:cs="Arial"/>
                <w:color w:val="000000"/>
                <w:sz w:val="18"/>
                <w:szCs w:val="18"/>
                <w:lang w:val="en-GB"/>
              </w:rPr>
              <w:t>,328,347</w:t>
            </w:r>
          </w:p>
        </w:tc>
        <w:tc>
          <w:tcPr>
            <w:tcW w:w="1296" w:type="dxa"/>
            <w:tcBorders>
              <w:top w:val="nil"/>
              <w:left w:val="nil"/>
              <w:bottom w:val="nil"/>
              <w:right w:val="nil"/>
            </w:tcBorders>
            <w:shd w:val="clear" w:color="auto" w:fill="auto"/>
          </w:tcPr>
          <w:p w14:paraId="57009694" w14:textId="510AE12D" w:rsidR="00CA6778" w:rsidRPr="00505E16" w:rsidRDefault="00CA6778" w:rsidP="00CA6778">
            <w:pPr>
              <w:ind w:right="-72"/>
              <w:jc w:val="right"/>
              <w:rPr>
                <w:rFonts w:cs="Arial"/>
                <w:color w:val="000000"/>
                <w:sz w:val="18"/>
                <w:szCs w:val="18"/>
                <w:lang w:val="en-GB"/>
              </w:rPr>
            </w:pPr>
            <w:r w:rsidRPr="00505E16">
              <w:rPr>
                <w:rFonts w:cs="Arial"/>
                <w:color w:val="000000"/>
                <w:sz w:val="18"/>
                <w:szCs w:val="18"/>
                <w:lang w:val="en-GB"/>
              </w:rPr>
              <w:t>13,147,265</w:t>
            </w:r>
          </w:p>
        </w:tc>
        <w:tc>
          <w:tcPr>
            <w:tcW w:w="1296" w:type="dxa"/>
            <w:tcBorders>
              <w:top w:val="nil"/>
              <w:left w:val="nil"/>
              <w:bottom w:val="nil"/>
              <w:right w:val="nil"/>
            </w:tcBorders>
            <w:shd w:val="clear" w:color="auto" w:fill="auto"/>
          </w:tcPr>
          <w:p w14:paraId="4C9D877A" w14:textId="05520231" w:rsidR="00CA6778" w:rsidRPr="00505E16" w:rsidRDefault="00C64AB5" w:rsidP="00CA6778">
            <w:pPr>
              <w:ind w:right="-72"/>
              <w:jc w:val="right"/>
              <w:rPr>
                <w:rFonts w:cs="Arial"/>
                <w:color w:val="000000"/>
                <w:sz w:val="18"/>
                <w:szCs w:val="18"/>
                <w:lang w:val="en-GB"/>
              </w:rPr>
            </w:pPr>
            <w:r w:rsidRPr="00505E16">
              <w:rPr>
                <w:rFonts w:cs="Arial"/>
                <w:color w:val="000000"/>
                <w:sz w:val="18"/>
                <w:szCs w:val="18"/>
                <w:lang w:val="en-GB"/>
              </w:rPr>
              <w:t>8,763,089</w:t>
            </w:r>
          </w:p>
        </w:tc>
        <w:tc>
          <w:tcPr>
            <w:tcW w:w="1296" w:type="dxa"/>
            <w:tcBorders>
              <w:top w:val="nil"/>
              <w:left w:val="nil"/>
              <w:bottom w:val="nil"/>
              <w:right w:val="nil"/>
            </w:tcBorders>
            <w:shd w:val="clear" w:color="auto" w:fill="auto"/>
            <w:vAlign w:val="bottom"/>
          </w:tcPr>
          <w:p w14:paraId="526339BF" w14:textId="74243C09" w:rsidR="00CA6778" w:rsidRPr="00505E16" w:rsidRDefault="00CA6778" w:rsidP="00CA6778">
            <w:pPr>
              <w:ind w:right="-72"/>
              <w:jc w:val="right"/>
              <w:rPr>
                <w:rFonts w:eastAsia="Arial Unicode MS" w:cs="Arial"/>
                <w:color w:val="000000"/>
                <w:sz w:val="18"/>
                <w:szCs w:val="18"/>
                <w:lang w:val="en-GB"/>
              </w:rPr>
            </w:pPr>
            <w:r w:rsidRPr="00505E16">
              <w:rPr>
                <w:rFonts w:cs="Arial"/>
                <w:color w:val="000000"/>
                <w:sz w:val="18"/>
                <w:szCs w:val="18"/>
                <w:lang w:val="en-GB"/>
              </w:rPr>
              <w:t>11,793,759</w:t>
            </w:r>
          </w:p>
        </w:tc>
      </w:tr>
      <w:tr w:rsidR="00CA6778" w:rsidRPr="00505E16" w14:paraId="441CE990" w14:textId="77777777" w:rsidTr="00D53FE5">
        <w:tc>
          <w:tcPr>
            <w:tcW w:w="4262" w:type="dxa"/>
            <w:tcBorders>
              <w:top w:val="nil"/>
              <w:left w:val="nil"/>
              <w:bottom w:val="nil"/>
              <w:right w:val="nil"/>
            </w:tcBorders>
            <w:shd w:val="clear" w:color="auto" w:fill="auto"/>
          </w:tcPr>
          <w:p w14:paraId="1AD6C4B3" w14:textId="77777777" w:rsidR="00CA6778" w:rsidRPr="00505E16" w:rsidRDefault="00CA6778" w:rsidP="00CA6778">
            <w:pPr>
              <w:ind w:left="-86"/>
              <w:jc w:val="both"/>
              <w:rPr>
                <w:rFonts w:cs="Arial"/>
                <w:color w:val="000000"/>
                <w:sz w:val="18"/>
                <w:szCs w:val="18"/>
              </w:rPr>
            </w:pPr>
            <w:r w:rsidRPr="00505E16">
              <w:rPr>
                <w:rFonts w:cs="Arial"/>
                <w:color w:val="000000"/>
                <w:sz w:val="18"/>
                <w:szCs w:val="18"/>
              </w:rPr>
              <w:t xml:space="preserve">Weighted average number of </w:t>
            </w:r>
          </w:p>
          <w:p w14:paraId="3C44C777" w14:textId="77777777" w:rsidR="00CA6778" w:rsidRPr="00505E16" w:rsidRDefault="00CA6778" w:rsidP="00CA6778">
            <w:pPr>
              <w:ind w:left="-86"/>
              <w:jc w:val="both"/>
              <w:rPr>
                <w:rFonts w:cs="Arial"/>
                <w:color w:val="000000"/>
                <w:sz w:val="18"/>
                <w:szCs w:val="18"/>
              </w:rPr>
            </w:pPr>
            <w:r w:rsidRPr="00505E16">
              <w:rPr>
                <w:rFonts w:cs="Arial"/>
                <w:color w:val="000000"/>
                <w:sz w:val="18"/>
                <w:szCs w:val="18"/>
              </w:rPr>
              <w:t xml:space="preserve">   ordinary shares used to calculate </w:t>
            </w:r>
          </w:p>
          <w:p w14:paraId="35A5022A" w14:textId="77777777" w:rsidR="00CA6778" w:rsidRPr="00505E16" w:rsidRDefault="00CA6778" w:rsidP="00CA6778">
            <w:pPr>
              <w:ind w:left="-86"/>
              <w:jc w:val="both"/>
              <w:rPr>
                <w:rFonts w:cs="Arial"/>
                <w:color w:val="000000"/>
                <w:sz w:val="18"/>
                <w:szCs w:val="18"/>
              </w:rPr>
            </w:pPr>
            <w:r w:rsidRPr="00505E16">
              <w:rPr>
                <w:rFonts w:cs="Arial"/>
                <w:color w:val="000000"/>
                <w:sz w:val="18"/>
                <w:szCs w:val="18"/>
              </w:rPr>
              <w:t xml:space="preserve">   basic earnings per share (Shares)</w:t>
            </w:r>
          </w:p>
        </w:tc>
        <w:tc>
          <w:tcPr>
            <w:tcW w:w="1296" w:type="dxa"/>
            <w:tcBorders>
              <w:top w:val="nil"/>
              <w:left w:val="nil"/>
              <w:bottom w:val="nil"/>
              <w:right w:val="nil"/>
            </w:tcBorders>
            <w:shd w:val="clear" w:color="auto" w:fill="auto"/>
            <w:vAlign w:val="bottom"/>
          </w:tcPr>
          <w:p w14:paraId="1650C83F" w14:textId="63F97222" w:rsidR="00CA6778" w:rsidRPr="00505E16" w:rsidRDefault="00CA6778" w:rsidP="00CA6778">
            <w:pPr>
              <w:ind w:right="-72"/>
              <w:jc w:val="right"/>
              <w:rPr>
                <w:rFonts w:cs="Arial"/>
                <w:color w:val="000000"/>
                <w:sz w:val="18"/>
                <w:szCs w:val="18"/>
                <w:lang w:val="en-GB"/>
              </w:rPr>
            </w:pPr>
            <w:r w:rsidRPr="00505E16">
              <w:rPr>
                <w:rFonts w:cs="Arial"/>
                <w:color w:val="000000"/>
                <w:sz w:val="18"/>
                <w:szCs w:val="18"/>
                <w:lang w:val="en-GB"/>
              </w:rPr>
              <w:t>450,000,000</w:t>
            </w:r>
          </w:p>
        </w:tc>
        <w:tc>
          <w:tcPr>
            <w:tcW w:w="1296" w:type="dxa"/>
            <w:tcBorders>
              <w:top w:val="nil"/>
              <w:left w:val="nil"/>
              <w:bottom w:val="nil"/>
              <w:right w:val="nil"/>
            </w:tcBorders>
            <w:shd w:val="clear" w:color="auto" w:fill="auto"/>
            <w:vAlign w:val="bottom"/>
          </w:tcPr>
          <w:p w14:paraId="341EDB33" w14:textId="50DCF1B9" w:rsidR="00CA6778" w:rsidRPr="00505E16" w:rsidRDefault="00CA6778" w:rsidP="00CA6778">
            <w:pPr>
              <w:ind w:right="-72"/>
              <w:jc w:val="right"/>
              <w:rPr>
                <w:rFonts w:cs="Arial"/>
                <w:color w:val="000000"/>
                <w:sz w:val="18"/>
                <w:szCs w:val="18"/>
                <w:lang w:val="en-GB"/>
              </w:rPr>
            </w:pPr>
            <w:r w:rsidRPr="00505E16">
              <w:rPr>
                <w:rFonts w:cs="Arial"/>
                <w:color w:val="000000"/>
                <w:sz w:val="18"/>
                <w:szCs w:val="18"/>
                <w:lang w:val="en-GB"/>
              </w:rPr>
              <w:t>450,000,000</w:t>
            </w:r>
          </w:p>
        </w:tc>
        <w:tc>
          <w:tcPr>
            <w:tcW w:w="1296" w:type="dxa"/>
            <w:tcBorders>
              <w:top w:val="nil"/>
              <w:left w:val="nil"/>
              <w:bottom w:val="nil"/>
              <w:right w:val="nil"/>
            </w:tcBorders>
            <w:shd w:val="clear" w:color="auto" w:fill="auto"/>
            <w:vAlign w:val="bottom"/>
          </w:tcPr>
          <w:p w14:paraId="1ECC03DA" w14:textId="47321B40" w:rsidR="00CA6778" w:rsidRPr="00505E16" w:rsidRDefault="00CA6778" w:rsidP="00CA6778">
            <w:pPr>
              <w:ind w:right="-72"/>
              <w:jc w:val="right"/>
              <w:rPr>
                <w:rFonts w:cs="Arial"/>
                <w:color w:val="000000"/>
                <w:sz w:val="18"/>
                <w:szCs w:val="18"/>
                <w:lang w:val="en-GB"/>
              </w:rPr>
            </w:pPr>
            <w:r w:rsidRPr="00505E16">
              <w:rPr>
                <w:rFonts w:cs="Arial"/>
                <w:color w:val="000000"/>
                <w:sz w:val="18"/>
                <w:szCs w:val="18"/>
                <w:lang w:val="en-GB"/>
              </w:rPr>
              <w:t>450,000,000</w:t>
            </w:r>
          </w:p>
        </w:tc>
        <w:tc>
          <w:tcPr>
            <w:tcW w:w="1296" w:type="dxa"/>
            <w:tcBorders>
              <w:top w:val="nil"/>
              <w:left w:val="nil"/>
              <w:bottom w:val="nil"/>
              <w:right w:val="nil"/>
            </w:tcBorders>
            <w:shd w:val="clear" w:color="auto" w:fill="auto"/>
            <w:vAlign w:val="bottom"/>
          </w:tcPr>
          <w:p w14:paraId="13BC913F" w14:textId="48074500" w:rsidR="00CA6778" w:rsidRPr="00505E16" w:rsidRDefault="00CA6778" w:rsidP="00CA6778">
            <w:pPr>
              <w:ind w:right="-72"/>
              <w:jc w:val="right"/>
              <w:rPr>
                <w:rFonts w:eastAsia="Arial Unicode MS" w:cs="Arial"/>
                <w:color w:val="000000"/>
                <w:sz w:val="18"/>
                <w:szCs w:val="18"/>
                <w:lang w:val="en-GB"/>
              </w:rPr>
            </w:pPr>
            <w:r w:rsidRPr="00505E16">
              <w:rPr>
                <w:rFonts w:cs="Arial"/>
                <w:color w:val="000000"/>
                <w:sz w:val="18"/>
                <w:szCs w:val="18"/>
                <w:lang w:val="en-GB"/>
              </w:rPr>
              <w:t>450</w:t>
            </w:r>
            <w:r w:rsidRPr="00505E16">
              <w:rPr>
                <w:rFonts w:cs="Arial"/>
                <w:color w:val="000000"/>
                <w:sz w:val="18"/>
                <w:szCs w:val="18"/>
              </w:rPr>
              <w:t>,</w:t>
            </w:r>
            <w:r w:rsidRPr="00505E16">
              <w:rPr>
                <w:rFonts w:cs="Arial"/>
                <w:color w:val="000000"/>
                <w:sz w:val="18"/>
                <w:szCs w:val="18"/>
                <w:lang w:val="en-GB"/>
              </w:rPr>
              <w:t>000</w:t>
            </w:r>
            <w:r w:rsidRPr="00505E16">
              <w:rPr>
                <w:rFonts w:cs="Arial"/>
                <w:color w:val="000000"/>
                <w:sz w:val="18"/>
                <w:szCs w:val="18"/>
              </w:rPr>
              <w:t>,</w:t>
            </w:r>
            <w:r w:rsidRPr="00505E16">
              <w:rPr>
                <w:rFonts w:cs="Arial"/>
                <w:color w:val="000000"/>
                <w:sz w:val="18"/>
                <w:szCs w:val="18"/>
                <w:lang w:val="en-GB"/>
              </w:rPr>
              <w:t>000</w:t>
            </w:r>
          </w:p>
        </w:tc>
      </w:tr>
      <w:tr w:rsidR="00CA6778" w:rsidRPr="00505E16" w14:paraId="693E7C37" w14:textId="77777777">
        <w:tc>
          <w:tcPr>
            <w:tcW w:w="4262" w:type="dxa"/>
            <w:tcBorders>
              <w:top w:val="nil"/>
              <w:left w:val="nil"/>
              <w:bottom w:val="nil"/>
              <w:right w:val="nil"/>
            </w:tcBorders>
            <w:shd w:val="clear" w:color="auto" w:fill="auto"/>
          </w:tcPr>
          <w:p w14:paraId="243924B0" w14:textId="77777777" w:rsidR="00CA6778" w:rsidRPr="00505E16" w:rsidRDefault="00CA6778" w:rsidP="00CA6778">
            <w:pPr>
              <w:ind w:left="-86"/>
              <w:jc w:val="both"/>
              <w:rPr>
                <w:rFonts w:cs="Arial"/>
                <w:color w:val="000000"/>
                <w:sz w:val="18"/>
                <w:szCs w:val="18"/>
              </w:rPr>
            </w:pPr>
            <w:r w:rsidRPr="00505E16">
              <w:rPr>
                <w:rFonts w:cs="Arial"/>
                <w:color w:val="000000"/>
                <w:sz w:val="18"/>
                <w:szCs w:val="18"/>
              </w:rPr>
              <w:t>Basic earnings per share (Baht per shares)</w:t>
            </w:r>
          </w:p>
        </w:tc>
        <w:tc>
          <w:tcPr>
            <w:tcW w:w="1296" w:type="dxa"/>
            <w:tcBorders>
              <w:top w:val="nil"/>
              <w:left w:val="nil"/>
              <w:bottom w:val="nil"/>
              <w:right w:val="nil"/>
            </w:tcBorders>
            <w:shd w:val="clear" w:color="auto" w:fill="auto"/>
          </w:tcPr>
          <w:p w14:paraId="3F413294" w14:textId="684C464E" w:rsidR="00CA6778" w:rsidRPr="00505E16" w:rsidRDefault="00CA6778" w:rsidP="00CA6778">
            <w:pPr>
              <w:ind w:right="-72"/>
              <w:jc w:val="right"/>
              <w:rPr>
                <w:rFonts w:cs="Arial"/>
                <w:color w:val="000000"/>
                <w:sz w:val="18"/>
                <w:szCs w:val="18"/>
                <w:lang w:val="en-GB"/>
              </w:rPr>
            </w:pPr>
            <w:r w:rsidRPr="00505E16">
              <w:rPr>
                <w:rFonts w:cs="Arial"/>
                <w:color w:val="000000"/>
                <w:sz w:val="18"/>
                <w:szCs w:val="18"/>
                <w:lang w:val="en-GB"/>
              </w:rPr>
              <w:t>0.03</w:t>
            </w:r>
          </w:p>
        </w:tc>
        <w:tc>
          <w:tcPr>
            <w:tcW w:w="1296" w:type="dxa"/>
            <w:tcBorders>
              <w:top w:val="nil"/>
              <w:left w:val="nil"/>
              <w:bottom w:val="nil"/>
              <w:right w:val="nil"/>
            </w:tcBorders>
            <w:shd w:val="clear" w:color="auto" w:fill="auto"/>
          </w:tcPr>
          <w:p w14:paraId="433E2BE9" w14:textId="0A012EDC" w:rsidR="00CA6778" w:rsidRPr="00505E16" w:rsidRDefault="00CA6778" w:rsidP="00CA6778">
            <w:pPr>
              <w:ind w:right="-72"/>
              <w:jc w:val="right"/>
              <w:rPr>
                <w:rFonts w:cs="Arial"/>
                <w:color w:val="000000"/>
                <w:sz w:val="18"/>
                <w:szCs w:val="18"/>
                <w:lang w:val="en-GB"/>
              </w:rPr>
            </w:pPr>
            <w:r w:rsidRPr="00505E16">
              <w:rPr>
                <w:rFonts w:cs="Arial"/>
                <w:color w:val="000000"/>
                <w:sz w:val="18"/>
                <w:szCs w:val="18"/>
                <w:lang w:val="en-GB"/>
              </w:rPr>
              <w:t>0.03</w:t>
            </w:r>
          </w:p>
        </w:tc>
        <w:tc>
          <w:tcPr>
            <w:tcW w:w="1296" w:type="dxa"/>
            <w:tcBorders>
              <w:top w:val="nil"/>
              <w:left w:val="nil"/>
              <w:bottom w:val="nil"/>
              <w:right w:val="nil"/>
            </w:tcBorders>
            <w:shd w:val="clear" w:color="auto" w:fill="auto"/>
          </w:tcPr>
          <w:p w14:paraId="432762CF" w14:textId="6A6F74E0" w:rsidR="00CA6778" w:rsidRPr="00505E16" w:rsidRDefault="00CA6778" w:rsidP="00CA6778">
            <w:pPr>
              <w:ind w:right="-72"/>
              <w:jc w:val="right"/>
              <w:rPr>
                <w:rFonts w:cs="Arial"/>
                <w:color w:val="000000"/>
                <w:sz w:val="18"/>
                <w:szCs w:val="18"/>
                <w:lang w:val="en-GB"/>
              </w:rPr>
            </w:pPr>
            <w:r w:rsidRPr="00505E16">
              <w:rPr>
                <w:rFonts w:cs="Arial"/>
                <w:color w:val="000000"/>
                <w:sz w:val="18"/>
                <w:szCs w:val="18"/>
                <w:lang w:val="en-GB"/>
              </w:rPr>
              <w:t>0.02</w:t>
            </w:r>
          </w:p>
        </w:tc>
        <w:tc>
          <w:tcPr>
            <w:tcW w:w="1296" w:type="dxa"/>
            <w:tcBorders>
              <w:top w:val="nil"/>
              <w:left w:val="nil"/>
              <w:bottom w:val="nil"/>
              <w:right w:val="nil"/>
            </w:tcBorders>
            <w:shd w:val="clear" w:color="auto" w:fill="auto"/>
            <w:vAlign w:val="bottom"/>
          </w:tcPr>
          <w:p w14:paraId="59067EE2" w14:textId="177741E9" w:rsidR="00CA6778" w:rsidRPr="00505E16" w:rsidRDefault="00CA6778" w:rsidP="00CA6778">
            <w:pPr>
              <w:ind w:right="-72"/>
              <w:jc w:val="right"/>
              <w:rPr>
                <w:rFonts w:eastAsia="Arial Unicode MS" w:cs="Arial"/>
                <w:color w:val="000000"/>
                <w:sz w:val="18"/>
                <w:szCs w:val="18"/>
                <w:lang w:val="en-GB"/>
              </w:rPr>
            </w:pPr>
            <w:r w:rsidRPr="00505E16">
              <w:rPr>
                <w:rFonts w:cs="Arial"/>
                <w:color w:val="000000"/>
                <w:sz w:val="18"/>
                <w:szCs w:val="18"/>
                <w:lang w:val="en-GB"/>
              </w:rPr>
              <w:t>0.03</w:t>
            </w:r>
          </w:p>
        </w:tc>
      </w:tr>
    </w:tbl>
    <w:p w14:paraId="1D303B33" w14:textId="77777777" w:rsidR="004E14FE" w:rsidRPr="00505E16" w:rsidRDefault="004E14FE" w:rsidP="004E14FE">
      <w:pPr>
        <w:jc w:val="both"/>
        <w:rPr>
          <w:rFonts w:cs="Arial"/>
          <w:color w:val="000000"/>
          <w:sz w:val="18"/>
          <w:szCs w:val="18"/>
        </w:rPr>
      </w:pPr>
    </w:p>
    <w:p w14:paraId="61311D62" w14:textId="0F670F5F" w:rsidR="004E14FE" w:rsidRPr="00505E16" w:rsidRDefault="004E14FE" w:rsidP="004E14FE">
      <w:pPr>
        <w:jc w:val="thaiDistribute"/>
        <w:rPr>
          <w:rFonts w:eastAsia="Arial Unicode MS" w:cs="Arial"/>
          <w:color w:val="000000"/>
          <w:spacing w:val="-4"/>
          <w:sz w:val="18"/>
          <w:szCs w:val="18"/>
        </w:rPr>
      </w:pPr>
      <w:r w:rsidRPr="00505E16">
        <w:rPr>
          <w:rFonts w:cs="Arial"/>
          <w:color w:val="000000"/>
          <w:sz w:val="18"/>
          <w:szCs w:val="18"/>
        </w:rPr>
        <w:t xml:space="preserve">There are no potential dilutive ordinary shares in issue for period ended </w:t>
      </w:r>
      <w:r w:rsidR="004B12CC" w:rsidRPr="00505E16">
        <w:rPr>
          <w:rFonts w:eastAsia="Arial Unicode MS" w:cs="Arial"/>
          <w:color w:val="000000"/>
          <w:spacing w:val="-4"/>
          <w:sz w:val="18"/>
          <w:szCs w:val="18"/>
          <w:lang w:val="en-GB"/>
        </w:rPr>
        <w:t>31 March</w:t>
      </w:r>
      <w:r w:rsidRPr="00505E16">
        <w:rPr>
          <w:rFonts w:eastAsia="Arial Unicode MS" w:cs="Arial"/>
          <w:color w:val="000000"/>
          <w:spacing w:val="-4"/>
          <w:sz w:val="18"/>
          <w:szCs w:val="18"/>
        </w:rPr>
        <w:t xml:space="preserve"> </w:t>
      </w:r>
      <w:r w:rsidR="00EC3F34" w:rsidRPr="00505E16">
        <w:rPr>
          <w:rFonts w:eastAsia="Arial Unicode MS" w:cs="Arial"/>
          <w:color w:val="000000"/>
          <w:spacing w:val="-4"/>
          <w:sz w:val="18"/>
          <w:szCs w:val="18"/>
          <w:lang w:val="en-GB"/>
        </w:rPr>
        <w:t>202</w:t>
      </w:r>
      <w:r w:rsidR="00DB2530" w:rsidRPr="00505E16">
        <w:rPr>
          <w:rFonts w:eastAsia="Arial Unicode MS" w:cs="Arial"/>
          <w:color w:val="000000"/>
          <w:spacing w:val="-4"/>
          <w:sz w:val="18"/>
          <w:szCs w:val="18"/>
          <w:lang w:val="en-GB"/>
        </w:rPr>
        <w:t>5</w:t>
      </w:r>
      <w:r w:rsidRPr="00505E16">
        <w:rPr>
          <w:rFonts w:eastAsia="Arial Unicode MS" w:cs="Arial"/>
          <w:color w:val="000000"/>
          <w:spacing w:val="-4"/>
          <w:sz w:val="18"/>
          <w:szCs w:val="18"/>
          <w:cs/>
        </w:rPr>
        <w:t xml:space="preserve"> </w:t>
      </w:r>
      <w:r w:rsidRPr="00505E16">
        <w:rPr>
          <w:rFonts w:cs="Arial"/>
          <w:color w:val="000000"/>
          <w:sz w:val="18"/>
          <w:szCs w:val="18"/>
        </w:rPr>
        <w:t xml:space="preserve">and </w:t>
      </w:r>
      <w:r w:rsidR="00EC3F34" w:rsidRPr="00505E16">
        <w:rPr>
          <w:rFonts w:eastAsia="Arial Unicode MS" w:cs="Arial"/>
          <w:color w:val="000000"/>
          <w:spacing w:val="-4"/>
          <w:sz w:val="18"/>
          <w:szCs w:val="18"/>
          <w:lang w:val="en-GB"/>
        </w:rPr>
        <w:t>202</w:t>
      </w:r>
      <w:r w:rsidR="00DB2530" w:rsidRPr="00505E16">
        <w:rPr>
          <w:rFonts w:eastAsia="Arial Unicode MS" w:cs="Arial"/>
          <w:color w:val="000000"/>
          <w:spacing w:val="-4"/>
          <w:sz w:val="18"/>
          <w:szCs w:val="18"/>
          <w:lang w:val="en-GB"/>
        </w:rPr>
        <w:t>4</w:t>
      </w:r>
      <w:r w:rsidRPr="00505E16">
        <w:rPr>
          <w:rFonts w:eastAsia="Arial Unicode MS" w:cs="Arial"/>
          <w:color w:val="000000"/>
          <w:spacing w:val="-4"/>
          <w:sz w:val="18"/>
          <w:szCs w:val="18"/>
          <w:cs/>
        </w:rPr>
        <w:t>.</w:t>
      </w:r>
    </w:p>
    <w:p w14:paraId="6390D5BB" w14:textId="77777777" w:rsidR="00157325" w:rsidRPr="00505E16" w:rsidRDefault="00157325">
      <w:pPr>
        <w:jc w:val="both"/>
        <w:rPr>
          <w:rFonts w:cs="Arial"/>
          <w:color w:val="000000"/>
          <w:sz w:val="18"/>
          <w:szCs w:val="18"/>
        </w:rPr>
      </w:pPr>
    </w:p>
    <w:p w14:paraId="060A96A8" w14:textId="3A8599F8" w:rsidR="00FE74BA" w:rsidRPr="00505E16" w:rsidRDefault="00FE74BA">
      <w:pPr>
        <w:jc w:val="both"/>
        <w:rPr>
          <w:rFonts w:cs="Arial"/>
          <w:color w:val="000000"/>
          <w:sz w:val="18"/>
          <w:szCs w:val="18"/>
        </w:rPr>
      </w:pPr>
      <w:r w:rsidRPr="00505E16">
        <w:rPr>
          <w:rFonts w:cs="Arial"/>
          <w:color w:val="000000"/>
          <w:sz w:val="18"/>
          <w:szCs w:val="18"/>
        </w:rPr>
        <w:br w:type="page"/>
      </w:r>
    </w:p>
    <w:p w14:paraId="3270A3B9" w14:textId="77777777" w:rsidR="004E14FE" w:rsidRPr="00505E16" w:rsidRDefault="004E14FE">
      <w:pPr>
        <w:jc w:val="both"/>
        <w:rPr>
          <w:rFonts w:cs="Arial"/>
          <w:color w:val="000000"/>
          <w:sz w:val="18"/>
          <w:szCs w:val="18"/>
        </w:rPr>
      </w:pPr>
    </w:p>
    <w:tbl>
      <w:tblPr>
        <w:tblStyle w:val="af6"/>
        <w:tblW w:w="9464" w:type="dxa"/>
        <w:tblInd w:w="-5" w:type="dxa"/>
        <w:tblLayout w:type="fixed"/>
        <w:tblLook w:val="0400" w:firstRow="0" w:lastRow="0" w:firstColumn="0" w:lastColumn="0" w:noHBand="0" w:noVBand="1"/>
      </w:tblPr>
      <w:tblGrid>
        <w:gridCol w:w="9464"/>
      </w:tblGrid>
      <w:tr w:rsidR="00743E9F" w:rsidRPr="00505E16" w14:paraId="7BCCE383" w14:textId="77777777" w:rsidTr="002B4A0D">
        <w:trPr>
          <w:trHeight w:val="386"/>
        </w:trPr>
        <w:tc>
          <w:tcPr>
            <w:tcW w:w="9464" w:type="dxa"/>
            <w:shd w:val="clear" w:color="auto" w:fill="auto"/>
            <w:vAlign w:val="center"/>
          </w:tcPr>
          <w:p w14:paraId="31F414C0" w14:textId="3563A6C8" w:rsidR="00743E9F" w:rsidRPr="00505E16" w:rsidRDefault="00EC3F34" w:rsidP="00B628BD">
            <w:pPr>
              <w:pStyle w:val="Heading1"/>
              <w:ind w:left="432" w:hanging="545"/>
              <w:rPr>
                <w:rFonts w:ascii="Arial" w:eastAsia="Arial" w:hAnsi="Arial" w:cs="Arial"/>
                <w:color w:val="000000"/>
                <w:sz w:val="18"/>
                <w:szCs w:val="18"/>
              </w:rPr>
            </w:pPr>
            <w:bookmarkStart w:id="12" w:name="_heading=h.3rdcrjn" w:colFirst="0" w:colLast="0"/>
            <w:bookmarkEnd w:id="12"/>
            <w:r w:rsidRPr="00505E16">
              <w:rPr>
                <w:rFonts w:ascii="Arial" w:eastAsia="Arial" w:hAnsi="Arial" w:cs="Arial"/>
                <w:color w:val="000000"/>
                <w:sz w:val="18"/>
                <w:szCs w:val="18"/>
              </w:rPr>
              <w:t>1</w:t>
            </w:r>
            <w:r w:rsidR="00CA6778" w:rsidRPr="00505E16">
              <w:rPr>
                <w:rFonts w:ascii="Arial" w:eastAsia="Arial" w:hAnsi="Arial" w:cs="Arial"/>
                <w:color w:val="000000"/>
                <w:sz w:val="18"/>
                <w:szCs w:val="18"/>
              </w:rPr>
              <w:t>8</w:t>
            </w:r>
            <w:r w:rsidR="004D45CF" w:rsidRPr="00505E16">
              <w:rPr>
                <w:rFonts w:ascii="Arial" w:eastAsia="Arial" w:hAnsi="Arial" w:cs="Arial"/>
                <w:color w:val="000000"/>
                <w:sz w:val="18"/>
                <w:szCs w:val="18"/>
              </w:rPr>
              <w:tab/>
              <w:t>Related party transactions</w:t>
            </w:r>
          </w:p>
        </w:tc>
      </w:tr>
    </w:tbl>
    <w:p w14:paraId="7E4109A7" w14:textId="2BFE63AF" w:rsidR="00743E9F" w:rsidRPr="00505E16" w:rsidRDefault="00743E9F">
      <w:pPr>
        <w:jc w:val="both"/>
        <w:rPr>
          <w:rFonts w:cs="Arial"/>
          <w:color w:val="000000"/>
          <w:sz w:val="18"/>
          <w:szCs w:val="18"/>
        </w:rPr>
      </w:pPr>
    </w:p>
    <w:p w14:paraId="1A903E04" w14:textId="77777777" w:rsidR="00665343" w:rsidRPr="00505E16" w:rsidRDefault="00665343" w:rsidP="00665343">
      <w:pPr>
        <w:jc w:val="both"/>
        <w:rPr>
          <w:rFonts w:eastAsia="Arial Unicode MS" w:cs="Arial"/>
          <w:color w:val="000000"/>
          <w:spacing w:val="-2"/>
          <w:sz w:val="18"/>
          <w:szCs w:val="18"/>
          <w:lang w:val="en-GB"/>
        </w:rPr>
      </w:pPr>
      <w:r w:rsidRPr="00505E16">
        <w:rPr>
          <w:rFonts w:eastAsia="Arial Unicode MS" w:cs="Arial"/>
          <w:color w:val="000000"/>
          <w:spacing w:val="-2"/>
          <w:sz w:val="18"/>
          <w:szCs w:val="18"/>
          <w:lang w:val="en-GB"/>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2AA7D82D" w14:textId="77777777" w:rsidR="00665343" w:rsidRPr="00505E16" w:rsidRDefault="00665343" w:rsidP="00665343">
      <w:pPr>
        <w:jc w:val="both"/>
        <w:rPr>
          <w:rFonts w:eastAsia="Arial Unicode MS" w:cs="Arial"/>
          <w:color w:val="000000"/>
          <w:spacing w:val="-2"/>
          <w:sz w:val="18"/>
          <w:szCs w:val="18"/>
          <w:lang w:val="en-GB"/>
        </w:rPr>
      </w:pPr>
    </w:p>
    <w:p w14:paraId="5DF363F8" w14:textId="6DF028D4" w:rsidR="00060BCD" w:rsidRPr="00505E16" w:rsidRDefault="00665343" w:rsidP="00665343">
      <w:pPr>
        <w:jc w:val="both"/>
        <w:rPr>
          <w:rFonts w:eastAsia="Arial Unicode MS" w:cs="Arial"/>
          <w:color w:val="000000"/>
          <w:spacing w:val="-2"/>
          <w:sz w:val="18"/>
          <w:szCs w:val="18"/>
          <w:lang w:val="en-GB"/>
        </w:rPr>
      </w:pPr>
      <w:r w:rsidRPr="00505E16">
        <w:rPr>
          <w:rFonts w:eastAsia="Arial Unicode MS" w:cs="Arial"/>
          <w:color w:val="000000"/>
          <w:spacing w:val="-2"/>
          <w:sz w:val="18"/>
          <w:szCs w:val="18"/>
          <w:lang w:val="en-GB"/>
        </w:rPr>
        <w:t>In considering each possible related-party relationship, attention is directed to the substance of the relationship, and not merely the legal form.</w:t>
      </w:r>
    </w:p>
    <w:p w14:paraId="315B4ECB" w14:textId="77777777" w:rsidR="00665343" w:rsidRPr="00505E16" w:rsidRDefault="00665343" w:rsidP="00665343">
      <w:pPr>
        <w:jc w:val="both"/>
        <w:rPr>
          <w:rFonts w:cs="Arial"/>
          <w:color w:val="000000"/>
          <w:sz w:val="18"/>
          <w:szCs w:val="18"/>
        </w:rPr>
      </w:pPr>
    </w:p>
    <w:p w14:paraId="0221549A" w14:textId="447A19AE" w:rsidR="00060BCD" w:rsidRPr="00505E16" w:rsidRDefault="00060BCD" w:rsidP="00432A28">
      <w:pPr>
        <w:jc w:val="both"/>
        <w:rPr>
          <w:rFonts w:cs="Arial"/>
          <w:color w:val="000000"/>
          <w:sz w:val="18"/>
          <w:szCs w:val="18"/>
        </w:rPr>
      </w:pPr>
      <w:r w:rsidRPr="00505E16">
        <w:rPr>
          <w:rFonts w:cs="Arial"/>
          <w:color w:val="000000"/>
          <w:sz w:val="18"/>
          <w:szCs w:val="18"/>
        </w:rPr>
        <w:t xml:space="preserve">The Company has parent company which is Thai Reinsurance Public Company Limited, a public </w:t>
      </w:r>
      <w:r w:rsidR="001816D3" w:rsidRPr="00505E16">
        <w:rPr>
          <w:rFonts w:cs="Arial"/>
          <w:color w:val="000000"/>
          <w:sz w:val="18"/>
          <w:szCs w:val="18"/>
        </w:rPr>
        <w:t xml:space="preserve">company limited </w:t>
      </w:r>
      <w:r w:rsidRPr="00505E16">
        <w:rPr>
          <w:rFonts w:cs="Arial"/>
          <w:color w:val="000000"/>
          <w:sz w:val="18"/>
          <w:szCs w:val="18"/>
        </w:rPr>
        <w:t>incorporated under Thai laws and listed on the Stock Exchange of Thailand</w:t>
      </w:r>
      <w:r w:rsidR="00665343" w:rsidRPr="00505E16">
        <w:rPr>
          <w:rFonts w:cs="Arial"/>
          <w:color w:val="000000"/>
          <w:sz w:val="18"/>
          <w:szCs w:val="18"/>
        </w:rPr>
        <w:t xml:space="preserve"> </w:t>
      </w:r>
      <w:r w:rsidRPr="00505E16">
        <w:rPr>
          <w:rFonts w:cs="Arial"/>
          <w:color w:val="000000"/>
          <w:sz w:val="18"/>
          <w:szCs w:val="18"/>
        </w:rPr>
        <w:t xml:space="preserve">held </w:t>
      </w:r>
      <w:r w:rsidR="00EC3F34" w:rsidRPr="00505E16">
        <w:rPr>
          <w:rFonts w:cs="Arial"/>
          <w:color w:val="000000"/>
          <w:sz w:val="18"/>
          <w:szCs w:val="18"/>
          <w:lang w:val="en-GB"/>
        </w:rPr>
        <w:t>65</w:t>
      </w:r>
      <w:r w:rsidRPr="00505E16">
        <w:rPr>
          <w:rFonts w:cs="Arial"/>
          <w:color w:val="000000"/>
          <w:sz w:val="18"/>
          <w:szCs w:val="18"/>
        </w:rPr>
        <w:t>% of share.</w:t>
      </w:r>
    </w:p>
    <w:p w14:paraId="06101004" w14:textId="77777777" w:rsidR="00B640E3" w:rsidRPr="00505E16" w:rsidRDefault="00B640E3" w:rsidP="00157325">
      <w:pPr>
        <w:rPr>
          <w:rFonts w:cs="Arial"/>
          <w:color w:val="000000"/>
          <w:sz w:val="18"/>
          <w:szCs w:val="18"/>
        </w:rPr>
      </w:pPr>
    </w:p>
    <w:p w14:paraId="346B0A63" w14:textId="71769061" w:rsidR="00097199" w:rsidRPr="00505E16" w:rsidRDefault="00097199" w:rsidP="00432A28">
      <w:pPr>
        <w:jc w:val="both"/>
        <w:rPr>
          <w:rFonts w:cs="Arial"/>
          <w:color w:val="000000"/>
          <w:sz w:val="18"/>
          <w:szCs w:val="18"/>
        </w:rPr>
      </w:pPr>
      <w:r w:rsidRPr="00505E16">
        <w:rPr>
          <w:rFonts w:cs="Arial"/>
          <w:color w:val="000000"/>
          <w:sz w:val="18"/>
          <w:szCs w:val="18"/>
        </w:rPr>
        <w:t>The relationships between the Company and its related parties are summarised below.</w:t>
      </w:r>
    </w:p>
    <w:p w14:paraId="30400FF2" w14:textId="24B08C42" w:rsidR="00097199" w:rsidRPr="00505E16" w:rsidRDefault="00097199">
      <w:pPr>
        <w:jc w:val="both"/>
        <w:rPr>
          <w:rFonts w:cs="Arial"/>
          <w:color w:val="000000"/>
          <w:sz w:val="18"/>
          <w:szCs w:val="18"/>
        </w:rPr>
      </w:pPr>
    </w:p>
    <w:tbl>
      <w:tblPr>
        <w:tblStyle w:val="TableGrid"/>
        <w:tblW w:w="9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20" w:firstRow="1" w:lastRow="0" w:firstColumn="0" w:lastColumn="0" w:noHBand="0" w:noVBand="1"/>
      </w:tblPr>
      <w:tblGrid>
        <w:gridCol w:w="4378"/>
        <w:gridCol w:w="5089"/>
      </w:tblGrid>
      <w:tr w:rsidR="00525838" w:rsidRPr="00505E16" w14:paraId="49F29AFB" w14:textId="77777777" w:rsidTr="00EA594D">
        <w:trPr>
          <w:trHeight w:val="140"/>
        </w:trPr>
        <w:tc>
          <w:tcPr>
            <w:tcW w:w="4378" w:type="dxa"/>
            <w:tcBorders>
              <w:bottom w:val="single" w:sz="4" w:space="0" w:color="auto"/>
            </w:tcBorders>
            <w:shd w:val="clear" w:color="auto" w:fill="auto"/>
            <w:vAlign w:val="bottom"/>
          </w:tcPr>
          <w:p w14:paraId="2F014296" w14:textId="6FB5C988" w:rsidR="00525838" w:rsidRPr="00505E16" w:rsidRDefault="00665343" w:rsidP="00525838">
            <w:pPr>
              <w:spacing w:before="10" w:after="10"/>
              <w:ind w:left="-109"/>
              <w:jc w:val="center"/>
              <w:rPr>
                <w:rFonts w:eastAsia="Arial Unicode MS" w:cs="Arial"/>
                <w:b/>
                <w:bCs/>
                <w:color w:val="000000"/>
                <w:sz w:val="18"/>
                <w:szCs w:val="18"/>
                <w:cs/>
              </w:rPr>
            </w:pPr>
            <w:r w:rsidRPr="00505E16">
              <w:rPr>
                <w:rFonts w:cs="Arial"/>
                <w:b/>
                <w:bCs/>
                <w:color w:val="000000"/>
                <w:sz w:val="18"/>
                <w:szCs w:val="18"/>
              </w:rPr>
              <w:t>R</w:t>
            </w:r>
            <w:r w:rsidR="00525838" w:rsidRPr="00505E16">
              <w:rPr>
                <w:rFonts w:cs="Arial"/>
                <w:b/>
                <w:bCs/>
                <w:color w:val="000000"/>
                <w:sz w:val="18"/>
                <w:szCs w:val="18"/>
              </w:rPr>
              <w:t>elated parties</w:t>
            </w:r>
          </w:p>
        </w:tc>
        <w:tc>
          <w:tcPr>
            <w:tcW w:w="5089" w:type="dxa"/>
            <w:tcBorders>
              <w:bottom w:val="single" w:sz="4" w:space="0" w:color="auto"/>
            </w:tcBorders>
            <w:shd w:val="clear" w:color="auto" w:fill="auto"/>
            <w:vAlign w:val="bottom"/>
          </w:tcPr>
          <w:p w14:paraId="5E6453E0" w14:textId="59358F98" w:rsidR="00525838" w:rsidRPr="00505E16" w:rsidRDefault="00525838" w:rsidP="00525838">
            <w:pPr>
              <w:spacing w:before="10" w:after="10"/>
              <w:jc w:val="center"/>
              <w:rPr>
                <w:rFonts w:eastAsia="Arial Unicode MS" w:cs="Arial"/>
                <w:b/>
                <w:bCs/>
                <w:color w:val="000000"/>
                <w:sz w:val="18"/>
                <w:szCs w:val="18"/>
              </w:rPr>
            </w:pPr>
            <w:r w:rsidRPr="00505E16">
              <w:rPr>
                <w:rFonts w:cs="Arial"/>
                <w:b/>
                <w:bCs/>
                <w:color w:val="000000"/>
                <w:sz w:val="18"/>
                <w:szCs w:val="18"/>
              </w:rPr>
              <w:t xml:space="preserve">Relationship </w:t>
            </w:r>
          </w:p>
        </w:tc>
      </w:tr>
      <w:tr w:rsidR="00525838" w:rsidRPr="00505E16" w14:paraId="635AB68C" w14:textId="77777777" w:rsidTr="002B4A0D">
        <w:trPr>
          <w:trHeight w:val="253"/>
        </w:trPr>
        <w:tc>
          <w:tcPr>
            <w:tcW w:w="4378" w:type="dxa"/>
            <w:tcBorders>
              <w:top w:val="single" w:sz="4" w:space="0" w:color="auto"/>
            </w:tcBorders>
            <w:shd w:val="clear" w:color="auto" w:fill="auto"/>
            <w:vAlign w:val="bottom"/>
          </w:tcPr>
          <w:p w14:paraId="7B306A85" w14:textId="77777777" w:rsidR="00525838" w:rsidRPr="00505E16" w:rsidRDefault="00525838">
            <w:pPr>
              <w:spacing w:before="10" w:after="10"/>
              <w:ind w:left="-109"/>
              <w:jc w:val="thaiDistribute"/>
              <w:rPr>
                <w:rFonts w:eastAsia="Arial Unicode MS" w:cs="Arial"/>
                <w:color w:val="000000"/>
                <w:sz w:val="18"/>
                <w:szCs w:val="18"/>
                <w:cs/>
              </w:rPr>
            </w:pPr>
          </w:p>
        </w:tc>
        <w:tc>
          <w:tcPr>
            <w:tcW w:w="5089" w:type="dxa"/>
            <w:tcBorders>
              <w:top w:val="single" w:sz="4" w:space="0" w:color="auto"/>
            </w:tcBorders>
            <w:shd w:val="clear" w:color="auto" w:fill="auto"/>
            <w:vAlign w:val="bottom"/>
          </w:tcPr>
          <w:p w14:paraId="0B735A45" w14:textId="77777777" w:rsidR="00525838" w:rsidRPr="00505E16" w:rsidRDefault="00525838">
            <w:pPr>
              <w:spacing w:before="10" w:after="10"/>
              <w:jc w:val="center"/>
              <w:rPr>
                <w:rFonts w:eastAsia="Arial Unicode MS" w:cs="Arial"/>
                <w:color w:val="000000"/>
                <w:sz w:val="18"/>
                <w:szCs w:val="18"/>
                <w:cs/>
              </w:rPr>
            </w:pPr>
          </w:p>
        </w:tc>
      </w:tr>
      <w:tr w:rsidR="00525838" w:rsidRPr="00505E16" w14:paraId="0CF77219" w14:textId="77777777" w:rsidTr="002B4A0D">
        <w:trPr>
          <w:trHeight w:val="185"/>
        </w:trPr>
        <w:tc>
          <w:tcPr>
            <w:tcW w:w="4378" w:type="dxa"/>
            <w:shd w:val="clear" w:color="auto" w:fill="auto"/>
            <w:vAlign w:val="bottom"/>
          </w:tcPr>
          <w:p w14:paraId="2A19FC84" w14:textId="282B9DA9" w:rsidR="00525838" w:rsidRPr="00505E16" w:rsidRDefault="00525838" w:rsidP="00956D5A">
            <w:pPr>
              <w:spacing w:before="10" w:after="10"/>
              <w:ind w:left="-68"/>
              <w:rPr>
                <w:rFonts w:eastAsia="Arial Unicode MS" w:cs="Arial"/>
                <w:color w:val="000000"/>
                <w:sz w:val="18"/>
                <w:szCs w:val="18"/>
                <w:cs/>
                <w:lang w:val="en-GB"/>
              </w:rPr>
            </w:pPr>
            <w:r w:rsidRPr="00505E16">
              <w:rPr>
                <w:rFonts w:cs="Arial"/>
                <w:color w:val="000000"/>
                <w:sz w:val="18"/>
                <w:szCs w:val="18"/>
              </w:rPr>
              <w:t>Thai Reinsurance Public Company Limited</w:t>
            </w:r>
          </w:p>
        </w:tc>
        <w:tc>
          <w:tcPr>
            <w:tcW w:w="5089" w:type="dxa"/>
            <w:shd w:val="clear" w:color="auto" w:fill="auto"/>
            <w:vAlign w:val="bottom"/>
          </w:tcPr>
          <w:p w14:paraId="41F91DC2" w14:textId="021FD51A" w:rsidR="00525838" w:rsidRPr="00505E16" w:rsidRDefault="00525838" w:rsidP="00956D5A">
            <w:pPr>
              <w:spacing w:before="10" w:after="10"/>
              <w:rPr>
                <w:rFonts w:eastAsia="Arial Unicode MS" w:cs="Arial"/>
                <w:color w:val="000000"/>
                <w:sz w:val="18"/>
                <w:szCs w:val="18"/>
                <w:cs/>
                <w:lang w:val="en-GB"/>
              </w:rPr>
            </w:pPr>
            <w:r w:rsidRPr="00505E16">
              <w:rPr>
                <w:rFonts w:cs="Arial"/>
                <w:color w:val="000000"/>
                <w:sz w:val="18"/>
                <w:szCs w:val="18"/>
              </w:rPr>
              <w:t>Parent Company</w:t>
            </w:r>
          </w:p>
        </w:tc>
      </w:tr>
      <w:tr w:rsidR="00665343" w:rsidRPr="00505E16" w14:paraId="5FD9A161" w14:textId="77777777" w:rsidTr="002B4A0D">
        <w:trPr>
          <w:trHeight w:val="74"/>
        </w:trPr>
        <w:tc>
          <w:tcPr>
            <w:tcW w:w="4378" w:type="dxa"/>
            <w:shd w:val="clear" w:color="auto" w:fill="auto"/>
            <w:vAlign w:val="bottom"/>
          </w:tcPr>
          <w:p w14:paraId="5C3BFE3A" w14:textId="3FE9462C" w:rsidR="00665343" w:rsidRPr="00505E16" w:rsidRDefault="00665343" w:rsidP="009F538C">
            <w:pPr>
              <w:spacing w:before="10" w:after="10"/>
              <w:ind w:left="-68"/>
              <w:rPr>
                <w:rFonts w:cs="Arial"/>
                <w:color w:val="000000"/>
                <w:sz w:val="18"/>
                <w:szCs w:val="18"/>
              </w:rPr>
            </w:pPr>
            <w:r w:rsidRPr="00505E16">
              <w:rPr>
                <w:rFonts w:cs="Arial"/>
                <w:color w:val="000000"/>
                <w:sz w:val="18"/>
                <w:szCs w:val="18"/>
              </w:rPr>
              <w:t>Thaire Life Assurance Public Company Limited</w:t>
            </w:r>
          </w:p>
        </w:tc>
        <w:tc>
          <w:tcPr>
            <w:tcW w:w="5089" w:type="dxa"/>
            <w:shd w:val="clear" w:color="auto" w:fill="auto"/>
            <w:vAlign w:val="bottom"/>
          </w:tcPr>
          <w:p w14:paraId="0494E9CA" w14:textId="629E3360" w:rsidR="00665343" w:rsidRPr="00505E16" w:rsidRDefault="00092839" w:rsidP="00956D5A">
            <w:pPr>
              <w:spacing w:before="10" w:after="10"/>
              <w:rPr>
                <w:rFonts w:cs="Arial"/>
                <w:color w:val="000000"/>
                <w:sz w:val="18"/>
                <w:szCs w:val="18"/>
              </w:rPr>
            </w:pPr>
            <w:r w:rsidRPr="00505E16">
              <w:rPr>
                <w:rFonts w:cs="Arial"/>
                <w:color w:val="000000"/>
                <w:sz w:val="18"/>
                <w:szCs w:val="18"/>
              </w:rPr>
              <w:t>Having common key directors</w:t>
            </w:r>
            <w:r w:rsidRPr="00505E16" w:rsidDel="00092839">
              <w:rPr>
                <w:rFonts w:cs="Arial"/>
                <w:color w:val="000000"/>
                <w:sz w:val="18"/>
                <w:szCs w:val="18"/>
              </w:rPr>
              <w:t xml:space="preserve"> </w:t>
            </w:r>
            <w:r w:rsidR="00665343" w:rsidRPr="00505E16">
              <w:rPr>
                <w:rFonts w:cs="Arial"/>
                <w:color w:val="000000"/>
                <w:sz w:val="18"/>
                <w:szCs w:val="18"/>
              </w:rPr>
              <w:t xml:space="preserve">and </w:t>
            </w:r>
          </w:p>
        </w:tc>
      </w:tr>
      <w:tr w:rsidR="00525838" w:rsidRPr="00505E16" w14:paraId="5A9B5576" w14:textId="77777777" w:rsidTr="002B4A0D">
        <w:trPr>
          <w:trHeight w:val="74"/>
        </w:trPr>
        <w:tc>
          <w:tcPr>
            <w:tcW w:w="4378" w:type="dxa"/>
            <w:shd w:val="clear" w:color="auto" w:fill="auto"/>
            <w:vAlign w:val="bottom"/>
          </w:tcPr>
          <w:p w14:paraId="0BE0DBAA" w14:textId="7335E3A4" w:rsidR="00525838" w:rsidRPr="00505E16" w:rsidRDefault="00525838" w:rsidP="00665343">
            <w:pPr>
              <w:spacing w:before="10" w:after="10"/>
              <w:rPr>
                <w:rFonts w:eastAsia="Arial Unicode MS" w:cs="Arial"/>
                <w:color w:val="000000"/>
                <w:sz w:val="18"/>
                <w:szCs w:val="18"/>
                <w:cs/>
              </w:rPr>
            </w:pPr>
          </w:p>
        </w:tc>
        <w:tc>
          <w:tcPr>
            <w:tcW w:w="5089" w:type="dxa"/>
            <w:shd w:val="clear" w:color="auto" w:fill="auto"/>
            <w:vAlign w:val="bottom"/>
          </w:tcPr>
          <w:p w14:paraId="4C57AD2C" w14:textId="48F3C7EE" w:rsidR="00525838" w:rsidRPr="00505E16" w:rsidRDefault="00C11521" w:rsidP="00956D5A">
            <w:pPr>
              <w:spacing w:before="10" w:after="10"/>
              <w:rPr>
                <w:rFonts w:eastAsia="Arial Unicode MS" w:cs="Arial"/>
                <w:color w:val="000000"/>
                <w:sz w:val="18"/>
                <w:szCs w:val="18"/>
                <w:cs/>
                <w:lang w:val="en-GB"/>
              </w:rPr>
            </w:pPr>
            <w:r w:rsidRPr="00505E16">
              <w:rPr>
                <w:rFonts w:cs="Arial"/>
                <w:color w:val="000000"/>
                <w:sz w:val="18"/>
                <w:szCs w:val="18"/>
              </w:rPr>
              <w:t xml:space="preserve">  </w:t>
            </w:r>
            <w:r w:rsidR="00A0116F" w:rsidRPr="00505E16">
              <w:rPr>
                <w:rFonts w:cs="Arial"/>
                <w:color w:val="000000"/>
                <w:sz w:val="18"/>
                <w:szCs w:val="18"/>
              </w:rPr>
              <w:t xml:space="preserve"> </w:t>
            </w:r>
            <w:r w:rsidR="00EC3F34" w:rsidRPr="00505E16">
              <w:rPr>
                <w:rFonts w:cs="Arial"/>
                <w:color w:val="000000"/>
                <w:sz w:val="18"/>
                <w:szCs w:val="18"/>
                <w:lang w:val="en-GB"/>
              </w:rPr>
              <w:t>10</w:t>
            </w:r>
            <w:r w:rsidR="00092839" w:rsidRPr="00505E16">
              <w:rPr>
                <w:rFonts w:cs="Arial"/>
                <w:color w:val="000000"/>
                <w:sz w:val="18"/>
                <w:szCs w:val="18"/>
              </w:rPr>
              <w:t>.</w:t>
            </w:r>
            <w:r w:rsidR="00EC3F34" w:rsidRPr="00505E16">
              <w:rPr>
                <w:rFonts w:cs="Arial"/>
                <w:color w:val="000000"/>
                <w:sz w:val="18"/>
                <w:szCs w:val="18"/>
                <w:lang w:val="en-GB"/>
              </w:rPr>
              <w:t>1</w:t>
            </w:r>
            <w:r w:rsidR="00092839" w:rsidRPr="00505E16">
              <w:rPr>
                <w:rFonts w:cs="Arial"/>
                <w:color w:val="000000"/>
                <w:sz w:val="18"/>
                <w:szCs w:val="18"/>
              </w:rPr>
              <w:t xml:space="preserve">% </w:t>
            </w:r>
            <w:r w:rsidR="00525838" w:rsidRPr="00505E16">
              <w:rPr>
                <w:rFonts w:cs="Arial"/>
                <w:color w:val="000000"/>
                <w:sz w:val="18"/>
                <w:szCs w:val="18"/>
              </w:rPr>
              <w:t>of its shares held by the parent company</w:t>
            </w:r>
          </w:p>
        </w:tc>
      </w:tr>
      <w:tr w:rsidR="00525838" w:rsidRPr="00505E16" w14:paraId="51E80683" w14:textId="77777777" w:rsidTr="002B4A0D">
        <w:trPr>
          <w:trHeight w:val="240"/>
        </w:trPr>
        <w:tc>
          <w:tcPr>
            <w:tcW w:w="4378" w:type="dxa"/>
            <w:shd w:val="clear" w:color="auto" w:fill="auto"/>
            <w:vAlign w:val="bottom"/>
          </w:tcPr>
          <w:p w14:paraId="142A7FF7" w14:textId="511DC1E0" w:rsidR="00525838" w:rsidRPr="00505E16" w:rsidRDefault="00525838" w:rsidP="00956D5A">
            <w:pPr>
              <w:spacing w:before="10" w:after="10"/>
              <w:ind w:left="-68"/>
              <w:rPr>
                <w:rFonts w:eastAsia="Arial Unicode MS" w:cs="Arial"/>
                <w:color w:val="000000"/>
                <w:sz w:val="18"/>
                <w:szCs w:val="18"/>
                <w:lang w:val="en-GB"/>
              </w:rPr>
            </w:pPr>
            <w:r w:rsidRPr="00505E16">
              <w:rPr>
                <w:rFonts w:cs="Arial"/>
                <w:color w:val="000000"/>
                <w:sz w:val="18"/>
                <w:szCs w:val="18"/>
              </w:rPr>
              <w:t>BlueVenture TPA Company Limited</w:t>
            </w:r>
          </w:p>
        </w:tc>
        <w:tc>
          <w:tcPr>
            <w:tcW w:w="5089" w:type="dxa"/>
            <w:shd w:val="clear" w:color="auto" w:fill="auto"/>
            <w:vAlign w:val="bottom"/>
          </w:tcPr>
          <w:p w14:paraId="3D7BD004" w14:textId="0603B3C7" w:rsidR="00525838" w:rsidRPr="00505E16" w:rsidRDefault="00525838" w:rsidP="00956D5A">
            <w:pPr>
              <w:spacing w:before="10" w:after="10"/>
              <w:rPr>
                <w:rFonts w:eastAsia="Arial Unicode MS" w:cs="Arial"/>
                <w:color w:val="000000"/>
                <w:sz w:val="18"/>
                <w:szCs w:val="18"/>
                <w:cs/>
              </w:rPr>
            </w:pPr>
            <w:r w:rsidRPr="00505E16">
              <w:rPr>
                <w:rFonts w:cs="Arial"/>
                <w:color w:val="000000"/>
                <w:sz w:val="18"/>
                <w:szCs w:val="18"/>
              </w:rPr>
              <w:t>Subsidiary</w:t>
            </w:r>
          </w:p>
        </w:tc>
      </w:tr>
      <w:tr w:rsidR="00525838" w:rsidRPr="00505E16" w14:paraId="7AEA5CC8" w14:textId="77777777" w:rsidTr="002B4A0D">
        <w:trPr>
          <w:trHeight w:val="138"/>
        </w:trPr>
        <w:tc>
          <w:tcPr>
            <w:tcW w:w="4378" w:type="dxa"/>
            <w:shd w:val="clear" w:color="auto" w:fill="auto"/>
            <w:vAlign w:val="bottom"/>
          </w:tcPr>
          <w:p w14:paraId="4D4EC05B" w14:textId="491042C2" w:rsidR="00525838" w:rsidRPr="00505E16" w:rsidRDefault="00525838" w:rsidP="00956D5A">
            <w:pPr>
              <w:spacing w:before="10" w:after="10"/>
              <w:ind w:left="-68" w:right="-105"/>
              <w:rPr>
                <w:rFonts w:eastAsia="Arial Unicode MS" w:cs="Arial"/>
                <w:color w:val="000000"/>
                <w:sz w:val="18"/>
                <w:szCs w:val="18"/>
                <w:cs/>
              </w:rPr>
            </w:pPr>
            <w:r w:rsidRPr="00505E16">
              <w:rPr>
                <w:rFonts w:cs="Arial"/>
                <w:color w:val="000000"/>
                <w:sz w:val="18"/>
                <w:szCs w:val="18"/>
              </w:rPr>
              <w:t>BlueVenture Actuarial Company Limited</w:t>
            </w:r>
          </w:p>
        </w:tc>
        <w:tc>
          <w:tcPr>
            <w:tcW w:w="5089" w:type="dxa"/>
            <w:shd w:val="clear" w:color="auto" w:fill="auto"/>
            <w:vAlign w:val="bottom"/>
          </w:tcPr>
          <w:p w14:paraId="61364B0F" w14:textId="4E274B1E" w:rsidR="00525838" w:rsidRPr="00505E16" w:rsidRDefault="00525838" w:rsidP="00956D5A">
            <w:pPr>
              <w:spacing w:before="10" w:after="10"/>
              <w:rPr>
                <w:rFonts w:eastAsia="Arial Unicode MS" w:cs="Arial"/>
                <w:color w:val="000000"/>
                <w:sz w:val="18"/>
                <w:szCs w:val="18"/>
                <w:cs/>
              </w:rPr>
            </w:pPr>
            <w:r w:rsidRPr="00505E16">
              <w:rPr>
                <w:rFonts w:cs="Arial"/>
                <w:color w:val="000000"/>
                <w:sz w:val="18"/>
                <w:szCs w:val="18"/>
              </w:rPr>
              <w:t>Subsidiary</w:t>
            </w:r>
          </w:p>
        </w:tc>
      </w:tr>
      <w:tr w:rsidR="00525838" w:rsidRPr="00505E16" w14:paraId="54A150F4" w14:textId="77777777" w:rsidTr="002B4A0D">
        <w:trPr>
          <w:trHeight w:val="157"/>
        </w:trPr>
        <w:tc>
          <w:tcPr>
            <w:tcW w:w="4378" w:type="dxa"/>
            <w:shd w:val="clear" w:color="auto" w:fill="auto"/>
            <w:vAlign w:val="bottom"/>
          </w:tcPr>
          <w:p w14:paraId="0BF658CC" w14:textId="55B9969C" w:rsidR="00525838" w:rsidRPr="00505E16" w:rsidRDefault="00525838" w:rsidP="00956D5A">
            <w:pPr>
              <w:spacing w:before="10" w:after="10"/>
              <w:ind w:left="-68"/>
              <w:rPr>
                <w:rFonts w:eastAsia="Arial Unicode MS" w:cs="Arial"/>
                <w:color w:val="000000"/>
                <w:sz w:val="18"/>
                <w:szCs w:val="18"/>
              </w:rPr>
            </w:pPr>
            <w:r w:rsidRPr="00505E16">
              <w:rPr>
                <w:rFonts w:cs="Arial"/>
                <w:color w:val="000000"/>
                <w:sz w:val="18"/>
                <w:szCs w:val="18"/>
              </w:rPr>
              <w:t>BlueVenture Tech Company Limited</w:t>
            </w:r>
          </w:p>
        </w:tc>
        <w:tc>
          <w:tcPr>
            <w:tcW w:w="5089" w:type="dxa"/>
            <w:shd w:val="clear" w:color="auto" w:fill="auto"/>
            <w:vAlign w:val="bottom"/>
          </w:tcPr>
          <w:p w14:paraId="04B95292" w14:textId="163775CC" w:rsidR="00525838" w:rsidRPr="00505E16" w:rsidRDefault="00525838" w:rsidP="00956D5A">
            <w:pPr>
              <w:spacing w:before="10" w:after="10"/>
              <w:rPr>
                <w:rFonts w:eastAsia="Arial Unicode MS" w:cs="Arial"/>
                <w:color w:val="000000"/>
                <w:sz w:val="18"/>
                <w:szCs w:val="18"/>
              </w:rPr>
            </w:pPr>
            <w:r w:rsidRPr="00505E16">
              <w:rPr>
                <w:rFonts w:cs="Arial"/>
                <w:color w:val="000000"/>
                <w:sz w:val="18"/>
                <w:szCs w:val="18"/>
              </w:rPr>
              <w:t>Subsidiary</w:t>
            </w:r>
          </w:p>
        </w:tc>
      </w:tr>
      <w:tr w:rsidR="009D5D76" w:rsidRPr="00505E16" w14:paraId="4EA11B01" w14:textId="77777777" w:rsidTr="002B4A0D">
        <w:trPr>
          <w:trHeight w:val="157"/>
        </w:trPr>
        <w:tc>
          <w:tcPr>
            <w:tcW w:w="4378" w:type="dxa"/>
            <w:shd w:val="clear" w:color="auto" w:fill="auto"/>
            <w:vAlign w:val="bottom"/>
          </w:tcPr>
          <w:p w14:paraId="71C7D91E" w14:textId="53227E19" w:rsidR="009D5D76" w:rsidRPr="00505E16" w:rsidRDefault="009D5D76" w:rsidP="00956D5A">
            <w:pPr>
              <w:spacing w:before="10" w:after="10"/>
              <w:ind w:left="-68"/>
              <w:rPr>
                <w:rFonts w:cs="Arial"/>
                <w:color w:val="000000"/>
                <w:sz w:val="18"/>
                <w:szCs w:val="18"/>
              </w:rPr>
            </w:pPr>
            <w:r w:rsidRPr="00505E16">
              <w:rPr>
                <w:rFonts w:cs="Arial"/>
                <w:color w:val="000000"/>
                <w:sz w:val="18"/>
                <w:szCs w:val="18"/>
              </w:rPr>
              <w:t>BlueVenture HCM Company Limited</w:t>
            </w:r>
          </w:p>
        </w:tc>
        <w:tc>
          <w:tcPr>
            <w:tcW w:w="5089" w:type="dxa"/>
            <w:shd w:val="clear" w:color="auto" w:fill="auto"/>
            <w:vAlign w:val="bottom"/>
          </w:tcPr>
          <w:p w14:paraId="1AE141AC" w14:textId="05EC865B" w:rsidR="009D5D76" w:rsidRPr="00505E16" w:rsidRDefault="00857C86" w:rsidP="00956D5A">
            <w:pPr>
              <w:spacing w:before="10" w:after="10"/>
              <w:rPr>
                <w:rFonts w:cs="Arial"/>
                <w:color w:val="000000"/>
                <w:sz w:val="18"/>
                <w:szCs w:val="18"/>
              </w:rPr>
            </w:pPr>
            <w:r w:rsidRPr="00505E16">
              <w:rPr>
                <w:rFonts w:cs="Arial"/>
                <w:color w:val="000000"/>
                <w:sz w:val="18"/>
                <w:szCs w:val="18"/>
              </w:rPr>
              <w:t xml:space="preserve">Subsidiary of the Subsidiary </w:t>
            </w:r>
          </w:p>
        </w:tc>
      </w:tr>
      <w:tr w:rsidR="009D5D76" w:rsidRPr="00505E16" w14:paraId="77E7A257" w14:textId="77777777" w:rsidTr="002B4A0D">
        <w:trPr>
          <w:trHeight w:val="157"/>
        </w:trPr>
        <w:tc>
          <w:tcPr>
            <w:tcW w:w="4378" w:type="dxa"/>
            <w:shd w:val="clear" w:color="auto" w:fill="auto"/>
            <w:vAlign w:val="bottom"/>
          </w:tcPr>
          <w:p w14:paraId="471C5A79" w14:textId="18EB6B5D" w:rsidR="009D5D76" w:rsidRPr="00505E16" w:rsidRDefault="009D5D76" w:rsidP="00956D5A">
            <w:pPr>
              <w:spacing w:before="10" w:after="10"/>
              <w:ind w:left="-68"/>
              <w:rPr>
                <w:rFonts w:cs="Arial"/>
                <w:color w:val="000000"/>
                <w:sz w:val="18"/>
                <w:szCs w:val="18"/>
              </w:rPr>
            </w:pPr>
            <w:r w:rsidRPr="00505E16">
              <w:rPr>
                <w:rFonts w:cs="Arial"/>
                <w:color w:val="000000"/>
                <w:sz w:val="18"/>
                <w:szCs w:val="18"/>
              </w:rPr>
              <w:t>CambodiaRe BlueVenture Company Limited</w:t>
            </w:r>
          </w:p>
        </w:tc>
        <w:tc>
          <w:tcPr>
            <w:tcW w:w="5089" w:type="dxa"/>
            <w:shd w:val="clear" w:color="auto" w:fill="auto"/>
            <w:vAlign w:val="bottom"/>
          </w:tcPr>
          <w:p w14:paraId="25C7AA93" w14:textId="1D8347C2" w:rsidR="009D5D76" w:rsidRPr="00505E16" w:rsidRDefault="009D5D76" w:rsidP="00956D5A">
            <w:pPr>
              <w:spacing w:before="10" w:after="10"/>
              <w:rPr>
                <w:rFonts w:cs="Arial"/>
                <w:color w:val="000000"/>
                <w:sz w:val="18"/>
                <w:szCs w:val="18"/>
                <w:cs/>
              </w:rPr>
            </w:pPr>
            <w:r w:rsidRPr="00505E16">
              <w:rPr>
                <w:rFonts w:cs="Arial"/>
                <w:color w:val="000000"/>
                <w:sz w:val="18"/>
                <w:szCs w:val="18"/>
              </w:rPr>
              <w:t>Joint ventures</w:t>
            </w:r>
          </w:p>
        </w:tc>
      </w:tr>
      <w:tr w:rsidR="00187377" w:rsidRPr="00505E16" w14:paraId="1477A6CF" w14:textId="77777777" w:rsidTr="002B4A0D">
        <w:trPr>
          <w:trHeight w:val="157"/>
        </w:trPr>
        <w:tc>
          <w:tcPr>
            <w:tcW w:w="4378" w:type="dxa"/>
            <w:shd w:val="clear" w:color="auto" w:fill="auto"/>
            <w:vAlign w:val="bottom"/>
          </w:tcPr>
          <w:p w14:paraId="1E5424C7" w14:textId="50638FDA" w:rsidR="00187377" w:rsidRPr="00505E16" w:rsidRDefault="00AE39ED" w:rsidP="00956D5A">
            <w:pPr>
              <w:spacing w:before="10" w:after="10"/>
              <w:ind w:left="-68"/>
              <w:rPr>
                <w:rFonts w:cs="Arial"/>
                <w:color w:val="000000"/>
                <w:sz w:val="18"/>
                <w:szCs w:val="22"/>
                <w:lang w:val="en-GB"/>
              </w:rPr>
            </w:pPr>
            <w:r w:rsidRPr="00505E16">
              <w:rPr>
                <w:rFonts w:cs="Arial"/>
                <w:color w:val="000000"/>
                <w:sz w:val="18"/>
                <w:szCs w:val="22"/>
                <w:lang w:val="en-GB"/>
              </w:rPr>
              <w:t>Data Tech Transformation Company Limited</w:t>
            </w:r>
          </w:p>
        </w:tc>
        <w:tc>
          <w:tcPr>
            <w:tcW w:w="5089" w:type="dxa"/>
            <w:shd w:val="clear" w:color="auto" w:fill="auto"/>
            <w:vAlign w:val="bottom"/>
          </w:tcPr>
          <w:p w14:paraId="1D139CEB" w14:textId="494F4B08" w:rsidR="00187377" w:rsidRPr="00505E16" w:rsidRDefault="00AE39ED" w:rsidP="00956D5A">
            <w:pPr>
              <w:spacing w:before="10" w:after="10"/>
              <w:rPr>
                <w:rFonts w:cs="Arial"/>
                <w:color w:val="000000"/>
                <w:sz w:val="18"/>
                <w:szCs w:val="18"/>
              </w:rPr>
            </w:pPr>
            <w:r w:rsidRPr="00505E16">
              <w:rPr>
                <w:rFonts w:cs="Arial"/>
                <w:color w:val="000000"/>
                <w:sz w:val="18"/>
                <w:szCs w:val="18"/>
              </w:rPr>
              <w:t>Associates</w:t>
            </w:r>
          </w:p>
        </w:tc>
      </w:tr>
      <w:tr w:rsidR="00525838" w:rsidRPr="00505E16" w14:paraId="51027F7A" w14:textId="77777777" w:rsidTr="00C35348">
        <w:trPr>
          <w:trHeight w:val="115"/>
        </w:trPr>
        <w:tc>
          <w:tcPr>
            <w:tcW w:w="4378" w:type="dxa"/>
            <w:shd w:val="clear" w:color="auto" w:fill="auto"/>
            <w:vAlign w:val="bottom"/>
          </w:tcPr>
          <w:p w14:paraId="4BAB7708" w14:textId="14EB2FD2" w:rsidR="00525838" w:rsidRPr="00505E16" w:rsidRDefault="00525838" w:rsidP="00956D5A">
            <w:pPr>
              <w:spacing w:before="10" w:after="10"/>
              <w:ind w:left="-68"/>
              <w:rPr>
                <w:rFonts w:cs="Arial"/>
                <w:color w:val="000000"/>
                <w:sz w:val="18"/>
                <w:szCs w:val="18"/>
                <w:cs/>
              </w:rPr>
            </w:pPr>
            <w:r w:rsidRPr="00505E16">
              <w:rPr>
                <w:rFonts w:cs="Arial"/>
                <w:color w:val="000000"/>
                <w:sz w:val="18"/>
                <w:szCs w:val="18"/>
              </w:rPr>
              <w:t>The Falcon Insurance Public Company Limited</w:t>
            </w:r>
          </w:p>
        </w:tc>
        <w:tc>
          <w:tcPr>
            <w:tcW w:w="5089" w:type="dxa"/>
            <w:shd w:val="clear" w:color="auto" w:fill="auto"/>
            <w:vAlign w:val="bottom"/>
          </w:tcPr>
          <w:p w14:paraId="0C02584F" w14:textId="492D8E7C" w:rsidR="00525838" w:rsidRPr="00505E16" w:rsidRDefault="00092839" w:rsidP="00956D5A">
            <w:pPr>
              <w:spacing w:before="10" w:after="10"/>
              <w:rPr>
                <w:rFonts w:cs="Arial"/>
                <w:color w:val="000000"/>
                <w:sz w:val="18"/>
                <w:szCs w:val="18"/>
                <w:cs/>
              </w:rPr>
            </w:pPr>
            <w:r w:rsidRPr="00505E16">
              <w:rPr>
                <w:rFonts w:cs="Arial"/>
                <w:color w:val="000000"/>
                <w:sz w:val="18"/>
                <w:szCs w:val="18"/>
              </w:rPr>
              <w:t>H</w:t>
            </w:r>
            <w:r w:rsidR="00525838" w:rsidRPr="00505E16">
              <w:rPr>
                <w:rFonts w:cs="Arial"/>
                <w:color w:val="000000"/>
                <w:sz w:val="18"/>
                <w:szCs w:val="18"/>
              </w:rPr>
              <w:t>aving</w:t>
            </w:r>
            <w:r w:rsidR="00CE3F60" w:rsidRPr="00505E16">
              <w:rPr>
                <w:rFonts w:cs="Arial"/>
                <w:color w:val="000000"/>
                <w:sz w:val="18"/>
                <w:szCs w:val="18"/>
                <w:cs/>
              </w:rPr>
              <w:t xml:space="preserve"> </w:t>
            </w:r>
            <w:r w:rsidR="00525838" w:rsidRPr="00505E16">
              <w:rPr>
                <w:rFonts w:cs="Arial"/>
                <w:color w:val="000000"/>
                <w:sz w:val="18"/>
                <w:szCs w:val="18"/>
              </w:rPr>
              <w:t xml:space="preserve">common </w:t>
            </w:r>
            <w:r w:rsidR="00CE3F60" w:rsidRPr="00505E16">
              <w:rPr>
                <w:rFonts w:cs="Arial"/>
                <w:color w:val="000000"/>
                <w:sz w:val="18"/>
                <w:szCs w:val="18"/>
              </w:rPr>
              <w:t xml:space="preserve">key </w:t>
            </w:r>
            <w:r w:rsidR="00525838" w:rsidRPr="00505E16">
              <w:rPr>
                <w:rFonts w:cs="Arial"/>
                <w:color w:val="000000"/>
                <w:sz w:val="18"/>
                <w:szCs w:val="18"/>
              </w:rPr>
              <w:t>directors</w:t>
            </w:r>
          </w:p>
        </w:tc>
      </w:tr>
    </w:tbl>
    <w:p w14:paraId="70B6CACE" w14:textId="4D5A1F09" w:rsidR="004E14FE" w:rsidRPr="00505E16" w:rsidRDefault="004E14FE">
      <w:pPr>
        <w:jc w:val="both"/>
        <w:rPr>
          <w:rFonts w:cs="Arial"/>
          <w:color w:val="000000"/>
          <w:sz w:val="18"/>
          <w:szCs w:val="18"/>
          <w:lang w:val="en-GB"/>
        </w:rPr>
      </w:pPr>
    </w:p>
    <w:p w14:paraId="0F5BBC79" w14:textId="77777777" w:rsidR="007F4896" w:rsidRPr="00505E16" w:rsidRDefault="007F4896">
      <w:pPr>
        <w:jc w:val="both"/>
        <w:rPr>
          <w:rFonts w:cs="Arial"/>
          <w:color w:val="000000"/>
          <w:sz w:val="18"/>
          <w:szCs w:val="18"/>
          <w:lang w:val="en-GB"/>
        </w:rPr>
      </w:pPr>
    </w:p>
    <w:p w14:paraId="3D408BD6" w14:textId="177A969D" w:rsidR="00691F67" w:rsidRPr="00505E16" w:rsidRDefault="00691F67" w:rsidP="00691F67">
      <w:pPr>
        <w:pStyle w:val="Heading2"/>
        <w:ind w:left="540" w:hanging="540"/>
        <w:rPr>
          <w:rFonts w:ascii="Arial" w:eastAsia="Arial Unicode MS" w:hAnsi="Arial" w:cs="Arial"/>
          <w:bCs/>
          <w:color w:val="000000"/>
          <w:sz w:val="18"/>
          <w:szCs w:val="18"/>
        </w:rPr>
      </w:pPr>
      <w:r w:rsidRPr="00505E16">
        <w:rPr>
          <w:rFonts w:ascii="Arial" w:eastAsia="Arial Unicode MS" w:hAnsi="Arial" w:cs="Arial"/>
          <w:bCs/>
          <w:color w:val="000000"/>
          <w:sz w:val="18"/>
          <w:szCs w:val="18"/>
        </w:rPr>
        <w:t>Significant related party transactions</w:t>
      </w:r>
    </w:p>
    <w:p w14:paraId="76FE9FF5" w14:textId="77777777" w:rsidR="001B029D" w:rsidRPr="00505E16" w:rsidRDefault="001B029D" w:rsidP="00C35348">
      <w:pPr>
        <w:jc w:val="both"/>
        <w:rPr>
          <w:rFonts w:cs="Arial"/>
          <w:color w:val="000000"/>
          <w:sz w:val="18"/>
          <w:szCs w:val="18"/>
          <w:lang w:val="en-GB"/>
        </w:rPr>
      </w:pP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134"/>
        <w:gridCol w:w="1134"/>
        <w:gridCol w:w="1134"/>
        <w:gridCol w:w="1134"/>
        <w:gridCol w:w="2349"/>
      </w:tblGrid>
      <w:tr w:rsidR="00740FCC" w:rsidRPr="00505E16" w14:paraId="7029A0EC" w14:textId="77777777" w:rsidTr="00EA594D">
        <w:tc>
          <w:tcPr>
            <w:tcW w:w="2552" w:type="dxa"/>
            <w:tcBorders>
              <w:top w:val="nil"/>
              <w:left w:val="nil"/>
              <w:bottom w:val="nil"/>
              <w:right w:val="nil"/>
            </w:tcBorders>
            <w:shd w:val="clear" w:color="auto" w:fill="auto"/>
            <w:vAlign w:val="bottom"/>
          </w:tcPr>
          <w:p w14:paraId="47BA6B7D" w14:textId="77777777" w:rsidR="0051064D" w:rsidRPr="00505E16" w:rsidRDefault="0051064D" w:rsidP="00505E16">
            <w:pPr>
              <w:ind w:left="-86"/>
              <w:rPr>
                <w:rFonts w:cs="Arial"/>
                <w:b/>
                <w:bCs/>
                <w:color w:val="000000"/>
                <w:sz w:val="16"/>
                <w:szCs w:val="16"/>
              </w:rPr>
            </w:pPr>
          </w:p>
        </w:tc>
        <w:tc>
          <w:tcPr>
            <w:tcW w:w="2268" w:type="dxa"/>
            <w:gridSpan w:val="2"/>
            <w:tcBorders>
              <w:top w:val="nil"/>
              <w:left w:val="nil"/>
              <w:bottom w:val="single" w:sz="4" w:space="0" w:color="auto"/>
              <w:right w:val="nil"/>
            </w:tcBorders>
            <w:shd w:val="clear" w:color="auto" w:fill="auto"/>
            <w:vAlign w:val="bottom"/>
          </w:tcPr>
          <w:p w14:paraId="55BA67CF" w14:textId="77777777" w:rsidR="0051064D" w:rsidRPr="00505E16" w:rsidRDefault="0051064D">
            <w:pPr>
              <w:ind w:left="-40" w:right="-72"/>
              <w:jc w:val="center"/>
              <w:rPr>
                <w:rFonts w:cs="Arial"/>
                <w:b/>
                <w:bCs/>
                <w:color w:val="000000"/>
                <w:sz w:val="16"/>
                <w:szCs w:val="16"/>
              </w:rPr>
            </w:pPr>
            <w:r w:rsidRPr="00505E16">
              <w:rPr>
                <w:rFonts w:cs="Arial"/>
                <w:b/>
                <w:bCs/>
                <w:color w:val="000000"/>
                <w:sz w:val="16"/>
                <w:szCs w:val="16"/>
              </w:rPr>
              <w:t>Consolidated</w:t>
            </w:r>
          </w:p>
          <w:p w14:paraId="6B2D6263" w14:textId="77777777" w:rsidR="0051064D" w:rsidRPr="00505E16" w:rsidRDefault="0051064D">
            <w:pPr>
              <w:ind w:left="-40" w:right="-72"/>
              <w:jc w:val="center"/>
              <w:rPr>
                <w:rFonts w:eastAsia="Arial Unicode MS" w:cs="Arial"/>
                <w:b/>
                <w:bCs/>
                <w:color w:val="000000"/>
                <w:sz w:val="16"/>
                <w:szCs w:val="16"/>
              </w:rPr>
            </w:pPr>
            <w:r w:rsidRPr="00505E16">
              <w:rPr>
                <w:rFonts w:cs="Arial"/>
                <w:b/>
                <w:bCs/>
                <w:color w:val="000000"/>
                <w:sz w:val="16"/>
                <w:szCs w:val="16"/>
              </w:rPr>
              <w:t>financial information</w:t>
            </w:r>
          </w:p>
        </w:tc>
        <w:tc>
          <w:tcPr>
            <w:tcW w:w="2268" w:type="dxa"/>
            <w:gridSpan w:val="2"/>
            <w:tcBorders>
              <w:top w:val="nil"/>
              <w:left w:val="nil"/>
              <w:bottom w:val="single" w:sz="4" w:space="0" w:color="auto"/>
              <w:right w:val="nil"/>
            </w:tcBorders>
            <w:shd w:val="clear" w:color="auto" w:fill="auto"/>
            <w:vAlign w:val="bottom"/>
          </w:tcPr>
          <w:p w14:paraId="47246946" w14:textId="77777777" w:rsidR="0051064D" w:rsidRPr="00505E16" w:rsidRDefault="0051064D">
            <w:pPr>
              <w:ind w:left="-40" w:right="-72"/>
              <w:jc w:val="center"/>
              <w:rPr>
                <w:rFonts w:cs="Arial"/>
                <w:b/>
                <w:bCs/>
                <w:color w:val="000000"/>
                <w:sz w:val="16"/>
                <w:szCs w:val="16"/>
              </w:rPr>
            </w:pPr>
            <w:r w:rsidRPr="00505E16">
              <w:rPr>
                <w:rFonts w:cs="Arial"/>
                <w:b/>
                <w:bCs/>
                <w:color w:val="000000"/>
                <w:sz w:val="16"/>
                <w:szCs w:val="16"/>
              </w:rPr>
              <w:t>Separate</w:t>
            </w:r>
          </w:p>
          <w:p w14:paraId="5AE77F44" w14:textId="77777777" w:rsidR="0051064D" w:rsidRPr="00505E16" w:rsidRDefault="0051064D">
            <w:pPr>
              <w:ind w:left="-40" w:right="-72"/>
              <w:jc w:val="center"/>
              <w:rPr>
                <w:rFonts w:eastAsia="Arial Unicode MS" w:cs="Arial"/>
                <w:b/>
                <w:bCs/>
                <w:color w:val="000000"/>
                <w:sz w:val="16"/>
                <w:szCs w:val="16"/>
              </w:rPr>
            </w:pPr>
            <w:r w:rsidRPr="00505E16">
              <w:rPr>
                <w:rFonts w:cs="Arial"/>
                <w:b/>
                <w:bCs/>
                <w:color w:val="000000"/>
                <w:sz w:val="16"/>
                <w:szCs w:val="16"/>
              </w:rPr>
              <w:t>financial information</w:t>
            </w:r>
          </w:p>
        </w:tc>
        <w:tc>
          <w:tcPr>
            <w:tcW w:w="2349" w:type="dxa"/>
            <w:tcBorders>
              <w:top w:val="nil"/>
              <w:left w:val="nil"/>
              <w:bottom w:val="nil"/>
              <w:right w:val="nil"/>
            </w:tcBorders>
            <w:shd w:val="clear" w:color="auto" w:fill="auto"/>
            <w:vAlign w:val="bottom"/>
          </w:tcPr>
          <w:p w14:paraId="7E0A2F90" w14:textId="77777777" w:rsidR="0051064D" w:rsidRPr="00505E16" w:rsidRDefault="0051064D">
            <w:pPr>
              <w:ind w:left="-40" w:right="-72"/>
              <w:jc w:val="center"/>
              <w:rPr>
                <w:rFonts w:eastAsia="Arial Unicode MS" w:cs="Arial"/>
                <w:b/>
                <w:bCs/>
                <w:color w:val="000000"/>
                <w:sz w:val="16"/>
                <w:szCs w:val="16"/>
              </w:rPr>
            </w:pPr>
          </w:p>
        </w:tc>
      </w:tr>
      <w:tr w:rsidR="0051064D" w:rsidRPr="00505E16" w14:paraId="5DA68304" w14:textId="77777777" w:rsidTr="002B4A0D">
        <w:tc>
          <w:tcPr>
            <w:tcW w:w="2552" w:type="dxa"/>
            <w:tcBorders>
              <w:top w:val="nil"/>
              <w:left w:val="nil"/>
              <w:bottom w:val="nil"/>
              <w:right w:val="nil"/>
            </w:tcBorders>
            <w:shd w:val="clear" w:color="auto" w:fill="auto"/>
            <w:vAlign w:val="bottom"/>
          </w:tcPr>
          <w:p w14:paraId="22941923" w14:textId="478751C3" w:rsidR="0051064D" w:rsidRPr="00505E16" w:rsidRDefault="0051064D" w:rsidP="00505E16">
            <w:pPr>
              <w:ind w:left="-86"/>
              <w:rPr>
                <w:rFonts w:cs="Arial"/>
                <w:b/>
                <w:bCs/>
                <w:color w:val="000000"/>
                <w:sz w:val="16"/>
                <w:szCs w:val="16"/>
              </w:rPr>
            </w:pPr>
            <w:r w:rsidRPr="00505E16">
              <w:rPr>
                <w:rFonts w:cs="Arial"/>
                <w:b/>
                <w:bCs/>
                <w:color w:val="000000"/>
                <w:sz w:val="16"/>
                <w:szCs w:val="16"/>
              </w:rPr>
              <w:t>the three-month period ended</w:t>
            </w:r>
          </w:p>
        </w:tc>
        <w:tc>
          <w:tcPr>
            <w:tcW w:w="1134" w:type="dxa"/>
            <w:tcBorders>
              <w:top w:val="single" w:sz="4" w:space="0" w:color="auto"/>
              <w:left w:val="nil"/>
              <w:bottom w:val="nil"/>
              <w:right w:val="nil"/>
            </w:tcBorders>
            <w:shd w:val="clear" w:color="auto" w:fill="auto"/>
            <w:vAlign w:val="bottom"/>
          </w:tcPr>
          <w:p w14:paraId="26950CAA" w14:textId="541CC271" w:rsidR="0051064D" w:rsidRPr="00505E16" w:rsidRDefault="004B12CC">
            <w:pPr>
              <w:ind w:left="-40" w:right="-72"/>
              <w:jc w:val="right"/>
              <w:rPr>
                <w:rFonts w:eastAsia="Arial Unicode MS" w:cs="Arial"/>
                <w:b/>
                <w:bCs/>
                <w:color w:val="000000"/>
                <w:spacing w:val="-4"/>
                <w:sz w:val="16"/>
                <w:szCs w:val="16"/>
              </w:rPr>
            </w:pPr>
            <w:r w:rsidRPr="00505E16">
              <w:rPr>
                <w:rFonts w:eastAsia="Arial Unicode MS" w:cs="Arial"/>
                <w:b/>
                <w:bCs/>
                <w:color w:val="000000"/>
                <w:spacing w:val="-4"/>
                <w:sz w:val="16"/>
                <w:szCs w:val="16"/>
                <w:lang w:val="en-GB"/>
              </w:rPr>
              <w:t>31 March</w:t>
            </w:r>
          </w:p>
        </w:tc>
        <w:tc>
          <w:tcPr>
            <w:tcW w:w="1134" w:type="dxa"/>
            <w:tcBorders>
              <w:top w:val="single" w:sz="4" w:space="0" w:color="auto"/>
              <w:left w:val="nil"/>
              <w:bottom w:val="nil"/>
              <w:right w:val="nil"/>
            </w:tcBorders>
            <w:shd w:val="clear" w:color="auto" w:fill="auto"/>
            <w:vAlign w:val="bottom"/>
          </w:tcPr>
          <w:p w14:paraId="3F138B08" w14:textId="6508F04A" w:rsidR="0051064D" w:rsidRPr="00505E16" w:rsidRDefault="004B12CC">
            <w:pPr>
              <w:ind w:left="-40" w:right="-72"/>
              <w:jc w:val="right"/>
              <w:rPr>
                <w:rFonts w:eastAsia="Arial Unicode MS" w:cs="Arial"/>
                <w:b/>
                <w:bCs/>
                <w:color w:val="000000"/>
                <w:spacing w:val="-4"/>
                <w:sz w:val="16"/>
                <w:szCs w:val="16"/>
              </w:rPr>
            </w:pPr>
            <w:r w:rsidRPr="00505E16">
              <w:rPr>
                <w:rFonts w:eastAsia="Arial Unicode MS" w:cs="Arial"/>
                <w:b/>
                <w:bCs/>
                <w:color w:val="000000"/>
                <w:spacing w:val="-4"/>
                <w:sz w:val="16"/>
                <w:szCs w:val="16"/>
                <w:lang w:val="en-GB"/>
              </w:rPr>
              <w:t>31 March</w:t>
            </w:r>
          </w:p>
        </w:tc>
        <w:tc>
          <w:tcPr>
            <w:tcW w:w="1134" w:type="dxa"/>
            <w:tcBorders>
              <w:top w:val="single" w:sz="4" w:space="0" w:color="auto"/>
              <w:left w:val="nil"/>
              <w:bottom w:val="nil"/>
              <w:right w:val="nil"/>
            </w:tcBorders>
            <w:shd w:val="clear" w:color="auto" w:fill="auto"/>
            <w:vAlign w:val="bottom"/>
          </w:tcPr>
          <w:p w14:paraId="6BC9915D" w14:textId="027D7388" w:rsidR="0051064D" w:rsidRPr="00505E16" w:rsidRDefault="004B12CC">
            <w:pPr>
              <w:ind w:left="-40" w:right="-72"/>
              <w:jc w:val="right"/>
              <w:rPr>
                <w:rFonts w:eastAsia="Arial Unicode MS" w:cs="Arial"/>
                <w:b/>
                <w:bCs/>
                <w:color w:val="000000"/>
                <w:spacing w:val="-4"/>
                <w:sz w:val="16"/>
                <w:szCs w:val="16"/>
              </w:rPr>
            </w:pPr>
            <w:r w:rsidRPr="00505E16">
              <w:rPr>
                <w:rFonts w:eastAsia="Arial Unicode MS" w:cs="Arial"/>
                <w:b/>
                <w:bCs/>
                <w:color w:val="000000"/>
                <w:spacing w:val="-4"/>
                <w:sz w:val="16"/>
                <w:szCs w:val="16"/>
                <w:lang w:val="en-GB"/>
              </w:rPr>
              <w:t>31 March</w:t>
            </w:r>
          </w:p>
        </w:tc>
        <w:tc>
          <w:tcPr>
            <w:tcW w:w="1134" w:type="dxa"/>
            <w:tcBorders>
              <w:top w:val="single" w:sz="4" w:space="0" w:color="auto"/>
              <w:left w:val="nil"/>
              <w:bottom w:val="nil"/>
              <w:right w:val="nil"/>
            </w:tcBorders>
            <w:shd w:val="clear" w:color="auto" w:fill="auto"/>
            <w:vAlign w:val="bottom"/>
          </w:tcPr>
          <w:p w14:paraId="2EDA865C" w14:textId="3EA27E00" w:rsidR="0051064D" w:rsidRPr="00505E16" w:rsidRDefault="004B12CC">
            <w:pPr>
              <w:ind w:left="-40" w:right="-72"/>
              <w:jc w:val="right"/>
              <w:rPr>
                <w:rFonts w:eastAsia="Arial Unicode MS" w:cs="Arial"/>
                <w:b/>
                <w:bCs/>
                <w:color w:val="000000"/>
                <w:spacing w:val="-4"/>
                <w:sz w:val="16"/>
                <w:szCs w:val="16"/>
              </w:rPr>
            </w:pPr>
            <w:r w:rsidRPr="00505E16">
              <w:rPr>
                <w:rFonts w:eastAsia="Arial Unicode MS" w:cs="Arial"/>
                <w:b/>
                <w:bCs/>
                <w:color w:val="000000"/>
                <w:spacing w:val="-4"/>
                <w:sz w:val="16"/>
                <w:szCs w:val="16"/>
                <w:lang w:val="en-GB"/>
              </w:rPr>
              <w:t>31 March</w:t>
            </w:r>
          </w:p>
        </w:tc>
        <w:tc>
          <w:tcPr>
            <w:tcW w:w="2349" w:type="dxa"/>
            <w:vMerge w:val="restart"/>
            <w:tcBorders>
              <w:top w:val="nil"/>
              <w:left w:val="nil"/>
              <w:right w:val="nil"/>
            </w:tcBorders>
            <w:shd w:val="clear" w:color="auto" w:fill="auto"/>
            <w:vAlign w:val="bottom"/>
          </w:tcPr>
          <w:p w14:paraId="10614EB7" w14:textId="77777777" w:rsidR="0051064D" w:rsidRPr="00505E16" w:rsidRDefault="0051064D">
            <w:pPr>
              <w:ind w:left="-40" w:right="-72"/>
              <w:jc w:val="center"/>
              <w:rPr>
                <w:rFonts w:eastAsia="Arial Unicode MS" w:cs="Arial"/>
                <w:b/>
                <w:bCs/>
                <w:color w:val="000000"/>
                <w:sz w:val="16"/>
                <w:szCs w:val="16"/>
              </w:rPr>
            </w:pPr>
          </w:p>
          <w:p w14:paraId="00158D6A" w14:textId="77777777" w:rsidR="0051064D" w:rsidRPr="00505E16" w:rsidRDefault="0051064D">
            <w:pPr>
              <w:ind w:left="-40" w:right="-72"/>
              <w:jc w:val="center"/>
              <w:rPr>
                <w:rFonts w:eastAsia="Arial Unicode MS" w:cs="Arial"/>
                <w:b/>
                <w:bCs/>
                <w:color w:val="000000"/>
                <w:sz w:val="16"/>
                <w:szCs w:val="16"/>
              </w:rPr>
            </w:pPr>
          </w:p>
          <w:p w14:paraId="55DEC132" w14:textId="77777777" w:rsidR="0051064D" w:rsidRPr="00505E16" w:rsidRDefault="0051064D">
            <w:pPr>
              <w:ind w:left="-40" w:right="-72"/>
              <w:jc w:val="center"/>
              <w:rPr>
                <w:rFonts w:eastAsia="Arial Unicode MS" w:cs="Arial"/>
                <w:b/>
                <w:bCs/>
                <w:color w:val="000000"/>
                <w:sz w:val="16"/>
                <w:szCs w:val="16"/>
              </w:rPr>
            </w:pPr>
            <w:r w:rsidRPr="00505E16">
              <w:rPr>
                <w:rFonts w:cs="Arial"/>
                <w:b/>
                <w:bCs/>
                <w:color w:val="000000"/>
                <w:sz w:val="16"/>
                <w:szCs w:val="16"/>
              </w:rPr>
              <w:t>Pricing policy</w:t>
            </w:r>
          </w:p>
        </w:tc>
      </w:tr>
      <w:tr w:rsidR="00FF4799" w:rsidRPr="00505E16" w14:paraId="67248E2C" w14:textId="77777777" w:rsidTr="002B4A0D">
        <w:tc>
          <w:tcPr>
            <w:tcW w:w="2552" w:type="dxa"/>
            <w:tcBorders>
              <w:top w:val="nil"/>
              <w:left w:val="nil"/>
              <w:bottom w:val="nil"/>
              <w:right w:val="nil"/>
            </w:tcBorders>
            <w:shd w:val="clear" w:color="auto" w:fill="auto"/>
            <w:vAlign w:val="bottom"/>
          </w:tcPr>
          <w:p w14:paraId="57FD0E7D" w14:textId="77777777" w:rsidR="00FF4799" w:rsidRPr="00505E16" w:rsidRDefault="00FF4799" w:rsidP="00505E16">
            <w:pPr>
              <w:ind w:left="-86"/>
              <w:rPr>
                <w:rFonts w:cs="Arial"/>
                <w:b/>
                <w:bCs/>
                <w:color w:val="000000"/>
                <w:sz w:val="16"/>
                <w:szCs w:val="16"/>
              </w:rPr>
            </w:pPr>
          </w:p>
        </w:tc>
        <w:tc>
          <w:tcPr>
            <w:tcW w:w="1134" w:type="dxa"/>
            <w:tcBorders>
              <w:top w:val="nil"/>
              <w:left w:val="nil"/>
              <w:bottom w:val="nil"/>
              <w:right w:val="nil"/>
            </w:tcBorders>
            <w:shd w:val="clear" w:color="auto" w:fill="auto"/>
          </w:tcPr>
          <w:p w14:paraId="2221A9AE" w14:textId="3E8DDF24" w:rsidR="00FF4799" w:rsidRPr="00505E16" w:rsidRDefault="00FF4799" w:rsidP="00FF4799">
            <w:pPr>
              <w:ind w:left="-40" w:right="-72"/>
              <w:jc w:val="right"/>
              <w:rPr>
                <w:rFonts w:eastAsia="Arial Unicode MS" w:cs="Arial"/>
                <w:b/>
                <w:bCs/>
                <w:color w:val="000000"/>
                <w:sz w:val="16"/>
                <w:szCs w:val="16"/>
              </w:rPr>
            </w:pPr>
            <w:r w:rsidRPr="00505E16">
              <w:rPr>
                <w:rFonts w:cs="Arial"/>
                <w:b/>
                <w:color w:val="000000"/>
                <w:sz w:val="16"/>
                <w:szCs w:val="16"/>
                <w:lang w:val="en-GB"/>
              </w:rPr>
              <w:t>2025</w:t>
            </w:r>
          </w:p>
        </w:tc>
        <w:tc>
          <w:tcPr>
            <w:tcW w:w="1134" w:type="dxa"/>
            <w:tcBorders>
              <w:top w:val="nil"/>
              <w:left w:val="nil"/>
              <w:bottom w:val="nil"/>
              <w:right w:val="nil"/>
            </w:tcBorders>
            <w:shd w:val="clear" w:color="auto" w:fill="auto"/>
          </w:tcPr>
          <w:p w14:paraId="00772AA4" w14:textId="629B5F93" w:rsidR="00FF4799" w:rsidRPr="00505E16" w:rsidRDefault="00FF4799" w:rsidP="00FF4799">
            <w:pPr>
              <w:ind w:left="-40" w:right="-72"/>
              <w:jc w:val="right"/>
              <w:rPr>
                <w:rFonts w:eastAsia="Arial Unicode MS" w:cs="Arial"/>
                <w:b/>
                <w:bCs/>
                <w:color w:val="000000"/>
                <w:sz w:val="16"/>
                <w:szCs w:val="16"/>
              </w:rPr>
            </w:pPr>
            <w:r w:rsidRPr="00505E16">
              <w:rPr>
                <w:rFonts w:cs="Arial"/>
                <w:b/>
                <w:color w:val="000000"/>
                <w:sz w:val="16"/>
                <w:szCs w:val="16"/>
                <w:lang w:val="en-GB"/>
              </w:rPr>
              <w:t>2024</w:t>
            </w:r>
          </w:p>
        </w:tc>
        <w:tc>
          <w:tcPr>
            <w:tcW w:w="1134" w:type="dxa"/>
            <w:tcBorders>
              <w:top w:val="nil"/>
              <w:left w:val="nil"/>
              <w:bottom w:val="nil"/>
              <w:right w:val="nil"/>
            </w:tcBorders>
            <w:shd w:val="clear" w:color="auto" w:fill="auto"/>
          </w:tcPr>
          <w:p w14:paraId="76AB926B" w14:textId="29D4C754" w:rsidR="00FF4799" w:rsidRPr="00505E16" w:rsidRDefault="00FF4799" w:rsidP="00FF4799">
            <w:pPr>
              <w:ind w:left="-40" w:right="-72"/>
              <w:jc w:val="right"/>
              <w:rPr>
                <w:rFonts w:eastAsia="Arial Unicode MS" w:cs="Arial"/>
                <w:b/>
                <w:bCs/>
                <w:color w:val="000000"/>
                <w:sz w:val="16"/>
                <w:szCs w:val="16"/>
              </w:rPr>
            </w:pPr>
            <w:r w:rsidRPr="00505E16">
              <w:rPr>
                <w:rFonts w:cs="Arial"/>
                <w:b/>
                <w:color w:val="000000"/>
                <w:sz w:val="16"/>
                <w:szCs w:val="16"/>
                <w:lang w:val="en-GB"/>
              </w:rPr>
              <w:t>2025</w:t>
            </w:r>
          </w:p>
        </w:tc>
        <w:tc>
          <w:tcPr>
            <w:tcW w:w="1134" w:type="dxa"/>
            <w:tcBorders>
              <w:top w:val="nil"/>
              <w:left w:val="nil"/>
              <w:bottom w:val="nil"/>
              <w:right w:val="nil"/>
            </w:tcBorders>
            <w:shd w:val="clear" w:color="auto" w:fill="auto"/>
          </w:tcPr>
          <w:p w14:paraId="2F1CFF98" w14:textId="223860A1" w:rsidR="00FF4799" w:rsidRPr="00505E16" w:rsidRDefault="00FF4799" w:rsidP="00FF4799">
            <w:pPr>
              <w:ind w:left="-40" w:right="-72"/>
              <w:jc w:val="right"/>
              <w:rPr>
                <w:rFonts w:eastAsia="Arial Unicode MS" w:cs="Arial"/>
                <w:b/>
                <w:bCs/>
                <w:color w:val="000000"/>
                <w:sz w:val="16"/>
                <w:szCs w:val="16"/>
              </w:rPr>
            </w:pPr>
            <w:r w:rsidRPr="00505E16">
              <w:rPr>
                <w:rFonts w:cs="Arial"/>
                <w:b/>
                <w:color w:val="000000"/>
                <w:sz w:val="16"/>
                <w:szCs w:val="16"/>
                <w:lang w:val="en-GB"/>
              </w:rPr>
              <w:t>2024</w:t>
            </w:r>
          </w:p>
        </w:tc>
        <w:tc>
          <w:tcPr>
            <w:tcW w:w="2349" w:type="dxa"/>
            <w:vMerge/>
            <w:tcBorders>
              <w:left w:val="nil"/>
              <w:bottom w:val="single" w:sz="4" w:space="0" w:color="auto"/>
              <w:right w:val="nil"/>
            </w:tcBorders>
            <w:shd w:val="clear" w:color="auto" w:fill="auto"/>
            <w:vAlign w:val="bottom"/>
          </w:tcPr>
          <w:p w14:paraId="06863ED1" w14:textId="77777777" w:rsidR="00FF4799" w:rsidRPr="00505E16" w:rsidRDefault="00FF4799" w:rsidP="00FF4799">
            <w:pPr>
              <w:ind w:left="-40" w:right="-72"/>
              <w:jc w:val="right"/>
              <w:rPr>
                <w:rFonts w:eastAsia="Arial Unicode MS" w:cs="Arial"/>
                <w:b/>
                <w:bCs/>
                <w:color w:val="000000"/>
                <w:sz w:val="16"/>
                <w:szCs w:val="16"/>
              </w:rPr>
            </w:pPr>
          </w:p>
        </w:tc>
      </w:tr>
      <w:tr w:rsidR="0051064D" w:rsidRPr="00505E16" w14:paraId="1B545309" w14:textId="77777777" w:rsidTr="002B4A0D">
        <w:tc>
          <w:tcPr>
            <w:tcW w:w="2552" w:type="dxa"/>
            <w:tcBorders>
              <w:top w:val="nil"/>
              <w:left w:val="nil"/>
              <w:bottom w:val="nil"/>
              <w:right w:val="nil"/>
            </w:tcBorders>
            <w:shd w:val="clear" w:color="auto" w:fill="auto"/>
            <w:vAlign w:val="bottom"/>
          </w:tcPr>
          <w:p w14:paraId="006F1B4F" w14:textId="6883140E" w:rsidR="0051064D" w:rsidRPr="00505E16" w:rsidRDefault="0051064D" w:rsidP="00505E16">
            <w:pPr>
              <w:ind w:left="-86"/>
              <w:rPr>
                <w:rFonts w:eastAsia="Arial Unicode MS" w:cs="Arial"/>
                <w:b/>
                <w:bCs/>
                <w:color w:val="000000"/>
                <w:sz w:val="16"/>
                <w:szCs w:val="16"/>
              </w:rPr>
            </w:pPr>
          </w:p>
        </w:tc>
        <w:tc>
          <w:tcPr>
            <w:tcW w:w="1134" w:type="dxa"/>
            <w:tcBorders>
              <w:top w:val="nil"/>
              <w:left w:val="nil"/>
              <w:bottom w:val="single" w:sz="4" w:space="0" w:color="auto"/>
              <w:right w:val="nil"/>
            </w:tcBorders>
            <w:shd w:val="clear" w:color="auto" w:fill="auto"/>
            <w:vAlign w:val="bottom"/>
          </w:tcPr>
          <w:p w14:paraId="417759B3" w14:textId="77777777" w:rsidR="0051064D" w:rsidRPr="00505E16" w:rsidRDefault="0051064D">
            <w:pPr>
              <w:ind w:left="-40" w:right="-72"/>
              <w:jc w:val="right"/>
              <w:rPr>
                <w:rFonts w:eastAsia="Arial Unicode MS" w:cs="Arial"/>
                <w:b/>
                <w:bCs/>
                <w:color w:val="000000"/>
                <w:sz w:val="16"/>
                <w:szCs w:val="16"/>
                <w:cs/>
              </w:rPr>
            </w:pPr>
            <w:r w:rsidRPr="00505E16">
              <w:rPr>
                <w:rFonts w:eastAsia="Arial Unicode MS" w:cs="Arial"/>
                <w:b/>
                <w:bCs/>
                <w:color w:val="000000"/>
                <w:sz w:val="16"/>
                <w:szCs w:val="16"/>
              </w:rPr>
              <w:t>Baht</w:t>
            </w:r>
          </w:p>
        </w:tc>
        <w:tc>
          <w:tcPr>
            <w:tcW w:w="1134" w:type="dxa"/>
            <w:tcBorders>
              <w:top w:val="nil"/>
              <w:left w:val="nil"/>
              <w:bottom w:val="single" w:sz="4" w:space="0" w:color="auto"/>
              <w:right w:val="nil"/>
            </w:tcBorders>
            <w:shd w:val="clear" w:color="auto" w:fill="auto"/>
            <w:vAlign w:val="bottom"/>
          </w:tcPr>
          <w:p w14:paraId="1AB9041E" w14:textId="77777777" w:rsidR="0051064D" w:rsidRPr="00505E16" w:rsidRDefault="0051064D">
            <w:pPr>
              <w:ind w:left="-40" w:right="-72"/>
              <w:jc w:val="right"/>
              <w:rPr>
                <w:rFonts w:eastAsia="Arial Unicode MS" w:cs="Arial"/>
                <w:b/>
                <w:bCs/>
                <w:color w:val="000000"/>
                <w:sz w:val="16"/>
                <w:szCs w:val="16"/>
              </w:rPr>
            </w:pPr>
            <w:r w:rsidRPr="00505E16">
              <w:rPr>
                <w:rFonts w:eastAsia="Arial Unicode MS" w:cs="Arial"/>
                <w:b/>
                <w:bCs/>
                <w:color w:val="000000"/>
                <w:sz w:val="16"/>
                <w:szCs w:val="16"/>
              </w:rPr>
              <w:t>Baht</w:t>
            </w:r>
          </w:p>
        </w:tc>
        <w:tc>
          <w:tcPr>
            <w:tcW w:w="1134" w:type="dxa"/>
            <w:tcBorders>
              <w:top w:val="nil"/>
              <w:left w:val="nil"/>
              <w:bottom w:val="single" w:sz="4" w:space="0" w:color="auto"/>
              <w:right w:val="nil"/>
            </w:tcBorders>
            <w:shd w:val="clear" w:color="auto" w:fill="auto"/>
            <w:vAlign w:val="bottom"/>
          </w:tcPr>
          <w:p w14:paraId="46DFBAE8" w14:textId="77777777" w:rsidR="0051064D" w:rsidRPr="00505E16" w:rsidRDefault="0051064D">
            <w:pPr>
              <w:ind w:left="-40" w:right="-72"/>
              <w:jc w:val="right"/>
              <w:rPr>
                <w:rFonts w:eastAsia="Arial Unicode MS" w:cs="Arial"/>
                <w:b/>
                <w:bCs/>
                <w:color w:val="000000"/>
                <w:sz w:val="16"/>
                <w:szCs w:val="16"/>
              </w:rPr>
            </w:pPr>
            <w:r w:rsidRPr="00505E16">
              <w:rPr>
                <w:rFonts w:eastAsia="Arial Unicode MS" w:cs="Arial"/>
                <w:b/>
                <w:bCs/>
                <w:color w:val="000000"/>
                <w:sz w:val="16"/>
                <w:szCs w:val="16"/>
              </w:rPr>
              <w:t>Baht</w:t>
            </w:r>
          </w:p>
        </w:tc>
        <w:tc>
          <w:tcPr>
            <w:tcW w:w="1134" w:type="dxa"/>
            <w:tcBorders>
              <w:top w:val="nil"/>
              <w:left w:val="nil"/>
              <w:bottom w:val="single" w:sz="4" w:space="0" w:color="auto"/>
              <w:right w:val="nil"/>
            </w:tcBorders>
            <w:shd w:val="clear" w:color="auto" w:fill="auto"/>
            <w:vAlign w:val="bottom"/>
          </w:tcPr>
          <w:p w14:paraId="10121F1D" w14:textId="77777777" w:rsidR="0051064D" w:rsidRPr="00505E16" w:rsidRDefault="0051064D">
            <w:pPr>
              <w:ind w:left="-40" w:right="-72"/>
              <w:jc w:val="right"/>
              <w:rPr>
                <w:rFonts w:eastAsia="Arial Unicode MS" w:cs="Arial"/>
                <w:b/>
                <w:bCs/>
                <w:color w:val="000000"/>
                <w:sz w:val="16"/>
                <w:szCs w:val="16"/>
              </w:rPr>
            </w:pPr>
            <w:r w:rsidRPr="00505E16">
              <w:rPr>
                <w:rFonts w:eastAsia="Arial Unicode MS" w:cs="Arial"/>
                <w:b/>
                <w:bCs/>
                <w:color w:val="000000"/>
                <w:sz w:val="16"/>
                <w:szCs w:val="16"/>
              </w:rPr>
              <w:t>Baht</w:t>
            </w:r>
          </w:p>
        </w:tc>
        <w:tc>
          <w:tcPr>
            <w:tcW w:w="2349" w:type="dxa"/>
            <w:vMerge/>
            <w:tcBorders>
              <w:left w:val="nil"/>
              <w:bottom w:val="single" w:sz="4" w:space="0" w:color="auto"/>
              <w:right w:val="nil"/>
            </w:tcBorders>
            <w:shd w:val="clear" w:color="auto" w:fill="auto"/>
            <w:vAlign w:val="bottom"/>
          </w:tcPr>
          <w:p w14:paraId="2240644B" w14:textId="77777777" w:rsidR="0051064D" w:rsidRPr="00505E16" w:rsidRDefault="0051064D">
            <w:pPr>
              <w:ind w:left="-40" w:right="-72"/>
              <w:jc w:val="right"/>
              <w:rPr>
                <w:rFonts w:eastAsia="Arial Unicode MS" w:cs="Arial"/>
                <w:b/>
                <w:bCs/>
                <w:color w:val="000000"/>
                <w:sz w:val="16"/>
                <w:szCs w:val="16"/>
              </w:rPr>
            </w:pPr>
          </w:p>
        </w:tc>
      </w:tr>
      <w:tr w:rsidR="0051064D" w:rsidRPr="00505E16" w14:paraId="373F2890" w14:textId="77777777" w:rsidTr="002B4A0D">
        <w:tc>
          <w:tcPr>
            <w:tcW w:w="2552" w:type="dxa"/>
            <w:tcBorders>
              <w:top w:val="nil"/>
              <w:left w:val="nil"/>
              <w:bottom w:val="nil"/>
              <w:right w:val="nil"/>
            </w:tcBorders>
            <w:shd w:val="clear" w:color="auto" w:fill="auto"/>
            <w:vAlign w:val="bottom"/>
          </w:tcPr>
          <w:p w14:paraId="0D02462E" w14:textId="2D588A8C" w:rsidR="0051064D" w:rsidRPr="00505E16" w:rsidRDefault="0051064D" w:rsidP="00505E16">
            <w:pPr>
              <w:ind w:left="-86"/>
              <w:rPr>
                <w:rFonts w:cs="Arial"/>
                <w:b/>
                <w:bCs/>
                <w:color w:val="000000"/>
                <w:sz w:val="16"/>
                <w:szCs w:val="16"/>
              </w:rPr>
            </w:pPr>
            <w:r w:rsidRPr="00505E16">
              <w:rPr>
                <w:rFonts w:cs="Arial"/>
                <w:b/>
                <w:bCs/>
                <w:color w:val="000000"/>
                <w:sz w:val="16"/>
                <w:szCs w:val="16"/>
              </w:rPr>
              <w:t>Revenues from contracts</w:t>
            </w:r>
          </w:p>
          <w:p w14:paraId="2B4B183F" w14:textId="2A481060" w:rsidR="0051064D" w:rsidRPr="00505E16" w:rsidRDefault="009F538C" w:rsidP="00505E16">
            <w:pPr>
              <w:ind w:left="-86"/>
              <w:rPr>
                <w:rFonts w:eastAsia="Arial Unicode MS" w:cs="Arial"/>
                <w:b/>
                <w:bCs/>
                <w:color w:val="000000"/>
                <w:sz w:val="16"/>
                <w:szCs w:val="16"/>
              </w:rPr>
            </w:pPr>
            <w:r w:rsidRPr="00505E16">
              <w:rPr>
                <w:rFonts w:cs="Arial"/>
                <w:b/>
                <w:bCs/>
                <w:color w:val="000000"/>
                <w:sz w:val="16"/>
                <w:szCs w:val="16"/>
              </w:rPr>
              <w:t xml:space="preserve">   </w:t>
            </w:r>
            <w:r w:rsidR="0051064D" w:rsidRPr="00505E16">
              <w:rPr>
                <w:rFonts w:cs="Arial"/>
                <w:b/>
                <w:bCs/>
                <w:color w:val="000000"/>
                <w:sz w:val="16"/>
                <w:szCs w:val="16"/>
              </w:rPr>
              <w:t>with customers</w:t>
            </w:r>
          </w:p>
        </w:tc>
        <w:tc>
          <w:tcPr>
            <w:tcW w:w="1134" w:type="dxa"/>
            <w:tcBorders>
              <w:top w:val="single" w:sz="4" w:space="0" w:color="auto"/>
              <w:left w:val="nil"/>
              <w:bottom w:val="nil"/>
              <w:right w:val="nil"/>
            </w:tcBorders>
            <w:shd w:val="clear" w:color="auto" w:fill="auto"/>
            <w:vAlign w:val="bottom"/>
          </w:tcPr>
          <w:p w14:paraId="7AEDF1F0" w14:textId="77777777" w:rsidR="0051064D" w:rsidRPr="00505E16" w:rsidRDefault="0051064D">
            <w:pPr>
              <w:ind w:left="-40" w:right="-72"/>
              <w:jc w:val="right"/>
              <w:rPr>
                <w:rFonts w:eastAsia="Arial Unicode MS" w:cs="Arial"/>
                <w:b/>
                <w:bCs/>
                <w:color w:val="000000"/>
                <w:sz w:val="16"/>
                <w:szCs w:val="16"/>
              </w:rPr>
            </w:pPr>
          </w:p>
        </w:tc>
        <w:tc>
          <w:tcPr>
            <w:tcW w:w="1134" w:type="dxa"/>
            <w:tcBorders>
              <w:top w:val="single" w:sz="4" w:space="0" w:color="auto"/>
              <w:left w:val="nil"/>
              <w:bottom w:val="nil"/>
              <w:right w:val="nil"/>
            </w:tcBorders>
            <w:shd w:val="clear" w:color="auto" w:fill="auto"/>
            <w:vAlign w:val="bottom"/>
          </w:tcPr>
          <w:p w14:paraId="15678837" w14:textId="77777777" w:rsidR="0051064D" w:rsidRPr="00505E16" w:rsidRDefault="0051064D">
            <w:pPr>
              <w:ind w:left="-40" w:right="-72"/>
              <w:jc w:val="right"/>
              <w:rPr>
                <w:rFonts w:eastAsia="Arial Unicode MS" w:cs="Arial"/>
                <w:b/>
                <w:bCs/>
                <w:color w:val="000000"/>
                <w:sz w:val="16"/>
                <w:szCs w:val="16"/>
              </w:rPr>
            </w:pPr>
          </w:p>
        </w:tc>
        <w:tc>
          <w:tcPr>
            <w:tcW w:w="1134" w:type="dxa"/>
            <w:tcBorders>
              <w:top w:val="single" w:sz="4" w:space="0" w:color="auto"/>
              <w:left w:val="nil"/>
              <w:bottom w:val="nil"/>
              <w:right w:val="nil"/>
            </w:tcBorders>
            <w:shd w:val="clear" w:color="auto" w:fill="auto"/>
            <w:vAlign w:val="bottom"/>
          </w:tcPr>
          <w:p w14:paraId="3FE15B8E" w14:textId="77777777" w:rsidR="0051064D" w:rsidRPr="00505E16" w:rsidRDefault="0051064D">
            <w:pPr>
              <w:ind w:left="-40" w:right="-72"/>
              <w:jc w:val="right"/>
              <w:rPr>
                <w:rFonts w:eastAsia="Arial Unicode MS" w:cs="Arial"/>
                <w:b/>
                <w:bCs/>
                <w:color w:val="000000"/>
                <w:sz w:val="16"/>
                <w:szCs w:val="16"/>
              </w:rPr>
            </w:pPr>
          </w:p>
        </w:tc>
        <w:tc>
          <w:tcPr>
            <w:tcW w:w="1134" w:type="dxa"/>
            <w:tcBorders>
              <w:top w:val="single" w:sz="4" w:space="0" w:color="auto"/>
              <w:left w:val="nil"/>
              <w:bottom w:val="nil"/>
              <w:right w:val="nil"/>
            </w:tcBorders>
            <w:shd w:val="clear" w:color="auto" w:fill="auto"/>
            <w:vAlign w:val="bottom"/>
          </w:tcPr>
          <w:p w14:paraId="43822B8E" w14:textId="77777777" w:rsidR="0051064D" w:rsidRPr="00505E16" w:rsidRDefault="0051064D">
            <w:pPr>
              <w:ind w:left="-40" w:right="-72"/>
              <w:jc w:val="right"/>
              <w:rPr>
                <w:rFonts w:eastAsia="Arial Unicode MS" w:cs="Arial"/>
                <w:b/>
                <w:bCs/>
                <w:color w:val="000000"/>
                <w:sz w:val="16"/>
                <w:szCs w:val="16"/>
              </w:rPr>
            </w:pPr>
          </w:p>
        </w:tc>
        <w:tc>
          <w:tcPr>
            <w:tcW w:w="2349" w:type="dxa"/>
            <w:tcBorders>
              <w:top w:val="single" w:sz="4" w:space="0" w:color="auto"/>
              <w:left w:val="nil"/>
              <w:bottom w:val="nil"/>
              <w:right w:val="nil"/>
            </w:tcBorders>
            <w:shd w:val="clear" w:color="auto" w:fill="auto"/>
            <w:vAlign w:val="bottom"/>
          </w:tcPr>
          <w:p w14:paraId="73CDBFAC" w14:textId="77777777" w:rsidR="0051064D" w:rsidRPr="00505E16" w:rsidRDefault="0051064D">
            <w:pPr>
              <w:ind w:left="-40" w:right="-72"/>
              <w:rPr>
                <w:rFonts w:eastAsia="Arial Unicode MS" w:cs="Arial"/>
                <w:b/>
                <w:bCs/>
                <w:color w:val="000000"/>
                <w:sz w:val="16"/>
                <w:szCs w:val="16"/>
              </w:rPr>
            </w:pPr>
          </w:p>
        </w:tc>
      </w:tr>
      <w:tr w:rsidR="00727278" w:rsidRPr="00505E16" w14:paraId="055D1734" w14:textId="77777777" w:rsidTr="002B4A0D">
        <w:tc>
          <w:tcPr>
            <w:tcW w:w="2552" w:type="dxa"/>
            <w:tcBorders>
              <w:top w:val="nil"/>
              <w:left w:val="nil"/>
              <w:bottom w:val="nil"/>
              <w:right w:val="nil"/>
            </w:tcBorders>
            <w:shd w:val="clear" w:color="auto" w:fill="auto"/>
            <w:vAlign w:val="bottom"/>
          </w:tcPr>
          <w:p w14:paraId="0D03F88D" w14:textId="6D9C60CD" w:rsidR="00727278" w:rsidRPr="00505E16" w:rsidRDefault="00505E16" w:rsidP="00505E16">
            <w:pPr>
              <w:ind w:left="-86"/>
              <w:rPr>
                <w:rFonts w:eastAsia="Arial Unicode MS" w:cs="Arial"/>
                <w:color w:val="000000"/>
                <w:sz w:val="16"/>
                <w:szCs w:val="16"/>
              </w:rPr>
            </w:pPr>
            <w:r>
              <w:rPr>
                <w:rFonts w:cs="Arial"/>
                <w:color w:val="000000"/>
                <w:sz w:val="16"/>
                <w:szCs w:val="16"/>
              </w:rPr>
              <w:t xml:space="preserve">   </w:t>
            </w:r>
            <w:r w:rsidR="00727278" w:rsidRPr="00505E16">
              <w:rPr>
                <w:rFonts w:cs="Arial"/>
                <w:color w:val="000000"/>
                <w:sz w:val="16"/>
                <w:szCs w:val="16"/>
              </w:rPr>
              <w:t>Parent company</w:t>
            </w:r>
          </w:p>
        </w:tc>
        <w:tc>
          <w:tcPr>
            <w:tcW w:w="1134" w:type="dxa"/>
            <w:tcBorders>
              <w:top w:val="nil"/>
              <w:left w:val="nil"/>
              <w:bottom w:val="nil"/>
              <w:right w:val="nil"/>
            </w:tcBorders>
            <w:shd w:val="clear" w:color="auto" w:fill="auto"/>
            <w:vAlign w:val="bottom"/>
          </w:tcPr>
          <w:p w14:paraId="6C6303B3" w14:textId="3FE84EFC" w:rsidR="00727278" w:rsidRPr="00505E16" w:rsidRDefault="007D5641" w:rsidP="00727278">
            <w:pPr>
              <w:ind w:left="-40" w:right="-72"/>
              <w:jc w:val="right"/>
              <w:rPr>
                <w:rFonts w:eastAsia="Arial Unicode MS" w:cs="Arial"/>
                <w:color w:val="000000"/>
                <w:sz w:val="16"/>
                <w:szCs w:val="16"/>
              </w:rPr>
            </w:pPr>
            <w:r w:rsidRPr="00505E16">
              <w:rPr>
                <w:rFonts w:eastAsia="Arial Unicode MS" w:cs="Arial"/>
                <w:color w:val="000000"/>
                <w:sz w:val="16"/>
                <w:szCs w:val="16"/>
              </w:rPr>
              <w:t>2,</w:t>
            </w:r>
            <w:r w:rsidR="002004FE" w:rsidRPr="00505E16">
              <w:rPr>
                <w:rFonts w:eastAsia="Arial Unicode MS" w:cs="Arial"/>
                <w:color w:val="000000"/>
                <w:sz w:val="16"/>
                <w:szCs w:val="16"/>
              </w:rPr>
              <w:t>72</w:t>
            </w:r>
            <w:r w:rsidRPr="00505E16">
              <w:rPr>
                <w:rFonts w:eastAsia="Arial Unicode MS" w:cs="Arial"/>
                <w:color w:val="000000"/>
                <w:sz w:val="16"/>
                <w:szCs w:val="16"/>
              </w:rPr>
              <w:t>8,085</w:t>
            </w:r>
          </w:p>
        </w:tc>
        <w:tc>
          <w:tcPr>
            <w:tcW w:w="1134" w:type="dxa"/>
            <w:tcBorders>
              <w:top w:val="nil"/>
              <w:left w:val="nil"/>
              <w:bottom w:val="nil"/>
              <w:right w:val="nil"/>
            </w:tcBorders>
            <w:shd w:val="clear" w:color="auto" w:fill="auto"/>
            <w:vAlign w:val="bottom"/>
          </w:tcPr>
          <w:p w14:paraId="2D91D8FF" w14:textId="568502EC" w:rsidR="00727278" w:rsidRPr="00505E16" w:rsidRDefault="00727278" w:rsidP="00727278">
            <w:pPr>
              <w:ind w:left="-40" w:right="-72"/>
              <w:jc w:val="right"/>
              <w:rPr>
                <w:rFonts w:eastAsia="Arial Unicode MS" w:cs="Arial"/>
                <w:color w:val="000000"/>
                <w:sz w:val="16"/>
                <w:szCs w:val="16"/>
              </w:rPr>
            </w:pPr>
            <w:r w:rsidRPr="00505E16">
              <w:rPr>
                <w:rFonts w:eastAsia="Arial Unicode MS" w:cs="Arial"/>
                <w:color w:val="000000"/>
                <w:sz w:val="16"/>
                <w:szCs w:val="16"/>
              </w:rPr>
              <w:t>3,486,562</w:t>
            </w:r>
          </w:p>
        </w:tc>
        <w:tc>
          <w:tcPr>
            <w:tcW w:w="1134" w:type="dxa"/>
            <w:tcBorders>
              <w:top w:val="nil"/>
              <w:left w:val="nil"/>
              <w:bottom w:val="nil"/>
              <w:right w:val="nil"/>
            </w:tcBorders>
            <w:shd w:val="clear" w:color="auto" w:fill="auto"/>
            <w:vAlign w:val="bottom"/>
          </w:tcPr>
          <w:p w14:paraId="4F3E88ED" w14:textId="45536C0A" w:rsidR="00727278" w:rsidRPr="00505E16" w:rsidRDefault="009F6763" w:rsidP="00727278">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2D17C138" w14:textId="42F0039E" w:rsidR="00727278" w:rsidRPr="00505E16" w:rsidRDefault="00727278" w:rsidP="00727278">
            <w:pPr>
              <w:ind w:left="-40" w:right="-72"/>
              <w:jc w:val="right"/>
              <w:rPr>
                <w:rFonts w:eastAsia="Arial Unicode MS" w:cs="Arial"/>
                <w:color w:val="000000"/>
                <w:sz w:val="16"/>
                <w:szCs w:val="16"/>
              </w:rPr>
            </w:pPr>
            <w:r w:rsidRPr="00505E16">
              <w:rPr>
                <w:rFonts w:eastAsia="Arial Unicode MS" w:cs="Arial"/>
                <w:color w:val="000000"/>
                <w:sz w:val="16"/>
                <w:szCs w:val="16"/>
                <w:lang w:val="en-GB"/>
              </w:rPr>
              <w:t>-</w:t>
            </w:r>
          </w:p>
        </w:tc>
        <w:tc>
          <w:tcPr>
            <w:tcW w:w="2349" w:type="dxa"/>
            <w:tcBorders>
              <w:top w:val="nil"/>
              <w:left w:val="nil"/>
              <w:bottom w:val="nil"/>
              <w:right w:val="nil"/>
            </w:tcBorders>
            <w:shd w:val="clear" w:color="auto" w:fill="auto"/>
            <w:vAlign w:val="bottom"/>
          </w:tcPr>
          <w:p w14:paraId="035C4203" w14:textId="77777777" w:rsidR="00727278" w:rsidRPr="00505E16" w:rsidRDefault="00727278" w:rsidP="00727278">
            <w:pPr>
              <w:ind w:left="-40" w:right="-72"/>
              <w:rPr>
                <w:rFonts w:eastAsia="Arial Unicode MS" w:cs="Arial"/>
                <w:b/>
                <w:bCs/>
                <w:color w:val="000000"/>
                <w:sz w:val="16"/>
                <w:szCs w:val="16"/>
              </w:rPr>
            </w:pPr>
            <w:r w:rsidRPr="00505E16">
              <w:rPr>
                <w:rFonts w:cs="Arial"/>
                <w:color w:val="000000"/>
                <w:sz w:val="16"/>
                <w:szCs w:val="16"/>
              </w:rPr>
              <w:t>According to terms of contracts</w:t>
            </w:r>
          </w:p>
        </w:tc>
      </w:tr>
      <w:tr w:rsidR="00727278" w:rsidRPr="00505E16" w14:paraId="627928E9" w14:textId="77777777" w:rsidTr="002B4A0D">
        <w:tc>
          <w:tcPr>
            <w:tcW w:w="2552" w:type="dxa"/>
            <w:tcBorders>
              <w:top w:val="nil"/>
              <w:left w:val="nil"/>
              <w:bottom w:val="nil"/>
              <w:right w:val="nil"/>
            </w:tcBorders>
            <w:shd w:val="clear" w:color="auto" w:fill="auto"/>
            <w:vAlign w:val="bottom"/>
          </w:tcPr>
          <w:p w14:paraId="5F4FDC83" w14:textId="6EA03430" w:rsidR="00727278" w:rsidRPr="00505E16" w:rsidRDefault="00505E16" w:rsidP="00505E16">
            <w:pPr>
              <w:ind w:left="-86"/>
              <w:rPr>
                <w:rFonts w:cs="Arial"/>
                <w:color w:val="000000"/>
                <w:sz w:val="16"/>
                <w:szCs w:val="16"/>
              </w:rPr>
            </w:pPr>
            <w:r>
              <w:rPr>
                <w:rFonts w:cs="Arial"/>
                <w:color w:val="000000"/>
                <w:sz w:val="16"/>
                <w:szCs w:val="16"/>
              </w:rPr>
              <w:t xml:space="preserve">   </w:t>
            </w:r>
            <w:r w:rsidR="00727278" w:rsidRPr="00505E16">
              <w:rPr>
                <w:rFonts w:cs="Arial"/>
                <w:color w:val="000000"/>
                <w:sz w:val="16"/>
                <w:szCs w:val="16"/>
              </w:rPr>
              <w:t>Subsidiaries</w:t>
            </w:r>
          </w:p>
        </w:tc>
        <w:tc>
          <w:tcPr>
            <w:tcW w:w="1134" w:type="dxa"/>
            <w:tcBorders>
              <w:top w:val="nil"/>
              <w:left w:val="nil"/>
              <w:bottom w:val="nil"/>
              <w:right w:val="nil"/>
            </w:tcBorders>
            <w:shd w:val="clear" w:color="auto" w:fill="auto"/>
            <w:vAlign w:val="bottom"/>
          </w:tcPr>
          <w:p w14:paraId="15CB7764" w14:textId="21294E59" w:rsidR="00727278" w:rsidRPr="00505E16" w:rsidRDefault="00AD6EA7" w:rsidP="00727278">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39AFFD16" w14:textId="0CC79C38" w:rsidR="00727278" w:rsidRPr="00505E16" w:rsidRDefault="00727278" w:rsidP="00727278">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2F8D12F4" w14:textId="06875F9D" w:rsidR="00727278" w:rsidRPr="00505E16" w:rsidRDefault="00EA2B03" w:rsidP="00727278">
            <w:pPr>
              <w:ind w:left="-40" w:right="-72"/>
              <w:jc w:val="right"/>
              <w:rPr>
                <w:rFonts w:eastAsia="Arial Unicode MS" w:cs="Arial"/>
                <w:color w:val="000000"/>
                <w:sz w:val="16"/>
                <w:szCs w:val="16"/>
              </w:rPr>
            </w:pPr>
            <w:r w:rsidRPr="00505E16">
              <w:rPr>
                <w:rFonts w:eastAsia="Arial Unicode MS" w:cs="Arial"/>
                <w:color w:val="000000"/>
                <w:sz w:val="16"/>
                <w:szCs w:val="16"/>
              </w:rPr>
              <w:t>235,500</w:t>
            </w:r>
          </w:p>
        </w:tc>
        <w:tc>
          <w:tcPr>
            <w:tcW w:w="1134" w:type="dxa"/>
            <w:tcBorders>
              <w:top w:val="nil"/>
              <w:left w:val="nil"/>
              <w:bottom w:val="nil"/>
              <w:right w:val="nil"/>
            </w:tcBorders>
            <w:shd w:val="clear" w:color="auto" w:fill="auto"/>
            <w:vAlign w:val="bottom"/>
          </w:tcPr>
          <w:p w14:paraId="521CEBF0" w14:textId="5D78A8B8" w:rsidR="00727278" w:rsidRPr="00505E16" w:rsidRDefault="00727278" w:rsidP="00727278">
            <w:pPr>
              <w:ind w:left="-40" w:right="-72"/>
              <w:jc w:val="right"/>
              <w:rPr>
                <w:rFonts w:eastAsia="Arial Unicode MS" w:cs="Arial"/>
                <w:color w:val="000000"/>
                <w:sz w:val="16"/>
                <w:szCs w:val="16"/>
              </w:rPr>
            </w:pPr>
            <w:r w:rsidRPr="00505E16">
              <w:rPr>
                <w:rFonts w:eastAsia="Arial Unicode MS" w:cs="Arial"/>
                <w:color w:val="000000"/>
                <w:sz w:val="16"/>
                <w:szCs w:val="16"/>
                <w:lang w:val="en-GB"/>
              </w:rPr>
              <w:t>235,800</w:t>
            </w:r>
          </w:p>
        </w:tc>
        <w:tc>
          <w:tcPr>
            <w:tcW w:w="2349" w:type="dxa"/>
            <w:tcBorders>
              <w:top w:val="nil"/>
              <w:left w:val="nil"/>
              <w:bottom w:val="nil"/>
              <w:right w:val="nil"/>
            </w:tcBorders>
            <w:shd w:val="clear" w:color="auto" w:fill="auto"/>
            <w:vAlign w:val="bottom"/>
          </w:tcPr>
          <w:p w14:paraId="3A943319" w14:textId="77777777" w:rsidR="00727278" w:rsidRPr="00505E16" w:rsidRDefault="00727278" w:rsidP="00727278">
            <w:pPr>
              <w:ind w:left="-40" w:right="-72"/>
              <w:rPr>
                <w:rFonts w:cs="Arial"/>
                <w:color w:val="000000"/>
                <w:sz w:val="16"/>
                <w:szCs w:val="16"/>
              </w:rPr>
            </w:pPr>
            <w:r w:rsidRPr="00505E16">
              <w:rPr>
                <w:rFonts w:cs="Arial"/>
                <w:color w:val="000000"/>
                <w:sz w:val="16"/>
                <w:szCs w:val="16"/>
              </w:rPr>
              <w:t>According to terms of contracts</w:t>
            </w:r>
          </w:p>
        </w:tc>
      </w:tr>
      <w:tr w:rsidR="00727278" w:rsidRPr="00505E16" w14:paraId="40186E47" w14:textId="77777777" w:rsidTr="002B4A0D">
        <w:tc>
          <w:tcPr>
            <w:tcW w:w="2552" w:type="dxa"/>
            <w:tcBorders>
              <w:top w:val="nil"/>
              <w:left w:val="nil"/>
              <w:bottom w:val="nil"/>
              <w:right w:val="nil"/>
            </w:tcBorders>
            <w:shd w:val="clear" w:color="auto" w:fill="auto"/>
            <w:vAlign w:val="bottom"/>
          </w:tcPr>
          <w:p w14:paraId="5D2362E3" w14:textId="12FF1019" w:rsidR="00727278" w:rsidRPr="00505E16" w:rsidRDefault="00505E16" w:rsidP="00505E16">
            <w:pPr>
              <w:ind w:left="-86"/>
              <w:rPr>
                <w:rFonts w:cs="Arial"/>
                <w:color w:val="000000"/>
                <w:sz w:val="16"/>
                <w:szCs w:val="16"/>
              </w:rPr>
            </w:pPr>
            <w:r>
              <w:rPr>
                <w:rFonts w:cs="Arial"/>
                <w:color w:val="000000"/>
                <w:sz w:val="16"/>
                <w:szCs w:val="16"/>
              </w:rPr>
              <w:t xml:space="preserve">   </w:t>
            </w:r>
            <w:r w:rsidR="00727278" w:rsidRPr="00505E16">
              <w:rPr>
                <w:rFonts w:cs="Arial"/>
                <w:color w:val="000000"/>
                <w:sz w:val="16"/>
                <w:szCs w:val="16"/>
              </w:rPr>
              <w:t>Other related parties</w:t>
            </w:r>
          </w:p>
        </w:tc>
        <w:tc>
          <w:tcPr>
            <w:tcW w:w="1134" w:type="dxa"/>
            <w:tcBorders>
              <w:top w:val="nil"/>
              <w:left w:val="nil"/>
              <w:bottom w:val="nil"/>
              <w:right w:val="nil"/>
            </w:tcBorders>
            <w:shd w:val="clear" w:color="auto" w:fill="auto"/>
            <w:vAlign w:val="bottom"/>
          </w:tcPr>
          <w:p w14:paraId="31957C0D" w14:textId="5C8CFF12" w:rsidR="00727278" w:rsidRPr="00505E16" w:rsidRDefault="0065591F" w:rsidP="00727278">
            <w:pPr>
              <w:ind w:left="-40" w:right="-72"/>
              <w:jc w:val="right"/>
              <w:rPr>
                <w:rFonts w:eastAsia="Arial Unicode MS" w:cs="Arial"/>
                <w:color w:val="000000"/>
                <w:sz w:val="16"/>
                <w:szCs w:val="16"/>
              </w:rPr>
            </w:pPr>
            <w:r w:rsidRPr="00505E16">
              <w:rPr>
                <w:rFonts w:eastAsia="Arial Unicode MS" w:cs="Arial"/>
                <w:color w:val="000000"/>
                <w:sz w:val="16"/>
                <w:szCs w:val="16"/>
              </w:rPr>
              <w:t>3,124,683</w:t>
            </w:r>
          </w:p>
        </w:tc>
        <w:tc>
          <w:tcPr>
            <w:tcW w:w="1134" w:type="dxa"/>
            <w:tcBorders>
              <w:top w:val="nil"/>
              <w:left w:val="nil"/>
              <w:bottom w:val="nil"/>
              <w:right w:val="nil"/>
            </w:tcBorders>
            <w:shd w:val="clear" w:color="auto" w:fill="auto"/>
            <w:vAlign w:val="bottom"/>
          </w:tcPr>
          <w:p w14:paraId="4EC4D38A" w14:textId="78ED8550" w:rsidR="00727278" w:rsidRPr="00505E16" w:rsidRDefault="00727278" w:rsidP="00727278">
            <w:pPr>
              <w:ind w:left="-40" w:right="-72"/>
              <w:jc w:val="right"/>
              <w:rPr>
                <w:rFonts w:eastAsia="Arial Unicode MS" w:cs="Arial"/>
                <w:color w:val="000000"/>
                <w:sz w:val="16"/>
                <w:szCs w:val="16"/>
              </w:rPr>
            </w:pPr>
            <w:r w:rsidRPr="00505E16">
              <w:rPr>
                <w:rFonts w:eastAsia="Arial Unicode MS" w:cs="Arial"/>
                <w:color w:val="000000"/>
                <w:sz w:val="16"/>
                <w:szCs w:val="16"/>
              </w:rPr>
              <w:t>5,711,246</w:t>
            </w:r>
          </w:p>
        </w:tc>
        <w:tc>
          <w:tcPr>
            <w:tcW w:w="1134" w:type="dxa"/>
            <w:tcBorders>
              <w:top w:val="nil"/>
              <w:left w:val="nil"/>
              <w:bottom w:val="nil"/>
              <w:right w:val="nil"/>
            </w:tcBorders>
            <w:shd w:val="clear" w:color="auto" w:fill="auto"/>
            <w:vAlign w:val="bottom"/>
          </w:tcPr>
          <w:p w14:paraId="6FF446A6" w14:textId="20C93917" w:rsidR="00727278" w:rsidRPr="00505E16" w:rsidRDefault="001E4049" w:rsidP="00727278">
            <w:pPr>
              <w:ind w:left="-40" w:right="-72"/>
              <w:jc w:val="right"/>
              <w:rPr>
                <w:rFonts w:eastAsia="Arial Unicode MS" w:cs="Arial"/>
                <w:color w:val="000000"/>
                <w:sz w:val="16"/>
                <w:szCs w:val="16"/>
              </w:rPr>
            </w:pPr>
            <w:r w:rsidRPr="00505E16">
              <w:rPr>
                <w:rFonts w:eastAsia="Arial Unicode MS" w:cs="Arial"/>
                <w:color w:val="000000"/>
                <w:sz w:val="16"/>
                <w:szCs w:val="16"/>
              </w:rPr>
              <w:t>358,202</w:t>
            </w:r>
          </w:p>
        </w:tc>
        <w:tc>
          <w:tcPr>
            <w:tcW w:w="1134" w:type="dxa"/>
            <w:tcBorders>
              <w:top w:val="nil"/>
              <w:left w:val="nil"/>
              <w:bottom w:val="nil"/>
              <w:right w:val="nil"/>
            </w:tcBorders>
            <w:shd w:val="clear" w:color="auto" w:fill="auto"/>
            <w:vAlign w:val="bottom"/>
          </w:tcPr>
          <w:p w14:paraId="09472F44" w14:textId="320B3101" w:rsidR="00727278" w:rsidRPr="00505E16" w:rsidRDefault="00727278" w:rsidP="00727278">
            <w:pPr>
              <w:ind w:left="-40" w:right="-72"/>
              <w:jc w:val="right"/>
              <w:rPr>
                <w:rFonts w:eastAsia="Arial Unicode MS" w:cs="Arial"/>
                <w:color w:val="000000"/>
                <w:sz w:val="16"/>
                <w:szCs w:val="16"/>
              </w:rPr>
            </w:pPr>
            <w:r w:rsidRPr="00505E16">
              <w:rPr>
                <w:rFonts w:eastAsia="Arial Unicode MS" w:cs="Arial"/>
                <w:color w:val="000000"/>
                <w:sz w:val="16"/>
                <w:szCs w:val="16"/>
                <w:lang w:val="en-GB"/>
              </w:rPr>
              <w:t>640,101</w:t>
            </w:r>
          </w:p>
        </w:tc>
        <w:tc>
          <w:tcPr>
            <w:tcW w:w="2349" w:type="dxa"/>
            <w:tcBorders>
              <w:top w:val="nil"/>
              <w:left w:val="nil"/>
              <w:bottom w:val="nil"/>
              <w:right w:val="nil"/>
            </w:tcBorders>
            <w:shd w:val="clear" w:color="auto" w:fill="auto"/>
            <w:vAlign w:val="bottom"/>
          </w:tcPr>
          <w:p w14:paraId="0AECF8FB" w14:textId="77777777" w:rsidR="00727278" w:rsidRPr="00505E16" w:rsidRDefault="00727278" w:rsidP="00727278">
            <w:pPr>
              <w:ind w:left="-40" w:right="-72"/>
              <w:rPr>
                <w:rFonts w:cs="Arial"/>
                <w:color w:val="000000"/>
                <w:sz w:val="16"/>
                <w:szCs w:val="16"/>
              </w:rPr>
            </w:pPr>
            <w:r w:rsidRPr="00505E16">
              <w:rPr>
                <w:rFonts w:cs="Arial"/>
                <w:color w:val="000000"/>
                <w:sz w:val="16"/>
                <w:szCs w:val="16"/>
              </w:rPr>
              <w:t>According to terms of contracts</w:t>
            </w:r>
          </w:p>
        </w:tc>
      </w:tr>
      <w:tr w:rsidR="0065591F" w:rsidRPr="00505E16" w14:paraId="520EE5A1" w14:textId="77777777" w:rsidTr="002B4A0D">
        <w:tc>
          <w:tcPr>
            <w:tcW w:w="2552" w:type="dxa"/>
            <w:tcBorders>
              <w:top w:val="nil"/>
              <w:left w:val="nil"/>
              <w:bottom w:val="nil"/>
              <w:right w:val="nil"/>
            </w:tcBorders>
            <w:shd w:val="clear" w:color="auto" w:fill="auto"/>
            <w:vAlign w:val="bottom"/>
          </w:tcPr>
          <w:p w14:paraId="1C7ACBDC" w14:textId="5E194FE5" w:rsidR="0065591F" w:rsidRPr="00505E16" w:rsidRDefault="00505E16" w:rsidP="00505E16">
            <w:pPr>
              <w:ind w:left="-86"/>
              <w:rPr>
                <w:rFonts w:cs="Arial"/>
                <w:color w:val="000000"/>
                <w:sz w:val="16"/>
                <w:szCs w:val="16"/>
              </w:rPr>
            </w:pPr>
            <w:r>
              <w:rPr>
                <w:rFonts w:cs="Arial"/>
                <w:color w:val="000000"/>
                <w:sz w:val="16"/>
                <w:szCs w:val="16"/>
              </w:rPr>
              <w:t xml:space="preserve">   </w:t>
            </w:r>
            <w:r w:rsidR="0065591F" w:rsidRPr="00505E16">
              <w:rPr>
                <w:rFonts w:cs="Arial"/>
                <w:color w:val="000000"/>
                <w:sz w:val="16"/>
                <w:szCs w:val="16"/>
              </w:rPr>
              <w:t>Joint venture</w:t>
            </w:r>
          </w:p>
        </w:tc>
        <w:tc>
          <w:tcPr>
            <w:tcW w:w="1134" w:type="dxa"/>
            <w:tcBorders>
              <w:top w:val="nil"/>
              <w:left w:val="nil"/>
              <w:bottom w:val="nil"/>
              <w:right w:val="nil"/>
            </w:tcBorders>
            <w:shd w:val="clear" w:color="auto" w:fill="auto"/>
            <w:vAlign w:val="bottom"/>
          </w:tcPr>
          <w:p w14:paraId="2DEB7976" w14:textId="6EFF114E"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2,236,407</w:t>
            </w:r>
          </w:p>
        </w:tc>
        <w:tc>
          <w:tcPr>
            <w:tcW w:w="1134" w:type="dxa"/>
            <w:tcBorders>
              <w:top w:val="nil"/>
              <w:left w:val="nil"/>
              <w:bottom w:val="nil"/>
              <w:right w:val="nil"/>
            </w:tcBorders>
            <w:shd w:val="clear" w:color="auto" w:fill="auto"/>
            <w:vAlign w:val="bottom"/>
          </w:tcPr>
          <w:p w14:paraId="3D9F62BC" w14:textId="4A47DC30"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269B88FC" w14:textId="41D70B35"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37E2F859" w14:textId="71D5CE10" w:rsidR="0065591F" w:rsidRPr="00505E16" w:rsidRDefault="0065591F" w:rsidP="0065591F">
            <w:pPr>
              <w:ind w:left="-40" w:right="-72"/>
              <w:jc w:val="right"/>
              <w:rPr>
                <w:rFonts w:eastAsia="Arial Unicode MS" w:cs="Arial"/>
                <w:color w:val="000000"/>
                <w:sz w:val="16"/>
                <w:szCs w:val="16"/>
                <w:lang w:val="en-GB"/>
              </w:rPr>
            </w:pPr>
            <w:r w:rsidRPr="00505E16">
              <w:rPr>
                <w:rFonts w:eastAsia="Arial Unicode MS" w:cs="Arial"/>
                <w:color w:val="000000"/>
                <w:sz w:val="16"/>
                <w:szCs w:val="16"/>
                <w:lang w:val="en-GB"/>
              </w:rPr>
              <w:t>-</w:t>
            </w:r>
          </w:p>
        </w:tc>
        <w:tc>
          <w:tcPr>
            <w:tcW w:w="2349" w:type="dxa"/>
            <w:tcBorders>
              <w:top w:val="nil"/>
              <w:left w:val="nil"/>
              <w:bottom w:val="nil"/>
              <w:right w:val="nil"/>
            </w:tcBorders>
            <w:shd w:val="clear" w:color="auto" w:fill="auto"/>
            <w:vAlign w:val="bottom"/>
          </w:tcPr>
          <w:p w14:paraId="195E4F24" w14:textId="0E066C17" w:rsidR="0065591F" w:rsidRPr="00505E16" w:rsidRDefault="0065591F" w:rsidP="0065591F">
            <w:pPr>
              <w:ind w:left="-40" w:right="-72"/>
              <w:rPr>
                <w:rFonts w:cs="Arial"/>
                <w:color w:val="000000"/>
                <w:sz w:val="16"/>
                <w:szCs w:val="16"/>
              </w:rPr>
            </w:pPr>
            <w:r w:rsidRPr="00505E16">
              <w:rPr>
                <w:rFonts w:cs="Arial"/>
                <w:color w:val="000000"/>
                <w:sz w:val="16"/>
                <w:szCs w:val="16"/>
              </w:rPr>
              <w:t>According to terms of contracts</w:t>
            </w:r>
          </w:p>
        </w:tc>
      </w:tr>
      <w:tr w:rsidR="0065591F" w:rsidRPr="00505E16" w14:paraId="07577360" w14:textId="77777777" w:rsidTr="002B4A0D">
        <w:tc>
          <w:tcPr>
            <w:tcW w:w="2552" w:type="dxa"/>
            <w:tcBorders>
              <w:top w:val="nil"/>
              <w:left w:val="nil"/>
              <w:bottom w:val="nil"/>
              <w:right w:val="nil"/>
            </w:tcBorders>
            <w:shd w:val="clear" w:color="auto" w:fill="auto"/>
            <w:vAlign w:val="bottom"/>
          </w:tcPr>
          <w:p w14:paraId="044B835F" w14:textId="77777777" w:rsidR="0065591F" w:rsidRPr="00505E16" w:rsidRDefault="0065591F" w:rsidP="00505E16">
            <w:pPr>
              <w:ind w:left="-86"/>
              <w:rPr>
                <w:rFonts w:cs="Arial"/>
                <w:color w:val="000000"/>
                <w:sz w:val="16"/>
                <w:szCs w:val="16"/>
              </w:rPr>
            </w:pPr>
          </w:p>
        </w:tc>
        <w:tc>
          <w:tcPr>
            <w:tcW w:w="1134" w:type="dxa"/>
            <w:tcBorders>
              <w:top w:val="nil"/>
              <w:left w:val="nil"/>
              <w:bottom w:val="nil"/>
              <w:right w:val="nil"/>
            </w:tcBorders>
            <w:shd w:val="clear" w:color="auto" w:fill="auto"/>
            <w:vAlign w:val="bottom"/>
          </w:tcPr>
          <w:p w14:paraId="5FFB845D"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4F11CE1C"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791CD858"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62A48F71" w14:textId="77777777" w:rsidR="0065591F" w:rsidRPr="00505E16" w:rsidRDefault="0065591F" w:rsidP="0065591F">
            <w:pPr>
              <w:ind w:left="-40" w:right="-72"/>
              <w:jc w:val="right"/>
              <w:rPr>
                <w:rFonts w:eastAsia="Arial Unicode MS" w:cs="Arial"/>
                <w:color w:val="000000"/>
                <w:sz w:val="16"/>
                <w:szCs w:val="16"/>
              </w:rPr>
            </w:pPr>
          </w:p>
        </w:tc>
        <w:tc>
          <w:tcPr>
            <w:tcW w:w="2349" w:type="dxa"/>
            <w:tcBorders>
              <w:top w:val="nil"/>
              <w:left w:val="nil"/>
              <w:bottom w:val="nil"/>
              <w:right w:val="nil"/>
            </w:tcBorders>
            <w:shd w:val="clear" w:color="auto" w:fill="auto"/>
            <w:vAlign w:val="bottom"/>
          </w:tcPr>
          <w:p w14:paraId="5E1FDC68" w14:textId="77777777" w:rsidR="0065591F" w:rsidRPr="00505E16" w:rsidRDefault="0065591F" w:rsidP="0065591F">
            <w:pPr>
              <w:ind w:left="-40" w:right="-72"/>
              <w:rPr>
                <w:rFonts w:cs="Arial"/>
                <w:color w:val="000000"/>
                <w:sz w:val="16"/>
                <w:szCs w:val="16"/>
              </w:rPr>
            </w:pPr>
          </w:p>
        </w:tc>
      </w:tr>
      <w:tr w:rsidR="0065591F" w:rsidRPr="00505E16" w14:paraId="2249E313" w14:textId="77777777" w:rsidTr="002B4A0D">
        <w:tc>
          <w:tcPr>
            <w:tcW w:w="2552" w:type="dxa"/>
            <w:tcBorders>
              <w:top w:val="nil"/>
              <w:left w:val="nil"/>
              <w:bottom w:val="nil"/>
              <w:right w:val="nil"/>
            </w:tcBorders>
            <w:shd w:val="clear" w:color="auto" w:fill="auto"/>
            <w:vAlign w:val="bottom"/>
          </w:tcPr>
          <w:p w14:paraId="40F1EB70" w14:textId="77777777" w:rsidR="0065591F" w:rsidRPr="00505E16" w:rsidRDefault="0065591F" w:rsidP="00505E16">
            <w:pPr>
              <w:ind w:left="-86"/>
              <w:rPr>
                <w:rFonts w:cs="Arial"/>
                <w:b/>
                <w:bCs/>
                <w:color w:val="000000"/>
                <w:sz w:val="16"/>
                <w:szCs w:val="16"/>
              </w:rPr>
            </w:pPr>
            <w:r w:rsidRPr="00505E16">
              <w:rPr>
                <w:rFonts w:cs="Arial"/>
                <w:b/>
                <w:bCs/>
                <w:color w:val="000000"/>
                <w:sz w:val="16"/>
                <w:szCs w:val="16"/>
              </w:rPr>
              <w:t>Administrative expenses</w:t>
            </w:r>
          </w:p>
        </w:tc>
        <w:tc>
          <w:tcPr>
            <w:tcW w:w="1134" w:type="dxa"/>
            <w:tcBorders>
              <w:top w:val="nil"/>
              <w:left w:val="nil"/>
              <w:bottom w:val="nil"/>
              <w:right w:val="nil"/>
            </w:tcBorders>
            <w:shd w:val="clear" w:color="auto" w:fill="auto"/>
            <w:vAlign w:val="bottom"/>
          </w:tcPr>
          <w:p w14:paraId="1BE1FF0E"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48028DFB"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250DC47B"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1C37648C" w14:textId="77777777" w:rsidR="0065591F" w:rsidRPr="00505E16" w:rsidRDefault="0065591F" w:rsidP="0065591F">
            <w:pPr>
              <w:ind w:left="-40" w:right="-72"/>
              <w:jc w:val="right"/>
              <w:rPr>
                <w:rFonts w:eastAsia="Arial Unicode MS" w:cs="Arial"/>
                <w:color w:val="000000"/>
                <w:sz w:val="16"/>
                <w:szCs w:val="16"/>
              </w:rPr>
            </w:pPr>
          </w:p>
        </w:tc>
        <w:tc>
          <w:tcPr>
            <w:tcW w:w="2349" w:type="dxa"/>
            <w:tcBorders>
              <w:top w:val="nil"/>
              <w:left w:val="nil"/>
              <w:bottom w:val="nil"/>
              <w:right w:val="nil"/>
            </w:tcBorders>
            <w:shd w:val="clear" w:color="auto" w:fill="auto"/>
            <w:vAlign w:val="bottom"/>
          </w:tcPr>
          <w:p w14:paraId="14191BBD" w14:textId="77777777" w:rsidR="0065591F" w:rsidRPr="00505E16" w:rsidRDefault="0065591F" w:rsidP="0065591F">
            <w:pPr>
              <w:ind w:left="-40" w:right="-72"/>
              <w:rPr>
                <w:rFonts w:cs="Arial"/>
                <w:color w:val="000000"/>
                <w:sz w:val="16"/>
                <w:szCs w:val="16"/>
              </w:rPr>
            </w:pPr>
          </w:p>
        </w:tc>
      </w:tr>
      <w:tr w:rsidR="0065591F" w:rsidRPr="00505E16" w14:paraId="28A819FA" w14:textId="77777777" w:rsidTr="002B4A0D">
        <w:tc>
          <w:tcPr>
            <w:tcW w:w="2552" w:type="dxa"/>
            <w:tcBorders>
              <w:top w:val="nil"/>
              <w:left w:val="nil"/>
              <w:bottom w:val="nil"/>
              <w:right w:val="nil"/>
            </w:tcBorders>
            <w:shd w:val="clear" w:color="auto" w:fill="auto"/>
            <w:vAlign w:val="bottom"/>
          </w:tcPr>
          <w:p w14:paraId="07991956" w14:textId="0C1AE29B" w:rsidR="0065591F" w:rsidRPr="00505E16" w:rsidRDefault="00505E16" w:rsidP="00505E16">
            <w:pPr>
              <w:ind w:left="-86"/>
              <w:rPr>
                <w:rFonts w:cs="Arial"/>
                <w:color w:val="000000"/>
                <w:sz w:val="16"/>
                <w:szCs w:val="16"/>
              </w:rPr>
            </w:pPr>
            <w:r>
              <w:rPr>
                <w:rFonts w:cs="Arial"/>
                <w:color w:val="000000"/>
                <w:sz w:val="16"/>
                <w:szCs w:val="16"/>
              </w:rPr>
              <w:t xml:space="preserve">   </w:t>
            </w:r>
            <w:r w:rsidR="0065591F" w:rsidRPr="00505E16">
              <w:rPr>
                <w:rFonts w:cs="Arial"/>
                <w:color w:val="000000"/>
                <w:sz w:val="16"/>
                <w:szCs w:val="16"/>
              </w:rPr>
              <w:t>Parent company</w:t>
            </w:r>
          </w:p>
        </w:tc>
        <w:tc>
          <w:tcPr>
            <w:tcW w:w="1134" w:type="dxa"/>
            <w:tcBorders>
              <w:top w:val="nil"/>
              <w:left w:val="nil"/>
              <w:bottom w:val="nil"/>
              <w:right w:val="nil"/>
            </w:tcBorders>
            <w:shd w:val="clear" w:color="auto" w:fill="auto"/>
            <w:vAlign w:val="bottom"/>
          </w:tcPr>
          <w:p w14:paraId="176DAC05" w14:textId="60916391"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9,000</w:t>
            </w:r>
          </w:p>
        </w:tc>
        <w:tc>
          <w:tcPr>
            <w:tcW w:w="1134" w:type="dxa"/>
            <w:tcBorders>
              <w:top w:val="nil"/>
              <w:left w:val="nil"/>
              <w:bottom w:val="nil"/>
              <w:right w:val="nil"/>
            </w:tcBorders>
            <w:shd w:val="clear" w:color="auto" w:fill="auto"/>
            <w:vAlign w:val="bottom"/>
          </w:tcPr>
          <w:p w14:paraId="656D02FF" w14:textId="62CA9346"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189,823</w:t>
            </w:r>
          </w:p>
        </w:tc>
        <w:tc>
          <w:tcPr>
            <w:tcW w:w="1134" w:type="dxa"/>
            <w:tcBorders>
              <w:top w:val="nil"/>
              <w:left w:val="nil"/>
              <w:bottom w:val="nil"/>
              <w:right w:val="nil"/>
            </w:tcBorders>
            <w:shd w:val="clear" w:color="auto" w:fill="auto"/>
            <w:vAlign w:val="bottom"/>
          </w:tcPr>
          <w:p w14:paraId="2218DFE8" w14:textId="2C6499F8"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2F529702" w14:textId="3A405E80"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lang w:val="en-GB"/>
              </w:rPr>
              <w:t>-</w:t>
            </w:r>
          </w:p>
        </w:tc>
        <w:tc>
          <w:tcPr>
            <w:tcW w:w="2349" w:type="dxa"/>
            <w:tcBorders>
              <w:top w:val="nil"/>
              <w:left w:val="nil"/>
              <w:bottom w:val="nil"/>
              <w:right w:val="nil"/>
            </w:tcBorders>
            <w:shd w:val="clear" w:color="auto" w:fill="auto"/>
            <w:vAlign w:val="bottom"/>
          </w:tcPr>
          <w:p w14:paraId="0E77E565" w14:textId="77777777" w:rsidR="0065591F" w:rsidRPr="00505E16" w:rsidRDefault="0065591F" w:rsidP="0065591F">
            <w:pPr>
              <w:ind w:left="-40" w:right="-72"/>
              <w:rPr>
                <w:rFonts w:cs="Arial"/>
                <w:color w:val="000000"/>
                <w:sz w:val="16"/>
                <w:szCs w:val="16"/>
              </w:rPr>
            </w:pPr>
            <w:r w:rsidRPr="00505E16">
              <w:rPr>
                <w:rFonts w:cs="Arial"/>
                <w:color w:val="000000"/>
                <w:sz w:val="16"/>
                <w:szCs w:val="16"/>
              </w:rPr>
              <w:t>According to terms of contracts</w:t>
            </w:r>
          </w:p>
        </w:tc>
      </w:tr>
      <w:tr w:rsidR="0065591F" w:rsidRPr="00505E16" w14:paraId="1AD07481" w14:textId="77777777" w:rsidTr="002B4A0D">
        <w:tc>
          <w:tcPr>
            <w:tcW w:w="2552" w:type="dxa"/>
            <w:tcBorders>
              <w:top w:val="nil"/>
              <w:left w:val="nil"/>
              <w:bottom w:val="nil"/>
              <w:right w:val="nil"/>
            </w:tcBorders>
            <w:shd w:val="clear" w:color="auto" w:fill="auto"/>
            <w:vAlign w:val="bottom"/>
          </w:tcPr>
          <w:p w14:paraId="53F94DD5" w14:textId="7E7402B0" w:rsidR="0065591F" w:rsidRPr="00505E16" w:rsidRDefault="00505E16" w:rsidP="00505E16">
            <w:pPr>
              <w:ind w:left="-86"/>
              <w:rPr>
                <w:rFonts w:cs="Arial"/>
                <w:color w:val="000000"/>
                <w:sz w:val="16"/>
                <w:szCs w:val="16"/>
              </w:rPr>
            </w:pPr>
            <w:r>
              <w:rPr>
                <w:rFonts w:cs="Arial"/>
                <w:color w:val="000000"/>
                <w:sz w:val="16"/>
                <w:szCs w:val="16"/>
              </w:rPr>
              <w:t xml:space="preserve">   </w:t>
            </w:r>
            <w:r w:rsidR="0065591F" w:rsidRPr="00505E16">
              <w:rPr>
                <w:rFonts w:cs="Arial"/>
                <w:color w:val="000000"/>
                <w:sz w:val="16"/>
                <w:szCs w:val="16"/>
              </w:rPr>
              <w:t>Subsidiaries</w:t>
            </w:r>
          </w:p>
        </w:tc>
        <w:tc>
          <w:tcPr>
            <w:tcW w:w="1134" w:type="dxa"/>
            <w:tcBorders>
              <w:top w:val="nil"/>
              <w:left w:val="nil"/>
              <w:bottom w:val="nil"/>
              <w:right w:val="nil"/>
            </w:tcBorders>
            <w:shd w:val="clear" w:color="auto" w:fill="auto"/>
            <w:vAlign w:val="bottom"/>
          </w:tcPr>
          <w:p w14:paraId="1E2BBF32" w14:textId="2DF00F52"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0F529A56" w14:textId="52762B44"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6EF79F6B" w14:textId="4C7E0489"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14,714</w:t>
            </w:r>
          </w:p>
        </w:tc>
        <w:tc>
          <w:tcPr>
            <w:tcW w:w="1134" w:type="dxa"/>
            <w:tcBorders>
              <w:top w:val="nil"/>
              <w:left w:val="nil"/>
              <w:bottom w:val="nil"/>
              <w:right w:val="nil"/>
            </w:tcBorders>
            <w:shd w:val="clear" w:color="auto" w:fill="auto"/>
            <w:vAlign w:val="bottom"/>
          </w:tcPr>
          <w:p w14:paraId="2CABC555" w14:textId="717734AA"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lang w:val="en-GB"/>
              </w:rPr>
              <w:t>14,433</w:t>
            </w:r>
          </w:p>
        </w:tc>
        <w:tc>
          <w:tcPr>
            <w:tcW w:w="2349" w:type="dxa"/>
            <w:tcBorders>
              <w:top w:val="nil"/>
              <w:left w:val="nil"/>
              <w:bottom w:val="nil"/>
              <w:right w:val="nil"/>
            </w:tcBorders>
            <w:shd w:val="clear" w:color="auto" w:fill="auto"/>
            <w:vAlign w:val="bottom"/>
          </w:tcPr>
          <w:p w14:paraId="54BE124A" w14:textId="77777777" w:rsidR="0065591F" w:rsidRPr="00505E16" w:rsidRDefault="0065591F" w:rsidP="0065591F">
            <w:pPr>
              <w:ind w:left="-40" w:right="-72"/>
              <w:rPr>
                <w:rFonts w:cs="Arial"/>
                <w:color w:val="000000"/>
                <w:sz w:val="16"/>
                <w:szCs w:val="16"/>
              </w:rPr>
            </w:pPr>
            <w:r w:rsidRPr="00505E16">
              <w:rPr>
                <w:rFonts w:cs="Arial"/>
                <w:color w:val="000000"/>
                <w:sz w:val="16"/>
                <w:szCs w:val="16"/>
              </w:rPr>
              <w:t>According to terms of contracts</w:t>
            </w:r>
          </w:p>
        </w:tc>
      </w:tr>
      <w:tr w:rsidR="0065591F" w:rsidRPr="00505E16" w14:paraId="0A5444F8" w14:textId="77777777" w:rsidTr="002B4A0D">
        <w:tc>
          <w:tcPr>
            <w:tcW w:w="2552" w:type="dxa"/>
            <w:tcBorders>
              <w:top w:val="nil"/>
              <w:left w:val="nil"/>
              <w:bottom w:val="nil"/>
              <w:right w:val="nil"/>
            </w:tcBorders>
            <w:shd w:val="clear" w:color="auto" w:fill="auto"/>
            <w:vAlign w:val="bottom"/>
          </w:tcPr>
          <w:p w14:paraId="4A12479D" w14:textId="4398047C" w:rsidR="0065591F" w:rsidRPr="00505E16" w:rsidRDefault="00505E16" w:rsidP="00505E16">
            <w:pPr>
              <w:ind w:left="-86"/>
              <w:rPr>
                <w:rFonts w:cs="Arial"/>
                <w:color w:val="000000"/>
                <w:sz w:val="16"/>
                <w:szCs w:val="16"/>
              </w:rPr>
            </w:pPr>
            <w:r>
              <w:rPr>
                <w:rFonts w:cs="Arial"/>
                <w:color w:val="000000"/>
                <w:sz w:val="16"/>
                <w:szCs w:val="16"/>
              </w:rPr>
              <w:t xml:space="preserve">   </w:t>
            </w:r>
            <w:r w:rsidR="0065591F" w:rsidRPr="00505E16">
              <w:rPr>
                <w:rFonts w:cs="Arial"/>
                <w:color w:val="000000"/>
                <w:sz w:val="16"/>
                <w:szCs w:val="16"/>
              </w:rPr>
              <w:t>Other related parties</w:t>
            </w:r>
          </w:p>
        </w:tc>
        <w:tc>
          <w:tcPr>
            <w:tcW w:w="1134" w:type="dxa"/>
            <w:tcBorders>
              <w:top w:val="nil"/>
              <w:left w:val="nil"/>
              <w:bottom w:val="nil"/>
              <w:right w:val="nil"/>
            </w:tcBorders>
            <w:shd w:val="clear" w:color="auto" w:fill="auto"/>
            <w:vAlign w:val="bottom"/>
          </w:tcPr>
          <w:p w14:paraId="3A522834" w14:textId="0307C768"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62,910</w:t>
            </w:r>
          </w:p>
        </w:tc>
        <w:tc>
          <w:tcPr>
            <w:tcW w:w="1134" w:type="dxa"/>
            <w:tcBorders>
              <w:top w:val="nil"/>
              <w:left w:val="nil"/>
              <w:bottom w:val="nil"/>
              <w:right w:val="nil"/>
            </w:tcBorders>
            <w:shd w:val="clear" w:color="auto" w:fill="auto"/>
            <w:vAlign w:val="bottom"/>
          </w:tcPr>
          <w:p w14:paraId="7CDD2861" w14:textId="052C42FD"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88,326</w:t>
            </w:r>
          </w:p>
        </w:tc>
        <w:tc>
          <w:tcPr>
            <w:tcW w:w="1134" w:type="dxa"/>
            <w:tcBorders>
              <w:top w:val="nil"/>
              <w:left w:val="nil"/>
              <w:bottom w:val="nil"/>
              <w:right w:val="nil"/>
            </w:tcBorders>
            <w:shd w:val="clear" w:color="auto" w:fill="auto"/>
            <w:vAlign w:val="bottom"/>
          </w:tcPr>
          <w:p w14:paraId="4B631B1B" w14:textId="2A738CDF"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3413BD0A" w14:textId="7C90E840"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lang w:val="en-GB"/>
              </w:rPr>
              <w:t>18,166</w:t>
            </w:r>
          </w:p>
        </w:tc>
        <w:tc>
          <w:tcPr>
            <w:tcW w:w="2349" w:type="dxa"/>
            <w:tcBorders>
              <w:top w:val="nil"/>
              <w:left w:val="nil"/>
              <w:bottom w:val="nil"/>
              <w:right w:val="nil"/>
            </w:tcBorders>
            <w:shd w:val="clear" w:color="auto" w:fill="auto"/>
            <w:vAlign w:val="bottom"/>
          </w:tcPr>
          <w:p w14:paraId="7448077D" w14:textId="77777777" w:rsidR="0065591F" w:rsidRPr="00505E16" w:rsidRDefault="0065591F" w:rsidP="0065591F">
            <w:pPr>
              <w:ind w:left="-40" w:right="-72"/>
              <w:rPr>
                <w:rFonts w:cs="Arial"/>
                <w:color w:val="000000"/>
                <w:sz w:val="16"/>
                <w:szCs w:val="16"/>
              </w:rPr>
            </w:pPr>
            <w:r w:rsidRPr="00505E16">
              <w:rPr>
                <w:rFonts w:cs="Arial"/>
                <w:color w:val="000000"/>
                <w:sz w:val="16"/>
                <w:szCs w:val="16"/>
              </w:rPr>
              <w:t>According to terms of contracts</w:t>
            </w:r>
          </w:p>
        </w:tc>
      </w:tr>
      <w:tr w:rsidR="0065591F" w:rsidRPr="00505E16" w14:paraId="332C9F69" w14:textId="77777777" w:rsidTr="002B4A0D">
        <w:tc>
          <w:tcPr>
            <w:tcW w:w="2552" w:type="dxa"/>
            <w:tcBorders>
              <w:top w:val="nil"/>
              <w:left w:val="nil"/>
              <w:bottom w:val="nil"/>
              <w:right w:val="nil"/>
            </w:tcBorders>
            <w:shd w:val="clear" w:color="auto" w:fill="auto"/>
            <w:vAlign w:val="bottom"/>
          </w:tcPr>
          <w:p w14:paraId="5DE689A0" w14:textId="77777777" w:rsidR="0065591F" w:rsidRPr="00505E16" w:rsidRDefault="0065591F" w:rsidP="00505E16">
            <w:pPr>
              <w:ind w:left="-86"/>
              <w:rPr>
                <w:rFonts w:cs="Arial"/>
                <w:color w:val="000000"/>
                <w:sz w:val="16"/>
                <w:szCs w:val="16"/>
              </w:rPr>
            </w:pPr>
          </w:p>
        </w:tc>
        <w:tc>
          <w:tcPr>
            <w:tcW w:w="1134" w:type="dxa"/>
            <w:tcBorders>
              <w:top w:val="nil"/>
              <w:left w:val="nil"/>
              <w:bottom w:val="nil"/>
              <w:right w:val="nil"/>
            </w:tcBorders>
            <w:shd w:val="clear" w:color="auto" w:fill="auto"/>
            <w:vAlign w:val="bottom"/>
          </w:tcPr>
          <w:p w14:paraId="703AAD6B"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161BCA19"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4324EE09"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7ACC97A6" w14:textId="77777777" w:rsidR="0065591F" w:rsidRPr="00505E16" w:rsidRDefault="0065591F" w:rsidP="0065591F">
            <w:pPr>
              <w:ind w:left="-40" w:right="-72"/>
              <w:jc w:val="right"/>
              <w:rPr>
                <w:rFonts w:eastAsia="Arial Unicode MS" w:cs="Arial"/>
                <w:color w:val="000000"/>
                <w:sz w:val="16"/>
                <w:szCs w:val="16"/>
              </w:rPr>
            </w:pPr>
          </w:p>
        </w:tc>
        <w:tc>
          <w:tcPr>
            <w:tcW w:w="2349" w:type="dxa"/>
            <w:tcBorders>
              <w:top w:val="nil"/>
              <w:left w:val="nil"/>
              <w:bottom w:val="nil"/>
              <w:right w:val="nil"/>
            </w:tcBorders>
            <w:shd w:val="clear" w:color="auto" w:fill="auto"/>
            <w:vAlign w:val="bottom"/>
          </w:tcPr>
          <w:p w14:paraId="15E2A6FB" w14:textId="77777777" w:rsidR="0065591F" w:rsidRPr="00505E16" w:rsidRDefault="0065591F" w:rsidP="0065591F">
            <w:pPr>
              <w:ind w:left="-40" w:right="-72"/>
              <w:rPr>
                <w:rFonts w:cs="Arial"/>
                <w:color w:val="000000"/>
                <w:sz w:val="16"/>
                <w:szCs w:val="16"/>
              </w:rPr>
            </w:pPr>
          </w:p>
        </w:tc>
      </w:tr>
      <w:tr w:rsidR="0065591F" w:rsidRPr="00505E16" w14:paraId="56E7D4ED" w14:textId="77777777" w:rsidTr="002B4A0D">
        <w:tc>
          <w:tcPr>
            <w:tcW w:w="2552" w:type="dxa"/>
            <w:tcBorders>
              <w:top w:val="nil"/>
              <w:left w:val="nil"/>
              <w:bottom w:val="nil"/>
              <w:right w:val="nil"/>
            </w:tcBorders>
            <w:shd w:val="clear" w:color="auto" w:fill="auto"/>
            <w:vAlign w:val="bottom"/>
          </w:tcPr>
          <w:p w14:paraId="4D0D6B83" w14:textId="428E5C8A" w:rsidR="0065591F" w:rsidRPr="00505E16" w:rsidRDefault="0065591F" w:rsidP="00505E16">
            <w:pPr>
              <w:ind w:left="-86"/>
              <w:rPr>
                <w:rFonts w:cs="Arial"/>
                <w:b/>
                <w:bCs/>
                <w:color w:val="000000"/>
                <w:sz w:val="16"/>
                <w:szCs w:val="16"/>
              </w:rPr>
            </w:pPr>
            <w:r w:rsidRPr="00505E16">
              <w:rPr>
                <w:rFonts w:cs="Arial"/>
                <w:b/>
                <w:bCs/>
                <w:color w:val="000000"/>
                <w:sz w:val="16"/>
                <w:szCs w:val="16"/>
              </w:rPr>
              <w:t>Rental expense</w:t>
            </w:r>
          </w:p>
        </w:tc>
        <w:tc>
          <w:tcPr>
            <w:tcW w:w="1134" w:type="dxa"/>
            <w:tcBorders>
              <w:top w:val="nil"/>
              <w:left w:val="nil"/>
              <w:bottom w:val="nil"/>
              <w:right w:val="nil"/>
            </w:tcBorders>
            <w:shd w:val="clear" w:color="auto" w:fill="auto"/>
            <w:vAlign w:val="bottom"/>
          </w:tcPr>
          <w:p w14:paraId="16E257F6"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045523E8"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514F1CD9"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6312990E" w14:textId="77777777" w:rsidR="0065591F" w:rsidRPr="00505E16" w:rsidRDefault="0065591F" w:rsidP="0065591F">
            <w:pPr>
              <w:ind w:left="-40" w:right="-72"/>
              <w:jc w:val="right"/>
              <w:rPr>
                <w:rFonts w:eastAsia="Arial Unicode MS" w:cs="Arial"/>
                <w:color w:val="000000"/>
                <w:sz w:val="16"/>
                <w:szCs w:val="16"/>
              </w:rPr>
            </w:pPr>
          </w:p>
        </w:tc>
        <w:tc>
          <w:tcPr>
            <w:tcW w:w="2349" w:type="dxa"/>
            <w:tcBorders>
              <w:top w:val="nil"/>
              <w:left w:val="nil"/>
              <w:bottom w:val="nil"/>
              <w:right w:val="nil"/>
            </w:tcBorders>
            <w:shd w:val="clear" w:color="auto" w:fill="auto"/>
            <w:vAlign w:val="bottom"/>
          </w:tcPr>
          <w:p w14:paraId="5B86A153" w14:textId="77777777" w:rsidR="0065591F" w:rsidRPr="00505E16" w:rsidRDefault="0065591F" w:rsidP="0065591F">
            <w:pPr>
              <w:ind w:left="-40" w:right="-72"/>
              <w:rPr>
                <w:rFonts w:cs="Arial"/>
                <w:color w:val="000000"/>
                <w:sz w:val="16"/>
                <w:szCs w:val="16"/>
              </w:rPr>
            </w:pPr>
          </w:p>
        </w:tc>
      </w:tr>
      <w:tr w:rsidR="0065591F" w:rsidRPr="00505E16" w14:paraId="5FD162C2" w14:textId="77777777" w:rsidTr="002B4A0D">
        <w:tc>
          <w:tcPr>
            <w:tcW w:w="2552" w:type="dxa"/>
            <w:tcBorders>
              <w:top w:val="nil"/>
              <w:left w:val="nil"/>
              <w:bottom w:val="nil"/>
              <w:right w:val="nil"/>
            </w:tcBorders>
            <w:shd w:val="clear" w:color="auto" w:fill="auto"/>
            <w:vAlign w:val="bottom"/>
          </w:tcPr>
          <w:p w14:paraId="081773D0" w14:textId="39F0EE47" w:rsidR="0065591F" w:rsidRPr="00505E16" w:rsidRDefault="00505E16" w:rsidP="00505E16">
            <w:pPr>
              <w:ind w:left="-86"/>
              <w:rPr>
                <w:rFonts w:cs="Arial"/>
                <w:color w:val="000000"/>
                <w:sz w:val="16"/>
                <w:szCs w:val="16"/>
              </w:rPr>
            </w:pPr>
            <w:r>
              <w:rPr>
                <w:rFonts w:cs="Arial"/>
                <w:color w:val="000000"/>
                <w:sz w:val="16"/>
                <w:szCs w:val="16"/>
              </w:rPr>
              <w:t xml:space="preserve">   </w:t>
            </w:r>
            <w:r w:rsidR="0065591F" w:rsidRPr="00505E16">
              <w:rPr>
                <w:rFonts w:cs="Arial"/>
                <w:color w:val="000000"/>
                <w:sz w:val="16"/>
                <w:szCs w:val="16"/>
              </w:rPr>
              <w:t>Parent company</w:t>
            </w:r>
          </w:p>
        </w:tc>
        <w:tc>
          <w:tcPr>
            <w:tcW w:w="1134" w:type="dxa"/>
            <w:tcBorders>
              <w:top w:val="nil"/>
              <w:left w:val="nil"/>
              <w:bottom w:val="nil"/>
              <w:right w:val="nil"/>
            </w:tcBorders>
            <w:shd w:val="clear" w:color="auto" w:fill="auto"/>
            <w:vAlign w:val="bottom"/>
          </w:tcPr>
          <w:p w14:paraId="06C29F26" w14:textId="76463852" w:rsidR="0065591F" w:rsidRPr="00505E16" w:rsidRDefault="0065591F" w:rsidP="0065591F">
            <w:pPr>
              <w:ind w:left="-40" w:right="-72"/>
              <w:jc w:val="right"/>
              <w:rPr>
                <w:rFonts w:eastAsia="Arial Unicode MS" w:cs="Arial"/>
                <w:color w:val="000000"/>
                <w:sz w:val="16"/>
                <w:szCs w:val="20"/>
                <w:lang w:val="en-GB"/>
              </w:rPr>
            </w:pPr>
            <w:r w:rsidRPr="00505E16">
              <w:rPr>
                <w:rFonts w:eastAsia="Arial Unicode MS" w:cs="Arial"/>
                <w:color w:val="000000"/>
                <w:sz w:val="16"/>
                <w:szCs w:val="20"/>
                <w:lang w:val="en-GB"/>
              </w:rPr>
              <w:t>-</w:t>
            </w:r>
          </w:p>
        </w:tc>
        <w:tc>
          <w:tcPr>
            <w:tcW w:w="1134" w:type="dxa"/>
            <w:tcBorders>
              <w:top w:val="nil"/>
              <w:left w:val="nil"/>
              <w:bottom w:val="nil"/>
              <w:right w:val="nil"/>
            </w:tcBorders>
            <w:shd w:val="clear" w:color="auto" w:fill="auto"/>
            <w:vAlign w:val="bottom"/>
          </w:tcPr>
          <w:p w14:paraId="73602B33" w14:textId="03BBB97C"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190,810</w:t>
            </w:r>
          </w:p>
        </w:tc>
        <w:tc>
          <w:tcPr>
            <w:tcW w:w="1134" w:type="dxa"/>
            <w:tcBorders>
              <w:top w:val="nil"/>
              <w:left w:val="nil"/>
              <w:bottom w:val="nil"/>
              <w:right w:val="nil"/>
            </w:tcBorders>
            <w:shd w:val="clear" w:color="auto" w:fill="auto"/>
            <w:vAlign w:val="bottom"/>
          </w:tcPr>
          <w:p w14:paraId="4B663EC9" w14:textId="31CEF24B"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2C837738" w14:textId="28A2BE48"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lang w:val="en-GB"/>
              </w:rPr>
              <w:t>-</w:t>
            </w:r>
          </w:p>
        </w:tc>
        <w:tc>
          <w:tcPr>
            <w:tcW w:w="2349" w:type="dxa"/>
            <w:tcBorders>
              <w:top w:val="nil"/>
              <w:left w:val="nil"/>
              <w:bottom w:val="nil"/>
              <w:right w:val="nil"/>
            </w:tcBorders>
            <w:shd w:val="clear" w:color="auto" w:fill="auto"/>
            <w:vAlign w:val="bottom"/>
          </w:tcPr>
          <w:p w14:paraId="4A815CC9" w14:textId="48A23786" w:rsidR="0065591F" w:rsidRPr="00505E16" w:rsidRDefault="0065591F" w:rsidP="0065591F">
            <w:pPr>
              <w:ind w:left="-40" w:right="-72"/>
              <w:rPr>
                <w:rFonts w:cs="Arial"/>
                <w:color w:val="000000"/>
                <w:sz w:val="16"/>
                <w:szCs w:val="16"/>
              </w:rPr>
            </w:pPr>
            <w:r w:rsidRPr="00505E16">
              <w:rPr>
                <w:rFonts w:cs="Arial"/>
                <w:color w:val="000000"/>
                <w:sz w:val="16"/>
                <w:szCs w:val="16"/>
              </w:rPr>
              <w:t>According to terms of contracts</w:t>
            </w:r>
          </w:p>
        </w:tc>
      </w:tr>
      <w:tr w:rsidR="0065591F" w:rsidRPr="00505E16" w14:paraId="606939B0" w14:textId="77777777" w:rsidTr="002B4A0D">
        <w:tc>
          <w:tcPr>
            <w:tcW w:w="2552" w:type="dxa"/>
            <w:tcBorders>
              <w:top w:val="nil"/>
              <w:left w:val="nil"/>
              <w:bottom w:val="nil"/>
              <w:right w:val="nil"/>
            </w:tcBorders>
            <w:shd w:val="clear" w:color="auto" w:fill="auto"/>
            <w:vAlign w:val="bottom"/>
          </w:tcPr>
          <w:p w14:paraId="082EE122" w14:textId="6AF1DC7A" w:rsidR="0065591F" w:rsidRPr="00505E16" w:rsidRDefault="00505E16" w:rsidP="00505E16">
            <w:pPr>
              <w:ind w:left="-86"/>
              <w:rPr>
                <w:rFonts w:cs="Arial"/>
                <w:color w:val="000000"/>
                <w:sz w:val="16"/>
                <w:szCs w:val="16"/>
              </w:rPr>
            </w:pPr>
            <w:r>
              <w:rPr>
                <w:rFonts w:cs="Arial"/>
                <w:color w:val="000000"/>
                <w:sz w:val="16"/>
                <w:szCs w:val="16"/>
              </w:rPr>
              <w:t xml:space="preserve">   </w:t>
            </w:r>
            <w:r w:rsidR="0065591F" w:rsidRPr="00505E16">
              <w:rPr>
                <w:rFonts w:cs="Arial"/>
                <w:color w:val="000000"/>
                <w:sz w:val="16"/>
                <w:szCs w:val="16"/>
              </w:rPr>
              <w:t>Subsidiaries</w:t>
            </w:r>
          </w:p>
        </w:tc>
        <w:tc>
          <w:tcPr>
            <w:tcW w:w="1134" w:type="dxa"/>
            <w:tcBorders>
              <w:top w:val="nil"/>
              <w:left w:val="nil"/>
              <w:bottom w:val="nil"/>
              <w:right w:val="nil"/>
            </w:tcBorders>
            <w:shd w:val="clear" w:color="auto" w:fill="auto"/>
            <w:vAlign w:val="bottom"/>
          </w:tcPr>
          <w:p w14:paraId="097F811D" w14:textId="7EEBA968"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7B88EC01" w14:textId="066AA2A8"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4ED2E497" w14:textId="6B31F64B"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0B984302" w14:textId="3861BFCE"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lang w:val="en-GB"/>
              </w:rPr>
              <w:t>639,200</w:t>
            </w:r>
          </w:p>
        </w:tc>
        <w:tc>
          <w:tcPr>
            <w:tcW w:w="2349" w:type="dxa"/>
            <w:tcBorders>
              <w:top w:val="nil"/>
              <w:left w:val="nil"/>
              <w:bottom w:val="nil"/>
              <w:right w:val="nil"/>
            </w:tcBorders>
            <w:shd w:val="clear" w:color="auto" w:fill="auto"/>
            <w:vAlign w:val="bottom"/>
          </w:tcPr>
          <w:p w14:paraId="6B4F6882" w14:textId="6868457B" w:rsidR="0065591F" w:rsidRPr="00505E16" w:rsidRDefault="0065591F" w:rsidP="0065591F">
            <w:pPr>
              <w:ind w:left="-40" w:right="-72"/>
              <w:rPr>
                <w:rFonts w:cs="Arial"/>
                <w:color w:val="000000"/>
                <w:sz w:val="16"/>
                <w:szCs w:val="16"/>
              </w:rPr>
            </w:pPr>
            <w:r w:rsidRPr="00505E16">
              <w:rPr>
                <w:rFonts w:cs="Arial"/>
                <w:color w:val="000000"/>
                <w:sz w:val="16"/>
                <w:szCs w:val="16"/>
              </w:rPr>
              <w:t>According to terms of contracts</w:t>
            </w:r>
          </w:p>
        </w:tc>
      </w:tr>
      <w:tr w:rsidR="0065591F" w:rsidRPr="00505E16" w14:paraId="0F0F58F2" w14:textId="77777777" w:rsidTr="002B4A0D">
        <w:tc>
          <w:tcPr>
            <w:tcW w:w="2552" w:type="dxa"/>
            <w:tcBorders>
              <w:top w:val="nil"/>
              <w:left w:val="nil"/>
              <w:bottom w:val="nil"/>
              <w:right w:val="nil"/>
            </w:tcBorders>
            <w:shd w:val="clear" w:color="auto" w:fill="auto"/>
            <w:vAlign w:val="bottom"/>
          </w:tcPr>
          <w:p w14:paraId="2FE8208F" w14:textId="77777777" w:rsidR="0065591F" w:rsidRPr="00505E16" w:rsidRDefault="0065591F" w:rsidP="00505E16">
            <w:pPr>
              <w:ind w:left="-86"/>
              <w:rPr>
                <w:rFonts w:cs="Arial"/>
                <w:color w:val="000000"/>
                <w:sz w:val="16"/>
                <w:szCs w:val="16"/>
              </w:rPr>
            </w:pPr>
          </w:p>
        </w:tc>
        <w:tc>
          <w:tcPr>
            <w:tcW w:w="1134" w:type="dxa"/>
            <w:tcBorders>
              <w:top w:val="nil"/>
              <w:left w:val="nil"/>
              <w:bottom w:val="nil"/>
              <w:right w:val="nil"/>
            </w:tcBorders>
            <w:shd w:val="clear" w:color="auto" w:fill="auto"/>
            <w:vAlign w:val="bottom"/>
          </w:tcPr>
          <w:p w14:paraId="7735EA68"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6A6E9D87"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309E26BA" w14:textId="77777777" w:rsidR="0065591F" w:rsidRPr="00505E16" w:rsidRDefault="0065591F" w:rsidP="0065591F">
            <w:pPr>
              <w:ind w:left="-40" w:right="-72"/>
              <w:jc w:val="right"/>
              <w:rPr>
                <w:rFonts w:eastAsia="Arial Unicode MS" w:cs="Arial"/>
                <w:color w:val="000000"/>
                <w:sz w:val="16"/>
                <w:szCs w:val="16"/>
                <w:lang w:val="en-GB"/>
              </w:rPr>
            </w:pPr>
          </w:p>
        </w:tc>
        <w:tc>
          <w:tcPr>
            <w:tcW w:w="1134" w:type="dxa"/>
            <w:tcBorders>
              <w:top w:val="nil"/>
              <w:left w:val="nil"/>
              <w:bottom w:val="nil"/>
              <w:right w:val="nil"/>
            </w:tcBorders>
            <w:shd w:val="clear" w:color="auto" w:fill="auto"/>
            <w:vAlign w:val="bottom"/>
          </w:tcPr>
          <w:p w14:paraId="3E406983" w14:textId="77777777" w:rsidR="0065591F" w:rsidRPr="00505E16" w:rsidRDefault="0065591F" w:rsidP="0065591F">
            <w:pPr>
              <w:ind w:left="-40" w:right="-72"/>
              <w:jc w:val="right"/>
              <w:rPr>
                <w:rFonts w:eastAsia="Arial Unicode MS" w:cs="Arial"/>
                <w:color w:val="000000"/>
                <w:sz w:val="16"/>
                <w:szCs w:val="16"/>
                <w:lang w:val="en-GB"/>
              </w:rPr>
            </w:pPr>
          </w:p>
        </w:tc>
        <w:tc>
          <w:tcPr>
            <w:tcW w:w="2349" w:type="dxa"/>
            <w:tcBorders>
              <w:top w:val="nil"/>
              <w:left w:val="nil"/>
              <w:bottom w:val="nil"/>
              <w:right w:val="nil"/>
            </w:tcBorders>
            <w:shd w:val="clear" w:color="auto" w:fill="auto"/>
            <w:vAlign w:val="bottom"/>
          </w:tcPr>
          <w:p w14:paraId="481CAC6B" w14:textId="77777777" w:rsidR="0065591F" w:rsidRPr="00505E16" w:rsidRDefault="0065591F" w:rsidP="0065591F">
            <w:pPr>
              <w:ind w:left="-40" w:right="-72"/>
              <w:rPr>
                <w:rFonts w:cs="Arial"/>
                <w:color w:val="000000"/>
                <w:sz w:val="16"/>
                <w:szCs w:val="16"/>
              </w:rPr>
            </w:pPr>
          </w:p>
        </w:tc>
      </w:tr>
      <w:tr w:rsidR="0065591F" w:rsidRPr="00505E16" w14:paraId="2FF0FD21" w14:textId="77777777" w:rsidTr="002B4A0D">
        <w:tc>
          <w:tcPr>
            <w:tcW w:w="2552" w:type="dxa"/>
            <w:tcBorders>
              <w:top w:val="nil"/>
              <w:left w:val="nil"/>
              <w:bottom w:val="nil"/>
              <w:right w:val="nil"/>
            </w:tcBorders>
            <w:shd w:val="clear" w:color="auto" w:fill="auto"/>
            <w:vAlign w:val="bottom"/>
          </w:tcPr>
          <w:p w14:paraId="4D54CA8F" w14:textId="77777777" w:rsidR="0065591F" w:rsidRPr="00505E16" w:rsidRDefault="0065591F" w:rsidP="00505E16">
            <w:pPr>
              <w:ind w:left="-86"/>
              <w:rPr>
                <w:rFonts w:cs="Arial"/>
                <w:b/>
                <w:bCs/>
                <w:color w:val="000000"/>
                <w:sz w:val="16"/>
                <w:szCs w:val="20"/>
                <w:lang w:val="en-GB"/>
              </w:rPr>
            </w:pPr>
            <w:r w:rsidRPr="00505E16">
              <w:rPr>
                <w:rFonts w:cs="Arial"/>
                <w:b/>
                <w:bCs/>
                <w:color w:val="000000"/>
                <w:sz w:val="16"/>
                <w:szCs w:val="16"/>
              </w:rPr>
              <w:t xml:space="preserve">Other </w:t>
            </w:r>
            <w:r w:rsidRPr="00505E16">
              <w:rPr>
                <w:rFonts w:cs="Arial"/>
                <w:b/>
                <w:bCs/>
                <w:color w:val="000000"/>
                <w:sz w:val="16"/>
                <w:szCs w:val="20"/>
                <w:lang w:val="en-GB"/>
              </w:rPr>
              <w:t>gains - net</w:t>
            </w:r>
          </w:p>
        </w:tc>
        <w:tc>
          <w:tcPr>
            <w:tcW w:w="1134" w:type="dxa"/>
            <w:tcBorders>
              <w:top w:val="nil"/>
              <w:left w:val="nil"/>
              <w:bottom w:val="nil"/>
              <w:right w:val="nil"/>
            </w:tcBorders>
            <w:shd w:val="clear" w:color="auto" w:fill="auto"/>
            <w:vAlign w:val="bottom"/>
          </w:tcPr>
          <w:p w14:paraId="48EBA67E" w14:textId="77777777" w:rsidR="0065591F" w:rsidRPr="00505E16" w:rsidRDefault="0065591F" w:rsidP="0065591F">
            <w:pPr>
              <w:ind w:left="-40" w:right="-72"/>
              <w:jc w:val="right"/>
              <w:rPr>
                <w:rFonts w:cs="Arial"/>
                <w:color w:val="000000"/>
                <w:sz w:val="16"/>
                <w:szCs w:val="16"/>
              </w:rPr>
            </w:pPr>
          </w:p>
        </w:tc>
        <w:tc>
          <w:tcPr>
            <w:tcW w:w="1134" w:type="dxa"/>
            <w:tcBorders>
              <w:top w:val="nil"/>
              <w:left w:val="nil"/>
              <w:bottom w:val="nil"/>
              <w:right w:val="nil"/>
            </w:tcBorders>
            <w:shd w:val="clear" w:color="auto" w:fill="auto"/>
            <w:vAlign w:val="bottom"/>
          </w:tcPr>
          <w:p w14:paraId="135F01BF" w14:textId="77777777" w:rsidR="0065591F" w:rsidRPr="00505E16" w:rsidRDefault="0065591F" w:rsidP="0065591F">
            <w:pPr>
              <w:ind w:left="-40" w:right="-72"/>
              <w:jc w:val="right"/>
              <w:rPr>
                <w:rFonts w:cs="Arial"/>
                <w:color w:val="000000"/>
                <w:sz w:val="16"/>
                <w:szCs w:val="16"/>
              </w:rPr>
            </w:pPr>
          </w:p>
        </w:tc>
        <w:tc>
          <w:tcPr>
            <w:tcW w:w="1134" w:type="dxa"/>
            <w:tcBorders>
              <w:top w:val="nil"/>
              <w:left w:val="nil"/>
              <w:bottom w:val="nil"/>
              <w:right w:val="nil"/>
            </w:tcBorders>
            <w:shd w:val="clear" w:color="auto" w:fill="auto"/>
            <w:vAlign w:val="bottom"/>
          </w:tcPr>
          <w:p w14:paraId="3ED2CB49"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37CD93A0" w14:textId="77777777" w:rsidR="0065591F" w:rsidRPr="00505E16" w:rsidRDefault="0065591F" w:rsidP="0065591F">
            <w:pPr>
              <w:ind w:left="-40" w:right="-72"/>
              <w:jc w:val="right"/>
              <w:rPr>
                <w:rFonts w:cs="Arial"/>
                <w:color w:val="000000"/>
                <w:sz w:val="16"/>
                <w:szCs w:val="16"/>
              </w:rPr>
            </w:pPr>
          </w:p>
        </w:tc>
        <w:tc>
          <w:tcPr>
            <w:tcW w:w="2349" w:type="dxa"/>
            <w:tcBorders>
              <w:top w:val="nil"/>
              <w:left w:val="nil"/>
              <w:bottom w:val="nil"/>
              <w:right w:val="nil"/>
            </w:tcBorders>
            <w:shd w:val="clear" w:color="auto" w:fill="auto"/>
            <w:vAlign w:val="bottom"/>
          </w:tcPr>
          <w:p w14:paraId="64A52E60" w14:textId="77777777" w:rsidR="0065591F" w:rsidRPr="00505E16" w:rsidRDefault="0065591F" w:rsidP="0065591F">
            <w:pPr>
              <w:ind w:left="-40" w:right="-72"/>
              <w:rPr>
                <w:rFonts w:cs="Arial"/>
                <w:color w:val="000000"/>
                <w:sz w:val="16"/>
                <w:szCs w:val="16"/>
              </w:rPr>
            </w:pPr>
          </w:p>
        </w:tc>
      </w:tr>
      <w:tr w:rsidR="0065591F" w:rsidRPr="00505E16" w14:paraId="6C2A47A8" w14:textId="77777777" w:rsidTr="002B4A0D">
        <w:tc>
          <w:tcPr>
            <w:tcW w:w="2552" w:type="dxa"/>
            <w:tcBorders>
              <w:top w:val="nil"/>
              <w:left w:val="nil"/>
              <w:bottom w:val="nil"/>
              <w:right w:val="nil"/>
            </w:tcBorders>
            <w:shd w:val="clear" w:color="auto" w:fill="auto"/>
            <w:vAlign w:val="bottom"/>
          </w:tcPr>
          <w:p w14:paraId="4B2BB62D" w14:textId="5BA4277C" w:rsidR="0065591F" w:rsidRPr="00505E16" w:rsidRDefault="00505E16" w:rsidP="00505E16">
            <w:pPr>
              <w:ind w:left="-86"/>
              <w:rPr>
                <w:rFonts w:cs="Arial"/>
                <w:color w:val="000000"/>
                <w:sz w:val="16"/>
                <w:szCs w:val="16"/>
              </w:rPr>
            </w:pPr>
            <w:r>
              <w:rPr>
                <w:rFonts w:cs="Arial"/>
                <w:color w:val="000000"/>
                <w:sz w:val="16"/>
                <w:szCs w:val="16"/>
              </w:rPr>
              <w:t xml:space="preserve">   </w:t>
            </w:r>
            <w:r w:rsidR="0065591F" w:rsidRPr="00505E16">
              <w:rPr>
                <w:rFonts w:cs="Arial"/>
                <w:color w:val="000000"/>
                <w:sz w:val="16"/>
                <w:szCs w:val="16"/>
              </w:rPr>
              <w:t>Parent company</w:t>
            </w:r>
          </w:p>
        </w:tc>
        <w:tc>
          <w:tcPr>
            <w:tcW w:w="1134" w:type="dxa"/>
            <w:tcBorders>
              <w:top w:val="nil"/>
              <w:left w:val="nil"/>
              <w:bottom w:val="nil"/>
              <w:right w:val="nil"/>
            </w:tcBorders>
            <w:shd w:val="clear" w:color="auto" w:fill="auto"/>
            <w:vAlign w:val="bottom"/>
          </w:tcPr>
          <w:p w14:paraId="66F8B85C" w14:textId="20B3150B" w:rsidR="0065591F" w:rsidRPr="00505E16" w:rsidRDefault="0065591F" w:rsidP="0065591F">
            <w:pPr>
              <w:ind w:left="-40" w:right="-72"/>
              <w:jc w:val="right"/>
              <w:rPr>
                <w:rFonts w:cs="Arial"/>
                <w:color w:val="000000"/>
                <w:sz w:val="16"/>
                <w:szCs w:val="16"/>
              </w:rPr>
            </w:pPr>
            <w:r w:rsidRPr="00505E16">
              <w:rPr>
                <w:rFonts w:cs="Arial"/>
                <w:color w:val="000000"/>
                <w:sz w:val="16"/>
                <w:szCs w:val="16"/>
              </w:rPr>
              <w:t>-</w:t>
            </w:r>
          </w:p>
        </w:tc>
        <w:tc>
          <w:tcPr>
            <w:tcW w:w="1134" w:type="dxa"/>
            <w:tcBorders>
              <w:top w:val="nil"/>
              <w:left w:val="nil"/>
              <w:bottom w:val="nil"/>
              <w:right w:val="nil"/>
            </w:tcBorders>
            <w:shd w:val="clear" w:color="auto" w:fill="auto"/>
            <w:vAlign w:val="bottom"/>
          </w:tcPr>
          <w:p w14:paraId="6EC57D5B" w14:textId="7D8FE7CF" w:rsidR="0065591F" w:rsidRPr="00505E16" w:rsidRDefault="0065591F" w:rsidP="0065591F">
            <w:pPr>
              <w:ind w:left="-40" w:right="-72"/>
              <w:jc w:val="right"/>
              <w:rPr>
                <w:rFonts w:cs="Arial"/>
                <w:color w:val="000000"/>
                <w:sz w:val="16"/>
                <w:szCs w:val="16"/>
              </w:rPr>
            </w:pPr>
            <w:r w:rsidRPr="00505E16">
              <w:rPr>
                <w:rFonts w:eastAsia="Arial Unicode MS" w:cs="Arial"/>
                <w:color w:val="000000"/>
                <w:sz w:val="16"/>
                <w:szCs w:val="16"/>
              </w:rPr>
              <w:t>15,635</w:t>
            </w:r>
          </w:p>
        </w:tc>
        <w:tc>
          <w:tcPr>
            <w:tcW w:w="1134" w:type="dxa"/>
            <w:tcBorders>
              <w:top w:val="nil"/>
              <w:left w:val="nil"/>
              <w:bottom w:val="nil"/>
              <w:right w:val="nil"/>
            </w:tcBorders>
            <w:shd w:val="clear" w:color="auto" w:fill="auto"/>
            <w:vAlign w:val="bottom"/>
          </w:tcPr>
          <w:p w14:paraId="29670764" w14:textId="76C28D49"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70936091" w14:textId="30148918" w:rsidR="0065591F" w:rsidRPr="00505E16" w:rsidRDefault="0065591F" w:rsidP="0065591F">
            <w:pPr>
              <w:ind w:left="-40" w:right="-72"/>
              <w:jc w:val="right"/>
              <w:rPr>
                <w:rFonts w:cs="Arial"/>
                <w:color w:val="000000"/>
                <w:sz w:val="16"/>
                <w:szCs w:val="16"/>
              </w:rPr>
            </w:pPr>
            <w:r w:rsidRPr="00505E16">
              <w:rPr>
                <w:rFonts w:eastAsia="Arial Unicode MS" w:cs="Arial"/>
                <w:color w:val="000000"/>
                <w:sz w:val="16"/>
                <w:szCs w:val="16"/>
              </w:rPr>
              <w:t>-</w:t>
            </w:r>
          </w:p>
        </w:tc>
        <w:tc>
          <w:tcPr>
            <w:tcW w:w="2349" w:type="dxa"/>
            <w:tcBorders>
              <w:top w:val="nil"/>
              <w:left w:val="nil"/>
              <w:bottom w:val="nil"/>
              <w:right w:val="nil"/>
            </w:tcBorders>
            <w:shd w:val="clear" w:color="auto" w:fill="auto"/>
            <w:vAlign w:val="bottom"/>
          </w:tcPr>
          <w:p w14:paraId="60EC8153" w14:textId="77777777" w:rsidR="0065591F" w:rsidRPr="00505E16" w:rsidRDefault="0065591F" w:rsidP="0065591F">
            <w:pPr>
              <w:ind w:left="-40" w:right="-72"/>
              <w:rPr>
                <w:rFonts w:cs="Arial"/>
                <w:color w:val="000000"/>
                <w:sz w:val="16"/>
                <w:szCs w:val="16"/>
              </w:rPr>
            </w:pPr>
            <w:r w:rsidRPr="00505E16">
              <w:rPr>
                <w:rFonts w:cs="Arial"/>
                <w:color w:val="000000"/>
                <w:sz w:val="16"/>
                <w:szCs w:val="16"/>
              </w:rPr>
              <w:t>According to terms of contracts</w:t>
            </w:r>
          </w:p>
        </w:tc>
      </w:tr>
      <w:tr w:rsidR="0065591F" w:rsidRPr="00505E16" w14:paraId="05D87F94" w14:textId="77777777" w:rsidTr="002B4A0D">
        <w:tc>
          <w:tcPr>
            <w:tcW w:w="2552" w:type="dxa"/>
            <w:tcBorders>
              <w:top w:val="nil"/>
              <w:left w:val="nil"/>
              <w:bottom w:val="nil"/>
              <w:right w:val="nil"/>
            </w:tcBorders>
            <w:shd w:val="clear" w:color="auto" w:fill="auto"/>
            <w:vAlign w:val="bottom"/>
          </w:tcPr>
          <w:p w14:paraId="644F582B" w14:textId="77777777" w:rsidR="0065591F" w:rsidRPr="00505E16" w:rsidRDefault="0065591F" w:rsidP="00505E16">
            <w:pPr>
              <w:ind w:left="-86"/>
              <w:rPr>
                <w:rFonts w:cs="Arial"/>
                <w:color w:val="000000"/>
                <w:sz w:val="16"/>
                <w:szCs w:val="16"/>
              </w:rPr>
            </w:pPr>
          </w:p>
        </w:tc>
        <w:tc>
          <w:tcPr>
            <w:tcW w:w="1134" w:type="dxa"/>
            <w:tcBorders>
              <w:top w:val="nil"/>
              <w:left w:val="nil"/>
              <w:bottom w:val="nil"/>
              <w:right w:val="nil"/>
            </w:tcBorders>
            <w:shd w:val="clear" w:color="auto" w:fill="auto"/>
            <w:vAlign w:val="bottom"/>
          </w:tcPr>
          <w:p w14:paraId="52F6499A"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4D728CEF"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3E958D8F"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0A646D89" w14:textId="77777777" w:rsidR="0065591F" w:rsidRPr="00505E16" w:rsidRDefault="0065591F" w:rsidP="0065591F">
            <w:pPr>
              <w:ind w:left="-40" w:right="-72"/>
              <w:jc w:val="right"/>
              <w:rPr>
                <w:rFonts w:eastAsia="Arial Unicode MS" w:cs="Arial"/>
                <w:color w:val="000000"/>
                <w:sz w:val="16"/>
                <w:szCs w:val="16"/>
              </w:rPr>
            </w:pPr>
          </w:p>
        </w:tc>
        <w:tc>
          <w:tcPr>
            <w:tcW w:w="2349" w:type="dxa"/>
            <w:tcBorders>
              <w:top w:val="nil"/>
              <w:left w:val="nil"/>
              <w:bottom w:val="nil"/>
              <w:right w:val="nil"/>
            </w:tcBorders>
            <w:shd w:val="clear" w:color="auto" w:fill="auto"/>
            <w:vAlign w:val="bottom"/>
          </w:tcPr>
          <w:p w14:paraId="49CAD84B" w14:textId="77777777" w:rsidR="0065591F" w:rsidRPr="00505E16" w:rsidRDefault="0065591F" w:rsidP="0065591F">
            <w:pPr>
              <w:ind w:left="-40" w:right="-72"/>
              <w:rPr>
                <w:rFonts w:cs="Arial"/>
                <w:color w:val="000000"/>
                <w:sz w:val="16"/>
                <w:szCs w:val="16"/>
              </w:rPr>
            </w:pPr>
          </w:p>
        </w:tc>
      </w:tr>
      <w:tr w:rsidR="0065591F" w:rsidRPr="00505E16" w14:paraId="15DEBB5D" w14:textId="77777777" w:rsidTr="002B4A0D">
        <w:tc>
          <w:tcPr>
            <w:tcW w:w="2552" w:type="dxa"/>
            <w:tcBorders>
              <w:top w:val="nil"/>
              <w:left w:val="nil"/>
              <w:bottom w:val="nil"/>
              <w:right w:val="nil"/>
            </w:tcBorders>
            <w:shd w:val="clear" w:color="auto" w:fill="auto"/>
            <w:vAlign w:val="bottom"/>
          </w:tcPr>
          <w:p w14:paraId="5A2E2427" w14:textId="77777777" w:rsidR="0065591F" w:rsidRPr="00505E16" w:rsidRDefault="0065591F" w:rsidP="00505E16">
            <w:pPr>
              <w:ind w:left="-86"/>
              <w:rPr>
                <w:rFonts w:eastAsia="Arial Unicode MS" w:cs="Arial"/>
                <w:b/>
                <w:bCs/>
                <w:color w:val="000000"/>
                <w:sz w:val="16"/>
                <w:szCs w:val="16"/>
                <w:cs/>
              </w:rPr>
            </w:pPr>
            <w:r w:rsidRPr="00505E16">
              <w:rPr>
                <w:rFonts w:cs="Arial"/>
                <w:b/>
                <w:bCs/>
                <w:color w:val="000000"/>
                <w:sz w:val="16"/>
                <w:szCs w:val="16"/>
              </w:rPr>
              <w:t>Finance costs</w:t>
            </w:r>
          </w:p>
        </w:tc>
        <w:tc>
          <w:tcPr>
            <w:tcW w:w="1134" w:type="dxa"/>
            <w:tcBorders>
              <w:top w:val="nil"/>
              <w:left w:val="nil"/>
              <w:bottom w:val="nil"/>
              <w:right w:val="nil"/>
            </w:tcBorders>
            <w:shd w:val="clear" w:color="auto" w:fill="auto"/>
            <w:vAlign w:val="bottom"/>
          </w:tcPr>
          <w:p w14:paraId="372DDFDC"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75F1BFC7"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565732B9"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6A41BFBE" w14:textId="77777777" w:rsidR="0065591F" w:rsidRPr="00505E16" w:rsidRDefault="0065591F" w:rsidP="0065591F">
            <w:pPr>
              <w:ind w:left="-40" w:right="-72"/>
              <w:jc w:val="right"/>
              <w:rPr>
                <w:rFonts w:eastAsia="Arial Unicode MS" w:cs="Arial"/>
                <w:color w:val="000000"/>
                <w:sz w:val="16"/>
                <w:szCs w:val="16"/>
              </w:rPr>
            </w:pPr>
          </w:p>
        </w:tc>
        <w:tc>
          <w:tcPr>
            <w:tcW w:w="2349" w:type="dxa"/>
            <w:tcBorders>
              <w:top w:val="nil"/>
              <w:left w:val="nil"/>
              <w:bottom w:val="nil"/>
              <w:right w:val="nil"/>
            </w:tcBorders>
            <w:shd w:val="clear" w:color="auto" w:fill="auto"/>
            <w:vAlign w:val="bottom"/>
          </w:tcPr>
          <w:p w14:paraId="7765C25F" w14:textId="77777777" w:rsidR="0065591F" w:rsidRPr="00505E16" w:rsidRDefault="0065591F" w:rsidP="0065591F">
            <w:pPr>
              <w:ind w:left="-40" w:right="-72"/>
              <w:rPr>
                <w:rFonts w:eastAsia="Arial Unicode MS" w:cs="Arial"/>
                <w:b/>
                <w:bCs/>
                <w:color w:val="000000"/>
                <w:sz w:val="16"/>
                <w:szCs w:val="16"/>
              </w:rPr>
            </w:pPr>
          </w:p>
        </w:tc>
      </w:tr>
      <w:tr w:rsidR="0065591F" w:rsidRPr="00505E16" w14:paraId="32F844CE" w14:textId="77777777" w:rsidTr="002B4A0D">
        <w:tc>
          <w:tcPr>
            <w:tcW w:w="2552" w:type="dxa"/>
            <w:tcBorders>
              <w:top w:val="nil"/>
              <w:left w:val="nil"/>
              <w:bottom w:val="nil"/>
              <w:right w:val="nil"/>
            </w:tcBorders>
            <w:shd w:val="clear" w:color="auto" w:fill="auto"/>
            <w:vAlign w:val="bottom"/>
          </w:tcPr>
          <w:p w14:paraId="1CC69436" w14:textId="438BA0EE" w:rsidR="0065591F" w:rsidRPr="00505E16" w:rsidRDefault="00505E16" w:rsidP="00505E16">
            <w:pPr>
              <w:ind w:left="-86"/>
              <w:rPr>
                <w:rFonts w:eastAsia="Arial Unicode MS" w:cs="Arial"/>
                <w:color w:val="000000"/>
                <w:sz w:val="16"/>
                <w:szCs w:val="16"/>
                <w:cs/>
              </w:rPr>
            </w:pPr>
            <w:r>
              <w:rPr>
                <w:rFonts w:cs="Arial"/>
                <w:color w:val="000000"/>
                <w:sz w:val="16"/>
                <w:szCs w:val="16"/>
              </w:rPr>
              <w:t xml:space="preserve">   </w:t>
            </w:r>
            <w:r w:rsidR="0065591F" w:rsidRPr="00505E16">
              <w:rPr>
                <w:rFonts w:eastAsia="Arial Unicode MS" w:cs="Arial"/>
                <w:color w:val="000000"/>
                <w:sz w:val="16"/>
                <w:szCs w:val="16"/>
              </w:rPr>
              <w:t>Parent company</w:t>
            </w:r>
          </w:p>
        </w:tc>
        <w:tc>
          <w:tcPr>
            <w:tcW w:w="1134" w:type="dxa"/>
            <w:tcBorders>
              <w:top w:val="nil"/>
              <w:left w:val="nil"/>
              <w:bottom w:val="nil"/>
              <w:right w:val="nil"/>
            </w:tcBorders>
            <w:shd w:val="clear" w:color="auto" w:fill="auto"/>
            <w:vAlign w:val="bottom"/>
          </w:tcPr>
          <w:p w14:paraId="0930A2A7" w14:textId="113B13A7"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29DC9BA3" w14:textId="25E1C32F"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7,373</w:t>
            </w:r>
          </w:p>
        </w:tc>
        <w:tc>
          <w:tcPr>
            <w:tcW w:w="1134" w:type="dxa"/>
            <w:tcBorders>
              <w:top w:val="nil"/>
              <w:left w:val="nil"/>
              <w:bottom w:val="nil"/>
              <w:right w:val="nil"/>
            </w:tcBorders>
            <w:shd w:val="clear" w:color="auto" w:fill="auto"/>
            <w:vAlign w:val="bottom"/>
          </w:tcPr>
          <w:p w14:paraId="0F4B942F" w14:textId="226D9A2D"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1134" w:type="dxa"/>
            <w:tcBorders>
              <w:top w:val="nil"/>
              <w:left w:val="nil"/>
              <w:bottom w:val="nil"/>
              <w:right w:val="nil"/>
            </w:tcBorders>
            <w:shd w:val="clear" w:color="auto" w:fill="auto"/>
            <w:vAlign w:val="bottom"/>
          </w:tcPr>
          <w:p w14:paraId="61808BFD" w14:textId="4CA8FB1F" w:rsidR="0065591F" w:rsidRPr="00505E16" w:rsidRDefault="0065591F" w:rsidP="0065591F">
            <w:pPr>
              <w:ind w:left="-40" w:right="-72"/>
              <w:jc w:val="right"/>
              <w:rPr>
                <w:rFonts w:eastAsia="Arial Unicode MS" w:cs="Arial"/>
                <w:color w:val="000000"/>
                <w:sz w:val="16"/>
                <w:szCs w:val="16"/>
              </w:rPr>
            </w:pPr>
            <w:r w:rsidRPr="00505E16">
              <w:rPr>
                <w:rFonts w:eastAsia="Arial Unicode MS" w:cs="Arial"/>
                <w:color w:val="000000"/>
                <w:sz w:val="16"/>
                <w:szCs w:val="16"/>
              </w:rPr>
              <w:t>-</w:t>
            </w:r>
          </w:p>
        </w:tc>
        <w:tc>
          <w:tcPr>
            <w:tcW w:w="2349" w:type="dxa"/>
            <w:tcBorders>
              <w:top w:val="nil"/>
              <w:left w:val="nil"/>
              <w:bottom w:val="nil"/>
              <w:right w:val="nil"/>
            </w:tcBorders>
            <w:shd w:val="clear" w:color="auto" w:fill="auto"/>
            <w:vAlign w:val="bottom"/>
          </w:tcPr>
          <w:p w14:paraId="1B875C9A" w14:textId="77777777" w:rsidR="0065591F" w:rsidRPr="00505E16" w:rsidRDefault="0065591F" w:rsidP="0065591F">
            <w:pPr>
              <w:ind w:left="-40" w:right="-72"/>
              <w:rPr>
                <w:rFonts w:eastAsia="Arial Unicode MS" w:cs="Arial"/>
                <w:b/>
                <w:bCs/>
                <w:color w:val="000000"/>
                <w:sz w:val="16"/>
                <w:szCs w:val="16"/>
              </w:rPr>
            </w:pPr>
            <w:r w:rsidRPr="00505E16">
              <w:rPr>
                <w:rFonts w:cs="Arial"/>
                <w:color w:val="000000"/>
                <w:sz w:val="16"/>
                <w:szCs w:val="16"/>
              </w:rPr>
              <w:t>According to terms of contracts</w:t>
            </w:r>
          </w:p>
        </w:tc>
      </w:tr>
      <w:tr w:rsidR="0065591F" w:rsidRPr="00505E16" w14:paraId="6D71433A" w14:textId="77777777" w:rsidTr="002B4A0D">
        <w:tc>
          <w:tcPr>
            <w:tcW w:w="2552" w:type="dxa"/>
            <w:tcBorders>
              <w:top w:val="nil"/>
              <w:left w:val="nil"/>
              <w:bottom w:val="nil"/>
              <w:right w:val="nil"/>
            </w:tcBorders>
            <w:shd w:val="clear" w:color="auto" w:fill="auto"/>
            <w:vAlign w:val="bottom"/>
          </w:tcPr>
          <w:p w14:paraId="797469E6" w14:textId="77777777" w:rsidR="0065591F" w:rsidRPr="00505E16" w:rsidRDefault="0065591F" w:rsidP="00505E16">
            <w:pPr>
              <w:ind w:left="-86"/>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020F9F4F" w14:textId="77777777" w:rsidR="0065591F" w:rsidRPr="00505E16" w:rsidRDefault="0065591F" w:rsidP="0065591F">
            <w:pPr>
              <w:ind w:left="-40" w:right="-72"/>
              <w:jc w:val="right"/>
              <w:rPr>
                <w:rFonts w:eastAsia="Arial Unicode MS" w:cs="Arial"/>
                <w:color w:val="000000"/>
                <w:sz w:val="16"/>
                <w:szCs w:val="16"/>
                <w:highlight w:val="cyan"/>
              </w:rPr>
            </w:pPr>
          </w:p>
        </w:tc>
        <w:tc>
          <w:tcPr>
            <w:tcW w:w="1134" w:type="dxa"/>
            <w:tcBorders>
              <w:top w:val="nil"/>
              <w:left w:val="nil"/>
              <w:bottom w:val="nil"/>
              <w:right w:val="nil"/>
            </w:tcBorders>
            <w:shd w:val="clear" w:color="auto" w:fill="auto"/>
            <w:vAlign w:val="bottom"/>
          </w:tcPr>
          <w:p w14:paraId="2C5F4BD4" w14:textId="77777777" w:rsidR="0065591F" w:rsidRPr="00505E16" w:rsidRDefault="0065591F" w:rsidP="0065591F">
            <w:pPr>
              <w:ind w:left="-40" w:right="-72"/>
              <w:jc w:val="right"/>
              <w:rPr>
                <w:rFonts w:eastAsia="Arial Unicode MS" w:cs="Arial"/>
                <w:color w:val="000000"/>
                <w:sz w:val="16"/>
                <w:szCs w:val="16"/>
              </w:rPr>
            </w:pPr>
          </w:p>
        </w:tc>
        <w:tc>
          <w:tcPr>
            <w:tcW w:w="1134" w:type="dxa"/>
            <w:tcBorders>
              <w:top w:val="nil"/>
              <w:left w:val="nil"/>
              <w:bottom w:val="nil"/>
              <w:right w:val="nil"/>
            </w:tcBorders>
            <w:shd w:val="clear" w:color="auto" w:fill="auto"/>
            <w:vAlign w:val="bottom"/>
          </w:tcPr>
          <w:p w14:paraId="5EECCB59" w14:textId="77777777" w:rsidR="0065591F" w:rsidRPr="00505E16" w:rsidRDefault="0065591F" w:rsidP="0065591F">
            <w:pPr>
              <w:ind w:left="-40" w:right="-72"/>
              <w:jc w:val="right"/>
              <w:rPr>
                <w:rFonts w:eastAsia="Arial Unicode MS" w:cs="Arial"/>
                <w:color w:val="000000"/>
                <w:sz w:val="16"/>
                <w:szCs w:val="16"/>
                <w:highlight w:val="cyan"/>
              </w:rPr>
            </w:pPr>
          </w:p>
        </w:tc>
        <w:tc>
          <w:tcPr>
            <w:tcW w:w="1134" w:type="dxa"/>
            <w:tcBorders>
              <w:top w:val="nil"/>
              <w:left w:val="nil"/>
              <w:bottom w:val="nil"/>
              <w:right w:val="nil"/>
            </w:tcBorders>
            <w:shd w:val="clear" w:color="auto" w:fill="auto"/>
            <w:vAlign w:val="bottom"/>
          </w:tcPr>
          <w:p w14:paraId="3D42032D" w14:textId="77777777" w:rsidR="0065591F" w:rsidRPr="00505E16" w:rsidRDefault="0065591F" w:rsidP="0065591F">
            <w:pPr>
              <w:ind w:left="-40" w:right="-72"/>
              <w:jc w:val="right"/>
              <w:rPr>
                <w:rFonts w:eastAsia="Arial Unicode MS" w:cs="Arial"/>
                <w:color w:val="000000"/>
                <w:sz w:val="16"/>
                <w:szCs w:val="16"/>
              </w:rPr>
            </w:pPr>
          </w:p>
        </w:tc>
        <w:tc>
          <w:tcPr>
            <w:tcW w:w="2349" w:type="dxa"/>
            <w:tcBorders>
              <w:top w:val="nil"/>
              <w:left w:val="nil"/>
              <w:bottom w:val="nil"/>
              <w:right w:val="nil"/>
            </w:tcBorders>
            <w:shd w:val="clear" w:color="auto" w:fill="auto"/>
            <w:vAlign w:val="bottom"/>
          </w:tcPr>
          <w:p w14:paraId="2880BA21" w14:textId="77777777" w:rsidR="0065591F" w:rsidRPr="00505E16" w:rsidRDefault="0065591F" w:rsidP="0065591F">
            <w:pPr>
              <w:ind w:left="-40" w:right="-72"/>
              <w:rPr>
                <w:rFonts w:cs="Arial"/>
                <w:color w:val="000000"/>
                <w:sz w:val="16"/>
                <w:szCs w:val="16"/>
              </w:rPr>
            </w:pPr>
          </w:p>
        </w:tc>
      </w:tr>
    </w:tbl>
    <w:p w14:paraId="06A77DF3" w14:textId="5E11A3C8" w:rsidR="00FE74BA" w:rsidRPr="00505E16" w:rsidRDefault="00FE74BA" w:rsidP="0084313A">
      <w:pPr>
        <w:pStyle w:val="Heading2"/>
        <w:ind w:left="540" w:hanging="540"/>
        <w:rPr>
          <w:rFonts w:ascii="Arial" w:eastAsia="Arial Unicode MS" w:hAnsi="Arial" w:cs="Arial"/>
          <w:bCs/>
          <w:color w:val="000000"/>
          <w:sz w:val="18"/>
          <w:szCs w:val="18"/>
        </w:rPr>
      </w:pPr>
      <w:r w:rsidRPr="00505E16">
        <w:rPr>
          <w:rFonts w:ascii="Arial" w:eastAsia="Arial Unicode MS" w:hAnsi="Arial" w:cs="Arial"/>
          <w:bCs/>
          <w:color w:val="000000"/>
          <w:sz w:val="18"/>
          <w:szCs w:val="18"/>
        </w:rPr>
        <w:br w:type="page"/>
      </w:r>
    </w:p>
    <w:p w14:paraId="65C50D77" w14:textId="77777777" w:rsidR="004F3DBC" w:rsidRPr="00505E16" w:rsidRDefault="004F3DBC" w:rsidP="0084313A">
      <w:pPr>
        <w:pStyle w:val="Heading2"/>
        <w:ind w:left="540" w:hanging="540"/>
        <w:rPr>
          <w:rFonts w:ascii="Arial" w:eastAsia="Arial Unicode MS" w:hAnsi="Arial" w:cs="Arial"/>
          <w:bCs/>
          <w:color w:val="000000"/>
          <w:sz w:val="18"/>
          <w:szCs w:val="18"/>
        </w:rPr>
      </w:pPr>
    </w:p>
    <w:p w14:paraId="0F2CA0F2" w14:textId="0E856D47" w:rsidR="00B86615" w:rsidRPr="00505E16" w:rsidRDefault="00B86615" w:rsidP="00B86615">
      <w:pPr>
        <w:pStyle w:val="Heading2"/>
        <w:ind w:left="540" w:hanging="540"/>
        <w:rPr>
          <w:rFonts w:ascii="Arial" w:eastAsia="Arial Unicode MS" w:hAnsi="Arial" w:cs="Arial"/>
          <w:bCs/>
          <w:color w:val="000000"/>
          <w:sz w:val="18"/>
          <w:szCs w:val="18"/>
        </w:rPr>
      </w:pPr>
      <w:r w:rsidRPr="00505E16">
        <w:rPr>
          <w:rFonts w:ascii="Arial" w:eastAsia="Arial Unicode MS" w:hAnsi="Arial" w:cs="Arial"/>
          <w:bCs/>
          <w:color w:val="000000"/>
          <w:sz w:val="18"/>
          <w:szCs w:val="18"/>
        </w:rPr>
        <w:t>Outstanding balances</w:t>
      </w:r>
    </w:p>
    <w:p w14:paraId="341DB3A1" w14:textId="7280EFDE" w:rsidR="00B86615" w:rsidRPr="00505E16" w:rsidRDefault="00B86615" w:rsidP="00B86615">
      <w:pPr>
        <w:rPr>
          <w:rFonts w:cs="Arial"/>
          <w:color w:val="000000"/>
          <w:sz w:val="18"/>
          <w:szCs w:val="18"/>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3"/>
        <w:gridCol w:w="1431"/>
        <w:gridCol w:w="1435"/>
        <w:gridCol w:w="1432"/>
        <w:gridCol w:w="1434"/>
      </w:tblGrid>
      <w:tr w:rsidR="00D0095D" w:rsidRPr="00505E16" w14:paraId="357E9CCB" w14:textId="77777777" w:rsidTr="00B628BD">
        <w:tc>
          <w:tcPr>
            <w:tcW w:w="3713" w:type="dxa"/>
            <w:tcBorders>
              <w:top w:val="nil"/>
              <w:left w:val="nil"/>
              <w:bottom w:val="nil"/>
              <w:right w:val="nil"/>
            </w:tcBorders>
            <w:shd w:val="clear" w:color="auto" w:fill="auto"/>
            <w:vAlign w:val="bottom"/>
          </w:tcPr>
          <w:p w14:paraId="7C2087A3" w14:textId="77777777" w:rsidR="00D0095D" w:rsidRPr="00505E16" w:rsidRDefault="00D0095D" w:rsidP="009F538C">
            <w:pPr>
              <w:ind w:left="-86"/>
              <w:rPr>
                <w:rFonts w:cs="Arial"/>
                <w:b/>
                <w:bCs/>
                <w:color w:val="000000"/>
                <w:sz w:val="16"/>
                <w:szCs w:val="16"/>
              </w:rPr>
            </w:pPr>
            <w:bookmarkStart w:id="13" w:name="OLE_LINK2"/>
          </w:p>
        </w:tc>
        <w:tc>
          <w:tcPr>
            <w:tcW w:w="2866" w:type="dxa"/>
            <w:gridSpan w:val="2"/>
            <w:tcBorders>
              <w:top w:val="nil"/>
              <w:left w:val="nil"/>
              <w:bottom w:val="single" w:sz="4" w:space="0" w:color="auto"/>
              <w:right w:val="nil"/>
            </w:tcBorders>
            <w:shd w:val="clear" w:color="auto" w:fill="auto"/>
            <w:vAlign w:val="bottom"/>
            <w:hideMark/>
          </w:tcPr>
          <w:p w14:paraId="0700653D" w14:textId="77777777" w:rsidR="00D0095D" w:rsidRPr="00505E16" w:rsidRDefault="00D0095D">
            <w:pPr>
              <w:ind w:left="-40" w:right="-72"/>
              <w:jc w:val="center"/>
              <w:rPr>
                <w:rFonts w:cs="Arial"/>
                <w:b/>
                <w:bCs/>
                <w:color w:val="000000"/>
                <w:sz w:val="16"/>
                <w:szCs w:val="16"/>
              </w:rPr>
            </w:pPr>
            <w:r w:rsidRPr="00505E16">
              <w:rPr>
                <w:rFonts w:cs="Arial"/>
                <w:b/>
                <w:bCs/>
                <w:color w:val="000000"/>
                <w:sz w:val="16"/>
                <w:szCs w:val="16"/>
              </w:rPr>
              <w:t xml:space="preserve">Consolidated </w:t>
            </w:r>
          </w:p>
          <w:p w14:paraId="353893BA" w14:textId="77777777" w:rsidR="00D0095D" w:rsidRPr="00505E16" w:rsidRDefault="00D0095D">
            <w:pPr>
              <w:ind w:left="-40" w:right="-72"/>
              <w:jc w:val="center"/>
              <w:rPr>
                <w:rFonts w:cs="Arial"/>
                <w:b/>
                <w:bCs/>
                <w:color w:val="000000"/>
                <w:sz w:val="16"/>
                <w:szCs w:val="16"/>
              </w:rPr>
            </w:pPr>
            <w:r w:rsidRPr="00505E16">
              <w:rPr>
                <w:rFonts w:cs="Arial"/>
                <w:b/>
                <w:bCs/>
                <w:color w:val="000000"/>
                <w:sz w:val="16"/>
                <w:szCs w:val="16"/>
              </w:rPr>
              <w:t>financial information</w:t>
            </w:r>
          </w:p>
        </w:tc>
        <w:tc>
          <w:tcPr>
            <w:tcW w:w="2866" w:type="dxa"/>
            <w:gridSpan w:val="2"/>
            <w:tcBorders>
              <w:top w:val="nil"/>
              <w:left w:val="nil"/>
              <w:bottom w:val="single" w:sz="4" w:space="0" w:color="auto"/>
              <w:right w:val="nil"/>
            </w:tcBorders>
            <w:shd w:val="clear" w:color="auto" w:fill="auto"/>
            <w:vAlign w:val="bottom"/>
            <w:hideMark/>
          </w:tcPr>
          <w:p w14:paraId="568813BF" w14:textId="77777777" w:rsidR="00D0095D" w:rsidRPr="00505E16" w:rsidRDefault="00D0095D">
            <w:pPr>
              <w:ind w:left="-40" w:right="-72"/>
              <w:jc w:val="center"/>
              <w:rPr>
                <w:rFonts w:cs="Arial"/>
                <w:b/>
                <w:bCs/>
                <w:color w:val="000000"/>
                <w:sz w:val="16"/>
                <w:szCs w:val="16"/>
              </w:rPr>
            </w:pPr>
            <w:r w:rsidRPr="00505E16">
              <w:rPr>
                <w:rFonts w:cs="Arial"/>
                <w:b/>
                <w:bCs/>
                <w:color w:val="000000"/>
                <w:sz w:val="16"/>
                <w:szCs w:val="16"/>
              </w:rPr>
              <w:t xml:space="preserve">Separate </w:t>
            </w:r>
          </w:p>
          <w:p w14:paraId="3D6A63AC" w14:textId="77777777" w:rsidR="00D0095D" w:rsidRPr="00505E16" w:rsidRDefault="00D0095D">
            <w:pPr>
              <w:ind w:left="-40" w:right="-72"/>
              <w:jc w:val="center"/>
              <w:rPr>
                <w:rFonts w:cs="Arial"/>
                <w:b/>
                <w:bCs/>
                <w:color w:val="000000"/>
                <w:sz w:val="16"/>
                <w:szCs w:val="16"/>
              </w:rPr>
            </w:pPr>
            <w:r w:rsidRPr="00505E16">
              <w:rPr>
                <w:rFonts w:cs="Arial"/>
                <w:b/>
                <w:bCs/>
                <w:color w:val="000000"/>
                <w:sz w:val="16"/>
                <w:szCs w:val="16"/>
              </w:rPr>
              <w:t>financial information</w:t>
            </w:r>
          </w:p>
        </w:tc>
      </w:tr>
      <w:tr w:rsidR="00595045" w:rsidRPr="00505E16" w14:paraId="1B2D0AB4" w14:textId="77777777" w:rsidTr="002B4A0D">
        <w:tc>
          <w:tcPr>
            <w:tcW w:w="3713" w:type="dxa"/>
            <w:tcBorders>
              <w:top w:val="nil"/>
              <w:left w:val="nil"/>
              <w:bottom w:val="nil"/>
              <w:right w:val="nil"/>
            </w:tcBorders>
            <w:shd w:val="clear" w:color="auto" w:fill="auto"/>
            <w:vAlign w:val="bottom"/>
          </w:tcPr>
          <w:p w14:paraId="5551F362" w14:textId="77777777" w:rsidR="00595045" w:rsidRPr="00505E16" w:rsidRDefault="00595045" w:rsidP="009F538C">
            <w:pPr>
              <w:ind w:left="-86"/>
              <w:rPr>
                <w:rFonts w:cs="Arial"/>
                <w:b/>
                <w:bCs/>
                <w:color w:val="000000"/>
                <w:sz w:val="16"/>
                <w:szCs w:val="16"/>
              </w:rPr>
            </w:pPr>
          </w:p>
        </w:tc>
        <w:tc>
          <w:tcPr>
            <w:tcW w:w="1431" w:type="dxa"/>
            <w:tcBorders>
              <w:top w:val="single" w:sz="4" w:space="0" w:color="auto"/>
              <w:left w:val="nil"/>
              <w:bottom w:val="nil"/>
              <w:right w:val="nil"/>
            </w:tcBorders>
            <w:shd w:val="clear" w:color="auto" w:fill="auto"/>
            <w:vAlign w:val="bottom"/>
            <w:hideMark/>
          </w:tcPr>
          <w:p w14:paraId="43F2D60F" w14:textId="7D557086" w:rsidR="00595045" w:rsidRPr="00505E16" w:rsidRDefault="004B12CC" w:rsidP="00595045">
            <w:pPr>
              <w:ind w:left="-40" w:right="-72"/>
              <w:jc w:val="right"/>
              <w:rPr>
                <w:rFonts w:eastAsia="Arial Unicode MS" w:cs="Arial"/>
                <w:b/>
                <w:bCs/>
                <w:color w:val="000000"/>
                <w:sz w:val="16"/>
                <w:szCs w:val="16"/>
              </w:rPr>
            </w:pPr>
            <w:r w:rsidRPr="00505E16">
              <w:rPr>
                <w:rFonts w:eastAsia="Arial Unicode MS" w:cs="Arial"/>
                <w:b/>
                <w:bCs/>
                <w:color w:val="000000"/>
                <w:sz w:val="16"/>
                <w:szCs w:val="16"/>
                <w:lang w:val="en-GB"/>
              </w:rPr>
              <w:t>31 March</w:t>
            </w:r>
          </w:p>
        </w:tc>
        <w:tc>
          <w:tcPr>
            <w:tcW w:w="1435" w:type="dxa"/>
            <w:tcBorders>
              <w:top w:val="single" w:sz="4" w:space="0" w:color="auto"/>
              <w:left w:val="nil"/>
              <w:bottom w:val="nil"/>
              <w:right w:val="nil"/>
            </w:tcBorders>
            <w:shd w:val="clear" w:color="auto" w:fill="auto"/>
            <w:vAlign w:val="bottom"/>
            <w:hideMark/>
          </w:tcPr>
          <w:p w14:paraId="560AE706" w14:textId="3210F64C" w:rsidR="00595045" w:rsidRPr="00505E16" w:rsidRDefault="00EC3F34" w:rsidP="00595045">
            <w:pPr>
              <w:ind w:left="-40" w:right="-72"/>
              <w:jc w:val="right"/>
              <w:rPr>
                <w:rFonts w:eastAsia="Arial Unicode MS" w:cs="Arial"/>
                <w:b/>
                <w:bCs/>
                <w:color w:val="000000"/>
                <w:sz w:val="16"/>
                <w:szCs w:val="16"/>
              </w:rPr>
            </w:pPr>
            <w:r w:rsidRPr="00505E16">
              <w:rPr>
                <w:rFonts w:eastAsia="Arial Unicode MS" w:cs="Arial"/>
                <w:b/>
                <w:bCs/>
                <w:color w:val="000000"/>
                <w:sz w:val="16"/>
                <w:szCs w:val="16"/>
                <w:lang w:val="en-GB"/>
              </w:rPr>
              <w:t>31</w:t>
            </w:r>
            <w:r w:rsidR="00595045" w:rsidRPr="00505E16">
              <w:rPr>
                <w:rFonts w:eastAsia="Arial Unicode MS" w:cs="Arial"/>
                <w:b/>
                <w:bCs/>
                <w:color w:val="000000"/>
                <w:sz w:val="16"/>
                <w:szCs w:val="16"/>
              </w:rPr>
              <w:t xml:space="preserve"> December</w:t>
            </w:r>
          </w:p>
        </w:tc>
        <w:tc>
          <w:tcPr>
            <w:tcW w:w="1432" w:type="dxa"/>
            <w:tcBorders>
              <w:top w:val="single" w:sz="4" w:space="0" w:color="auto"/>
              <w:left w:val="nil"/>
              <w:bottom w:val="nil"/>
              <w:right w:val="nil"/>
            </w:tcBorders>
            <w:shd w:val="clear" w:color="auto" w:fill="auto"/>
            <w:vAlign w:val="bottom"/>
            <w:hideMark/>
          </w:tcPr>
          <w:p w14:paraId="7B4DA865" w14:textId="6B8B1CDD" w:rsidR="00595045" w:rsidRPr="00505E16" w:rsidRDefault="004B12CC" w:rsidP="00595045">
            <w:pPr>
              <w:ind w:left="-40" w:right="-72"/>
              <w:jc w:val="right"/>
              <w:rPr>
                <w:rFonts w:eastAsia="Arial Unicode MS" w:cs="Arial"/>
                <w:b/>
                <w:bCs/>
                <w:color w:val="000000"/>
                <w:sz w:val="16"/>
                <w:szCs w:val="16"/>
              </w:rPr>
            </w:pPr>
            <w:r w:rsidRPr="00505E16">
              <w:rPr>
                <w:rFonts w:eastAsia="Arial Unicode MS" w:cs="Arial"/>
                <w:b/>
                <w:bCs/>
                <w:color w:val="000000"/>
                <w:sz w:val="16"/>
                <w:szCs w:val="16"/>
                <w:lang w:val="en-GB"/>
              </w:rPr>
              <w:t>31 March</w:t>
            </w:r>
          </w:p>
        </w:tc>
        <w:tc>
          <w:tcPr>
            <w:tcW w:w="1434" w:type="dxa"/>
            <w:tcBorders>
              <w:top w:val="single" w:sz="4" w:space="0" w:color="auto"/>
              <w:left w:val="nil"/>
              <w:bottom w:val="nil"/>
              <w:right w:val="nil"/>
            </w:tcBorders>
            <w:shd w:val="clear" w:color="auto" w:fill="auto"/>
            <w:vAlign w:val="bottom"/>
            <w:hideMark/>
          </w:tcPr>
          <w:p w14:paraId="6D421503" w14:textId="33CE2369" w:rsidR="00595045" w:rsidRPr="00505E16" w:rsidRDefault="00EC3F34" w:rsidP="00595045">
            <w:pPr>
              <w:ind w:left="-40" w:right="-72"/>
              <w:jc w:val="right"/>
              <w:rPr>
                <w:rFonts w:eastAsia="Arial Unicode MS" w:cs="Arial"/>
                <w:b/>
                <w:bCs/>
                <w:color w:val="000000"/>
                <w:sz w:val="16"/>
                <w:szCs w:val="16"/>
              </w:rPr>
            </w:pPr>
            <w:r w:rsidRPr="00505E16">
              <w:rPr>
                <w:rFonts w:eastAsia="Arial Unicode MS" w:cs="Arial"/>
                <w:b/>
                <w:bCs/>
                <w:color w:val="000000"/>
                <w:sz w:val="16"/>
                <w:szCs w:val="16"/>
                <w:lang w:val="en-GB"/>
              </w:rPr>
              <w:t>31</w:t>
            </w:r>
            <w:r w:rsidR="00595045" w:rsidRPr="00505E16">
              <w:rPr>
                <w:rFonts w:eastAsia="Arial Unicode MS" w:cs="Arial"/>
                <w:b/>
                <w:bCs/>
                <w:color w:val="000000"/>
                <w:sz w:val="16"/>
                <w:szCs w:val="16"/>
              </w:rPr>
              <w:t xml:space="preserve"> December</w:t>
            </w:r>
          </w:p>
        </w:tc>
      </w:tr>
      <w:tr w:rsidR="00FF4799" w:rsidRPr="00505E16" w14:paraId="6EFA8C98" w14:textId="77777777" w:rsidTr="002B4A0D">
        <w:tc>
          <w:tcPr>
            <w:tcW w:w="3713" w:type="dxa"/>
            <w:tcBorders>
              <w:top w:val="nil"/>
              <w:left w:val="nil"/>
              <w:bottom w:val="nil"/>
              <w:right w:val="nil"/>
            </w:tcBorders>
            <w:shd w:val="clear" w:color="auto" w:fill="auto"/>
            <w:vAlign w:val="bottom"/>
          </w:tcPr>
          <w:p w14:paraId="2A00638C" w14:textId="77777777" w:rsidR="00FF4799" w:rsidRPr="00505E16" w:rsidRDefault="00FF4799" w:rsidP="00FF4799">
            <w:pPr>
              <w:ind w:left="-86"/>
              <w:rPr>
                <w:rFonts w:cs="Arial"/>
                <w:b/>
                <w:bCs/>
                <w:color w:val="000000"/>
                <w:sz w:val="16"/>
                <w:szCs w:val="16"/>
              </w:rPr>
            </w:pPr>
          </w:p>
        </w:tc>
        <w:tc>
          <w:tcPr>
            <w:tcW w:w="1431" w:type="dxa"/>
            <w:tcBorders>
              <w:top w:val="nil"/>
              <w:left w:val="nil"/>
              <w:bottom w:val="nil"/>
              <w:right w:val="nil"/>
            </w:tcBorders>
            <w:shd w:val="clear" w:color="auto" w:fill="auto"/>
          </w:tcPr>
          <w:p w14:paraId="6BF7C8A0" w14:textId="15CF948E" w:rsidR="00FF4799" w:rsidRPr="00505E16" w:rsidRDefault="00FF4799" w:rsidP="00FF4799">
            <w:pPr>
              <w:ind w:left="-40" w:right="-72"/>
              <w:jc w:val="right"/>
              <w:rPr>
                <w:rFonts w:eastAsia="Arial Unicode MS" w:cs="Arial"/>
                <w:b/>
                <w:bCs/>
                <w:color w:val="000000"/>
                <w:sz w:val="16"/>
                <w:szCs w:val="16"/>
              </w:rPr>
            </w:pPr>
            <w:r w:rsidRPr="00505E16">
              <w:rPr>
                <w:rFonts w:cs="Arial"/>
                <w:b/>
                <w:color w:val="000000"/>
                <w:sz w:val="16"/>
                <w:szCs w:val="16"/>
                <w:lang w:val="en-GB"/>
              </w:rPr>
              <w:t>2025</w:t>
            </w:r>
          </w:p>
        </w:tc>
        <w:tc>
          <w:tcPr>
            <w:tcW w:w="1435" w:type="dxa"/>
            <w:tcBorders>
              <w:top w:val="nil"/>
              <w:left w:val="nil"/>
              <w:bottom w:val="nil"/>
              <w:right w:val="nil"/>
            </w:tcBorders>
            <w:shd w:val="clear" w:color="auto" w:fill="auto"/>
          </w:tcPr>
          <w:p w14:paraId="1BD88901" w14:textId="4E5015D4" w:rsidR="00FF4799" w:rsidRPr="00505E16" w:rsidRDefault="00FF4799" w:rsidP="00FF4799">
            <w:pPr>
              <w:ind w:left="-40" w:right="-72"/>
              <w:jc w:val="right"/>
              <w:rPr>
                <w:rFonts w:eastAsia="Arial Unicode MS" w:cs="Arial"/>
                <w:b/>
                <w:bCs/>
                <w:color w:val="000000"/>
                <w:sz w:val="16"/>
                <w:szCs w:val="16"/>
              </w:rPr>
            </w:pPr>
            <w:r w:rsidRPr="00505E16">
              <w:rPr>
                <w:rFonts w:cs="Arial"/>
                <w:b/>
                <w:color w:val="000000"/>
                <w:sz w:val="16"/>
                <w:szCs w:val="16"/>
                <w:lang w:val="en-GB"/>
              </w:rPr>
              <w:t>2024</w:t>
            </w:r>
          </w:p>
        </w:tc>
        <w:tc>
          <w:tcPr>
            <w:tcW w:w="1432" w:type="dxa"/>
            <w:tcBorders>
              <w:top w:val="nil"/>
              <w:left w:val="nil"/>
              <w:bottom w:val="nil"/>
              <w:right w:val="nil"/>
            </w:tcBorders>
            <w:shd w:val="clear" w:color="auto" w:fill="auto"/>
          </w:tcPr>
          <w:p w14:paraId="5D0CADF9" w14:textId="61EABE36" w:rsidR="00FF4799" w:rsidRPr="00505E16" w:rsidRDefault="00FF4799" w:rsidP="00FF4799">
            <w:pPr>
              <w:ind w:left="-40" w:right="-72"/>
              <w:jc w:val="right"/>
              <w:rPr>
                <w:rFonts w:eastAsia="Arial Unicode MS" w:cs="Arial"/>
                <w:b/>
                <w:bCs/>
                <w:color w:val="000000"/>
                <w:sz w:val="16"/>
                <w:szCs w:val="16"/>
              </w:rPr>
            </w:pPr>
            <w:r w:rsidRPr="00505E16">
              <w:rPr>
                <w:rFonts w:cs="Arial"/>
                <w:b/>
                <w:color w:val="000000"/>
                <w:sz w:val="16"/>
                <w:szCs w:val="16"/>
                <w:lang w:val="en-GB"/>
              </w:rPr>
              <w:t>2025</w:t>
            </w:r>
          </w:p>
        </w:tc>
        <w:tc>
          <w:tcPr>
            <w:tcW w:w="1434" w:type="dxa"/>
            <w:tcBorders>
              <w:top w:val="nil"/>
              <w:left w:val="nil"/>
              <w:bottom w:val="nil"/>
              <w:right w:val="nil"/>
            </w:tcBorders>
            <w:shd w:val="clear" w:color="auto" w:fill="auto"/>
          </w:tcPr>
          <w:p w14:paraId="4A7B15A7" w14:textId="00F7FF74" w:rsidR="00FF4799" w:rsidRPr="00505E16" w:rsidRDefault="00FF4799" w:rsidP="00FF4799">
            <w:pPr>
              <w:ind w:left="-40" w:right="-72"/>
              <w:jc w:val="right"/>
              <w:rPr>
                <w:rFonts w:eastAsia="Arial Unicode MS" w:cs="Arial"/>
                <w:b/>
                <w:bCs/>
                <w:color w:val="000000"/>
                <w:sz w:val="16"/>
                <w:szCs w:val="16"/>
              </w:rPr>
            </w:pPr>
            <w:r w:rsidRPr="00505E16">
              <w:rPr>
                <w:rFonts w:cs="Arial"/>
                <w:b/>
                <w:color w:val="000000"/>
                <w:sz w:val="16"/>
                <w:szCs w:val="16"/>
                <w:lang w:val="en-GB"/>
              </w:rPr>
              <w:t>2024</w:t>
            </w:r>
          </w:p>
        </w:tc>
      </w:tr>
      <w:tr w:rsidR="00595045" w:rsidRPr="00505E16" w14:paraId="2150F369" w14:textId="77777777" w:rsidTr="002B4A0D">
        <w:tc>
          <w:tcPr>
            <w:tcW w:w="3713" w:type="dxa"/>
            <w:tcBorders>
              <w:top w:val="nil"/>
              <w:left w:val="nil"/>
              <w:bottom w:val="nil"/>
              <w:right w:val="nil"/>
            </w:tcBorders>
            <w:shd w:val="clear" w:color="auto" w:fill="auto"/>
            <w:vAlign w:val="bottom"/>
          </w:tcPr>
          <w:p w14:paraId="1CF096C3" w14:textId="77777777" w:rsidR="00595045" w:rsidRPr="00505E16" w:rsidRDefault="00595045" w:rsidP="009F538C">
            <w:pPr>
              <w:ind w:left="-86"/>
              <w:rPr>
                <w:rFonts w:cs="Arial"/>
                <w:b/>
                <w:bCs/>
                <w:color w:val="000000"/>
                <w:sz w:val="16"/>
                <w:szCs w:val="16"/>
              </w:rPr>
            </w:pPr>
          </w:p>
        </w:tc>
        <w:tc>
          <w:tcPr>
            <w:tcW w:w="1431" w:type="dxa"/>
            <w:tcBorders>
              <w:top w:val="nil"/>
              <w:left w:val="nil"/>
              <w:bottom w:val="single" w:sz="4" w:space="0" w:color="auto"/>
              <w:right w:val="nil"/>
            </w:tcBorders>
            <w:shd w:val="clear" w:color="auto" w:fill="auto"/>
            <w:vAlign w:val="bottom"/>
            <w:hideMark/>
          </w:tcPr>
          <w:p w14:paraId="54D46DE9" w14:textId="77777777" w:rsidR="00595045" w:rsidRPr="00505E16" w:rsidRDefault="00595045" w:rsidP="00595045">
            <w:pPr>
              <w:ind w:left="-40" w:right="-72"/>
              <w:jc w:val="right"/>
              <w:rPr>
                <w:rFonts w:eastAsia="Arial Unicode MS" w:cs="Arial"/>
                <w:b/>
                <w:bCs/>
                <w:color w:val="000000"/>
                <w:sz w:val="16"/>
                <w:szCs w:val="16"/>
              </w:rPr>
            </w:pPr>
            <w:r w:rsidRPr="00505E16">
              <w:rPr>
                <w:rFonts w:eastAsia="Arial Unicode MS" w:cs="Arial"/>
                <w:b/>
                <w:bCs/>
                <w:color w:val="000000"/>
                <w:sz w:val="16"/>
                <w:szCs w:val="16"/>
              </w:rPr>
              <w:t>Baht</w:t>
            </w:r>
          </w:p>
        </w:tc>
        <w:tc>
          <w:tcPr>
            <w:tcW w:w="1435" w:type="dxa"/>
            <w:tcBorders>
              <w:top w:val="nil"/>
              <w:left w:val="nil"/>
              <w:bottom w:val="single" w:sz="4" w:space="0" w:color="auto"/>
              <w:right w:val="nil"/>
            </w:tcBorders>
            <w:shd w:val="clear" w:color="auto" w:fill="auto"/>
            <w:vAlign w:val="bottom"/>
            <w:hideMark/>
          </w:tcPr>
          <w:p w14:paraId="748970E3" w14:textId="77777777" w:rsidR="00595045" w:rsidRPr="00505E16" w:rsidRDefault="00595045" w:rsidP="00595045">
            <w:pPr>
              <w:ind w:left="-40" w:right="-72"/>
              <w:jc w:val="right"/>
              <w:rPr>
                <w:rFonts w:eastAsia="Arial Unicode MS" w:cs="Arial"/>
                <w:b/>
                <w:bCs/>
                <w:color w:val="000000"/>
                <w:sz w:val="16"/>
                <w:szCs w:val="16"/>
              </w:rPr>
            </w:pPr>
            <w:r w:rsidRPr="00505E16">
              <w:rPr>
                <w:rFonts w:eastAsia="Arial Unicode MS" w:cs="Arial"/>
                <w:b/>
                <w:bCs/>
                <w:color w:val="000000"/>
                <w:sz w:val="16"/>
                <w:szCs w:val="16"/>
              </w:rPr>
              <w:t>Baht</w:t>
            </w:r>
          </w:p>
        </w:tc>
        <w:tc>
          <w:tcPr>
            <w:tcW w:w="1432" w:type="dxa"/>
            <w:tcBorders>
              <w:top w:val="nil"/>
              <w:left w:val="nil"/>
              <w:bottom w:val="single" w:sz="4" w:space="0" w:color="auto"/>
              <w:right w:val="nil"/>
            </w:tcBorders>
            <w:shd w:val="clear" w:color="auto" w:fill="auto"/>
            <w:vAlign w:val="bottom"/>
            <w:hideMark/>
          </w:tcPr>
          <w:p w14:paraId="57BCAE39" w14:textId="77777777" w:rsidR="00595045" w:rsidRPr="00505E16" w:rsidRDefault="00595045" w:rsidP="00595045">
            <w:pPr>
              <w:ind w:left="-40" w:right="-72"/>
              <w:jc w:val="right"/>
              <w:rPr>
                <w:rFonts w:eastAsia="Arial Unicode MS" w:cs="Arial"/>
                <w:b/>
                <w:bCs/>
                <w:color w:val="000000"/>
                <w:sz w:val="16"/>
                <w:szCs w:val="16"/>
              </w:rPr>
            </w:pPr>
            <w:r w:rsidRPr="00505E16">
              <w:rPr>
                <w:rFonts w:eastAsia="Arial Unicode MS" w:cs="Arial"/>
                <w:b/>
                <w:bCs/>
                <w:color w:val="000000"/>
                <w:sz w:val="16"/>
                <w:szCs w:val="16"/>
              </w:rPr>
              <w:t>Baht</w:t>
            </w:r>
          </w:p>
        </w:tc>
        <w:tc>
          <w:tcPr>
            <w:tcW w:w="1434" w:type="dxa"/>
            <w:tcBorders>
              <w:top w:val="nil"/>
              <w:left w:val="nil"/>
              <w:bottom w:val="single" w:sz="4" w:space="0" w:color="auto"/>
              <w:right w:val="nil"/>
            </w:tcBorders>
            <w:shd w:val="clear" w:color="auto" w:fill="auto"/>
            <w:vAlign w:val="bottom"/>
            <w:hideMark/>
          </w:tcPr>
          <w:p w14:paraId="7C74A0FD" w14:textId="77777777" w:rsidR="00595045" w:rsidRPr="00505E16" w:rsidRDefault="00595045" w:rsidP="00595045">
            <w:pPr>
              <w:ind w:left="-40" w:right="-72"/>
              <w:jc w:val="right"/>
              <w:rPr>
                <w:rFonts w:eastAsia="Arial Unicode MS" w:cs="Arial"/>
                <w:b/>
                <w:bCs/>
                <w:color w:val="000000"/>
                <w:sz w:val="16"/>
                <w:szCs w:val="16"/>
              </w:rPr>
            </w:pPr>
            <w:r w:rsidRPr="00505E16">
              <w:rPr>
                <w:rFonts w:eastAsia="Arial Unicode MS" w:cs="Arial"/>
                <w:b/>
                <w:bCs/>
                <w:color w:val="000000"/>
                <w:sz w:val="16"/>
                <w:szCs w:val="16"/>
              </w:rPr>
              <w:t>Baht</w:t>
            </w:r>
          </w:p>
        </w:tc>
      </w:tr>
      <w:tr w:rsidR="00595045" w:rsidRPr="00505E16" w14:paraId="74762646" w14:textId="77777777" w:rsidTr="002B4A0D">
        <w:tc>
          <w:tcPr>
            <w:tcW w:w="3713" w:type="dxa"/>
            <w:tcBorders>
              <w:top w:val="nil"/>
              <w:left w:val="nil"/>
              <w:bottom w:val="nil"/>
              <w:right w:val="nil"/>
            </w:tcBorders>
            <w:shd w:val="clear" w:color="auto" w:fill="auto"/>
            <w:vAlign w:val="bottom"/>
          </w:tcPr>
          <w:p w14:paraId="3996D365" w14:textId="62AE1A19" w:rsidR="00595045" w:rsidRPr="00505E16" w:rsidRDefault="00595045" w:rsidP="009F538C">
            <w:pPr>
              <w:ind w:left="-86"/>
              <w:rPr>
                <w:rFonts w:cs="Arial"/>
                <w:b/>
                <w:bCs/>
                <w:color w:val="000000"/>
                <w:sz w:val="16"/>
                <w:szCs w:val="16"/>
              </w:rPr>
            </w:pPr>
            <w:r w:rsidRPr="00505E16">
              <w:rPr>
                <w:rFonts w:cs="Arial"/>
                <w:b/>
                <w:bCs/>
                <w:color w:val="000000"/>
                <w:sz w:val="16"/>
                <w:szCs w:val="16"/>
              </w:rPr>
              <w:t>Trade receivables, net</w:t>
            </w:r>
          </w:p>
        </w:tc>
        <w:tc>
          <w:tcPr>
            <w:tcW w:w="1431" w:type="dxa"/>
            <w:tcBorders>
              <w:top w:val="single" w:sz="4" w:space="0" w:color="auto"/>
              <w:left w:val="nil"/>
              <w:bottom w:val="nil"/>
              <w:right w:val="nil"/>
            </w:tcBorders>
            <w:shd w:val="clear" w:color="auto" w:fill="auto"/>
            <w:vAlign w:val="bottom"/>
          </w:tcPr>
          <w:p w14:paraId="6A3891C5" w14:textId="77777777" w:rsidR="00595045" w:rsidRPr="00505E16" w:rsidRDefault="00595045" w:rsidP="00595045">
            <w:pPr>
              <w:ind w:left="-40" w:right="-72"/>
              <w:jc w:val="right"/>
              <w:rPr>
                <w:rFonts w:cs="Arial"/>
                <w:b/>
                <w:color w:val="000000"/>
                <w:sz w:val="16"/>
                <w:szCs w:val="16"/>
              </w:rPr>
            </w:pPr>
          </w:p>
        </w:tc>
        <w:tc>
          <w:tcPr>
            <w:tcW w:w="1435" w:type="dxa"/>
            <w:tcBorders>
              <w:top w:val="single" w:sz="4" w:space="0" w:color="auto"/>
              <w:left w:val="nil"/>
              <w:bottom w:val="nil"/>
              <w:right w:val="nil"/>
            </w:tcBorders>
            <w:shd w:val="clear" w:color="auto" w:fill="auto"/>
            <w:vAlign w:val="bottom"/>
          </w:tcPr>
          <w:p w14:paraId="173D28BB" w14:textId="77777777" w:rsidR="00595045" w:rsidRPr="00505E16" w:rsidRDefault="00595045" w:rsidP="00595045">
            <w:pPr>
              <w:ind w:left="-40" w:right="-72"/>
              <w:jc w:val="right"/>
              <w:rPr>
                <w:rFonts w:cs="Arial"/>
                <w:b/>
                <w:color w:val="000000"/>
                <w:sz w:val="16"/>
                <w:szCs w:val="16"/>
              </w:rPr>
            </w:pPr>
          </w:p>
        </w:tc>
        <w:tc>
          <w:tcPr>
            <w:tcW w:w="1432" w:type="dxa"/>
            <w:tcBorders>
              <w:top w:val="single" w:sz="4" w:space="0" w:color="auto"/>
              <w:left w:val="nil"/>
              <w:bottom w:val="nil"/>
              <w:right w:val="nil"/>
            </w:tcBorders>
            <w:shd w:val="clear" w:color="auto" w:fill="auto"/>
            <w:vAlign w:val="bottom"/>
          </w:tcPr>
          <w:p w14:paraId="20505292" w14:textId="77777777" w:rsidR="00595045" w:rsidRPr="00505E16" w:rsidRDefault="00595045" w:rsidP="00595045">
            <w:pPr>
              <w:ind w:left="-40" w:right="-72"/>
              <w:jc w:val="right"/>
              <w:rPr>
                <w:rFonts w:cs="Arial"/>
                <w:b/>
                <w:color w:val="000000"/>
                <w:sz w:val="16"/>
                <w:szCs w:val="16"/>
              </w:rPr>
            </w:pPr>
          </w:p>
        </w:tc>
        <w:tc>
          <w:tcPr>
            <w:tcW w:w="1434" w:type="dxa"/>
            <w:tcBorders>
              <w:top w:val="single" w:sz="4" w:space="0" w:color="auto"/>
              <w:left w:val="nil"/>
              <w:bottom w:val="nil"/>
              <w:right w:val="nil"/>
            </w:tcBorders>
            <w:shd w:val="clear" w:color="auto" w:fill="auto"/>
            <w:vAlign w:val="bottom"/>
          </w:tcPr>
          <w:p w14:paraId="447C6D33" w14:textId="77777777" w:rsidR="00595045" w:rsidRPr="00505E16" w:rsidRDefault="00595045" w:rsidP="00595045">
            <w:pPr>
              <w:ind w:left="-40" w:right="-72"/>
              <w:jc w:val="right"/>
              <w:rPr>
                <w:rFonts w:cs="Arial"/>
                <w:b/>
                <w:color w:val="000000"/>
                <w:sz w:val="16"/>
                <w:szCs w:val="16"/>
              </w:rPr>
            </w:pPr>
          </w:p>
        </w:tc>
      </w:tr>
      <w:tr w:rsidR="001D0B88" w:rsidRPr="00505E16" w14:paraId="5DF9C622" w14:textId="77777777">
        <w:tc>
          <w:tcPr>
            <w:tcW w:w="3713" w:type="dxa"/>
            <w:tcBorders>
              <w:top w:val="nil"/>
              <w:left w:val="nil"/>
              <w:bottom w:val="nil"/>
              <w:right w:val="nil"/>
            </w:tcBorders>
            <w:shd w:val="clear" w:color="auto" w:fill="auto"/>
            <w:vAlign w:val="bottom"/>
          </w:tcPr>
          <w:p w14:paraId="797A002A" w14:textId="29A8FA22" w:rsidR="001D0B88" w:rsidRPr="00505E16" w:rsidRDefault="001D0B88" w:rsidP="001D0B88">
            <w:pPr>
              <w:ind w:left="-17" w:firstLine="192"/>
              <w:rPr>
                <w:rFonts w:cs="Arial"/>
                <w:color w:val="000000"/>
                <w:sz w:val="16"/>
                <w:szCs w:val="16"/>
              </w:rPr>
            </w:pPr>
            <w:r w:rsidRPr="00505E16">
              <w:rPr>
                <w:rFonts w:cs="Arial"/>
                <w:color w:val="000000"/>
                <w:sz w:val="16"/>
                <w:szCs w:val="16"/>
              </w:rPr>
              <w:t>Parent company</w:t>
            </w:r>
          </w:p>
        </w:tc>
        <w:tc>
          <w:tcPr>
            <w:tcW w:w="1431" w:type="dxa"/>
            <w:tcBorders>
              <w:top w:val="nil"/>
              <w:left w:val="nil"/>
              <w:bottom w:val="nil"/>
              <w:right w:val="nil"/>
            </w:tcBorders>
            <w:shd w:val="clear" w:color="auto" w:fill="auto"/>
          </w:tcPr>
          <w:p w14:paraId="5865319C" w14:textId="47C04036" w:rsidR="001D0B88" w:rsidRPr="00505E16" w:rsidRDefault="00BE6CE1" w:rsidP="001D0B88">
            <w:pPr>
              <w:ind w:left="-40" w:right="-72"/>
              <w:jc w:val="right"/>
              <w:rPr>
                <w:rFonts w:cs="Arial"/>
                <w:bCs/>
                <w:color w:val="000000"/>
                <w:sz w:val="16"/>
                <w:szCs w:val="16"/>
              </w:rPr>
            </w:pPr>
            <w:r w:rsidRPr="00505E16">
              <w:rPr>
                <w:rFonts w:cs="Arial"/>
                <w:bCs/>
                <w:color w:val="000000"/>
                <w:sz w:val="16"/>
                <w:szCs w:val="16"/>
              </w:rPr>
              <w:t>304,950</w:t>
            </w:r>
          </w:p>
        </w:tc>
        <w:tc>
          <w:tcPr>
            <w:tcW w:w="1435" w:type="dxa"/>
            <w:tcBorders>
              <w:top w:val="nil"/>
              <w:left w:val="nil"/>
              <w:bottom w:val="nil"/>
              <w:right w:val="nil"/>
            </w:tcBorders>
            <w:shd w:val="clear" w:color="auto" w:fill="auto"/>
            <w:vAlign w:val="bottom"/>
          </w:tcPr>
          <w:p w14:paraId="3D2D0C4F" w14:textId="5A4EE823"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457,185</w:t>
            </w:r>
          </w:p>
        </w:tc>
        <w:tc>
          <w:tcPr>
            <w:tcW w:w="1432" w:type="dxa"/>
            <w:tcBorders>
              <w:top w:val="nil"/>
              <w:left w:val="nil"/>
              <w:bottom w:val="nil"/>
              <w:right w:val="nil"/>
            </w:tcBorders>
            <w:shd w:val="clear" w:color="auto" w:fill="auto"/>
            <w:vAlign w:val="bottom"/>
          </w:tcPr>
          <w:p w14:paraId="043DF5FD" w14:textId="61207BF7" w:rsidR="001D0B88" w:rsidRPr="00505E16" w:rsidRDefault="00AE39ED" w:rsidP="001D0B88">
            <w:pPr>
              <w:ind w:left="-40" w:right="-72"/>
              <w:jc w:val="right"/>
              <w:rPr>
                <w:rFonts w:cs="Arial"/>
                <w:bCs/>
                <w:color w:val="000000"/>
                <w:sz w:val="16"/>
                <w:szCs w:val="16"/>
                <w:cs/>
              </w:rPr>
            </w:pPr>
            <w:r w:rsidRPr="00505E16">
              <w:rPr>
                <w:rFonts w:cs="Arial"/>
                <w:bCs/>
                <w:color w:val="000000"/>
                <w:sz w:val="16"/>
                <w:szCs w:val="16"/>
              </w:rPr>
              <w:t>-</w:t>
            </w:r>
          </w:p>
        </w:tc>
        <w:tc>
          <w:tcPr>
            <w:tcW w:w="1434" w:type="dxa"/>
            <w:tcBorders>
              <w:top w:val="nil"/>
              <w:left w:val="nil"/>
              <w:bottom w:val="nil"/>
              <w:right w:val="nil"/>
            </w:tcBorders>
            <w:shd w:val="clear" w:color="auto" w:fill="auto"/>
            <w:vAlign w:val="bottom"/>
          </w:tcPr>
          <w:p w14:paraId="5812A2BB" w14:textId="609B039A"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r>
      <w:tr w:rsidR="001D0B88" w:rsidRPr="00505E16" w14:paraId="4CDA456E" w14:textId="77777777">
        <w:tc>
          <w:tcPr>
            <w:tcW w:w="3713" w:type="dxa"/>
            <w:tcBorders>
              <w:top w:val="nil"/>
              <w:left w:val="nil"/>
              <w:bottom w:val="nil"/>
              <w:right w:val="nil"/>
            </w:tcBorders>
            <w:shd w:val="clear" w:color="auto" w:fill="auto"/>
            <w:vAlign w:val="bottom"/>
          </w:tcPr>
          <w:p w14:paraId="36AF339A" w14:textId="5290BA39" w:rsidR="001D0B88" w:rsidRPr="00505E16" w:rsidRDefault="001D0B88" w:rsidP="001D0B88">
            <w:pPr>
              <w:ind w:left="-17" w:firstLine="192"/>
              <w:rPr>
                <w:rFonts w:cs="Arial"/>
                <w:color w:val="000000"/>
                <w:sz w:val="16"/>
                <w:szCs w:val="16"/>
              </w:rPr>
            </w:pPr>
            <w:r w:rsidRPr="00505E16">
              <w:rPr>
                <w:rFonts w:cs="Arial"/>
                <w:color w:val="000000"/>
                <w:sz w:val="16"/>
                <w:szCs w:val="16"/>
              </w:rPr>
              <w:t>Subsidiaries</w:t>
            </w:r>
          </w:p>
        </w:tc>
        <w:tc>
          <w:tcPr>
            <w:tcW w:w="1431" w:type="dxa"/>
            <w:tcBorders>
              <w:top w:val="nil"/>
              <w:left w:val="nil"/>
              <w:bottom w:val="nil"/>
              <w:right w:val="nil"/>
            </w:tcBorders>
            <w:shd w:val="clear" w:color="auto" w:fill="auto"/>
          </w:tcPr>
          <w:p w14:paraId="7A5B7CA6" w14:textId="356C3C06" w:rsidR="001D0B88" w:rsidRPr="00505E16" w:rsidRDefault="00BE6CE1" w:rsidP="001D0B88">
            <w:pPr>
              <w:ind w:left="-40" w:right="-72"/>
              <w:jc w:val="right"/>
              <w:rPr>
                <w:rFonts w:cs="Arial"/>
                <w:bCs/>
                <w:color w:val="000000"/>
                <w:sz w:val="16"/>
                <w:szCs w:val="16"/>
              </w:rPr>
            </w:pPr>
            <w:r w:rsidRPr="00505E16">
              <w:rPr>
                <w:rFonts w:cs="Arial"/>
                <w:bCs/>
                <w:color w:val="000000"/>
                <w:sz w:val="16"/>
                <w:szCs w:val="16"/>
              </w:rPr>
              <w:t>-</w:t>
            </w:r>
          </w:p>
        </w:tc>
        <w:tc>
          <w:tcPr>
            <w:tcW w:w="1435" w:type="dxa"/>
            <w:tcBorders>
              <w:top w:val="nil"/>
              <w:left w:val="nil"/>
              <w:bottom w:val="nil"/>
              <w:right w:val="nil"/>
            </w:tcBorders>
            <w:shd w:val="clear" w:color="auto" w:fill="auto"/>
            <w:vAlign w:val="bottom"/>
          </w:tcPr>
          <w:p w14:paraId="22C9E71D" w14:textId="35E61B1D"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c>
          <w:tcPr>
            <w:tcW w:w="1432" w:type="dxa"/>
            <w:tcBorders>
              <w:top w:val="nil"/>
              <w:left w:val="nil"/>
              <w:bottom w:val="nil"/>
              <w:right w:val="nil"/>
            </w:tcBorders>
            <w:shd w:val="clear" w:color="auto" w:fill="auto"/>
            <w:vAlign w:val="bottom"/>
          </w:tcPr>
          <w:p w14:paraId="36B41249" w14:textId="76434EC3" w:rsidR="001D0B88" w:rsidRPr="00505E16" w:rsidRDefault="00744458" w:rsidP="001D0B88">
            <w:pPr>
              <w:ind w:left="-40" w:right="-72"/>
              <w:jc w:val="right"/>
              <w:rPr>
                <w:rFonts w:cs="Arial"/>
                <w:bCs/>
                <w:color w:val="000000"/>
                <w:sz w:val="16"/>
                <w:szCs w:val="16"/>
              </w:rPr>
            </w:pPr>
            <w:r w:rsidRPr="00505E16">
              <w:rPr>
                <w:rFonts w:cs="Arial"/>
                <w:bCs/>
                <w:color w:val="000000"/>
                <w:sz w:val="16"/>
                <w:szCs w:val="16"/>
              </w:rPr>
              <w:t>-</w:t>
            </w:r>
          </w:p>
        </w:tc>
        <w:tc>
          <w:tcPr>
            <w:tcW w:w="1434" w:type="dxa"/>
            <w:tcBorders>
              <w:top w:val="nil"/>
              <w:left w:val="nil"/>
              <w:bottom w:val="nil"/>
              <w:right w:val="nil"/>
            </w:tcBorders>
            <w:shd w:val="clear" w:color="auto" w:fill="auto"/>
            <w:vAlign w:val="bottom"/>
          </w:tcPr>
          <w:p w14:paraId="352E50B0" w14:textId="55E4F71B"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293,722</w:t>
            </w:r>
          </w:p>
        </w:tc>
      </w:tr>
      <w:tr w:rsidR="001D0B88" w:rsidRPr="00505E16" w14:paraId="46578FAC" w14:textId="77777777">
        <w:tc>
          <w:tcPr>
            <w:tcW w:w="3713" w:type="dxa"/>
            <w:tcBorders>
              <w:top w:val="nil"/>
              <w:left w:val="nil"/>
              <w:bottom w:val="nil"/>
              <w:right w:val="nil"/>
            </w:tcBorders>
            <w:shd w:val="clear" w:color="auto" w:fill="auto"/>
            <w:vAlign w:val="bottom"/>
          </w:tcPr>
          <w:p w14:paraId="3473278F" w14:textId="15450EAD" w:rsidR="001D0B88" w:rsidRPr="00505E16" w:rsidRDefault="001D0B88" w:rsidP="001D0B88">
            <w:pPr>
              <w:ind w:left="-17" w:firstLine="192"/>
              <w:rPr>
                <w:rFonts w:cs="Arial"/>
                <w:color w:val="000000"/>
                <w:sz w:val="16"/>
                <w:szCs w:val="16"/>
              </w:rPr>
            </w:pPr>
            <w:r w:rsidRPr="00505E16">
              <w:rPr>
                <w:rFonts w:cs="Arial"/>
                <w:color w:val="000000"/>
                <w:sz w:val="16"/>
                <w:szCs w:val="16"/>
              </w:rPr>
              <w:t>Other related parties</w:t>
            </w:r>
          </w:p>
        </w:tc>
        <w:tc>
          <w:tcPr>
            <w:tcW w:w="1431" w:type="dxa"/>
            <w:tcBorders>
              <w:top w:val="nil"/>
              <w:left w:val="nil"/>
              <w:bottom w:val="nil"/>
              <w:right w:val="nil"/>
            </w:tcBorders>
            <w:shd w:val="clear" w:color="auto" w:fill="auto"/>
          </w:tcPr>
          <w:p w14:paraId="40C15F4F" w14:textId="3B3A2214" w:rsidR="001D0B88" w:rsidRPr="00505E16" w:rsidRDefault="008209BA" w:rsidP="001D0B88">
            <w:pPr>
              <w:ind w:left="-40" w:right="-72"/>
              <w:jc w:val="right"/>
              <w:rPr>
                <w:rFonts w:cs="Arial"/>
                <w:bCs/>
                <w:color w:val="000000"/>
                <w:sz w:val="16"/>
                <w:szCs w:val="16"/>
              </w:rPr>
            </w:pPr>
            <w:r w:rsidRPr="00505E16">
              <w:rPr>
                <w:rFonts w:cs="Arial"/>
                <w:bCs/>
                <w:color w:val="000000"/>
                <w:sz w:val="16"/>
                <w:szCs w:val="16"/>
              </w:rPr>
              <w:t>570,365</w:t>
            </w:r>
          </w:p>
        </w:tc>
        <w:tc>
          <w:tcPr>
            <w:tcW w:w="1435" w:type="dxa"/>
            <w:tcBorders>
              <w:top w:val="nil"/>
              <w:left w:val="nil"/>
              <w:bottom w:val="nil"/>
              <w:right w:val="nil"/>
            </w:tcBorders>
            <w:shd w:val="clear" w:color="auto" w:fill="auto"/>
            <w:vAlign w:val="bottom"/>
          </w:tcPr>
          <w:p w14:paraId="557222AE" w14:textId="4BE8B7F3"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1,184,754</w:t>
            </w:r>
          </w:p>
        </w:tc>
        <w:tc>
          <w:tcPr>
            <w:tcW w:w="1432" w:type="dxa"/>
            <w:tcBorders>
              <w:top w:val="nil"/>
              <w:left w:val="nil"/>
              <w:bottom w:val="nil"/>
              <w:right w:val="nil"/>
            </w:tcBorders>
            <w:shd w:val="clear" w:color="auto" w:fill="auto"/>
            <w:vAlign w:val="bottom"/>
          </w:tcPr>
          <w:p w14:paraId="16A943E8" w14:textId="01D28542" w:rsidR="001D0B88" w:rsidRPr="00505E16" w:rsidRDefault="00991865" w:rsidP="001D0B88">
            <w:pPr>
              <w:ind w:left="-40" w:right="-72"/>
              <w:jc w:val="right"/>
              <w:rPr>
                <w:rFonts w:cs="Arial"/>
                <w:bCs/>
                <w:color w:val="000000"/>
                <w:sz w:val="16"/>
                <w:szCs w:val="16"/>
                <w:cs/>
              </w:rPr>
            </w:pPr>
            <w:r w:rsidRPr="00505E16">
              <w:rPr>
                <w:rFonts w:cs="Arial"/>
                <w:bCs/>
                <w:color w:val="000000"/>
                <w:sz w:val="16"/>
                <w:szCs w:val="16"/>
              </w:rPr>
              <w:t>230,109</w:t>
            </w:r>
          </w:p>
        </w:tc>
        <w:tc>
          <w:tcPr>
            <w:tcW w:w="1434" w:type="dxa"/>
            <w:tcBorders>
              <w:top w:val="nil"/>
              <w:left w:val="nil"/>
              <w:bottom w:val="nil"/>
              <w:right w:val="nil"/>
            </w:tcBorders>
            <w:shd w:val="clear" w:color="auto" w:fill="auto"/>
            <w:vAlign w:val="bottom"/>
          </w:tcPr>
          <w:p w14:paraId="769ED4D3" w14:textId="3F79E135"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111,173</w:t>
            </w:r>
          </w:p>
        </w:tc>
      </w:tr>
      <w:tr w:rsidR="001D0B88" w:rsidRPr="00505E16" w14:paraId="338DA46A" w14:textId="77777777" w:rsidTr="002B4A0D">
        <w:tc>
          <w:tcPr>
            <w:tcW w:w="3713" w:type="dxa"/>
            <w:tcBorders>
              <w:top w:val="nil"/>
              <w:left w:val="nil"/>
              <w:bottom w:val="nil"/>
              <w:right w:val="nil"/>
            </w:tcBorders>
            <w:shd w:val="clear" w:color="auto" w:fill="auto"/>
            <w:vAlign w:val="bottom"/>
          </w:tcPr>
          <w:p w14:paraId="25EE2FBA" w14:textId="36D58E1E" w:rsidR="001D0B88" w:rsidRPr="00505E16" w:rsidRDefault="001D0B88" w:rsidP="001D0B88">
            <w:pPr>
              <w:ind w:left="-86"/>
              <w:rPr>
                <w:rFonts w:cs="Arial"/>
                <w:b/>
                <w:bCs/>
                <w:color w:val="000000"/>
                <w:sz w:val="16"/>
                <w:szCs w:val="16"/>
              </w:rPr>
            </w:pPr>
          </w:p>
        </w:tc>
        <w:tc>
          <w:tcPr>
            <w:tcW w:w="1431" w:type="dxa"/>
            <w:tcBorders>
              <w:top w:val="nil"/>
              <w:left w:val="nil"/>
              <w:bottom w:val="nil"/>
              <w:right w:val="nil"/>
            </w:tcBorders>
            <w:shd w:val="clear" w:color="auto" w:fill="auto"/>
            <w:vAlign w:val="bottom"/>
          </w:tcPr>
          <w:p w14:paraId="3DA9B1F6" w14:textId="77777777" w:rsidR="001D0B88" w:rsidRPr="00505E16" w:rsidRDefault="001D0B88" w:rsidP="001D0B88">
            <w:pPr>
              <w:ind w:left="-40" w:right="-72"/>
              <w:jc w:val="right"/>
              <w:rPr>
                <w:rFonts w:cs="Arial"/>
                <w:bCs/>
                <w:color w:val="000000"/>
                <w:sz w:val="16"/>
                <w:szCs w:val="16"/>
              </w:rPr>
            </w:pPr>
          </w:p>
        </w:tc>
        <w:tc>
          <w:tcPr>
            <w:tcW w:w="1435" w:type="dxa"/>
            <w:tcBorders>
              <w:top w:val="nil"/>
              <w:left w:val="nil"/>
              <w:bottom w:val="nil"/>
              <w:right w:val="nil"/>
            </w:tcBorders>
            <w:shd w:val="clear" w:color="auto" w:fill="auto"/>
            <w:vAlign w:val="bottom"/>
          </w:tcPr>
          <w:p w14:paraId="321D0E79" w14:textId="77777777" w:rsidR="001D0B88" w:rsidRPr="00505E16" w:rsidRDefault="001D0B88" w:rsidP="001D0B88">
            <w:pPr>
              <w:ind w:left="-40" w:right="-72"/>
              <w:jc w:val="right"/>
              <w:rPr>
                <w:rFonts w:cs="Arial"/>
                <w:bCs/>
                <w:color w:val="000000"/>
                <w:sz w:val="16"/>
                <w:szCs w:val="16"/>
              </w:rPr>
            </w:pPr>
          </w:p>
        </w:tc>
        <w:tc>
          <w:tcPr>
            <w:tcW w:w="1432" w:type="dxa"/>
            <w:tcBorders>
              <w:top w:val="nil"/>
              <w:left w:val="nil"/>
              <w:bottom w:val="nil"/>
              <w:right w:val="nil"/>
            </w:tcBorders>
            <w:shd w:val="clear" w:color="auto" w:fill="auto"/>
            <w:vAlign w:val="bottom"/>
          </w:tcPr>
          <w:p w14:paraId="1FC10536" w14:textId="77777777" w:rsidR="001D0B88" w:rsidRPr="00505E16" w:rsidRDefault="001D0B88" w:rsidP="001D0B88">
            <w:pPr>
              <w:ind w:left="-40" w:right="-72"/>
              <w:jc w:val="right"/>
              <w:rPr>
                <w:rFonts w:cs="Arial"/>
                <w:bCs/>
                <w:color w:val="000000"/>
                <w:sz w:val="16"/>
                <w:szCs w:val="16"/>
              </w:rPr>
            </w:pPr>
          </w:p>
        </w:tc>
        <w:tc>
          <w:tcPr>
            <w:tcW w:w="1434" w:type="dxa"/>
            <w:tcBorders>
              <w:top w:val="nil"/>
              <w:left w:val="nil"/>
              <w:bottom w:val="nil"/>
              <w:right w:val="nil"/>
            </w:tcBorders>
            <w:shd w:val="clear" w:color="auto" w:fill="auto"/>
            <w:vAlign w:val="bottom"/>
          </w:tcPr>
          <w:p w14:paraId="4AF1A682" w14:textId="77777777" w:rsidR="001D0B88" w:rsidRPr="00505E16" w:rsidRDefault="001D0B88" w:rsidP="001D0B88">
            <w:pPr>
              <w:ind w:left="-40" w:right="-72"/>
              <w:jc w:val="right"/>
              <w:rPr>
                <w:rFonts w:cs="Arial"/>
                <w:bCs/>
                <w:color w:val="000000"/>
                <w:sz w:val="16"/>
                <w:szCs w:val="16"/>
              </w:rPr>
            </w:pPr>
          </w:p>
        </w:tc>
      </w:tr>
      <w:tr w:rsidR="001D0B88" w:rsidRPr="00505E16" w14:paraId="7A897D37" w14:textId="77777777" w:rsidTr="002B4A0D">
        <w:tc>
          <w:tcPr>
            <w:tcW w:w="3713" w:type="dxa"/>
            <w:tcBorders>
              <w:top w:val="nil"/>
              <w:left w:val="nil"/>
              <w:bottom w:val="nil"/>
              <w:right w:val="nil"/>
            </w:tcBorders>
            <w:shd w:val="clear" w:color="auto" w:fill="auto"/>
            <w:vAlign w:val="bottom"/>
          </w:tcPr>
          <w:p w14:paraId="6C6AF8E9" w14:textId="3C4B8100" w:rsidR="001D0B88" w:rsidRPr="00505E16" w:rsidRDefault="001D0B88" w:rsidP="001D0B88">
            <w:pPr>
              <w:ind w:left="-86"/>
              <w:rPr>
                <w:rFonts w:cs="Arial"/>
                <w:b/>
                <w:bCs/>
                <w:color w:val="000000"/>
                <w:sz w:val="16"/>
                <w:szCs w:val="16"/>
              </w:rPr>
            </w:pPr>
            <w:r w:rsidRPr="00505E16">
              <w:rPr>
                <w:rFonts w:cs="Arial"/>
                <w:b/>
                <w:bCs/>
                <w:color w:val="000000"/>
                <w:sz w:val="16"/>
                <w:szCs w:val="16"/>
              </w:rPr>
              <w:t>Other receivables, net</w:t>
            </w:r>
          </w:p>
        </w:tc>
        <w:tc>
          <w:tcPr>
            <w:tcW w:w="1431" w:type="dxa"/>
            <w:tcBorders>
              <w:top w:val="nil"/>
              <w:left w:val="nil"/>
              <w:bottom w:val="nil"/>
              <w:right w:val="nil"/>
            </w:tcBorders>
            <w:shd w:val="clear" w:color="auto" w:fill="auto"/>
            <w:vAlign w:val="bottom"/>
          </w:tcPr>
          <w:p w14:paraId="5EDBF236" w14:textId="77777777" w:rsidR="001D0B88" w:rsidRPr="00505E16" w:rsidRDefault="001D0B88" w:rsidP="001D0B88">
            <w:pPr>
              <w:ind w:left="-40" w:right="-72"/>
              <w:jc w:val="right"/>
              <w:rPr>
                <w:rFonts w:cs="Arial"/>
                <w:bCs/>
                <w:color w:val="000000"/>
                <w:sz w:val="16"/>
                <w:szCs w:val="16"/>
              </w:rPr>
            </w:pPr>
          </w:p>
        </w:tc>
        <w:tc>
          <w:tcPr>
            <w:tcW w:w="1435" w:type="dxa"/>
            <w:tcBorders>
              <w:top w:val="nil"/>
              <w:left w:val="nil"/>
              <w:bottom w:val="nil"/>
              <w:right w:val="nil"/>
            </w:tcBorders>
            <w:shd w:val="clear" w:color="auto" w:fill="auto"/>
            <w:vAlign w:val="bottom"/>
          </w:tcPr>
          <w:p w14:paraId="36E7ED4A" w14:textId="77777777" w:rsidR="001D0B88" w:rsidRPr="00505E16" w:rsidRDefault="001D0B88" w:rsidP="001D0B88">
            <w:pPr>
              <w:ind w:left="-40" w:right="-72"/>
              <w:jc w:val="right"/>
              <w:rPr>
                <w:rFonts w:cs="Arial"/>
                <w:bCs/>
                <w:color w:val="000000"/>
                <w:sz w:val="16"/>
                <w:szCs w:val="16"/>
              </w:rPr>
            </w:pPr>
          </w:p>
        </w:tc>
        <w:tc>
          <w:tcPr>
            <w:tcW w:w="1432" w:type="dxa"/>
            <w:tcBorders>
              <w:top w:val="nil"/>
              <w:left w:val="nil"/>
              <w:bottom w:val="nil"/>
              <w:right w:val="nil"/>
            </w:tcBorders>
            <w:shd w:val="clear" w:color="auto" w:fill="auto"/>
            <w:vAlign w:val="bottom"/>
          </w:tcPr>
          <w:p w14:paraId="7A870A65" w14:textId="77777777" w:rsidR="001D0B88" w:rsidRPr="00505E16" w:rsidRDefault="001D0B88" w:rsidP="001D0B88">
            <w:pPr>
              <w:ind w:left="-40" w:right="-72"/>
              <w:jc w:val="right"/>
              <w:rPr>
                <w:rFonts w:cs="Arial"/>
                <w:bCs/>
                <w:color w:val="000000"/>
                <w:sz w:val="16"/>
                <w:szCs w:val="16"/>
              </w:rPr>
            </w:pPr>
          </w:p>
        </w:tc>
        <w:tc>
          <w:tcPr>
            <w:tcW w:w="1434" w:type="dxa"/>
            <w:tcBorders>
              <w:top w:val="nil"/>
              <w:left w:val="nil"/>
              <w:bottom w:val="nil"/>
              <w:right w:val="nil"/>
            </w:tcBorders>
            <w:shd w:val="clear" w:color="auto" w:fill="auto"/>
            <w:vAlign w:val="bottom"/>
          </w:tcPr>
          <w:p w14:paraId="29A6AEB7" w14:textId="77777777" w:rsidR="001D0B88" w:rsidRPr="00505E16" w:rsidRDefault="001D0B88" w:rsidP="001D0B88">
            <w:pPr>
              <w:ind w:left="-40" w:right="-72"/>
              <w:jc w:val="right"/>
              <w:rPr>
                <w:rFonts w:cs="Arial"/>
                <w:bCs/>
                <w:color w:val="000000"/>
                <w:sz w:val="16"/>
                <w:szCs w:val="16"/>
              </w:rPr>
            </w:pPr>
          </w:p>
        </w:tc>
      </w:tr>
      <w:tr w:rsidR="001D0B88" w:rsidRPr="00505E16" w14:paraId="3C62899E" w14:textId="77777777">
        <w:tc>
          <w:tcPr>
            <w:tcW w:w="3713" w:type="dxa"/>
            <w:tcBorders>
              <w:top w:val="nil"/>
              <w:left w:val="nil"/>
              <w:bottom w:val="nil"/>
              <w:right w:val="nil"/>
            </w:tcBorders>
            <w:shd w:val="clear" w:color="auto" w:fill="auto"/>
            <w:vAlign w:val="bottom"/>
          </w:tcPr>
          <w:p w14:paraId="7AD68E55" w14:textId="1550C0E4" w:rsidR="001D0B88" w:rsidRPr="00505E16" w:rsidRDefault="001D0B88" w:rsidP="001D0B88">
            <w:pPr>
              <w:ind w:left="-17" w:firstLine="192"/>
              <w:rPr>
                <w:rFonts w:cs="Arial"/>
                <w:color w:val="000000"/>
                <w:sz w:val="16"/>
                <w:szCs w:val="16"/>
              </w:rPr>
            </w:pPr>
            <w:r w:rsidRPr="00505E16">
              <w:rPr>
                <w:rFonts w:cs="Arial"/>
                <w:color w:val="000000"/>
                <w:sz w:val="16"/>
                <w:szCs w:val="16"/>
              </w:rPr>
              <w:t>Parent company</w:t>
            </w:r>
          </w:p>
        </w:tc>
        <w:tc>
          <w:tcPr>
            <w:tcW w:w="1431" w:type="dxa"/>
            <w:tcBorders>
              <w:top w:val="nil"/>
              <w:left w:val="nil"/>
              <w:bottom w:val="nil"/>
              <w:right w:val="nil"/>
            </w:tcBorders>
            <w:shd w:val="clear" w:color="auto" w:fill="auto"/>
          </w:tcPr>
          <w:p w14:paraId="141F48B5" w14:textId="28E78E37" w:rsidR="001D0B88" w:rsidRPr="00505E16" w:rsidRDefault="00864A5E" w:rsidP="001D0B88">
            <w:pPr>
              <w:ind w:left="-40" w:right="-72"/>
              <w:jc w:val="right"/>
              <w:rPr>
                <w:rFonts w:cs="Arial"/>
                <w:bCs/>
                <w:color w:val="000000"/>
                <w:sz w:val="16"/>
                <w:szCs w:val="16"/>
              </w:rPr>
            </w:pPr>
            <w:r w:rsidRPr="00505E16">
              <w:rPr>
                <w:rFonts w:cs="Arial"/>
                <w:bCs/>
                <w:color w:val="000000"/>
                <w:sz w:val="16"/>
                <w:szCs w:val="16"/>
              </w:rPr>
              <w:t>66,015</w:t>
            </w:r>
          </w:p>
        </w:tc>
        <w:tc>
          <w:tcPr>
            <w:tcW w:w="1435" w:type="dxa"/>
            <w:tcBorders>
              <w:top w:val="nil"/>
              <w:left w:val="nil"/>
              <w:bottom w:val="nil"/>
              <w:right w:val="nil"/>
            </w:tcBorders>
            <w:shd w:val="clear" w:color="auto" w:fill="auto"/>
            <w:vAlign w:val="bottom"/>
          </w:tcPr>
          <w:p w14:paraId="0F350054" w14:textId="41C17DE7"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132,563</w:t>
            </w:r>
          </w:p>
        </w:tc>
        <w:tc>
          <w:tcPr>
            <w:tcW w:w="1432" w:type="dxa"/>
            <w:tcBorders>
              <w:top w:val="nil"/>
              <w:left w:val="nil"/>
              <w:bottom w:val="nil"/>
              <w:right w:val="nil"/>
            </w:tcBorders>
            <w:shd w:val="clear" w:color="auto" w:fill="auto"/>
            <w:vAlign w:val="bottom"/>
          </w:tcPr>
          <w:p w14:paraId="7F5A4F4F" w14:textId="12FBD21B" w:rsidR="001D0B88" w:rsidRPr="00505E16" w:rsidRDefault="00AE39ED" w:rsidP="001D0B88">
            <w:pPr>
              <w:ind w:left="-40" w:right="-72"/>
              <w:jc w:val="right"/>
              <w:rPr>
                <w:rFonts w:cs="Arial"/>
                <w:bCs/>
                <w:color w:val="000000"/>
                <w:sz w:val="16"/>
                <w:szCs w:val="16"/>
              </w:rPr>
            </w:pPr>
            <w:r w:rsidRPr="00505E16">
              <w:rPr>
                <w:rFonts w:cs="Arial"/>
                <w:bCs/>
                <w:color w:val="000000"/>
                <w:sz w:val="16"/>
                <w:szCs w:val="16"/>
              </w:rPr>
              <w:t>-</w:t>
            </w:r>
          </w:p>
        </w:tc>
        <w:tc>
          <w:tcPr>
            <w:tcW w:w="1434" w:type="dxa"/>
            <w:tcBorders>
              <w:top w:val="nil"/>
              <w:left w:val="nil"/>
              <w:bottom w:val="nil"/>
              <w:right w:val="nil"/>
            </w:tcBorders>
            <w:shd w:val="clear" w:color="auto" w:fill="auto"/>
            <w:vAlign w:val="bottom"/>
          </w:tcPr>
          <w:p w14:paraId="46A17DC3" w14:textId="44C1DE96"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r>
      <w:tr w:rsidR="001D0B88" w:rsidRPr="00505E16" w14:paraId="5818E7A9" w14:textId="77777777">
        <w:tc>
          <w:tcPr>
            <w:tcW w:w="3713" w:type="dxa"/>
            <w:tcBorders>
              <w:top w:val="nil"/>
              <w:left w:val="nil"/>
              <w:bottom w:val="nil"/>
              <w:right w:val="nil"/>
            </w:tcBorders>
            <w:shd w:val="clear" w:color="auto" w:fill="auto"/>
            <w:vAlign w:val="bottom"/>
          </w:tcPr>
          <w:p w14:paraId="716ECD16" w14:textId="5604AD97" w:rsidR="001D0B88" w:rsidRPr="00505E16" w:rsidRDefault="001D0B88" w:rsidP="001D0B88">
            <w:pPr>
              <w:ind w:left="-17" w:firstLine="192"/>
              <w:rPr>
                <w:rFonts w:cs="Arial"/>
                <w:color w:val="000000"/>
                <w:sz w:val="16"/>
                <w:szCs w:val="16"/>
              </w:rPr>
            </w:pPr>
            <w:r w:rsidRPr="00505E16">
              <w:rPr>
                <w:rFonts w:cs="Arial"/>
                <w:color w:val="000000"/>
                <w:sz w:val="16"/>
                <w:szCs w:val="16"/>
              </w:rPr>
              <w:t>Subsidiaries</w:t>
            </w:r>
          </w:p>
        </w:tc>
        <w:tc>
          <w:tcPr>
            <w:tcW w:w="1431" w:type="dxa"/>
            <w:tcBorders>
              <w:top w:val="nil"/>
              <w:left w:val="nil"/>
              <w:bottom w:val="nil"/>
              <w:right w:val="nil"/>
            </w:tcBorders>
            <w:shd w:val="clear" w:color="auto" w:fill="auto"/>
          </w:tcPr>
          <w:p w14:paraId="42BEB563" w14:textId="56478AAD" w:rsidR="001D0B88" w:rsidRPr="00505E16" w:rsidRDefault="00864A5E" w:rsidP="001D0B88">
            <w:pPr>
              <w:ind w:left="-40" w:right="-72"/>
              <w:jc w:val="right"/>
              <w:rPr>
                <w:rFonts w:cs="Arial"/>
                <w:bCs/>
                <w:color w:val="000000"/>
                <w:sz w:val="16"/>
                <w:szCs w:val="16"/>
              </w:rPr>
            </w:pPr>
            <w:r w:rsidRPr="00505E16">
              <w:rPr>
                <w:rFonts w:cs="Arial"/>
                <w:bCs/>
                <w:color w:val="000000"/>
                <w:sz w:val="16"/>
                <w:szCs w:val="16"/>
              </w:rPr>
              <w:t>-</w:t>
            </w:r>
          </w:p>
        </w:tc>
        <w:tc>
          <w:tcPr>
            <w:tcW w:w="1435" w:type="dxa"/>
            <w:tcBorders>
              <w:top w:val="nil"/>
              <w:left w:val="nil"/>
              <w:bottom w:val="nil"/>
              <w:right w:val="nil"/>
            </w:tcBorders>
            <w:shd w:val="clear" w:color="auto" w:fill="auto"/>
            <w:vAlign w:val="bottom"/>
          </w:tcPr>
          <w:p w14:paraId="29415C20" w14:textId="5C85087E"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c>
          <w:tcPr>
            <w:tcW w:w="1432" w:type="dxa"/>
            <w:tcBorders>
              <w:top w:val="nil"/>
              <w:left w:val="nil"/>
              <w:bottom w:val="nil"/>
              <w:right w:val="nil"/>
            </w:tcBorders>
            <w:shd w:val="clear" w:color="auto" w:fill="auto"/>
            <w:vAlign w:val="bottom"/>
          </w:tcPr>
          <w:p w14:paraId="4B780434" w14:textId="5701F1B2" w:rsidR="001D0B88" w:rsidRPr="00505E16" w:rsidRDefault="00AF37A5" w:rsidP="001D0B88">
            <w:pPr>
              <w:ind w:left="-40" w:right="-72"/>
              <w:jc w:val="right"/>
              <w:rPr>
                <w:rFonts w:cs="Arial"/>
                <w:bCs/>
                <w:color w:val="000000"/>
                <w:sz w:val="16"/>
                <w:szCs w:val="16"/>
              </w:rPr>
            </w:pPr>
            <w:r w:rsidRPr="00505E16">
              <w:rPr>
                <w:rFonts w:cs="Arial"/>
                <w:bCs/>
                <w:color w:val="000000"/>
                <w:sz w:val="16"/>
                <w:szCs w:val="16"/>
              </w:rPr>
              <w:t>5,127,438</w:t>
            </w:r>
          </w:p>
        </w:tc>
        <w:tc>
          <w:tcPr>
            <w:tcW w:w="1434" w:type="dxa"/>
            <w:tcBorders>
              <w:top w:val="nil"/>
              <w:left w:val="nil"/>
              <w:bottom w:val="nil"/>
              <w:right w:val="nil"/>
            </w:tcBorders>
            <w:shd w:val="clear" w:color="auto" w:fill="auto"/>
            <w:vAlign w:val="bottom"/>
          </w:tcPr>
          <w:p w14:paraId="56460ACB" w14:textId="7F7507F2"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782,226</w:t>
            </w:r>
          </w:p>
        </w:tc>
      </w:tr>
      <w:tr w:rsidR="001D0B88" w:rsidRPr="00505E16" w14:paraId="351FCD9D" w14:textId="77777777">
        <w:tc>
          <w:tcPr>
            <w:tcW w:w="3713" w:type="dxa"/>
            <w:tcBorders>
              <w:top w:val="nil"/>
              <w:left w:val="nil"/>
              <w:bottom w:val="nil"/>
              <w:right w:val="nil"/>
            </w:tcBorders>
            <w:shd w:val="clear" w:color="auto" w:fill="auto"/>
            <w:vAlign w:val="bottom"/>
          </w:tcPr>
          <w:p w14:paraId="3D220C72" w14:textId="4AA2CFD0" w:rsidR="001D0B88" w:rsidRPr="00505E16" w:rsidRDefault="001D0B88" w:rsidP="001D0B88">
            <w:pPr>
              <w:ind w:left="-17" w:firstLine="192"/>
              <w:rPr>
                <w:rFonts w:cs="Arial"/>
                <w:color w:val="000000"/>
                <w:sz w:val="16"/>
                <w:szCs w:val="16"/>
              </w:rPr>
            </w:pPr>
            <w:r w:rsidRPr="00505E16">
              <w:rPr>
                <w:rFonts w:cs="Arial"/>
                <w:color w:val="000000"/>
                <w:sz w:val="16"/>
                <w:szCs w:val="16"/>
              </w:rPr>
              <w:t>Other related parties</w:t>
            </w:r>
          </w:p>
        </w:tc>
        <w:tc>
          <w:tcPr>
            <w:tcW w:w="1431" w:type="dxa"/>
            <w:tcBorders>
              <w:top w:val="nil"/>
              <w:left w:val="nil"/>
              <w:bottom w:val="nil"/>
              <w:right w:val="nil"/>
            </w:tcBorders>
            <w:shd w:val="clear" w:color="auto" w:fill="auto"/>
          </w:tcPr>
          <w:p w14:paraId="5E444867" w14:textId="119FFF9E" w:rsidR="001D0B88" w:rsidRPr="00505E16" w:rsidRDefault="00864A5E" w:rsidP="001D0B88">
            <w:pPr>
              <w:ind w:left="-40" w:right="-72"/>
              <w:jc w:val="right"/>
              <w:rPr>
                <w:rFonts w:cs="Arial"/>
                <w:bCs/>
                <w:color w:val="000000"/>
                <w:sz w:val="16"/>
                <w:szCs w:val="16"/>
              </w:rPr>
            </w:pPr>
            <w:r w:rsidRPr="00505E16">
              <w:rPr>
                <w:rFonts w:cs="Arial"/>
                <w:bCs/>
                <w:color w:val="000000"/>
                <w:sz w:val="16"/>
                <w:szCs w:val="16"/>
              </w:rPr>
              <w:t>615,745</w:t>
            </w:r>
          </w:p>
        </w:tc>
        <w:tc>
          <w:tcPr>
            <w:tcW w:w="1435" w:type="dxa"/>
            <w:tcBorders>
              <w:top w:val="nil"/>
              <w:left w:val="nil"/>
              <w:bottom w:val="nil"/>
              <w:right w:val="nil"/>
            </w:tcBorders>
            <w:shd w:val="clear" w:color="auto" w:fill="auto"/>
            <w:vAlign w:val="bottom"/>
          </w:tcPr>
          <w:p w14:paraId="7C9A9332" w14:textId="47BEBDBC"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641,858</w:t>
            </w:r>
          </w:p>
        </w:tc>
        <w:tc>
          <w:tcPr>
            <w:tcW w:w="1432" w:type="dxa"/>
            <w:tcBorders>
              <w:top w:val="nil"/>
              <w:left w:val="nil"/>
              <w:bottom w:val="nil"/>
              <w:right w:val="nil"/>
            </w:tcBorders>
            <w:shd w:val="clear" w:color="auto" w:fill="auto"/>
            <w:vAlign w:val="bottom"/>
          </w:tcPr>
          <w:p w14:paraId="510DE810" w14:textId="26B07753" w:rsidR="001D0B88" w:rsidRPr="00505E16" w:rsidRDefault="00864A5E" w:rsidP="001D0B88">
            <w:pPr>
              <w:ind w:left="-40" w:right="-72"/>
              <w:jc w:val="right"/>
              <w:rPr>
                <w:rFonts w:cs="Arial"/>
                <w:bCs/>
                <w:color w:val="000000"/>
                <w:sz w:val="16"/>
                <w:szCs w:val="16"/>
              </w:rPr>
            </w:pPr>
            <w:r w:rsidRPr="00505E16">
              <w:rPr>
                <w:rFonts w:cs="Arial"/>
                <w:bCs/>
                <w:color w:val="000000"/>
                <w:sz w:val="16"/>
                <w:szCs w:val="16"/>
              </w:rPr>
              <w:t>-</w:t>
            </w:r>
          </w:p>
        </w:tc>
        <w:tc>
          <w:tcPr>
            <w:tcW w:w="1434" w:type="dxa"/>
            <w:tcBorders>
              <w:top w:val="nil"/>
              <w:left w:val="nil"/>
              <w:bottom w:val="nil"/>
              <w:right w:val="nil"/>
            </w:tcBorders>
            <w:shd w:val="clear" w:color="auto" w:fill="auto"/>
            <w:vAlign w:val="bottom"/>
          </w:tcPr>
          <w:p w14:paraId="1D8C943E" w14:textId="37233AAB"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r>
      <w:tr w:rsidR="001D0B88" w:rsidRPr="00505E16" w14:paraId="73240CD4" w14:textId="77777777" w:rsidTr="002B4A0D">
        <w:tc>
          <w:tcPr>
            <w:tcW w:w="3713" w:type="dxa"/>
            <w:tcBorders>
              <w:top w:val="nil"/>
              <w:left w:val="nil"/>
              <w:bottom w:val="nil"/>
              <w:right w:val="nil"/>
            </w:tcBorders>
            <w:shd w:val="clear" w:color="auto" w:fill="auto"/>
            <w:vAlign w:val="bottom"/>
          </w:tcPr>
          <w:p w14:paraId="29A11758" w14:textId="77777777" w:rsidR="001D0B88" w:rsidRPr="00505E16" w:rsidRDefault="001D0B88" w:rsidP="001D0B88">
            <w:pPr>
              <w:ind w:left="-17" w:firstLine="192"/>
              <w:rPr>
                <w:rFonts w:cs="Arial"/>
                <w:color w:val="000000"/>
                <w:sz w:val="16"/>
                <w:szCs w:val="16"/>
              </w:rPr>
            </w:pPr>
          </w:p>
        </w:tc>
        <w:tc>
          <w:tcPr>
            <w:tcW w:w="1431" w:type="dxa"/>
            <w:tcBorders>
              <w:top w:val="nil"/>
              <w:left w:val="nil"/>
              <w:bottom w:val="nil"/>
              <w:right w:val="nil"/>
            </w:tcBorders>
            <w:shd w:val="clear" w:color="auto" w:fill="auto"/>
            <w:vAlign w:val="bottom"/>
          </w:tcPr>
          <w:p w14:paraId="24095B4B" w14:textId="77777777" w:rsidR="001D0B88" w:rsidRPr="00505E16" w:rsidRDefault="001D0B88" w:rsidP="001D0B88">
            <w:pPr>
              <w:ind w:left="-40" w:right="-72"/>
              <w:jc w:val="right"/>
              <w:rPr>
                <w:rFonts w:cs="Arial"/>
                <w:bCs/>
                <w:color w:val="000000"/>
                <w:sz w:val="16"/>
                <w:szCs w:val="16"/>
              </w:rPr>
            </w:pPr>
          </w:p>
        </w:tc>
        <w:tc>
          <w:tcPr>
            <w:tcW w:w="1435" w:type="dxa"/>
            <w:tcBorders>
              <w:top w:val="nil"/>
              <w:left w:val="nil"/>
              <w:bottom w:val="nil"/>
              <w:right w:val="nil"/>
            </w:tcBorders>
            <w:shd w:val="clear" w:color="auto" w:fill="auto"/>
            <w:vAlign w:val="bottom"/>
          </w:tcPr>
          <w:p w14:paraId="16001B4C" w14:textId="77777777" w:rsidR="001D0B88" w:rsidRPr="00505E16" w:rsidRDefault="001D0B88" w:rsidP="001D0B88">
            <w:pPr>
              <w:ind w:left="-40" w:right="-72"/>
              <w:jc w:val="right"/>
              <w:rPr>
                <w:rFonts w:cs="Arial"/>
                <w:bCs/>
                <w:color w:val="000000"/>
                <w:sz w:val="16"/>
                <w:szCs w:val="16"/>
              </w:rPr>
            </w:pPr>
          </w:p>
        </w:tc>
        <w:tc>
          <w:tcPr>
            <w:tcW w:w="1432" w:type="dxa"/>
            <w:tcBorders>
              <w:top w:val="nil"/>
              <w:left w:val="nil"/>
              <w:bottom w:val="nil"/>
              <w:right w:val="nil"/>
            </w:tcBorders>
            <w:shd w:val="clear" w:color="auto" w:fill="auto"/>
            <w:vAlign w:val="bottom"/>
          </w:tcPr>
          <w:p w14:paraId="1D23FE4A" w14:textId="77777777" w:rsidR="001D0B88" w:rsidRPr="00505E16" w:rsidRDefault="001D0B88" w:rsidP="001D0B88">
            <w:pPr>
              <w:ind w:left="-40" w:right="-72"/>
              <w:jc w:val="right"/>
              <w:rPr>
                <w:rFonts w:cs="Arial"/>
                <w:bCs/>
                <w:color w:val="000000"/>
                <w:sz w:val="16"/>
                <w:szCs w:val="16"/>
              </w:rPr>
            </w:pPr>
          </w:p>
        </w:tc>
        <w:tc>
          <w:tcPr>
            <w:tcW w:w="1434" w:type="dxa"/>
            <w:tcBorders>
              <w:top w:val="nil"/>
              <w:left w:val="nil"/>
              <w:bottom w:val="nil"/>
              <w:right w:val="nil"/>
            </w:tcBorders>
            <w:shd w:val="clear" w:color="auto" w:fill="auto"/>
            <w:vAlign w:val="bottom"/>
          </w:tcPr>
          <w:p w14:paraId="08DF21E5" w14:textId="77777777" w:rsidR="001D0B88" w:rsidRPr="00505E16" w:rsidRDefault="001D0B88" w:rsidP="001D0B88">
            <w:pPr>
              <w:ind w:left="-40" w:right="-72"/>
              <w:jc w:val="right"/>
              <w:rPr>
                <w:rFonts w:cs="Arial"/>
                <w:bCs/>
                <w:color w:val="000000"/>
                <w:sz w:val="16"/>
                <w:szCs w:val="16"/>
              </w:rPr>
            </w:pPr>
          </w:p>
        </w:tc>
      </w:tr>
      <w:tr w:rsidR="001D0B88" w:rsidRPr="00505E16" w14:paraId="38602B38" w14:textId="77777777" w:rsidTr="002B4A0D">
        <w:tc>
          <w:tcPr>
            <w:tcW w:w="3713" w:type="dxa"/>
            <w:tcBorders>
              <w:top w:val="nil"/>
              <w:left w:val="nil"/>
              <w:bottom w:val="nil"/>
              <w:right w:val="nil"/>
            </w:tcBorders>
            <w:shd w:val="clear" w:color="auto" w:fill="auto"/>
            <w:vAlign w:val="bottom"/>
          </w:tcPr>
          <w:p w14:paraId="2AE54FCC" w14:textId="059AD8F7" w:rsidR="001D0B88" w:rsidRPr="00505E16" w:rsidRDefault="001D0B88" w:rsidP="001D0B88">
            <w:pPr>
              <w:ind w:left="-86"/>
              <w:rPr>
                <w:rFonts w:cs="Arial"/>
                <w:color w:val="000000"/>
                <w:sz w:val="16"/>
                <w:szCs w:val="16"/>
              </w:rPr>
            </w:pPr>
            <w:r w:rsidRPr="00505E16">
              <w:rPr>
                <w:rFonts w:cs="Arial"/>
                <w:b/>
                <w:bCs/>
                <w:color w:val="000000"/>
                <w:sz w:val="16"/>
                <w:szCs w:val="16"/>
              </w:rPr>
              <w:t>Contract assets</w:t>
            </w:r>
          </w:p>
        </w:tc>
        <w:tc>
          <w:tcPr>
            <w:tcW w:w="1431" w:type="dxa"/>
            <w:tcBorders>
              <w:top w:val="nil"/>
              <w:left w:val="nil"/>
              <w:bottom w:val="nil"/>
              <w:right w:val="nil"/>
            </w:tcBorders>
            <w:shd w:val="clear" w:color="auto" w:fill="auto"/>
            <w:vAlign w:val="bottom"/>
          </w:tcPr>
          <w:p w14:paraId="3A331BBA" w14:textId="77777777" w:rsidR="001D0B88" w:rsidRPr="00505E16" w:rsidRDefault="001D0B88" w:rsidP="001D0B88">
            <w:pPr>
              <w:ind w:left="-40" w:right="-72"/>
              <w:jc w:val="right"/>
              <w:rPr>
                <w:rFonts w:cs="Arial"/>
                <w:bCs/>
                <w:color w:val="000000"/>
                <w:sz w:val="16"/>
                <w:szCs w:val="16"/>
              </w:rPr>
            </w:pPr>
          </w:p>
        </w:tc>
        <w:tc>
          <w:tcPr>
            <w:tcW w:w="1435" w:type="dxa"/>
            <w:tcBorders>
              <w:top w:val="nil"/>
              <w:left w:val="nil"/>
              <w:bottom w:val="nil"/>
              <w:right w:val="nil"/>
            </w:tcBorders>
            <w:shd w:val="clear" w:color="auto" w:fill="auto"/>
            <w:vAlign w:val="bottom"/>
          </w:tcPr>
          <w:p w14:paraId="55BB8782" w14:textId="77777777" w:rsidR="001D0B88" w:rsidRPr="00505E16" w:rsidRDefault="001D0B88" w:rsidP="001D0B88">
            <w:pPr>
              <w:ind w:left="-40" w:right="-72"/>
              <w:jc w:val="right"/>
              <w:rPr>
                <w:rFonts w:cs="Arial"/>
                <w:bCs/>
                <w:color w:val="000000"/>
                <w:sz w:val="16"/>
                <w:szCs w:val="16"/>
              </w:rPr>
            </w:pPr>
          </w:p>
        </w:tc>
        <w:tc>
          <w:tcPr>
            <w:tcW w:w="1432" w:type="dxa"/>
            <w:tcBorders>
              <w:top w:val="nil"/>
              <w:left w:val="nil"/>
              <w:bottom w:val="nil"/>
              <w:right w:val="nil"/>
            </w:tcBorders>
            <w:shd w:val="clear" w:color="auto" w:fill="auto"/>
            <w:vAlign w:val="bottom"/>
          </w:tcPr>
          <w:p w14:paraId="164A775F" w14:textId="77777777" w:rsidR="001D0B88" w:rsidRPr="00505E16" w:rsidRDefault="001D0B88" w:rsidP="001D0B88">
            <w:pPr>
              <w:ind w:left="-40" w:right="-72"/>
              <w:jc w:val="right"/>
              <w:rPr>
                <w:rFonts w:cs="Arial"/>
                <w:bCs/>
                <w:color w:val="000000"/>
                <w:sz w:val="16"/>
                <w:szCs w:val="16"/>
              </w:rPr>
            </w:pPr>
          </w:p>
        </w:tc>
        <w:tc>
          <w:tcPr>
            <w:tcW w:w="1434" w:type="dxa"/>
            <w:tcBorders>
              <w:top w:val="nil"/>
              <w:left w:val="nil"/>
              <w:bottom w:val="nil"/>
              <w:right w:val="nil"/>
            </w:tcBorders>
            <w:shd w:val="clear" w:color="auto" w:fill="auto"/>
            <w:vAlign w:val="bottom"/>
          </w:tcPr>
          <w:p w14:paraId="41D235A1" w14:textId="77777777" w:rsidR="001D0B88" w:rsidRPr="00505E16" w:rsidRDefault="001D0B88" w:rsidP="001D0B88">
            <w:pPr>
              <w:ind w:left="-40" w:right="-72"/>
              <w:jc w:val="right"/>
              <w:rPr>
                <w:rFonts w:cs="Arial"/>
                <w:bCs/>
                <w:color w:val="000000"/>
                <w:sz w:val="16"/>
                <w:szCs w:val="16"/>
              </w:rPr>
            </w:pPr>
          </w:p>
        </w:tc>
      </w:tr>
      <w:tr w:rsidR="001D0B88" w:rsidRPr="00505E16" w14:paraId="30C6222F" w14:textId="77777777" w:rsidTr="002B4A0D">
        <w:tc>
          <w:tcPr>
            <w:tcW w:w="3713" w:type="dxa"/>
            <w:tcBorders>
              <w:top w:val="nil"/>
              <w:left w:val="nil"/>
              <w:bottom w:val="nil"/>
              <w:right w:val="nil"/>
            </w:tcBorders>
            <w:shd w:val="clear" w:color="auto" w:fill="auto"/>
            <w:vAlign w:val="bottom"/>
          </w:tcPr>
          <w:p w14:paraId="04141344" w14:textId="24BFF6D6" w:rsidR="001D0B88" w:rsidRPr="00505E16" w:rsidRDefault="001D0B88" w:rsidP="001D0B88">
            <w:pPr>
              <w:ind w:left="-17" w:firstLine="192"/>
              <w:rPr>
                <w:rFonts w:cs="Arial"/>
                <w:color w:val="000000"/>
                <w:sz w:val="16"/>
                <w:szCs w:val="16"/>
              </w:rPr>
            </w:pPr>
            <w:r w:rsidRPr="00505E16">
              <w:rPr>
                <w:rFonts w:cs="Arial"/>
                <w:color w:val="000000"/>
                <w:sz w:val="16"/>
                <w:szCs w:val="16"/>
              </w:rPr>
              <w:t>Parent company</w:t>
            </w:r>
          </w:p>
        </w:tc>
        <w:tc>
          <w:tcPr>
            <w:tcW w:w="1431" w:type="dxa"/>
            <w:tcBorders>
              <w:top w:val="nil"/>
              <w:left w:val="nil"/>
              <w:bottom w:val="nil"/>
              <w:right w:val="nil"/>
            </w:tcBorders>
            <w:shd w:val="clear" w:color="auto" w:fill="auto"/>
            <w:vAlign w:val="bottom"/>
          </w:tcPr>
          <w:p w14:paraId="1133BAEC" w14:textId="01F5C61D" w:rsidR="001D0B88" w:rsidRPr="00505E16" w:rsidRDefault="00864A5E" w:rsidP="001D0B88">
            <w:pPr>
              <w:ind w:left="-40" w:right="-72"/>
              <w:jc w:val="right"/>
              <w:rPr>
                <w:rFonts w:cs="Arial"/>
                <w:bCs/>
                <w:color w:val="000000"/>
                <w:sz w:val="16"/>
                <w:szCs w:val="16"/>
              </w:rPr>
            </w:pPr>
            <w:r w:rsidRPr="00505E16">
              <w:rPr>
                <w:rFonts w:cs="Arial"/>
                <w:bCs/>
                <w:color w:val="000000"/>
                <w:sz w:val="16"/>
                <w:szCs w:val="16"/>
              </w:rPr>
              <w:t>-</w:t>
            </w:r>
          </w:p>
        </w:tc>
        <w:tc>
          <w:tcPr>
            <w:tcW w:w="1435" w:type="dxa"/>
            <w:tcBorders>
              <w:top w:val="nil"/>
              <w:left w:val="nil"/>
              <w:bottom w:val="nil"/>
              <w:right w:val="nil"/>
            </w:tcBorders>
            <w:shd w:val="clear" w:color="auto" w:fill="auto"/>
            <w:vAlign w:val="bottom"/>
          </w:tcPr>
          <w:p w14:paraId="0896B173" w14:textId="5D8E722F"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3,234,196</w:t>
            </w:r>
          </w:p>
        </w:tc>
        <w:tc>
          <w:tcPr>
            <w:tcW w:w="1432" w:type="dxa"/>
            <w:tcBorders>
              <w:top w:val="nil"/>
              <w:left w:val="nil"/>
              <w:bottom w:val="nil"/>
              <w:right w:val="nil"/>
            </w:tcBorders>
            <w:shd w:val="clear" w:color="auto" w:fill="auto"/>
            <w:vAlign w:val="bottom"/>
          </w:tcPr>
          <w:p w14:paraId="182247B8" w14:textId="550BE8C7" w:rsidR="001D0B88" w:rsidRPr="00505E16" w:rsidRDefault="00D806E6" w:rsidP="001D0B88">
            <w:pPr>
              <w:ind w:left="-40" w:right="-72"/>
              <w:jc w:val="right"/>
              <w:rPr>
                <w:rFonts w:cs="Arial"/>
                <w:bCs/>
                <w:color w:val="000000"/>
                <w:sz w:val="16"/>
                <w:szCs w:val="16"/>
              </w:rPr>
            </w:pPr>
            <w:r w:rsidRPr="00505E16">
              <w:rPr>
                <w:rFonts w:cs="Arial"/>
                <w:bCs/>
                <w:color w:val="000000"/>
                <w:sz w:val="16"/>
                <w:szCs w:val="16"/>
              </w:rPr>
              <w:t>-</w:t>
            </w:r>
          </w:p>
        </w:tc>
        <w:tc>
          <w:tcPr>
            <w:tcW w:w="1434" w:type="dxa"/>
            <w:tcBorders>
              <w:top w:val="nil"/>
              <w:left w:val="nil"/>
              <w:bottom w:val="nil"/>
              <w:right w:val="nil"/>
            </w:tcBorders>
            <w:shd w:val="clear" w:color="auto" w:fill="auto"/>
            <w:vAlign w:val="bottom"/>
          </w:tcPr>
          <w:p w14:paraId="7626277F" w14:textId="1400C4A3"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r>
      <w:tr w:rsidR="001D0B88" w:rsidRPr="00505E16" w14:paraId="3E429B83" w14:textId="77777777" w:rsidTr="002B4A0D">
        <w:tc>
          <w:tcPr>
            <w:tcW w:w="3713" w:type="dxa"/>
            <w:tcBorders>
              <w:top w:val="nil"/>
              <w:left w:val="nil"/>
              <w:bottom w:val="nil"/>
              <w:right w:val="nil"/>
            </w:tcBorders>
            <w:shd w:val="clear" w:color="auto" w:fill="auto"/>
            <w:vAlign w:val="bottom"/>
          </w:tcPr>
          <w:p w14:paraId="3353D2AC" w14:textId="7AE7D3C5" w:rsidR="001D0B88" w:rsidRPr="00505E16" w:rsidRDefault="001D0B88" w:rsidP="001D0B88">
            <w:pPr>
              <w:ind w:left="-17" w:firstLine="192"/>
              <w:rPr>
                <w:rFonts w:cs="Arial"/>
                <w:color w:val="000000"/>
                <w:sz w:val="16"/>
                <w:szCs w:val="16"/>
              </w:rPr>
            </w:pPr>
            <w:r w:rsidRPr="00505E16">
              <w:rPr>
                <w:rFonts w:cs="Arial"/>
                <w:color w:val="000000"/>
                <w:sz w:val="16"/>
                <w:szCs w:val="16"/>
              </w:rPr>
              <w:t>Subsidiaries</w:t>
            </w:r>
          </w:p>
        </w:tc>
        <w:tc>
          <w:tcPr>
            <w:tcW w:w="1431" w:type="dxa"/>
            <w:tcBorders>
              <w:top w:val="nil"/>
              <w:left w:val="nil"/>
              <w:bottom w:val="nil"/>
              <w:right w:val="nil"/>
            </w:tcBorders>
            <w:shd w:val="clear" w:color="auto" w:fill="auto"/>
            <w:vAlign w:val="bottom"/>
          </w:tcPr>
          <w:p w14:paraId="31C5E36E" w14:textId="4CBDF66A" w:rsidR="001D0B88" w:rsidRPr="00505E16" w:rsidRDefault="00864A5E" w:rsidP="001D0B88">
            <w:pPr>
              <w:ind w:left="-40" w:right="-72"/>
              <w:jc w:val="right"/>
              <w:rPr>
                <w:rFonts w:cs="Arial"/>
                <w:bCs/>
                <w:color w:val="000000"/>
                <w:sz w:val="16"/>
                <w:szCs w:val="16"/>
              </w:rPr>
            </w:pPr>
            <w:r w:rsidRPr="00505E16">
              <w:rPr>
                <w:rFonts w:cs="Arial"/>
                <w:bCs/>
                <w:color w:val="000000"/>
                <w:sz w:val="16"/>
                <w:szCs w:val="16"/>
              </w:rPr>
              <w:t>-</w:t>
            </w:r>
          </w:p>
        </w:tc>
        <w:tc>
          <w:tcPr>
            <w:tcW w:w="1435" w:type="dxa"/>
            <w:tcBorders>
              <w:top w:val="nil"/>
              <w:left w:val="nil"/>
              <w:bottom w:val="nil"/>
              <w:right w:val="nil"/>
            </w:tcBorders>
            <w:shd w:val="clear" w:color="auto" w:fill="auto"/>
            <w:vAlign w:val="bottom"/>
          </w:tcPr>
          <w:p w14:paraId="0FB2CFBA" w14:textId="7C8461A6"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c>
          <w:tcPr>
            <w:tcW w:w="1432" w:type="dxa"/>
            <w:tcBorders>
              <w:top w:val="nil"/>
              <w:left w:val="nil"/>
              <w:bottom w:val="nil"/>
              <w:right w:val="nil"/>
            </w:tcBorders>
            <w:shd w:val="clear" w:color="auto" w:fill="auto"/>
            <w:vAlign w:val="bottom"/>
          </w:tcPr>
          <w:p w14:paraId="59D7C119" w14:textId="49AFB118" w:rsidR="001D0B88" w:rsidRPr="00505E16" w:rsidRDefault="00D806E6" w:rsidP="001D0B88">
            <w:pPr>
              <w:ind w:left="-40" w:right="-72"/>
              <w:jc w:val="right"/>
              <w:rPr>
                <w:rFonts w:cs="Arial"/>
                <w:bCs/>
                <w:color w:val="000000"/>
                <w:sz w:val="16"/>
                <w:szCs w:val="16"/>
              </w:rPr>
            </w:pPr>
            <w:r w:rsidRPr="00505E16">
              <w:rPr>
                <w:rFonts w:cs="Arial"/>
                <w:bCs/>
                <w:color w:val="000000"/>
                <w:sz w:val="16"/>
                <w:szCs w:val="16"/>
              </w:rPr>
              <w:t>115,500</w:t>
            </w:r>
          </w:p>
        </w:tc>
        <w:tc>
          <w:tcPr>
            <w:tcW w:w="1434" w:type="dxa"/>
            <w:tcBorders>
              <w:top w:val="nil"/>
              <w:left w:val="nil"/>
              <w:bottom w:val="nil"/>
              <w:right w:val="nil"/>
            </w:tcBorders>
            <w:shd w:val="clear" w:color="auto" w:fill="auto"/>
            <w:vAlign w:val="bottom"/>
          </w:tcPr>
          <w:p w14:paraId="4517D491" w14:textId="76E64801"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4,321,000</w:t>
            </w:r>
          </w:p>
        </w:tc>
      </w:tr>
      <w:tr w:rsidR="001D0B88" w:rsidRPr="00505E16" w14:paraId="3F6D5D4F" w14:textId="77777777" w:rsidTr="002B4A0D">
        <w:tc>
          <w:tcPr>
            <w:tcW w:w="3713" w:type="dxa"/>
            <w:tcBorders>
              <w:top w:val="nil"/>
              <w:left w:val="nil"/>
              <w:bottom w:val="nil"/>
              <w:right w:val="nil"/>
            </w:tcBorders>
            <w:shd w:val="clear" w:color="auto" w:fill="auto"/>
            <w:vAlign w:val="bottom"/>
          </w:tcPr>
          <w:p w14:paraId="287C00B0" w14:textId="2AB438AF" w:rsidR="001D0B88" w:rsidRPr="00505E16" w:rsidRDefault="001D0B88" w:rsidP="001D0B88">
            <w:pPr>
              <w:ind w:left="-17" w:firstLine="192"/>
              <w:rPr>
                <w:rFonts w:cs="Arial"/>
                <w:color w:val="000000"/>
                <w:sz w:val="16"/>
                <w:szCs w:val="16"/>
              </w:rPr>
            </w:pPr>
            <w:r w:rsidRPr="00505E16">
              <w:rPr>
                <w:rFonts w:cs="Arial"/>
                <w:color w:val="000000"/>
                <w:sz w:val="16"/>
                <w:szCs w:val="16"/>
              </w:rPr>
              <w:t>Other related parties</w:t>
            </w:r>
          </w:p>
        </w:tc>
        <w:tc>
          <w:tcPr>
            <w:tcW w:w="1431" w:type="dxa"/>
            <w:tcBorders>
              <w:top w:val="nil"/>
              <w:left w:val="nil"/>
              <w:bottom w:val="nil"/>
              <w:right w:val="nil"/>
            </w:tcBorders>
            <w:shd w:val="clear" w:color="auto" w:fill="auto"/>
            <w:vAlign w:val="bottom"/>
          </w:tcPr>
          <w:p w14:paraId="383323AC" w14:textId="18736947" w:rsidR="001D0B88" w:rsidRPr="00505E16" w:rsidRDefault="0065591F" w:rsidP="001D0B88">
            <w:pPr>
              <w:ind w:left="-40" w:right="-72"/>
              <w:jc w:val="right"/>
              <w:rPr>
                <w:rFonts w:cs="Arial"/>
                <w:bCs/>
                <w:color w:val="000000"/>
                <w:sz w:val="16"/>
                <w:szCs w:val="16"/>
              </w:rPr>
            </w:pPr>
            <w:r w:rsidRPr="00505E16">
              <w:rPr>
                <w:rFonts w:cs="Arial"/>
                <w:bCs/>
                <w:color w:val="000000"/>
                <w:sz w:val="16"/>
                <w:szCs w:val="16"/>
              </w:rPr>
              <w:t>2,003,000</w:t>
            </w:r>
          </w:p>
        </w:tc>
        <w:tc>
          <w:tcPr>
            <w:tcW w:w="1435" w:type="dxa"/>
            <w:tcBorders>
              <w:top w:val="nil"/>
              <w:left w:val="nil"/>
              <w:bottom w:val="nil"/>
              <w:right w:val="nil"/>
            </w:tcBorders>
            <w:shd w:val="clear" w:color="auto" w:fill="auto"/>
            <w:vAlign w:val="bottom"/>
          </w:tcPr>
          <w:p w14:paraId="1CEC5F1E" w14:textId="7B653E14"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2,851,000</w:t>
            </w:r>
          </w:p>
        </w:tc>
        <w:tc>
          <w:tcPr>
            <w:tcW w:w="1432" w:type="dxa"/>
            <w:tcBorders>
              <w:top w:val="nil"/>
              <w:left w:val="nil"/>
              <w:bottom w:val="nil"/>
              <w:right w:val="nil"/>
            </w:tcBorders>
            <w:shd w:val="clear" w:color="auto" w:fill="auto"/>
            <w:vAlign w:val="bottom"/>
          </w:tcPr>
          <w:p w14:paraId="3309CF60" w14:textId="798517FA" w:rsidR="001D0B88" w:rsidRPr="00505E16" w:rsidRDefault="00864A5E" w:rsidP="001D0B88">
            <w:pPr>
              <w:ind w:left="-40" w:right="-72"/>
              <w:jc w:val="right"/>
              <w:rPr>
                <w:rFonts w:cs="Arial"/>
                <w:bCs/>
                <w:color w:val="000000"/>
                <w:sz w:val="16"/>
                <w:szCs w:val="16"/>
              </w:rPr>
            </w:pPr>
            <w:r w:rsidRPr="00505E16">
              <w:rPr>
                <w:rFonts w:cs="Arial"/>
                <w:bCs/>
                <w:color w:val="000000"/>
                <w:sz w:val="16"/>
                <w:szCs w:val="16"/>
              </w:rPr>
              <w:t>-</w:t>
            </w:r>
          </w:p>
        </w:tc>
        <w:tc>
          <w:tcPr>
            <w:tcW w:w="1434" w:type="dxa"/>
            <w:tcBorders>
              <w:top w:val="nil"/>
              <w:left w:val="nil"/>
              <w:bottom w:val="nil"/>
              <w:right w:val="nil"/>
            </w:tcBorders>
            <w:shd w:val="clear" w:color="auto" w:fill="auto"/>
            <w:vAlign w:val="bottom"/>
          </w:tcPr>
          <w:p w14:paraId="1A6568AC" w14:textId="320F29B9"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r>
      <w:tr w:rsidR="0065591F" w:rsidRPr="00505E16" w14:paraId="4EE70360" w14:textId="77777777" w:rsidTr="002B4A0D">
        <w:tc>
          <w:tcPr>
            <w:tcW w:w="3713" w:type="dxa"/>
            <w:tcBorders>
              <w:top w:val="nil"/>
              <w:left w:val="nil"/>
              <w:bottom w:val="nil"/>
              <w:right w:val="nil"/>
            </w:tcBorders>
            <w:shd w:val="clear" w:color="auto" w:fill="auto"/>
            <w:vAlign w:val="bottom"/>
          </w:tcPr>
          <w:p w14:paraId="0F1EEAD1" w14:textId="541184E9" w:rsidR="0065591F" w:rsidRPr="00505E16" w:rsidRDefault="0065591F" w:rsidP="001D0B88">
            <w:pPr>
              <w:ind w:left="-17" w:firstLine="192"/>
              <w:rPr>
                <w:rFonts w:cs="Arial"/>
                <w:color w:val="000000"/>
                <w:sz w:val="16"/>
                <w:szCs w:val="16"/>
              </w:rPr>
            </w:pPr>
            <w:r w:rsidRPr="00505E16">
              <w:rPr>
                <w:rFonts w:cs="Arial"/>
                <w:color w:val="000000"/>
                <w:sz w:val="16"/>
                <w:szCs w:val="16"/>
              </w:rPr>
              <w:t>Joint venture</w:t>
            </w:r>
          </w:p>
        </w:tc>
        <w:tc>
          <w:tcPr>
            <w:tcW w:w="1431" w:type="dxa"/>
            <w:tcBorders>
              <w:top w:val="nil"/>
              <w:left w:val="nil"/>
              <w:bottom w:val="nil"/>
              <w:right w:val="nil"/>
            </w:tcBorders>
            <w:shd w:val="clear" w:color="auto" w:fill="auto"/>
            <w:vAlign w:val="bottom"/>
          </w:tcPr>
          <w:p w14:paraId="302301A2" w14:textId="474890A7" w:rsidR="0065591F" w:rsidRPr="00505E16" w:rsidRDefault="0065591F" w:rsidP="001D0B88">
            <w:pPr>
              <w:ind w:left="-40" w:right="-72"/>
              <w:jc w:val="right"/>
              <w:rPr>
                <w:rFonts w:cs="Arial"/>
                <w:bCs/>
                <w:color w:val="000000"/>
                <w:sz w:val="16"/>
                <w:szCs w:val="16"/>
              </w:rPr>
            </w:pPr>
            <w:r w:rsidRPr="00505E16">
              <w:rPr>
                <w:rFonts w:cs="Arial"/>
                <w:bCs/>
                <w:color w:val="000000"/>
                <w:sz w:val="16"/>
                <w:szCs w:val="16"/>
              </w:rPr>
              <w:t>2,392,956</w:t>
            </w:r>
          </w:p>
        </w:tc>
        <w:tc>
          <w:tcPr>
            <w:tcW w:w="1435" w:type="dxa"/>
            <w:tcBorders>
              <w:top w:val="nil"/>
              <w:left w:val="nil"/>
              <w:bottom w:val="nil"/>
              <w:right w:val="nil"/>
            </w:tcBorders>
            <w:shd w:val="clear" w:color="auto" w:fill="auto"/>
            <w:vAlign w:val="bottom"/>
          </w:tcPr>
          <w:p w14:paraId="4A02760C" w14:textId="1E9A8ABB" w:rsidR="0065591F" w:rsidRPr="00505E16" w:rsidRDefault="0065591F" w:rsidP="001D0B88">
            <w:pPr>
              <w:ind w:left="-40" w:right="-72"/>
              <w:jc w:val="right"/>
              <w:rPr>
                <w:rFonts w:cs="Arial"/>
                <w:bCs/>
                <w:color w:val="000000"/>
                <w:sz w:val="16"/>
                <w:szCs w:val="16"/>
              </w:rPr>
            </w:pPr>
            <w:r w:rsidRPr="00505E16">
              <w:rPr>
                <w:rFonts w:cs="Arial"/>
                <w:bCs/>
                <w:color w:val="000000"/>
                <w:sz w:val="16"/>
                <w:szCs w:val="16"/>
              </w:rPr>
              <w:t>-</w:t>
            </w:r>
          </w:p>
        </w:tc>
        <w:tc>
          <w:tcPr>
            <w:tcW w:w="1432" w:type="dxa"/>
            <w:tcBorders>
              <w:top w:val="nil"/>
              <w:left w:val="nil"/>
              <w:bottom w:val="nil"/>
              <w:right w:val="nil"/>
            </w:tcBorders>
            <w:shd w:val="clear" w:color="auto" w:fill="auto"/>
            <w:vAlign w:val="bottom"/>
          </w:tcPr>
          <w:p w14:paraId="5B778E2A" w14:textId="29C8FBC8" w:rsidR="0065591F" w:rsidRPr="00505E16" w:rsidRDefault="0065591F" w:rsidP="001D0B88">
            <w:pPr>
              <w:ind w:left="-40" w:right="-72"/>
              <w:jc w:val="right"/>
              <w:rPr>
                <w:rFonts w:cs="Arial"/>
                <w:bCs/>
                <w:color w:val="000000"/>
                <w:sz w:val="16"/>
                <w:szCs w:val="16"/>
              </w:rPr>
            </w:pPr>
            <w:r w:rsidRPr="00505E16">
              <w:rPr>
                <w:rFonts w:cs="Arial"/>
                <w:bCs/>
                <w:color w:val="000000"/>
                <w:sz w:val="16"/>
                <w:szCs w:val="16"/>
              </w:rPr>
              <w:t>-</w:t>
            </w:r>
          </w:p>
        </w:tc>
        <w:tc>
          <w:tcPr>
            <w:tcW w:w="1434" w:type="dxa"/>
            <w:tcBorders>
              <w:top w:val="nil"/>
              <w:left w:val="nil"/>
              <w:bottom w:val="nil"/>
              <w:right w:val="nil"/>
            </w:tcBorders>
            <w:shd w:val="clear" w:color="auto" w:fill="auto"/>
            <w:vAlign w:val="bottom"/>
          </w:tcPr>
          <w:p w14:paraId="1495B900" w14:textId="1E6FE4F3" w:rsidR="0065591F" w:rsidRPr="00505E16" w:rsidRDefault="0065591F" w:rsidP="001D0B88">
            <w:pPr>
              <w:ind w:left="-40" w:right="-72"/>
              <w:jc w:val="right"/>
              <w:rPr>
                <w:rFonts w:cs="Arial"/>
                <w:bCs/>
                <w:color w:val="000000"/>
                <w:sz w:val="16"/>
                <w:szCs w:val="16"/>
              </w:rPr>
            </w:pPr>
            <w:r w:rsidRPr="00505E16">
              <w:rPr>
                <w:rFonts w:cs="Arial"/>
                <w:bCs/>
                <w:color w:val="000000"/>
                <w:sz w:val="16"/>
                <w:szCs w:val="16"/>
              </w:rPr>
              <w:t>-</w:t>
            </w:r>
          </w:p>
        </w:tc>
      </w:tr>
      <w:tr w:rsidR="001D0B88" w:rsidRPr="00505E16" w14:paraId="751A1856" w14:textId="77777777" w:rsidTr="002B4A0D">
        <w:tc>
          <w:tcPr>
            <w:tcW w:w="3713" w:type="dxa"/>
            <w:tcBorders>
              <w:top w:val="nil"/>
              <w:left w:val="nil"/>
              <w:bottom w:val="nil"/>
              <w:right w:val="nil"/>
            </w:tcBorders>
            <w:shd w:val="clear" w:color="auto" w:fill="auto"/>
            <w:vAlign w:val="bottom"/>
          </w:tcPr>
          <w:p w14:paraId="5EFC55C4" w14:textId="77777777" w:rsidR="001D0B88" w:rsidRPr="00505E16" w:rsidRDefault="001D0B88" w:rsidP="001D0B88">
            <w:pPr>
              <w:ind w:left="-86"/>
              <w:rPr>
                <w:rFonts w:cs="Arial"/>
                <w:color w:val="000000"/>
                <w:sz w:val="16"/>
                <w:szCs w:val="16"/>
              </w:rPr>
            </w:pPr>
          </w:p>
        </w:tc>
        <w:tc>
          <w:tcPr>
            <w:tcW w:w="1431" w:type="dxa"/>
            <w:tcBorders>
              <w:top w:val="nil"/>
              <w:left w:val="nil"/>
              <w:bottom w:val="nil"/>
              <w:right w:val="nil"/>
            </w:tcBorders>
            <w:shd w:val="clear" w:color="auto" w:fill="auto"/>
            <w:vAlign w:val="bottom"/>
          </w:tcPr>
          <w:p w14:paraId="1173328C" w14:textId="77777777" w:rsidR="001D0B88" w:rsidRPr="00505E16" w:rsidRDefault="001D0B88" w:rsidP="001D0B88">
            <w:pPr>
              <w:ind w:left="-40" w:right="-72"/>
              <w:jc w:val="right"/>
              <w:rPr>
                <w:rFonts w:cs="Arial"/>
                <w:bCs/>
                <w:color w:val="000000"/>
                <w:sz w:val="16"/>
                <w:szCs w:val="16"/>
              </w:rPr>
            </w:pPr>
          </w:p>
        </w:tc>
        <w:tc>
          <w:tcPr>
            <w:tcW w:w="1435" w:type="dxa"/>
            <w:tcBorders>
              <w:top w:val="nil"/>
              <w:left w:val="nil"/>
              <w:bottom w:val="nil"/>
              <w:right w:val="nil"/>
            </w:tcBorders>
            <w:shd w:val="clear" w:color="auto" w:fill="auto"/>
            <w:vAlign w:val="bottom"/>
          </w:tcPr>
          <w:p w14:paraId="0B66DF62" w14:textId="77777777" w:rsidR="001D0B88" w:rsidRPr="00505E16" w:rsidRDefault="001D0B88" w:rsidP="001D0B88">
            <w:pPr>
              <w:ind w:left="-40" w:right="-72"/>
              <w:jc w:val="right"/>
              <w:rPr>
                <w:rFonts w:cs="Arial"/>
                <w:bCs/>
                <w:color w:val="000000"/>
                <w:sz w:val="16"/>
                <w:szCs w:val="16"/>
              </w:rPr>
            </w:pPr>
          </w:p>
        </w:tc>
        <w:tc>
          <w:tcPr>
            <w:tcW w:w="1432" w:type="dxa"/>
            <w:tcBorders>
              <w:top w:val="nil"/>
              <w:left w:val="nil"/>
              <w:bottom w:val="nil"/>
              <w:right w:val="nil"/>
            </w:tcBorders>
            <w:shd w:val="clear" w:color="auto" w:fill="auto"/>
            <w:vAlign w:val="bottom"/>
          </w:tcPr>
          <w:p w14:paraId="049460C3" w14:textId="77777777" w:rsidR="001D0B88" w:rsidRPr="00505E16" w:rsidRDefault="001D0B88" w:rsidP="001D0B88">
            <w:pPr>
              <w:ind w:left="-40" w:right="-72"/>
              <w:jc w:val="right"/>
              <w:rPr>
                <w:rFonts w:cs="Arial"/>
                <w:bCs/>
                <w:color w:val="000000"/>
                <w:sz w:val="16"/>
                <w:szCs w:val="16"/>
              </w:rPr>
            </w:pPr>
          </w:p>
        </w:tc>
        <w:tc>
          <w:tcPr>
            <w:tcW w:w="1434" w:type="dxa"/>
            <w:tcBorders>
              <w:top w:val="nil"/>
              <w:left w:val="nil"/>
              <w:bottom w:val="nil"/>
              <w:right w:val="nil"/>
            </w:tcBorders>
            <w:shd w:val="clear" w:color="auto" w:fill="auto"/>
            <w:vAlign w:val="bottom"/>
          </w:tcPr>
          <w:p w14:paraId="4B50C81F" w14:textId="77777777" w:rsidR="001D0B88" w:rsidRPr="00505E16" w:rsidRDefault="001D0B88" w:rsidP="001D0B88">
            <w:pPr>
              <w:ind w:left="-40" w:right="-72"/>
              <w:jc w:val="right"/>
              <w:rPr>
                <w:rFonts w:cs="Arial"/>
                <w:bCs/>
                <w:color w:val="000000"/>
                <w:sz w:val="16"/>
                <w:szCs w:val="16"/>
              </w:rPr>
            </w:pPr>
          </w:p>
        </w:tc>
      </w:tr>
      <w:tr w:rsidR="001D0B88" w:rsidRPr="00505E16" w14:paraId="1E680B00" w14:textId="77777777" w:rsidTr="002B4A0D">
        <w:tc>
          <w:tcPr>
            <w:tcW w:w="3713" w:type="dxa"/>
            <w:tcBorders>
              <w:top w:val="nil"/>
              <w:left w:val="nil"/>
              <w:bottom w:val="nil"/>
              <w:right w:val="nil"/>
            </w:tcBorders>
            <w:shd w:val="clear" w:color="auto" w:fill="auto"/>
            <w:vAlign w:val="bottom"/>
          </w:tcPr>
          <w:p w14:paraId="03D27BBA" w14:textId="75A41CCF" w:rsidR="001D0B88" w:rsidRPr="00505E16" w:rsidRDefault="001D0B88" w:rsidP="001D0B88">
            <w:pPr>
              <w:ind w:left="-86"/>
              <w:rPr>
                <w:rFonts w:cs="Arial"/>
                <w:b/>
                <w:bCs/>
                <w:color w:val="000000"/>
                <w:sz w:val="16"/>
                <w:szCs w:val="16"/>
              </w:rPr>
            </w:pPr>
            <w:r w:rsidRPr="00505E16">
              <w:rPr>
                <w:rFonts w:cs="Arial"/>
                <w:b/>
                <w:bCs/>
                <w:color w:val="000000"/>
                <w:sz w:val="16"/>
                <w:szCs w:val="16"/>
              </w:rPr>
              <w:t>Other current payables</w:t>
            </w:r>
          </w:p>
        </w:tc>
        <w:tc>
          <w:tcPr>
            <w:tcW w:w="1431" w:type="dxa"/>
            <w:tcBorders>
              <w:top w:val="nil"/>
              <w:left w:val="nil"/>
              <w:bottom w:val="nil"/>
              <w:right w:val="nil"/>
            </w:tcBorders>
            <w:shd w:val="clear" w:color="auto" w:fill="auto"/>
            <w:vAlign w:val="bottom"/>
          </w:tcPr>
          <w:p w14:paraId="3CE14CE9" w14:textId="77777777" w:rsidR="001D0B88" w:rsidRPr="00505E16" w:rsidRDefault="001D0B88" w:rsidP="001D0B88">
            <w:pPr>
              <w:ind w:left="-40" w:right="-72"/>
              <w:jc w:val="right"/>
              <w:rPr>
                <w:rFonts w:cs="Arial"/>
                <w:bCs/>
                <w:color w:val="000000"/>
                <w:sz w:val="16"/>
                <w:szCs w:val="16"/>
              </w:rPr>
            </w:pPr>
          </w:p>
        </w:tc>
        <w:tc>
          <w:tcPr>
            <w:tcW w:w="1435" w:type="dxa"/>
            <w:tcBorders>
              <w:top w:val="nil"/>
              <w:left w:val="nil"/>
              <w:bottom w:val="nil"/>
              <w:right w:val="nil"/>
            </w:tcBorders>
            <w:shd w:val="clear" w:color="auto" w:fill="auto"/>
            <w:vAlign w:val="bottom"/>
          </w:tcPr>
          <w:p w14:paraId="2A506548" w14:textId="77777777" w:rsidR="001D0B88" w:rsidRPr="00505E16" w:rsidRDefault="001D0B88" w:rsidP="001D0B88">
            <w:pPr>
              <w:ind w:left="-40" w:right="-72"/>
              <w:jc w:val="right"/>
              <w:rPr>
                <w:rFonts w:cs="Arial"/>
                <w:bCs/>
                <w:color w:val="000000"/>
                <w:sz w:val="16"/>
                <w:szCs w:val="16"/>
              </w:rPr>
            </w:pPr>
          </w:p>
        </w:tc>
        <w:tc>
          <w:tcPr>
            <w:tcW w:w="1432" w:type="dxa"/>
            <w:tcBorders>
              <w:top w:val="nil"/>
              <w:left w:val="nil"/>
              <w:bottom w:val="nil"/>
              <w:right w:val="nil"/>
            </w:tcBorders>
            <w:shd w:val="clear" w:color="auto" w:fill="auto"/>
            <w:vAlign w:val="bottom"/>
          </w:tcPr>
          <w:p w14:paraId="694A3E71" w14:textId="77777777" w:rsidR="001D0B88" w:rsidRPr="00505E16" w:rsidRDefault="001D0B88" w:rsidP="001D0B88">
            <w:pPr>
              <w:ind w:left="-40" w:right="-72"/>
              <w:jc w:val="right"/>
              <w:rPr>
                <w:rFonts w:cs="Arial"/>
                <w:bCs/>
                <w:color w:val="000000"/>
                <w:sz w:val="16"/>
                <w:szCs w:val="16"/>
              </w:rPr>
            </w:pPr>
          </w:p>
        </w:tc>
        <w:tc>
          <w:tcPr>
            <w:tcW w:w="1434" w:type="dxa"/>
            <w:tcBorders>
              <w:top w:val="nil"/>
              <w:left w:val="nil"/>
              <w:bottom w:val="nil"/>
              <w:right w:val="nil"/>
            </w:tcBorders>
            <w:shd w:val="clear" w:color="auto" w:fill="auto"/>
            <w:vAlign w:val="bottom"/>
          </w:tcPr>
          <w:p w14:paraId="604A533C" w14:textId="77777777" w:rsidR="001D0B88" w:rsidRPr="00505E16" w:rsidRDefault="001D0B88" w:rsidP="001D0B88">
            <w:pPr>
              <w:ind w:left="-40" w:right="-72"/>
              <w:jc w:val="right"/>
              <w:rPr>
                <w:rFonts w:cs="Arial"/>
                <w:bCs/>
                <w:color w:val="000000"/>
                <w:sz w:val="16"/>
                <w:szCs w:val="16"/>
              </w:rPr>
            </w:pPr>
          </w:p>
        </w:tc>
      </w:tr>
      <w:tr w:rsidR="001D0B88" w:rsidRPr="00505E16" w14:paraId="2F82A0A0" w14:textId="77777777">
        <w:tc>
          <w:tcPr>
            <w:tcW w:w="3713" w:type="dxa"/>
            <w:tcBorders>
              <w:top w:val="nil"/>
              <w:left w:val="nil"/>
              <w:bottom w:val="nil"/>
              <w:right w:val="nil"/>
            </w:tcBorders>
            <w:shd w:val="clear" w:color="auto" w:fill="auto"/>
            <w:vAlign w:val="bottom"/>
          </w:tcPr>
          <w:p w14:paraId="73A74915" w14:textId="7C651C20" w:rsidR="001D0B88" w:rsidRPr="00505E16" w:rsidRDefault="001D0B88" w:rsidP="001D0B88">
            <w:pPr>
              <w:ind w:left="-17" w:firstLine="192"/>
              <w:rPr>
                <w:rFonts w:cs="Arial"/>
                <w:color w:val="000000"/>
                <w:sz w:val="16"/>
                <w:szCs w:val="16"/>
              </w:rPr>
            </w:pPr>
            <w:r w:rsidRPr="00505E16">
              <w:rPr>
                <w:rFonts w:cs="Arial"/>
                <w:color w:val="000000"/>
                <w:sz w:val="16"/>
                <w:szCs w:val="16"/>
              </w:rPr>
              <w:t>Parent company</w:t>
            </w:r>
          </w:p>
        </w:tc>
        <w:tc>
          <w:tcPr>
            <w:tcW w:w="1431" w:type="dxa"/>
            <w:tcBorders>
              <w:top w:val="nil"/>
              <w:left w:val="nil"/>
              <w:bottom w:val="nil"/>
              <w:right w:val="nil"/>
            </w:tcBorders>
            <w:shd w:val="clear" w:color="auto" w:fill="auto"/>
          </w:tcPr>
          <w:p w14:paraId="73AB9BFE" w14:textId="706285A6" w:rsidR="001D0B88" w:rsidRPr="00505E16" w:rsidRDefault="004D15C2" w:rsidP="001D0B88">
            <w:pPr>
              <w:ind w:left="-40" w:right="-72"/>
              <w:jc w:val="right"/>
              <w:rPr>
                <w:rFonts w:cs="Arial"/>
                <w:bCs/>
                <w:color w:val="000000"/>
                <w:sz w:val="16"/>
                <w:szCs w:val="16"/>
              </w:rPr>
            </w:pPr>
            <w:r w:rsidRPr="00505E16">
              <w:rPr>
                <w:rFonts w:cs="Arial"/>
                <w:bCs/>
                <w:color w:val="000000"/>
                <w:sz w:val="16"/>
                <w:szCs w:val="16"/>
              </w:rPr>
              <w:t>148,021</w:t>
            </w:r>
          </w:p>
        </w:tc>
        <w:tc>
          <w:tcPr>
            <w:tcW w:w="1435" w:type="dxa"/>
            <w:tcBorders>
              <w:top w:val="nil"/>
              <w:left w:val="nil"/>
              <w:bottom w:val="nil"/>
              <w:right w:val="nil"/>
            </w:tcBorders>
            <w:shd w:val="clear" w:color="auto" w:fill="auto"/>
            <w:vAlign w:val="bottom"/>
          </w:tcPr>
          <w:p w14:paraId="198C58BC" w14:textId="7260CCE7"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287,000</w:t>
            </w:r>
          </w:p>
        </w:tc>
        <w:tc>
          <w:tcPr>
            <w:tcW w:w="1432" w:type="dxa"/>
            <w:tcBorders>
              <w:top w:val="nil"/>
              <w:left w:val="nil"/>
              <w:bottom w:val="nil"/>
              <w:right w:val="nil"/>
            </w:tcBorders>
            <w:shd w:val="clear" w:color="auto" w:fill="auto"/>
            <w:vAlign w:val="bottom"/>
          </w:tcPr>
          <w:p w14:paraId="3834E8B5" w14:textId="684F4669" w:rsidR="001D0B88" w:rsidRPr="00505E16" w:rsidRDefault="004969E3" w:rsidP="001D0B88">
            <w:pPr>
              <w:ind w:left="-40" w:right="-72"/>
              <w:jc w:val="right"/>
              <w:rPr>
                <w:rFonts w:cs="Arial"/>
                <w:bCs/>
                <w:color w:val="000000"/>
                <w:sz w:val="16"/>
                <w:szCs w:val="16"/>
              </w:rPr>
            </w:pPr>
            <w:r w:rsidRPr="00505E16">
              <w:rPr>
                <w:rFonts w:cs="Arial"/>
                <w:bCs/>
                <w:color w:val="000000"/>
                <w:sz w:val="16"/>
                <w:szCs w:val="16"/>
              </w:rPr>
              <w:t>-</w:t>
            </w:r>
          </w:p>
        </w:tc>
        <w:tc>
          <w:tcPr>
            <w:tcW w:w="1434" w:type="dxa"/>
            <w:tcBorders>
              <w:top w:val="nil"/>
              <w:left w:val="nil"/>
              <w:bottom w:val="nil"/>
              <w:right w:val="nil"/>
            </w:tcBorders>
            <w:shd w:val="clear" w:color="auto" w:fill="auto"/>
            <w:vAlign w:val="bottom"/>
          </w:tcPr>
          <w:p w14:paraId="60D03B5F" w14:textId="0129BA28"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r>
      <w:tr w:rsidR="001D0B88" w:rsidRPr="00505E16" w14:paraId="4E427619" w14:textId="77777777">
        <w:tc>
          <w:tcPr>
            <w:tcW w:w="3713" w:type="dxa"/>
            <w:tcBorders>
              <w:top w:val="nil"/>
              <w:left w:val="nil"/>
              <w:bottom w:val="nil"/>
              <w:right w:val="nil"/>
            </w:tcBorders>
            <w:shd w:val="clear" w:color="auto" w:fill="auto"/>
            <w:vAlign w:val="bottom"/>
          </w:tcPr>
          <w:p w14:paraId="35B24424" w14:textId="4DF4FD5F" w:rsidR="001D0B88" w:rsidRPr="00505E16" w:rsidRDefault="001D0B88" w:rsidP="001D0B88">
            <w:pPr>
              <w:ind w:left="-17" w:firstLine="192"/>
              <w:rPr>
                <w:rFonts w:cs="Arial"/>
                <w:color w:val="000000"/>
                <w:sz w:val="16"/>
                <w:szCs w:val="16"/>
              </w:rPr>
            </w:pPr>
            <w:r w:rsidRPr="00505E16">
              <w:rPr>
                <w:rFonts w:cs="Arial"/>
                <w:color w:val="000000"/>
                <w:sz w:val="16"/>
                <w:szCs w:val="16"/>
              </w:rPr>
              <w:t>Subsidiaries</w:t>
            </w:r>
          </w:p>
        </w:tc>
        <w:tc>
          <w:tcPr>
            <w:tcW w:w="1431" w:type="dxa"/>
            <w:tcBorders>
              <w:top w:val="nil"/>
              <w:left w:val="nil"/>
              <w:bottom w:val="nil"/>
              <w:right w:val="nil"/>
            </w:tcBorders>
            <w:shd w:val="clear" w:color="auto" w:fill="auto"/>
          </w:tcPr>
          <w:p w14:paraId="12ECE775" w14:textId="0EAE3329" w:rsidR="001D0B88" w:rsidRPr="00505E16" w:rsidRDefault="004D15C2" w:rsidP="001D0B88">
            <w:pPr>
              <w:ind w:left="-40" w:right="-72"/>
              <w:jc w:val="right"/>
              <w:rPr>
                <w:rFonts w:cs="Arial"/>
                <w:bCs/>
                <w:color w:val="000000"/>
                <w:sz w:val="16"/>
                <w:szCs w:val="16"/>
              </w:rPr>
            </w:pPr>
            <w:r w:rsidRPr="00505E16">
              <w:rPr>
                <w:rFonts w:cs="Arial"/>
                <w:bCs/>
                <w:color w:val="000000"/>
                <w:sz w:val="16"/>
                <w:szCs w:val="16"/>
              </w:rPr>
              <w:t>-</w:t>
            </w:r>
          </w:p>
        </w:tc>
        <w:tc>
          <w:tcPr>
            <w:tcW w:w="1435" w:type="dxa"/>
            <w:tcBorders>
              <w:top w:val="nil"/>
              <w:left w:val="nil"/>
              <w:bottom w:val="nil"/>
              <w:right w:val="nil"/>
            </w:tcBorders>
            <w:shd w:val="clear" w:color="auto" w:fill="auto"/>
            <w:vAlign w:val="bottom"/>
          </w:tcPr>
          <w:p w14:paraId="257826D5" w14:textId="38D743A2"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w:t>
            </w:r>
          </w:p>
        </w:tc>
        <w:tc>
          <w:tcPr>
            <w:tcW w:w="1432" w:type="dxa"/>
            <w:tcBorders>
              <w:top w:val="nil"/>
              <w:left w:val="nil"/>
              <w:bottom w:val="nil"/>
              <w:right w:val="nil"/>
            </w:tcBorders>
            <w:shd w:val="clear" w:color="auto" w:fill="auto"/>
            <w:vAlign w:val="bottom"/>
          </w:tcPr>
          <w:p w14:paraId="0D767D1E" w14:textId="4AD92736" w:rsidR="001D0B88" w:rsidRPr="00505E16" w:rsidRDefault="00060A89" w:rsidP="001D0B88">
            <w:pPr>
              <w:ind w:left="-40" w:right="-72"/>
              <w:jc w:val="right"/>
              <w:rPr>
                <w:rFonts w:cs="Arial"/>
                <w:bCs/>
                <w:color w:val="000000"/>
                <w:sz w:val="16"/>
                <w:szCs w:val="16"/>
              </w:rPr>
            </w:pPr>
            <w:r w:rsidRPr="00505E16">
              <w:rPr>
                <w:rFonts w:cs="Arial"/>
                <w:bCs/>
                <w:color w:val="000000"/>
                <w:sz w:val="16"/>
                <w:szCs w:val="16"/>
              </w:rPr>
              <w:t>274,873</w:t>
            </w:r>
          </w:p>
        </w:tc>
        <w:tc>
          <w:tcPr>
            <w:tcW w:w="1434" w:type="dxa"/>
            <w:tcBorders>
              <w:top w:val="nil"/>
              <w:left w:val="nil"/>
              <w:bottom w:val="nil"/>
              <w:right w:val="nil"/>
            </w:tcBorders>
            <w:shd w:val="clear" w:color="auto" w:fill="auto"/>
            <w:vAlign w:val="bottom"/>
          </w:tcPr>
          <w:p w14:paraId="15AAA32B" w14:textId="042C6675"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156,934</w:t>
            </w:r>
          </w:p>
        </w:tc>
      </w:tr>
      <w:tr w:rsidR="001D0B88" w:rsidRPr="00505E16" w14:paraId="4B2EB93A" w14:textId="77777777">
        <w:tc>
          <w:tcPr>
            <w:tcW w:w="3713" w:type="dxa"/>
            <w:tcBorders>
              <w:top w:val="nil"/>
              <w:left w:val="nil"/>
              <w:bottom w:val="nil"/>
              <w:right w:val="nil"/>
            </w:tcBorders>
            <w:shd w:val="clear" w:color="auto" w:fill="auto"/>
            <w:vAlign w:val="bottom"/>
          </w:tcPr>
          <w:p w14:paraId="2AB7AE86" w14:textId="4AA90831" w:rsidR="001D0B88" w:rsidRPr="00505E16" w:rsidRDefault="001D0B88" w:rsidP="001D0B88">
            <w:pPr>
              <w:ind w:left="-17" w:firstLine="192"/>
              <w:rPr>
                <w:rFonts w:cs="Arial"/>
                <w:color w:val="000000"/>
                <w:sz w:val="16"/>
                <w:szCs w:val="16"/>
              </w:rPr>
            </w:pPr>
            <w:r w:rsidRPr="00505E16">
              <w:rPr>
                <w:rFonts w:cs="Arial"/>
                <w:color w:val="000000"/>
                <w:sz w:val="16"/>
                <w:szCs w:val="16"/>
              </w:rPr>
              <w:t>Other related parties</w:t>
            </w:r>
          </w:p>
        </w:tc>
        <w:tc>
          <w:tcPr>
            <w:tcW w:w="1431" w:type="dxa"/>
            <w:tcBorders>
              <w:top w:val="nil"/>
              <w:left w:val="nil"/>
              <w:bottom w:val="nil"/>
              <w:right w:val="nil"/>
            </w:tcBorders>
            <w:shd w:val="clear" w:color="auto" w:fill="auto"/>
          </w:tcPr>
          <w:p w14:paraId="63AF0918" w14:textId="08872788" w:rsidR="001D0B88" w:rsidRPr="00505E16" w:rsidRDefault="002B1F54" w:rsidP="001D0B88">
            <w:pPr>
              <w:ind w:left="-40" w:right="-72"/>
              <w:jc w:val="right"/>
              <w:rPr>
                <w:rFonts w:cs="Arial"/>
                <w:bCs/>
                <w:color w:val="000000"/>
                <w:sz w:val="16"/>
                <w:szCs w:val="16"/>
              </w:rPr>
            </w:pPr>
            <w:r w:rsidRPr="002B1F54">
              <w:rPr>
                <w:rFonts w:cs="Arial"/>
                <w:bCs/>
                <w:color w:val="000000"/>
                <w:sz w:val="16"/>
                <w:szCs w:val="16"/>
              </w:rPr>
              <w:t>485,190</w:t>
            </w:r>
          </w:p>
        </w:tc>
        <w:tc>
          <w:tcPr>
            <w:tcW w:w="1435" w:type="dxa"/>
            <w:tcBorders>
              <w:top w:val="nil"/>
              <w:left w:val="nil"/>
              <w:bottom w:val="nil"/>
              <w:right w:val="nil"/>
            </w:tcBorders>
            <w:shd w:val="clear" w:color="auto" w:fill="auto"/>
            <w:vAlign w:val="bottom"/>
          </w:tcPr>
          <w:p w14:paraId="4CFCC352" w14:textId="36635AD7"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29,630</w:t>
            </w:r>
          </w:p>
        </w:tc>
        <w:tc>
          <w:tcPr>
            <w:tcW w:w="1432" w:type="dxa"/>
            <w:tcBorders>
              <w:top w:val="nil"/>
              <w:left w:val="nil"/>
              <w:bottom w:val="nil"/>
              <w:right w:val="nil"/>
            </w:tcBorders>
            <w:shd w:val="clear" w:color="auto" w:fill="auto"/>
            <w:vAlign w:val="bottom"/>
          </w:tcPr>
          <w:p w14:paraId="17DE0652" w14:textId="0A523161" w:rsidR="001D0B88" w:rsidRPr="00505E16" w:rsidRDefault="002B1F54" w:rsidP="001D0B88">
            <w:pPr>
              <w:ind w:left="-40" w:right="-72"/>
              <w:jc w:val="right"/>
              <w:rPr>
                <w:rFonts w:cs="Arial"/>
                <w:bCs/>
                <w:color w:val="000000"/>
                <w:sz w:val="16"/>
                <w:szCs w:val="16"/>
              </w:rPr>
            </w:pPr>
            <w:r w:rsidRPr="002B1F54">
              <w:rPr>
                <w:rFonts w:cs="Arial"/>
                <w:bCs/>
                <w:color w:val="000000"/>
                <w:sz w:val="16"/>
                <w:szCs w:val="16"/>
              </w:rPr>
              <w:t>175,238</w:t>
            </w:r>
          </w:p>
        </w:tc>
        <w:tc>
          <w:tcPr>
            <w:tcW w:w="1434" w:type="dxa"/>
            <w:tcBorders>
              <w:top w:val="nil"/>
              <w:left w:val="nil"/>
              <w:bottom w:val="nil"/>
              <w:right w:val="nil"/>
            </w:tcBorders>
            <w:shd w:val="clear" w:color="auto" w:fill="auto"/>
            <w:vAlign w:val="bottom"/>
          </w:tcPr>
          <w:p w14:paraId="3BA52FFC" w14:textId="5C900359" w:rsidR="001D0B88" w:rsidRPr="00505E16" w:rsidRDefault="001D0B88" w:rsidP="001D0B88">
            <w:pPr>
              <w:ind w:left="-40" w:right="-72"/>
              <w:jc w:val="right"/>
              <w:rPr>
                <w:rFonts w:cs="Arial"/>
                <w:bCs/>
                <w:color w:val="000000"/>
                <w:sz w:val="16"/>
                <w:szCs w:val="16"/>
              </w:rPr>
            </w:pPr>
            <w:r w:rsidRPr="00505E16">
              <w:rPr>
                <w:rFonts w:cs="Arial"/>
                <w:bCs/>
                <w:color w:val="000000"/>
                <w:sz w:val="16"/>
                <w:szCs w:val="16"/>
              </w:rPr>
              <w:t>25,630</w:t>
            </w:r>
          </w:p>
        </w:tc>
      </w:tr>
      <w:tr w:rsidR="0065591F" w:rsidRPr="00505E16" w14:paraId="27889208" w14:textId="77777777">
        <w:tc>
          <w:tcPr>
            <w:tcW w:w="3713" w:type="dxa"/>
            <w:tcBorders>
              <w:top w:val="nil"/>
              <w:left w:val="nil"/>
              <w:bottom w:val="nil"/>
              <w:right w:val="nil"/>
            </w:tcBorders>
            <w:shd w:val="clear" w:color="auto" w:fill="auto"/>
            <w:vAlign w:val="bottom"/>
          </w:tcPr>
          <w:p w14:paraId="731362CC" w14:textId="177A5888" w:rsidR="0065591F" w:rsidRPr="00505E16" w:rsidRDefault="0065591F" w:rsidP="001D0B88">
            <w:pPr>
              <w:ind w:left="-17" w:firstLine="192"/>
              <w:rPr>
                <w:rFonts w:cs="Arial"/>
                <w:color w:val="000000"/>
                <w:sz w:val="16"/>
                <w:szCs w:val="16"/>
              </w:rPr>
            </w:pPr>
            <w:r w:rsidRPr="00505E16">
              <w:rPr>
                <w:rFonts w:cs="Arial"/>
                <w:color w:val="000000"/>
                <w:sz w:val="16"/>
                <w:szCs w:val="16"/>
              </w:rPr>
              <w:t>Associate</w:t>
            </w:r>
          </w:p>
        </w:tc>
        <w:tc>
          <w:tcPr>
            <w:tcW w:w="1431" w:type="dxa"/>
            <w:tcBorders>
              <w:top w:val="nil"/>
              <w:left w:val="nil"/>
              <w:bottom w:val="nil"/>
              <w:right w:val="nil"/>
            </w:tcBorders>
            <w:shd w:val="clear" w:color="auto" w:fill="auto"/>
          </w:tcPr>
          <w:p w14:paraId="49C2221F" w14:textId="192B503F" w:rsidR="0065591F" w:rsidRPr="00505E16" w:rsidRDefault="000D2122" w:rsidP="001D0B88">
            <w:pPr>
              <w:ind w:left="-40" w:right="-72"/>
              <w:jc w:val="right"/>
              <w:rPr>
                <w:rFonts w:cs="Arial"/>
                <w:bCs/>
                <w:color w:val="000000"/>
                <w:sz w:val="16"/>
                <w:szCs w:val="16"/>
              </w:rPr>
            </w:pPr>
            <w:r w:rsidRPr="00505E16">
              <w:rPr>
                <w:rFonts w:cs="Arial"/>
                <w:bCs/>
                <w:color w:val="000000"/>
                <w:sz w:val="16"/>
                <w:szCs w:val="16"/>
              </w:rPr>
              <w:t>87,475</w:t>
            </w:r>
          </w:p>
        </w:tc>
        <w:tc>
          <w:tcPr>
            <w:tcW w:w="1435" w:type="dxa"/>
            <w:tcBorders>
              <w:top w:val="nil"/>
              <w:left w:val="nil"/>
              <w:bottom w:val="nil"/>
              <w:right w:val="nil"/>
            </w:tcBorders>
            <w:shd w:val="clear" w:color="auto" w:fill="auto"/>
            <w:vAlign w:val="bottom"/>
          </w:tcPr>
          <w:p w14:paraId="37A3DC66" w14:textId="2DB24D9D" w:rsidR="0065591F" w:rsidRPr="00505E16" w:rsidRDefault="000D2122" w:rsidP="001D0B88">
            <w:pPr>
              <w:ind w:left="-40" w:right="-72"/>
              <w:jc w:val="right"/>
              <w:rPr>
                <w:rFonts w:cs="Arial"/>
                <w:bCs/>
                <w:color w:val="000000"/>
                <w:sz w:val="16"/>
                <w:szCs w:val="16"/>
              </w:rPr>
            </w:pPr>
            <w:r w:rsidRPr="00505E16">
              <w:rPr>
                <w:rFonts w:cs="Arial"/>
                <w:bCs/>
                <w:color w:val="000000"/>
                <w:sz w:val="16"/>
                <w:szCs w:val="16"/>
              </w:rPr>
              <w:t>-</w:t>
            </w:r>
          </w:p>
        </w:tc>
        <w:tc>
          <w:tcPr>
            <w:tcW w:w="1432" w:type="dxa"/>
            <w:tcBorders>
              <w:top w:val="nil"/>
              <w:left w:val="nil"/>
              <w:bottom w:val="nil"/>
              <w:right w:val="nil"/>
            </w:tcBorders>
            <w:shd w:val="clear" w:color="auto" w:fill="auto"/>
            <w:vAlign w:val="bottom"/>
          </w:tcPr>
          <w:p w14:paraId="244B066E" w14:textId="4367A961" w:rsidR="0065591F" w:rsidRPr="00505E16" w:rsidRDefault="000D2122" w:rsidP="001D0B88">
            <w:pPr>
              <w:ind w:left="-40" w:right="-72"/>
              <w:jc w:val="right"/>
              <w:rPr>
                <w:rFonts w:cs="Arial"/>
                <w:bCs/>
                <w:color w:val="000000"/>
                <w:sz w:val="16"/>
                <w:szCs w:val="16"/>
              </w:rPr>
            </w:pPr>
            <w:r w:rsidRPr="00505E16">
              <w:rPr>
                <w:rFonts w:cs="Arial"/>
                <w:bCs/>
                <w:color w:val="000000"/>
                <w:sz w:val="16"/>
                <w:szCs w:val="16"/>
              </w:rPr>
              <w:t>87,475</w:t>
            </w:r>
          </w:p>
        </w:tc>
        <w:tc>
          <w:tcPr>
            <w:tcW w:w="1434" w:type="dxa"/>
            <w:tcBorders>
              <w:top w:val="nil"/>
              <w:left w:val="nil"/>
              <w:bottom w:val="nil"/>
              <w:right w:val="nil"/>
            </w:tcBorders>
            <w:shd w:val="clear" w:color="auto" w:fill="auto"/>
            <w:vAlign w:val="bottom"/>
          </w:tcPr>
          <w:p w14:paraId="6D42677A" w14:textId="7AD9CF1E" w:rsidR="0065591F" w:rsidRPr="00505E16" w:rsidRDefault="000D2122" w:rsidP="001D0B88">
            <w:pPr>
              <w:ind w:left="-40" w:right="-72"/>
              <w:jc w:val="right"/>
              <w:rPr>
                <w:rFonts w:cs="Arial"/>
                <w:bCs/>
                <w:color w:val="000000"/>
                <w:sz w:val="16"/>
                <w:szCs w:val="16"/>
              </w:rPr>
            </w:pPr>
            <w:r w:rsidRPr="00505E16">
              <w:rPr>
                <w:rFonts w:cs="Arial"/>
                <w:bCs/>
                <w:color w:val="000000"/>
                <w:sz w:val="16"/>
                <w:szCs w:val="16"/>
              </w:rPr>
              <w:t>-</w:t>
            </w:r>
          </w:p>
        </w:tc>
      </w:tr>
      <w:bookmarkEnd w:id="13"/>
    </w:tbl>
    <w:p w14:paraId="7C7C681D" w14:textId="77777777" w:rsidR="002C54EB" w:rsidRPr="00505E16" w:rsidRDefault="002C54EB" w:rsidP="00157325">
      <w:pPr>
        <w:rPr>
          <w:rFonts w:cs="Arial"/>
          <w:color w:val="000000"/>
          <w:sz w:val="18"/>
          <w:szCs w:val="18"/>
        </w:rPr>
      </w:pPr>
    </w:p>
    <w:p w14:paraId="623F24A0" w14:textId="19F6615D" w:rsidR="00D85AC1" w:rsidRPr="00505E16" w:rsidRDefault="00D85AC1" w:rsidP="009B2E30">
      <w:pPr>
        <w:jc w:val="both"/>
        <w:rPr>
          <w:rFonts w:eastAsia="Arial Unicode MS" w:cs="Arial"/>
          <w:i/>
          <w:iCs/>
          <w:color w:val="000000"/>
          <w:sz w:val="18"/>
          <w:szCs w:val="18"/>
        </w:rPr>
      </w:pPr>
      <w:r w:rsidRPr="00505E16">
        <w:rPr>
          <w:rFonts w:eastAsia="Arial Unicode MS" w:cs="Arial"/>
          <w:i/>
          <w:iCs/>
          <w:color w:val="000000"/>
          <w:sz w:val="18"/>
          <w:szCs w:val="18"/>
        </w:rPr>
        <w:t>Loans between subsidiaries</w:t>
      </w:r>
    </w:p>
    <w:p w14:paraId="0F531AA4" w14:textId="77777777" w:rsidR="00D85AC1" w:rsidRPr="00505E16" w:rsidRDefault="00D85AC1" w:rsidP="00B640E3">
      <w:pPr>
        <w:jc w:val="both"/>
        <w:rPr>
          <w:rFonts w:cs="Arial"/>
          <w:color w:val="000000"/>
          <w:sz w:val="18"/>
          <w:szCs w:val="18"/>
        </w:rPr>
      </w:pPr>
    </w:p>
    <w:p w14:paraId="0C6452DC" w14:textId="3D45BDE0" w:rsidR="00D50C11" w:rsidRPr="00505E16" w:rsidRDefault="00D50C11" w:rsidP="00510271">
      <w:pPr>
        <w:jc w:val="both"/>
        <w:rPr>
          <w:rFonts w:cs="Arial"/>
          <w:color w:val="000000"/>
          <w:sz w:val="18"/>
          <w:szCs w:val="18"/>
        </w:rPr>
      </w:pPr>
      <w:r w:rsidRPr="00505E16">
        <w:rPr>
          <w:rFonts w:cs="Arial"/>
          <w:color w:val="000000"/>
          <w:sz w:val="18"/>
          <w:szCs w:val="18"/>
        </w:rPr>
        <w:t xml:space="preserve">As at </w:t>
      </w:r>
      <w:r w:rsidR="004B12CC" w:rsidRPr="00505E16">
        <w:rPr>
          <w:rFonts w:cs="Arial"/>
          <w:color w:val="000000"/>
          <w:sz w:val="18"/>
          <w:szCs w:val="18"/>
          <w:lang w:val="en-GB"/>
        </w:rPr>
        <w:t>31 March</w:t>
      </w:r>
      <w:r w:rsidRPr="00505E16">
        <w:rPr>
          <w:rFonts w:cs="Arial"/>
          <w:color w:val="000000"/>
          <w:sz w:val="18"/>
          <w:szCs w:val="18"/>
        </w:rPr>
        <w:t xml:space="preserve"> </w:t>
      </w:r>
      <w:r w:rsidR="00EC3F34" w:rsidRPr="00505E16">
        <w:rPr>
          <w:rFonts w:cs="Arial"/>
          <w:color w:val="000000"/>
          <w:sz w:val="18"/>
          <w:szCs w:val="18"/>
          <w:lang w:val="en-GB"/>
        </w:rPr>
        <w:t>202</w:t>
      </w:r>
      <w:r w:rsidR="00DB2530" w:rsidRPr="00505E16">
        <w:rPr>
          <w:rFonts w:cs="Arial"/>
          <w:color w:val="000000"/>
          <w:sz w:val="18"/>
          <w:szCs w:val="18"/>
          <w:lang w:val="en-GB"/>
        </w:rPr>
        <w:t>5</w:t>
      </w:r>
      <w:r w:rsidRPr="00505E16">
        <w:rPr>
          <w:rFonts w:cs="Arial"/>
          <w:color w:val="000000"/>
          <w:sz w:val="18"/>
          <w:szCs w:val="18"/>
        </w:rPr>
        <w:t xml:space="preserve"> and </w:t>
      </w:r>
      <w:r w:rsidR="00EC3F34" w:rsidRPr="00505E16">
        <w:rPr>
          <w:rFonts w:cs="Arial"/>
          <w:color w:val="000000"/>
          <w:sz w:val="18"/>
          <w:szCs w:val="18"/>
          <w:lang w:val="en-GB"/>
        </w:rPr>
        <w:t>31</w:t>
      </w:r>
      <w:r w:rsidRPr="00505E16">
        <w:rPr>
          <w:rFonts w:cs="Arial"/>
          <w:color w:val="000000"/>
          <w:sz w:val="18"/>
          <w:szCs w:val="18"/>
        </w:rPr>
        <w:t xml:space="preserve"> December </w:t>
      </w:r>
      <w:r w:rsidR="00EC3F34" w:rsidRPr="00505E16">
        <w:rPr>
          <w:rFonts w:cs="Arial"/>
          <w:color w:val="000000"/>
          <w:sz w:val="18"/>
          <w:szCs w:val="18"/>
          <w:lang w:val="en-GB"/>
        </w:rPr>
        <w:t>202</w:t>
      </w:r>
      <w:r w:rsidR="00DB2530" w:rsidRPr="00505E16">
        <w:rPr>
          <w:rFonts w:cs="Arial"/>
          <w:color w:val="000000"/>
          <w:sz w:val="18"/>
          <w:szCs w:val="18"/>
          <w:lang w:val="en-GB"/>
        </w:rPr>
        <w:t>4</w:t>
      </w:r>
      <w:r w:rsidRPr="00505E16">
        <w:rPr>
          <w:rFonts w:cs="Arial"/>
          <w:color w:val="000000"/>
          <w:sz w:val="18"/>
          <w:szCs w:val="18"/>
        </w:rPr>
        <w:t xml:space="preserve">, intercompany loan </w:t>
      </w:r>
      <w:r w:rsidR="00F66A68" w:rsidRPr="00505E16">
        <w:rPr>
          <w:rFonts w:cs="Arial"/>
          <w:color w:val="000000"/>
          <w:sz w:val="18"/>
          <w:szCs w:val="18"/>
        </w:rPr>
        <w:t xml:space="preserve">between </w:t>
      </w:r>
      <w:r w:rsidRPr="00505E16">
        <w:rPr>
          <w:rFonts w:cs="Arial"/>
          <w:color w:val="000000"/>
          <w:sz w:val="18"/>
          <w:szCs w:val="18"/>
        </w:rPr>
        <w:t xml:space="preserve">the subsidiaries </w:t>
      </w:r>
      <w:r w:rsidR="006F4A3C" w:rsidRPr="00505E16">
        <w:rPr>
          <w:rFonts w:cs="Arial"/>
          <w:color w:val="000000"/>
          <w:sz w:val="18"/>
          <w:szCs w:val="18"/>
        </w:rPr>
        <w:t>totaling</w:t>
      </w:r>
      <w:r w:rsidRPr="00505E16">
        <w:rPr>
          <w:rFonts w:cs="Arial"/>
          <w:color w:val="000000"/>
          <w:sz w:val="18"/>
          <w:szCs w:val="18"/>
        </w:rPr>
        <w:t xml:space="preserve"> Baht </w:t>
      </w:r>
      <w:r w:rsidR="00AE39ED" w:rsidRPr="00505E16">
        <w:rPr>
          <w:rFonts w:cs="Arial"/>
          <w:color w:val="000000"/>
          <w:sz w:val="18"/>
          <w:szCs w:val="18"/>
          <w:lang w:val="en-GB"/>
        </w:rPr>
        <w:t>3</w:t>
      </w:r>
      <w:r w:rsidR="00D455EB" w:rsidRPr="00505E16">
        <w:rPr>
          <w:rFonts w:cs="Arial"/>
          <w:color w:val="000000"/>
          <w:sz w:val="18"/>
          <w:szCs w:val="18"/>
        </w:rPr>
        <w:t xml:space="preserve"> </w:t>
      </w:r>
      <w:r w:rsidRPr="00505E16">
        <w:rPr>
          <w:rFonts w:cs="Arial"/>
          <w:color w:val="000000"/>
          <w:sz w:val="18"/>
          <w:szCs w:val="18"/>
        </w:rPr>
        <w:t>million</w:t>
      </w:r>
      <w:r w:rsidR="00CE3F60" w:rsidRPr="00505E16">
        <w:rPr>
          <w:rFonts w:cs="Arial"/>
          <w:color w:val="000000"/>
          <w:sz w:val="18"/>
          <w:szCs w:val="18"/>
          <w:lang w:val="en-GB"/>
        </w:rPr>
        <w:t xml:space="preserve"> bear</w:t>
      </w:r>
      <w:r w:rsidR="00F66A68" w:rsidRPr="00505E16">
        <w:rPr>
          <w:rFonts w:cs="Arial"/>
          <w:color w:val="000000"/>
          <w:sz w:val="18"/>
          <w:szCs w:val="18"/>
          <w:lang w:val="en-GB"/>
        </w:rPr>
        <w:t>s</w:t>
      </w:r>
      <w:r w:rsidR="00CE3F60" w:rsidRPr="00505E16">
        <w:rPr>
          <w:rFonts w:cs="Arial"/>
          <w:color w:val="000000"/>
          <w:sz w:val="18"/>
          <w:szCs w:val="18"/>
          <w:lang w:val="en-GB"/>
        </w:rPr>
        <w:t xml:space="preserve"> </w:t>
      </w:r>
      <w:r w:rsidR="00505E16" w:rsidRPr="00505E16">
        <w:rPr>
          <w:rFonts w:cs="Arial"/>
          <w:color w:val="000000"/>
          <w:sz w:val="18"/>
          <w:szCs w:val="18"/>
          <w:lang w:val="en-GB"/>
        </w:rPr>
        <w:t>interest</w:t>
      </w:r>
      <w:r w:rsidR="00CE3F60" w:rsidRPr="00505E16">
        <w:rPr>
          <w:rFonts w:cs="Arial"/>
          <w:color w:val="000000"/>
          <w:sz w:val="18"/>
          <w:szCs w:val="18"/>
        </w:rPr>
        <w:t xml:space="preserve"> rate</w:t>
      </w:r>
      <w:r w:rsidRPr="00505E16">
        <w:rPr>
          <w:rFonts w:cs="Arial"/>
          <w:color w:val="000000"/>
          <w:sz w:val="18"/>
          <w:szCs w:val="18"/>
        </w:rPr>
        <w:t xml:space="preserve"> at </w:t>
      </w:r>
      <w:r w:rsidR="008B0F0C" w:rsidRPr="00505E16">
        <w:rPr>
          <w:rFonts w:cs="Arial"/>
          <w:color w:val="000000"/>
          <w:sz w:val="18"/>
          <w:szCs w:val="18"/>
          <w:lang w:val="en-GB"/>
        </w:rPr>
        <w:t>5.47</w:t>
      </w:r>
      <w:r w:rsidRPr="00505E16">
        <w:rPr>
          <w:rFonts w:cs="Arial"/>
          <w:color w:val="000000"/>
          <w:sz w:val="18"/>
          <w:szCs w:val="18"/>
        </w:rPr>
        <w:t xml:space="preserve">% per annum from the contract inception date to </w:t>
      </w:r>
      <w:r w:rsidR="00C72D16" w:rsidRPr="00505E16">
        <w:rPr>
          <w:rFonts w:cs="Arial"/>
          <w:color w:val="000000"/>
          <w:sz w:val="18"/>
          <w:szCs w:val="18"/>
        </w:rPr>
        <w:t>31</w:t>
      </w:r>
      <w:r w:rsidR="00595045" w:rsidRPr="00505E16">
        <w:rPr>
          <w:rFonts w:cs="Arial"/>
          <w:color w:val="000000"/>
          <w:sz w:val="18"/>
          <w:szCs w:val="18"/>
        </w:rPr>
        <w:t xml:space="preserve"> </w:t>
      </w:r>
      <w:r w:rsidR="00C72D16" w:rsidRPr="00505E16">
        <w:rPr>
          <w:rFonts w:cs="Arial"/>
          <w:color w:val="000000"/>
          <w:sz w:val="18"/>
          <w:szCs w:val="18"/>
        </w:rPr>
        <w:t>March</w:t>
      </w:r>
      <w:r w:rsidRPr="00505E16">
        <w:rPr>
          <w:rFonts w:cs="Arial"/>
          <w:color w:val="000000"/>
          <w:sz w:val="18"/>
          <w:szCs w:val="18"/>
        </w:rPr>
        <w:t xml:space="preserve"> </w:t>
      </w:r>
      <w:r w:rsidR="00EC3F34" w:rsidRPr="00505E16">
        <w:rPr>
          <w:rFonts w:cs="Arial"/>
          <w:color w:val="000000"/>
          <w:sz w:val="18"/>
          <w:szCs w:val="18"/>
          <w:lang w:val="en-GB"/>
        </w:rPr>
        <w:t>2022</w:t>
      </w:r>
      <w:r w:rsidRPr="00505E16">
        <w:rPr>
          <w:rFonts w:cs="Arial"/>
          <w:color w:val="000000"/>
          <w:sz w:val="18"/>
          <w:szCs w:val="18"/>
        </w:rPr>
        <w:t xml:space="preserve"> and at the minimum lending rates (MLR) as announced by a commercial bank </w:t>
      </w:r>
      <w:r w:rsidR="00F66A68" w:rsidRPr="00505E16">
        <w:rPr>
          <w:rFonts w:cs="Arial"/>
          <w:color w:val="000000"/>
          <w:sz w:val="18"/>
          <w:szCs w:val="18"/>
        </w:rPr>
        <w:t xml:space="preserve">from </w:t>
      </w:r>
      <w:r w:rsidR="00EC3F34" w:rsidRPr="00505E16">
        <w:rPr>
          <w:rFonts w:cs="Arial"/>
          <w:color w:val="000000"/>
          <w:sz w:val="18"/>
          <w:szCs w:val="18"/>
          <w:lang w:val="en-GB"/>
        </w:rPr>
        <w:t>1</w:t>
      </w:r>
      <w:r w:rsidRPr="00505E16">
        <w:rPr>
          <w:rFonts w:cs="Arial"/>
          <w:color w:val="000000"/>
          <w:sz w:val="18"/>
          <w:szCs w:val="18"/>
        </w:rPr>
        <w:t xml:space="preserve"> April </w:t>
      </w:r>
      <w:r w:rsidR="00EC3F34" w:rsidRPr="00505E16">
        <w:rPr>
          <w:rFonts w:cs="Arial"/>
          <w:color w:val="000000"/>
          <w:sz w:val="18"/>
          <w:szCs w:val="18"/>
          <w:lang w:val="en-GB"/>
        </w:rPr>
        <w:t>2022</w:t>
      </w:r>
      <w:r w:rsidRPr="00505E16">
        <w:rPr>
          <w:rFonts w:cs="Arial"/>
          <w:color w:val="000000"/>
          <w:sz w:val="18"/>
          <w:szCs w:val="18"/>
        </w:rPr>
        <w:t xml:space="preserve"> </w:t>
      </w:r>
      <w:r w:rsidR="00E2101B" w:rsidRPr="00505E16">
        <w:rPr>
          <w:rFonts w:cs="Arial"/>
          <w:color w:val="000000"/>
          <w:sz w:val="18"/>
          <w:szCs w:val="18"/>
        </w:rPr>
        <w:t xml:space="preserve">to </w:t>
      </w:r>
      <w:r w:rsidR="00EC3F34" w:rsidRPr="00505E16">
        <w:rPr>
          <w:rFonts w:cs="Arial"/>
          <w:color w:val="000000"/>
          <w:sz w:val="18"/>
          <w:szCs w:val="18"/>
          <w:lang w:val="en-GB"/>
        </w:rPr>
        <w:t>28</w:t>
      </w:r>
      <w:r w:rsidR="00E2101B" w:rsidRPr="00505E16">
        <w:rPr>
          <w:rFonts w:cs="Arial"/>
          <w:color w:val="000000"/>
          <w:sz w:val="18"/>
          <w:szCs w:val="18"/>
        </w:rPr>
        <w:t xml:space="preserve"> February </w:t>
      </w:r>
      <w:r w:rsidR="00EC3F34" w:rsidRPr="00505E16">
        <w:rPr>
          <w:rFonts w:cs="Arial"/>
          <w:color w:val="000000"/>
          <w:sz w:val="18"/>
          <w:szCs w:val="18"/>
          <w:lang w:val="en-GB"/>
        </w:rPr>
        <w:t>2026</w:t>
      </w:r>
      <w:r w:rsidRPr="00505E16">
        <w:rPr>
          <w:rFonts w:cs="Arial"/>
          <w:color w:val="000000"/>
          <w:sz w:val="18"/>
          <w:szCs w:val="18"/>
        </w:rPr>
        <w:t>. The loan</w:t>
      </w:r>
      <w:r w:rsidR="00CE3F60" w:rsidRPr="00505E16">
        <w:rPr>
          <w:rFonts w:cs="Arial"/>
          <w:color w:val="000000"/>
          <w:sz w:val="18"/>
          <w:szCs w:val="18"/>
          <w:lang w:val="en-GB"/>
        </w:rPr>
        <w:t xml:space="preserve"> is due for </w:t>
      </w:r>
      <w:r w:rsidR="00E2101B" w:rsidRPr="00505E16">
        <w:rPr>
          <w:rFonts w:cs="Arial"/>
          <w:color w:val="000000"/>
          <w:sz w:val="18"/>
          <w:szCs w:val="18"/>
        </w:rPr>
        <w:t xml:space="preserve">principle and interest </w:t>
      </w:r>
      <w:r w:rsidR="00CE3F60" w:rsidRPr="00505E16">
        <w:rPr>
          <w:rFonts w:cs="Arial"/>
          <w:color w:val="000000"/>
          <w:sz w:val="18"/>
          <w:szCs w:val="18"/>
          <w:lang w:val="en-GB"/>
        </w:rPr>
        <w:t>repayment</w:t>
      </w:r>
      <w:r w:rsidR="00E2101B" w:rsidRPr="00505E16">
        <w:rPr>
          <w:rFonts w:cs="Arial"/>
          <w:color w:val="000000"/>
          <w:sz w:val="18"/>
          <w:szCs w:val="18"/>
        </w:rPr>
        <w:t xml:space="preserve"> on the maturity date</w:t>
      </w:r>
      <w:r w:rsidRPr="00505E16">
        <w:rPr>
          <w:rFonts w:cs="Arial"/>
          <w:color w:val="000000"/>
          <w:sz w:val="18"/>
          <w:szCs w:val="18"/>
        </w:rPr>
        <w:t>.</w:t>
      </w:r>
    </w:p>
    <w:p w14:paraId="3662BB75" w14:textId="77777777" w:rsidR="009E551C" w:rsidRPr="00505E16" w:rsidRDefault="009E551C" w:rsidP="00510271">
      <w:pPr>
        <w:jc w:val="both"/>
        <w:rPr>
          <w:rFonts w:cs="Arial"/>
          <w:color w:val="000000"/>
          <w:sz w:val="18"/>
          <w:szCs w:val="18"/>
        </w:rPr>
      </w:pPr>
    </w:p>
    <w:p w14:paraId="474C8B68" w14:textId="77777777" w:rsidR="004E14FE" w:rsidRPr="00505E16" w:rsidRDefault="004E14FE" w:rsidP="004E14FE">
      <w:pPr>
        <w:pStyle w:val="Heading2"/>
        <w:ind w:left="540" w:hanging="540"/>
        <w:rPr>
          <w:rFonts w:ascii="Arial" w:eastAsia="Arial Unicode MS" w:hAnsi="Arial" w:cs="Arial"/>
          <w:bCs/>
          <w:color w:val="000000"/>
          <w:sz w:val="18"/>
          <w:szCs w:val="18"/>
        </w:rPr>
      </w:pPr>
      <w:r w:rsidRPr="00505E16">
        <w:rPr>
          <w:rFonts w:ascii="Arial" w:eastAsia="Arial Unicode MS" w:hAnsi="Arial" w:cs="Arial"/>
          <w:bCs/>
          <w:color w:val="000000"/>
          <w:sz w:val="18"/>
          <w:szCs w:val="18"/>
        </w:rPr>
        <w:t>Directors and key management remunerations</w:t>
      </w:r>
    </w:p>
    <w:p w14:paraId="5E8CF0B7" w14:textId="77777777" w:rsidR="004E14FE" w:rsidRPr="00505E16" w:rsidRDefault="004E14FE" w:rsidP="004E14FE">
      <w:pPr>
        <w:rPr>
          <w:rFonts w:cs="Arial"/>
          <w:color w:val="000000"/>
          <w:sz w:val="18"/>
          <w:szCs w:val="1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7"/>
        <w:gridCol w:w="1429"/>
        <w:gridCol w:w="1433"/>
        <w:gridCol w:w="1431"/>
        <w:gridCol w:w="1431"/>
      </w:tblGrid>
      <w:tr w:rsidR="004E14FE" w:rsidRPr="00505E16" w14:paraId="0C578A1A" w14:textId="77777777" w:rsidTr="00B628BD">
        <w:tc>
          <w:tcPr>
            <w:tcW w:w="3707" w:type="dxa"/>
            <w:tcBorders>
              <w:top w:val="nil"/>
              <w:left w:val="nil"/>
              <w:bottom w:val="nil"/>
              <w:right w:val="nil"/>
            </w:tcBorders>
            <w:shd w:val="clear" w:color="auto" w:fill="auto"/>
          </w:tcPr>
          <w:p w14:paraId="5FFB97D0" w14:textId="77777777" w:rsidR="004E14FE" w:rsidRPr="00505E16" w:rsidRDefault="004E14FE">
            <w:pPr>
              <w:ind w:left="-86"/>
              <w:jc w:val="both"/>
              <w:rPr>
                <w:rFonts w:cs="Arial"/>
                <w:b/>
                <w:bCs/>
                <w:color w:val="000000"/>
                <w:sz w:val="18"/>
                <w:szCs w:val="18"/>
              </w:rPr>
            </w:pPr>
          </w:p>
        </w:tc>
        <w:tc>
          <w:tcPr>
            <w:tcW w:w="2862" w:type="dxa"/>
            <w:gridSpan w:val="2"/>
            <w:tcBorders>
              <w:top w:val="nil"/>
              <w:left w:val="nil"/>
              <w:bottom w:val="single" w:sz="4" w:space="0" w:color="auto"/>
              <w:right w:val="nil"/>
            </w:tcBorders>
            <w:shd w:val="clear" w:color="auto" w:fill="auto"/>
            <w:hideMark/>
          </w:tcPr>
          <w:p w14:paraId="51FBDFA7" w14:textId="77777777" w:rsidR="004E14FE" w:rsidRPr="00505E16" w:rsidRDefault="004E14FE">
            <w:pPr>
              <w:ind w:left="-40" w:right="-72"/>
              <w:jc w:val="center"/>
              <w:rPr>
                <w:rFonts w:cs="Arial"/>
                <w:b/>
                <w:bCs/>
                <w:color w:val="000000"/>
                <w:sz w:val="18"/>
                <w:szCs w:val="18"/>
              </w:rPr>
            </w:pPr>
            <w:r w:rsidRPr="00505E16">
              <w:rPr>
                <w:rFonts w:cs="Arial"/>
                <w:b/>
                <w:bCs/>
                <w:color w:val="000000"/>
                <w:sz w:val="18"/>
                <w:szCs w:val="18"/>
              </w:rPr>
              <w:t xml:space="preserve">Consolidated </w:t>
            </w:r>
          </w:p>
          <w:p w14:paraId="46BFE262" w14:textId="77777777" w:rsidR="004E14FE" w:rsidRPr="00505E16" w:rsidRDefault="004E14FE">
            <w:pPr>
              <w:ind w:left="-40" w:right="-72"/>
              <w:jc w:val="center"/>
              <w:rPr>
                <w:rFonts w:cs="Arial"/>
                <w:b/>
                <w:bCs/>
                <w:color w:val="000000"/>
                <w:sz w:val="18"/>
                <w:szCs w:val="18"/>
              </w:rPr>
            </w:pPr>
            <w:r w:rsidRPr="00505E16">
              <w:rPr>
                <w:rFonts w:cs="Arial"/>
                <w:b/>
                <w:bCs/>
                <w:color w:val="000000"/>
                <w:sz w:val="18"/>
                <w:szCs w:val="18"/>
              </w:rPr>
              <w:t>financial information</w:t>
            </w:r>
          </w:p>
        </w:tc>
        <w:tc>
          <w:tcPr>
            <w:tcW w:w="2862" w:type="dxa"/>
            <w:gridSpan w:val="2"/>
            <w:tcBorders>
              <w:top w:val="nil"/>
              <w:left w:val="nil"/>
              <w:bottom w:val="single" w:sz="4" w:space="0" w:color="auto"/>
              <w:right w:val="nil"/>
            </w:tcBorders>
            <w:shd w:val="clear" w:color="auto" w:fill="auto"/>
            <w:hideMark/>
          </w:tcPr>
          <w:p w14:paraId="4A5CA5D7" w14:textId="77777777" w:rsidR="004E14FE" w:rsidRPr="00505E16" w:rsidRDefault="004E14FE">
            <w:pPr>
              <w:ind w:left="-40" w:right="-72"/>
              <w:jc w:val="center"/>
              <w:rPr>
                <w:rFonts w:cs="Arial"/>
                <w:b/>
                <w:bCs/>
                <w:color w:val="000000"/>
                <w:sz w:val="18"/>
                <w:szCs w:val="18"/>
              </w:rPr>
            </w:pPr>
            <w:r w:rsidRPr="00505E16">
              <w:rPr>
                <w:rFonts w:cs="Arial"/>
                <w:b/>
                <w:bCs/>
                <w:color w:val="000000"/>
                <w:sz w:val="18"/>
                <w:szCs w:val="18"/>
              </w:rPr>
              <w:t xml:space="preserve">Separate </w:t>
            </w:r>
          </w:p>
          <w:p w14:paraId="5F52F395" w14:textId="77777777" w:rsidR="004E14FE" w:rsidRPr="00505E16" w:rsidRDefault="004E14FE">
            <w:pPr>
              <w:ind w:left="-40" w:right="-72"/>
              <w:jc w:val="center"/>
              <w:rPr>
                <w:rFonts w:cs="Arial"/>
                <w:b/>
                <w:bCs/>
                <w:color w:val="000000"/>
                <w:sz w:val="18"/>
                <w:szCs w:val="18"/>
              </w:rPr>
            </w:pPr>
            <w:r w:rsidRPr="00505E16">
              <w:rPr>
                <w:rFonts w:cs="Arial"/>
                <w:b/>
                <w:bCs/>
                <w:color w:val="000000"/>
                <w:sz w:val="18"/>
                <w:szCs w:val="18"/>
              </w:rPr>
              <w:t>financial information</w:t>
            </w:r>
          </w:p>
        </w:tc>
      </w:tr>
      <w:tr w:rsidR="004E14FE" w:rsidRPr="00505E16" w14:paraId="691AA005" w14:textId="77777777" w:rsidTr="002B4A0D">
        <w:tc>
          <w:tcPr>
            <w:tcW w:w="3707" w:type="dxa"/>
            <w:tcBorders>
              <w:top w:val="nil"/>
              <w:left w:val="nil"/>
              <w:bottom w:val="nil"/>
              <w:right w:val="nil"/>
            </w:tcBorders>
            <w:shd w:val="clear" w:color="auto" w:fill="auto"/>
            <w:vAlign w:val="bottom"/>
          </w:tcPr>
          <w:p w14:paraId="1559BB4C" w14:textId="77777777" w:rsidR="004E14FE" w:rsidRPr="00505E16" w:rsidRDefault="004E14FE">
            <w:pPr>
              <w:ind w:left="-86"/>
              <w:jc w:val="both"/>
              <w:rPr>
                <w:rFonts w:cs="Arial"/>
                <w:b/>
                <w:bCs/>
                <w:color w:val="000000"/>
                <w:sz w:val="18"/>
                <w:szCs w:val="18"/>
              </w:rPr>
            </w:pPr>
            <w:r w:rsidRPr="00505E16">
              <w:rPr>
                <w:rFonts w:cs="Arial"/>
                <w:b/>
                <w:bCs/>
                <w:color w:val="000000"/>
                <w:sz w:val="18"/>
                <w:szCs w:val="18"/>
              </w:rPr>
              <w:t xml:space="preserve">the three-month period ended </w:t>
            </w:r>
          </w:p>
        </w:tc>
        <w:tc>
          <w:tcPr>
            <w:tcW w:w="1429" w:type="dxa"/>
            <w:tcBorders>
              <w:top w:val="single" w:sz="4" w:space="0" w:color="auto"/>
              <w:left w:val="nil"/>
              <w:bottom w:val="nil"/>
              <w:right w:val="nil"/>
            </w:tcBorders>
            <w:shd w:val="clear" w:color="auto" w:fill="auto"/>
            <w:hideMark/>
          </w:tcPr>
          <w:p w14:paraId="2E7320C3" w14:textId="7E79268B" w:rsidR="004E14FE" w:rsidRPr="00505E16" w:rsidRDefault="004B12CC">
            <w:pPr>
              <w:ind w:left="-40" w:right="-72"/>
              <w:jc w:val="right"/>
              <w:rPr>
                <w:rFonts w:cs="Arial"/>
                <w:b/>
                <w:bCs/>
                <w:color w:val="000000"/>
                <w:sz w:val="18"/>
                <w:szCs w:val="18"/>
              </w:rPr>
            </w:pPr>
            <w:r w:rsidRPr="00505E16">
              <w:rPr>
                <w:rFonts w:cs="Arial"/>
                <w:b/>
                <w:bCs/>
                <w:color w:val="000000"/>
                <w:sz w:val="18"/>
                <w:szCs w:val="18"/>
                <w:lang w:val="en-GB"/>
              </w:rPr>
              <w:t>31 March</w:t>
            </w:r>
          </w:p>
        </w:tc>
        <w:tc>
          <w:tcPr>
            <w:tcW w:w="1433" w:type="dxa"/>
            <w:tcBorders>
              <w:top w:val="single" w:sz="4" w:space="0" w:color="auto"/>
              <w:left w:val="nil"/>
              <w:bottom w:val="nil"/>
              <w:right w:val="nil"/>
            </w:tcBorders>
            <w:shd w:val="clear" w:color="auto" w:fill="auto"/>
            <w:hideMark/>
          </w:tcPr>
          <w:p w14:paraId="11BC9DA1" w14:textId="15B74BF3" w:rsidR="004E14FE" w:rsidRPr="00505E16" w:rsidRDefault="004B12CC">
            <w:pPr>
              <w:ind w:left="-40" w:right="-72"/>
              <w:jc w:val="right"/>
              <w:rPr>
                <w:rFonts w:cs="Arial"/>
                <w:b/>
                <w:bCs/>
                <w:color w:val="000000"/>
                <w:sz w:val="18"/>
                <w:szCs w:val="18"/>
              </w:rPr>
            </w:pPr>
            <w:r w:rsidRPr="00505E16">
              <w:rPr>
                <w:rFonts w:cs="Arial"/>
                <w:b/>
                <w:bCs/>
                <w:color w:val="000000"/>
                <w:sz w:val="18"/>
                <w:szCs w:val="18"/>
                <w:lang w:val="en-GB"/>
              </w:rPr>
              <w:t>31 March</w:t>
            </w:r>
          </w:p>
        </w:tc>
        <w:tc>
          <w:tcPr>
            <w:tcW w:w="1431" w:type="dxa"/>
            <w:tcBorders>
              <w:top w:val="single" w:sz="4" w:space="0" w:color="auto"/>
              <w:left w:val="nil"/>
              <w:bottom w:val="nil"/>
              <w:right w:val="nil"/>
            </w:tcBorders>
            <w:shd w:val="clear" w:color="auto" w:fill="auto"/>
            <w:hideMark/>
          </w:tcPr>
          <w:p w14:paraId="0BF7D33A" w14:textId="1CF6AE80" w:rsidR="004E14FE" w:rsidRPr="00505E16" w:rsidRDefault="004B12CC">
            <w:pPr>
              <w:ind w:left="-40" w:right="-72"/>
              <w:jc w:val="right"/>
              <w:rPr>
                <w:rFonts w:cs="Arial"/>
                <w:b/>
                <w:bCs/>
                <w:color w:val="000000"/>
                <w:sz w:val="18"/>
                <w:szCs w:val="18"/>
              </w:rPr>
            </w:pPr>
            <w:r w:rsidRPr="00505E16">
              <w:rPr>
                <w:rFonts w:cs="Arial"/>
                <w:b/>
                <w:bCs/>
                <w:color w:val="000000"/>
                <w:sz w:val="18"/>
                <w:szCs w:val="18"/>
                <w:lang w:val="en-GB"/>
              </w:rPr>
              <w:t>31 March</w:t>
            </w:r>
          </w:p>
        </w:tc>
        <w:tc>
          <w:tcPr>
            <w:tcW w:w="1431" w:type="dxa"/>
            <w:tcBorders>
              <w:top w:val="single" w:sz="4" w:space="0" w:color="auto"/>
              <w:left w:val="nil"/>
              <w:bottom w:val="nil"/>
              <w:right w:val="nil"/>
            </w:tcBorders>
            <w:shd w:val="clear" w:color="auto" w:fill="auto"/>
            <w:hideMark/>
          </w:tcPr>
          <w:p w14:paraId="3D6F1237" w14:textId="612BEE27" w:rsidR="004E14FE" w:rsidRPr="00505E16" w:rsidRDefault="004B12CC">
            <w:pPr>
              <w:ind w:left="-40" w:right="-72"/>
              <w:jc w:val="right"/>
              <w:rPr>
                <w:rFonts w:cs="Arial"/>
                <w:b/>
                <w:bCs/>
                <w:color w:val="000000"/>
                <w:sz w:val="18"/>
                <w:szCs w:val="18"/>
              </w:rPr>
            </w:pPr>
            <w:r w:rsidRPr="00505E16">
              <w:rPr>
                <w:rFonts w:cs="Arial"/>
                <w:b/>
                <w:bCs/>
                <w:color w:val="000000"/>
                <w:sz w:val="18"/>
                <w:szCs w:val="18"/>
                <w:lang w:val="en-GB"/>
              </w:rPr>
              <w:t>31 March</w:t>
            </w:r>
          </w:p>
        </w:tc>
      </w:tr>
      <w:tr w:rsidR="00FF4799" w:rsidRPr="00505E16" w14:paraId="730F720B" w14:textId="77777777" w:rsidTr="002B4A0D">
        <w:tc>
          <w:tcPr>
            <w:tcW w:w="3707" w:type="dxa"/>
            <w:tcBorders>
              <w:top w:val="nil"/>
              <w:left w:val="nil"/>
              <w:bottom w:val="nil"/>
              <w:right w:val="nil"/>
            </w:tcBorders>
            <w:shd w:val="clear" w:color="auto" w:fill="auto"/>
          </w:tcPr>
          <w:p w14:paraId="3D79CA11" w14:textId="77777777" w:rsidR="00FF4799" w:rsidRPr="00505E16" w:rsidRDefault="00FF4799" w:rsidP="00FF4799">
            <w:pPr>
              <w:ind w:left="-86"/>
              <w:jc w:val="both"/>
              <w:rPr>
                <w:rFonts w:cs="Arial"/>
                <w:b/>
                <w:bCs/>
                <w:color w:val="000000"/>
                <w:sz w:val="18"/>
                <w:szCs w:val="18"/>
              </w:rPr>
            </w:pPr>
          </w:p>
        </w:tc>
        <w:tc>
          <w:tcPr>
            <w:tcW w:w="1429" w:type="dxa"/>
            <w:tcBorders>
              <w:top w:val="nil"/>
              <w:left w:val="nil"/>
              <w:bottom w:val="nil"/>
              <w:right w:val="nil"/>
            </w:tcBorders>
            <w:shd w:val="clear" w:color="auto" w:fill="auto"/>
          </w:tcPr>
          <w:p w14:paraId="0449B762" w14:textId="0C24A280"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33" w:type="dxa"/>
            <w:tcBorders>
              <w:top w:val="nil"/>
              <w:left w:val="nil"/>
              <w:bottom w:val="nil"/>
              <w:right w:val="nil"/>
            </w:tcBorders>
            <w:shd w:val="clear" w:color="auto" w:fill="auto"/>
          </w:tcPr>
          <w:p w14:paraId="1B0CEFD6" w14:textId="2625197E"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c>
          <w:tcPr>
            <w:tcW w:w="1431" w:type="dxa"/>
            <w:tcBorders>
              <w:top w:val="nil"/>
              <w:left w:val="nil"/>
              <w:bottom w:val="nil"/>
              <w:right w:val="nil"/>
            </w:tcBorders>
            <w:shd w:val="clear" w:color="auto" w:fill="auto"/>
          </w:tcPr>
          <w:p w14:paraId="5A59B849" w14:textId="23AAA645"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2025</w:t>
            </w:r>
          </w:p>
        </w:tc>
        <w:tc>
          <w:tcPr>
            <w:tcW w:w="1431" w:type="dxa"/>
            <w:tcBorders>
              <w:top w:val="nil"/>
              <w:left w:val="nil"/>
              <w:bottom w:val="nil"/>
              <w:right w:val="nil"/>
            </w:tcBorders>
            <w:shd w:val="clear" w:color="auto" w:fill="auto"/>
          </w:tcPr>
          <w:p w14:paraId="3EFFB6AA" w14:textId="363E95E4" w:rsidR="00FF4799" w:rsidRPr="00505E16" w:rsidRDefault="00FF4799" w:rsidP="00FF4799">
            <w:pPr>
              <w:ind w:left="-40" w:right="-72"/>
              <w:jc w:val="right"/>
              <w:rPr>
                <w:rFonts w:cs="Arial"/>
                <w:b/>
                <w:bCs/>
                <w:color w:val="000000"/>
                <w:sz w:val="18"/>
                <w:szCs w:val="18"/>
              </w:rPr>
            </w:pPr>
            <w:r w:rsidRPr="00505E16">
              <w:rPr>
                <w:rFonts w:cs="Arial"/>
                <w:b/>
                <w:color w:val="000000"/>
                <w:sz w:val="18"/>
                <w:szCs w:val="18"/>
                <w:lang w:val="en-GB"/>
              </w:rPr>
              <w:t>2024</w:t>
            </w:r>
          </w:p>
        </w:tc>
      </w:tr>
      <w:tr w:rsidR="004E14FE" w:rsidRPr="00505E16" w14:paraId="479AF11D" w14:textId="77777777" w:rsidTr="002B4A0D">
        <w:tc>
          <w:tcPr>
            <w:tcW w:w="3707" w:type="dxa"/>
            <w:tcBorders>
              <w:top w:val="nil"/>
              <w:left w:val="nil"/>
              <w:bottom w:val="nil"/>
              <w:right w:val="nil"/>
            </w:tcBorders>
            <w:shd w:val="clear" w:color="auto" w:fill="auto"/>
          </w:tcPr>
          <w:p w14:paraId="32970B7B" w14:textId="77777777" w:rsidR="004E14FE" w:rsidRPr="00505E16" w:rsidRDefault="004E14FE">
            <w:pPr>
              <w:ind w:left="-86"/>
              <w:jc w:val="both"/>
              <w:rPr>
                <w:rFonts w:cs="Arial"/>
                <w:b/>
                <w:bCs/>
                <w:color w:val="000000"/>
                <w:sz w:val="18"/>
                <w:szCs w:val="18"/>
              </w:rPr>
            </w:pPr>
          </w:p>
        </w:tc>
        <w:tc>
          <w:tcPr>
            <w:tcW w:w="1429" w:type="dxa"/>
            <w:tcBorders>
              <w:top w:val="nil"/>
              <w:left w:val="nil"/>
              <w:bottom w:val="single" w:sz="4" w:space="0" w:color="auto"/>
              <w:right w:val="nil"/>
            </w:tcBorders>
            <w:shd w:val="clear" w:color="auto" w:fill="auto"/>
            <w:hideMark/>
          </w:tcPr>
          <w:p w14:paraId="67A02E58" w14:textId="77777777" w:rsidR="004E14FE" w:rsidRPr="00505E16" w:rsidRDefault="004E14FE">
            <w:pPr>
              <w:ind w:left="-40" w:right="-72"/>
              <w:jc w:val="right"/>
              <w:rPr>
                <w:rFonts w:cs="Arial"/>
                <w:b/>
                <w:color w:val="000000"/>
                <w:sz w:val="18"/>
                <w:szCs w:val="18"/>
              </w:rPr>
            </w:pPr>
            <w:r w:rsidRPr="00505E16">
              <w:rPr>
                <w:rFonts w:cs="Arial"/>
                <w:b/>
                <w:color w:val="000000"/>
                <w:sz w:val="18"/>
                <w:szCs w:val="18"/>
              </w:rPr>
              <w:t>Thousand Baht</w:t>
            </w:r>
          </w:p>
        </w:tc>
        <w:tc>
          <w:tcPr>
            <w:tcW w:w="1433" w:type="dxa"/>
            <w:tcBorders>
              <w:top w:val="nil"/>
              <w:left w:val="nil"/>
              <w:bottom w:val="single" w:sz="4" w:space="0" w:color="auto"/>
              <w:right w:val="nil"/>
            </w:tcBorders>
            <w:shd w:val="clear" w:color="auto" w:fill="auto"/>
            <w:hideMark/>
          </w:tcPr>
          <w:p w14:paraId="071EDCCF" w14:textId="77777777" w:rsidR="004E14FE" w:rsidRPr="00505E16" w:rsidRDefault="004E14FE">
            <w:pPr>
              <w:ind w:left="-40" w:right="-72"/>
              <w:jc w:val="right"/>
              <w:rPr>
                <w:rFonts w:cs="Arial"/>
                <w:b/>
                <w:color w:val="000000"/>
                <w:sz w:val="18"/>
                <w:szCs w:val="18"/>
              </w:rPr>
            </w:pPr>
            <w:r w:rsidRPr="00505E16">
              <w:rPr>
                <w:rFonts w:cs="Arial"/>
                <w:b/>
                <w:color w:val="000000"/>
                <w:sz w:val="18"/>
                <w:szCs w:val="18"/>
              </w:rPr>
              <w:t>Thousand Baht</w:t>
            </w:r>
          </w:p>
        </w:tc>
        <w:tc>
          <w:tcPr>
            <w:tcW w:w="1431" w:type="dxa"/>
            <w:tcBorders>
              <w:top w:val="nil"/>
              <w:left w:val="nil"/>
              <w:bottom w:val="single" w:sz="4" w:space="0" w:color="auto"/>
              <w:right w:val="nil"/>
            </w:tcBorders>
            <w:shd w:val="clear" w:color="auto" w:fill="auto"/>
            <w:hideMark/>
          </w:tcPr>
          <w:p w14:paraId="4609A7D2" w14:textId="77777777" w:rsidR="004E14FE" w:rsidRPr="00505E16" w:rsidRDefault="004E14FE">
            <w:pPr>
              <w:ind w:left="-40" w:right="-72"/>
              <w:jc w:val="right"/>
              <w:rPr>
                <w:rFonts w:cs="Arial"/>
                <w:b/>
                <w:color w:val="000000"/>
                <w:sz w:val="18"/>
                <w:szCs w:val="18"/>
              </w:rPr>
            </w:pPr>
            <w:r w:rsidRPr="00505E16">
              <w:rPr>
                <w:rFonts w:cs="Arial"/>
                <w:b/>
                <w:color w:val="000000"/>
                <w:sz w:val="18"/>
                <w:szCs w:val="18"/>
              </w:rPr>
              <w:t>Thousand Baht</w:t>
            </w:r>
          </w:p>
        </w:tc>
        <w:tc>
          <w:tcPr>
            <w:tcW w:w="1431" w:type="dxa"/>
            <w:tcBorders>
              <w:top w:val="nil"/>
              <w:left w:val="nil"/>
              <w:bottom w:val="single" w:sz="4" w:space="0" w:color="auto"/>
              <w:right w:val="nil"/>
            </w:tcBorders>
            <w:shd w:val="clear" w:color="auto" w:fill="auto"/>
            <w:hideMark/>
          </w:tcPr>
          <w:p w14:paraId="7B780D16" w14:textId="77777777" w:rsidR="004E14FE" w:rsidRPr="00505E16" w:rsidRDefault="004E14FE">
            <w:pPr>
              <w:ind w:left="-40" w:right="-72"/>
              <w:jc w:val="right"/>
              <w:rPr>
                <w:rFonts w:cs="Arial"/>
                <w:b/>
                <w:color w:val="000000"/>
                <w:sz w:val="18"/>
                <w:szCs w:val="18"/>
              </w:rPr>
            </w:pPr>
            <w:r w:rsidRPr="00505E16">
              <w:rPr>
                <w:rFonts w:cs="Arial"/>
                <w:b/>
                <w:color w:val="000000"/>
                <w:sz w:val="18"/>
                <w:szCs w:val="18"/>
              </w:rPr>
              <w:t>Thousand Baht</w:t>
            </w:r>
          </w:p>
        </w:tc>
      </w:tr>
      <w:tr w:rsidR="004E14FE" w:rsidRPr="00505E16" w14:paraId="17D643B8" w14:textId="77777777" w:rsidTr="002B4A0D">
        <w:tc>
          <w:tcPr>
            <w:tcW w:w="3707" w:type="dxa"/>
            <w:tcBorders>
              <w:top w:val="nil"/>
              <w:left w:val="nil"/>
              <w:bottom w:val="nil"/>
              <w:right w:val="nil"/>
            </w:tcBorders>
            <w:shd w:val="clear" w:color="auto" w:fill="auto"/>
          </w:tcPr>
          <w:p w14:paraId="1E20C393" w14:textId="77777777" w:rsidR="004E14FE" w:rsidRPr="00505E16" w:rsidRDefault="004E14FE">
            <w:pPr>
              <w:ind w:left="-86"/>
              <w:jc w:val="both"/>
              <w:rPr>
                <w:rFonts w:cs="Arial"/>
                <w:color w:val="000000"/>
                <w:sz w:val="18"/>
                <w:szCs w:val="18"/>
              </w:rPr>
            </w:pPr>
          </w:p>
        </w:tc>
        <w:tc>
          <w:tcPr>
            <w:tcW w:w="1429" w:type="dxa"/>
            <w:tcBorders>
              <w:top w:val="single" w:sz="4" w:space="0" w:color="auto"/>
              <w:left w:val="nil"/>
              <w:bottom w:val="nil"/>
              <w:right w:val="nil"/>
            </w:tcBorders>
            <w:shd w:val="clear" w:color="auto" w:fill="auto"/>
          </w:tcPr>
          <w:p w14:paraId="69FB904D" w14:textId="77777777" w:rsidR="004E14FE" w:rsidRPr="00505E16" w:rsidRDefault="004E14FE">
            <w:pPr>
              <w:ind w:left="-40" w:right="-72"/>
              <w:jc w:val="right"/>
              <w:rPr>
                <w:rFonts w:cs="Arial"/>
                <w:color w:val="000000"/>
                <w:sz w:val="18"/>
                <w:szCs w:val="18"/>
              </w:rPr>
            </w:pPr>
          </w:p>
        </w:tc>
        <w:tc>
          <w:tcPr>
            <w:tcW w:w="1433" w:type="dxa"/>
            <w:tcBorders>
              <w:top w:val="single" w:sz="4" w:space="0" w:color="auto"/>
              <w:left w:val="nil"/>
              <w:bottom w:val="nil"/>
              <w:right w:val="nil"/>
            </w:tcBorders>
            <w:shd w:val="clear" w:color="auto" w:fill="auto"/>
          </w:tcPr>
          <w:p w14:paraId="72DBD920" w14:textId="77777777" w:rsidR="004E14FE" w:rsidRPr="00505E16" w:rsidRDefault="004E14FE">
            <w:pPr>
              <w:ind w:left="-40" w:right="-72"/>
              <w:jc w:val="right"/>
              <w:rPr>
                <w:rFonts w:cs="Arial"/>
                <w:color w:val="000000"/>
                <w:sz w:val="18"/>
                <w:szCs w:val="18"/>
              </w:rPr>
            </w:pPr>
          </w:p>
        </w:tc>
        <w:tc>
          <w:tcPr>
            <w:tcW w:w="1431" w:type="dxa"/>
            <w:tcBorders>
              <w:top w:val="single" w:sz="4" w:space="0" w:color="auto"/>
              <w:left w:val="nil"/>
              <w:bottom w:val="nil"/>
              <w:right w:val="nil"/>
            </w:tcBorders>
            <w:shd w:val="clear" w:color="auto" w:fill="auto"/>
          </w:tcPr>
          <w:p w14:paraId="772583D4" w14:textId="77777777" w:rsidR="004E14FE" w:rsidRPr="00505E16" w:rsidRDefault="004E14FE">
            <w:pPr>
              <w:ind w:left="-40" w:right="-72"/>
              <w:jc w:val="right"/>
              <w:rPr>
                <w:rFonts w:cs="Arial"/>
                <w:color w:val="000000"/>
                <w:sz w:val="18"/>
                <w:szCs w:val="18"/>
              </w:rPr>
            </w:pPr>
          </w:p>
        </w:tc>
        <w:tc>
          <w:tcPr>
            <w:tcW w:w="1431" w:type="dxa"/>
            <w:tcBorders>
              <w:top w:val="single" w:sz="4" w:space="0" w:color="auto"/>
              <w:left w:val="nil"/>
              <w:bottom w:val="nil"/>
              <w:right w:val="nil"/>
            </w:tcBorders>
            <w:shd w:val="clear" w:color="auto" w:fill="auto"/>
          </w:tcPr>
          <w:p w14:paraId="753F48BC" w14:textId="77777777" w:rsidR="004E14FE" w:rsidRPr="00505E16" w:rsidRDefault="004E14FE">
            <w:pPr>
              <w:ind w:left="-40" w:right="-72"/>
              <w:jc w:val="right"/>
              <w:rPr>
                <w:rFonts w:cs="Arial"/>
                <w:color w:val="000000"/>
                <w:sz w:val="18"/>
                <w:szCs w:val="18"/>
              </w:rPr>
            </w:pPr>
          </w:p>
        </w:tc>
      </w:tr>
      <w:tr w:rsidR="00727278" w:rsidRPr="00505E16" w14:paraId="2127690E" w14:textId="77777777">
        <w:tc>
          <w:tcPr>
            <w:tcW w:w="3707" w:type="dxa"/>
            <w:tcBorders>
              <w:top w:val="nil"/>
              <w:left w:val="nil"/>
              <w:bottom w:val="nil"/>
              <w:right w:val="nil"/>
            </w:tcBorders>
            <w:shd w:val="clear" w:color="auto" w:fill="auto"/>
          </w:tcPr>
          <w:p w14:paraId="11F0A138" w14:textId="77777777" w:rsidR="00727278" w:rsidRPr="00505E16" w:rsidRDefault="00727278" w:rsidP="00727278">
            <w:pPr>
              <w:ind w:left="-86"/>
              <w:jc w:val="both"/>
              <w:rPr>
                <w:rFonts w:cs="Arial"/>
                <w:color w:val="000000"/>
                <w:sz w:val="18"/>
                <w:szCs w:val="18"/>
              </w:rPr>
            </w:pPr>
            <w:r w:rsidRPr="00505E16">
              <w:rPr>
                <w:rFonts w:cs="Arial"/>
                <w:color w:val="000000"/>
                <w:sz w:val="18"/>
                <w:szCs w:val="18"/>
              </w:rPr>
              <w:t>Shot-term benefits</w:t>
            </w:r>
          </w:p>
        </w:tc>
        <w:tc>
          <w:tcPr>
            <w:tcW w:w="1429" w:type="dxa"/>
            <w:tcBorders>
              <w:top w:val="nil"/>
              <w:left w:val="nil"/>
              <w:bottom w:val="nil"/>
              <w:right w:val="nil"/>
            </w:tcBorders>
            <w:shd w:val="clear" w:color="auto" w:fill="auto"/>
          </w:tcPr>
          <w:p w14:paraId="57659DBC" w14:textId="290DE601" w:rsidR="00727278" w:rsidRPr="00505E16" w:rsidRDefault="00FB6CF1" w:rsidP="0072727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 xml:space="preserve"> 22,365 </w:t>
            </w:r>
          </w:p>
        </w:tc>
        <w:tc>
          <w:tcPr>
            <w:tcW w:w="1433" w:type="dxa"/>
            <w:tcBorders>
              <w:top w:val="nil"/>
              <w:left w:val="nil"/>
              <w:bottom w:val="nil"/>
              <w:right w:val="nil"/>
            </w:tcBorders>
            <w:shd w:val="clear" w:color="auto" w:fill="auto"/>
          </w:tcPr>
          <w:p w14:paraId="70611E92" w14:textId="640684C2" w:rsidR="00727278" w:rsidRPr="00505E16" w:rsidRDefault="0060607F" w:rsidP="0072727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23,134</w:t>
            </w:r>
          </w:p>
        </w:tc>
        <w:tc>
          <w:tcPr>
            <w:tcW w:w="1431" w:type="dxa"/>
            <w:tcBorders>
              <w:top w:val="nil"/>
              <w:left w:val="nil"/>
              <w:bottom w:val="nil"/>
              <w:right w:val="nil"/>
            </w:tcBorders>
            <w:shd w:val="clear" w:color="auto" w:fill="auto"/>
          </w:tcPr>
          <w:p w14:paraId="58DEA8BF" w14:textId="0EBF611D" w:rsidR="00727278" w:rsidRPr="00505E16" w:rsidRDefault="00FB6CF1" w:rsidP="0072727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 xml:space="preserve"> 12,553 </w:t>
            </w:r>
          </w:p>
        </w:tc>
        <w:tc>
          <w:tcPr>
            <w:tcW w:w="1431" w:type="dxa"/>
            <w:tcBorders>
              <w:top w:val="nil"/>
              <w:left w:val="nil"/>
              <w:bottom w:val="nil"/>
              <w:right w:val="nil"/>
            </w:tcBorders>
            <w:shd w:val="clear" w:color="auto" w:fill="auto"/>
          </w:tcPr>
          <w:p w14:paraId="70FC7BD4" w14:textId="135BE835" w:rsidR="00727278" w:rsidRPr="00505E16" w:rsidRDefault="0060607F" w:rsidP="00727278">
            <w:pPr>
              <w:ind w:left="-40" w:right="-72"/>
              <w:jc w:val="right"/>
              <w:rPr>
                <w:rFonts w:cs="Arial"/>
                <w:color w:val="000000"/>
                <w:sz w:val="18"/>
                <w:szCs w:val="18"/>
              </w:rPr>
            </w:pPr>
            <w:r w:rsidRPr="00505E16">
              <w:rPr>
                <w:rFonts w:cs="Arial"/>
                <w:color w:val="000000"/>
                <w:sz w:val="18"/>
                <w:szCs w:val="18"/>
              </w:rPr>
              <w:t>12,332</w:t>
            </w:r>
          </w:p>
        </w:tc>
      </w:tr>
      <w:tr w:rsidR="00727278" w:rsidRPr="00505E16" w14:paraId="6C8430EB" w14:textId="77777777">
        <w:tc>
          <w:tcPr>
            <w:tcW w:w="3707" w:type="dxa"/>
            <w:tcBorders>
              <w:top w:val="nil"/>
              <w:left w:val="nil"/>
              <w:bottom w:val="nil"/>
              <w:right w:val="nil"/>
            </w:tcBorders>
            <w:shd w:val="clear" w:color="auto" w:fill="auto"/>
          </w:tcPr>
          <w:p w14:paraId="7FF60D6E" w14:textId="77777777" w:rsidR="00727278" w:rsidRPr="00505E16" w:rsidRDefault="00727278" w:rsidP="00727278">
            <w:pPr>
              <w:ind w:left="-86"/>
              <w:jc w:val="both"/>
              <w:rPr>
                <w:rFonts w:cs="Arial"/>
                <w:color w:val="000000"/>
                <w:sz w:val="18"/>
                <w:szCs w:val="18"/>
              </w:rPr>
            </w:pPr>
            <w:r w:rsidRPr="00505E16">
              <w:rPr>
                <w:rFonts w:cs="Arial"/>
                <w:color w:val="000000"/>
                <w:sz w:val="18"/>
                <w:szCs w:val="18"/>
              </w:rPr>
              <w:t>Long-term benefits</w:t>
            </w:r>
          </w:p>
        </w:tc>
        <w:tc>
          <w:tcPr>
            <w:tcW w:w="1429" w:type="dxa"/>
            <w:tcBorders>
              <w:top w:val="nil"/>
              <w:left w:val="nil"/>
              <w:bottom w:val="single" w:sz="4" w:space="0" w:color="auto"/>
              <w:right w:val="nil"/>
            </w:tcBorders>
            <w:shd w:val="clear" w:color="auto" w:fill="auto"/>
          </w:tcPr>
          <w:p w14:paraId="1D6E42E1" w14:textId="5EFD421E" w:rsidR="00727278" w:rsidRPr="00505E16" w:rsidRDefault="00FB6CF1" w:rsidP="0072727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 xml:space="preserve"> 1,646 </w:t>
            </w:r>
          </w:p>
        </w:tc>
        <w:tc>
          <w:tcPr>
            <w:tcW w:w="1433" w:type="dxa"/>
            <w:tcBorders>
              <w:top w:val="nil"/>
              <w:left w:val="nil"/>
              <w:bottom w:val="single" w:sz="4" w:space="0" w:color="auto"/>
              <w:right w:val="nil"/>
            </w:tcBorders>
            <w:shd w:val="clear" w:color="auto" w:fill="auto"/>
          </w:tcPr>
          <w:p w14:paraId="2A08666A" w14:textId="1DB5D997" w:rsidR="00727278" w:rsidRPr="00505E16" w:rsidRDefault="0060607F" w:rsidP="0072727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1,446</w:t>
            </w:r>
          </w:p>
        </w:tc>
        <w:tc>
          <w:tcPr>
            <w:tcW w:w="1431" w:type="dxa"/>
            <w:tcBorders>
              <w:top w:val="nil"/>
              <w:left w:val="nil"/>
              <w:bottom w:val="single" w:sz="4" w:space="0" w:color="auto"/>
              <w:right w:val="nil"/>
            </w:tcBorders>
            <w:shd w:val="clear" w:color="auto" w:fill="auto"/>
          </w:tcPr>
          <w:p w14:paraId="1F4DBE96" w14:textId="34362E01" w:rsidR="00727278" w:rsidRPr="00505E16" w:rsidRDefault="00FB6CF1" w:rsidP="0072727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 xml:space="preserve"> 808 </w:t>
            </w:r>
          </w:p>
        </w:tc>
        <w:tc>
          <w:tcPr>
            <w:tcW w:w="1431" w:type="dxa"/>
            <w:tcBorders>
              <w:top w:val="nil"/>
              <w:left w:val="nil"/>
              <w:bottom w:val="single" w:sz="4" w:space="0" w:color="auto"/>
              <w:right w:val="nil"/>
            </w:tcBorders>
            <w:shd w:val="clear" w:color="auto" w:fill="auto"/>
          </w:tcPr>
          <w:p w14:paraId="04953E50" w14:textId="2632CBC5" w:rsidR="00727278" w:rsidRPr="00505E16" w:rsidRDefault="0060607F" w:rsidP="00727278">
            <w:pPr>
              <w:ind w:left="-40" w:right="-72"/>
              <w:jc w:val="right"/>
              <w:rPr>
                <w:rFonts w:cs="Arial"/>
                <w:color w:val="000000"/>
                <w:sz w:val="18"/>
                <w:szCs w:val="18"/>
              </w:rPr>
            </w:pPr>
            <w:r w:rsidRPr="00505E16">
              <w:rPr>
                <w:rFonts w:eastAsia="Arial Unicode MS" w:cs="Arial"/>
                <w:color w:val="000000"/>
                <w:sz w:val="18"/>
                <w:szCs w:val="18"/>
                <w:lang w:val="en-GB"/>
              </w:rPr>
              <w:t>698</w:t>
            </w:r>
          </w:p>
        </w:tc>
      </w:tr>
      <w:tr w:rsidR="00727278" w:rsidRPr="00505E16" w14:paraId="764B0781" w14:textId="77777777">
        <w:tc>
          <w:tcPr>
            <w:tcW w:w="3707" w:type="dxa"/>
            <w:tcBorders>
              <w:top w:val="nil"/>
              <w:left w:val="nil"/>
              <w:bottom w:val="nil"/>
              <w:right w:val="nil"/>
            </w:tcBorders>
            <w:shd w:val="clear" w:color="auto" w:fill="auto"/>
          </w:tcPr>
          <w:p w14:paraId="26558782" w14:textId="77777777" w:rsidR="00727278" w:rsidRPr="00505E16" w:rsidRDefault="00727278" w:rsidP="00727278">
            <w:pPr>
              <w:ind w:left="-86"/>
              <w:jc w:val="both"/>
              <w:rPr>
                <w:rFonts w:cs="Arial"/>
                <w:color w:val="000000"/>
                <w:sz w:val="18"/>
                <w:szCs w:val="18"/>
              </w:rPr>
            </w:pPr>
          </w:p>
        </w:tc>
        <w:tc>
          <w:tcPr>
            <w:tcW w:w="1429" w:type="dxa"/>
            <w:tcBorders>
              <w:top w:val="single" w:sz="4" w:space="0" w:color="auto"/>
              <w:left w:val="nil"/>
              <w:bottom w:val="nil"/>
              <w:right w:val="nil"/>
            </w:tcBorders>
            <w:shd w:val="clear" w:color="auto" w:fill="auto"/>
          </w:tcPr>
          <w:p w14:paraId="3A3C3B80" w14:textId="4A02A9EB" w:rsidR="00727278" w:rsidRPr="00505E16" w:rsidRDefault="00727278" w:rsidP="00727278">
            <w:pPr>
              <w:ind w:left="-40" w:right="-72"/>
              <w:jc w:val="right"/>
              <w:rPr>
                <w:rFonts w:eastAsia="Arial Unicode MS" w:cs="Arial"/>
                <w:color w:val="000000"/>
                <w:sz w:val="18"/>
                <w:szCs w:val="18"/>
                <w:lang w:val="en-GB"/>
              </w:rPr>
            </w:pPr>
          </w:p>
        </w:tc>
        <w:tc>
          <w:tcPr>
            <w:tcW w:w="1433" w:type="dxa"/>
            <w:tcBorders>
              <w:top w:val="single" w:sz="4" w:space="0" w:color="auto"/>
              <w:left w:val="nil"/>
              <w:bottom w:val="nil"/>
              <w:right w:val="nil"/>
            </w:tcBorders>
            <w:shd w:val="clear" w:color="auto" w:fill="auto"/>
          </w:tcPr>
          <w:p w14:paraId="33C37CF6" w14:textId="06140B50" w:rsidR="00727278" w:rsidRPr="00505E16" w:rsidRDefault="00727278" w:rsidP="00727278">
            <w:pPr>
              <w:ind w:left="-40" w:right="-72"/>
              <w:jc w:val="right"/>
              <w:rPr>
                <w:rFonts w:eastAsia="Arial Unicode MS" w:cs="Arial"/>
                <w:color w:val="000000"/>
                <w:sz w:val="18"/>
                <w:szCs w:val="18"/>
                <w:lang w:val="en-GB"/>
              </w:rPr>
            </w:pPr>
          </w:p>
        </w:tc>
        <w:tc>
          <w:tcPr>
            <w:tcW w:w="1431" w:type="dxa"/>
            <w:tcBorders>
              <w:top w:val="single" w:sz="4" w:space="0" w:color="auto"/>
              <w:left w:val="nil"/>
              <w:bottom w:val="nil"/>
              <w:right w:val="nil"/>
            </w:tcBorders>
            <w:shd w:val="clear" w:color="auto" w:fill="auto"/>
          </w:tcPr>
          <w:p w14:paraId="6D9DAC93" w14:textId="31A0EF96" w:rsidR="00727278" w:rsidRPr="00505E16" w:rsidRDefault="00727278" w:rsidP="00727278">
            <w:pPr>
              <w:ind w:left="-40" w:right="-72"/>
              <w:jc w:val="right"/>
              <w:rPr>
                <w:rFonts w:eastAsia="Arial Unicode MS" w:cs="Arial"/>
                <w:color w:val="000000"/>
                <w:sz w:val="18"/>
                <w:szCs w:val="18"/>
                <w:lang w:val="en-GB"/>
              </w:rPr>
            </w:pPr>
          </w:p>
        </w:tc>
        <w:tc>
          <w:tcPr>
            <w:tcW w:w="1431" w:type="dxa"/>
            <w:tcBorders>
              <w:top w:val="single" w:sz="4" w:space="0" w:color="auto"/>
              <w:left w:val="nil"/>
              <w:bottom w:val="nil"/>
              <w:right w:val="nil"/>
            </w:tcBorders>
            <w:shd w:val="clear" w:color="auto" w:fill="auto"/>
            <w:vAlign w:val="bottom"/>
          </w:tcPr>
          <w:p w14:paraId="54F280FB" w14:textId="1CCA1CB6" w:rsidR="00727278" w:rsidRPr="00505E16" w:rsidRDefault="00727278" w:rsidP="00727278">
            <w:pPr>
              <w:ind w:left="-40" w:right="-72"/>
              <w:jc w:val="right"/>
              <w:rPr>
                <w:rFonts w:cs="Arial"/>
                <w:color w:val="000000"/>
                <w:sz w:val="18"/>
                <w:szCs w:val="18"/>
              </w:rPr>
            </w:pPr>
          </w:p>
        </w:tc>
      </w:tr>
      <w:tr w:rsidR="00727278" w:rsidRPr="00505E16" w14:paraId="1311B86C" w14:textId="77777777">
        <w:tc>
          <w:tcPr>
            <w:tcW w:w="3707" w:type="dxa"/>
            <w:tcBorders>
              <w:top w:val="nil"/>
              <w:left w:val="nil"/>
              <w:bottom w:val="nil"/>
              <w:right w:val="nil"/>
            </w:tcBorders>
            <w:shd w:val="clear" w:color="auto" w:fill="auto"/>
          </w:tcPr>
          <w:p w14:paraId="376BD667" w14:textId="77777777" w:rsidR="00727278" w:rsidRPr="00505E16" w:rsidRDefault="00727278" w:rsidP="00727278">
            <w:pPr>
              <w:ind w:left="-86"/>
              <w:jc w:val="both"/>
              <w:rPr>
                <w:rFonts w:cs="Arial"/>
                <w:color w:val="000000"/>
                <w:sz w:val="18"/>
                <w:szCs w:val="18"/>
              </w:rPr>
            </w:pPr>
            <w:r w:rsidRPr="00505E16">
              <w:rPr>
                <w:rFonts w:cs="Arial"/>
                <w:color w:val="000000"/>
                <w:sz w:val="18"/>
                <w:szCs w:val="18"/>
              </w:rPr>
              <w:t>Total</w:t>
            </w:r>
          </w:p>
        </w:tc>
        <w:tc>
          <w:tcPr>
            <w:tcW w:w="1429" w:type="dxa"/>
            <w:tcBorders>
              <w:top w:val="nil"/>
              <w:left w:val="nil"/>
              <w:bottom w:val="single" w:sz="4" w:space="0" w:color="auto"/>
              <w:right w:val="nil"/>
            </w:tcBorders>
            <w:shd w:val="clear" w:color="auto" w:fill="auto"/>
          </w:tcPr>
          <w:p w14:paraId="3F0CEEAE" w14:textId="3F566E3D" w:rsidR="00727278" w:rsidRPr="00505E16" w:rsidRDefault="00FB6CF1" w:rsidP="0072727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24,011</w:t>
            </w:r>
          </w:p>
        </w:tc>
        <w:tc>
          <w:tcPr>
            <w:tcW w:w="1433" w:type="dxa"/>
            <w:tcBorders>
              <w:top w:val="nil"/>
              <w:left w:val="nil"/>
              <w:bottom w:val="single" w:sz="4" w:space="0" w:color="auto"/>
              <w:right w:val="nil"/>
            </w:tcBorders>
            <w:shd w:val="clear" w:color="auto" w:fill="auto"/>
          </w:tcPr>
          <w:p w14:paraId="6E2D6B11" w14:textId="4FC26D56" w:rsidR="00727278" w:rsidRPr="00505E16" w:rsidRDefault="00727278" w:rsidP="0072727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24,580</w:t>
            </w:r>
          </w:p>
        </w:tc>
        <w:tc>
          <w:tcPr>
            <w:tcW w:w="1431" w:type="dxa"/>
            <w:tcBorders>
              <w:top w:val="nil"/>
              <w:left w:val="nil"/>
              <w:bottom w:val="single" w:sz="4" w:space="0" w:color="auto"/>
              <w:right w:val="nil"/>
            </w:tcBorders>
            <w:shd w:val="clear" w:color="auto" w:fill="auto"/>
          </w:tcPr>
          <w:p w14:paraId="5F714D8E" w14:textId="46528A5D" w:rsidR="00727278" w:rsidRPr="00505E16" w:rsidRDefault="00FB6CF1" w:rsidP="0072727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13,361</w:t>
            </w:r>
          </w:p>
        </w:tc>
        <w:tc>
          <w:tcPr>
            <w:tcW w:w="1431" w:type="dxa"/>
            <w:tcBorders>
              <w:top w:val="nil"/>
              <w:left w:val="nil"/>
              <w:bottom w:val="single" w:sz="4" w:space="0" w:color="auto"/>
              <w:right w:val="nil"/>
            </w:tcBorders>
            <w:shd w:val="clear" w:color="auto" w:fill="auto"/>
          </w:tcPr>
          <w:p w14:paraId="18B92D76" w14:textId="727E72A5" w:rsidR="00727278" w:rsidRPr="00505E16" w:rsidRDefault="00727278" w:rsidP="00727278">
            <w:pPr>
              <w:ind w:left="-40" w:right="-72"/>
              <w:jc w:val="right"/>
              <w:rPr>
                <w:rFonts w:cs="Arial"/>
                <w:color w:val="000000"/>
                <w:sz w:val="18"/>
                <w:szCs w:val="18"/>
              </w:rPr>
            </w:pPr>
            <w:r w:rsidRPr="00505E16">
              <w:rPr>
                <w:rFonts w:eastAsia="Arial Unicode MS" w:cs="Arial"/>
                <w:color w:val="000000"/>
                <w:sz w:val="18"/>
                <w:szCs w:val="18"/>
                <w:lang w:val="en-GB"/>
              </w:rPr>
              <w:t>13</w:t>
            </w:r>
            <w:r w:rsidRPr="00505E16">
              <w:rPr>
                <w:rFonts w:eastAsia="Arial Unicode MS" w:cs="Arial"/>
                <w:color w:val="000000"/>
                <w:sz w:val="18"/>
                <w:szCs w:val="18"/>
              </w:rPr>
              <w:t>,</w:t>
            </w:r>
            <w:r w:rsidRPr="00505E16">
              <w:rPr>
                <w:rFonts w:eastAsia="Arial Unicode MS" w:cs="Arial"/>
                <w:color w:val="000000"/>
                <w:sz w:val="18"/>
                <w:szCs w:val="18"/>
                <w:lang w:val="en-GB"/>
              </w:rPr>
              <w:t>030</w:t>
            </w:r>
          </w:p>
        </w:tc>
      </w:tr>
    </w:tbl>
    <w:p w14:paraId="5EA9B499" w14:textId="67D97A80" w:rsidR="00A61790" w:rsidRPr="00505E16" w:rsidRDefault="00A61790" w:rsidP="0012768C">
      <w:pPr>
        <w:rPr>
          <w:rFonts w:cs="Arial"/>
          <w:color w:val="000000"/>
          <w:sz w:val="18"/>
          <w:szCs w:val="18"/>
        </w:rPr>
      </w:pPr>
    </w:p>
    <w:p w14:paraId="5243667E" w14:textId="7B846DAE" w:rsidR="00553F53" w:rsidRPr="00505E16" w:rsidRDefault="00553F53" w:rsidP="009E551C">
      <w:pPr>
        <w:rPr>
          <w:rFonts w:cs="Arial"/>
          <w:color w:val="000000"/>
          <w:sz w:val="18"/>
          <w:szCs w:val="18"/>
        </w:rPr>
      </w:pPr>
      <w:r w:rsidRPr="00505E16">
        <w:rPr>
          <w:rFonts w:cs="Arial"/>
          <w:color w:val="000000"/>
          <w:sz w:val="18"/>
          <w:szCs w:val="18"/>
        </w:rPr>
        <w:br w:type="page"/>
      </w:r>
    </w:p>
    <w:p w14:paraId="2270A1A0" w14:textId="77777777" w:rsidR="00232726" w:rsidRPr="00505E16" w:rsidRDefault="00232726" w:rsidP="009E551C">
      <w:pPr>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F076C4" w:rsidRPr="00505E16" w14:paraId="52620C61" w14:textId="77777777" w:rsidTr="002B4A0D">
        <w:trPr>
          <w:trHeight w:val="386"/>
        </w:trPr>
        <w:tc>
          <w:tcPr>
            <w:tcW w:w="9464" w:type="dxa"/>
            <w:shd w:val="clear" w:color="auto" w:fill="auto"/>
            <w:vAlign w:val="center"/>
          </w:tcPr>
          <w:p w14:paraId="1C4306A1" w14:textId="050F006C" w:rsidR="00F076C4" w:rsidRPr="00505E16" w:rsidRDefault="00DD035A" w:rsidP="00B628BD">
            <w:pPr>
              <w:pStyle w:val="Heading1"/>
              <w:ind w:left="432" w:hanging="531"/>
              <w:rPr>
                <w:rFonts w:ascii="Arial" w:eastAsia="Arial" w:hAnsi="Arial" w:cs="Arial"/>
                <w:color w:val="000000"/>
                <w:sz w:val="18"/>
                <w:szCs w:val="18"/>
              </w:rPr>
            </w:pPr>
            <w:bookmarkStart w:id="14" w:name="_Hlk162965877"/>
            <w:r w:rsidRPr="00505E16">
              <w:rPr>
                <w:rFonts w:ascii="Arial" w:eastAsia="Arial" w:hAnsi="Arial" w:cs="Arial"/>
                <w:color w:val="000000"/>
                <w:sz w:val="18"/>
                <w:szCs w:val="18"/>
              </w:rPr>
              <w:t>19</w:t>
            </w:r>
            <w:r w:rsidR="00F076C4" w:rsidRPr="00505E16">
              <w:rPr>
                <w:rFonts w:ascii="Arial" w:eastAsia="Arial" w:hAnsi="Arial" w:cs="Arial"/>
                <w:color w:val="000000"/>
                <w:sz w:val="18"/>
                <w:szCs w:val="18"/>
              </w:rPr>
              <w:tab/>
              <w:t>Commitments</w:t>
            </w:r>
            <w:r w:rsidR="00346942" w:rsidRPr="00505E16">
              <w:rPr>
                <w:rFonts w:ascii="Arial" w:eastAsia="Arial" w:hAnsi="Arial" w:cs="Arial"/>
                <w:color w:val="000000"/>
                <w:sz w:val="18"/>
                <w:szCs w:val="18"/>
                <w:cs/>
              </w:rPr>
              <w:t xml:space="preserve"> </w:t>
            </w:r>
            <w:r w:rsidR="00346942" w:rsidRPr="00505E16">
              <w:rPr>
                <w:rFonts w:ascii="Arial" w:eastAsia="Arial" w:hAnsi="Arial" w:cs="Arial"/>
                <w:color w:val="000000"/>
                <w:sz w:val="18"/>
                <w:szCs w:val="18"/>
              </w:rPr>
              <w:t xml:space="preserve">and </w:t>
            </w:r>
            <w:r w:rsidR="00F37424" w:rsidRPr="00505E16">
              <w:rPr>
                <w:rFonts w:ascii="Arial" w:eastAsia="Arial" w:hAnsi="Arial" w:cs="Arial"/>
                <w:color w:val="000000"/>
                <w:sz w:val="18"/>
                <w:szCs w:val="18"/>
              </w:rPr>
              <w:t>c</w:t>
            </w:r>
            <w:r w:rsidR="00346942" w:rsidRPr="00505E16">
              <w:rPr>
                <w:rFonts w:ascii="Arial" w:eastAsia="Arial" w:hAnsi="Arial" w:cs="Arial"/>
                <w:color w:val="000000"/>
                <w:sz w:val="18"/>
                <w:szCs w:val="18"/>
              </w:rPr>
              <w:t>ontingent liabilities</w:t>
            </w:r>
          </w:p>
        </w:tc>
      </w:tr>
      <w:bookmarkEnd w:id="14"/>
    </w:tbl>
    <w:p w14:paraId="70397029" w14:textId="439089D2" w:rsidR="00643024" w:rsidRPr="00505E16" w:rsidRDefault="00643024" w:rsidP="00643024">
      <w:pPr>
        <w:rPr>
          <w:rFonts w:cs="Arial"/>
          <w:color w:val="000000"/>
          <w:sz w:val="18"/>
          <w:szCs w:val="18"/>
        </w:rPr>
      </w:pPr>
    </w:p>
    <w:p w14:paraId="06E3FF92" w14:textId="184E005A" w:rsidR="00C825FD" w:rsidRPr="00505E16" w:rsidRDefault="00665343" w:rsidP="00B640E3">
      <w:pPr>
        <w:pStyle w:val="Heading2"/>
        <w:tabs>
          <w:tab w:val="left" w:pos="540"/>
        </w:tabs>
        <w:rPr>
          <w:rFonts w:ascii="Arial" w:eastAsia="Arial Unicode MS" w:hAnsi="Arial" w:cs="Arial"/>
          <w:bCs/>
          <w:color w:val="000000"/>
          <w:sz w:val="18"/>
          <w:szCs w:val="18"/>
        </w:rPr>
      </w:pPr>
      <w:r w:rsidRPr="00505E16">
        <w:rPr>
          <w:rFonts w:ascii="Arial" w:eastAsia="Arial Unicode MS" w:hAnsi="Arial" w:cs="Arial"/>
          <w:bCs/>
          <w:color w:val="000000"/>
          <w:sz w:val="18"/>
          <w:szCs w:val="18"/>
          <w:lang w:val="en-GB"/>
        </w:rPr>
        <w:t>a)</w:t>
      </w:r>
      <w:r w:rsidR="00C825FD" w:rsidRPr="00505E16">
        <w:rPr>
          <w:rFonts w:ascii="Arial" w:eastAsia="Arial Unicode MS" w:hAnsi="Arial" w:cs="Arial"/>
          <w:bCs/>
          <w:color w:val="000000"/>
          <w:sz w:val="18"/>
          <w:szCs w:val="18"/>
        </w:rPr>
        <w:tab/>
        <w:t>Commitments</w:t>
      </w:r>
    </w:p>
    <w:p w14:paraId="191AEBC5" w14:textId="77777777" w:rsidR="009F538C" w:rsidRPr="00505E16" w:rsidRDefault="009F538C" w:rsidP="00F925DB">
      <w:pPr>
        <w:ind w:left="540"/>
        <w:jc w:val="both"/>
        <w:rPr>
          <w:rFonts w:cs="Arial"/>
          <w:color w:val="000000"/>
          <w:sz w:val="18"/>
          <w:szCs w:val="18"/>
        </w:rPr>
      </w:pPr>
    </w:p>
    <w:p w14:paraId="35F044EB" w14:textId="471301FA" w:rsidR="00F925DB" w:rsidRPr="00505E16" w:rsidRDefault="00F925DB" w:rsidP="00F925DB">
      <w:pPr>
        <w:ind w:left="540"/>
        <w:jc w:val="both"/>
        <w:rPr>
          <w:rFonts w:cs="Arial"/>
          <w:color w:val="000000"/>
          <w:sz w:val="18"/>
          <w:szCs w:val="18"/>
        </w:rPr>
      </w:pPr>
      <w:r w:rsidRPr="00505E16">
        <w:rPr>
          <w:rFonts w:cs="Arial"/>
          <w:color w:val="000000"/>
          <w:sz w:val="18"/>
          <w:szCs w:val="18"/>
        </w:rPr>
        <w:t xml:space="preserve">Capital expenditure contracted </w:t>
      </w:r>
      <w:r w:rsidR="005F039D" w:rsidRPr="00505E16">
        <w:rPr>
          <w:rFonts w:cs="Arial"/>
          <w:color w:val="000000"/>
          <w:spacing w:val="-4"/>
          <w:sz w:val="18"/>
          <w:szCs w:val="18"/>
        </w:rPr>
        <w:t xml:space="preserve">which are not recognised </w:t>
      </w:r>
      <w:r w:rsidR="005F039D" w:rsidRPr="00505E16">
        <w:rPr>
          <w:rFonts w:cs="Arial"/>
          <w:color w:val="000000"/>
          <w:sz w:val="18"/>
          <w:szCs w:val="18"/>
        </w:rPr>
        <w:t>in interim financial information</w:t>
      </w:r>
      <w:r w:rsidRPr="00505E16">
        <w:rPr>
          <w:rFonts w:cs="Arial"/>
          <w:color w:val="000000"/>
          <w:sz w:val="18"/>
          <w:szCs w:val="18"/>
        </w:rPr>
        <w:t xml:space="preserve"> is as follows:</w:t>
      </w:r>
    </w:p>
    <w:p w14:paraId="1961834A" w14:textId="77777777" w:rsidR="006F0FE9" w:rsidRPr="00505E16" w:rsidRDefault="006F0FE9" w:rsidP="009F538C">
      <w:pPr>
        <w:ind w:left="540"/>
        <w:jc w:val="both"/>
        <w:rPr>
          <w:rFonts w:cs="Arial"/>
          <w:color w:val="000000"/>
          <w:sz w:val="18"/>
          <w:szCs w:val="18"/>
        </w:rPr>
      </w:pPr>
    </w:p>
    <w:tbl>
      <w:tblPr>
        <w:tblW w:w="8899"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296"/>
        <w:gridCol w:w="1296"/>
        <w:gridCol w:w="1296"/>
        <w:gridCol w:w="1296"/>
      </w:tblGrid>
      <w:tr w:rsidR="006F0FE9" w:rsidRPr="00505E16" w14:paraId="60D8B36C" w14:textId="77777777" w:rsidTr="00B628BD">
        <w:tc>
          <w:tcPr>
            <w:tcW w:w="3715" w:type="dxa"/>
            <w:tcBorders>
              <w:top w:val="nil"/>
              <w:left w:val="nil"/>
              <w:bottom w:val="nil"/>
              <w:right w:val="nil"/>
            </w:tcBorders>
            <w:shd w:val="clear" w:color="auto" w:fill="auto"/>
            <w:vAlign w:val="bottom"/>
          </w:tcPr>
          <w:p w14:paraId="208AB055" w14:textId="77777777" w:rsidR="006F0FE9" w:rsidRPr="00505E16" w:rsidRDefault="006F0FE9" w:rsidP="009F538C">
            <w:pPr>
              <w:ind w:left="-86"/>
              <w:jc w:val="both"/>
              <w:rPr>
                <w:rFonts w:cs="Arial"/>
                <w:b/>
                <w:bCs/>
                <w:color w:val="000000"/>
                <w:sz w:val="18"/>
                <w:szCs w:val="18"/>
              </w:rPr>
            </w:pPr>
          </w:p>
        </w:tc>
        <w:tc>
          <w:tcPr>
            <w:tcW w:w="2592" w:type="dxa"/>
            <w:gridSpan w:val="2"/>
            <w:tcBorders>
              <w:top w:val="nil"/>
              <w:left w:val="nil"/>
              <w:bottom w:val="single" w:sz="4" w:space="0" w:color="auto"/>
              <w:right w:val="nil"/>
            </w:tcBorders>
            <w:shd w:val="clear" w:color="auto" w:fill="auto"/>
            <w:vAlign w:val="bottom"/>
            <w:hideMark/>
          </w:tcPr>
          <w:p w14:paraId="039B6C0C" w14:textId="77777777" w:rsidR="006F0FE9" w:rsidRPr="00505E16" w:rsidRDefault="006F0FE9" w:rsidP="009F538C">
            <w:pPr>
              <w:ind w:left="-40" w:right="-72"/>
              <w:jc w:val="center"/>
              <w:rPr>
                <w:rFonts w:cs="Arial"/>
                <w:b/>
                <w:bCs/>
                <w:color w:val="000000"/>
                <w:sz w:val="18"/>
                <w:szCs w:val="18"/>
              </w:rPr>
            </w:pPr>
            <w:r w:rsidRPr="00505E16">
              <w:rPr>
                <w:rFonts w:cs="Arial"/>
                <w:b/>
                <w:bCs/>
                <w:color w:val="000000"/>
                <w:sz w:val="18"/>
                <w:szCs w:val="18"/>
              </w:rPr>
              <w:t xml:space="preserve">Consolidated </w:t>
            </w:r>
          </w:p>
          <w:p w14:paraId="7C8CC08D" w14:textId="77777777" w:rsidR="006F0FE9" w:rsidRPr="00505E16" w:rsidRDefault="006F0FE9" w:rsidP="009F538C">
            <w:pPr>
              <w:ind w:left="-40" w:right="-72"/>
              <w:jc w:val="center"/>
              <w:rPr>
                <w:rFonts w:cs="Arial"/>
                <w:b/>
                <w:bCs/>
                <w:color w:val="000000"/>
                <w:sz w:val="18"/>
                <w:szCs w:val="18"/>
              </w:rPr>
            </w:pPr>
            <w:r w:rsidRPr="00505E16">
              <w:rPr>
                <w:rFonts w:cs="Arial"/>
                <w:b/>
                <w:bCs/>
                <w:color w:val="000000"/>
                <w:sz w:val="18"/>
                <w:szCs w:val="18"/>
              </w:rPr>
              <w:t>financial information</w:t>
            </w:r>
          </w:p>
        </w:tc>
        <w:tc>
          <w:tcPr>
            <w:tcW w:w="2592" w:type="dxa"/>
            <w:gridSpan w:val="2"/>
            <w:tcBorders>
              <w:top w:val="nil"/>
              <w:left w:val="nil"/>
              <w:bottom w:val="single" w:sz="4" w:space="0" w:color="auto"/>
              <w:right w:val="nil"/>
            </w:tcBorders>
            <w:shd w:val="clear" w:color="auto" w:fill="auto"/>
            <w:vAlign w:val="bottom"/>
            <w:hideMark/>
          </w:tcPr>
          <w:p w14:paraId="3EC3EA44" w14:textId="77777777" w:rsidR="006F0FE9" w:rsidRPr="00505E16" w:rsidRDefault="006F0FE9" w:rsidP="009F538C">
            <w:pPr>
              <w:ind w:left="-40" w:right="-72"/>
              <w:jc w:val="center"/>
              <w:rPr>
                <w:rFonts w:cs="Arial"/>
                <w:b/>
                <w:bCs/>
                <w:color w:val="000000"/>
                <w:sz w:val="18"/>
                <w:szCs w:val="18"/>
              </w:rPr>
            </w:pPr>
            <w:r w:rsidRPr="00505E16">
              <w:rPr>
                <w:rFonts w:cs="Arial"/>
                <w:b/>
                <w:bCs/>
                <w:color w:val="000000"/>
                <w:sz w:val="18"/>
                <w:szCs w:val="18"/>
              </w:rPr>
              <w:t xml:space="preserve">Separate </w:t>
            </w:r>
          </w:p>
          <w:p w14:paraId="7CFF1515" w14:textId="77777777" w:rsidR="006F0FE9" w:rsidRPr="00505E16" w:rsidRDefault="006F0FE9" w:rsidP="009F538C">
            <w:pPr>
              <w:ind w:left="-40" w:right="-72"/>
              <w:jc w:val="center"/>
              <w:rPr>
                <w:rFonts w:cs="Arial"/>
                <w:b/>
                <w:bCs/>
                <w:color w:val="000000"/>
                <w:sz w:val="18"/>
                <w:szCs w:val="18"/>
              </w:rPr>
            </w:pPr>
            <w:r w:rsidRPr="00505E16">
              <w:rPr>
                <w:rFonts w:cs="Arial"/>
                <w:b/>
                <w:bCs/>
                <w:color w:val="000000"/>
                <w:sz w:val="18"/>
                <w:szCs w:val="18"/>
              </w:rPr>
              <w:t>financial information</w:t>
            </w:r>
          </w:p>
        </w:tc>
      </w:tr>
      <w:tr w:rsidR="006F0FE9" w:rsidRPr="00505E16" w14:paraId="4BCEBB86" w14:textId="77777777" w:rsidTr="002B4A0D">
        <w:tc>
          <w:tcPr>
            <w:tcW w:w="3715" w:type="dxa"/>
            <w:tcBorders>
              <w:top w:val="nil"/>
              <w:left w:val="nil"/>
              <w:bottom w:val="nil"/>
              <w:right w:val="nil"/>
            </w:tcBorders>
            <w:shd w:val="clear" w:color="auto" w:fill="auto"/>
            <w:vAlign w:val="bottom"/>
          </w:tcPr>
          <w:p w14:paraId="74682C8B" w14:textId="77777777" w:rsidR="006F0FE9" w:rsidRPr="00505E16" w:rsidRDefault="006F0FE9" w:rsidP="009F538C">
            <w:pPr>
              <w:ind w:left="-86"/>
              <w:jc w:val="both"/>
              <w:rPr>
                <w:rFonts w:cs="Arial"/>
                <w:b/>
                <w:bCs/>
                <w:color w:val="000000"/>
                <w:sz w:val="18"/>
                <w:szCs w:val="18"/>
              </w:rPr>
            </w:pPr>
          </w:p>
        </w:tc>
        <w:tc>
          <w:tcPr>
            <w:tcW w:w="1296" w:type="dxa"/>
            <w:tcBorders>
              <w:top w:val="single" w:sz="4" w:space="0" w:color="auto"/>
              <w:left w:val="nil"/>
              <w:bottom w:val="nil"/>
              <w:right w:val="nil"/>
            </w:tcBorders>
            <w:shd w:val="clear" w:color="auto" w:fill="auto"/>
            <w:vAlign w:val="bottom"/>
            <w:hideMark/>
          </w:tcPr>
          <w:p w14:paraId="5B81C96E" w14:textId="2B6D8ED5" w:rsidR="006F0FE9" w:rsidRPr="00505E16" w:rsidRDefault="004B12CC" w:rsidP="009F538C">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296" w:type="dxa"/>
            <w:tcBorders>
              <w:top w:val="single" w:sz="4" w:space="0" w:color="auto"/>
              <w:left w:val="nil"/>
              <w:bottom w:val="nil"/>
              <w:right w:val="nil"/>
            </w:tcBorders>
            <w:shd w:val="clear" w:color="auto" w:fill="auto"/>
            <w:vAlign w:val="bottom"/>
            <w:hideMark/>
          </w:tcPr>
          <w:p w14:paraId="1D196165" w14:textId="086D0703" w:rsidR="006F0FE9" w:rsidRPr="00505E16" w:rsidRDefault="00EC3F34" w:rsidP="009F538C">
            <w:pPr>
              <w:ind w:left="-40" w:right="-72"/>
              <w:jc w:val="right"/>
              <w:rPr>
                <w:rFonts w:cs="Arial"/>
                <w:b/>
                <w:bCs/>
                <w:color w:val="000000"/>
                <w:spacing w:val="-8"/>
                <w:sz w:val="18"/>
                <w:szCs w:val="18"/>
              </w:rPr>
            </w:pPr>
            <w:r w:rsidRPr="00505E16">
              <w:rPr>
                <w:rFonts w:cs="Arial"/>
                <w:b/>
                <w:color w:val="000000"/>
                <w:sz w:val="18"/>
                <w:szCs w:val="18"/>
                <w:lang w:val="en-GB"/>
              </w:rPr>
              <w:t>31</w:t>
            </w:r>
            <w:r w:rsidR="006F0FE9" w:rsidRPr="00505E16">
              <w:rPr>
                <w:rFonts w:cs="Arial"/>
                <w:b/>
                <w:color w:val="000000"/>
                <w:sz w:val="18"/>
                <w:szCs w:val="18"/>
              </w:rPr>
              <w:t xml:space="preserve"> December</w:t>
            </w:r>
          </w:p>
        </w:tc>
        <w:tc>
          <w:tcPr>
            <w:tcW w:w="1296" w:type="dxa"/>
            <w:tcBorders>
              <w:top w:val="single" w:sz="4" w:space="0" w:color="auto"/>
              <w:left w:val="nil"/>
              <w:bottom w:val="nil"/>
              <w:right w:val="nil"/>
            </w:tcBorders>
            <w:shd w:val="clear" w:color="auto" w:fill="auto"/>
            <w:vAlign w:val="bottom"/>
            <w:hideMark/>
          </w:tcPr>
          <w:p w14:paraId="71BA30C3" w14:textId="0AA559B6" w:rsidR="006F0FE9" w:rsidRPr="00505E16" w:rsidRDefault="004B12CC" w:rsidP="009F538C">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296" w:type="dxa"/>
            <w:tcBorders>
              <w:top w:val="single" w:sz="4" w:space="0" w:color="auto"/>
              <w:left w:val="nil"/>
              <w:bottom w:val="nil"/>
              <w:right w:val="nil"/>
            </w:tcBorders>
            <w:shd w:val="clear" w:color="auto" w:fill="auto"/>
            <w:vAlign w:val="bottom"/>
            <w:hideMark/>
          </w:tcPr>
          <w:p w14:paraId="0EED9736" w14:textId="0753CE17" w:rsidR="006F0FE9" w:rsidRPr="00505E16" w:rsidRDefault="00EC3F34" w:rsidP="009F538C">
            <w:pPr>
              <w:ind w:left="-40" w:right="-72"/>
              <w:jc w:val="right"/>
              <w:rPr>
                <w:rFonts w:cs="Arial"/>
                <w:b/>
                <w:bCs/>
                <w:color w:val="000000"/>
                <w:spacing w:val="-8"/>
                <w:sz w:val="18"/>
                <w:szCs w:val="18"/>
              </w:rPr>
            </w:pPr>
            <w:r w:rsidRPr="00505E16">
              <w:rPr>
                <w:rFonts w:cs="Arial"/>
                <w:b/>
                <w:color w:val="000000"/>
                <w:sz w:val="18"/>
                <w:szCs w:val="18"/>
                <w:lang w:val="en-GB"/>
              </w:rPr>
              <w:t>31</w:t>
            </w:r>
            <w:r w:rsidR="006F0FE9" w:rsidRPr="00505E16">
              <w:rPr>
                <w:rFonts w:cs="Arial"/>
                <w:b/>
                <w:color w:val="000000"/>
                <w:sz w:val="18"/>
                <w:szCs w:val="18"/>
              </w:rPr>
              <w:t xml:space="preserve"> December</w:t>
            </w:r>
          </w:p>
        </w:tc>
      </w:tr>
      <w:tr w:rsidR="00FF4799" w:rsidRPr="00505E16" w14:paraId="690DE50F" w14:textId="77777777" w:rsidTr="002B4A0D">
        <w:tc>
          <w:tcPr>
            <w:tcW w:w="3715" w:type="dxa"/>
            <w:tcBorders>
              <w:top w:val="nil"/>
              <w:left w:val="nil"/>
              <w:bottom w:val="nil"/>
              <w:right w:val="nil"/>
            </w:tcBorders>
            <w:shd w:val="clear" w:color="auto" w:fill="auto"/>
            <w:vAlign w:val="bottom"/>
          </w:tcPr>
          <w:p w14:paraId="54FCD367" w14:textId="77777777" w:rsidR="00FF4799" w:rsidRPr="00505E16" w:rsidRDefault="00FF4799" w:rsidP="00FF4799">
            <w:pPr>
              <w:ind w:left="-86"/>
              <w:jc w:val="both"/>
              <w:rPr>
                <w:rFonts w:cs="Arial"/>
                <w:b/>
                <w:bCs/>
                <w:color w:val="000000"/>
                <w:sz w:val="18"/>
                <w:szCs w:val="18"/>
              </w:rPr>
            </w:pPr>
          </w:p>
        </w:tc>
        <w:tc>
          <w:tcPr>
            <w:tcW w:w="1296" w:type="dxa"/>
            <w:tcBorders>
              <w:top w:val="nil"/>
              <w:left w:val="nil"/>
              <w:bottom w:val="nil"/>
              <w:right w:val="nil"/>
            </w:tcBorders>
            <w:shd w:val="clear" w:color="auto" w:fill="auto"/>
          </w:tcPr>
          <w:p w14:paraId="0246FA74" w14:textId="3910D714"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2025</w:t>
            </w:r>
          </w:p>
        </w:tc>
        <w:tc>
          <w:tcPr>
            <w:tcW w:w="1296" w:type="dxa"/>
            <w:tcBorders>
              <w:top w:val="nil"/>
              <w:left w:val="nil"/>
              <w:bottom w:val="nil"/>
              <w:right w:val="nil"/>
            </w:tcBorders>
            <w:shd w:val="clear" w:color="auto" w:fill="auto"/>
          </w:tcPr>
          <w:p w14:paraId="7802D40F" w14:textId="6CDA858F"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2024</w:t>
            </w:r>
          </w:p>
        </w:tc>
        <w:tc>
          <w:tcPr>
            <w:tcW w:w="1296" w:type="dxa"/>
            <w:tcBorders>
              <w:top w:val="nil"/>
              <w:left w:val="nil"/>
              <w:bottom w:val="nil"/>
              <w:right w:val="nil"/>
            </w:tcBorders>
            <w:shd w:val="clear" w:color="auto" w:fill="auto"/>
          </w:tcPr>
          <w:p w14:paraId="1F8E2BD4" w14:textId="196FAFB5"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2025</w:t>
            </w:r>
          </w:p>
        </w:tc>
        <w:tc>
          <w:tcPr>
            <w:tcW w:w="1296" w:type="dxa"/>
            <w:tcBorders>
              <w:top w:val="nil"/>
              <w:left w:val="nil"/>
              <w:bottom w:val="nil"/>
              <w:right w:val="nil"/>
            </w:tcBorders>
            <w:shd w:val="clear" w:color="auto" w:fill="auto"/>
          </w:tcPr>
          <w:p w14:paraId="2C342F78" w14:textId="6340AEE2"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2024</w:t>
            </w:r>
          </w:p>
        </w:tc>
      </w:tr>
      <w:tr w:rsidR="006F0FE9" w:rsidRPr="00505E16" w14:paraId="4E13E3E1" w14:textId="77777777" w:rsidTr="002B4A0D">
        <w:tc>
          <w:tcPr>
            <w:tcW w:w="3715" w:type="dxa"/>
            <w:tcBorders>
              <w:top w:val="nil"/>
              <w:left w:val="nil"/>
              <w:bottom w:val="nil"/>
              <w:right w:val="nil"/>
            </w:tcBorders>
            <w:shd w:val="clear" w:color="auto" w:fill="auto"/>
            <w:vAlign w:val="bottom"/>
          </w:tcPr>
          <w:p w14:paraId="551961D1" w14:textId="77777777" w:rsidR="006F0FE9" w:rsidRPr="00505E16" w:rsidRDefault="006F0FE9" w:rsidP="009F538C">
            <w:pPr>
              <w:ind w:left="-86"/>
              <w:jc w:val="both"/>
              <w:rPr>
                <w:rFonts w:cs="Arial"/>
                <w:b/>
                <w:bCs/>
                <w:color w:val="000000"/>
                <w:sz w:val="18"/>
                <w:szCs w:val="18"/>
              </w:rPr>
            </w:pPr>
          </w:p>
        </w:tc>
        <w:tc>
          <w:tcPr>
            <w:tcW w:w="1296" w:type="dxa"/>
            <w:tcBorders>
              <w:top w:val="nil"/>
              <w:left w:val="nil"/>
              <w:bottom w:val="single" w:sz="4" w:space="0" w:color="auto"/>
              <w:right w:val="nil"/>
            </w:tcBorders>
            <w:shd w:val="clear" w:color="auto" w:fill="auto"/>
            <w:vAlign w:val="bottom"/>
            <w:hideMark/>
          </w:tcPr>
          <w:p w14:paraId="49CA61F2" w14:textId="77777777" w:rsidR="006F0FE9" w:rsidRPr="00505E16" w:rsidRDefault="006F0FE9" w:rsidP="009F538C">
            <w:pPr>
              <w:ind w:left="-40" w:right="-72"/>
              <w:jc w:val="right"/>
              <w:rPr>
                <w:rFonts w:cs="Arial"/>
                <w:b/>
                <w:bCs/>
                <w:color w:val="000000"/>
                <w:sz w:val="18"/>
                <w:szCs w:val="18"/>
              </w:rPr>
            </w:pPr>
            <w:r w:rsidRPr="00505E16">
              <w:rPr>
                <w:rFonts w:cs="Arial"/>
                <w:b/>
                <w:color w:val="000000"/>
                <w:sz w:val="18"/>
                <w:szCs w:val="18"/>
              </w:rPr>
              <w:t>Million Baht</w:t>
            </w:r>
          </w:p>
        </w:tc>
        <w:tc>
          <w:tcPr>
            <w:tcW w:w="1296" w:type="dxa"/>
            <w:tcBorders>
              <w:top w:val="nil"/>
              <w:left w:val="nil"/>
              <w:bottom w:val="single" w:sz="4" w:space="0" w:color="auto"/>
              <w:right w:val="nil"/>
            </w:tcBorders>
            <w:shd w:val="clear" w:color="auto" w:fill="auto"/>
            <w:vAlign w:val="bottom"/>
            <w:hideMark/>
          </w:tcPr>
          <w:p w14:paraId="741C64A4" w14:textId="77777777" w:rsidR="006F0FE9" w:rsidRPr="00505E16" w:rsidRDefault="006F0FE9" w:rsidP="009F538C">
            <w:pPr>
              <w:ind w:left="-40" w:right="-72"/>
              <w:jc w:val="right"/>
              <w:rPr>
                <w:rFonts w:cs="Arial"/>
                <w:b/>
                <w:bCs/>
                <w:color w:val="000000"/>
                <w:sz w:val="18"/>
                <w:szCs w:val="18"/>
              </w:rPr>
            </w:pPr>
            <w:r w:rsidRPr="00505E16">
              <w:rPr>
                <w:rFonts w:cs="Arial"/>
                <w:b/>
                <w:color w:val="000000"/>
                <w:sz w:val="18"/>
                <w:szCs w:val="18"/>
              </w:rPr>
              <w:t>Million Baht</w:t>
            </w:r>
          </w:p>
        </w:tc>
        <w:tc>
          <w:tcPr>
            <w:tcW w:w="1296" w:type="dxa"/>
            <w:tcBorders>
              <w:top w:val="nil"/>
              <w:left w:val="nil"/>
              <w:bottom w:val="single" w:sz="4" w:space="0" w:color="auto"/>
              <w:right w:val="nil"/>
            </w:tcBorders>
            <w:shd w:val="clear" w:color="auto" w:fill="auto"/>
            <w:vAlign w:val="bottom"/>
            <w:hideMark/>
          </w:tcPr>
          <w:p w14:paraId="004DDEB8" w14:textId="77777777" w:rsidR="006F0FE9" w:rsidRPr="00505E16" w:rsidRDefault="006F0FE9" w:rsidP="009F538C">
            <w:pPr>
              <w:ind w:left="-40" w:right="-72"/>
              <w:jc w:val="right"/>
              <w:rPr>
                <w:rFonts w:cs="Arial"/>
                <w:b/>
                <w:bCs/>
                <w:color w:val="000000"/>
                <w:sz w:val="18"/>
                <w:szCs w:val="18"/>
              </w:rPr>
            </w:pPr>
            <w:r w:rsidRPr="00505E16">
              <w:rPr>
                <w:rFonts w:cs="Arial"/>
                <w:b/>
                <w:color w:val="000000"/>
                <w:sz w:val="18"/>
                <w:szCs w:val="18"/>
              </w:rPr>
              <w:t>Million Baht</w:t>
            </w:r>
          </w:p>
        </w:tc>
        <w:tc>
          <w:tcPr>
            <w:tcW w:w="1296" w:type="dxa"/>
            <w:tcBorders>
              <w:top w:val="nil"/>
              <w:left w:val="nil"/>
              <w:bottom w:val="single" w:sz="4" w:space="0" w:color="auto"/>
              <w:right w:val="nil"/>
            </w:tcBorders>
            <w:shd w:val="clear" w:color="auto" w:fill="auto"/>
            <w:vAlign w:val="bottom"/>
            <w:hideMark/>
          </w:tcPr>
          <w:p w14:paraId="4665E520" w14:textId="77777777" w:rsidR="006F0FE9" w:rsidRPr="00505E16" w:rsidRDefault="006F0FE9" w:rsidP="009F538C">
            <w:pPr>
              <w:ind w:left="-40" w:right="-72"/>
              <w:jc w:val="right"/>
              <w:rPr>
                <w:rFonts w:cs="Arial"/>
                <w:b/>
                <w:bCs/>
                <w:color w:val="000000"/>
                <w:sz w:val="18"/>
                <w:szCs w:val="18"/>
              </w:rPr>
            </w:pPr>
            <w:r w:rsidRPr="00505E16">
              <w:rPr>
                <w:rFonts w:cs="Arial"/>
                <w:b/>
                <w:color w:val="000000"/>
                <w:sz w:val="18"/>
                <w:szCs w:val="18"/>
              </w:rPr>
              <w:t>Million Baht</w:t>
            </w:r>
          </w:p>
        </w:tc>
      </w:tr>
      <w:tr w:rsidR="006F0FE9" w:rsidRPr="00505E16" w14:paraId="060B338E" w14:textId="77777777" w:rsidTr="002B4A0D">
        <w:tc>
          <w:tcPr>
            <w:tcW w:w="3715" w:type="dxa"/>
            <w:tcBorders>
              <w:top w:val="nil"/>
              <w:left w:val="nil"/>
              <w:bottom w:val="nil"/>
              <w:right w:val="nil"/>
            </w:tcBorders>
            <w:shd w:val="clear" w:color="auto" w:fill="auto"/>
            <w:vAlign w:val="bottom"/>
          </w:tcPr>
          <w:p w14:paraId="6C19FC23" w14:textId="77777777" w:rsidR="006F0FE9" w:rsidRPr="00505E16" w:rsidRDefault="006F0FE9" w:rsidP="009F538C">
            <w:pPr>
              <w:ind w:left="-86"/>
              <w:jc w:val="both"/>
              <w:rPr>
                <w:rFonts w:cs="Arial"/>
                <w:b/>
                <w:bCs/>
                <w:color w:val="000000"/>
                <w:sz w:val="18"/>
                <w:szCs w:val="18"/>
              </w:rPr>
            </w:pPr>
          </w:p>
        </w:tc>
        <w:tc>
          <w:tcPr>
            <w:tcW w:w="1296" w:type="dxa"/>
            <w:tcBorders>
              <w:top w:val="single" w:sz="4" w:space="0" w:color="auto"/>
              <w:left w:val="nil"/>
              <w:bottom w:val="nil"/>
              <w:right w:val="nil"/>
            </w:tcBorders>
            <w:shd w:val="clear" w:color="auto" w:fill="auto"/>
            <w:vAlign w:val="bottom"/>
          </w:tcPr>
          <w:p w14:paraId="3BEABCE8" w14:textId="77777777" w:rsidR="006F0FE9" w:rsidRPr="00505E16" w:rsidRDefault="006F0FE9" w:rsidP="009F538C">
            <w:pPr>
              <w:ind w:left="-40" w:right="-72"/>
              <w:jc w:val="right"/>
              <w:rPr>
                <w:rFonts w:cs="Arial"/>
                <w:b/>
                <w:color w:val="000000"/>
                <w:sz w:val="18"/>
                <w:szCs w:val="18"/>
              </w:rPr>
            </w:pPr>
          </w:p>
        </w:tc>
        <w:tc>
          <w:tcPr>
            <w:tcW w:w="1296" w:type="dxa"/>
            <w:tcBorders>
              <w:top w:val="single" w:sz="4" w:space="0" w:color="auto"/>
              <w:left w:val="nil"/>
              <w:bottom w:val="nil"/>
              <w:right w:val="nil"/>
            </w:tcBorders>
            <w:shd w:val="clear" w:color="auto" w:fill="auto"/>
            <w:vAlign w:val="bottom"/>
          </w:tcPr>
          <w:p w14:paraId="375DE33A" w14:textId="77777777" w:rsidR="006F0FE9" w:rsidRPr="00505E16" w:rsidRDefault="006F0FE9" w:rsidP="009F538C">
            <w:pPr>
              <w:ind w:left="-40" w:right="-72"/>
              <w:jc w:val="right"/>
              <w:rPr>
                <w:rFonts w:cs="Arial"/>
                <w:b/>
                <w:color w:val="000000"/>
                <w:sz w:val="18"/>
                <w:szCs w:val="18"/>
              </w:rPr>
            </w:pPr>
          </w:p>
        </w:tc>
        <w:tc>
          <w:tcPr>
            <w:tcW w:w="1296" w:type="dxa"/>
            <w:tcBorders>
              <w:top w:val="single" w:sz="4" w:space="0" w:color="auto"/>
              <w:left w:val="nil"/>
              <w:bottom w:val="nil"/>
              <w:right w:val="nil"/>
            </w:tcBorders>
            <w:shd w:val="clear" w:color="auto" w:fill="auto"/>
            <w:vAlign w:val="bottom"/>
          </w:tcPr>
          <w:p w14:paraId="27E304D5" w14:textId="77777777" w:rsidR="006F0FE9" w:rsidRPr="00505E16" w:rsidRDefault="006F0FE9" w:rsidP="009F538C">
            <w:pPr>
              <w:ind w:left="-40" w:right="-72"/>
              <w:jc w:val="right"/>
              <w:rPr>
                <w:rFonts w:cs="Arial"/>
                <w:b/>
                <w:color w:val="000000"/>
                <w:sz w:val="18"/>
                <w:szCs w:val="18"/>
              </w:rPr>
            </w:pPr>
          </w:p>
        </w:tc>
        <w:tc>
          <w:tcPr>
            <w:tcW w:w="1296" w:type="dxa"/>
            <w:tcBorders>
              <w:top w:val="single" w:sz="4" w:space="0" w:color="auto"/>
              <w:left w:val="nil"/>
              <w:bottom w:val="nil"/>
              <w:right w:val="nil"/>
            </w:tcBorders>
            <w:shd w:val="clear" w:color="auto" w:fill="auto"/>
            <w:vAlign w:val="bottom"/>
          </w:tcPr>
          <w:p w14:paraId="4B3D3446" w14:textId="77777777" w:rsidR="006F0FE9" w:rsidRPr="00505E16" w:rsidRDefault="006F0FE9" w:rsidP="009F538C">
            <w:pPr>
              <w:ind w:left="-40" w:right="-72"/>
              <w:jc w:val="right"/>
              <w:rPr>
                <w:rFonts w:cs="Arial"/>
                <w:b/>
                <w:color w:val="000000"/>
                <w:sz w:val="18"/>
                <w:szCs w:val="18"/>
              </w:rPr>
            </w:pPr>
          </w:p>
        </w:tc>
      </w:tr>
      <w:tr w:rsidR="00E81036" w:rsidRPr="00505E16" w14:paraId="2B31F24C" w14:textId="77777777">
        <w:tc>
          <w:tcPr>
            <w:tcW w:w="3715" w:type="dxa"/>
            <w:tcBorders>
              <w:top w:val="nil"/>
              <w:left w:val="nil"/>
              <w:bottom w:val="nil"/>
              <w:right w:val="nil"/>
            </w:tcBorders>
            <w:shd w:val="clear" w:color="auto" w:fill="auto"/>
            <w:vAlign w:val="bottom"/>
          </w:tcPr>
          <w:p w14:paraId="76C5850E" w14:textId="784FF6B6" w:rsidR="00E81036" w:rsidRPr="00505E16" w:rsidRDefault="00E81036" w:rsidP="00E81036">
            <w:pPr>
              <w:ind w:left="-86"/>
              <w:jc w:val="both"/>
              <w:rPr>
                <w:rFonts w:cs="Arial"/>
                <w:color w:val="000000"/>
                <w:sz w:val="18"/>
                <w:szCs w:val="18"/>
                <w:lang w:val="en-GB"/>
              </w:rPr>
            </w:pPr>
            <w:r w:rsidRPr="00505E16">
              <w:rPr>
                <w:rFonts w:cs="Arial"/>
                <w:color w:val="000000"/>
                <w:sz w:val="18"/>
                <w:szCs w:val="18"/>
                <w:lang w:val="en-GB"/>
              </w:rPr>
              <w:t xml:space="preserve">Building </w:t>
            </w:r>
            <w:r w:rsidRPr="00505E16">
              <w:rPr>
                <w:rFonts w:cs="Arial"/>
                <w:color w:val="000000"/>
                <w:sz w:val="18"/>
                <w:szCs w:val="18"/>
              </w:rPr>
              <w:t>improvement</w:t>
            </w:r>
            <w:r w:rsidRPr="00505E16">
              <w:rPr>
                <w:rFonts w:cs="Arial"/>
                <w:color w:val="000000"/>
                <w:sz w:val="18"/>
                <w:szCs w:val="18"/>
                <w:lang w:val="en-GB"/>
              </w:rPr>
              <w:t xml:space="preserve"> contract</w:t>
            </w:r>
          </w:p>
        </w:tc>
        <w:tc>
          <w:tcPr>
            <w:tcW w:w="1296" w:type="dxa"/>
            <w:tcBorders>
              <w:top w:val="nil"/>
              <w:left w:val="nil"/>
              <w:bottom w:val="nil"/>
              <w:right w:val="nil"/>
            </w:tcBorders>
            <w:shd w:val="clear" w:color="auto" w:fill="auto"/>
          </w:tcPr>
          <w:p w14:paraId="128E6C50" w14:textId="3CDB5D24" w:rsidR="00E81036" w:rsidRPr="00505E16" w:rsidRDefault="00E81036" w:rsidP="00E81036">
            <w:pPr>
              <w:ind w:left="-40" w:right="-72"/>
              <w:jc w:val="right"/>
              <w:rPr>
                <w:rFonts w:eastAsia="Arial Unicode MS" w:cs="Arial"/>
                <w:sz w:val="18"/>
                <w:szCs w:val="18"/>
                <w:lang w:val="en-GB"/>
              </w:rPr>
            </w:pPr>
            <w:r w:rsidRPr="00505E16">
              <w:rPr>
                <w:rFonts w:eastAsia="Arial Unicode MS" w:cs="Arial"/>
                <w:sz w:val="18"/>
                <w:szCs w:val="18"/>
                <w:lang w:val="en-GB"/>
              </w:rPr>
              <w:t>0.</w:t>
            </w:r>
            <w:r w:rsidR="008560CC">
              <w:rPr>
                <w:rFonts w:eastAsia="Arial Unicode MS" w:cs="Arial"/>
                <w:sz w:val="18"/>
                <w:szCs w:val="18"/>
                <w:lang w:val="en-GB"/>
              </w:rPr>
              <w:t>10</w:t>
            </w:r>
          </w:p>
        </w:tc>
        <w:tc>
          <w:tcPr>
            <w:tcW w:w="1296" w:type="dxa"/>
            <w:tcBorders>
              <w:top w:val="nil"/>
              <w:left w:val="nil"/>
              <w:bottom w:val="nil"/>
              <w:right w:val="nil"/>
            </w:tcBorders>
            <w:shd w:val="clear" w:color="auto" w:fill="auto"/>
          </w:tcPr>
          <w:p w14:paraId="7CDE0736" w14:textId="3AA81C5A" w:rsidR="00E81036" w:rsidRPr="00505E16" w:rsidRDefault="00E81036" w:rsidP="00E81036">
            <w:pPr>
              <w:ind w:left="-40" w:right="-72"/>
              <w:jc w:val="right"/>
              <w:rPr>
                <w:rFonts w:eastAsia="Arial Unicode MS" w:cs="Arial"/>
                <w:color w:val="000000"/>
                <w:sz w:val="18"/>
                <w:szCs w:val="18"/>
                <w:lang w:val="en-GB"/>
              </w:rPr>
            </w:pPr>
            <w:r w:rsidRPr="00505E16">
              <w:rPr>
                <w:rFonts w:eastAsia="Arial Unicode MS" w:cs="Arial"/>
                <w:sz w:val="18"/>
                <w:szCs w:val="18"/>
                <w:lang w:val="en-GB"/>
              </w:rPr>
              <w:t>0.13</w:t>
            </w:r>
          </w:p>
        </w:tc>
        <w:tc>
          <w:tcPr>
            <w:tcW w:w="1296" w:type="dxa"/>
            <w:tcBorders>
              <w:top w:val="nil"/>
              <w:left w:val="nil"/>
              <w:bottom w:val="nil"/>
              <w:right w:val="nil"/>
            </w:tcBorders>
            <w:shd w:val="clear" w:color="auto" w:fill="auto"/>
            <w:vAlign w:val="bottom"/>
          </w:tcPr>
          <w:p w14:paraId="6CC78DC3" w14:textId="0C430373" w:rsidR="00E81036" w:rsidRPr="00505E16" w:rsidRDefault="00915CB8" w:rsidP="00E81036">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w:t>
            </w:r>
          </w:p>
        </w:tc>
        <w:tc>
          <w:tcPr>
            <w:tcW w:w="1296" w:type="dxa"/>
            <w:tcBorders>
              <w:top w:val="nil"/>
              <w:left w:val="nil"/>
              <w:bottom w:val="nil"/>
              <w:right w:val="nil"/>
            </w:tcBorders>
            <w:shd w:val="clear" w:color="auto" w:fill="auto"/>
          </w:tcPr>
          <w:p w14:paraId="3E966874" w14:textId="6A575C7E" w:rsidR="00E81036" w:rsidRPr="00505E16" w:rsidRDefault="00E81036" w:rsidP="00E81036">
            <w:pPr>
              <w:ind w:left="-40" w:right="-72"/>
              <w:jc w:val="right"/>
              <w:rPr>
                <w:rFonts w:eastAsia="Arial Unicode MS" w:cs="Arial"/>
                <w:color w:val="000000"/>
                <w:sz w:val="18"/>
                <w:szCs w:val="18"/>
                <w:lang w:val="en-GB"/>
              </w:rPr>
            </w:pPr>
            <w:r w:rsidRPr="00505E16">
              <w:rPr>
                <w:rFonts w:eastAsia="Arial Unicode MS" w:cs="Arial"/>
                <w:sz w:val="18"/>
                <w:szCs w:val="18"/>
              </w:rPr>
              <w:t>-</w:t>
            </w:r>
          </w:p>
        </w:tc>
      </w:tr>
      <w:tr w:rsidR="00E81036" w:rsidRPr="00505E16" w14:paraId="25373775" w14:textId="77777777">
        <w:tc>
          <w:tcPr>
            <w:tcW w:w="3715" w:type="dxa"/>
            <w:tcBorders>
              <w:top w:val="nil"/>
              <w:left w:val="nil"/>
              <w:bottom w:val="nil"/>
              <w:right w:val="nil"/>
            </w:tcBorders>
            <w:shd w:val="clear" w:color="auto" w:fill="auto"/>
            <w:vAlign w:val="bottom"/>
          </w:tcPr>
          <w:p w14:paraId="36292461" w14:textId="0CBE241F" w:rsidR="00E81036" w:rsidRPr="00505E16" w:rsidRDefault="00E81036" w:rsidP="00E81036">
            <w:pPr>
              <w:ind w:left="-86"/>
              <w:jc w:val="both"/>
              <w:rPr>
                <w:rFonts w:cs="Arial"/>
                <w:color w:val="000000"/>
                <w:sz w:val="18"/>
                <w:szCs w:val="18"/>
              </w:rPr>
            </w:pPr>
            <w:r w:rsidRPr="00505E16">
              <w:rPr>
                <w:rFonts w:cs="Arial"/>
                <w:color w:val="000000"/>
                <w:sz w:val="18"/>
                <w:szCs w:val="18"/>
              </w:rPr>
              <w:t>System development contract</w:t>
            </w:r>
          </w:p>
        </w:tc>
        <w:tc>
          <w:tcPr>
            <w:tcW w:w="1296" w:type="dxa"/>
            <w:tcBorders>
              <w:top w:val="nil"/>
              <w:left w:val="nil"/>
              <w:bottom w:val="single" w:sz="4" w:space="0" w:color="auto"/>
              <w:right w:val="nil"/>
            </w:tcBorders>
            <w:shd w:val="clear" w:color="auto" w:fill="auto"/>
          </w:tcPr>
          <w:p w14:paraId="63655DC0" w14:textId="5253B1C4" w:rsidR="00E81036" w:rsidRPr="00505E16" w:rsidRDefault="00E81036" w:rsidP="00E81036">
            <w:pPr>
              <w:ind w:left="-40" w:right="-72"/>
              <w:jc w:val="right"/>
              <w:rPr>
                <w:rFonts w:eastAsia="Arial Unicode MS" w:cs="Arial"/>
                <w:sz w:val="18"/>
                <w:szCs w:val="18"/>
                <w:lang w:val="en-GB"/>
              </w:rPr>
            </w:pPr>
            <w:r w:rsidRPr="00505E16">
              <w:rPr>
                <w:rFonts w:eastAsia="Arial Unicode MS" w:cs="Arial"/>
                <w:sz w:val="18"/>
                <w:szCs w:val="18"/>
                <w:lang w:val="en-GB"/>
              </w:rPr>
              <w:t>12.74</w:t>
            </w:r>
          </w:p>
        </w:tc>
        <w:tc>
          <w:tcPr>
            <w:tcW w:w="1296" w:type="dxa"/>
            <w:tcBorders>
              <w:top w:val="nil"/>
              <w:left w:val="nil"/>
              <w:bottom w:val="single" w:sz="4" w:space="0" w:color="auto"/>
              <w:right w:val="nil"/>
            </w:tcBorders>
            <w:shd w:val="clear" w:color="auto" w:fill="auto"/>
          </w:tcPr>
          <w:p w14:paraId="42CA77A6" w14:textId="34843B18" w:rsidR="00E81036" w:rsidRPr="00505E16" w:rsidRDefault="00E81036" w:rsidP="00E81036">
            <w:pPr>
              <w:ind w:left="-40" w:right="-72"/>
              <w:jc w:val="right"/>
              <w:rPr>
                <w:rFonts w:eastAsia="Arial Unicode MS" w:cs="Arial"/>
                <w:color w:val="000000"/>
                <w:sz w:val="18"/>
                <w:szCs w:val="18"/>
                <w:lang w:val="en-GB"/>
              </w:rPr>
            </w:pPr>
            <w:r w:rsidRPr="00505E16">
              <w:rPr>
                <w:rFonts w:eastAsia="Arial Unicode MS" w:cs="Arial"/>
                <w:sz w:val="18"/>
                <w:szCs w:val="18"/>
              </w:rPr>
              <w:t>14.05</w:t>
            </w:r>
          </w:p>
        </w:tc>
        <w:tc>
          <w:tcPr>
            <w:tcW w:w="1296" w:type="dxa"/>
            <w:tcBorders>
              <w:top w:val="nil"/>
              <w:left w:val="nil"/>
              <w:bottom w:val="single" w:sz="4" w:space="0" w:color="auto"/>
              <w:right w:val="nil"/>
            </w:tcBorders>
            <w:shd w:val="clear" w:color="auto" w:fill="auto"/>
            <w:vAlign w:val="bottom"/>
          </w:tcPr>
          <w:p w14:paraId="6C5D0088" w14:textId="01E811CC" w:rsidR="00E81036" w:rsidRPr="00505E16" w:rsidRDefault="00915CB8" w:rsidP="00E81036">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w:t>
            </w:r>
          </w:p>
        </w:tc>
        <w:tc>
          <w:tcPr>
            <w:tcW w:w="1296" w:type="dxa"/>
            <w:tcBorders>
              <w:top w:val="nil"/>
              <w:left w:val="nil"/>
              <w:bottom w:val="single" w:sz="4" w:space="0" w:color="auto"/>
              <w:right w:val="nil"/>
            </w:tcBorders>
            <w:shd w:val="clear" w:color="auto" w:fill="auto"/>
          </w:tcPr>
          <w:p w14:paraId="46EA4A75" w14:textId="417D1BB7" w:rsidR="00E81036" w:rsidRPr="00505E16" w:rsidRDefault="00E81036" w:rsidP="00E81036">
            <w:pPr>
              <w:ind w:left="-40" w:right="-72"/>
              <w:jc w:val="right"/>
              <w:rPr>
                <w:rFonts w:eastAsia="Arial Unicode MS" w:cs="Arial"/>
                <w:color w:val="000000"/>
                <w:sz w:val="18"/>
                <w:szCs w:val="18"/>
                <w:lang w:val="en-GB"/>
              </w:rPr>
            </w:pPr>
            <w:r w:rsidRPr="00505E16">
              <w:rPr>
                <w:rFonts w:eastAsia="Arial Unicode MS" w:cs="Arial"/>
                <w:sz w:val="18"/>
                <w:szCs w:val="18"/>
                <w:lang w:val="en-GB"/>
              </w:rPr>
              <w:t>-</w:t>
            </w:r>
          </w:p>
        </w:tc>
      </w:tr>
      <w:tr w:rsidR="001D0B88" w:rsidRPr="00505E16" w14:paraId="2589FA25" w14:textId="77777777" w:rsidTr="002B4A0D">
        <w:tc>
          <w:tcPr>
            <w:tcW w:w="3715" w:type="dxa"/>
            <w:tcBorders>
              <w:top w:val="nil"/>
              <w:left w:val="nil"/>
              <w:bottom w:val="nil"/>
              <w:right w:val="nil"/>
            </w:tcBorders>
            <w:shd w:val="clear" w:color="auto" w:fill="auto"/>
            <w:vAlign w:val="bottom"/>
          </w:tcPr>
          <w:p w14:paraId="52574BE2" w14:textId="77777777" w:rsidR="001D0B88" w:rsidRPr="00505E16" w:rsidRDefault="001D0B88" w:rsidP="001D0B88">
            <w:pPr>
              <w:ind w:left="-86"/>
              <w:jc w:val="both"/>
              <w:rPr>
                <w:rFonts w:cs="Arial"/>
                <w:color w:val="000000"/>
                <w:sz w:val="18"/>
                <w:szCs w:val="18"/>
              </w:rPr>
            </w:pPr>
          </w:p>
        </w:tc>
        <w:tc>
          <w:tcPr>
            <w:tcW w:w="1296" w:type="dxa"/>
            <w:tcBorders>
              <w:top w:val="single" w:sz="4" w:space="0" w:color="auto"/>
              <w:left w:val="nil"/>
              <w:bottom w:val="nil"/>
              <w:right w:val="nil"/>
            </w:tcBorders>
            <w:shd w:val="clear" w:color="auto" w:fill="auto"/>
            <w:vAlign w:val="bottom"/>
          </w:tcPr>
          <w:p w14:paraId="7A0708C5" w14:textId="77777777" w:rsidR="001D0B88" w:rsidRPr="00505E16" w:rsidRDefault="001D0B88" w:rsidP="001D0B88">
            <w:pPr>
              <w:ind w:left="-40" w:right="-72"/>
              <w:jc w:val="right"/>
              <w:rPr>
                <w:rFonts w:eastAsia="Arial Unicode MS" w:cs="Arial"/>
                <w:sz w:val="18"/>
                <w:szCs w:val="18"/>
                <w:lang w:val="en-GB"/>
              </w:rPr>
            </w:pPr>
          </w:p>
        </w:tc>
        <w:tc>
          <w:tcPr>
            <w:tcW w:w="1296" w:type="dxa"/>
            <w:tcBorders>
              <w:top w:val="single" w:sz="4" w:space="0" w:color="auto"/>
              <w:left w:val="nil"/>
              <w:bottom w:val="nil"/>
              <w:right w:val="nil"/>
            </w:tcBorders>
            <w:shd w:val="clear" w:color="auto" w:fill="auto"/>
            <w:vAlign w:val="bottom"/>
          </w:tcPr>
          <w:p w14:paraId="7AE86E71" w14:textId="77777777" w:rsidR="001D0B88" w:rsidRPr="00505E16" w:rsidRDefault="001D0B88" w:rsidP="001D0B88">
            <w:pPr>
              <w:ind w:left="-40" w:right="-72"/>
              <w:jc w:val="right"/>
              <w:rPr>
                <w:rFonts w:eastAsia="Arial Unicode MS" w:cs="Arial"/>
                <w:color w:val="000000"/>
                <w:sz w:val="18"/>
                <w:szCs w:val="18"/>
                <w:cs/>
                <w:lang w:val="en-GB"/>
              </w:rPr>
            </w:pPr>
          </w:p>
        </w:tc>
        <w:tc>
          <w:tcPr>
            <w:tcW w:w="1296" w:type="dxa"/>
            <w:tcBorders>
              <w:top w:val="single" w:sz="4" w:space="0" w:color="auto"/>
              <w:left w:val="nil"/>
              <w:bottom w:val="nil"/>
              <w:right w:val="nil"/>
            </w:tcBorders>
            <w:shd w:val="clear" w:color="auto" w:fill="auto"/>
            <w:vAlign w:val="bottom"/>
          </w:tcPr>
          <w:p w14:paraId="41E1CF13" w14:textId="77777777" w:rsidR="001D0B88" w:rsidRPr="00505E16" w:rsidRDefault="001D0B88" w:rsidP="001D0B88">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shd w:val="clear" w:color="auto" w:fill="auto"/>
            <w:vAlign w:val="bottom"/>
          </w:tcPr>
          <w:p w14:paraId="0ED1E6A5" w14:textId="77777777" w:rsidR="001D0B88" w:rsidRPr="00505E16" w:rsidRDefault="001D0B88" w:rsidP="001D0B88">
            <w:pPr>
              <w:ind w:left="-40" w:right="-72"/>
              <w:jc w:val="right"/>
              <w:rPr>
                <w:rFonts w:eastAsia="Arial Unicode MS" w:cs="Arial"/>
                <w:color w:val="000000"/>
                <w:sz w:val="18"/>
                <w:szCs w:val="18"/>
                <w:lang w:val="en-GB"/>
              </w:rPr>
            </w:pPr>
          </w:p>
        </w:tc>
      </w:tr>
      <w:tr w:rsidR="001D0B88" w:rsidRPr="00505E16" w14:paraId="28C9C312" w14:textId="77777777">
        <w:tc>
          <w:tcPr>
            <w:tcW w:w="3715" w:type="dxa"/>
            <w:tcBorders>
              <w:top w:val="nil"/>
              <w:left w:val="nil"/>
              <w:bottom w:val="nil"/>
              <w:right w:val="nil"/>
            </w:tcBorders>
            <w:shd w:val="clear" w:color="auto" w:fill="auto"/>
            <w:vAlign w:val="bottom"/>
          </w:tcPr>
          <w:p w14:paraId="394E2BBE" w14:textId="77777777" w:rsidR="001D0B88" w:rsidRPr="00505E16" w:rsidRDefault="001D0B88" w:rsidP="001D0B88">
            <w:pPr>
              <w:ind w:left="-86"/>
              <w:jc w:val="both"/>
              <w:rPr>
                <w:rFonts w:cs="Arial"/>
                <w:color w:val="000000"/>
                <w:sz w:val="18"/>
                <w:szCs w:val="18"/>
              </w:rPr>
            </w:pPr>
            <w:r w:rsidRPr="00505E16">
              <w:rPr>
                <w:rFonts w:cs="Arial"/>
                <w:color w:val="000000"/>
                <w:sz w:val="18"/>
                <w:szCs w:val="18"/>
              </w:rPr>
              <w:t>Total</w:t>
            </w:r>
          </w:p>
        </w:tc>
        <w:tc>
          <w:tcPr>
            <w:tcW w:w="1296" w:type="dxa"/>
            <w:tcBorders>
              <w:top w:val="nil"/>
              <w:left w:val="nil"/>
              <w:bottom w:val="single" w:sz="4" w:space="0" w:color="auto"/>
              <w:right w:val="nil"/>
            </w:tcBorders>
            <w:shd w:val="clear" w:color="auto" w:fill="auto"/>
          </w:tcPr>
          <w:p w14:paraId="06F0EAC0" w14:textId="74E041A8" w:rsidR="001D0B88" w:rsidRPr="008560CC" w:rsidRDefault="00915CB8" w:rsidP="001D0B88">
            <w:pPr>
              <w:ind w:left="-40" w:right="-72"/>
              <w:jc w:val="right"/>
              <w:rPr>
                <w:rFonts w:eastAsia="Arial Unicode MS" w:cstheme="minorBidi"/>
                <w:sz w:val="18"/>
                <w:szCs w:val="18"/>
                <w:lang w:val="en-GB"/>
              </w:rPr>
            </w:pPr>
            <w:r w:rsidRPr="00505E16">
              <w:rPr>
                <w:rFonts w:eastAsia="Arial Unicode MS" w:cs="Arial"/>
                <w:sz w:val="18"/>
                <w:szCs w:val="18"/>
                <w:lang w:val="en-GB"/>
              </w:rPr>
              <w:t>12.</w:t>
            </w:r>
            <w:r w:rsidR="008560CC">
              <w:rPr>
                <w:rFonts w:eastAsia="Arial Unicode MS" w:cs="Arial"/>
                <w:sz w:val="18"/>
                <w:szCs w:val="18"/>
                <w:lang w:val="en-GB"/>
              </w:rPr>
              <w:t>84</w:t>
            </w:r>
          </w:p>
        </w:tc>
        <w:tc>
          <w:tcPr>
            <w:tcW w:w="1296" w:type="dxa"/>
            <w:tcBorders>
              <w:top w:val="nil"/>
              <w:left w:val="nil"/>
              <w:bottom w:val="single" w:sz="4" w:space="0" w:color="auto"/>
              <w:right w:val="nil"/>
            </w:tcBorders>
            <w:shd w:val="clear" w:color="auto" w:fill="auto"/>
          </w:tcPr>
          <w:p w14:paraId="636A693E" w14:textId="779D1E62" w:rsidR="001D0B88" w:rsidRPr="00505E16" w:rsidRDefault="001D0B88" w:rsidP="001D0B88">
            <w:pPr>
              <w:ind w:left="-40" w:right="-72"/>
              <w:jc w:val="right"/>
              <w:rPr>
                <w:rFonts w:eastAsia="Arial Unicode MS" w:cs="Arial"/>
                <w:color w:val="000000"/>
                <w:sz w:val="18"/>
                <w:szCs w:val="18"/>
                <w:lang w:val="en-GB"/>
              </w:rPr>
            </w:pPr>
            <w:r w:rsidRPr="00505E16">
              <w:rPr>
                <w:rFonts w:eastAsia="Arial Unicode MS" w:cs="Arial"/>
                <w:sz w:val="18"/>
                <w:szCs w:val="18"/>
              </w:rPr>
              <w:t>14.18</w:t>
            </w:r>
          </w:p>
        </w:tc>
        <w:tc>
          <w:tcPr>
            <w:tcW w:w="1296" w:type="dxa"/>
            <w:tcBorders>
              <w:top w:val="nil"/>
              <w:left w:val="nil"/>
              <w:bottom w:val="single" w:sz="4" w:space="0" w:color="auto"/>
              <w:right w:val="nil"/>
            </w:tcBorders>
            <w:shd w:val="clear" w:color="auto" w:fill="auto"/>
            <w:vAlign w:val="bottom"/>
          </w:tcPr>
          <w:p w14:paraId="045450C9" w14:textId="3EFF695F" w:rsidR="001D0B88" w:rsidRPr="00505E16" w:rsidRDefault="00915CB8" w:rsidP="001D0B88">
            <w:pPr>
              <w:ind w:left="-40" w:right="-72"/>
              <w:jc w:val="right"/>
              <w:rPr>
                <w:rFonts w:eastAsia="Arial Unicode MS" w:cs="Arial"/>
                <w:color w:val="000000"/>
                <w:sz w:val="18"/>
                <w:szCs w:val="18"/>
                <w:lang w:val="en-GB"/>
              </w:rPr>
            </w:pPr>
            <w:r w:rsidRPr="00505E16">
              <w:rPr>
                <w:rFonts w:eastAsia="Arial Unicode MS" w:cs="Arial"/>
                <w:color w:val="000000"/>
                <w:sz w:val="18"/>
                <w:szCs w:val="18"/>
                <w:lang w:val="en-GB"/>
              </w:rPr>
              <w:t>-</w:t>
            </w:r>
          </w:p>
        </w:tc>
        <w:tc>
          <w:tcPr>
            <w:tcW w:w="1296" w:type="dxa"/>
            <w:tcBorders>
              <w:top w:val="nil"/>
              <w:left w:val="nil"/>
              <w:bottom w:val="single" w:sz="4" w:space="0" w:color="auto"/>
              <w:right w:val="nil"/>
            </w:tcBorders>
            <w:shd w:val="clear" w:color="auto" w:fill="auto"/>
          </w:tcPr>
          <w:p w14:paraId="31ABD9A8" w14:textId="5A5DE11A" w:rsidR="001D0B88" w:rsidRPr="00505E16" w:rsidRDefault="001D0B88" w:rsidP="001D0B88">
            <w:pPr>
              <w:ind w:left="-40" w:right="-72"/>
              <w:jc w:val="right"/>
              <w:rPr>
                <w:rFonts w:eastAsia="Arial Unicode MS" w:cs="Arial"/>
                <w:color w:val="000000"/>
                <w:sz w:val="18"/>
                <w:szCs w:val="18"/>
                <w:lang w:val="en-GB"/>
              </w:rPr>
            </w:pPr>
            <w:r w:rsidRPr="00505E16">
              <w:rPr>
                <w:rFonts w:eastAsia="Arial Unicode MS" w:cs="Arial"/>
                <w:sz w:val="18"/>
                <w:szCs w:val="18"/>
              </w:rPr>
              <w:t>-</w:t>
            </w:r>
          </w:p>
        </w:tc>
      </w:tr>
    </w:tbl>
    <w:p w14:paraId="370B7BAC" w14:textId="77777777" w:rsidR="009F538C" w:rsidRPr="00505E16" w:rsidRDefault="009F538C" w:rsidP="00B640E3">
      <w:pPr>
        <w:ind w:left="540"/>
        <w:jc w:val="both"/>
        <w:rPr>
          <w:rFonts w:cs="Arial"/>
          <w:color w:val="000000"/>
          <w:spacing w:val="-4"/>
          <w:sz w:val="18"/>
          <w:szCs w:val="18"/>
        </w:rPr>
      </w:pPr>
    </w:p>
    <w:p w14:paraId="01028D0E" w14:textId="50B1C2CC" w:rsidR="002212C0" w:rsidRPr="00505E16" w:rsidRDefault="005F039D" w:rsidP="00B640E3">
      <w:pPr>
        <w:ind w:left="540"/>
        <w:jc w:val="both"/>
        <w:rPr>
          <w:rFonts w:cs="Arial"/>
          <w:color w:val="000000"/>
          <w:sz w:val="18"/>
          <w:szCs w:val="18"/>
        </w:rPr>
      </w:pPr>
      <w:r w:rsidRPr="00505E16">
        <w:rPr>
          <w:rFonts w:cs="Arial"/>
          <w:color w:val="000000"/>
          <w:spacing w:val="-4"/>
          <w:sz w:val="18"/>
          <w:szCs w:val="18"/>
        </w:rPr>
        <w:t>L</w:t>
      </w:r>
      <w:r w:rsidR="006F0FE9" w:rsidRPr="00505E16">
        <w:rPr>
          <w:rFonts w:cs="Arial"/>
          <w:color w:val="000000"/>
          <w:spacing w:val="-4"/>
          <w:sz w:val="18"/>
          <w:szCs w:val="18"/>
        </w:rPr>
        <w:t xml:space="preserve">ease and </w:t>
      </w:r>
      <w:r w:rsidR="002212C0" w:rsidRPr="00505E16">
        <w:rPr>
          <w:rFonts w:cs="Arial"/>
          <w:color w:val="000000"/>
          <w:spacing w:val="-4"/>
          <w:sz w:val="18"/>
          <w:szCs w:val="18"/>
        </w:rPr>
        <w:t>service agreements</w:t>
      </w:r>
      <w:r w:rsidR="00B103E2" w:rsidRPr="00505E16">
        <w:rPr>
          <w:rFonts w:cs="Arial"/>
          <w:color w:val="000000"/>
          <w:spacing w:val="-4"/>
          <w:sz w:val="18"/>
          <w:szCs w:val="18"/>
        </w:rPr>
        <w:t xml:space="preserve"> </w:t>
      </w:r>
      <w:r w:rsidR="002212C0" w:rsidRPr="00505E16">
        <w:rPr>
          <w:rFonts w:cs="Arial"/>
          <w:color w:val="000000"/>
          <w:spacing w:val="-4"/>
          <w:sz w:val="18"/>
          <w:szCs w:val="18"/>
        </w:rPr>
        <w:t>which are not recognised in</w:t>
      </w:r>
      <w:r w:rsidR="004C555A" w:rsidRPr="00505E16">
        <w:rPr>
          <w:rFonts w:cs="Arial"/>
          <w:color w:val="000000"/>
          <w:sz w:val="18"/>
          <w:szCs w:val="18"/>
        </w:rPr>
        <w:t xml:space="preserve"> interim </w:t>
      </w:r>
      <w:r w:rsidR="002212C0" w:rsidRPr="00505E16">
        <w:rPr>
          <w:rFonts w:cs="Arial"/>
          <w:color w:val="000000"/>
          <w:sz w:val="18"/>
          <w:szCs w:val="18"/>
        </w:rPr>
        <w:t xml:space="preserve">financial </w:t>
      </w:r>
      <w:r w:rsidR="004C555A" w:rsidRPr="00505E16">
        <w:rPr>
          <w:rFonts w:cs="Arial"/>
          <w:color w:val="000000"/>
          <w:sz w:val="18"/>
          <w:szCs w:val="18"/>
        </w:rPr>
        <w:t>information</w:t>
      </w:r>
      <w:r w:rsidRPr="00505E16">
        <w:rPr>
          <w:rFonts w:cs="Arial"/>
          <w:color w:val="000000"/>
          <w:sz w:val="18"/>
          <w:szCs w:val="18"/>
        </w:rPr>
        <w:t xml:space="preserve"> are</w:t>
      </w:r>
      <w:r w:rsidR="004C555A" w:rsidRPr="00505E16">
        <w:rPr>
          <w:rFonts w:cs="Arial"/>
          <w:color w:val="000000"/>
          <w:sz w:val="18"/>
          <w:szCs w:val="18"/>
        </w:rPr>
        <w:t xml:space="preserve"> </w:t>
      </w:r>
      <w:r w:rsidR="002212C0" w:rsidRPr="00505E16">
        <w:rPr>
          <w:rFonts w:cs="Arial"/>
          <w:color w:val="000000"/>
          <w:sz w:val="18"/>
          <w:szCs w:val="18"/>
        </w:rPr>
        <w:t>as follows:</w:t>
      </w:r>
    </w:p>
    <w:p w14:paraId="278684E4" w14:textId="77777777" w:rsidR="009F538C" w:rsidRPr="00505E16" w:rsidRDefault="009F538C" w:rsidP="00B640E3">
      <w:pPr>
        <w:ind w:left="540"/>
        <w:jc w:val="both"/>
        <w:rPr>
          <w:rFonts w:cs="Arial"/>
          <w:color w:val="000000"/>
          <w:sz w:val="18"/>
          <w:szCs w:val="18"/>
        </w:rPr>
      </w:pPr>
    </w:p>
    <w:tbl>
      <w:tblPr>
        <w:tblW w:w="8899"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296"/>
        <w:gridCol w:w="1296"/>
        <w:gridCol w:w="1296"/>
        <w:gridCol w:w="1296"/>
      </w:tblGrid>
      <w:tr w:rsidR="002212C0" w:rsidRPr="00505E16" w14:paraId="09C00C09" w14:textId="77777777" w:rsidTr="00B628BD">
        <w:tc>
          <w:tcPr>
            <w:tcW w:w="3715" w:type="dxa"/>
            <w:tcBorders>
              <w:top w:val="nil"/>
              <w:left w:val="nil"/>
              <w:bottom w:val="nil"/>
              <w:right w:val="nil"/>
            </w:tcBorders>
            <w:shd w:val="clear" w:color="auto" w:fill="auto"/>
            <w:vAlign w:val="bottom"/>
          </w:tcPr>
          <w:p w14:paraId="60A076B9" w14:textId="77777777" w:rsidR="002212C0" w:rsidRPr="00505E16" w:rsidRDefault="002212C0">
            <w:pPr>
              <w:ind w:left="-86"/>
              <w:jc w:val="both"/>
              <w:rPr>
                <w:rFonts w:cs="Arial"/>
                <w:b/>
                <w:bCs/>
                <w:color w:val="000000"/>
                <w:sz w:val="18"/>
                <w:szCs w:val="18"/>
              </w:rPr>
            </w:pPr>
          </w:p>
        </w:tc>
        <w:tc>
          <w:tcPr>
            <w:tcW w:w="2592" w:type="dxa"/>
            <w:gridSpan w:val="2"/>
            <w:tcBorders>
              <w:top w:val="nil"/>
              <w:left w:val="nil"/>
              <w:bottom w:val="single" w:sz="4" w:space="0" w:color="auto"/>
              <w:right w:val="nil"/>
            </w:tcBorders>
            <w:shd w:val="clear" w:color="auto" w:fill="auto"/>
            <w:vAlign w:val="bottom"/>
            <w:hideMark/>
          </w:tcPr>
          <w:p w14:paraId="06F7722C" w14:textId="77777777" w:rsidR="002212C0" w:rsidRPr="00505E16" w:rsidRDefault="002212C0">
            <w:pPr>
              <w:ind w:left="-40" w:right="-72"/>
              <w:jc w:val="center"/>
              <w:rPr>
                <w:rFonts w:cs="Arial"/>
                <w:b/>
                <w:bCs/>
                <w:color w:val="000000"/>
                <w:sz w:val="18"/>
                <w:szCs w:val="18"/>
              </w:rPr>
            </w:pPr>
            <w:r w:rsidRPr="00505E16">
              <w:rPr>
                <w:rFonts w:cs="Arial"/>
                <w:b/>
                <w:bCs/>
                <w:color w:val="000000"/>
                <w:sz w:val="18"/>
                <w:szCs w:val="18"/>
              </w:rPr>
              <w:t xml:space="preserve">Consolidated </w:t>
            </w:r>
          </w:p>
          <w:p w14:paraId="5DE3C917" w14:textId="77777777" w:rsidR="002212C0" w:rsidRPr="00505E16" w:rsidRDefault="002212C0">
            <w:pPr>
              <w:ind w:left="-40" w:right="-72"/>
              <w:jc w:val="center"/>
              <w:rPr>
                <w:rFonts w:cs="Arial"/>
                <w:b/>
                <w:bCs/>
                <w:color w:val="000000"/>
                <w:sz w:val="18"/>
                <w:szCs w:val="18"/>
              </w:rPr>
            </w:pPr>
            <w:r w:rsidRPr="00505E16">
              <w:rPr>
                <w:rFonts w:cs="Arial"/>
                <w:b/>
                <w:bCs/>
                <w:color w:val="000000"/>
                <w:sz w:val="18"/>
                <w:szCs w:val="18"/>
              </w:rPr>
              <w:t>financial information</w:t>
            </w:r>
          </w:p>
        </w:tc>
        <w:tc>
          <w:tcPr>
            <w:tcW w:w="2592" w:type="dxa"/>
            <w:gridSpan w:val="2"/>
            <w:tcBorders>
              <w:top w:val="nil"/>
              <w:left w:val="nil"/>
              <w:bottom w:val="single" w:sz="4" w:space="0" w:color="auto"/>
              <w:right w:val="nil"/>
            </w:tcBorders>
            <w:shd w:val="clear" w:color="auto" w:fill="auto"/>
            <w:vAlign w:val="bottom"/>
            <w:hideMark/>
          </w:tcPr>
          <w:p w14:paraId="06A65FA9" w14:textId="77777777" w:rsidR="002212C0" w:rsidRPr="00505E16" w:rsidRDefault="002212C0">
            <w:pPr>
              <w:ind w:left="-40" w:right="-72"/>
              <w:jc w:val="center"/>
              <w:rPr>
                <w:rFonts w:cs="Arial"/>
                <w:b/>
                <w:bCs/>
                <w:color w:val="000000"/>
                <w:sz w:val="18"/>
                <w:szCs w:val="18"/>
              </w:rPr>
            </w:pPr>
            <w:r w:rsidRPr="00505E16">
              <w:rPr>
                <w:rFonts w:cs="Arial"/>
                <w:b/>
                <w:bCs/>
                <w:color w:val="000000"/>
                <w:sz w:val="18"/>
                <w:szCs w:val="18"/>
              </w:rPr>
              <w:t xml:space="preserve">Separate </w:t>
            </w:r>
          </w:p>
          <w:p w14:paraId="37B083E0" w14:textId="77777777" w:rsidR="002212C0" w:rsidRPr="00505E16" w:rsidRDefault="002212C0">
            <w:pPr>
              <w:ind w:left="-40" w:right="-72"/>
              <w:jc w:val="center"/>
              <w:rPr>
                <w:rFonts w:cs="Arial"/>
                <w:b/>
                <w:bCs/>
                <w:color w:val="000000"/>
                <w:sz w:val="18"/>
                <w:szCs w:val="18"/>
              </w:rPr>
            </w:pPr>
            <w:r w:rsidRPr="00505E16">
              <w:rPr>
                <w:rFonts w:cs="Arial"/>
                <w:b/>
                <w:bCs/>
                <w:color w:val="000000"/>
                <w:sz w:val="18"/>
                <w:szCs w:val="18"/>
              </w:rPr>
              <w:t>financial information</w:t>
            </w:r>
          </w:p>
        </w:tc>
      </w:tr>
      <w:tr w:rsidR="00595045" w:rsidRPr="00505E16" w14:paraId="179143DA" w14:textId="77777777" w:rsidTr="002B4A0D">
        <w:tc>
          <w:tcPr>
            <w:tcW w:w="3715" w:type="dxa"/>
            <w:tcBorders>
              <w:top w:val="nil"/>
              <w:left w:val="nil"/>
              <w:bottom w:val="nil"/>
              <w:right w:val="nil"/>
            </w:tcBorders>
            <w:shd w:val="clear" w:color="auto" w:fill="auto"/>
            <w:vAlign w:val="bottom"/>
          </w:tcPr>
          <w:p w14:paraId="279A58B6" w14:textId="77777777" w:rsidR="00595045" w:rsidRPr="00505E16" w:rsidRDefault="00595045" w:rsidP="00595045">
            <w:pPr>
              <w:ind w:left="-86"/>
              <w:jc w:val="both"/>
              <w:rPr>
                <w:rFonts w:cs="Arial"/>
                <w:b/>
                <w:bCs/>
                <w:color w:val="000000"/>
                <w:sz w:val="18"/>
                <w:szCs w:val="18"/>
              </w:rPr>
            </w:pPr>
            <w:bookmarkStart w:id="15" w:name="OLE_LINK3"/>
          </w:p>
        </w:tc>
        <w:tc>
          <w:tcPr>
            <w:tcW w:w="1296" w:type="dxa"/>
            <w:tcBorders>
              <w:top w:val="single" w:sz="4" w:space="0" w:color="auto"/>
              <w:left w:val="nil"/>
              <w:bottom w:val="nil"/>
              <w:right w:val="nil"/>
            </w:tcBorders>
            <w:shd w:val="clear" w:color="auto" w:fill="auto"/>
            <w:vAlign w:val="bottom"/>
            <w:hideMark/>
          </w:tcPr>
          <w:p w14:paraId="674A14BB" w14:textId="3E29A340" w:rsidR="00595045" w:rsidRPr="00505E16" w:rsidRDefault="004B12CC" w:rsidP="00595045">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296" w:type="dxa"/>
            <w:tcBorders>
              <w:top w:val="single" w:sz="4" w:space="0" w:color="auto"/>
              <w:left w:val="nil"/>
              <w:bottom w:val="nil"/>
              <w:right w:val="nil"/>
            </w:tcBorders>
            <w:shd w:val="clear" w:color="auto" w:fill="auto"/>
            <w:vAlign w:val="bottom"/>
            <w:hideMark/>
          </w:tcPr>
          <w:p w14:paraId="200A493D" w14:textId="4CA51FC3" w:rsidR="00595045" w:rsidRPr="00505E16" w:rsidRDefault="00EC3F34" w:rsidP="00595045">
            <w:pPr>
              <w:ind w:left="-40" w:right="-72"/>
              <w:jc w:val="right"/>
              <w:rPr>
                <w:rFonts w:cs="Arial"/>
                <w:b/>
                <w:bCs/>
                <w:color w:val="000000"/>
                <w:spacing w:val="-8"/>
                <w:sz w:val="18"/>
                <w:szCs w:val="18"/>
              </w:rPr>
            </w:pPr>
            <w:r w:rsidRPr="00505E16">
              <w:rPr>
                <w:rFonts w:cs="Arial"/>
                <w:b/>
                <w:color w:val="000000"/>
                <w:sz w:val="18"/>
                <w:szCs w:val="18"/>
                <w:lang w:val="en-GB"/>
              </w:rPr>
              <w:t>31</w:t>
            </w:r>
            <w:r w:rsidR="00595045" w:rsidRPr="00505E16">
              <w:rPr>
                <w:rFonts w:cs="Arial"/>
                <w:b/>
                <w:color w:val="000000"/>
                <w:sz w:val="18"/>
                <w:szCs w:val="18"/>
              </w:rPr>
              <w:t xml:space="preserve"> December</w:t>
            </w:r>
          </w:p>
        </w:tc>
        <w:tc>
          <w:tcPr>
            <w:tcW w:w="1296" w:type="dxa"/>
            <w:tcBorders>
              <w:top w:val="single" w:sz="4" w:space="0" w:color="auto"/>
              <w:left w:val="nil"/>
              <w:bottom w:val="nil"/>
              <w:right w:val="nil"/>
            </w:tcBorders>
            <w:shd w:val="clear" w:color="auto" w:fill="auto"/>
            <w:vAlign w:val="bottom"/>
            <w:hideMark/>
          </w:tcPr>
          <w:p w14:paraId="45A873F0" w14:textId="71DCB6D1" w:rsidR="00595045" w:rsidRPr="00505E16" w:rsidRDefault="004B12CC" w:rsidP="00595045">
            <w:pPr>
              <w:ind w:left="-40" w:right="-72"/>
              <w:jc w:val="right"/>
              <w:rPr>
                <w:rFonts w:cs="Arial"/>
                <w:b/>
                <w:bCs/>
                <w:color w:val="000000"/>
                <w:spacing w:val="-8"/>
                <w:sz w:val="18"/>
                <w:szCs w:val="18"/>
              </w:rPr>
            </w:pPr>
            <w:r w:rsidRPr="00505E16">
              <w:rPr>
                <w:rFonts w:cs="Arial"/>
                <w:b/>
                <w:color w:val="000000"/>
                <w:sz w:val="18"/>
                <w:szCs w:val="18"/>
                <w:lang w:val="en-GB"/>
              </w:rPr>
              <w:t>31 March</w:t>
            </w:r>
          </w:p>
        </w:tc>
        <w:tc>
          <w:tcPr>
            <w:tcW w:w="1296" w:type="dxa"/>
            <w:tcBorders>
              <w:top w:val="single" w:sz="4" w:space="0" w:color="auto"/>
              <w:left w:val="nil"/>
              <w:bottom w:val="nil"/>
              <w:right w:val="nil"/>
            </w:tcBorders>
            <w:shd w:val="clear" w:color="auto" w:fill="auto"/>
            <w:vAlign w:val="bottom"/>
            <w:hideMark/>
          </w:tcPr>
          <w:p w14:paraId="6A74A2AA" w14:textId="10806DB8" w:rsidR="00595045" w:rsidRPr="00505E16" w:rsidRDefault="00EC3F34" w:rsidP="00595045">
            <w:pPr>
              <w:ind w:left="-40" w:right="-72"/>
              <w:jc w:val="right"/>
              <w:rPr>
                <w:rFonts w:cs="Arial"/>
                <w:b/>
                <w:bCs/>
                <w:color w:val="000000"/>
                <w:spacing w:val="-8"/>
                <w:sz w:val="18"/>
                <w:szCs w:val="18"/>
              </w:rPr>
            </w:pPr>
            <w:r w:rsidRPr="00505E16">
              <w:rPr>
                <w:rFonts w:cs="Arial"/>
                <w:b/>
                <w:color w:val="000000"/>
                <w:sz w:val="18"/>
                <w:szCs w:val="18"/>
                <w:lang w:val="en-GB"/>
              </w:rPr>
              <w:t>31</w:t>
            </w:r>
            <w:r w:rsidR="00595045" w:rsidRPr="00505E16">
              <w:rPr>
                <w:rFonts w:cs="Arial"/>
                <w:b/>
                <w:color w:val="000000"/>
                <w:sz w:val="18"/>
                <w:szCs w:val="18"/>
              </w:rPr>
              <w:t xml:space="preserve"> December</w:t>
            </w:r>
          </w:p>
        </w:tc>
      </w:tr>
      <w:bookmarkEnd w:id="15"/>
      <w:tr w:rsidR="00FF4799" w:rsidRPr="00505E16" w14:paraId="43E323F4" w14:textId="77777777" w:rsidTr="002B4A0D">
        <w:tc>
          <w:tcPr>
            <w:tcW w:w="3715" w:type="dxa"/>
            <w:tcBorders>
              <w:top w:val="nil"/>
              <w:left w:val="nil"/>
              <w:bottom w:val="nil"/>
              <w:right w:val="nil"/>
            </w:tcBorders>
            <w:shd w:val="clear" w:color="auto" w:fill="auto"/>
            <w:vAlign w:val="bottom"/>
          </w:tcPr>
          <w:p w14:paraId="3AE4D1D8" w14:textId="77777777" w:rsidR="00FF4799" w:rsidRPr="00505E16" w:rsidRDefault="00FF4799" w:rsidP="00FF4799">
            <w:pPr>
              <w:ind w:left="-86"/>
              <w:jc w:val="both"/>
              <w:rPr>
                <w:rFonts w:cs="Arial"/>
                <w:b/>
                <w:bCs/>
                <w:color w:val="000000"/>
                <w:sz w:val="18"/>
                <w:szCs w:val="18"/>
              </w:rPr>
            </w:pPr>
          </w:p>
        </w:tc>
        <w:tc>
          <w:tcPr>
            <w:tcW w:w="1296" w:type="dxa"/>
            <w:tcBorders>
              <w:top w:val="nil"/>
              <w:left w:val="nil"/>
              <w:bottom w:val="nil"/>
              <w:right w:val="nil"/>
            </w:tcBorders>
            <w:shd w:val="clear" w:color="auto" w:fill="auto"/>
          </w:tcPr>
          <w:p w14:paraId="77532887" w14:textId="48801303"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2025</w:t>
            </w:r>
          </w:p>
        </w:tc>
        <w:tc>
          <w:tcPr>
            <w:tcW w:w="1296" w:type="dxa"/>
            <w:tcBorders>
              <w:top w:val="nil"/>
              <w:left w:val="nil"/>
              <w:bottom w:val="nil"/>
              <w:right w:val="nil"/>
            </w:tcBorders>
            <w:shd w:val="clear" w:color="auto" w:fill="auto"/>
          </w:tcPr>
          <w:p w14:paraId="4C46B3CF" w14:textId="0FD783A7"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2024</w:t>
            </w:r>
          </w:p>
        </w:tc>
        <w:tc>
          <w:tcPr>
            <w:tcW w:w="1296" w:type="dxa"/>
            <w:tcBorders>
              <w:top w:val="nil"/>
              <w:left w:val="nil"/>
              <w:bottom w:val="nil"/>
              <w:right w:val="nil"/>
            </w:tcBorders>
            <w:shd w:val="clear" w:color="auto" w:fill="auto"/>
          </w:tcPr>
          <w:p w14:paraId="4F6CF446" w14:textId="5CBCAE2D"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2025</w:t>
            </w:r>
          </w:p>
        </w:tc>
        <w:tc>
          <w:tcPr>
            <w:tcW w:w="1296" w:type="dxa"/>
            <w:tcBorders>
              <w:top w:val="nil"/>
              <w:left w:val="nil"/>
              <w:bottom w:val="nil"/>
              <w:right w:val="nil"/>
            </w:tcBorders>
            <w:shd w:val="clear" w:color="auto" w:fill="auto"/>
          </w:tcPr>
          <w:p w14:paraId="21E406BC" w14:textId="4CE0651F" w:rsidR="00FF4799" w:rsidRPr="00505E16" w:rsidRDefault="00FF4799" w:rsidP="00FF4799">
            <w:pPr>
              <w:ind w:left="-40" w:right="-72"/>
              <w:jc w:val="right"/>
              <w:rPr>
                <w:rFonts w:cs="Arial"/>
                <w:b/>
                <w:bCs/>
                <w:color w:val="000000"/>
                <w:spacing w:val="-8"/>
                <w:sz w:val="18"/>
                <w:szCs w:val="18"/>
              </w:rPr>
            </w:pPr>
            <w:r w:rsidRPr="00505E16">
              <w:rPr>
                <w:rFonts w:cs="Arial"/>
                <w:b/>
                <w:color w:val="000000"/>
                <w:sz w:val="18"/>
                <w:szCs w:val="18"/>
                <w:lang w:val="en-GB"/>
              </w:rPr>
              <w:t>2024</w:t>
            </w:r>
          </w:p>
        </w:tc>
      </w:tr>
      <w:tr w:rsidR="00595045" w:rsidRPr="00505E16" w14:paraId="0B58BE82" w14:textId="77777777" w:rsidTr="002B4A0D">
        <w:tc>
          <w:tcPr>
            <w:tcW w:w="3715" w:type="dxa"/>
            <w:tcBorders>
              <w:top w:val="nil"/>
              <w:left w:val="nil"/>
              <w:bottom w:val="nil"/>
              <w:right w:val="nil"/>
            </w:tcBorders>
            <w:shd w:val="clear" w:color="auto" w:fill="auto"/>
            <w:vAlign w:val="bottom"/>
          </w:tcPr>
          <w:p w14:paraId="7BE71051" w14:textId="77777777" w:rsidR="00595045" w:rsidRPr="00505E16" w:rsidRDefault="00595045" w:rsidP="00595045">
            <w:pPr>
              <w:ind w:left="-86"/>
              <w:jc w:val="both"/>
              <w:rPr>
                <w:rFonts w:cs="Arial"/>
                <w:b/>
                <w:bCs/>
                <w:color w:val="000000"/>
                <w:sz w:val="18"/>
                <w:szCs w:val="18"/>
              </w:rPr>
            </w:pPr>
          </w:p>
        </w:tc>
        <w:tc>
          <w:tcPr>
            <w:tcW w:w="1296" w:type="dxa"/>
            <w:tcBorders>
              <w:top w:val="nil"/>
              <w:left w:val="nil"/>
              <w:bottom w:val="single" w:sz="4" w:space="0" w:color="auto"/>
              <w:right w:val="nil"/>
            </w:tcBorders>
            <w:shd w:val="clear" w:color="auto" w:fill="auto"/>
            <w:vAlign w:val="bottom"/>
            <w:hideMark/>
          </w:tcPr>
          <w:p w14:paraId="6A69FAF8" w14:textId="2F100D31" w:rsidR="00595045" w:rsidRPr="00505E16" w:rsidRDefault="00595045" w:rsidP="00595045">
            <w:pPr>
              <w:ind w:left="-40" w:right="-72"/>
              <w:jc w:val="right"/>
              <w:rPr>
                <w:rFonts w:cs="Arial"/>
                <w:b/>
                <w:bCs/>
                <w:color w:val="000000"/>
                <w:sz w:val="18"/>
                <w:szCs w:val="18"/>
              </w:rPr>
            </w:pPr>
            <w:r w:rsidRPr="00505E16">
              <w:rPr>
                <w:rFonts w:cs="Arial"/>
                <w:b/>
                <w:color w:val="000000"/>
                <w:sz w:val="18"/>
                <w:szCs w:val="18"/>
              </w:rPr>
              <w:t>Million Baht</w:t>
            </w:r>
          </w:p>
        </w:tc>
        <w:tc>
          <w:tcPr>
            <w:tcW w:w="1296" w:type="dxa"/>
            <w:tcBorders>
              <w:top w:val="nil"/>
              <w:left w:val="nil"/>
              <w:bottom w:val="single" w:sz="4" w:space="0" w:color="auto"/>
              <w:right w:val="nil"/>
            </w:tcBorders>
            <w:shd w:val="clear" w:color="auto" w:fill="auto"/>
            <w:vAlign w:val="bottom"/>
            <w:hideMark/>
          </w:tcPr>
          <w:p w14:paraId="7ECDEC8F" w14:textId="3E67FBEC" w:rsidR="00595045" w:rsidRPr="00505E16" w:rsidRDefault="00595045" w:rsidP="00595045">
            <w:pPr>
              <w:ind w:left="-40" w:right="-72"/>
              <w:jc w:val="right"/>
              <w:rPr>
                <w:rFonts w:cs="Arial"/>
                <w:b/>
                <w:bCs/>
                <w:color w:val="000000"/>
                <w:sz w:val="18"/>
                <w:szCs w:val="18"/>
              </w:rPr>
            </w:pPr>
            <w:r w:rsidRPr="00505E16">
              <w:rPr>
                <w:rFonts w:cs="Arial"/>
                <w:b/>
                <w:color w:val="000000"/>
                <w:sz w:val="18"/>
                <w:szCs w:val="18"/>
              </w:rPr>
              <w:t>Million Baht</w:t>
            </w:r>
          </w:p>
        </w:tc>
        <w:tc>
          <w:tcPr>
            <w:tcW w:w="1296" w:type="dxa"/>
            <w:tcBorders>
              <w:top w:val="nil"/>
              <w:left w:val="nil"/>
              <w:bottom w:val="single" w:sz="4" w:space="0" w:color="auto"/>
              <w:right w:val="nil"/>
            </w:tcBorders>
            <w:shd w:val="clear" w:color="auto" w:fill="auto"/>
            <w:vAlign w:val="bottom"/>
            <w:hideMark/>
          </w:tcPr>
          <w:p w14:paraId="3CF91C71" w14:textId="2B009B61" w:rsidR="00595045" w:rsidRPr="00505E16" w:rsidRDefault="00595045" w:rsidP="00595045">
            <w:pPr>
              <w:ind w:left="-40" w:right="-72"/>
              <w:jc w:val="right"/>
              <w:rPr>
                <w:rFonts w:cs="Arial"/>
                <w:b/>
                <w:bCs/>
                <w:color w:val="000000"/>
                <w:sz w:val="18"/>
                <w:szCs w:val="18"/>
              </w:rPr>
            </w:pPr>
            <w:r w:rsidRPr="00505E16">
              <w:rPr>
                <w:rFonts w:cs="Arial"/>
                <w:b/>
                <w:color w:val="000000"/>
                <w:sz w:val="18"/>
                <w:szCs w:val="18"/>
              </w:rPr>
              <w:t>Million Baht</w:t>
            </w:r>
          </w:p>
        </w:tc>
        <w:tc>
          <w:tcPr>
            <w:tcW w:w="1296" w:type="dxa"/>
            <w:tcBorders>
              <w:top w:val="nil"/>
              <w:left w:val="nil"/>
              <w:bottom w:val="single" w:sz="4" w:space="0" w:color="auto"/>
              <w:right w:val="nil"/>
            </w:tcBorders>
            <w:shd w:val="clear" w:color="auto" w:fill="auto"/>
            <w:vAlign w:val="bottom"/>
            <w:hideMark/>
          </w:tcPr>
          <w:p w14:paraId="3BC4E382" w14:textId="5EC5E4A3" w:rsidR="00595045" w:rsidRPr="00505E16" w:rsidRDefault="00595045" w:rsidP="00595045">
            <w:pPr>
              <w:ind w:left="-40" w:right="-72"/>
              <w:jc w:val="right"/>
              <w:rPr>
                <w:rFonts w:cs="Arial"/>
                <w:b/>
                <w:bCs/>
                <w:color w:val="000000"/>
                <w:sz w:val="18"/>
                <w:szCs w:val="18"/>
              </w:rPr>
            </w:pPr>
            <w:r w:rsidRPr="00505E16">
              <w:rPr>
                <w:rFonts w:cs="Arial"/>
                <w:b/>
                <w:color w:val="000000"/>
                <w:sz w:val="18"/>
                <w:szCs w:val="18"/>
              </w:rPr>
              <w:t>Million Baht</w:t>
            </w:r>
          </w:p>
        </w:tc>
      </w:tr>
      <w:tr w:rsidR="00595045" w:rsidRPr="00505E16" w14:paraId="66BC53D6" w14:textId="77777777" w:rsidTr="002B4A0D">
        <w:tc>
          <w:tcPr>
            <w:tcW w:w="3715" w:type="dxa"/>
            <w:tcBorders>
              <w:top w:val="nil"/>
              <w:left w:val="nil"/>
              <w:bottom w:val="nil"/>
              <w:right w:val="nil"/>
            </w:tcBorders>
            <w:shd w:val="clear" w:color="auto" w:fill="auto"/>
            <w:vAlign w:val="bottom"/>
          </w:tcPr>
          <w:p w14:paraId="66913141" w14:textId="77777777" w:rsidR="00595045" w:rsidRPr="00505E16" w:rsidRDefault="00595045" w:rsidP="00595045">
            <w:pPr>
              <w:ind w:left="-86"/>
              <w:jc w:val="both"/>
              <w:rPr>
                <w:rFonts w:cs="Arial"/>
                <w:b/>
                <w:bCs/>
                <w:color w:val="000000"/>
                <w:sz w:val="18"/>
                <w:szCs w:val="18"/>
              </w:rPr>
            </w:pPr>
          </w:p>
        </w:tc>
        <w:tc>
          <w:tcPr>
            <w:tcW w:w="1296" w:type="dxa"/>
            <w:tcBorders>
              <w:top w:val="single" w:sz="4" w:space="0" w:color="auto"/>
              <w:left w:val="nil"/>
              <w:bottom w:val="nil"/>
              <w:right w:val="nil"/>
            </w:tcBorders>
            <w:shd w:val="clear" w:color="auto" w:fill="auto"/>
            <w:vAlign w:val="bottom"/>
          </w:tcPr>
          <w:p w14:paraId="6B1B7502" w14:textId="77777777" w:rsidR="00595045" w:rsidRPr="00505E16" w:rsidRDefault="00595045" w:rsidP="00595045">
            <w:pPr>
              <w:ind w:left="-40" w:right="-72"/>
              <w:jc w:val="right"/>
              <w:rPr>
                <w:rFonts w:cs="Arial"/>
                <w:b/>
                <w:color w:val="000000"/>
                <w:sz w:val="18"/>
                <w:szCs w:val="18"/>
              </w:rPr>
            </w:pPr>
          </w:p>
        </w:tc>
        <w:tc>
          <w:tcPr>
            <w:tcW w:w="1296" w:type="dxa"/>
            <w:tcBorders>
              <w:top w:val="single" w:sz="4" w:space="0" w:color="auto"/>
              <w:left w:val="nil"/>
              <w:bottom w:val="nil"/>
              <w:right w:val="nil"/>
            </w:tcBorders>
            <w:shd w:val="clear" w:color="auto" w:fill="auto"/>
            <w:vAlign w:val="bottom"/>
          </w:tcPr>
          <w:p w14:paraId="1764CB3C" w14:textId="77777777" w:rsidR="00595045" w:rsidRPr="00505E16" w:rsidRDefault="00595045" w:rsidP="00595045">
            <w:pPr>
              <w:ind w:left="-40" w:right="-72"/>
              <w:jc w:val="right"/>
              <w:rPr>
                <w:rFonts w:cs="Arial"/>
                <w:b/>
                <w:color w:val="000000"/>
                <w:sz w:val="18"/>
                <w:szCs w:val="18"/>
              </w:rPr>
            </w:pPr>
          </w:p>
        </w:tc>
        <w:tc>
          <w:tcPr>
            <w:tcW w:w="1296" w:type="dxa"/>
            <w:tcBorders>
              <w:top w:val="single" w:sz="4" w:space="0" w:color="auto"/>
              <w:left w:val="nil"/>
              <w:bottom w:val="nil"/>
              <w:right w:val="nil"/>
            </w:tcBorders>
            <w:shd w:val="clear" w:color="auto" w:fill="auto"/>
            <w:vAlign w:val="bottom"/>
          </w:tcPr>
          <w:p w14:paraId="10D579DE" w14:textId="77777777" w:rsidR="00595045" w:rsidRPr="00505E16" w:rsidRDefault="00595045" w:rsidP="00595045">
            <w:pPr>
              <w:ind w:left="-40" w:right="-72"/>
              <w:jc w:val="right"/>
              <w:rPr>
                <w:rFonts w:cs="Arial"/>
                <w:b/>
                <w:color w:val="000000"/>
                <w:sz w:val="18"/>
                <w:szCs w:val="18"/>
              </w:rPr>
            </w:pPr>
          </w:p>
        </w:tc>
        <w:tc>
          <w:tcPr>
            <w:tcW w:w="1296" w:type="dxa"/>
            <w:tcBorders>
              <w:top w:val="single" w:sz="4" w:space="0" w:color="auto"/>
              <w:left w:val="nil"/>
              <w:bottom w:val="nil"/>
              <w:right w:val="nil"/>
            </w:tcBorders>
            <w:shd w:val="clear" w:color="auto" w:fill="auto"/>
            <w:vAlign w:val="bottom"/>
          </w:tcPr>
          <w:p w14:paraId="68B0EE8C" w14:textId="77777777" w:rsidR="00595045" w:rsidRPr="00505E16" w:rsidRDefault="00595045" w:rsidP="00595045">
            <w:pPr>
              <w:ind w:left="-40" w:right="-72"/>
              <w:jc w:val="right"/>
              <w:rPr>
                <w:rFonts w:cs="Arial"/>
                <w:b/>
                <w:color w:val="000000"/>
                <w:sz w:val="18"/>
                <w:szCs w:val="18"/>
              </w:rPr>
            </w:pPr>
          </w:p>
        </w:tc>
      </w:tr>
      <w:tr w:rsidR="00C717F3" w:rsidRPr="00505E16" w14:paraId="70D23B1B" w14:textId="77777777">
        <w:tc>
          <w:tcPr>
            <w:tcW w:w="3715" w:type="dxa"/>
            <w:tcBorders>
              <w:top w:val="nil"/>
              <w:left w:val="nil"/>
              <w:bottom w:val="nil"/>
              <w:right w:val="nil"/>
            </w:tcBorders>
            <w:shd w:val="clear" w:color="auto" w:fill="auto"/>
            <w:vAlign w:val="bottom"/>
          </w:tcPr>
          <w:p w14:paraId="7D186767" w14:textId="22BE5ABC" w:rsidR="00C717F3" w:rsidRPr="00505E16" w:rsidRDefault="00C717F3" w:rsidP="00C717F3">
            <w:pPr>
              <w:ind w:left="-86"/>
              <w:jc w:val="both"/>
              <w:rPr>
                <w:rFonts w:cs="Arial"/>
                <w:b/>
                <w:bCs/>
                <w:color w:val="000000"/>
                <w:sz w:val="18"/>
                <w:szCs w:val="18"/>
              </w:rPr>
            </w:pPr>
            <w:r w:rsidRPr="00505E16">
              <w:rPr>
                <w:rFonts w:eastAsia="Angsana New" w:cs="Arial"/>
                <w:sz w:val="18"/>
                <w:szCs w:val="18"/>
              </w:rPr>
              <w:t>Not later than 1 year</w:t>
            </w:r>
          </w:p>
        </w:tc>
        <w:tc>
          <w:tcPr>
            <w:tcW w:w="1296" w:type="dxa"/>
            <w:tcBorders>
              <w:top w:val="nil"/>
              <w:left w:val="nil"/>
              <w:bottom w:val="nil"/>
              <w:right w:val="nil"/>
            </w:tcBorders>
            <w:shd w:val="clear" w:color="auto" w:fill="auto"/>
          </w:tcPr>
          <w:p w14:paraId="2C43C2F2" w14:textId="029A3A93" w:rsidR="00C717F3" w:rsidRPr="00505E16" w:rsidRDefault="008560CC" w:rsidP="00C717F3">
            <w:pPr>
              <w:ind w:left="-40" w:right="-72"/>
              <w:jc w:val="right"/>
              <w:rPr>
                <w:rFonts w:eastAsia="Arial Unicode MS" w:cs="Arial"/>
                <w:sz w:val="18"/>
                <w:szCs w:val="18"/>
              </w:rPr>
            </w:pPr>
            <w:r w:rsidRPr="008560CC">
              <w:rPr>
                <w:rFonts w:eastAsia="Arial Unicode MS" w:cs="Arial"/>
                <w:sz w:val="18"/>
                <w:szCs w:val="18"/>
              </w:rPr>
              <w:t>29.03</w:t>
            </w:r>
          </w:p>
        </w:tc>
        <w:tc>
          <w:tcPr>
            <w:tcW w:w="1296" w:type="dxa"/>
            <w:tcBorders>
              <w:top w:val="nil"/>
              <w:left w:val="nil"/>
              <w:bottom w:val="nil"/>
              <w:right w:val="nil"/>
            </w:tcBorders>
            <w:shd w:val="clear" w:color="auto" w:fill="auto"/>
          </w:tcPr>
          <w:p w14:paraId="3E9A8060" w14:textId="33F66959" w:rsidR="00C717F3" w:rsidRPr="00505E16" w:rsidRDefault="00C717F3" w:rsidP="00C717F3">
            <w:pPr>
              <w:ind w:left="-40" w:right="-72"/>
              <w:jc w:val="right"/>
              <w:rPr>
                <w:rFonts w:eastAsia="Arial Unicode MS" w:cs="Arial"/>
                <w:sz w:val="18"/>
                <w:szCs w:val="18"/>
              </w:rPr>
            </w:pPr>
            <w:r w:rsidRPr="00505E16">
              <w:rPr>
                <w:rFonts w:eastAsia="Arial Unicode MS" w:cs="Arial"/>
                <w:sz w:val="18"/>
                <w:szCs w:val="18"/>
              </w:rPr>
              <w:t>28.75</w:t>
            </w:r>
          </w:p>
        </w:tc>
        <w:tc>
          <w:tcPr>
            <w:tcW w:w="1296" w:type="dxa"/>
            <w:tcBorders>
              <w:top w:val="nil"/>
              <w:left w:val="nil"/>
              <w:bottom w:val="nil"/>
              <w:right w:val="nil"/>
            </w:tcBorders>
            <w:shd w:val="clear" w:color="auto" w:fill="auto"/>
            <w:vAlign w:val="bottom"/>
          </w:tcPr>
          <w:p w14:paraId="483BC122" w14:textId="0F34419E" w:rsidR="00C717F3" w:rsidRPr="00505E16" w:rsidRDefault="00C717F3" w:rsidP="00C717F3">
            <w:pPr>
              <w:ind w:left="-40" w:right="-72"/>
              <w:jc w:val="right"/>
              <w:rPr>
                <w:rFonts w:eastAsia="Arial Unicode MS" w:cs="Arial"/>
                <w:sz w:val="18"/>
                <w:szCs w:val="18"/>
              </w:rPr>
            </w:pPr>
            <w:r w:rsidRPr="00505E16">
              <w:rPr>
                <w:rFonts w:eastAsia="Arial Unicode MS" w:cs="Arial"/>
                <w:sz w:val="18"/>
                <w:szCs w:val="18"/>
              </w:rPr>
              <w:t>25.94</w:t>
            </w:r>
          </w:p>
        </w:tc>
        <w:tc>
          <w:tcPr>
            <w:tcW w:w="1296" w:type="dxa"/>
            <w:tcBorders>
              <w:top w:val="nil"/>
              <w:left w:val="nil"/>
              <w:bottom w:val="nil"/>
              <w:right w:val="nil"/>
            </w:tcBorders>
            <w:shd w:val="clear" w:color="auto" w:fill="auto"/>
            <w:vAlign w:val="bottom"/>
          </w:tcPr>
          <w:p w14:paraId="376D2286" w14:textId="58EC9B2B" w:rsidR="00C717F3" w:rsidRPr="00505E16" w:rsidRDefault="00C717F3" w:rsidP="00C717F3">
            <w:pPr>
              <w:ind w:left="-40" w:right="-72"/>
              <w:jc w:val="right"/>
              <w:rPr>
                <w:rFonts w:eastAsia="Arial Unicode MS" w:cs="Arial"/>
                <w:color w:val="000000"/>
                <w:sz w:val="18"/>
                <w:szCs w:val="18"/>
                <w:lang w:val="en-GB"/>
              </w:rPr>
            </w:pPr>
            <w:r w:rsidRPr="00505E16">
              <w:rPr>
                <w:rFonts w:eastAsia="Arial Unicode MS" w:cs="Arial"/>
                <w:sz w:val="18"/>
                <w:szCs w:val="18"/>
              </w:rPr>
              <w:t>26.09</w:t>
            </w:r>
          </w:p>
        </w:tc>
      </w:tr>
      <w:tr w:rsidR="00C717F3" w:rsidRPr="00505E16" w14:paraId="193B8612" w14:textId="77777777">
        <w:tc>
          <w:tcPr>
            <w:tcW w:w="3715" w:type="dxa"/>
            <w:tcBorders>
              <w:top w:val="nil"/>
              <w:left w:val="nil"/>
              <w:bottom w:val="nil"/>
              <w:right w:val="nil"/>
            </w:tcBorders>
            <w:shd w:val="clear" w:color="auto" w:fill="auto"/>
            <w:vAlign w:val="bottom"/>
          </w:tcPr>
          <w:p w14:paraId="624A713A" w14:textId="7BABA939" w:rsidR="00C717F3" w:rsidRPr="00505E16" w:rsidRDefault="00C717F3" w:rsidP="00C717F3">
            <w:pPr>
              <w:ind w:left="-86"/>
              <w:jc w:val="both"/>
              <w:rPr>
                <w:rFonts w:eastAsia="Angsana New" w:cs="Arial"/>
                <w:color w:val="000000"/>
                <w:sz w:val="18"/>
                <w:szCs w:val="18"/>
              </w:rPr>
            </w:pPr>
            <w:r w:rsidRPr="00505E16">
              <w:rPr>
                <w:rFonts w:eastAsia="Angsana New" w:cs="Arial"/>
                <w:sz w:val="18"/>
                <w:szCs w:val="18"/>
              </w:rPr>
              <w:t>Later than 1 year but not later than 5 years</w:t>
            </w:r>
          </w:p>
        </w:tc>
        <w:tc>
          <w:tcPr>
            <w:tcW w:w="1296" w:type="dxa"/>
            <w:tcBorders>
              <w:top w:val="nil"/>
              <w:left w:val="nil"/>
              <w:bottom w:val="nil"/>
              <w:right w:val="nil"/>
            </w:tcBorders>
            <w:shd w:val="clear" w:color="auto" w:fill="auto"/>
          </w:tcPr>
          <w:p w14:paraId="5CE6B222" w14:textId="39BA81A4" w:rsidR="00C717F3" w:rsidRPr="00505E16" w:rsidRDefault="008560CC" w:rsidP="00C717F3">
            <w:pPr>
              <w:ind w:left="-40" w:right="-72"/>
              <w:jc w:val="right"/>
              <w:rPr>
                <w:rFonts w:eastAsia="Arial Unicode MS" w:cs="Arial"/>
                <w:sz w:val="18"/>
                <w:szCs w:val="18"/>
              </w:rPr>
            </w:pPr>
            <w:r w:rsidRPr="008560CC">
              <w:rPr>
                <w:rFonts w:eastAsia="Arial Unicode MS" w:cs="Arial"/>
                <w:sz w:val="18"/>
                <w:szCs w:val="18"/>
              </w:rPr>
              <w:t>66.59</w:t>
            </w:r>
          </w:p>
        </w:tc>
        <w:tc>
          <w:tcPr>
            <w:tcW w:w="1296" w:type="dxa"/>
            <w:tcBorders>
              <w:top w:val="nil"/>
              <w:left w:val="nil"/>
              <w:bottom w:val="nil"/>
              <w:right w:val="nil"/>
            </w:tcBorders>
            <w:shd w:val="clear" w:color="auto" w:fill="auto"/>
          </w:tcPr>
          <w:p w14:paraId="194CAA0E" w14:textId="6B338089" w:rsidR="00C717F3" w:rsidRPr="00505E16" w:rsidRDefault="00C717F3" w:rsidP="00C717F3">
            <w:pPr>
              <w:ind w:left="-40" w:right="-72"/>
              <w:jc w:val="right"/>
              <w:rPr>
                <w:rFonts w:eastAsia="Arial Unicode MS" w:cs="Arial"/>
                <w:sz w:val="18"/>
                <w:szCs w:val="18"/>
              </w:rPr>
            </w:pPr>
            <w:r w:rsidRPr="00505E16">
              <w:rPr>
                <w:rFonts w:eastAsia="Arial Unicode MS" w:cs="Arial"/>
                <w:sz w:val="18"/>
                <w:szCs w:val="18"/>
              </w:rPr>
              <w:t>72.58</w:t>
            </w:r>
          </w:p>
        </w:tc>
        <w:tc>
          <w:tcPr>
            <w:tcW w:w="1296" w:type="dxa"/>
            <w:tcBorders>
              <w:top w:val="nil"/>
              <w:left w:val="nil"/>
              <w:bottom w:val="nil"/>
              <w:right w:val="nil"/>
            </w:tcBorders>
            <w:shd w:val="clear" w:color="auto" w:fill="auto"/>
            <w:vAlign w:val="bottom"/>
          </w:tcPr>
          <w:p w14:paraId="2D249D8C" w14:textId="31D6F850" w:rsidR="00C717F3" w:rsidRPr="00505E16" w:rsidRDefault="00C717F3" w:rsidP="00C717F3">
            <w:pPr>
              <w:ind w:left="-40" w:right="-72"/>
              <w:jc w:val="right"/>
              <w:rPr>
                <w:rFonts w:eastAsia="Arial Unicode MS" w:cs="Arial"/>
                <w:sz w:val="18"/>
                <w:szCs w:val="18"/>
              </w:rPr>
            </w:pPr>
            <w:r w:rsidRPr="00505E16">
              <w:rPr>
                <w:rFonts w:eastAsia="Arial Unicode MS" w:cs="Arial"/>
                <w:sz w:val="18"/>
                <w:szCs w:val="18"/>
              </w:rPr>
              <w:t>65.74</w:t>
            </w:r>
          </w:p>
        </w:tc>
        <w:tc>
          <w:tcPr>
            <w:tcW w:w="1296" w:type="dxa"/>
            <w:tcBorders>
              <w:top w:val="nil"/>
              <w:left w:val="nil"/>
              <w:bottom w:val="nil"/>
              <w:right w:val="nil"/>
            </w:tcBorders>
            <w:shd w:val="clear" w:color="auto" w:fill="auto"/>
            <w:vAlign w:val="bottom"/>
          </w:tcPr>
          <w:p w14:paraId="70BCE21E" w14:textId="5806695A" w:rsidR="00C717F3" w:rsidRPr="00505E16" w:rsidRDefault="00C717F3" w:rsidP="00C717F3">
            <w:pPr>
              <w:ind w:left="-40" w:right="-72"/>
              <w:jc w:val="right"/>
              <w:rPr>
                <w:rFonts w:eastAsia="Arial Unicode MS" w:cs="Arial"/>
                <w:color w:val="000000"/>
                <w:sz w:val="18"/>
                <w:szCs w:val="18"/>
                <w:lang w:val="en-GB"/>
              </w:rPr>
            </w:pPr>
            <w:r w:rsidRPr="00505E16">
              <w:rPr>
                <w:rFonts w:eastAsia="Arial Unicode MS" w:cs="Arial"/>
                <w:sz w:val="18"/>
                <w:szCs w:val="18"/>
              </w:rPr>
              <w:t>71.82</w:t>
            </w:r>
          </w:p>
        </w:tc>
      </w:tr>
      <w:tr w:rsidR="00C717F3" w:rsidRPr="00505E16" w14:paraId="4BCD3671" w14:textId="77777777">
        <w:tc>
          <w:tcPr>
            <w:tcW w:w="3715" w:type="dxa"/>
            <w:tcBorders>
              <w:top w:val="nil"/>
              <w:left w:val="nil"/>
              <w:bottom w:val="nil"/>
              <w:right w:val="nil"/>
            </w:tcBorders>
            <w:shd w:val="clear" w:color="auto" w:fill="auto"/>
            <w:vAlign w:val="bottom"/>
          </w:tcPr>
          <w:p w14:paraId="61E936EB" w14:textId="0EFAA731" w:rsidR="00C717F3" w:rsidRPr="00505E16" w:rsidRDefault="00C717F3" w:rsidP="00C717F3">
            <w:pPr>
              <w:ind w:left="-86"/>
              <w:jc w:val="both"/>
              <w:rPr>
                <w:rFonts w:cs="Arial"/>
                <w:color w:val="000000"/>
                <w:sz w:val="18"/>
                <w:szCs w:val="18"/>
              </w:rPr>
            </w:pPr>
            <w:r w:rsidRPr="00505E16">
              <w:rPr>
                <w:rFonts w:cs="Arial"/>
                <w:sz w:val="18"/>
                <w:szCs w:val="18"/>
              </w:rPr>
              <w:t>Later than 5 years</w:t>
            </w:r>
          </w:p>
        </w:tc>
        <w:tc>
          <w:tcPr>
            <w:tcW w:w="1296" w:type="dxa"/>
            <w:tcBorders>
              <w:top w:val="nil"/>
              <w:left w:val="nil"/>
              <w:bottom w:val="single" w:sz="4" w:space="0" w:color="auto"/>
              <w:right w:val="nil"/>
            </w:tcBorders>
            <w:shd w:val="clear" w:color="auto" w:fill="auto"/>
          </w:tcPr>
          <w:p w14:paraId="4AECD114" w14:textId="1F00E84F" w:rsidR="00C717F3" w:rsidRPr="00505E16" w:rsidRDefault="00C717F3" w:rsidP="00C717F3">
            <w:pPr>
              <w:ind w:left="-40" w:right="-72"/>
              <w:jc w:val="right"/>
              <w:rPr>
                <w:rFonts w:eastAsia="Arial Unicode MS" w:cs="Arial"/>
                <w:sz w:val="18"/>
                <w:szCs w:val="18"/>
              </w:rPr>
            </w:pPr>
            <w:r w:rsidRPr="00505E16">
              <w:rPr>
                <w:rFonts w:eastAsia="Arial Unicode MS" w:cs="Arial"/>
                <w:sz w:val="18"/>
                <w:szCs w:val="18"/>
              </w:rPr>
              <w:t>0.02</w:t>
            </w:r>
          </w:p>
        </w:tc>
        <w:tc>
          <w:tcPr>
            <w:tcW w:w="1296" w:type="dxa"/>
            <w:tcBorders>
              <w:top w:val="nil"/>
              <w:left w:val="nil"/>
              <w:bottom w:val="single" w:sz="4" w:space="0" w:color="auto"/>
              <w:right w:val="nil"/>
            </w:tcBorders>
            <w:shd w:val="clear" w:color="auto" w:fill="auto"/>
          </w:tcPr>
          <w:p w14:paraId="7A1DC1D5" w14:textId="371544DE" w:rsidR="00C717F3" w:rsidRPr="00505E16" w:rsidRDefault="00C717F3" w:rsidP="00C717F3">
            <w:pPr>
              <w:ind w:left="-40" w:right="-72"/>
              <w:jc w:val="right"/>
              <w:rPr>
                <w:rFonts w:eastAsia="Arial Unicode MS" w:cs="Arial"/>
                <w:sz w:val="18"/>
                <w:szCs w:val="18"/>
              </w:rPr>
            </w:pPr>
            <w:r w:rsidRPr="00505E16">
              <w:rPr>
                <w:rFonts w:eastAsia="Arial Unicode MS" w:cs="Arial"/>
                <w:sz w:val="18"/>
                <w:szCs w:val="18"/>
              </w:rPr>
              <w:t>0.06</w:t>
            </w:r>
          </w:p>
        </w:tc>
        <w:tc>
          <w:tcPr>
            <w:tcW w:w="1296" w:type="dxa"/>
            <w:tcBorders>
              <w:top w:val="nil"/>
              <w:left w:val="nil"/>
              <w:bottom w:val="single" w:sz="4" w:space="0" w:color="auto"/>
              <w:right w:val="nil"/>
            </w:tcBorders>
            <w:shd w:val="clear" w:color="auto" w:fill="auto"/>
            <w:vAlign w:val="bottom"/>
          </w:tcPr>
          <w:p w14:paraId="62A1F2DA" w14:textId="45FFCC45" w:rsidR="00C717F3" w:rsidRPr="00505E16" w:rsidRDefault="00C717F3" w:rsidP="00C717F3">
            <w:pPr>
              <w:ind w:left="-40" w:right="-72"/>
              <w:jc w:val="right"/>
              <w:rPr>
                <w:rFonts w:eastAsia="Arial Unicode MS" w:cs="Arial"/>
                <w:sz w:val="18"/>
                <w:szCs w:val="18"/>
              </w:rPr>
            </w:pPr>
            <w:r w:rsidRPr="00505E16">
              <w:rPr>
                <w:rFonts w:eastAsia="Arial Unicode MS" w:cs="Arial"/>
                <w:sz w:val="18"/>
                <w:szCs w:val="18"/>
              </w:rPr>
              <w:t>0.02</w:t>
            </w:r>
          </w:p>
        </w:tc>
        <w:tc>
          <w:tcPr>
            <w:tcW w:w="1296" w:type="dxa"/>
            <w:tcBorders>
              <w:top w:val="nil"/>
              <w:left w:val="nil"/>
              <w:bottom w:val="single" w:sz="4" w:space="0" w:color="auto"/>
              <w:right w:val="nil"/>
            </w:tcBorders>
            <w:shd w:val="clear" w:color="auto" w:fill="auto"/>
            <w:vAlign w:val="bottom"/>
          </w:tcPr>
          <w:p w14:paraId="79EE7361" w14:textId="7795BE53" w:rsidR="00C717F3" w:rsidRPr="00505E16" w:rsidRDefault="00C717F3" w:rsidP="00C717F3">
            <w:pPr>
              <w:ind w:left="-40" w:right="-72"/>
              <w:jc w:val="right"/>
              <w:rPr>
                <w:rFonts w:eastAsia="Arial Unicode MS" w:cs="Arial"/>
                <w:color w:val="000000"/>
                <w:sz w:val="18"/>
                <w:szCs w:val="18"/>
                <w:lang w:val="en-GB"/>
              </w:rPr>
            </w:pPr>
            <w:r w:rsidRPr="00505E16">
              <w:rPr>
                <w:rFonts w:eastAsia="Arial Unicode MS" w:cs="Arial"/>
                <w:sz w:val="18"/>
                <w:szCs w:val="18"/>
                <w:lang w:val="en-GB"/>
              </w:rPr>
              <w:t>0.06</w:t>
            </w:r>
          </w:p>
        </w:tc>
      </w:tr>
      <w:tr w:rsidR="001D0B88" w:rsidRPr="00505E16" w14:paraId="7E5DA1D6" w14:textId="77777777">
        <w:tc>
          <w:tcPr>
            <w:tcW w:w="3715" w:type="dxa"/>
            <w:tcBorders>
              <w:top w:val="nil"/>
              <w:left w:val="nil"/>
              <w:bottom w:val="nil"/>
              <w:right w:val="nil"/>
            </w:tcBorders>
            <w:shd w:val="clear" w:color="auto" w:fill="auto"/>
            <w:vAlign w:val="bottom"/>
          </w:tcPr>
          <w:p w14:paraId="00DB4CDD" w14:textId="77777777" w:rsidR="001D0B88" w:rsidRPr="00505E16" w:rsidRDefault="001D0B88" w:rsidP="001D0B88">
            <w:pPr>
              <w:ind w:left="-86"/>
              <w:jc w:val="both"/>
              <w:rPr>
                <w:rFonts w:cs="Arial"/>
                <w:color w:val="000000"/>
                <w:sz w:val="18"/>
                <w:szCs w:val="18"/>
              </w:rPr>
            </w:pPr>
          </w:p>
        </w:tc>
        <w:tc>
          <w:tcPr>
            <w:tcW w:w="1296" w:type="dxa"/>
            <w:tcBorders>
              <w:top w:val="single" w:sz="4" w:space="0" w:color="auto"/>
              <w:left w:val="nil"/>
              <w:bottom w:val="nil"/>
              <w:right w:val="nil"/>
            </w:tcBorders>
            <w:shd w:val="clear" w:color="auto" w:fill="auto"/>
          </w:tcPr>
          <w:p w14:paraId="782073D4" w14:textId="47552EDE" w:rsidR="001D0B88" w:rsidRPr="00505E16" w:rsidRDefault="001D0B88" w:rsidP="001D0B88">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shd w:val="clear" w:color="auto" w:fill="auto"/>
            <w:vAlign w:val="bottom"/>
          </w:tcPr>
          <w:p w14:paraId="1008790A" w14:textId="2CB8C473" w:rsidR="001D0B88" w:rsidRPr="00505E16" w:rsidRDefault="001D0B88" w:rsidP="001D0B88">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shd w:val="clear" w:color="auto" w:fill="auto"/>
            <w:vAlign w:val="bottom"/>
          </w:tcPr>
          <w:p w14:paraId="30183EBD" w14:textId="098ACBCA" w:rsidR="001D0B88" w:rsidRPr="00505E16" w:rsidRDefault="001D0B88" w:rsidP="001D0B88">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shd w:val="clear" w:color="auto" w:fill="auto"/>
            <w:vAlign w:val="bottom"/>
          </w:tcPr>
          <w:p w14:paraId="2D2BA4CA" w14:textId="7D50383F" w:rsidR="001D0B88" w:rsidRPr="00505E16" w:rsidRDefault="001D0B88" w:rsidP="001D0B88">
            <w:pPr>
              <w:ind w:left="-40" w:right="-72"/>
              <w:jc w:val="right"/>
              <w:rPr>
                <w:rFonts w:eastAsia="Arial Unicode MS" w:cs="Arial"/>
                <w:color w:val="000000"/>
                <w:sz w:val="18"/>
                <w:szCs w:val="18"/>
                <w:lang w:val="en-GB"/>
              </w:rPr>
            </w:pPr>
          </w:p>
        </w:tc>
      </w:tr>
      <w:tr w:rsidR="000B4D22" w:rsidRPr="00505E16" w14:paraId="2FA863B8" w14:textId="77777777">
        <w:tc>
          <w:tcPr>
            <w:tcW w:w="3715" w:type="dxa"/>
            <w:tcBorders>
              <w:top w:val="nil"/>
              <w:left w:val="nil"/>
              <w:bottom w:val="nil"/>
              <w:right w:val="nil"/>
            </w:tcBorders>
            <w:shd w:val="clear" w:color="auto" w:fill="auto"/>
            <w:vAlign w:val="bottom"/>
          </w:tcPr>
          <w:p w14:paraId="69168161" w14:textId="77777777" w:rsidR="000B4D22" w:rsidRPr="00505E16" w:rsidRDefault="000B4D22" w:rsidP="000B4D22">
            <w:pPr>
              <w:ind w:left="-86"/>
              <w:jc w:val="both"/>
              <w:rPr>
                <w:rFonts w:cs="Arial"/>
                <w:color w:val="000000"/>
                <w:sz w:val="18"/>
                <w:szCs w:val="18"/>
              </w:rPr>
            </w:pPr>
            <w:r w:rsidRPr="00505E16">
              <w:rPr>
                <w:rFonts w:cs="Arial"/>
                <w:color w:val="000000"/>
                <w:sz w:val="18"/>
                <w:szCs w:val="18"/>
              </w:rPr>
              <w:t>Total</w:t>
            </w:r>
          </w:p>
        </w:tc>
        <w:tc>
          <w:tcPr>
            <w:tcW w:w="1296" w:type="dxa"/>
            <w:tcBorders>
              <w:top w:val="nil"/>
              <w:left w:val="nil"/>
              <w:bottom w:val="single" w:sz="4" w:space="0" w:color="auto"/>
              <w:right w:val="nil"/>
            </w:tcBorders>
            <w:shd w:val="clear" w:color="auto" w:fill="auto"/>
          </w:tcPr>
          <w:p w14:paraId="1F6E6325" w14:textId="005A50D7" w:rsidR="000B4D22" w:rsidRPr="00505E16" w:rsidRDefault="000B4D22" w:rsidP="000B4D22">
            <w:pPr>
              <w:ind w:left="-40" w:right="-72"/>
              <w:jc w:val="right"/>
              <w:rPr>
                <w:rFonts w:eastAsia="Arial Unicode MS" w:cs="Arial"/>
                <w:sz w:val="18"/>
                <w:szCs w:val="18"/>
              </w:rPr>
            </w:pPr>
            <w:r w:rsidRPr="00505E16">
              <w:rPr>
                <w:rFonts w:eastAsia="Arial Unicode MS" w:cs="Arial"/>
                <w:sz w:val="18"/>
                <w:szCs w:val="18"/>
              </w:rPr>
              <w:t>9</w:t>
            </w:r>
            <w:r w:rsidR="008560CC">
              <w:rPr>
                <w:rFonts w:eastAsia="Arial Unicode MS" w:cs="Browallia New"/>
                <w:sz w:val="18"/>
                <w:szCs w:val="22"/>
              </w:rPr>
              <w:t>5</w:t>
            </w:r>
            <w:r w:rsidRPr="00505E16">
              <w:rPr>
                <w:rFonts w:eastAsia="Arial Unicode MS" w:cs="Arial"/>
                <w:sz w:val="18"/>
                <w:szCs w:val="18"/>
              </w:rPr>
              <w:t>.</w:t>
            </w:r>
            <w:r w:rsidR="008560CC">
              <w:rPr>
                <w:rFonts w:eastAsia="Arial Unicode MS" w:cs="Arial"/>
                <w:sz w:val="18"/>
                <w:szCs w:val="18"/>
              </w:rPr>
              <w:t>64</w:t>
            </w:r>
          </w:p>
        </w:tc>
        <w:tc>
          <w:tcPr>
            <w:tcW w:w="1296" w:type="dxa"/>
            <w:tcBorders>
              <w:top w:val="nil"/>
              <w:left w:val="nil"/>
              <w:bottom w:val="single" w:sz="4" w:space="0" w:color="auto"/>
              <w:right w:val="nil"/>
            </w:tcBorders>
            <w:shd w:val="clear" w:color="auto" w:fill="auto"/>
          </w:tcPr>
          <w:p w14:paraId="68DE5469" w14:textId="0741FB1A" w:rsidR="000B4D22" w:rsidRPr="00505E16" w:rsidRDefault="000B4D22" w:rsidP="000B4D22">
            <w:pPr>
              <w:ind w:left="-40" w:right="-72"/>
              <w:jc w:val="right"/>
              <w:rPr>
                <w:rFonts w:eastAsia="Arial Unicode MS" w:cs="Arial"/>
                <w:sz w:val="18"/>
                <w:szCs w:val="18"/>
              </w:rPr>
            </w:pPr>
            <w:r w:rsidRPr="00505E16">
              <w:rPr>
                <w:rFonts w:eastAsia="Arial Unicode MS" w:cs="Arial"/>
                <w:sz w:val="18"/>
                <w:szCs w:val="18"/>
              </w:rPr>
              <w:t>101.39</w:t>
            </w:r>
          </w:p>
        </w:tc>
        <w:tc>
          <w:tcPr>
            <w:tcW w:w="1296" w:type="dxa"/>
            <w:tcBorders>
              <w:top w:val="nil"/>
              <w:left w:val="nil"/>
              <w:bottom w:val="single" w:sz="4" w:space="0" w:color="auto"/>
              <w:right w:val="nil"/>
            </w:tcBorders>
            <w:shd w:val="clear" w:color="auto" w:fill="auto"/>
          </w:tcPr>
          <w:p w14:paraId="34593569" w14:textId="094AC36E" w:rsidR="000B4D22" w:rsidRPr="00505E16" w:rsidRDefault="000B4D22" w:rsidP="000B4D22">
            <w:pPr>
              <w:ind w:left="-40" w:right="-72"/>
              <w:jc w:val="right"/>
              <w:rPr>
                <w:rFonts w:eastAsia="Arial Unicode MS" w:cs="Arial"/>
                <w:sz w:val="18"/>
                <w:szCs w:val="18"/>
              </w:rPr>
            </w:pPr>
            <w:r w:rsidRPr="00505E16">
              <w:rPr>
                <w:rFonts w:eastAsia="Arial Unicode MS" w:cs="Arial"/>
                <w:sz w:val="18"/>
                <w:szCs w:val="18"/>
              </w:rPr>
              <w:t>91.70</w:t>
            </w:r>
          </w:p>
        </w:tc>
        <w:tc>
          <w:tcPr>
            <w:tcW w:w="1296" w:type="dxa"/>
            <w:tcBorders>
              <w:top w:val="nil"/>
              <w:left w:val="nil"/>
              <w:bottom w:val="single" w:sz="4" w:space="0" w:color="auto"/>
              <w:right w:val="nil"/>
            </w:tcBorders>
            <w:shd w:val="clear" w:color="auto" w:fill="auto"/>
            <w:vAlign w:val="bottom"/>
          </w:tcPr>
          <w:p w14:paraId="5D62BAE2" w14:textId="7DFA79A5" w:rsidR="000B4D22" w:rsidRPr="00505E16" w:rsidRDefault="000B4D22" w:rsidP="000B4D22">
            <w:pPr>
              <w:ind w:left="-40" w:right="-72"/>
              <w:jc w:val="right"/>
              <w:rPr>
                <w:rFonts w:eastAsia="Arial Unicode MS" w:cs="Arial"/>
                <w:color w:val="000000"/>
                <w:sz w:val="18"/>
                <w:szCs w:val="18"/>
                <w:lang w:val="en-GB"/>
              </w:rPr>
            </w:pPr>
            <w:r w:rsidRPr="00505E16">
              <w:rPr>
                <w:rFonts w:eastAsia="Arial Unicode MS" w:cs="Arial"/>
                <w:sz w:val="18"/>
                <w:szCs w:val="18"/>
              </w:rPr>
              <w:t>97.97</w:t>
            </w:r>
          </w:p>
        </w:tc>
      </w:tr>
    </w:tbl>
    <w:p w14:paraId="1C04CE9B" w14:textId="03FEC489" w:rsidR="002212C0" w:rsidRPr="00505E16" w:rsidRDefault="002212C0" w:rsidP="00643024">
      <w:pPr>
        <w:rPr>
          <w:rFonts w:cs="Arial"/>
          <w:color w:val="000000"/>
          <w:sz w:val="18"/>
          <w:szCs w:val="18"/>
        </w:rPr>
      </w:pPr>
    </w:p>
    <w:p w14:paraId="74364AD8" w14:textId="4A9CE95D" w:rsidR="00F75FD4" w:rsidRPr="00505E16" w:rsidRDefault="00665343" w:rsidP="00B640E3">
      <w:pPr>
        <w:pStyle w:val="Heading2"/>
        <w:ind w:left="540" w:hanging="540"/>
        <w:rPr>
          <w:rFonts w:ascii="Arial" w:eastAsia="Arial Unicode MS" w:hAnsi="Arial" w:cs="Arial"/>
          <w:bCs/>
          <w:color w:val="000000"/>
          <w:sz w:val="18"/>
          <w:szCs w:val="18"/>
        </w:rPr>
      </w:pPr>
      <w:r w:rsidRPr="00505E16">
        <w:rPr>
          <w:rFonts w:ascii="Arial" w:eastAsia="Arial Unicode MS" w:hAnsi="Arial" w:cs="Arial"/>
          <w:bCs/>
          <w:color w:val="000000"/>
          <w:sz w:val="18"/>
          <w:szCs w:val="18"/>
          <w:lang w:val="en-GB"/>
        </w:rPr>
        <w:t>b)</w:t>
      </w:r>
      <w:r w:rsidR="00F75FD4" w:rsidRPr="00505E16">
        <w:rPr>
          <w:rFonts w:ascii="Arial" w:eastAsia="Arial Unicode MS" w:hAnsi="Arial" w:cs="Arial"/>
          <w:bCs/>
          <w:color w:val="000000"/>
          <w:sz w:val="18"/>
          <w:szCs w:val="18"/>
        </w:rPr>
        <w:tab/>
        <w:t>Bank guarantees</w:t>
      </w:r>
    </w:p>
    <w:p w14:paraId="5A08D1E0" w14:textId="77777777" w:rsidR="009F538C" w:rsidRPr="00505E16" w:rsidRDefault="009F538C" w:rsidP="00B640E3">
      <w:pPr>
        <w:ind w:left="540"/>
        <w:jc w:val="both"/>
        <w:rPr>
          <w:rFonts w:cs="Arial"/>
          <w:color w:val="000000"/>
          <w:sz w:val="18"/>
          <w:szCs w:val="18"/>
        </w:rPr>
      </w:pPr>
    </w:p>
    <w:p w14:paraId="544E4D51" w14:textId="55A1CAB3" w:rsidR="00EF38A2" w:rsidRPr="00505E16" w:rsidRDefault="00856975" w:rsidP="00EF38A2">
      <w:pPr>
        <w:ind w:left="540"/>
        <w:jc w:val="both"/>
        <w:rPr>
          <w:rFonts w:cs="Arial"/>
          <w:sz w:val="18"/>
          <w:szCs w:val="18"/>
        </w:rPr>
      </w:pPr>
      <w:r w:rsidRPr="00505E16">
        <w:rPr>
          <w:rFonts w:cs="Arial"/>
          <w:color w:val="000000"/>
          <w:spacing w:val="-4"/>
          <w:sz w:val="18"/>
          <w:szCs w:val="18"/>
        </w:rPr>
        <w:t xml:space="preserve">As at </w:t>
      </w:r>
      <w:r w:rsidRPr="00505E16">
        <w:rPr>
          <w:rFonts w:cs="Arial"/>
          <w:color w:val="000000"/>
          <w:spacing w:val="-4"/>
          <w:sz w:val="18"/>
          <w:szCs w:val="18"/>
          <w:lang w:val="en-GB"/>
        </w:rPr>
        <w:t>31 March</w:t>
      </w:r>
      <w:r w:rsidRPr="00505E16">
        <w:rPr>
          <w:rFonts w:cs="Arial"/>
          <w:color w:val="000000"/>
          <w:spacing w:val="-4"/>
          <w:sz w:val="18"/>
          <w:szCs w:val="18"/>
        </w:rPr>
        <w:t xml:space="preserve"> </w:t>
      </w:r>
      <w:r w:rsidRPr="00505E16">
        <w:rPr>
          <w:rFonts w:cs="Arial"/>
          <w:color w:val="000000"/>
          <w:spacing w:val="-4"/>
          <w:sz w:val="18"/>
          <w:szCs w:val="18"/>
          <w:lang w:val="en-GB"/>
        </w:rPr>
        <w:t>2025</w:t>
      </w:r>
      <w:r w:rsidRPr="00505E16">
        <w:rPr>
          <w:rFonts w:cs="Arial"/>
          <w:color w:val="000000"/>
          <w:spacing w:val="-4"/>
          <w:sz w:val="18"/>
          <w:szCs w:val="18"/>
        </w:rPr>
        <w:t xml:space="preserve"> and </w:t>
      </w:r>
      <w:r w:rsidRPr="00505E16">
        <w:rPr>
          <w:rFonts w:cs="Arial"/>
          <w:color w:val="000000"/>
          <w:spacing w:val="-4"/>
          <w:sz w:val="18"/>
          <w:szCs w:val="18"/>
          <w:lang w:val="en-GB"/>
        </w:rPr>
        <w:t>31</w:t>
      </w:r>
      <w:r w:rsidRPr="00505E16">
        <w:rPr>
          <w:rFonts w:cs="Arial"/>
          <w:color w:val="000000"/>
          <w:spacing w:val="-4"/>
          <w:sz w:val="18"/>
          <w:szCs w:val="18"/>
        </w:rPr>
        <w:t xml:space="preserve"> December </w:t>
      </w:r>
      <w:r w:rsidRPr="00505E16">
        <w:rPr>
          <w:rFonts w:cs="Arial"/>
          <w:color w:val="000000"/>
          <w:spacing w:val="-4"/>
          <w:sz w:val="18"/>
          <w:szCs w:val="18"/>
          <w:lang w:val="en-GB"/>
        </w:rPr>
        <w:t>2024</w:t>
      </w:r>
      <w:r w:rsidRPr="00505E16">
        <w:rPr>
          <w:rFonts w:cs="Arial"/>
          <w:color w:val="000000"/>
          <w:spacing w:val="-4"/>
          <w:sz w:val="18"/>
          <w:szCs w:val="18"/>
        </w:rPr>
        <w:t xml:space="preserve">, </w:t>
      </w:r>
      <w:r w:rsidR="00EF38A2" w:rsidRPr="00505E16">
        <w:rPr>
          <w:rFonts w:cs="Arial"/>
          <w:sz w:val="18"/>
          <w:szCs w:val="18"/>
        </w:rPr>
        <w:t xml:space="preserve">the Group pledged fixed deposits with a maturity period longer than </w:t>
      </w:r>
      <w:r w:rsidR="00EF38A2" w:rsidRPr="00505E16">
        <w:rPr>
          <w:rFonts w:cs="Arial"/>
          <w:sz w:val="18"/>
          <w:szCs w:val="18"/>
          <w:cs/>
        </w:rPr>
        <w:t xml:space="preserve">3 </w:t>
      </w:r>
      <w:r w:rsidR="00EF38A2" w:rsidRPr="00505E16">
        <w:rPr>
          <w:rFonts w:cs="Arial"/>
          <w:sz w:val="18"/>
          <w:szCs w:val="18"/>
        </w:rPr>
        <w:t xml:space="preserve">months from the acquisition dates with book values of Baht </w:t>
      </w:r>
      <w:r w:rsidR="00EF38A2" w:rsidRPr="00505E16">
        <w:rPr>
          <w:rFonts w:cs="Arial"/>
          <w:sz w:val="18"/>
          <w:szCs w:val="18"/>
          <w:cs/>
        </w:rPr>
        <w:t xml:space="preserve">1.8 </w:t>
      </w:r>
      <w:r w:rsidR="00EF38A2" w:rsidRPr="00505E16">
        <w:rPr>
          <w:rFonts w:cs="Arial"/>
          <w:sz w:val="18"/>
          <w:szCs w:val="18"/>
        </w:rPr>
        <w:t>million as a collateral for performance obligations of contract with customer</w:t>
      </w:r>
      <w:r w:rsidR="00F025CE">
        <w:rPr>
          <w:rFonts w:cs="Arial"/>
          <w:sz w:val="18"/>
          <w:szCs w:val="18"/>
        </w:rPr>
        <w:t xml:space="preserve"> and the Group had cash and government securities guaranteed for electricity consumption</w:t>
      </w:r>
      <w:r w:rsidR="00EF38A2" w:rsidRPr="00505E16">
        <w:rPr>
          <w:rFonts w:cs="Arial"/>
          <w:sz w:val="18"/>
          <w:szCs w:val="18"/>
        </w:rPr>
        <w:t xml:space="preserve"> (Note 9</w:t>
      </w:r>
      <w:r w:rsidR="00EF38A2" w:rsidRPr="00505E16">
        <w:rPr>
          <w:rFonts w:cs="Arial"/>
          <w:sz w:val="18"/>
          <w:szCs w:val="18"/>
          <w:cs/>
        </w:rPr>
        <w:t>).</w:t>
      </w:r>
    </w:p>
    <w:p w14:paraId="1F569A7C" w14:textId="77777777" w:rsidR="00EF38A2" w:rsidRPr="00505E16" w:rsidRDefault="00EF38A2" w:rsidP="00B640E3">
      <w:pPr>
        <w:ind w:left="540"/>
        <w:jc w:val="both"/>
        <w:rPr>
          <w:rFonts w:cs="Arial"/>
          <w:color w:val="000000"/>
          <w:sz w:val="18"/>
          <w:szCs w:val="18"/>
        </w:rPr>
      </w:pPr>
    </w:p>
    <w:p w14:paraId="0EC2EB71" w14:textId="64D8F93E" w:rsidR="00F75FD4" w:rsidRPr="00F025CE" w:rsidRDefault="00F75FD4" w:rsidP="00F025CE">
      <w:pPr>
        <w:ind w:left="540"/>
        <w:jc w:val="both"/>
        <w:rPr>
          <w:rFonts w:cs="Arial"/>
          <w:color w:val="000000"/>
          <w:sz w:val="18"/>
          <w:szCs w:val="18"/>
        </w:rPr>
      </w:pPr>
      <w:r w:rsidRPr="00505E16">
        <w:rPr>
          <w:rFonts w:cs="Arial"/>
          <w:color w:val="000000"/>
          <w:spacing w:val="-4"/>
          <w:sz w:val="18"/>
          <w:szCs w:val="18"/>
        </w:rPr>
        <w:t xml:space="preserve">As at </w:t>
      </w:r>
      <w:r w:rsidR="004B12CC" w:rsidRPr="00505E16">
        <w:rPr>
          <w:rFonts w:cs="Arial"/>
          <w:color w:val="000000"/>
          <w:spacing w:val="-4"/>
          <w:sz w:val="18"/>
          <w:szCs w:val="18"/>
          <w:lang w:val="en-GB"/>
        </w:rPr>
        <w:t>31 March</w:t>
      </w:r>
      <w:r w:rsidRPr="00505E16">
        <w:rPr>
          <w:rFonts w:cs="Arial"/>
          <w:color w:val="000000"/>
          <w:spacing w:val="-4"/>
          <w:sz w:val="18"/>
          <w:szCs w:val="18"/>
        </w:rPr>
        <w:t xml:space="preserve"> </w:t>
      </w:r>
      <w:r w:rsidR="00EC3F34" w:rsidRPr="00505E16">
        <w:rPr>
          <w:rFonts w:cs="Arial"/>
          <w:color w:val="000000"/>
          <w:spacing w:val="-4"/>
          <w:sz w:val="18"/>
          <w:szCs w:val="18"/>
          <w:lang w:val="en-GB"/>
        </w:rPr>
        <w:t>202</w:t>
      </w:r>
      <w:r w:rsidR="00411E2F" w:rsidRPr="00505E16">
        <w:rPr>
          <w:rFonts w:cs="Arial"/>
          <w:color w:val="000000"/>
          <w:spacing w:val="-4"/>
          <w:sz w:val="18"/>
          <w:szCs w:val="18"/>
          <w:lang w:val="en-GB"/>
        </w:rPr>
        <w:t>5</w:t>
      </w:r>
      <w:r w:rsidRPr="00505E16">
        <w:rPr>
          <w:rFonts w:cs="Arial"/>
          <w:color w:val="000000"/>
          <w:spacing w:val="-4"/>
          <w:sz w:val="18"/>
          <w:szCs w:val="18"/>
        </w:rPr>
        <w:t xml:space="preserve"> and </w:t>
      </w:r>
      <w:r w:rsidR="00EC3F34" w:rsidRPr="00505E16">
        <w:rPr>
          <w:rFonts w:cs="Arial"/>
          <w:color w:val="000000"/>
          <w:spacing w:val="-4"/>
          <w:sz w:val="18"/>
          <w:szCs w:val="18"/>
          <w:lang w:val="en-GB"/>
        </w:rPr>
        <w:t>31</w:t>
      </w:r>
      <w:r w:rsidRPr="00505E16">
        <w:rPr>
          <w:rFonts w:cs="Arial"/>
          <w:color w:val="000000"/>
          <w:spacing w:val="-4"/>
          <w:sz w:val="18"/>
          <w:szCs w:val="18"/>
        </w:rPr>
        <w:t xml:space="preserve"> December </w:t>
      </w:r>
      <w:r w:rsidR="00EC3F34" w:rsidRPr="00505E16">
        <w:rPr>
          <w:rFonts w:cs="Arial"/>
          <w:color w:val="000000"/>
          <w:spacing w:val="-4"/>
          <w:sz w:val="18"/>
          <w:szCs w:val="18"/>
          <w:lang w:val="en-GB"/>
        </w:rPr>
        <w:t>202</w:t>
      </w:r>
      <w:r w:rsidR="00411E2F" w:rsidRPr="00505E16">
        <w:rPr>
          <w:rFonts w:cs="Arial"/>
          <w:color w:val="000000"/>
          <w:spacing w:val="-4"/>
          <w:sz w:val="18"/>
          <w:szCs w:val="18"/>
          <w:lang w:val="en-GB"/>
        </w:rPr>
        <w:t>4</w:t>
      </w:r>
      <w:r w:rsidRPr="00505E16">
        <w:rPr>
          <w:rFonts w:cs="Arial"/>
          <w:color w:val="000000"/>
          <w:spacing w:val="-4"/>
          <w:sz w:val="18"/>
          <w:szCs w:val="18"/>
        </w:rPr>
        <w:t xml:space="preserve">, the Group had an overdraft facility of Baht </w:t>
      </w:r>
      <w:r w:rsidR="00EC3F34" w:rsidRPr="00505E16">
        <w:rPr>
          <w:rFonts w:cs="Arial"/>
          <w:color w:val="000000"/>
          <w:spacing w:val="-4"/>
          <w:sz w:val="18"/>
          <w:szCs w:val="18"/>
          <w:lang w:val="en-GB"/>
        </w:rPr>
        <w:t>30</w:t>
      </w:r>
      <w:r w:rsidRPr="00505E16">
        <w:rPr>
          <w:rFonts w:cs="Arial"/>
          <w:color w:val="000000"/>
          <w:spacing w:val="-4"/>
          <w:sz w:val="18"/>
          <w:szCs w:val="18"/>
        </w:rPr>
        <w:t xml:space="preserve"> million</w:t>
      </w:r>
      <w:r w:rsidR="00960325" w:rsidRPr="00505E16">
        <w:rPr>
          <w:rFonts w:cs="Arial"/>
          <w:color w:val="000000"/>
          <w:spacing w:val="-4"/>
          <w:sz w:val="18"/>
          <w:szCs w:val="18"/>
        </w:rPr>
        <w:t xml:space="preserve"> </w:t>
      </w:r>
      <w:r w:rsidRPr="00505E16">
        <w:rPr>
          <w:rFonts w:cs="Arial"/>
          <w:color w:val="000000"/>
          <w:spacing w:val="-4"/>
          <w:sz w:val="18"/>
          <w:szCs w:val="18"/>
        </w:rPr>
        <w:t>with a bank</w:t>
      </w:r>
      <w:r w:rsidR="00960325" w:rsidRPr="00505E16">
        <w:rPr>
          <w:rFonts w:cs="Arial"/>
          <w:color w:val="000000"/>
          <w:sz w:val="18"/>
          <w:szCs w:val="18"/>
        </w:rPr>
        <w:t xml:space="preserve"> </w:t>
      </w:r>
      <w:r w:rsidRPr="00505E16">
        <w:rPr>
          <w:rFonts w:cs="Arial"/>
          <w:color w:val="000000"/>
          <w:sz w:val="18"/>
          <w:szCs w:val="18"/>
        </w:rPr>
        <w:t>guaranteed by the mortgage of land and buildings of a subsidiary</w:t>
      </w:r>
      <w:r w:rsidR="00B103E2" w:rsidRPr="00505E16">
        <w:rPr>
          <w:rFonts w:cs="Arial"/>
          <w:color w:val="000000"/>
          <w:sz w:val="18"/>
          <w:szCs w:val="18"/>
        </w:rPr>
        <w:t xml:space="preserve"> (Note </w:t>
      </w:r>
      <w:r w:rsidR="00EC3F34" w:rsidRPr="00505E16">
        <w:rPr>
          <w:rFonts w:cs="Arial"/>
          <w:color w:val="000000"/>
          <w:sz w:val="18"/>
          <w:szCs w:val="18"/>
          <w:lang w:val="en-GB"/>
        </w:rPr>
        <w:t>1</w:t>
      </w:r>
      <w:r w:rsidR="008413B5" w:rsidRPr="00505E16">
        <w:rPr>
          <w:rFonts w:cs="Arial"/>
          <w:color w:val="000000"/>
          <w:sz w:val="18"/>
          <w:szCs w:val="18"/>
          <w:lang w:val="en-GB"/>
        </w:rPr>
        <w:t>1</w:t>
      </w:r>
      <w:r w:rsidR="00B103E2" w:rsidRPr="00505E16">
        <w:rPr>
          <w:rFonts w:cs="Arial"/>
          <w:color w:val="000000"/>
          <w:sz w:val="18"/>
          <w:szCs w:val="18"/>
        </w:rPr>
        <w:t>).</w:t>
      </w:r>
    </w:p>
    <w:p w14:paraId="2B2C8E6A" w14:textId="77777777" w:rsidR="00F37424" w:rsidRPr="00505E16" w:rsidRDefault="00F37424" w:rsidP="00F37424">
      <w:pPr>
        <w:jc w:val="both"/>
        <w:rPr>
          <w:rFonts w:cs="Arial"/>
          <w:color w:val="000000"/>
          <w:sz w:val="18"/>
          <w:szCs w:val="18"/>
          <w:lang w:val="en-GB"/>
        </w:rPr>
      </w:pPr>
    </w:p>
    <w:p w14:paraId="42F102AC" w14:textId="01BF081F" w:rsidR="00F37424" w:rsidRPr="00505E16" w:rsidRDefault="00F37424" w:rsidP="00F37424">
      <w:pPr>
        <w:pStyle w:val="Heading2"/>
        <w:ind w:left="540" w:hanging="540"/>
        <w:rPr>
          <w:rFonts w:ascii="Arial" w:eastAsia="Arial Unicode MS" w:hAnsi="Arial" w:cs="Arial"/>
          <w:bCs/>
          <w:color w:val="000000"/>
          <w:sz w:val="18"/>
          <w:szCs w:val="22"/>
          <w:lang w:val="en-GB"/>
        </w:rPr>
      </w:pPr>
      <w:r w:rsidRPr="008914CB">
        <w:rPr>
          <w:rFonts w:ascii="Arial" w:eastAsia="Arial Unicode MS" w:hAnsi="Arial" w:cs="Arial"/>
          <w:bCs/>
          <w:color w:val="000000"/>
          <w:sz w:val="18"/>
          <w:szCs w:val="18"/>
          <w:lang w:val="en-GB"/>
        </w:rPr>
        <w:t>c)</w:t>
      </w:r>
      <w:r w:rsidRPr="008914CB">
        <w:rPr>
          <w:rFonts w:ascii="Arial" w:eastAsia="Arial Unicode MS" w:hAnsi="Arial" w:cs="Arial"/>
          <w:bCs/>
          <w:color w:val="000000"/>
          <w:sz w:val="18"/>
          <w:szCs w:val="18"/>
        </w:rPr>
        <w:tab/>
      </w:r>
      <w:r w:rsidR="00802218" w:rsidRPr="008914CB">
        <w:rPr>
          <w:rFonts w:ascii="Arial" w:eastAsia="Arial Unicode MS" w:hAnsi="Arial" w:cs="Arial"/>
          <w:bCs/>
          <w:color w:val="000000"/>
          <w:sz w:val="18"/>
          <w:szCs w:val="22"/>
          <w:lang w:val="en-GB"/>
        </w:rPr>
        <w:t>Contingent liabilities</w:t>
      </w:r>
    </w:p>
    <w:p w14:paraId="0162B61C" w14:textId="77777777" w:rsidR="00F37424" w:rsidRPr="008914CB" w:rsidRDefault="00F37424" w:rsidP="008914CB">
      <w:pPr>
        <w:ind w:left="540"/>
        <w:jc w:val="both"/>
        <w:rPr>
          <w:rFonts w:cs="Arial"/>
          <w:color w:val="000000"/>
          <w:sz w:val="18"/>
          <w:szCs w:val="18"/>
        </w:rPr>
      </w:pPr>
    </w:p>
    <w:p w14:paraId="6A27E3D2" w14:textId="329583E9" w:rsidR="00DB2530" w:rsidRPr="00BB47C4" w:rsidRDefault="008914CB" w:rsidP="00BB47C4">
      <w:pPr>
        <w:ind w:left="540"/>
        <w:jc w:val="both"/>
        <w:rPr>
          <w:rFonts w:cstheme="minorBidi"/>
          <w:color w:val="000000"/>
          <w:sz w:val="18"/>
          <w:szCs w:val="18"/>
        </w:rPr>
      </w:pPr>
      <w:bookmarkStart w:id="16" w:name="_Hlk197093439"/>
      <w:r w:rsidRPr="008914CB">
        <w:rPr>
          <w:rFonts w:cs="Arial"/>
          <w:color w:val="000000"/>
          <w:sz w:val="18"/>
          <w:szCs w:val="18"/>
        </w:rPr>
        <w:t xml:space="preserve">In March 2025, </w:t>
      </w:r>
      <w:r w:rsidR="00BB47C4" w:rsidRPr="00BB47C4">
        <w:rPr>
          <w:rFonts w:cs="Arial"/>
          <w:color w:val="000000"/>
          <w:sz w:val="18"/>
          <w:szCs w:val="18"/>
        </w:rPr>
        <w:t xml:space="preserve">a former employee who had submitted a resignation letter filed a lawsuit against the company with the Central Labor Court, seeking severance pay, damages for unfair dismissal, and damages resulting from the termination, together with interest from the date of filing until full payment is made. Currently, the case is in the process of mediation and determination of disputed issues at the Central Labor Court (Court of First Instance), and it has not yet been </w:t>
      </w:r>
      <w:r w:rsidR="00F653F1" w:rsidRPr="00BB47C4">
        <w:rPr>
          <w:rFonts w:cs="Arial"/>
          <w:color w:val="000000"/>
          <w:sz w:val="18"/>
          <w:szCs w:val="18"/>
        </w:rPr>
        <w:t>concluded</w:t>
      </w:r>
      <w:r w:rsidR="00F653F1">
        <w:rPr>
          <w:rFonts w:cstheme="minorBidi" w:hint="cs"/>
          <w:color w:val="000000"/>
          <w:sz w:val="18"/>
          <w:szCs w:val="18"/>
          <w:cs/>
        </w:rPr>
        <w:t xml:space="preserve"> </w:t>
      </w:r>
      <w:r w:rsidR="00BB47C4" w:rsidRPr="00BB47C4">
        <w:rPr>
          <w:rFonts w:cs="Arial"/>
          <w:color w:val="000000"/>
          <w:sz w:val="18"/>
          <w:szCs w:val="18"/>
        </w:rPr>
        <w:t>nor has a final judgment been rendered.</w:t>
      </w:r>
      <w:bookmarkEnd w:id="16"/>
      <w:r w:rsidR="00DB2530" w:rsidRPr="00505E16">
        <w:rPr>
          <w:rFonts w:cs="Arial"/>
          <w:color w:val="000000"/>
          <w:sz w:val="18"/>
          <w:szCs w:val="18"/>
        </w:rPr>
        <w:br w:type="page"/>
      </w:r>
    </w:p>
    <w:p w14:paraId="3EC92059" w14:textId="77777777" w:rsidR="00740FCC" w:rsidRPr="00505E16" w:rsidRDefault="00740FCC" w:rsidP="00157325">
      <w:pPr>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CF6DFE" w:rsidRPr="00505E16" w14:paraId="75926540" w14:textId="77777777" w:rsidTr="002B4A0D">
        <w:trPr>
          <w:trHeight w:val="386"/>
        </w:trPr>
        <w:tc>
          <w:tcPr>
            <w:tcW w:w="9464" w:type="dxa"/>
            <w:shd w:val="clear" w:color="auto" w:fill="auto"/>
            <w:vAlign w:val="center"/>
          </w:tcPr>
          <w:p w14:paraId="706BE08D" w14:textId="226AADCA" w:rsidR="00CF6DFE" w:rsidRPr="00505E16" w:rsidRDefault="00EC3F34" w:rsidP="00B628BD">
            <w:pPr>
              <w:pStyle w:val="Heading1"/>
              <w:ind w:left="432" w:hanging="531"/>
              <w:rPr>
                <w:rFonts w:ascii="Arial" w:eastAsia="Arial" w:hAnsi="Arial" w:cs="Arial"/>
                <w:color w:val="000000"/>
                <w:sz w:val="18"/>
                <w:szCs w:val="18"/>
              </w:rPr>
            </w:pPr>
            <w:r w:rsidRPr="00505E16">
              <w:rPr>
                <w:rFonts w:ascii="Arial" w:eastAsia="Arial" w:hAnsi="Arial" w:cs="Arial"/>
                <w:color w:val="000000"/>
                <w:sz w:val="18"/>
                <w:szCs w:val="18"/>
              </w:rPr>
              <w:t>2</w:t>
            </w:r>
            <w:r w:rsidR="00675403" w:rsidRPr="00505E16">
              <w:rPr>
                <w:rFonts w:ascii="Arial" w:eastAsia="Arial" w:hAnsi="Arial" w:cs="Arial"/>
                <w:color w:val="000000"/>
                <w:sz w:val="18"/>
                <w:szCs w:val="18"/>
              </w:rPr>
              <w:t>0</w:t>
            </w:r>
            <w:r w:rsidR="00CF6DFE" w:rsidRPr="00505E16">
              <w:rPr>
                <w:rFonts w:ascii="Arial" w:eastAsia="Arial" w:hAnsi="Arial" w:cs="Arial"/>
                <w:color w:val="000000"/>
                <w:sz w:val="18"/>
                <w:szCs w:val="18"/>
              </w:rPr>
              <w:tab/>
            </w:r>
            <w:r w:rsidR="00A71CAA" w:rsidRPr="00505E16">
              <w:rPr>
                <w:rFonts w:ascii="Arial" w:eastAsia="Arial" w:hAnsi="Arial" w:cs="Arial"/>
                <w:color w:val="000000"/>
                <w:sz w:val="18"/>
                <w:szCs w:val="18"/>
              </w:rPr>
              <w:t>Segment and revenue information</w:t>
            </w:r>
          </w:p>
        </w:tc>
      </w:tr>
    </w:tbl>
    <w:p w14:paraId="4695E91E" w14:textId="77777777" w:rsidR="00A71CAA" w:rsidRPr="00505E16" w:rsidRDefault="00A71CAA" w:rsidP="009B078F">
      <w:pPr>
        <w:jc w:val="both"/>
        <w:rPr>
          <w:rFonts w:cs="Arial"/>
          <w:color w:val="000000"/>
          <w:sz w:val="18"/>
          <w:szCs w:val="18"/>
        </w:rPr>
      </w:pPr>
    </w:p>
    <w:p w14:paraId="32953008" w14:textId="2C58F096" w:rsidR="00A71CAA" w:rsidRPr="00505E16" w:rsidRDefault="00960325" w:rsidP="00B640E3">
      <w:pPr>
        <w:jc w:val="both"/>
        <w:rPr>
          <w:rFonts w:cs="Arial"/>
          <w:color w:val="000000"/>
          <w:sz w:val="18"/>
          <w:szCs w:val="22"/>
        </w:rPr>
      </w:pPr>
      <w:r w:rsidRPr="00505E16">
        <w:rPr>
          <w:rFonts w:cs="Arial"/>
          <w:color w:val="000000"/>
          <w:sz w:val="18"/>
          <w:szCs w:val="22"/>
        </w:rPr>
        <w:t>Operating segments are reported in a manner consistent with the internal reporting provided to the chief operating decision-maker who is responsible for allocating resources and assessing performance of the operating segments, which is the Chief Executive Officer who makes strategic decisions. The segment information is as follows</w:t>
      </w:r>
      <w:r w:rsidR="00B103E2" w:rsidRPr="00505E16">
        <w:rPr>
          <w:rFonts w:cs="Arial"/>
          <w:color w:val="000000"/>
          <w:sz w:val="18"/>
          <w:szCs w:val="22"/>
        </w:rPr>
        <w:t>:</w:t>
      </w:r>
    </w:p>
    <w:p w14:paraId="0610C9F1" w14:textId="77777777" w:rsidR="00960325" w:rsidRPr="00505E16" w:rsidRDefault="00960325" w:rsidP="00A71CAA">
      <w:pPr>
        <w:rPr>
          <w:rFonts w:cs="Arial"/>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876"/>
        <w:gridCol w:w="876"/>
        <w:gridCol w:w="876"/>
        <w:gridCol w:w="876"/>
        <w:gridCol w:w="876"/>
        <w:gridCol w:w="876"/>
        <w:gridCol w:w="876"/>
        <w:gridCol w:w="876"/>
        <w:gridCol w:w="876"/>
        <w:gridCol w:w="868"/>
      </w:tblGrid>
      <w:tr w:rsidR="00431551" w:rsidRPr="00505E16" w14:paraId="54840A13" w14:textId="77777777" w:rsidTr="007735A3">
        <w:tc>
          <w:tcPr>
            <w:tcW w:w="374" w:type="pct"/>
            <w:tcBorders>
              <w:top w:val="nil"/>
              <w:left w:val="nil"/>
              <w:bottom w:val="nil"/>
              <w:right w:val="nil"/>
            </w:tcBorders>
            <w:shd w:val="clear" w:color="auto" w:fill="auto"/>
            <w:vAlign w:val="bottom"/>
          </w:tcPr>
          <w:p w14:paraId="1E6E2EDC" w14:textId="77777777" w:rsidR="00431551" w:rsidRPr="00505E16" w:rsidRDefault="00431551">
            <w:pPr>
              <w:spacing w:before="10" w:after="10"/>
              <w:ind w:left="-72"/>
              <w:jc w:val="both"/>
              <w:rPr>
                <w:rFonts w:eastAsia="Arial Unicode MS" w:cs="Arial"/>
                <w:color w:val="000000"/>
                <w:sz w:val="14"/>
                <w:szCs w:val="14"/>
              </w:rPr>
            </w:pPr>
          </w:p>
        </w:tc>
        <w:tc>
          <w:tcPr>
            <w:tcW w:w="4626" w:type="pct"/>
            <w:gridSpan w:val="10"/>
            <w:tcBorders>
              <w:top w:val="nil"/>
              <w:left w:val="nil"/>
              <w:bottom w:val="nil"/>
              <w:right w:val="nil"/>
            </w:tcBorders>
          </w:tcPr>
          <w:p w14:paraId="04087BDA" w14:textId="29A78CA2" w:rsidR="00431551" w:rsidRPr="002A1585" w:rsidRDefault="00431551" w:rsidP="000D69EE">
            <w:pPr>
              <w:ind w:left="-40" w:right="-72"/>
              <w:jc w:val="center"/>
              <w:rPr>
                <w:rFonts w:cs="Arial"/>
                <w:b/>
                <w:bCs/>
                <w:color w:val="000000"/>
                <w:spacing w:val="-4"/>
                <w:sz w:val="14"/>
                <w:szCs w:val="14"/>
                <w:cs/>
              </w:rPr>
            </w:pPr>
            <w:r w:rsidRPr="002A1585">
              <w:rPr>
                <w:rFonts w:cs="Arial"/>
                <w:b/>
                <w:bCs/>
                <w:color w:val="000000"/>
                <w:spacing w:val="-4"/>
                <w:sz w:val="14"/>
                <w:szCs w:val="14"/>
              </w:rPr>
              <w:t>Consolidated financial information</w:t>
            </w:r>
          </w:p>
        </w:tc>
      </w:tr>
      <w:tr w:rsidR="00431551" w:rsidRPr="00505E16" w14:paraId="1B92CA4B" w14:textId="77777777" w:rsidTr="007735A3">
        <w:tc>
          <w:tcPr>
            <w:tcW w:w="374" w:type="pct"/>
            <w:tcBorders>
              <w:top w:val="nil"/>
              <w:left w:val="nil"/>
              <w:bottom w:val="nil"/>
              <w:right w:val="nil"/>
            </w:tcBorders>
            <w:shd w:val="clear" w:color="auto" w:fill="auto"/>
            <w:vAlign w:val="bottom"/>
          </w:tcPr>
          <w:p w14:paraId="6883575D" w14:textId="77777777" w:rsidR="008454C8" w:rsidRPr="00505E16" w:rsidRDefault="008454C8" w:rsidP="000D69EE">
            <w:pPr>
              <w:spacing w:before="10" w:after="10"/>
              <w:ind w:left="-72"/>
              <w:jc w:val="both"/>
              <w:rPr>
                <w:rFonts w:eastAsia="Arial Unicode MS" w:cs="Arial"/>
                <w:color w:val="000000"/>
                <w:sz w:val="14"/>
                <w:szCs w:val="14"/>
              </w:rPr>
            </w:pPr>
          </w:p>
        </w:tc>
        <w:tc>
          <w:tcPr>
            <w:tcW w:w="925" w:type="pct"/>
            <w:gridSpan w:val="2"/>
            <w:tcBorders>
              <w:top w:val="single" w:sz="4" w:space="0" w:color="auto"/>
              <w:left w:val="nil"/>
              <w:bottom w:val="single" w:sz="4" w:space="0" w:color="auto"/>
              <w:right w:val="nil"/>
            </w:tcBorders>
            <w:shd w:val="clear" w:color="auto" w:fill="auto"/>
            <w:vAlign w:val="bottom"/>
          </w:tcPr>
          <w:p w14:paraId="26D6E536" w14:textId="77777777" w:rsidR="008454C8" w:rsidRPr="002A1585" w:rsidRDefault="008454C8" w:rsidP="003405F5">
            <w:pPr>
              <w:spacing w:before="10" w:after="10"/>
              <w:ind w:left="-40" w:right="-72"/>
              <w:jc w:val="center"/>
              <w:rPr>
                <w:rFonts w:cs="Arial"/>
                <w:b/>
                <w:bCs/>
                <w:color w:val="000000"/>
                <w:spacing w:val="-4"/>
                <w:sz w:val="14"/>
                <w:szCs w:val="14"/>
              </w:rPr>
            </w:pPr>
            <w:r w:rsidRPr="002A1585">
              <w:rPr>
                <w:rFonts w:cs="Arial"/>
                <w:b/>
                <w:bCs/>
                <w:color w:val="000000"/>
                <w:spacing w:val="-4"/>
                <w:sz w:val="14"/>
                <w:szCs w:val="14"/>
              </w:rPr>
              <w:t xml:space="preserve">System services related </w:t>
            </w:r>
          </w:p>
          <w:p w14:paraId="5DE4D63A" w14:textId="3C55136C" w:rsidR="008454C8" w:rsidRPr="002A1585" w:rsidRDefault="008454C8" w:rsidP="003405F5">
            <w:pPr>
              <w:spacing w:before="10" w:after="10"/>
              <w:ind w:left="-40" w:right="-72"/>
              <w:jc w:val="center"/>
              <w:rPr>
                <w:rFonts w:eastAsia="Arial Unicode MS" w:cs="Arial"/>
                <w:b/>
                <w:bCs/>
                <w:color w:val="000000"/>
                <w:spacing w:val="-4"/>
                <w:sz w:val="14"/>
                <w:szCs w:val="14"/>
                <w:cs/>
                <w:lang w:val="en-GB"/>
              </w:rPr>
            </w:pPr>
            <w:r w:rsidRPr="002A1585">
              <w:rPr>
                <w:rFonts w:cs="Arial"/>
                <w:b/>
                <w:bCs/>
                <w:color w:val="000000"/>
                <w:spacing w:val="-4"/>
                <w:sz w:val="14"/>
                <w:szCs w:val="14"/>
              </w:rPr>
              <w:t>to motor insurance</w:t>
            </w:r>
          </w:p>
        </w:tc>
        <w:tc>
          <w:tcPr>
            <w:tcW w:w="925" w:type="pct"/>
            <w:gridSpan w:val="2"/>
            <w:tcBorders>
              <w:top w:val="single" w:sz="4" w:space="0" w:color="auto"/>
              <w:left w:val="nil"/>
              <w:bottom w:val="single" w:sz="4" w:space="0" w:color="auto"/>
              <w:right w:val="nil"/>
            </w:tcBorders>
            <w:shd w:val="clear" w:color="auto" w:fill="auto"/>
            <w:vAlign w:val="bottom"/>
          </w:tcPr>
          <w:p w14:paraId="796261BA" w14:textId="5F7DD6DE" w:rsidR="008454C8" w:rsidRPr="002A1585" w:rsidRDefault="008454C8" w:rsidP="003405F5">
            <w:pPr>
              <w:spacing w:before="10" w:after="10"/>
              <w:ind w:left="-40" w:right="-72"/>
              <w:jc w:val="center"/>
              <w:rPr>
                <w:rFonts w:eastAsia="Arial Unicode MS" w:cs="Arial"/>
                <w:b/>
                <w:bCs/>
                <w:color w:val="000000"/>
                <w:spacing w:val="-4"/>
                <w:sz w:val="14"/>
                <w:szCs w:val="14"/>
                <w:cs/>
                <w:lang w:val="en-GB"/>
              </w:rPr>
            </w:pPr>
            <w:r w:rsidRPr="002A1585">
              <w:rPr>
                <w:rFonts w:cs="Arial"/>
                <w:b/>
                <w:bCs/>
                <w:color w:val="000000"/>
                <w:spacing w:val="-4"/>
                <w:sz w:val="14"/>
                <w:szCs w:val="14"/>
              </w:rPr>
              <w:t>Claims assessment services</w:t>
            </w:r>
          </w:p>
        </w:tc>
        <w:tc>
          <w:tcPr>
            <w:tcW w:w="925" w:type="pct"/>
            <w:gridSpan w:val="2"/>
            <w:tcBorders>
              <w:top w:val="single" w:sz="4" w:space="0" w:color="auto"/>
              <w:left w:val="nil"/>
              <w:bottom w:val="single" w:sz="4" w:space="0" w:color="auto"/>
              <w:right w:val="nil"/>
            </w:tcBorders>
            <w:vAlign w:val="bottom"/>
          </w:tcPr>
          <w:p w14:paraId="0A457FF5" w14:textId="47E58365" w:rsidR="008454C8" w:rsidRPr="002A1585" w:rsidRDefault="00FE2369" w:rsidP="00FE2369">
            <w:pPr>
              <w:spacing w:before="10" w:after="10"/>
              <w:ind w:left="-40" w:right="-72"/>
              <w:jc w:val="center"/>
              <w:rPr>
                <w:rFonts w:eastAsia="Arial Unicode MS" w:cs="Arial"/>
                <w:b/>
                <w:bCs/>
                <w:color w:val="000000"/>
                <w:spacing w:val="-4"/>
                <w:sz w:val="14"/>
                <w:szCs w:val="14"/>
                <w:lang w:val="en-GB"/>
              </w:rPr>
            </w:pPr>
            <w:r w:rsidRPr="002A1585">
              <w:rPr>
                <w:rFonts w:eastAsia="Arial Unicode MS" w:cs="Arial"/>
                <w:b/>
                <w:bCs/>
                <w:color w:val="000000"/>
                <w:spacing w:val="-4"/>
                <w:sz w:val="14"/>
                <w:szCs w:val="14"/>
                <w:lang w:val="en-GB"/>
              </w:rPr>
              <w:t>Actuarial service</w:t>
            </w:r>
          </w:p>
        </w:tc>
        <w:tc>
          <w:tcPr>
            <w:tcW w:w="925" w:type="pct"/>
            <w:gridSpan w:val="2"/>
            <w:tcBorders>
              <w:top w:val="single" w:sz="4" w:space="0" w:color="auto"/>
              <w:left w:val="nil"/>
              <w:bottom w:val="single" w:sz="4" w:space="0" w:color="auto"/>
              <w:right w:val="nil"/>
            </w:tcBorders>
            <w:shd w:val="clear" w:color="auto" w:fill="auto"/>
            <w:vAlign w:val="bottom"/>
          </w:tcPr>
          <w:p w14:paraId="580CF448" w14:textId="4FEB205D" w:rsidR="008454C8" w:rsidRPr="002A1585" w:rsidRDefault="008454C8" w:rsidP="003405F5">
            <w:pPr>
              <w:spacing w:before="10" w:after="10"/>
              <w:ind w:left="-40" w:right="-72"/>
              <w:jc w:val="center"/>
              <w:rPr>
                <w:rFonts w:eastAsia="Arial Unicode MS" w:cs="Arial"/>
                <w:b/>
                <w:bCs/>
                <w:color w:val="000000"/>
                <w:spacing w:val="-4"/>
                <w:sz w:val="14"/>
                <w:szCs w:val="14"/>
                <w:lang w:val="en-GB"/>
              </w:rPr>
            </w:pPr>
            <w:r w:rsidRPr="002A1585">
              <w:rPr>
                <w:rFonts w:eastAsia="Arial Unicode MS" w:cs="Arial"/>
                <w:b/>
                <w:bCs/>
                <w:color w:val="000000"/>
                <w:spacing w:val="-4"/>
                <w:sz w:val="14"/>
                <w:szCs w:val="14"/>
                <w:lang w:val="en-GB"/>
              </w:rPr>
              <w:t>Others</w:t>
            </w:r>
          </w:p>
        </w:tc>
        <w:tc>
          <w:tcPr>
            <w:tcW w:w="926" w:type="pct"/>
            <w:gridSpan w:val="2"/>
            <w:tcBorders>
              <w:top w:val="single" w:sz="4" w:space="0" w:color="auto"/>
              <w:left w:val="nil"/>
              <w:bottom w:val="single" w:sz="4" w:space="0" w:color="auto"/>
              <w:right w:val="nil"/>
            </w:tcBorders>
            <w:shd w:val="clear" w:color="auto" w:fill="auto"/>
            <w:vAlign w:val="bottom"/>
          </w:tcPr>
          <w:p w14:paraId="332B34BB" w14:textId="4C83B302" w:rsidR="008454C8" w:rsidRPr="002A1585" w:rsidRDefault="008454C8" w:rsidP="003405F5">
            <w:pPr>
              <w:spacing w:before="10" w:after="10"/>
              <w:ind w:left="-40" w:right="-72"/>
              <w:jc w:val="center"/>
              <w:rPr>
                <w:rFonts w:eastAsia="Arial Unicode MS" w:cs="Arial"/>
                <w:b/>
                <w:bCs/>
                <w:color w:val="000000"/>
                <w:spacing w:val="-4"/>
                <w:sz w:val="14"/>
                <w:szCs w:val="14"/>
                <w:lang w:val="en-GB"/>
              </w:rPr>
            </w:pPr>
            <w:r w:rsidRPr="002A1585">
              <w:rPr>
                <w:rFonts w:cs="Arial"/>
                <w:b/>
                <w:bCs/>
                <w:color w:val="000000"/>
                <w:spacing w:val="-4"/>
                <w:sz w:val="14"/>
                <w:szCs w:val="14"/>
              </w:rPr>
              <w:t>Total</w:t>
            </w:r>
          </w:p>
        </w:tc>
      </w:tr>
      <w:tr w:rsidR="00431551" w:rsidRPr="00505E16" w14:paraId="133C7AC0" w14:textId="77777777" w:rsidTr="007735A3">
        <w:tc>
          <w:tcPr>
            <w:tcW w:w="374" w:type="pct"/>
            <w:tcBorders>
              <w:top w:val="nil"/>
              <w:left w:val="nil"/>
              <w:bottom w:val="nil"/>
              <w:right w:val="nil"/>
            </w:tcBorders>
            <w:shd w:val="clear" w:color="auto" w:fill="auto"/>
            <w:vAlign w:val="bottom"/>
          </w:tcPr>
          <w:p w14:paraId="0EF14623" w14:textId="77777777" w:rsidR="00431551" w:rsidRPr="00505E16" w:rsidRDefault="00431551" w:rsidP="00431551">
            <w:pPr>
              <w:spacing w:before="10" w:after="10"/>
              <w:ind w:left="-72"/>
              <w:jc w:val="both"/>
              <w:rPr>
                <w:rFonts w:eastAsia="Arial Unicode MS" w:cs="Arial"/>
                <w:color w:val="000000"/>
                <w:sz w:val="14"/>
                <w:szCs w:val="14"/>
              </w:rPr>
            </w:pPr>
          </w:p>
        </w:tc>
        <w:tc>
          <w:tcPr>
            <w:tcW w:w="463" w:type="pct"/>
            <w:tcBorders>
              <w:top w:val="nil"/>
              <w:left w:val="nil"/>
              <w:bottom w:val="nil"/>
              <w:right w:val="nil"/>
            </w:tcBorders>
            <w:shd w:val="clear" w:color="auto" w:fill="auto"/>
            <w:vAlign w:val="bottom"/>
          </w:tcPr>
          <w:p w14:paraId="591C625D" w14:textId="79BBB5A4" w:rsidR="00431551" w:rsidRPr="002A1585" w:rsidRDefault="00431551" w:rsidP="00505E16">
            <w:pPr>
              <w:spacing w:before="10" w:after="10"/>
              <w:ind w:left="-105" w:right="-72"/>
              <w:jc w:val="right"/>
              <w:rPr>
                <w:rFonts w:ascii="Arial Bold" w:hAnsi="Arial Bold" w:cs="Arial"/>
                <w:b/>
                <w:color w:val="000000"/>
                <w:spacing w:val="-4"/>
                <w:sz w:val="14"/>
                <w:szCs w:val="14"/>
                <w:lang w:val="en-GB"/>
              </w:rPr>
            </w:pPr>
            <w:r w:rsidRPr="002A1585">
              <w:rPr>
                <w:rFonts w:ascii="Arial Bold" w:hAnsi="Arial Bold" w:cs="Arial"/>
                <w:b/>
                <w:color w:val="000000"/>
                <w:spacing w:val="-4"/>
                <w:sz w:val="14"/>
                <w:szCs w:val="14"/>
                <w:lang w:val="en-GB"/>
              </w:rPr>
              <w:t>31 March</w:t>
            </w:r>
          </w:p>
        </w:tc>
        <w:tc>
          <w:tcPr>
            <w:tcW w:w="463" w:type="pct"/>
            <w:tcBorders>
              <w:top w:val="nil"/>
              <w:left w:val="nil"/>
              <w:bottom w:val="nil"/>
              <w:right w:val="nil"/>
            </w:tcBorders>
            <w:shd w:val="clear" w:color="auto" w:fill="auto"/>
            <w:vAlign w:val="bottom"/>
          </w:tcPr>
          <w:p w14:paraId="30F665B9" w14:textId="37578558" w:rsidR="00431551" w:rsidRPr="002A1585" w:rsidRDefault="00431551" w:rsidP="00505E16">
            <w:pPr>
              <w:spacing w:before="10" w:after="10"/>
              <w:ind w:left="-105" w:right="-72"/>
              <w:jc w:val="right"/>
              <w:rPr>
                <w:rFonts w:ascii="Arial Bold" w:hAnsi="Arial Bold" w:cs="Arial"/>
                <w:b/>
                <w:color w:val="000000"/>
                <w:spacing w:val="-6"/>
                <w:sz w:val="14"/>
                <w:szCs w:val="14"/>
                <w:lang w:val="en-GB"/>
              </w:rPr>
            </w:pPr>
            <w:r w:rsidRPr="002A1585">
              <w:rPr>
                <w:rFonts w:ascii="Arial Bold" w:hAnsi="Arial Bold" w:cs="Arial"/>
                <w:b/>
                <w:color w:val="000000"/>
                <w:spacing w:val="-6"/>
                <w:sz w:val="14"/>
                <w:szCs w:val="14"/>
                <w:lang w:val="en-GB"/>
              </w:rPr>
              <w:t>31 December</w:t>
            </w:r>
          </w:p>
        </w:tc>
        <w:tc>
          <w:tcPr>
            <w:tcW w:w="463" w:type="pct"/>
            <w:tcBorders>
              <w:top w:val="single" w:sz="4" w:space="0" w:color="auto"/>
              <w:left w:val="nil"/>
              <w:bottom w:val="nil"/>
              <w:right w:val="nil"/>
            </w:tcBorders>
            <w:shd w:val="clear" w:color="auto" w:fill="auto"/>
            <w:vAlign w:val="bottom"/>
          </w:tcPr>
          <w:p w14:paraId="77A93F2C" w14:textId="31345741" w:rsidR="00431551" w:rsidRPr="002A1585" w:rsidRDefault="00431551" w:rsidP="00505E16">
            <w:pPr>
              <w:spacing w:before="10" w:after="10"/>
              <w:ind w:left="-105" w:right="-72"/>
              <w:jc w:val="right"/>
              <w:rPr>
                <w:rFonts w:ascii="Arial Bold" w:hAnsi="Arial Bold" w:cs="Arial"/>
                <w:b/>
                <w:color w:val="000000"/>
                <w:spacing w:val="-4"/>
                <w:sz w:val="14"/>
                <w:szCs w:val="14"/>
                <w:lang w:val="en-GB"/>
              </w:rPr>
            </w:pPr>
            <w:r w:rsidRPr="002A1585">
              <w:rPr>
                <w:rFonts w:ascii="Arial Bold" w:hAnsi="Arial Bold" w:cs="Arial"/>
                <w:b/>
                <w:color w:val="000000"/>
                <w:spacing w:val="-4"/>
                <w:sz w:val="14"/>
                <w:szCs w:val="14"/>
                <w:lang w:val="en-GB"/>
              </w:rPr>
              <w:t>31 March</w:t>
            </w:r>
          </w:p>
        </w:tc>
        <w:tc>
          <w:tcPr>
            <w:tcW w:w="463" w:type="pct"/>
            <w:tcBorders>
              <w:top w:val="single" w:sz="4" w:space="0" w:color="auto"/>
              <w:left w:val="nil"/>
              <w:bottom w:val="nil"/>
              <w:right w:val="nil"/>
            </w:tcBorders>
            <w:shd w:val="clear" w:color="auto" w:fill="auto"/>
            <w:vAlign w:val="bottom"/>
          </w:tcPr>
          <w:p w14:paraId="32E97A70" w14:textId="2B807C14" w:rsidR="00431551" w:rsidRPr="002A1585" w:rsidRDefault="00431551" w:rsidP="00505E16">
            <w:pPr>
              <w:spacing w:before="10" w:after="10"/>
              <w:ind w:left="-105" w:right="-72"/>
              <w:jc w:val="right"/>
              <w:rPr>
                <w:rFonts w:ascii="Arial Bold" w:hAnsi="Arial Bold" w:cs="Arial"/>
                <w:b/>
                <w:color w:val="000000"/>
                <w:spacing w:val="-4"/>
                <w:sz w:val="14"/>
                <w:szCs w:val="14"/>
                <w:lang w:val="en-GB"/>
              </w:rPr>
            </w:pPr>
            <w:r w:rsidRPr="002A1585">
              <w:rPr>
                <w:rFonts w:ascii="Arial Bold" w:hAnsi="Arial Bold" w:cs="Arial"/>
                <w:b/>
                <w:color w:val="000000"/>
                <w:spacing w:val="-6"/>
                <w:sz w:val="14"/>
                <w:szCs w:val="14"/>
                <w:lang w:val="en-GB"/>
              </w:rPr>
              <w:t>31 December</w:t>
            </w:r>
          </w:p>
        </w:tc>
        <w:tc>
          <w:tcPr>
            <w:tcW w:w="463" w:type="pct"/>
            <w:tcBorders>
              <w:top w:val="single" w:sz="4" w:space="0" w:color="auto"/>
              <w:left w:val="nil"/>
              <w:bottom w:val="nil"/>
              <w:right w:val="nil"/>
            </w:tcBorders>
            <w:vAlign w:val="bottom"/>
          </w:tcPr>
          <w:p w14:paraId="0BFE3A61" w14:textId="40042A10" w:rsidR="00431551" w:rsidRPr="002A1585" w:rsidRDefault="00431551" w:rsidP="00505E16">
            <w:pPr>
              <w:spacing w:before="10" w:after="10"/>
              <w:ind w:left="-105" w:right="-72"/>
              <w:jc w:val="right"/>
              <w:rPr>
                <w:rFonts w:ascii="Arial Bold" w:hAnsi="Arial Bold" w:cs="Arial"/>
                <w:b/>
                <w:color w:val="000000"/>
                <w:spacing w:val="-4"/>
                <w:sz w:val="14"/>
                <w:szCs w:val="14"/>
                <w:lang w:val="en-GB"/>
              </w:rPr>
            </w:pPr>
            <w:r w:rsidRPr="002A1585">
              <w:rPr>
                <w:rFonts w:ascii="Arial Bold" w:hAnsi="Arial Bold" w:cs="Arial"/>
                <w:b/>
                <w:color w:val="000000"/>
                <w:spacing w:val="-4"/>
                <w:sz w:val="14"/>
                <w:szCs w:val="14"/>
                <w:lang w:val="en-GB"/>
              </w:rPr>
              <w:t>31 March</w:t>
            </w:r>
          </w:p>
        </w:tc>
        <w:tc>
          <w:tcPr>
            <w:tcW w:w="463" w:type="pct"/>
            <w:tcBorders>
              <w:top w:val="single" w:sz="4" w:space="0" w:color="auto"/>
              <w:left w:val="nil"/>
              <w:bottom w:val="nil"/>
              <w:right w:val="nil"/>
            </w:tcBorders>
            <w:vAlign w:val="bottom"/>
          </w:tcPr>
          <w:p w14:paraId="2BB99E6F" w14:textId="636F3763" w:rsidR="00431551" w:rsidRPr="002A1585" w:rsidRDefault="00431551" w:rsidP="00505E16">
            <w:pPr>
              <w:spacing w:before="10" w:after="10"/>
              <w:ind w:left="-105" w:right="-72"/>
              <w:jc w:val="right"/>
              <w:rPr>
                <w:rFonts w:ascii="Arial Bold" w:hAnsi="Arial Bold" w:cs="Arial"/>
                <w:b/>
                <w:color w:val="000000"/>
                <w:spacing w:val="-4"/>
                <w:sz w:val="14"/>
                <w:szCs w:val="14"/>
                <w:lang w:val="en-GB"/>
              </w:rPr>
            </w:pPr>
            <w:r w:rsidRPr="002A1585">
              <w:rPr>
                <w:rFonts w:ascii="Arial Bold" w:hAnsi="Arial Bold" w:cs="Arial"/>
                <w:b/>
                <w:color w:val="000000"/>
                <w:spacing w:val="-6"/>
                <w:sz w:val="14"/>
                <w:szCs w:val="14"/>
                <w:lang w:val="en-GB"/>
              </w:rPr>
              <w:t>31 December</w:t>
            </w:r>
          </w:p>
        </w:tc>
        <w:tc>
          <w:tcPr>
            <w:tcW w:w="463" w:type="pct"/>
            <w:tcBorders>
              <w:top w:val="nil"/>
              <w:left w:val="nil"/>
              <w:bottom w:val="nil"/>
              <w:right w:val="nil"/>
            </w:tcBorders>
            <w:shd w:val="clear" w:color="auto" w:fill="auto"/>
            <w:vAlign w:val="bottom"/>
          </w:tcPr>
          <w:p w14:paraId="420AF37A" w14:textId="7ACE6C4B" w:rsidR="00431551" w:rsidRPr="002A1585" w:rsidRDefault="00431551" w:rsidP="00505E16">
            <w:pPr>
              <w:spacing w:before="10" w:after="10"/>
              <w:ind w:left="-105" w:right="-72"/>
              <w:jc w:val="right"/>
              <w:rPr>
                <w:rFonts w:ascii="Arial Bold" w:hAnsi="Arial Bold" w:cs="Arial"/>
                <w:b/>
                <w:color w:val="000000"/>
                <w:spacing w:val="-4"/>
                <w:sz w:val="14"/>
                <w:szCs w:val="14"/>
                <w:lang w:val="en-GB"/>
              </w:rPr>
            </w:pPr>
            <w:r w:rsidRPr="002A1585">
              <w:rPr>
                <w:rFonts w:ascii="Arial Bold" w:hAnsi="Arial Bold" w:cs="Arial"/>
                <w:b/>
                <w:color w:val="000000"/>
                <w:spacing w:val="-4"/>
                <w:sz w:val="14"/>
                <w:szCs w:val="14"/>
                <w:lang w:val="en-GB"/>
              </w:rPr>
              <w:t>31 March</w:t>
            </w:r>
          </w:p>
        </w:tc>
        <w:tc>
          <w:tcPr>
            <w:tcW w:w="463" w:type="pct"/>
            <w:tcBorders>
              <w:top w:val="nil"/>
              <w:left w:val="nil"/>
              <w:bottom w:val="nil"/>
              <w:right w:val="nil"/>
            </w:tcBorders>
            <w:shd w:val="clear" w:color="auto" w:fill="auto"/>
            <w:vAlign w:val="bottom"/>
          </w:tcPr>
          <w:p w14:paraId="392B7287" w14:textId="129E5C35" w:rsidR="00431551" w:rsidRPr="002A1585" w:rsidRDefault="00431551" w:rsidP="00505E16">
            <w:pPr>
              <w:spacing w:before="10" w:after="10"/>
              <w:ind w:left="-105" w:right="-72"/>
              <w:jc w:val="right"/>
              <w:rPr>
                <w:rFonts w:ascii="Arial Bold" w:hAnsi="Arial Bold" w:cs="Arial"/>
                <w:b/>
                <w:color w:val="000000"/>
                <w:spacing w:val="-4"/>
                <w:sz w:val="14"/>
                <w:szCs w:val="14"/>
                <w:lang w:val="en-GB"/>
              </w:rPr>
            </w:pPr>
            <w:r w:rsidRPr="002A1585">
              <w:rPr>
                <w:rFonts w:ascii="Arial Bold" w:hAnsi="Arial Bold" w:cs="Arial"/>
                <w:b/>
                <w:color w:val="000000"/>
                <w:spacing w:val="-6"/>
                <w:sz w:val="14"/>
                <w:szCs w:val="14"/>
                <w:lang w:val="en-GB"/>
              </w:rPr>
              <w:t>31 December</w:t>
            </w:r>
          </w:p>
        </w:tc>
        <w:tc>
          <w:tcPr>
            <w:tcW w:w="463" w:type="pct"/>
            <w:tcBorders>
              <w:top w:val="nil"/>
              <w:left w:val="nil"/>
              <w:bottom w:val="nil"/>
              <w:right w:val="nil"/>
            </w:tcBorders>
            <w:shd w:val="clear" w:color="auto" w:fill="auto"/>
            <w:vAlign w:val="bottom"/>
          </w:tcPr>
          <w:p w14:paraId="52D56B66" w14:textId="5C1D7A32" w:rsidR="00431551" w:rsidRPr="002A1585" w:rsidRDefault="00431551" w:rsidP="00505E16">
            <w:pPr>
              <w:spacing w:before="10" w:after="10"/>
              <w:ind w:left="-105" w:right="-72"/>
              <w:jc w:val="right"/>
              <w:rPr>
                <w:rFonts w:ascii="Arial Bold" w:hAnsi="Arial Bold" w:cs="Arial"/>
                <w:b/>
                <w:color w:val="000000"/>
                <w:spacing w:val="-4"/>
                <w:sz w:val="14"/>
                <w:szCs w:val="14"/>
                <w:lang w:val="en-GB"/>
              </w:rPr>
            </w:pPr>
            <w:r w:rsidRPr="002A1585">
              <w:rPr>
                <w:rFonts w:ascii="Arial Bold" w:hAnsi="Arial Bold" w:cs="Arial"/>
                <w:b/>
                <w:color w:val="000000"/>
                <w:spacing w:val="-4"/>
                <w:sz w:val="14"/>
                <w:szCs w:val="14"/>
                <w:lang w:val="en-GB"/>
              </w:rPr>
              <w:t>31 March</w:t>
            </w:r>
          </w:p>
        </w:tc>
        <w:tc>
          <w:tcPr>
            <w:tcW w:w="463" w:type="pct"/>
            <w:tcBorders>
              <w:top w:val="nil"/>
              <w:left w:val="nil"/>
              <w:bottom w:val="nil"/>
              <w:right w:val="nil"/>
            </w:tcBorders>
            <w:shd w:val="clear" w:color="auto" w:fill="auto"/>
            <w:vAlign w:val="bottom"/>
          </w:tcPr>
          <w:p w14:paraId="60861765" w14:textId="6944B5E3" w:rsidR="00431551" w:rsidRPr="002A1585" w:rsidRDefault="00431551" w:rsidP="00505E16">
            <w:pPr>
              <w:spacing w:before="10" w:after="10"/>
              <w:ind w:left="-105" w:right="-72"/>
              <w:jc w:val="right"/>
              <w:rPr>
                <w:rFonts w:ascii="Arial Bold" w:hAnsi="Arial Bold" w:cs="Arial"/>
                <w:b/>
                <w:color w:val="000000"/>
                <w:spacing w:val="-4"/>
                <w:sz w:val="14"/>
                <w:szCs w:val="14"/>
                <w:lang w:val="en-GB"/>
              </w:rPr>
            </w:pPr>
            <w:r w:rsidRPr="002A1585">
              <w:rPr>
                <w:rFonts w:ascii="Arial Bold" w:hAnsi="Arial Bold" w:cs="Arial"/>
                <w:b/>
                <w:color w:val="000000"/>
                <w:spacing w:val="-6"/>
                <w:sz w:val="14"/>
                <w:szCs w:val="14"/>
                <w:lang w:val="en-GB"/>
              </w:rPr>
              <w:t>31 December</w:t>
            </w:r>
          </w:p>
        </w:tc>
      </w:tr>
      <w:tr w:rsidR="00431551" w:rsidRPr="00505E16" w14:paraId="645DB1B4" w14:textId="77777777" w:rsidTr="007735A3">
        <w:tc>
          <w:tcPr>
            <w:tcW w:w="374" w:type="pct"/>
            <w:tcBorders>
              <w:top w:val="nil"/>
              <w:left w:val="nil"/>
              <w:bottom w:val="nil"/>
              <w:right w:val="nil"/>
            </w:tcBorders>
            <w:shd w:val="clear" w:color="auto" w:fill="auto"/>
            <w:vAlign w:val="bottom"/>
          </w:tcPr>
          <w:p w14:paraId="670AABD9" w14:textId="77777777" w:rsidR="00431551" w:rsidRPr="00505E16" w:rsidRDefault="00431551" w:rsidP="00431551">
            <w:pPr>
              <w:spacing w:before="10" w:after="10"/>
              <w:ind w:left="-72"/>
              <w:jc w:val="both"/>
              <w:rPr>
                <w:rFonts w:eastAsia="Arial Unicode MS" w:cs="Arial"/>
                <w:color w:val="000000"/>
                <w:sz w:val="14"/>
                <w:szCs w:val="14"/>
              </w:rPr>
            </w:pPr>
          </w:p>
        </w:tc>
        <w:tc>
          <w:tcPr>
            <w:tcW w:w="463" w:type="pct"/>
            <w:tcBorders>
              <w:top w:val="nil"/>
              <w:left w:val="nil"/>
              <w:bottom w:val="nil"/>
              <w:right w:val="nil"/>
            </w:tcBorders>
            <w:shd w:val="clear" w:color="auto" w:fill="auto"/>
          </w:tcPr>
          <w:p w14:paraId="1F6F8EAF" w14:textId="41C7CB57" w:rsidR="00431551" w:rsidRPr="002A1585" w:rsidRDefault="00431551" w:rsidP="00431551">
            <w:pPr>
              <w:spacing w:before="10" w:after="10"/>
              <w:ind w:left="-105" w:right="-72"/>
              <w:jc w:val="right"/>
              <w:rPr>
                <w:rFonts w:eastAsia="Arial Unicode MS" w:cs="Arial"/>
                <w:b/>
                <w:bCs/>
                <w:color w:val="000000"/>
                <w:spacing w:val="-4"/>
                <w:sz w:val="14"/>
                <w:szCs w:val="14"/>
                <w:lang w:val="en-GB"/>
              </w:rPr>
            </w:pPr>
            <w:r w:rsidRPr="002A1585">
              <w:rPr>
                <w:rFonts w:cs="Arial"/>
                <w:b/>
                <w:color w:val="000000"/>
                <w:spacing w:val="-4"/>
                <w:sz w:val="14"/>
                <w:szCs w:val="14"/>
                <w:lang w:val="en-GB"/>
              </w:rPr>
              <w:t>2025</w:t>
            </w:r>
          </w:p>
        </w:tc>
        <w:tc>
          <w:tcPr>
            <w:tcW w:w="463" w:type="pct"/>
            <w:tcBorders>
              <w:top w:val="nil"/>
              <w:left w:val="nil"/>
              <w:bottom w:val="nil"/>
              <w:right w:val="nil"/>
            </w:tcBorders>
            <w:shd w:val="clear" w:color="auto" w:fill="auto"/>
          </w:tcPr>
          <w:p w14:paraId="15C183CD" w14:textId="659330FE" w:rsidR="00431551" w:rsidRPr="002A1585" w:rsidRDefault="00431551" w:rsidP="00431551">
            <w:pPr>
              <w:spacing w:before="10" w:after="10"/>
              <w:ind w:left="-119" w:right="-72"/>
              <w:jc w:val="right"/>
              <w:rPr>
                <w:rFonts w:eastAsia="Arial Unicode MS" w:cs="Arial"/>
                <w:b/>
                <w:bCs/>
                <w:color w:val="000000"/>
                <w:spacing w:val="-4"/>
                <w:sz w:val="14"/>
                <w:szCs w:val="14"/>
                <w:lang w:val="en-GB"/>
              </w:rPr>
            </w:pPr>
            <w:r w:rsidRPr="002A1585">
              <w:rPr>
                <w:rFonts w:cs="Arial"/>
                <w:b/>
                <w:color w:val="000000"/>
                <w:spacing w:val="-4"/>
                <w:sz w:val="14"/>
                <w:szCs w:val="14"/>
                <w:lang w:val="en-GB"/>
              </w:rPr>
              <w:t>2024</w:t>
            </w:r>
          </w:p>
        </w:tc>
        <w:tc>
          <w:tcPr>
            <w:tcW w:w="463" w:type="pct"/>
            <w:tcBorders>
              <w:top w:val="nil"/>
              <w:left w:val="nil"/>
              <w:bottom w:val="nil"/>
              <w:right w:val="nil"/>
            </w:tcBorders>
            <w:shd w:val="clear" w:color="auto" w:fill="auto"/>
          </w:tcPr>
          <w:p w14:paraId="3BEA1A1A" w14:textId="2399FEC0" w:rsidR="00431551" w:rsidRPr="002A1585" w:rsidRDefault="00431551" w:rsidP="00431551">
            <w:pPr>
              <w:spacing w:before="10" w:after="10"/>
              <w:ind w:left="-40" w:right="-72"/>
              <w:jc w:val="right"/>
              <w:rPr>
                <w:rFonts w:eastAsia="Arial Unicode MS" w:cs="Arial"/>
                <w:b/>
                <w:bCs/>
                <w:color w:val="000000"/>
                <w:spacing w:val="-4"/>
                <w:sz w:val="14"/>
                <w:szCs w:val="14"/>
                <w:lang w:val="en-GB"/>
              </w:rPr>
            </w:pPr>
            <w:r w:rsidRPr="002A1585">
              <w:rPr>
                <w:rFonts w:cs="Arial"/>
                <w:b/>
                <w:color w:val="000000"/>
                <w:spacing w:val="-4"/>
                <w:sz w:val="14"/>
                <w:szCs w:val="14"/>
                <w:lang w:val="en-GB"/>
              </w:rPr>
              <w:t>2025</w:t>
            </w:r>
          </w:p>
        </w:tc>
        <w:tc>
          <w:tcPr>
            <w:tcW w:w="463" w:type="pct"/>
            <w:tcBorders>
              <w:top w:val="nil"/>
              <w:left w:val="nil"/>
              <w:bottom w:val="nil"/>
              <w:right w:val="nil"/>
            </w:tcBorders>
            <w:shd w:val="clear" w:color="auto" w:fill="auto"/>
          </w:tcPr>
          <w:p w14:paraId="1EF82DFD" w14:textId="4A5F4527" w:rsidR="00431551" w:rsidRPr="002A1585" w:rsidRDefault="00431551" w:rsidP="00431551">
            <w:pPr>
              <w:spacing w:before="10" w:after="10"/>
              <w:ind w:left="-40" w:right="-72"/>
              <w:jc w:val="right"/>
              <w:rPr>
                <w:rFonts w:eastAsia="Arial Unicode MS" w:cs="Arial"/>
                <w:b/>
                <w:bCs/>
                <w:color w:val="000000"/>
                <w:spacing w:val="-4"/>
                <w:sz w:val="14"/>
                <w:szCs w:val="14"/>
                <w:lang w:val="en-GB"/>
              </w:rPr>
            </w:pPr>
            <w:r w:rsidRPr="002A1585">
              <w:rPr>
                <w:rFonts w:cs="Arial"/>
                <w:b/>
                <w:color w:val="000000"/>
                <w:spacing w:val="-4"/>
                <w:sz w:val="14"/>
                <w:szCs w:val="14"/>
                <w:lang w:val="en-GB"/>
              </w:rPr>
              <w:t>2024</w:t>
            </w:r>
          </w:p>
        </w:tc>
        <w:tc>
          <w:tcPr>
            <w:tcW w:w="463" w:type="pct"/>
            <w:tcBorders>
              <w:top w:val="nil"/>
              <w:left w:val="nil"/>
              <w:bottom w:val="nil"/>
              <w:right w:val="nil"/>
            </w:tcBorders>
          </w:tcPr>
          <w:p w14:paraId="37475DCD" w14:textId="3CACC5B4" w:rsidR="00431551" w:rsidRPr="002A1585" w:rsidRDefault="00431551" w:rsidP="00431551">
            <w:pPr>
              <w:spacing w:before="10" w:after="10"/>
              <w:ind w:left="-40" w:right="-72"/>
              <w:jc w:val="right"/>
              <w:rPr>
                <w:rFonts w:cs="Arial"/>
                <w:b/>
                <w:bCs/>
                <w:color w:val="000000"/>
                <w:spacing w:val="-4"/>
                <w:sz w:val="14"/>
                <w:szCs w:val="14"/>
                <w:lang w:val="en-GB"/>
              </w:rPr>
            </w:pPr>
            <w:r w:rsidRPr="002A1585">
              <w:rPr>
                <w:rFonts w:cs="Arial"/>
                <w:b/>
                <w:color w:val="000000"/>
                <w:spacing w:val="-4"/>
                <w:sz w:val="14"/>
                <w:szCs w:val="14"/>
                <w:lang w:val="en-GB"/>
              </w:rPr>
              <w:t>2025</w:t>
            </w:r>
          </w:p>
        </w:tc>
        <w:tc>
          <w:tcPr>
            <w:tcW w:w="463" w:type="pct"/>
            <w:tcBorders>
              <w:top w:val="nil"/>
              <w:left w:val="nil"/>
              <w:bottom w:val="nil"/>
              <w:right w:val="nil"/>
            </w:tcBorders>
          </w:tcPr>
          <w:p w14:paraId="76D6608A" w14:textId="4B296414" w:rsidR="00431551" w:rsidRPr="002A1585" w:rsidRDefault="00431551" w:rsidP="00431551">
            <w:pPr>
              <w:spacing w:before="10" w:after="10"/>
              <w:ind w:left="-40" w:right="-72"/>
              <w:jc w:val="right"/>
              <w:rPr>
                <w:rFonts w:cs="Arial"/>
                <w:b/>
                <w:bCs/>
                <w:color w:val="000000"/>
                <w:spacing w:val="-4"/>
                <w:sz w:val="14"/>
                <w:szCs w:val="14"/>
                <w:lang w:val="en-GB"/>
              </w:rPr>
            </w:pPr>
            <w:r w:rsidRPr="002A1585">
              <w:rPr>
                <w:rFonts w:cs="Arial"/>
                <w:b/>
                <w:color w:val="000000"/>
                <w:spacing w:val="-4"/>
                <w:sz w:val="14"/>
                <w:szCs w:val="14"/>
                <w:lang w:val="en-GB"/>
              </w:rPr>
              <w:t>2024</w:t>
            </w:r>
          </w:p>
        </w:tc>
        <w:tc>
          <w:tcPr>
            <w:tcW w:w="463" w:type="pct"/>
            <w:tcBorders>
              <w:top w:val="nil"/>
              <w:left w:val="nil"/>
              <w:bottom w:val="nil"/>
              <w:right w:val="nil"/>
            </w:tcBorders>
            <w:shd w:val="clear" w:color="auto" w:fill="auto"/>
          </w:tcPr>
          <w:p w14:paraId="320914E2" w14:textId="74122305" w:rsidR="00431551" w:rsidRPr="002A1585" w:rsidRDefault="00431551" w:rsidP="00431551">
            <w:pPr>
              <w:spacing w:before="10" w:after="10"/>
              <w:ind w:left="-40" w:right="-72"/>
              <w:jc w:val="right"/>
              <w:rPr>
                <w:rFonts w:eastAsia="Arial Unicode MS" w:cs="Arial"/>
                <w:b/>
                <w:bCs/>
                <w:color w:val="000000"/>
                <w:spacing w:val="-4"/>
                <w:sz w:val="14"/>
                <w:szCs w:val="14"/>
                <w:lang w:val="en-GB"/>
              </w:rPr>
            </w:pPr>
            <w:r w:rsidRPr="002A1585">
              <w:rPr>
                <w:rFonts w:cs="Arial"/>
                <w:b/>
                <w:color w:val="000000"/>
                <w:spacing w:val="-4"/>
                <w:sz w:val="14"/>
                <w:szCs w:val="14"/>
                <w:lang w:val="en-GB"/>
              </w:rPr>
              <w:t>2025</w:t>
            </w:r>
          </w:p>
        </w:tc>
        <w:tc>
          <w:tcPr>
            <w:tcW w:w="463" w:type="pct"/>
            <w:tcBorders>
              <w:top w:val="nil"/>
              <w:left w:val="nil"/>
              <w:bottom w:val="nil"/>
              <w:right w:val="nil"/>
            </w:tcBorders>
            <w:shd w:val="clear" w:color="auto" w:fill="auto"/>
          </w:tcPr>
          <w:p w14:paraId="2172F101" w14:textId="3D55A815" w:rsidR="00431551" w:rsidRPr="002A1585" w:rsidRDefault="00431551" w:rsidP="00431551">
            <w:pPr>
              <w:spacing w:before="10" w:after="10"/>
              <w:ind w:left="-40" w:right="-72"/>
              <w:jc w:val="right"/>
              <w:rPr>
                <w:rFonts w:eastAsia="Arial Unicode MS" w:cs="Arial"/>
                <w:b/>
                <w:bCs/>
                <w:color w:val="000000"/>
                <w:spacing w:val="-4"/>
                <w:sz w:val="14"/>
                <w:szCs w:val="14"/>
                <w:lang w:val="en-GB"/>
              </w:rPr>
            </w:pPr>
            <w:r w:rsidRPr="002A1585">
              <w:rPr>
                <w:rFonts w:cs="Arial"/>
                <w:b/>
                <w:color w:val="000000"/>
                <w:spacing w:val="-4"/>
                <w:sz w:val="14"/>
                <w:szCs w:val="14"/>
                <w:lang w:val="en-GB"/>
              </w:rPr>
              <w:t>2024</w:t>
            </w:r>
          </w:p>
        </w:tc>
        <w:tc>
          <w:tcPr>
            <w:tcW w:w="463" w:type="pct"/>
            <w:tcBorders>
              <w:top w:val="nil"/>
              <w:left w:val="nil"/>
              <w:bottom w:val="nil"/>
              <w:right w:val="nil"/>
            </w:tcBorders>
            <w:shd w:val="clear" w:color="auto" w:fill="auto"/>
          </w:tcPr>
          <w:p w14:paraId="5194711A" w14:textId="6DB09451" w:rsidR="00431551" w:rsidRPr="002A1585" w:rsidRDefault="00431551" w:rsidP="00431551">
            <w:pPr>
              <w:spacing w:before="10" w:after="10"/>
              <w:ind w:left="-40" w:right="-72"/>
              <w:jc w:val="right"/>
              <w:rPr>
                <w:rFonts w:eastAsia="Arial Unicode MS" w:cs="Arial"/>
                <w:b/>
                <w:bCs/>
                <w:color w:val="000000"/>
                <w:spacing w:val="-4"/>
                <w:sz w:val="14"/>
                <w:szCs w:val="14"/>
                <w:lang w:val="en-GB"/>
              </w:rPr>
            </w:pPr>
            <w:r w:rsidRPr="002A1585">
              <w:rPr>
                <w:rFonts w:cs="Arial"/>
                <w:b/>
                <w:color w:val="000000"/>
                <w:spacing w:val="-4"/>
                <w:sz w:val="14"/>
                <w:szCs w:val="14"/>
                <w:lang w:val="en-GB"/>
              </w:rPr>
              <w:t>2025</w:t>
            </w:r>
          </w:p>
        </w:tc>
        <w:tc>
          <w:tcPr>
            <w:tcW w:w="463" w:type="pct"/>
            <w:tcBorders>
              <w:top w:val="nil"/>
              <w:left w:val="nil"/>
              <w:bottom w:val="nil"/>
              <w:right w:val="nil"/>
            </w:tcBorders>
            <w:shd w:val="clear" w:color="auto" w:fill="auto"/>
          </w:tcPr>
          <w:p w14:paraId="46C3E60F" w14:textId="145BA01A" w:rsidR="00431551" w:rsidRPr="002A1585" w:rsidRDefault="00431551" w:rsidP="00431551">
            <w:pPr>
              <w:spacing w:before="10" w:after="10"/>
              <w:ind w:left="-40" w:right="-72"/>
              <w:jc w:val="right"/>
              <w:rPr>
                <w:rFonts w:eastAsia="Arial Unicode MS" w:cs="Arial"/>
                <w:b/>
                <w:bCs/>
                <w:color w:val="000000"/>
                <w:spacing w:val="-4"/>
                <w:sz w:val="14"/>
                <w:szCs w:val="14"/>
                <w:lang w:val="en-GB"/>
              </w:rPr>
            </w:pPr>
            <w:r w:rsidRPr="002A1585">
              <w:rPr>
                <w:rFonts w:cs="Arial"/>
                <w:b/>
                <w:color w:val="000000"/>
                <w:spacing w:val="-4"/>
                <w:sz w:val="14"/>
                <w:szCs w:val="14"/>
                <w:lang w:val="en-GB"/>
              </w:rPr>
              <w:t>2024</w:t>
            </w:r>
          </w:p>
        </w:tc>
      </w:tr>
      <w:tr w:rsidR="00431551" w:rsidRPr="00505E16" w14:paraId="069500EA" w14:textId="77777777" w:rsidTr="007735A3">
        <w:tc>
          <w:tcPr>
            <w:tcW w:w="374" w:type="pct"/>
            <w:tcBorders>
              <w:top w:val="nil"/>
              <w:left w:val="nil"/>
              <w:bottom w:val="nil"/>
              <w:right w:val="nil"/>
            </w:tcBorders>
            <w:shd w:val="clear" w:color="auto" w:fill="auto"/>
            <w:vAlign w:val="bottom"/>
          </w:tcPr>
          <w:p w14:paraId="1D55582C" w14:textId="77777777" w:rsidR="00431551" w:rsidRPr="00505E16" w:rsidRDefault="00431551" w:rsidP="00431551">
            <w:pPr>
              <w:spacing w:before="10" w:after="10"/>
              <w:ind w:left="-72"/>
              <w:jc w:val="both"/>
              <w:rPr>
                <w:rFonts w:eastAsia="Arial Unicode MS" w:cs="Arial"/>
                <w:color w:val="000000"/>
                <w:sz w:val="14"/>
                <w:szCs w:val="14"/>
              </w:rPr>
            </w:pPr>
          </w:p>
        </w:tc>
        <w:tc>
          <w:tcPr>
            <w:tcW w:w="463" w:type="pct"/>
            <w:tcBorders>
              <w:top w:val="nil"/>
              <w:left w:val="nil"/>
              <w:bottom w:val="single" w:sz="4" w:space="0" w:color="auto"/>
              <w:right w:val="nil"/>
            </w:tcBorders>
            <w:shd w:val="clear" w:color="auto" w:fill="auto"/>
            <w:vAlign w:val="bottom"/>
          </w:tcPr>
          <w:p w14:paraId="6E245404" w14:textId="0A1CC21E" w:rsidR="00431551" w:rsidRPr="002A1585" w:rsidRDefault="00431551" w:rsidP="00431551">
            <w:pPr>
              <w:spacing w:before="10" w:after="10"/>
              <w:ind w:left="-105" w:right="-72"/>
              <w:jc w:val="right"/>
              <w:rPr>
                <w:rFonts w:eastAsia="Arial Unicode MS" w:cs="Arial"/>
                <w:b/>
                <w:bCs/>
                <w:color w:val="000000"/>
                <w:spacing w:val="-4"/>
                <w:sz w:val="14"/>
                <w:szCs w:val="14"/>
                <w:cs/>
                <w:lang w:val="en-GB"/>
              </w:rPr>
            </w:pPr>
            <w:r w:rsidRPr="002A1585">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shd w:val="clear" w:color="auto" w:fill="auto"/>
            <w:vAlign w:val="bottom"/>
          </w:tcPr>
          <w:p w14:paraId="02B81AF6" w14:textId="5206219B" w:rsidR="00431551" w:rsidRPr="002A1585" w:rsidRDefault="00431551" w:rsidP="00431551">
            <w:pPr>
              <w:spacing w:before="10" w:after="10"/>
              <w:ind w:left="-119" w:right="-72"/>
              <w:jc w:val="right"/>
              <w:rPr>
                <w:rFonts w:eastAsia="Arial Unicode MS" w:cs="Arial"/>
                <w:b/>
                <w:bCs/>
                <w:color w:val="000000"/>
                <w:spacing w:val="-4"/>
                <w:sz w:val="14"/>
                <w:szCs w:val="14"/>
                <w:cs/>
                <w:lang w:val="en-GB"/>
              </w:rPr>
            </w:pPr>
            <w:r w:rsidRPr="002A1585">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shd w:val="clear" w:color="auto" w:fill="auto"/>
            <w:vAlign w:val="bottom"/>
          </w:tcPr>
          <w:p w14:paraId="6BEF0C6E" w14:textId="5FF93D77" w:rsidR="00431551" w:rsidRPr="002A1585" w:rsidRDefault="00431551" w:rsidP="00431551">
            <w:pPr>
              <w:spacing w:before="10" w:after="10"/>
              <w:ind w:left="-40" w:right="-72"/>
              <w:jc w:val="right"/>
              <w:rPr>
                <w:rFonts w:eastAsia="Arial Unicode MS" w:cs="Arial"/>
                <w:b/>
                <w:bCs/>
                <w:color w:val="000000"/>
                <w:spacing w:val="-4"/>
                <w:sz w:val="14"/>
                <w:szCs w:val="14"/>
                <w:cs/>
                <w:lang w:val="en-GB"/>
              </w:rPr>
            </w:pPr>
            <w:r w:rsidRPr="002A1585">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shd w:val="clear" w:color="auto" w:fill="auto"/>
            <w:vAlign w:val="bottom"/>
          </w:tcPr>
          <w:p w14:paraId="4CBCD997" w14:textId="640B4F26" w:rsidR="00431551" w:rsidRPr="002A1585" w:rsidRDefault="00431551" w:rsidP="00431551">
            <w:pPr>
              <w:spacing w:before="10" w:after="10"/>
              <w:ind w:left="-40" w:right="-72"/>
              <w:jc w:val="right"/>
              <w:rPr>
                <w:rFonts w:eastAsia="Arial Unicode MS" w:cs="Arial"/>
                <w:b/>
                <w:bCs/>
                <w:color w:val="000000"/>
                <w:spacing w:val="-4"/>
                <w:sz w:val="14"/>
                <w:szCs w:val="14"/>
                <w:cs/>
                <w:lang w:val="en-GB"/>
              </w:rPr>
            </w:pPr>
            <w:r w:rsidRPr="002A1585">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3168781F" w14:textId="0DF13D5E" w:rsidR="00431551" w:rsidRPr="002A1585" w:rsidRDefault="00431551" w:rsidP="00431551">
            <w:pPr>
              <w:spacing w:before="10" w:after="10"/>
              <w:ind w:left="-40" w:right="-72"/>
              <w:jc w:val="right"/>
              <w:rPr>
                <w:rFonts w:cs="Arial"/>
                <w:b/>
                <w:bCs/>
                <w:color w:val="000000"/>
                <w:spacing w:val="-4"/>
                <w:sz w:val="14"/>
                <w:szCs w:val="14"/>
                <w:lang w:val="en-GB"/>
              </w:rPr>
            </w:pPr>
            <w:r w:rsidRPr="002A1585">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7784D42C" w14:textId="7ACBFA6A" w:rsidR="00431551" w:rsidRPr="002A1585" w:rsidRDefault="00431551" w:rsidP="00431551">
            <w:pPr>
              <w:spacing w:before="10" w:after="10"/>
              <w:ind w:left="-40" w:right="-72"/>
              <w:jc w:val="right"/>
              <w:rPr>
                <w:rFonts w:cs="Arial"/>
                <w:b/>
                <w:bCs/>
                <w:color w:val="000000"/>
                <w:spacing w:val="-4"/>
                <w:sz w:val="14"/>
                <w:szCs w:val="14"/>
                <w:lang w:val="en-GB"/>
              </w:rPr>
            </w:pPr>
            <w:r w:rsidRPr="002A1585">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shd w:val="clear" w:color="auto" w:fill="auto"/>
            <w:vAlign w:val="bottom"/>
          </w:tcPr>
          <w:p w14:paraId="03F4498E" w14:textId="1B53C3A2" w:rsidR="00431551" w:rsidRPr="002A1585" w:rsidRDefault="00431551" w:rsidP="00431551">
            <w:pPr>
              <w:spacing w:before="10" w:after="10"/>
              <w:ind w:left="-40" w:right="-72"/>
              <w:jc w:val="right"/>
              <w:rPr>
                <w:rFonts w:eastAsia="Arial Unicode MS" w:cs="Arial"/>
                <w:b/>
                <w:bCs/>
                <w:color w:val="000000"/>
                <w:spacing w:val="-4"/>
                <w:sz w:val="14"/>
                <w:szCs w:val="14"/>
                <w:cs/>
                <w:lang w:val="en-GB"/>
              </w:rPr>
            </w:pPr>
            <w:r w:rsidRPr="002A1585">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shd w:val="clear" w:color="auto" w:fill="auto"/>
            <w:vAlign w:val="bottom"/>
            <w:hideMark/>
          </w:tcPr>
          <w:p w14:paraId="4DB67BF1" w14:textId="371CEB6C" w:rsidR="00431551" w:rsidRPr="002A1585" w:rsidRDefault="00431551" w:rsidP="00431551">
            <w:pPr>
              <w:spacing w:before="10" w:after="10"/>
              <w:ind w:left="-40" w:right="-72"/>
              <w:jc w:val="right"/>
              <w:rPr>
                <w:rFonts w:eastAsia="Arial Unicode MS" w:cs="Arial"/>
                <w:b/>
                <w:bCs/>
                <w:color w:val="000000"/>
                <w:spacing w:val="-4"/>
                <w:sz w:val="14"/>
                <w:szCs w:val="14"/>
              </w:rPr>
            </w:pPr>
            <w:r w:rsidRPr="002A1585">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shd w:val="clear" w:color="auto" w:fill="auto"/>
            <w:vAlign w:val="bottom"/>
            <w:hideMark/>
          </w:tcPr>
          <w:p w14:paraId="6CBD9E98" w14:textId="3847F106" w:rsidR="00431551" w:rsidRPr="002A1585" w:rsidRDefault="00431551" w:rsidP="00431551">
            <w:pPr>
              <w:spacing w:before="10" w:after="10"/>
              <w:ind w:left="-40" w:right="-72"/>
              <w:jc w:val="right"/>
              <w:rPr>
                <w:rFonts w:eastAsia="Arial Unicode MS" w:cs="Arial"/>
                <w:b/>
                <w:bCs/>
                <w:color w:val="000000"/>
                <w:spacing w:val="-4"/>
                <w:sz w:val="14"/>
                <w:szCs w:val="14"/>
              </w:rPr>
            </w:pPr>
            <w:r w:rsidRPr="002A1585">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shd w:val="clear" w:color="auto" w:fill="auto"/>
            <w:vAlign w:val="bottom"/>
            <w:hideMark/>
          </w:tcPr>
          <w:p w14:paraId="417A2973" w14:textId="14409E26" w:rsidR="00431551" w:rsidRPr="002A1585" w:rsidRDefault="00431551" w:rsidP="00431551">
            <w:pPr>
              <w:spacing w:before="10" w:after="10"/>
              <w:ind w:left="-40" w:right="-72"/>
              <w:jc w:val="right"/>
              <w:rPr>
                <w:rFonts w:eastAsia="Arial Unicode MS" w:cs="Arial"/>
                <w:b/>
                <w:bCs/>
                <w:color w:val="000000"/>
                <w:spacing w:val="-4"/>
                <w:sz w:val="14"/>
                <w:szCs w:val="14"/>
              </w:rPr>
            </w:pPr>
            <w:r w:rsidRPr="002A1585">
              <w:rPr>
                <w:rFonts w:eastAsia="Arial Unicode MS" w:cs="Arial"/>
                <w:b/>
                <w:bCs/>
                <w:color w:val="000000"/>
                <w:spacing w:val="-4"/>
                <w:sz w:val="14"/>
                <w:szCs w:val="14"/>
                <w:lang w:val="en-GB"/>
              </w:rPr>
              <w:t>Baht</w:t>
            </w:r>
          </w:p>
        </w:tc>
      </w:tr>
      <w:tr w:rsidR="00431551" w:rsidRPr="00505E16" w14:paraId="5BBE3A87" w14:textId="77777777" w:rsidTr="007735A3">
        <w:tc>
          <w:tcPr>
            <w:tcW w:w="374" w:type="pct"/>
            <w:tcBorders>
              <w:top w:val="nil"/>
              <w:left w:val="nil"/>
              <w:bottom w:val="nil"/>
              <w:right w:val="nil"/>
            </w:tcBorders>
            <w:shd w:val="clear" w:color="auto" w:fill="auto"/>
            <w:vAlign w:val="bottom"/>
          </w:tcPr>
          <w:p w14:paraId="53FC666E" w14:textId="77777777" w:rsidR="00431551" w:rsidRPr="00505E16" w:rsidRDefault="00431551" w:rsidP="00431551">
            <w:pPr>
              <w:spacing w:before="10" w:after="10"/>
              <w:ind w:left="-72"/>
              <w:rPr>
                <w:rFonts w:cs="Arial"/>
                <w:color w:val="000000"/>
                <w:sz w:val="14"/>
                <w:szCs w:val="14"/>
              </w:rPr>
            </w:pPr>
          </w:p>
        </w:tc>
        <w:tc>
          <w:tcPr>
            <w:tcW w:w="463" w:type="pct"/>
            <w:tcBorders>
              <w:top w:val="single" w:sz="4" w:space="0" w:color="auto"/>
              <w:left w:val="nil"/>
              <w:bottom w:val="nil"/>
              <w:right w:val="nil"/>
            </w:tcBorders>
            <w:shd w:val="clear" w:color="auto" w:fill="auto"/>
            <w:vAlign w:val="bottom"/>
          </w:tcPr>
          <w:p w14:paraId="14F2793B" w14:textId="77777777" w:rsidR="00431551" w:rsidRPr="002A1585" w:rsidRDefault="00431551" w:rsidP="00431551">
            <w:pPr>
              <w:spacing w:before="10" w:after="10"/>
              <w:ind w:left="-105" w:right="-72"/>
              <w:jc w:val="right"/>
              <w:rPr>
                <w:rFonts w:eastAsia="Arial Unicode MS" w:cs="Arial"/>
                <w:color w:val="000000"/>
                <w:spacing w:val="-4"/>
                <w:sz w:val="14"/>
                <w:szCs w:val="14"/>
                <w:lang w:val="en-GB"/>
              </w:rPr>
            </w:pPr>
          </w:p>
        </w:tc>
        <w:tc>
          <w:tcPr>
            <w:tcW w:w="463" w:type="pct"/>
            <w:tcBorders>
              <w:top w:val="single" w:sz="4" w:space="0" w:color="auto"/>
              <w:left w:val="nil"/>
              <w:bottom w:val="nil"/>
              <w:right w:val="nil"/>
            </w:tcBorders>
            <w:shd w:val="clear" w:color="auto" w:fill="auto"/>
            <w:vAlign w:val="bottom"/>
          </w:tcPr>
          <w:p w14:paraId="35219C29" w14:textId="77777777" w:rsidR="00431551" w:rsidRPr="002A1585" w:rsidRDefault="00431551" w:rsidP="00431551">
            <w:pPr>
              <w:spacing w:before="10" w:after="10"/>
              <w:ind w:left="-119" w:right="-72"/>
              <w:jc w:val="right"/>
              <w:rPr>
                <w:rFonts w:cs="Arial"/>
                <w:color w:val="000000"/>
                <w:spacing w:val="-4"/>
                <w:sz w:val="14"/>
                <w:szCs w:val="14"/>
                <w:lang w:val="en-GB"/>
              </w:rPr>
            </w:pPr>
          </w:p>
        </w:tc>
        <w:tc>
          <w:tcPr>
            <w:tcW w:w="463" w:type="pct"/>
            <w:tcBorders>
              <w:top w:val="single" w:sz="4" w:space="0" w:color="auto"/>
              <w:left w:val="nil"/>
              <w:bottom w:val="nil"/>
              <w:right w:val="nil"/>
            </w:tcBorders>
            <w:shd w:val="clear" w:color="auto" w:fill="auto"/>
            <w:vAlign w:val="bottom"/>
          </w:tcPr>
          <w:p w14:paraId="65708E8F" w14:textId="77777777" w:rsidR="00431551" w:rsidRPr="002A1585" w:rsidRDefault="00431551" w:rsidP="00431551">
            <w:pPr>
              <w:spacing w:before="10" w:after="10"/>
              <w:ind w:left="-40" w:right="-72"/>
              <w:jc w:val="right"/>
              <w:rPr>
                <w:rFonts w:eastAsia="Arial Unicode MS" w:cs="Arial"/>
                <w:color w:val="000000"/>
                <w:spacing w:val="-4"/>
                <w:sz w:val="14"/>
                <w:szCs w:val="14"/>
                <w:lang w:val="en-GB"/>
              </w:rPr>
            </w:pPr>
          </w:p>
        </w:tc>
        <w:tc>
          <w:tcPr>
            <w:tcW w:w="463" w:type="pct"/>
            <w:tcBorders>
              <w:top w:val="single" w:sz="4" w:space="0" w:color="auto"/>
              <w:left w:val="nil"/>
              <w:bottom w:val="nil"/>
              <w:right w:val="nil"/>
            </w:tcBorders>
            <w:shd w:val="clear" w:color="auto" w:fill="auto"/>
            <w:vAlign w:val="bottom"/>
          </w:tcPr>
          <w:p w14:paraId="2A19F099" w14:textId="77777777" w:rsidR="00431551" w:rsidRPr="002A1585" w:rsidRDefault="00431551" w:rsidP="00431551">
            <w:pPr>
              <w:spacing w:before="10" w:after="10"/>
              <w:ind w:left="-40" w:right="-72"/>
              <w:jc w:val="right"/>
              <w:rPr>
                <w:rFonts w:cs="Arial"/>
                <w:color w:val="000000"/>
                <w:spacing w:val="-4"/>
                <w:sz w:val="14"/>
                <w:szCs w:val="14"/>
                <w:lang w:val="en-GB"/>
              </w:rPr>
            </w:pPr>
          </w:p>
        </w:tc>
        <w:tc>
          <w:tcPr>
            <w:tcW w:w="463" w:type="pct"/>
            <w:tcBorders>
              <w:top w:val="single" w:sz="4" w:space="0" w:color="auto"/>
              <w:left w:val="nil"/>
              <w:bottom w:val="nil"/>
              <w:right w:val="nil"/>
            </w:tcBorders>
          </w:tcPr>
          <w:p w14:paraId="5318779C" w14:textId="77777777" w:rsidR="00431551" w:rsidRPr="002A1585" w:rsidRDefault="00431551" w:rsidP="00431551">
            <w:pPr>
              <w:spacing w:before="10" w:after="10"/>
              <w:ind w:left="-40" w:right="-72"/>
              <w:jc w:val="right"/>
              <w:rPr>
                <w:rFonts w:cs="Arial"/>
                <w:b/>
                <w:bCs/>
                <w:color w:val="000000"/>
                <w:spacing w:val="-4"/>
                <w:sz w:val="14"/>
                <w:szCs w:val="14"/>
                <w:lang w:val="en-GB"/>
              </w:rPr>
            </w:pPr>
          </w:p>
        </w:tc>
        <w:tc>
          <w:tcPr>
            <w:tcW w:w="463" w:type="pct"/>
            <w:tcBorders>
              <w:top w:val="single" w:sz="4" w:space="0" w:color="auto"/>
              <w:left w:val="nil"/>
              <w:bottom w:val="nil"/>
              <w:right w:val="nil"/>
            </w:tcBorders>
          </w:tcPr>
          <w:p w14:paraId="545BF872" w14:textId="34A2580B" w:rsidR="00431551" w:rsidRPr="002A1585" w:rsidRDefault="00431551" w:rsidP="00431551">
            <w:pPr>
              <w:spacing w:before="10" w:after="10"/>
              <w:ind w:left="-40" w:right="-72"/>
              <w:jc w:val="right"/>
              <w:rPr>
                <w:rFonts w:cs="Arial"/>
                <w:b/>
                <w:bCs/>
                <w:color w:val="000000"/>
                <w:spacing w:val="-4"/>
                <w:sz w:val="14"/>
                <w:szCs w:val="14"/>
                <w:lang w:val="en-GB"/>
              </w:rPr>
            </w:pPr>
          </w:p>
        </w:tc>
        <w:tc>
          <w:tcPr>
            <w:tcW w:w="463" w:type="pct"/>
            <w:tcBorders>
              <w:top w:val="single" w:sz="4" w:space="0" w:color="auto"/>
              <w:left w:val="nil"/>
              <w:bottom w:val="nil"/>
              <w:right w:val="nil"/>
            </w:tcBorders>
            <w:shd w:val="clear" w:color="auto" w:fill="auto"/>
            <w:vAlign w:val="bottom"/>
          </w:tcPr>
          <w:p w14:paraId="402FDF98" w14:textId="64DED9F2" w:rsidR="00431551" w:rsidRPr="002A1585" w:rsidRDefault="00431551" w:rsidP="00431551">
            <w:pPr>
              <w:spacing w:before="10" w:after="10"/>
              <w:ind w:left="-40" w:right="-72"/>
              <w:jc w:val="right"/>
              <w:rPr>
                <w:rFonts w:eastAsia="Arial Unicode MS" w:cs="Arial"/>
                <w:color w:val="000000"/>
                <w:spacing w:val="-4"/>
                <w:sz w:val="14"/>
                <w:szCs w:val="14"/>
                <w:lang w:val="en-GB"/>
              </w:rPr>
            </w:pPr>
          </w:p>
        </w:tc>
        <w:tc>
          <w:tcPr>
            <w:tcW w:w="463" w:type="pct"/>
            <w:tcBorders>
              <w:top w:val="single" w:sz="4" w:space="0" w:color="auto"/>
              <w:left w:val="nil"/>
              <w:bottom w:val="nil"/>
              <w:right w:val="nil"/>
            </w:tcBorders>
            <w:shd w:val="clear" w:color="auto" w:fill="auto"/>
            <w:vAlign w:val="bottom"/>
          </w:tcPr>
          <w:p w14:paraId="07A1A509" w14:textId="77777777" w:rsidR="00431551" w:rsidRPr="002A1585" w:rsidRDefault="00431551" w:rsidP="00431551">
            <w:pPr>
              <w:spacing w:before="10" w:after="10"/>
              <w:ind w:left="-40" w:right="-72"/>
              <w:jc w:val="right"/>
              <w:rPr>
                <w:rFonts w:cs="Arial"/>
                <w:color w:val="000000"/>
                <w:spacing w:val="-4"/>
                <w:sz w:val="14"/>
                <w:szCs w:val="14"/>
                <w:lang w:val="en-GB"/>
              </w:rPr>
            </w:pPr>
          </w:p>
        </w:tc>
        <w:tc>
          <w:tcPr>
            <w:tcW w:w="463" w:type="pct"/>
            <w:tcBorders>
              <w:top w:val="single" w:sz="4" w:space="0" w:color="auto"/>
              <w:left w:val="nil"/>
              <w:bottom w:val="nil"/>
              <w:right w:val="nil"/>
            </w:tcBorders>
            <w:shd w:val="clear" w:color="auto" w:fill="auto"/>
            <w:vAlign w:val="bottom"/>
          </w:tcPr>
          <w:p w14:paraId="5F450370" w14:textId="77777777" w:rsidR="00431551" w:rsidRPr="002A1585" w:rsidRDefault="00431551" w:rsidP="00431551">
            <w:pPr>
              <w:spacing w:before="10" w:after="10"/>
              <w:ind w:left="-40" w:right="-72"/>
              <w:jc w:val="right"/>
              <w:rPr>
                <w:rFonts w:eastAsia="Arial Unicode MS" w:cs="Arial"/>
                <w:color w:val="000000"/>
                <w:spacing w:val="-4"/>
                <w:sz w:val="14"/>
                <w:szCs w:val="14"/>
                <w:lang w:val="en-GB"/>
              </w:rPr>
            </w:pPr>
          </w:p>
        </w:tc>
        <w:tc>
          <w:tcPr>
            <w:tcW w:w="463" w:type="pct"/>
            <w:tcBorders>
              <w:top w:val="single" w:sz="4" w:space="0" w:color="auto"/>
              <w:left w:val="nil"/>
              <w:bottom w:val="nil"/>
              <w:right w:val="nil"/>
            </w:tcBorders>
            <w:shd w:val="clear" w:color="auto" w:fill="auto"/>
            <w:vAlign w:val="bottom"/>
          </w:tcPr>
          <w:p w14:paraId="75A1D03A" w14:textId="77777777" w:rsidR="00431551" w:rsidRPr="002A1585" w:rsidRDefault="00431551" w:rsidP="00431551">
            <w:pPr>
              <w:spacing w:before="10" w:after="10"/>
              <w:ind w:left="-40" w:right="-72"/>
              <w:jc w:val="right"/>
              <w:rPr>
                <w:rFonts w:cs="Arial"/>
                <w:color w:val="000000"/>
                <w:spacing w:val="-4"/>
                <w:sz w:val="14"/>
                <w:szCs w:val="14"/>
                <w:lang w:val="en-GB"/>
              </w:rPr>
            </w:pPr>
          </w:p>
        </w:tc>
      </w:tr>
      <w:tr w:rsidR="00F36F47" w:rsidRPr="00505E16" w14:paraId="164B4429" w14:textId="77777777" w:rsidTr="007735A3">
        <w:tc>
          <w:tcPr>
            <w:tcW w:w="374" w:type="pct"/>
            <w:tcBorders>
              <w:top w:val="nil"/>
              <w:left w:val="nil"/>
              <w:bottom w:val="nil"/>
              <w:right w:val="nil"/>
            </w:tcBorders>
            <w:shd w:val="clear" w:color="auto" w:fill="auto"/>
            <w:vAlign w:val="bottom"/>
          </w:tcPr>
          <w:p w14:paraId="1D50C636" w14:textId="794D02BC" w:rsidR="00F36F47" w:rsidRPr="00505E16" w:rsidRDefault="00F36F47" w:rsidP="007735A3">
            <w:pPr>
              <w:spacing w:before="10" w:after="10"/>
              <w:ind w:left="-72" w:right="-109"/>
              <w:rPr>
                <w:rFonts w:eastAsia="Arial Unicode MS" w:cs="Arial"/>
                <w:color w:val="000000"/>
                <w:sz w:val="14"/>
                <w:szCs w:val="14"/>
                <w:cs/>
                <w:lang w:val="en-GB"/>
              </w:rPr>
            </w:pPr>
            <w:r w:rsidRPr="00505E16">
              <w:rPr>
                <w:rFonts w:cs="Arial"/>
                <w:color w:val="000000"/>
                <w:sz w:val="14"/>
                <w:szCs w:val="14"/>
              </w:rPr>
              <w:t>Assets</w:t>
            </w:r>
          </w:p>
        </w:tc>
        <w:tc>
          <w:tcPr>
            <w:tcW w:w="463" w:type="pct"/>
            <w:tcBorders>
              <w:top w:val="nil"/>
              <w:left w:val="nil"/>
              <w:bottom w:val="nil"/>
              <w:right w:val="nil"/>
            </w:tcBorders>
            <w:shd w:val="clear" w:color="auto" w:fill="auto"/>
          </w:tcPr>
          <w:p w14:paraId="3ED0B7BF" w14:textId="569C2F14"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582,481,911</w:t>
            </w:r>
          </w:p>
        </w:tc>
        <w:tc>
          <w:tcPr>
            <w:tcW w:w="463" w:type="pct"/>
            <w:tcBorders>
              <w:top w:val="nil"/>
              <w:left w:val="nil"/>
              <w:bottom w:val="nil"/>
              <w:right w:val="nil"/>
            </w:tcBorders>
            <w:shd w:val="clear" w:color="auto" w:fill="auto"/>
          </w:tcPr>
          <w:p w14:paraId="6825E1B7" w14:textId="2970E416"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572,977,383</w:t>
            </w:r>
          </w:p>
        </w:tc>
        <w:tc>
          <w:tcPr>
            <w:tcW w:w="463" w:type="pct"/>
            <w:tcBorders>
              <w:top w:val="nil"/>
              <w:left w:val="nil"/>
              <w:bottom w:val="nil"/>
              <w:right w:val="nil"/>
            </w:tcBorders>
            <w:shd w:val="clear" w:color="auto" w:fill="auto"/>
          </w:tcPr>
          <w:p w14:paraId="105126B0" w14:textId="6AEAF209"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290,280,219</w:t>
            </w:r>
          </w:p>
        </w:tc>
        <w:tc>
          <w:tcPr>
            <w:tcW w:w="463" w:type="pct"/>
            <w:tcBorders>
              <w:top w:val="nil"/>
              <w:left w:val="nil"/>
              <w:bottom w:val="nil"/>
              <w:right w:val="nil"/>
            </w:tcBorders>
            <w:shd w:val="clear" w:color="auto" w:fill="auto"/>
          </w:tcPr>
          <w:p w14:paraId="1445F56C" w14:textId="0514F1A3"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295,351,943</w:t>
            </w:r>
          </w:p>
        </w:tc>
        <w:tc>
          <w:tcPr>
            <w:tcW w:w="463" w:type="pct"/>
            <w:tcBorders>
              <w:top w:val="nil"/>
              <w:left w:val="nil"/>
              <w:bottom w:val="nil"/>
              <w:right w:val="nil"/>
            </w:tcBorders>
          </w:tcPr>
          <w:p w14:paraId="0AF180A4" w14:textId="6EDC1076" w:rsidR="00F36F47" w:rsidRPr="002A1585" w:rsidRDefault="00FA2C9F"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45,915,158</w:t>
            </w:r>
          </w:p>
        </w:tc>
        <w:tc>
          <w:tcPr>
            <w:tcW w:w="463" w:type="pct"/>
            <w:tcBorders>
              <w:top w:val="nil"/>
              <w:left w:val="nil"/>
              <w:bottom w:val="nil"/>
              <w:right w:val="nil"/>
            </w:tcBorders>
          </w:tcPr>
          <w:p w14:paraId="4671154F" w14:textId="3D044E00"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51,663,588</w:t>
            </w:r>
          </w:p>
        </w:tc>
        <w:tc>
          <w:tcPr>
            <w:tcW w:w="463" w:type="pct"/>
            <w:tcBorders>
              <w:top w:val="nil"/>
              <w:left w:val="nil"/>
              <w:bottom w:val="nil"/>
              <w:right w:val="nil"/>
            </w:tcBorders>
            <w:shd w:val="clear" w:color="auto" w:fill="auto"/>
          </w:tcPr>
          <w:p w14:paraId="5AE4EEA6" w14:textId="63462AEF" w:rsidR="00F36F47" w:rsidRPr="002A1585" w:rsidRDefault="00475835"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19,820,758</w:t>
            </w:r>
          </w:p>
        </w:tc>
        <w:tc>
          <w:tcPr>
            <w:tcW w:w="463" w:type="pct"/>
            <w:tcBorders>
              <w:top w:val="nil"/>
              <w:left w:val="nil"/>
              <w:bottom w:val="nil"/>
              <w:right w:val="nil"/>
            </w:tcBorders>
            <w:shd w:val="clear" w:color="auto" w:fill="auto"/>
          </w:tcPr>
          <w:p w14:paraId="1BA43BE9" w14:textId="3C3DACB0"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13,479,482</w:t>
            </w:r>
          </w:p>
        </w:tc>
        <w:tc>
          <w:tcPr>
            <w:tcW w:w="463" w:type="pct"/>
            <w:tcBorders>
              <w:top w:val="nil"/>
              <w:left w:val="nil"/>
              <w:bottom w:val="nil"/>
              <w:right w:val="nil"/>
            </w:tcBorders>
            <w:shd w:val="clear" w:color="auto" w:fill="auto"/>
          </w:tcPr>
          <w:p w14:paraId="069B18D0" w14:textId="0AEBA9C2" w:rsidR="00F36F47" w:rsidRPr="002A1585" w:rsidRDefault="00AF0DB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938,498,047</w:t>
            </w:r>
          </w:p>
        </w:tc>
        <w:tc>
          <w:tcPr>
            <w:tcW w:w="463" w:type="pct"/>
            <w:tcBorders>
              <w:top w:val="nil"/>
              <w:left w:val="nil"/>
              <w:bottom w:val="nil"/>
              <w:right w:val="nil"/>
            </w:tcBorders>
            <w:shd w:val="clear" w:color="auto" w:fill="auto"/>
            <w:vAlign w:val="bottom"/>
          </w:tcPr>
          <w:p w14:paraId="07139BC3" w14:textId="6F147D9A" w:rsidR="00F36F47" w:rsidRPr="002A1585" w:rsidRDefault="00F36F47" w:rsidP="00F36F47">
            <w:pPr>
              <w:spacing w:before="10" w:after="10"/>
              <w:ind w:left="-40" w:right="-72" w:hanging="30"/>
              <w:jc w:val="right"/>
              <w:rPr>
                <w:rFonts w:eastAsia="Arial Unicode MS" w:cs="Arial"/>
                <w:color w:val="000000"/>
                <w:spacing w:val="-4"/>
                <w:sz w:val="14"/>
                <w:szCs w:val="14"/>
                <w:lang w:val="en-GB"/>
              </w:rPr>
            </w:pPr>
            <w:r w:rsidRPr="002A1585">
              <w:rPr>
                <w:rFonts w:cs="Arial"/>
                <w:spacing w:val="-4"/>
                <w:sz w:val="14"/>
                <w:szCs w:val="14"/>
                <w:lang w:val="en-GB"/>
              </w:rPr>
              <w:t>933,472,396</w:t>
            </w:r>
          </w:p>
        </w:tc>
      </w:tr>
      <w:tr w:rsidR="00F36F47" w:rsidRPr="00505E16" w14:paraId="5A008537" w14:textId="77777777" w:rsidTr="007735A3">
        <w:tc>
          <w:tcPr>
            <w:tcW w:w="374" w:type="pct"/>
            <w:tcBorders>
              <w:top w:val="nil"/>
              <w:left w:val="nil"/>
              <w:bottom w:val="nil"/>
              <w:right w:val="nil"/>
            </w:tcBorders>
            <w:shd w:val="clear" w:color="auto" w:fill="auto"/>
            <w:vAlign w:val="bottom"/>
          </w:tcPr>
          <w:p w14:paraId="608294D6" w14:textId="2D1D1C59" w:rsidR="00F36F47" w:rsidRPr="00505E16" w:rsidRDefault="00F36F47" w:rsidP="007735A3">
            <w:pPr>
              <w:spacing w:before="10" w:after="10"/>
              <w:ind w:left="-72" w:right="-109"/>
              <w:rPr>
                <w:rFonts w:eastAsia="Arial Unicode MS" w:cs="Arial"/>
                <w:color w:val="000000"/>
                <w:sz w:val="14"/>
                <w:szCs w:val="14"/>
                <w:cs/>
                <w:lang w:val="en-GB"/>
              </w:rPr>
            </w:pPr>
            <w:r w:rsidRPr="00505E16">
              <w:rPr>
                <w:rFonts w:cs="Arial"/>
                <w:color w:val="000000"/>
                <w:sz w:val="14"/>
                <w:szCs w:val="14"/>
              </w:rPr>
              <w:t>Liabilities</w:t>
            </w:r>
          </w:p>
        </w:tc>
        <w:tc>
          <w:tcPr>
            <w:tcW w:w="463" w:type="pct"/>
            <w:tcBorders>
              <w:top w:val="nil"/>
              <w:left w:val="nil"/>
              <w:bottom w:val="nil"/>
              <w:right w:val="nil"/>
            </w:tcBorders>
            <w:shd w:val="clear" w:color="auto" w:fill="auto"/>
          </w:tcPr>
          <w:p w14:paraId="0C94BB93" w14:textId="74EC1215"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74,419,619</w:t>
            </w:r>
          </w:p>
        </w:tc>
        <w:tc>
          <w:tcPr>
            <w:tcW w:w="463" w:type="pct"/>
            <w:tcBorders>
              <w:top w:val="nil"/>
              <w:left w:val="nil"/>
              <w:bottom w:val="nil"/>
              <w:right w:val="nil"/>
            </w:tcBorders>
            <w:shd w:val="clear" w:color="auto" w:fill="auto"/>
          </w:tcPr>
          <w:p w14:paraId="40ECA41C" w14:textId="562CFE2A"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70,683,802</w:t>
            </w:r>
          </w:p>
        </w:tc>
        <w:tc>
          <w:tcPr>
            <w:tcW w:w="463" w:type="pct"/>
            <w:tcBorders>
              <w:top w:val="nil"/>
              <w:left w:val="nil"/>
              <w:bottom w:val="nil"/>
              <w:right w:val="nil"/>
            </w:tcBorders>
            <w:shd w:val="clear" w:color="auto" w:fill="auto"/>
          </w:tcPr>
          <w:p w14:paraId="5160985E" w14:textId="171F7AE9"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90,066,222</w:t>
            </w:r>
          </w:p>
        </w:tc>
        <w:tc>
          <w:tcPr>
            <w:tcW w:w="463" w:type="pct"/>
            <w:tcBorders>
              <w:top w:val="nil"/>
              <w:left w:val="nil"/>
              <w:bottom w:val="nil"/>
              <w:right w:val="nil"/>
            </w:tcBorders>
            <w:shd w:val="clear" w:color="auto" w:fill="auto"/>
          </w:tcPr>
          <w:p w14:paraId="01C231F5" w14:textId="78415F6E"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95,370,801</w:t>
            </w:r>
          </w:p>
        </w:tc>
        <w:tc>
          <w:tcPr>
            <w:tcW w:w="463" w:type="pct"/>
            <w:tcBorders>
              <w:top w:val="nil"/>
              <w:left w:val="nil"/>
              <w:bottom w:val="nil"/>
              <w:right w:val="nil"/>
            </w:tcBorders>
          </w:tcPr>
          <w:p w14:paraId="46AF71AB" w14:textId="4269FF70" w:rsidR="00F36F47" w:rsidRPr="002A1585" w:rsidRDefault="00355A00"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8,411,913</w:t>
            </w:r>
          </w:p>
        </w:tc>
        <w:tc>
          <w:tcPr>
            <w:tcW w:w="463" w:type="pct"/>
            <w:tcBorders>
              <w:top w:val="nil"/>
              <w:left w:val="nil"/>
              <w:bottom w:val="nil"/>
              <w:right w:val="nil"/>
            </w:tcBorders>
          </w:tcPr>
          <w:p w14:paraId="13B09063" w14:textId="6343500A"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13,669,057</w:t>
            </w:r>
          </w:p>
        </w:tc>
        <w:tc>
          <w:tcPr>
            <w:tcW w:w="463" w:type="pct"/>
            <w:tcBorders>
              <w:top w:val="nil"/>
              <w:left w:val="nil"/>
              <w:bottom w:val="nil"/>
              <w:right w:val="nil"/>
            </w:tcBorders>
            <w:shd w:val="clear" w:color="auto" w:fill="auto"/>
          </w:tcPr>
          <w:p w14:paraId="12033563" w14:textId="28DD1F66" w:rsidR="00F36F47" w:rsidRPr="002A1585" w:rsidRDefault="006B26C0"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3,010,525</w:t>
            </w:r>
          </w:p>
        </w:tc>
        <w:tc>
          <w:tcPr>
            <w:tcW w:w="463" w:type="pct"/>
            <w:tcBorders>
              <w:top w:val="nil"/>
              <w:left w:val="nil"/>
              <w:bottom w:val="nil"/>
              <w:right w:val="nil"/>
            </w:tcBorders>
            <w:shd w:val="clear" w:color="auto" w:fill="auto"/>
          </w:tcPr>
          <w:p w14:paraId="2023BEFB" w14:textId="4E8EEE53" w:rsidR="00F36F47" w:rsidRPr="002A1585" w:rsidRDefault="00F36F47"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2,051,166</w:t>
            </w:r>
          </w:p>
        </w:tc>
        <w:tc>
          <w:tcPr>
            <w:tcW w:w="463" w:type="pct"/>
            <w:tcBorders>
              <w:top w:val="nil"/>
              <w:left w:val="nil"/>
              <w:bottom w:val="nil"/>
              <w:right w:val="nil"/>
            </w:tcBorders>
            <w:shd w:val="clear" w:color="auto" w:fill="auto"/>
          </w:tcPr>
          <w:p w14:paraId="16626D84" w14:textId="4C201E5E" w:rsidR="00F36F47" w:rsidRPr="002A1585" w:rsidRDefault="00F00AD0" w:rsidP="00F36F47">
            <w:pPr>
              <w:spacing w:before="10" w:after="10"/>
              <w:ind w:left="-40" w:right="-72" w:hanging="30"/>
              <w:jc w:val="right"/>
              <w:rPr>
                <w:rFonts w:cs="Arial"/>
                <w:spacing w:val="-4"/>
                <w:sz w:val="14"/>
                <w:szCs w:val="14"/>
                <w:lang w:val="en-GB"/>
              </w:rPr>
            </w:pPr>
            <w:r w:rsidRPr="002A1585">
              <w:rPr>
                <w:rFonts w:cs="Arial"/>
                <w:spacing w:val="-4"/>
                <w:sz w:val="14"/>
                <w:szCs w:val="14"/>
                <w:lang w:val="en-GB"/>
              </w:rPr>
              <w:t>175,908,279</w:t>
            </w:r>
          </w:p>
        </w:tc>
        <w:tc>
          <w:tcPr>
            <w:tcW w:w="463" w:type="pct"/>
            <w:tcBorders>
              <w:top w:val="nil"/>
              <w:left w:val="nil"/>
              <w:bottom w:val="nil"/>
              <w:right w:val="nil"/>
            </w:tcBorders>
            <w:shd w:val="clear" w:color="auto" w:fill="auto"/>
            <w:vAlign w:val="bottom"/>
          </w:tcPr>
          <w:p w14:paraId="59101B9F" w14:textId="1608308C" w:rsidR="00F36F47" w:rsidRPr="002A1585" w:rsidRDefault="00F36F47" w:rsidP="00F36F47">
            <w:pPr>
              <w:spacing w:before="10" w:after="10"/>
              <w:ind w:left="-40" w:right="-72" w:hanging="30"/>
              <w:jc w:val="right"/>
              <w:rPr>
                <w:rFonts w:eastAsia="Arial Unicode MS" w:cs="Arial"/>
                <w:color w:val="000000"/>
                <w:spacing w:val="-4"/>
                <w:sz w:val="14"/>
                <w:szCs w:val="14"/>
                <w:lang w:val="en-GB"/>
              </w:rPr>
            </w:pPr>
            <w:r w:rsidRPr="002A1585">
              <w:rPr>
                <w:rFonts w:cs="Arial"/>
                <w:spacing w:val="-4"/>
                <w:sz w:val="14"/>
                <w:szCs w:val="14"/>
                <w:lang w:val="en-GB"/>
              </w:rPr>
              <w:t>181,774,826</w:t>
            </w:r>
          </w:p>
        </w:tc>
      </w:tr>
    </w:tbl>
    <w:p w14:paraId="16A1D347" w14:textId="77777777" w:rsidR="00157325" w:rsidRPr="00505E16" w:rsidRDefault="00157325" w:rsidP="00960325">
      <w:pPr>
        <w:rPr>
          <w:rFonts w:cs="Arial"/>
          <w:color w:val="000000"/>
          <w:sz w:val="18"/>
          <w:szCs w:val="18"/>
        </w:rPr>
      </w:pPr>
    </w:p>
    <w:p w14:paraId="4956AFBC" w14:textId="011769D1" w:rsidR="00691F67" w:rsidRPr="00505E16" w:rsidRDefault="00461CCB" w:rsidP="00960325">
      <w:pPr>
        <w:rPr>
          <w:rFonts w:cs="Arial"/>
          <w:color w:val="000000"/>
          <w:sz w:val="18"/>
          <w:szCs w:val="18"/>
        </w:rPr>
      </w:pPr>
      <w:r w:rsidRPr="00505E16">
        <w:rPr>
          <w:rFonts w:cs="Arial"/>
          <w:color w:val="000000"/>
          <w:sz w:val="18"/>
          <w:szCs w:val="18"/>
        </w:rPr>
        <w:t>Operating segment information can be classified by type of products as follows</w:t>
      </w:r>
      <w:r w:rsidR="00B103E2" w:rsidRPr="00505E16">
        <w:rPr>
          <w:rFonts w:cs="Arial"/>
          <w:color w:val="000000"/>
          <w:sz w:val="18"/>
          <w:szCs w:val="18"/>
        </w:rPr>
        <w:t>:</w:t>
      </w:r>
    </w:p>
    <w:p w14:paraId="7333F64F" w14:textId="77777777" w:rsidR="00960325" w:rsidRPr="00505E16" w:rsidRDefault="00960325" w:rsidP="00960325">
      <w:pPr>
        <w:rPr>
          <w:rFonts w:cs="Arial"/>
          <w:color w:val="000000"/>
          <w:sz w:val="18"/>
          <w:szCs w:val="18"/>
        </w:rPr>
      </w:pPr>
    </w:p>
    <w:tbl>
      <w:tblPr>
        <w:tblW w:w="5000" w:type="pct"/>
        <w:tblLook w:val="04A0" w:firstRow="1" w:lastRow="0" w:firstColumn="1" w:lastColumn="0" w:noHBand="0" w:noVBand="1"/>
      </w:tblPr>
      <w:tblGrid>
        <w:gridCol w:w="2427"/>
        <w:gridCol w:w="1453"/>
        <w:gridCol w:w="1451"/>
        <w:gridCol w:w="1451"/>
        <w:gridCol w:w="1328"/>
        <w:gridCol w:w="1349"/>
      </w:tblGrid>
      <w:tr w:rsidR="00F36F47" w:rsidRPr="00505E16" w14:paraId="364024D5" w14:textId="77777777" w:rsidTr="002A1585">
        <w:tc>
          <w:tcPr>
            <w:tcW w:w="1283" w:type="pct"/>
            <w:vMerge w:val="restart"/>
            <w:shd w:val="clear" w:color="auto" w:fill="auto"/>
            <w:vAlign w:val="bottom"/>
          </w:tcPr>
          <w:p w14:paraId="13D233A0" w14:textId="3E9234E4" w:rsidR="00F36F47" w:rsidRPr="00505E16" w:rsidRDefault="00F36F47" w:rsidP="002A1585">
            <w:pPr>
              <w:ind w:left="-86"/>
              <w:rPr>
                <w:rFonts w:cs="Arial"/>
                <w:b/>
                <w:bCs/>
                <w:color w:val="000000"/>
                <w:sz w:val="16"/>
                <w:szCs w:val="16"/>
                <w:cs/>
              </w:rPr>
            </w:pPr>
          </w:p>
        </w:tc>
        <w:tc>
          <w:tcPr>
            <w:tcW w:w="3717" w:type="pct"/>
            <w:gridSpan w:val="5"/>
          </w:tcPr>
          <w:p w14:paraId="02133761" w14:textId="3B9C8D7C" w:rsidR="00F36F47" w:rsidRPr="00505E16" w:rsidRDefault="00F36F47">
            <w:pPr>
              <w:ind w:right="-72"/>
              <w:jc w:val="center"/>
              <w:rPr>
                <w:rFonts w:eastAsia="Arial Unicode MS" w:cs="Arial"/>
                <w:b/>
                <w:bCs/>
                <w:color w:val="000000"/>
                <w:sz w:val="16"/>
                <w:szCs w:val="16"/>
                <w:lang w:val="en-GB"/>
              </w:rPr>
            </w:pPr>
            <w:r w:rsidRPr="00505E16">
              <w:rPr>
                <w:rFonts w:eastAsia="Arial Unicode MS" w:cs="Arial"/>
                <w:b/>
                <w:bCs/>
                <w:color w:val="000000"/>
                <w:sz w:val="16"/>
                <w:szCs w:val="16"/>
                <w:lang w:val="en-GB"/>
              </w:rPr>
              <w:t>Consolidated financial information</w:t>
            </w:r>
          </w:p>
        </w:tc>
      </w:tr>
      <w:tr w:rsidR="00F36F47" w:rsidRPr="00505E16" w14:paraId="3B6C4C04" w14:textId="77777777" w:rsidTr="002A1585">
        <w:tc>
          <w:tcPr>
            <w:tcW w:w="1283" w:type="pct"/>
            <w:vMerge/>
            <w:shd w:val="clear" w:color="auto" w:fill="auto"/>
            <w:vAlign w:val="bottom"/>
          </w:tcPr>
          <w:p w14:paraId="6E9B411C" w14:textId="59F5C408" w:rsidR="00F36F47" w:rsidRPr="00505E16" w:rsidRDefault="00F36F47" w:rsidP="002A1585">
            <w:pPr>
              <w:ind w:left="-86"/>
              <w:rPr>
                <w:rFonts w:eastAsiaTheme="minorHAnsi" w:cs="Arial"/>
                <w:b/>
                <w:bCs/>
                <w:color w:val="000000"/>
                <w:sz w:val="16"/>
                <w:szCs w:val="16"/>
                <w:lang w:val="en-GB"/>
              </w:rPr>
            </w:pPr>
          </w:p>
        </w:tc>
        <w:tc>
          <w:tcPr>
            <w:tcW w:w="768" w:type="pct"/>
            <w:tcBorders>
              <w:top w:val="single" w:sz="4" w:space="0" w:color="auto"/>
              <w:left w:val="nil"/>
              <w:right w:val="nil"/>
            </w:tcBorders>
            <w:shd w:val="clear" w:color="auto" w:fill="auto"/>
            <w:vAlign w:val="bottom"/>
          </w:tcPr>
          <w:p w14:paraId="551DCF60" w14:textId="7999F9D6" w:rsidR="00F36F47" w:rsidRPr="00505E16" w:rsidRDefault="00F36F47" w:rsidP="00461CCB">
            <w:pPr>
              <w:ind w:right="-72"/>
              <w:jc w:val="right"/>
              <w:rPr>
                <w:rFonts w:eastAsia="Arial Unicode MS" w:cs="Arial"/>
                <w:b/>
                <w:bCs/>
                <w:color w:val="000000"/>
                <w:sz w:val="16"/>
                <w:szCs w:val="16"/>
              </w:rPr>
            </w:pPr>
            <w:r w:rsidRPr="00505E16">
              <w:rPr>
                <w:rFonts w:cs="Arial"/>
                <w:b/>
                <w:bCs/>
                <w:color w:val="000000"/>
                <w:sz w:val="16"/>
                <w:szCs w:val="16"/>
              </w:rPr>
              <w:t>System services related to Motor insurance</w:t>
            </w:r>
          </w:p>
        </w:tc>
        <w:tc>
          <w:tcPr>
            <w:tcW w:w="767" w:type="pct"/>
            <w:tcBorders>
              <w:top w:val="single" w:sz="4" w:space="0" w:color="auto"/>
              <w:left w:val="nil"/>
              <w:right w:val="nil"/>
            </w:tcBorders>
            <w:shd w:val="clear" w:color="auto" w:fill="auto"/>
            <w:vAlign w:val="bottom"/>
          </w:tcPr>
          <w:p w14:paraId="73A9679E" w14:textId="40C1516E" w:rsidR="00F36F47" w:rsidRPr="00505E16" w:rsidRDefault="00F36F47" w:rsidP="00461CCB">
            <w:pPr>
              <w:ind w:right="-72"/>
              <w:jc w:val="right"/>
              <w:rPr>
                <w:rFonts w:eastAsia="Arial Unicode MS" w:cs="Arial"/>
                <w:b/>
                <w:bCs/>
                <w:color w:val="000000"/>
                <w:sz w:val="16"/>
                <w:szCs w:val="16"/>
              </w:rPr>
            </w:pPr>
            <w:r w:rsidRPr="00505E16">
              <w:rPr>
                <w:rFonts w:cs="Arial"/>
                <w:b/>
                <w:bCs/>
                <w:color w:val="000000"/>
                <w:sz w:val="16"/>
                <w:szCs w:val="16"/>
              </w:rPr>
              <w:t>Claims assessment service</w:t>
            </w:r>
          </w:p>
        </w:tc>
        <w:tc>
          <w:tcPr>
            <w:tcW w:w="767" w:type="pct"/>
            <w:tcBorders>
              <w:top w:val="single" w:sz="4" w:space="0" w:color="auto"/>
              <w:left w:val="nil"/>
              <w:right w:val="nil"/>
            </w:tcBorders>
            <w:vAlign w:val="bottom"/>
          </w:tcPr>
          <w:p w14:paraId="72A01440" w14:textId="2DDFF113" w:rsidR="00F36F47" w:rsidRPr="00505E16" w:rsidRDefault="00F36F47" w:rsidP="00F36F47">
            <w:pPr>
              <w:ind w:right="-72"/>
              <w:jc w:val="right"/>
              <w:rPr>
                <w:rFonts w:cs="Arial"/>
                <w:b/>
                <w:bCs/>
                <w:color w:val="000000"/>
                <w:sz w:val="16"/>
                <w:szCs w:val="16"/>
              </w:rPr>
            </w:pPr>
            <w:r w:rsidRPr="00505E16">
              <w:rPr>
                <w:rFonts w:cs="Arial"/>
                <w:b/>
                <w:bCs/>
                <w:color w:val="000000"/>
                <w:sz w:val="16"/>
                <w:szCs w:val="16"/>
              </w:rPr>
              <w:t>Actuarial service</w:t>
            </w:r>
          </w:p>
        </w:tc>
        <w:tc>
          <w:tcPr>
            <w:tcW w:w="702" w:type="pct"/>
            <w:tcBorders>
              <w:top w:val="single" w:sz="4" w:space="0" w:color="auto"/>
              <w:left w:val="nil"/>
              <w:right w:val="nil"/>
            </w:tcBorders>
            <w:shd w:val="clear" w:color="auto" w:fill="auto"/>
            <w:vAlign w:val="bottom"/>
          </w:tcPr>
          <w:p w14:paraId="44F91F1F" w14:textId="7CAF781E" w:rsidR="00F36F47" w:rsidRPr="00505E16" w:rsidRDefault="00F36F47" w:rsidP="00461CCB">
            <w:pPr>
              <w:ind w:right="-72"/>
              <w:jc w:val="right"/>
              <w:rPr>
                <w:rFonts w:eastAsia="Arial Unicode MS" w:cs="Arial"/>
                <w:b/>
                <w:bCs/>
                <w:color w:val="000000"/>
                <w:sz w:val="16"/>
                <w:szCs w:val="16"/>
              </w:rPr>
            </w:pPr>
            <w:r w:rsidRPr="00505E16">
              <w:rPr>
                <w:rFonts w:cs="Arial"/>
                <w:b/>
                <w:bCs/>
                <w:color w:val="000000"/>
                <w:sz w:val="16"/>
                <w:szCs w:val="16"/>
              </w:rPr>
              <w:t>Other</w:t>
            </w:r>
          </w:p>
        </w:tc>
        <w:tc>
          <w:tcPr>
            <w:tcW w:w="712" w:type="pct"/>
            <w:tcBorders>
              <w:top w:val="single" w:sz="4" w:space="0" w:color="auto"/>
              <w:left w:val="nil"/>
              <w:right w:val="nil"/>
            </w:tcBorders>
            <w:shd w:val="clear" w:color="auto" w:fill="auto"/>
            <w:vAlign w:val="bottom"/>
          </w:tcPr>
          <w:p w14:paraId="242BB285" w14:textId="32E7979D" w:rsidR="00F36F47" w:rsidRPr="00505E16" w:rsidRDefault="00F36F47" w:rsidP="00461CCB">
            <w:pPr>
              <w:ind w:right="-72"/>
              <w:jc w:val="right"/>
              <w:rPr>
                <w:rFonts w:eastAsia="Arial Unicode MS" w:cs="Arial"/>
                <w:b/>
                <w:bCs/>
                <w:color w:val="000000"/>
                <w:sz w:val="16"/>
                <w:szCs w:val="16"/>
              </w:rPr>
            </w:pPr>
            <w:r w:rsidRPr="00505E16">
              <w:rPr>
                <w:rFonts w:cs="Arial"/>
                <w:b/>
                <w:bCs/>
                <w:color w:val="000000"/>
                <w:sz w:val="16"/>
                <w:szCs w:val="16"/>
              </w:rPr>
              <w:t>Total</w:t>
            </w:r>
          </w:p>
        </w:tc>
      </w:tr>
      <w:tr w:rsidR="00F36F47" w:rsidRPr="00505E16" w14:paraId="0CB09F89" w14:textId="77777777" w:rsidTr="002A1585">
        <w:tc>
          <w:tcPr>
            <w:tcW w:w="1283" w:type="pct"/>
            <w:vMerge/>
            <w:shd w:val="clear" w:color="auto" w:fill="auto"/>
            <w:vAlign w:val="bottom"/>
          </w:tcPr>
          <w:p w14:paraId="44AD1C08" w14:textId="77777777" w:rsidR="00F36F47" w:rsidRPr="00505E16" w:rsidRDefault="00F36F47" w:rsidP="002A1585">
            <w:pPr>
              <w:ind w:left="-86"/>
              <w:rPr>
                <w:rFonts w:eastAsia="Arial Unicode MS" w:cs="Arial"/>
                <w:b/>
                <w:bCs/>
                <w:color w:val="000000"/>
                <w:sz w:val="16"/>
                <w:szCs w:val="16"/>
                <w:cs/>
              </w:rPr>
            </w:pPr>
          </w:p>
        </w:tc>
        <w:tc>
          <w:tcPr>
            <w:tcW w:w="768" w:type="pct"/>
            <w:tcBorders>
              <w:left w:val="nil"/>
              <w:bottom w:val="single" w:sz="4" w:space="0" w:color="auto"/>
              <w:right w:val="nil"/>
            </w:tcBorders>
            <w:shd w:val="clear" w:color="auto" w:fill="auto"/>
            <w:vAlign w:val="bottom"/>
          </w:tcPr>
          <w:p w14:paraId="40192BEF" w14:textId="4CDE650B" w:rsidR="00F36F47" w:rsidRPr="00505E16" w:rsidRDefault="00F36F47" w:rsidP="00461CCB">
            <w:pPr>
              <w:ind w:right="-72"/>
              <w:jc w:val="right"/>
              <w:rPr>
                <w:rFonts w:eastAsia="Arial Unicode MS" w:cs="Arial"/>
                <w:b/>
                <w:bCs/>
                <w:color w:val="000000"/>
                <w:sz w:val="16"/>
                <w:szCs w:val="16"/>
              </w:rPr>
            </w:pPr>
            <w:r w:rsidRPr="00505E16">
              <w:rPr>
                <w:rFonts w:cs="Arial"/>
                <w:b/>
                <w:bCs/>
                <w:color w:val="000000"/>
                <w:sz w:val="16"/>
                <w:szCs w:val="16"/>
              </w:rPr>
              <w:t>Baht</w:t>
            </w:r>
          </w:p>
        </w:tc>
        <w:tc>
          <w:tcPr>
            <w:tcW w:w="767" w:type="pct"/>
            <w:tcBorders>
              <w:left w:val="nil"/>
              <w:bottom w:val="single" w:sz="4" w:space="0" w:color="auto"/>
              <w:right w:val="nil"/>
            </w:tcBorders>
            <w:shd w:val="clear" w:color="auto" w:fill="auto"/>
            <w:vAlign w:val="bottom"/>
          </w:tcPr>
          <w:p w14:paraId="20B73F2D" w14:textId="31981828" w:rsidR="00F36F47" w:rsidRPr="00505E16" w:rsidRDefault="00F36F47" w:rsidP="00461CCB">
            <w:pPr>
              <w:ind w:right="-72"/>
              <w:jc w:val="right"/>
              <w:rPr>
                <w:rFonts w:eastAsia="Arial Unicode MS" w:cs="Arial"/>
                <w:b/>
                <w:bCs/>
                <w:color w:val="000000"/>
                <w:sz w:val="16"/>
                <w:szCs w:val="16"/>
              </w:rPr>
            </w:pPr>
            <w:r w:rsidRPr="00505E16">
              <w:rPr>
                <w:rFonts w:cs="Arial"/>
                <w:b/>
                <w:bCs/>
                <w:color w:val="000000"/>
                <w:sz w:val="16"/>
                <w:szCs w:val="16"/>
              </w:rPr>
              <w:t>Baht</w:t>
            </w:r>
          </w:p>
        </w:tc>
        <w:tc>
          <w:tcPr>
            <w:tcW w:w="767" w:type="pct"/>
            <w:tcBorders>
              <w:left w:val="nil"/>
              <w:bottom w:val="single" w:sz="4" w:space="0" w:color="auto"/>
              <w:right w:val="nil"/>
            </w:tcBorders>
          </w:tcPr>
          <w:p w14:paraId="744579FF" w14:textId="3A87DF0E" w:rsidR="00F36F47" w:rsidRPr="00505E16" w:rsidRDefault="00F36F47" w:rsidP="00461CCB">
            <w:pPr>
              <w:ind w:right="-72"/>
              <w:jc w:val="right"/>
              <w:rPr>
                <w:rFonts w:cs="Arial"/>
                <w:b/>
                <w:bCs/>
                <w:color w:val="000000"/>
                <w:sz w:val="16"/>
                <w:szCs w:val="16"/>
              </w:rPr>
            </w:pPr>
            <w:r w:rsidRPr="00505E16">
              <w:rPr>
                <w:rFonts w:cs="Arial"/>
                <w:b/>
                <w:bCs/>
                <w:color w:val="000000"/>
                <w:sz w:val="16"/>
                <w:szCs w:val="16"/>
              </w:rPr>
              <w:t>Baht</w:t>
            </w:r>
          </w:p>
        </w:tc>
        <w:tc>
          <w:tcPr>
            <w:tcW w:w="702" w:type="pct"/>
            <w:tcBorders>
              <w:left w:val="nil"/>
              <w:bottom w:val="single" w:sz="4" w:space="0" w:color="auto"/>
              <w:right w:val="nil"/>
            </w:tcBorders>
            <w:shd w:val="clear" w:color="auto" w:fill="auto"/>
            <w:vAlign w:val="bottom"/>
          </w:tcPr>
          <w:p w14:paraId="30FF6289" w14:textId="58BD612A" w:rsidR="00F36F47" w:rsidRPr="00505E16" w:rsidRDefault="00F36F47" w:rsidP="00461CCB">
            <w:pPr>
              <w:ind w:right="-72"/>
              <w:jc w:val="right"/>
              <w:rPr>
                <w:rFonts w:eastAsia="Arial Unicode MS" w:cs="Arial"/>
                <w:b/>
                <w:bCs/>
                <w:color w:val="000000"/>
                <w:sz w:val="16"/>
                <w:szCs w:val="16"/>
              </w:rPr>
            </w:pPr>
            <w:r w:rsidRPr="00505E16">
              <w:rPr>
                <w:rFonts w:cs="Arial"/>
                <w:b/>
                <w:bCs/>
                <w:color w:val="000000"/>
                <w:sz w:val="16"/>
                <w:szCs w:val="16"/>
              </w:rPr>
              <w:t>Baht</w:t>
            </w:r>
          </w:p>
        </w:tc>
        <w:tc>
          <w:tcPr>
            <w:tcW w:w="712" w:type="pct"/>
            <w:tcBorders>
              <w:left w:val="nil"/>
              <w:bottom w:val="single" w:sz="4" w:space="0" w:color="auto"/>
              <w:right w:val="nil"/>
            </w:tcBorders>
            <w:shd w:val="clear" w:color="auto" w:fill="auto"/>
            <w:vAlign w:val="bottom"/>
          </w:tcPr>
          <w:p w14:paraId="5073FCA8" w14:textId="02B03D50" w:rsidR="00F36F47" w:rsidRPr="00505E16" w:rsidRDefault="00F36F47" w:rsidP="00461CCB">
            <w:pPr>
              <w:ind w:right="-72"/>
              <w:jc w:val="right"/>
              <w:rPr>
                <w:rFonts w:eastAsia="Arial Unicode MS" w:cs="Arial"/>
                <w:b/>
                <w:bCs/>
                <w:color w:val="000000"/>
                <w:sz w:val="16"/>
                <w:szCs w:val="16"/>
              </w:rPr>
            </w:pPr>
            <w:r w:rsidRPr="00505E16">
              <w:rPr>
                <w:rFonts w:cs="Arial"/>
                <w:b/>
                <w:bCs/>
                <w:color w:val="000000"/>
                <w:sz w:val="16"/>
                <w:szCs w:val="16"/>
              </w:rPr>
              <w:t>Baht</w:t>
            </w:r>
          </w:p>
        </w:tc>
      </w:tr>
      <w:tr w:rsidR="00F36F47" w:rsidRPr="00505E16" w14:paraId="2AB179B4" w14:textId="77777777" w:rsidTr="002A1585">
        <w:tc>
          <w:tcPr>
            <w:tcW w:w="1283" w:type="pct"/>
            <w:shd w:val="clear" w:color="auto" w:fill="auto"/>
            <w:vAlign w:val="bottom"/>
          </w:tcPr>
          <w:p w14:paraId="0B9FB231" w14:textId="77777777" w:rsidR="00F36F47" w:rsidRPr="00505E16" w:rsidRDefault="00F36F47" w:rsidP="002A1585">
            <w:pPr>
              <w:ind w:left="-86"/>
              <w:rPr>
                <w:rFonts w:eastAsia="Arial Unicode MS" w:cs="Arial"/>
                <w:b/>
                <w:bCs/>
                <w:color w:val="000000"/>
                <w:sz w:val="10"/>
                <w:szCs w:val="10"/>
                <w:cs/>
              </w:rPr>
            </w:pPr>
          </w:p>
        </w:tc>
        <w:tc>
          <w:tcPr>
            <w:tcW w:w="768" w:type="pct"/>
            <w:tcBorders>
              <w:top w:val="single" w:sz="4" w:space="0" w:color="auto"/>
              <w:left w:val="nil"/>
              <w:right w:val="nil"/>
            </w:tcBorders>
            <w:shd w:val="clear" w:color="auto" w:fill="auto"/>
            <w:vAlign w:val="bottom"/>
          </w:tcPr>
          <w:p w14:paraId="0883C145" w14:textId="77777777" w:rsidR="00F36F47" w:rsidRPr="00505E16" w:rsidRDefault="00F36F47" w:rsidP="00461CCB">
            <w:pPr>
              <w:ind w:right="-72"/>
              <w:jc w:val="right"/>
              <w:rPr>
                <w:rFonts w:cs="Arial"/>
                <w:b/>
                <w:bCs/>
                <w:color w:val="000000"/>
                <w:sz w:val="10"/>
                <w:szCs w:val="10"/>
              </w:rPr>
            </w:pPr>
          </w:p>
        </w:tc>
        <w:tc>
          <w:tcPr>
            <w:tcW w:w="767" w:type="pct"/>
            <w:tcBorders>
              <w:top w:val="single" w:sz="4" w:space="0" w:color="auto"/>
              <w:left w:val="nil"/>
              <w:right w:val="nil"/>
            </w:tcBorders>
            <w:shd w:val="clear" w:color="auto" w:fill="auto"/>
            <w:vAlign w:val="bottom"/>
          </w:tcPr>
          <w:p w14:paraId="419A21C6" w14:textId="77777777" w:rsidR="00F36F47" w:rsidRPr="00505E16" w:rsidRDefault="00F36F47" w:rsidP="00461CCB">
            <w:pPr>
              <w:ind w:right="-72"/>
              <w:jc w:val="right"/>
              <w:rPr>
                <w:rFonts w:cs="Arial"/>
                <w:b/>
                <w:bCs/>
                <w:color w:val="000000"/>
                <w:sz w:val="10"/>
                <w:szCs w:val="10"/>
              </w:rPr>
            </w:pPr>
          </w:p>
        </w:tc>
        <w:tc>
          <w:tcPr>
            <w:tcW w:w="767" w:type="pct"/>
            <w:tcBorders>
              <w:top w:val="single" w:sz="4" w:space="0" w:color="auto"/>
              <w:left w:val="nil"/>
              <w:right w:val="nil"/>
            </w:tcBorders>
          </w:tcPr>
          <w:p w14:paraId="4FC43CB5" w14:textId="77777777" w:rsidR="00F36F47" w:rsidRPr="00505E16" w:rsidRDefault="00F36F47" w:rsidP="00461CCB">
            <w:pPr>
              <w:ind w:right="-72"/>
              <w:jc w:val="right"/>
              <w:rPr>
                <w:rFonts w:cs="Arial"/>
                <w:b/>
                <w:bCs/>
                <w:color w:val="000000"/>
                <w:sz w:val="10"/>
                <w:szCs w:val="10"/>
              </w:rPr>
            </w:pPr>
          </w:p>
        </w:tc>
        <w:tc>
          <w:tcPr>
            <w:tcW w:w="702" w:type="pct"/>
            <w:tcBorders>
              <w:top w:val="single" w:sz="4" w:space="0" w:color="auto"/>
              <w:left w:val="nil"/>
              <w:right w:val="nil"/>
            </w:tcBorders>
            <w:shd w:val="clear" w:color="auto" w:fill="auto"/>
            <w:vAlign w:val="bottom"/>
          </w:tcPr>
          <w:p w14:paraId="510E7B20" w14:textId="72E17EA4" w:rsidR="00F36F47" w:rsidRPr="00505E16" w:rsidRDefault="00F36F47" w:rsidP="00461CCB">
            <w:pPr>
              <w:ind w:right="-72"/>
              <w:jc w:val="right"/>
              <w:rPr>
                <w:rFonts w:cs="Arial"/>
                <w:b/>
                <w:bCs/>
                <w:color w:val="000000"/>
                <w:sz w:val="10"/>
                <w:szCs w:val="10"/>
              </w:rPr>
            </w:pPr>
          </w:p>
        </w:tc>
        <w:tc>
          <w:tcPr>
            <w:tcW w:w="712" w:type="pct"/>
            <w:tcBorders>
              <w:top w:val="single" w:sz="4" w:space="0" w:color="auto"/>
              <w:left w:val="nil"/>
              <w:right w:val="nil"/>
            </w:tcBorders>
            <w:shd w:val="clear" w:color="auto" w:fill="auto"/>
            <w:vAlign w:val="bottom"/>
          </w:tcPr>
          <w:p w14:paraId="33965E6E" w14:textId="77777777" w:rsidR="00F36F47" w:rsidRPr="00505E16" w:rsidRDefault="00F36F47" w:rsidP="00461CCB">
            <w:pPr>
              <w:ind w:right="-72"/>
              <w:jc w:val="right"/>
              <w:rPr>
                <w:rFonts w:cs="Arial"/>
                <w:b/>
                <w:bCs/>
                <w:color w:val="000000"/>
                <w:sz w:val="10"/>
                <w:szCs w:val="10"/>
              </w:rPr>
            </w:pPr>
          </w:p>
        </w:tc>
      </w:tr>
      <w:tr w:rsidR="00A43BEC" w:rsidRPr="00505E16" w14:paraId="641FA602" w14:textId="77777777" w:rsidTr="002A1585">
        <w:tc>
          <w:tcPr>
            <w:tcW w:w="1283" w:type="pct"/>
            <w:shd w:val="clear" w:color="auto" w:fill="auto"/>
            <w:vAlign w:val="bottom"/>
          </w:tcPr>
          <w:p w14:paraId="0C68C86D" w14:textId="36B63E2C" w:rsidR="00A43BEC" w:rsidRPr="00505E16" w:rsidRDefault="00A43BEC" w:rsidP="002A1585">
            <w:pPr>
              <w:ind w:left="-86"/>
              <w:rPr>
                <w:rFonts w:eastAsia="Arial Unicode MS" w:cs="Arial"/>
                <w:b/>
                <w:bCs/>
                <w:color w:val="000000"/>
                <w:sz w:val="10"/>
                <w:szCs w:val="10"/>
                <w:cs/>
              </w:rPr>
            </w:pPr>
            <w:r w:rsidRPr="00505E16">
              <w:rPr>
                <w:rFonts w:cs="Arial"/>
                <w:b/>
                <w:bCs/>
                <w:color w:val="000000"/>
                <w:sz w:val="16"/>
                <w:szCs w:val="16"/>
              </w:rPr>
              <w:t xml:space="preserve">The three-month period </w:t>
            </w:r>
            <w:r w:rsidRPr="00505E16">
              <w:rPr>
                <w:rFonts w:cs="Arial"/>
                <w:b/>
                <w:bCs/>
                <w:color w:val="000000"/>
                <w:sz w:val="16"/>
                <w:szCs w:val="16"/>
              </w:rPr>
              <w:br/>
              <w:t xml:space="preserve">  </w:t>
            </w:r>
            <w:r w:rsidR="002A1585">
              <w:rPr>
                <w:rFonts w:cs="Arial"/>
                <w:b/>
                <w:bCs/>
                <w:color w:val="000000"/>
                <w:sz w:val="16"/>
                <w:szCs w:val="16"/>
              </w:rPr>
              <w:t xml:space="preserve"> </w:t>
            </w:r>
            <w:r w:rsidRPr="00505E16">
              <w:rPr>
                <w:rFonts w:cs="Arial"/>
                <w:b/>
                <w:bCs/>
                <w:color w:val="000000"/>
                <w:sz w:val="16"/>
                <w:szCs w:val="16"/>
              </w:rPr>
              <w:t xml:space="preserve">ended </w:t>
            </w:r>
            <w:r w:rsidRPr="00505E16">
              <w:rPr>
                <w:rFonts w:cs="Arial"/>
                <w:b/>
                <w:bCs/>
                <w:color w:val="000000"/>
                <w:sz w:val="16"/>
                <w:szCs w:val="16"/>
                <w:lang w:val="en-GB"/>
              </w:rPr>
              <w:t>31 March</w:t>
            </w:r>
            <w:r w:rsidRPr="00505E16">
              <w:rPr>
                <w:rFonts w:cs="Arial"/>
                <w:b/>
                <w:bCs/>
                <w:color w:val="000000"/>
                <w:sz w:val="16"/>
                <w:szCs w:val="16"/>
                <w:cs/>
              </w:rPr>
              <w:t xml:space="preserve"> </w:t>
            </w:r>
            <w:r w:rsidRPr="00505E16">
              <w:rPr>
                <w:rFonts w:cs="Arial"/>
                <w:b/>
                <w:bCs/>
                <w:color w:val="000000"/>
                <w:sz w:val="16"/>
                <w:szCs w:val="16"/>
                <w:lang w:val="en-GB"/>
              </w:rPr>
              <w:t>2025</w:t>
            </w:r>
          </w:p>
        </w:tc>
        <w:tc>
          <w:tcPr>
            <w:tcW w:w="768" w:type="pct"/>
            <w:tcBorders>
              <w:left w:val="nil"/>
              <w:right w:val="nil"/>
            </w:tcBorders>
            <w:shd w:val="clear" w:color="auto" w:fill="auto"/>
            <w:vAlign w:val="bottom"/>
          </w:tcPr>
          <w:p w14:paraId="2ADDB4BF" w14:textId="77777777" w:rsidR="00A43BEC" w:rsidRPr="00505E16" w:rsidRDefault="00A43BEC" w:rsidP="00461CCB">
            <w:pPr>
              <w:ind w:right="-72"/>
              <w:jc w:val="right"/>
              <w:rPr>
                <w:rFonts w:cs="Arial"/>
                <w:b/>
                <w:bCs/>
                <w:color w:val="000000"/>
                <w:sz w:val="10"/>
                <w:szCs w:val="10"/>
              </w:rPr>
            </w:pPr>
          </w:p>
        </w:tc>
        <w:tc>
          <w:tcPr>
            <w:tcW w:w="767" w:type="pct"/>
            <w:tcBorders>
              <w:left w:val="nil"/>
              <w:right w:val="nil"/>
            </w:tcBorders>
            <w:shd w:val="clear" w:color="auto" w:fill="auto"/>
            <w:vAlign w:val="bottom"/>
          </w:tcPr>
          <w:p w14:paraId="166BD13D" w14:textId="77777777" w:rsidR="00A43BEC" w:rsidRPr="00505E16" w:rsidRDefault="00A43BEC" w:rsidP="00461CCB">
            <w:pPr>
              <w:ind w:right="-72"/>
              <w:jc w:val="right"/>
              <w:rPr>
                <w:rFonts w:cs="Arial"/>
                <w:b/>
                <w:bCs/>
                <w:color w:val="000000"/>
                <w:sz w:val="10"/>
                <w:szCs w:val="10"/>
              </w:rPr>
            </w:pPr>
          </w:p>
        </w:tc>
        <w:tc>
          <w:tcPr>
            <w:tcW w:w="767" w:type="pct"/>
            <w:tcBorders>
              <w:left w:val="nil"/>
              <w:right w:val="nil"/>
            </w:tcBorders>
          </w:tcPr>
          <w:p w14:paraId="4146E06F" w14:textId="77777777" w:rsidR="00A43BEC" w:rsidRPr="00505E16" w:rsidRDefault="00A43BEC" w:rsidP="00461CCB">
            <w:pPr>
              <w:ind w:right="-72"/>
              <w:jc w:val="right"/>
              <w:rPr>
                <w:rFonts w:cs="Arial"/>
                <w:b/>
                <w:bCs/>
                <w:color w:val="000000"/>
                <w:sz w:val="10"/>
                <w:szCs w:val="10"/>
              </w:rPr>
            </w:pPr>
          </w:p>
        </w:tc>
        <w:tc>
          <w:tcPr>
            <w:tcW w:w="702" w:type="pct"/>
            <w:tcBorders>
              <w:left w:val="nil"/>
              <w:right w:val="nil"/>
            </w:tcBorders>
            <w:shd w:val="clear" w:color="auto" w:fill="auto"/>
            <w:vAlign w:val="bottom"/>
          </w:tcPr>
          <w:p w14:paraId="571CE2E8" w14:textId="77777777" w:rsidR="00A43BEC" w:rsidRPr="00505E16" w:rsidRDefault="00A43BEC" w:rsidP="00461CCB">
            <w:pPr>
              <w:ind w:right="-72"/>
              <w:jc w:val="right"/>
              <w:rPr>
                <w:rFonts w:cs="Arial"/>
                <w:b/>
                <w:bCs/>
                <w:color w:val="000000"/>
                <w:sz w:val="10"/>
                <w:szCs w:val="10"/>
              </w:rPr>
            </w:pPr>
          </w:p>
        </w:tc>
        <w:tc>
          <w:tcPr>
            <w:tcW w:w="712" w:type="pct"/>
            <w:tcBorders>
              <w:left w:val="nil"/>
              <w:right w:val="nil"/>
            </w:tcBorders>
            <w:shd w:val="clear" w:color="auto" w:fill="auto"/>
            <w:vAlign w:val="bottom"/>
          </w:tcPr>
          <w:p w14:paraId="0A39BD4B" w14:textId="77777777" w:rsidR="00A43BEC" w:rsidRPr="00505E16" w:rsidRDefault="00A43BEC" w:rsidP="00461CCB">
            <w:pPr>
              <w:ind w:right="-72"/>
              <w:jc w:val="right"/>
              <w:rPr>
                <w:rFonts w:cs="Arial"/>
                <w:b/>
                <w:bCs/>
                <w:color w:val="000000"/>
                <w:sz w:val="10"/>
                <w:szCs w:val="10"/>
              </w:rPr>
            </w:pPr>
          </w:p>
        </w:tc>
      </w:tr>
      <w:tr w:rsidR="008817B0" w:rsidRPr="00505E16" w14:paraId="298D0A89" w14:textId="77777777" w:rsidTr="002A1585">
        <w:tc>
          <w:tcPr>
            <w:tcW w:w="1283" w:type="pct"/>
            <w:shd w:val="clear" w:color="auto" w:fill="auto"/>
            <w:vAlign w:val="bottom"/>
          </w:tcPr>
          <w:p w14:paraId="6EE510D3" w14:textId="4F5CD077" w:rsidR="008817B0" w:rsidRPr="00505E16" w:rsidRDefault="008817B0" w:rsidP="002A1585">
            <w:pPr>
              <w:ind w:left="-86"/>
              <w:rPr>
                <w:rFonts w:eastAsia="Arial Unicode MS" w:cs="Arial"/>
                <w:color w:val="000000"/>
                <w:sz w:val="16"/>
                <w:szCs w:val="16"/>
                <w:cs/>
              </w:rPr>
            </w:pPr>
            <w:r w:rsidRPr="00505E16">
              <w:rPr>
                <w:rFonts w:cs="Arial"/>
                <w:color w:val="000000"/>
                <w:sz w:val="16"/>
                <w:szCs w:val="16"/>
              </w:rPr>
              <w:t xml:space="preserve">Revenues from contracts with </w:t>
            </w:r>
            <w:r w:rsidRPr="00505E16">
              <w:rPr>
                <w:rFonts w:cs="Arial"/>
                <w:color w:val="000000"/>
                <w:sz w:val="16"/>
                <w:szCs w:val="16"/>
              </w:rPr>
              <w:br/>
              <w:t xml:space="preserve"> </w:t>
            </w:r>
            <w:r w:rsidR="002A1585">
              <w:rPr>
                <w:rFonts w:cs="Arial"/>
                <w:color w:val="000000"/>
                <w:sz w:val="16"/>
                <w:szCs w:val="16"/>
              </w:rPr>
              <w:t xml:space="preserve"> </w:t>
            </w:r>
            <w:r w:rsidRPr="00505E16">
              <w:rPr>
                <w:rFonts w:cs="Arial"/>
                <w:color w:val="000000"/>
                <w:sz w:val="16"/>
                <w:szCs w:val="16"/>
              </w:rPr>
              <w:t xml:space="preserve"> customers</w:t>
            </w:r>
          </w:p>
        </w:tc>
        <w:tc>
          <w:tcPr>
            <w:tcW w:w="768" w:type="pct"/>
            <w:tcBorders>
              <w:left w:val="nil"/>
              <w:right w:val="nil"/>
            </w:tcBorders>
            <w:shd w:val="clear" w:color="auto" w:fill="auto"/>
            <w:vAlign w:val="bottom"/>
          </w:tcPr>
          <w:p w14:paraId="64C3687C" w14:textId="6D716615" w:rsidR="008817B0" w:rsidRPr="00505E16" w:rsidRDefault="008817B0" w:rsidP="008817B0">
            <w:pPr>
              <w:ind w:right="-72"/>
              <w:jc w:val="right"/>
              <w:rPr>
                <w:rFonts w:eastAsia="Cordia New" w:cs="Arial"/>
                <w:color w:val="000000"/>
                <w:sz w:val="16"/>
                <w:szCs w:val="16"/>
              </w:rPr>
            </w:pPr>
            <w:r w:rsidRPr="00505E16">
              <w:rPr>
                <w:rFonts w:cs="Arial"/>
                <w:sz w:val="16"/>
                <w:szCs w:val="16"/>
              </w:rPr>
              <w:t xml:space="preserve">63,050,045 </w:t>
            </w:r>
          </w:p>
        </w:tc>
        <w:tc>
          <w:tcPr>
            <w:tcW w:w="767" w:type="pct"/>
            <w:tcBorders>
              <w:left w:val="nil"/>
              <w:right w:val="nil"/>
            </w:tcBorders>
            <w:shd w:val="clear" w:color="auto" w:fill="auto"/>
            <w:vAlign w:val="bottom"/>
          </w:tcPr>
          <w:p w14:paraId="378C4460" w14:textId="32662F30" w:rsidR="008817B0" w:rsidRPr="00505E16" w:rsidRDefault="008817B0" w:rsidP="008817B0">
            <w:pPr>
              <w:ind w:right="-72"/>
              <w:jc w:val="right"/>
              <w:rPr>
                <w:rFonts w:eastAsia="Cordia New" w:cs="Arial"/>
                <w:color w:val="000000"/>
                <w:sz w:val="16"/>
                <w:szCs w:val="16"/>
              </w:rPr>
            </w:pPr>
            <w:r w:rsidRPr="00505E16">
              <w:rPr>
                <w:rFonts w:cs="Arial"/>
                <w:sz w:val="16"/>
                <w:szCs w:val="16"/>
              </w:rPr>
              <w:t xml:space="preserve">57,394,216 </w:t>
            </w:r>
          </w:p>
        </w:tc>
        <w:tc>
          <w:tcPr>
            <w:tcW w:w="767" w:type="pct"/>
            <w:tcBorders>
              <w:left w:val="nil"/>
              <w:right w:val="nil"/>
            </w:tcBorders>
            <w:vAlign w:val="bottom"/>
          </w:tcPr>
          <w:p w14:paraId="1446F804" w14:textId="7994B1FF" w:rsidR="008817B0" w:rsidRPr="00505E16" w:rsidRDefault="00CE6C17" w:rsidP="008817B0">
            <w:pPr>
              <w:ind w:right="-72"/>
              <w:jc w:val="right"/>
              <w:rPr>
                <w:rFonts w:cs="Arial"/>
                <w:sz w:val="16"/>
                <w:szCs w:val="16"/>
              </w:rPr>
            </w:pPr>
            <w:r w:rsidRPr="00CE6C17">
              <w:rPr>
                <w:rFonts w:cs="Arial"/>
                <w:sz w:val="16"/>
                <w:szCs w:val="16"/>
              </w:rPr>
              <w:t>23,411,274</w:t>
            </w:r>
          </w:p>
        </w:tc>
        <w:tc>
          <w:tcPr>
            <w:tcW w:w="702" w:type="pct"/>
            <w:tcBorders>
              <w:left w:val="nil"/>
              <w:right w:val="nil"/>
            </w:tcBorders>
            <w:shd w:val="clear" w:color="auto" w:fill="auto"/>
            <w:vAlign w:val="bottom"/>
          </w:tcPr>
          <w:p w14:paraId="1B27DCDC" w14:textId="7EC387BE" w:rsidR="008817B0" w:rsidRPr="000D6C4B" w:rsidRDefault="00CE6C17" w:rsidP="008817B0">
            <w:pPr>
              <w:ind w:right="-72"/>
              <w:jc w:val="right"/>
              <w:rPr>
                <w:rFonts w:cs="Arial"/>
                <w:sz w:val="16"/>
                <w:szCs w:val="16"/>
              </w:rPr>
            </w:pPr>
            <w:r w:rsidRPr="000D6C4B">
              <w:rPr>
                <w:rFonts w:cs="Arial"/>
                <w:sz w:val="16"/>
                <w:szCs w:val="16"/>
              </w:rPr>
              <w:t>8,341,054</w:t>
            </w:r>
          </w:p>
        </w:tc>
        <w:tc>
          <w:tcPr>
            <w:tcW w:w="712" w:type="pct"/>
            <w:tcBorders>
              <w:left w:val="nil"/>
              <w:right w:val="nil"/>
            </w:tcBorders>
            <w:shd w:val="clear" w:color="auto" w:fill="auto"/>
            <w:vAlign w:val="bottom"/>
          </w:tcPr>
          <w:p w14:paraId="6350B06C" w14:textId="6BFDDF14" w:rsidR="008817B0" w:rsidRPr="00505E16" w:rsidRDefault="008817B0" w:rsidP="008817B0">
            <w:pPr>
              <w:ind w:right="-72"/>
              <w:jc w:val="right"/>
              <w:rPr>
                <w:rFonts w:eastAsia="Cordia New" w:cs="Arial"/>
                <w:color w:val="000000"/>
                <w:sz w:val="16"/>
                <w:szCs w:val="16"/>
              </w:rPr>
            </w:pPr>
            <w:r w:rsidRPr="00505E16">
              <w:rPr>
                <w:rFonts w:cs="Arial"/>
                <w:sz w:val="16"/>
                <w:szCs w:val="16"/>
              </w:rPr>
              <w:t>152,196,589</w:t>
            </w:r>
          </w:p>
        </w:tc>
      </w:tr>
      <w:tr w:rsidR="008817B0" w:rsidRPr="00505E16" w14:paraId="55B8AF17" w14:textId="77777777" w:rsidTr="002A1585">
        <w:tc>
          <w:tcPr>
            <w:tcW w:w="1283" w:type="pct"/>
            <w:shd w:val="clear" w:color="auto" w:fill="auto"/>
            <w:vAlign w:val="bottom"/>
          </w:tcPr>
          <w:p w14:paraId="22D9E172" w14:textId="303187CE" w:rsidR="008817B0" w:rsidRPr="00505E16" w:rsidRDefault="008817B0" w:rsidP="002A1585">
            <w:pPr>
              <w:ind w:left="-86"/>
              <w:rPr>
                <w:rFonts w:eastAsia="Cordia New" w:cs="Arial"/>
                <w:color w:val="000000"/>
                <w:sz w:val="16"/>
                <w:szCs w:val="16"/>
                <w:cs/>
              </w:rPr>
            </w:pPr>
            <w:r w:rsidRPr="00505E16">
              <w:rPr>
                <w:rFonts w:cs="Arial"/>
                <w:color w:val="000000"/>
                <w:sz w:val="16"/>
                <w:szCs w:val="16"/>
              </w:rPr>
              <w:t>Costs of services</w:t>
            </w:r>
          </w:p>
        </w:tc>
        <w:tc>
          <w:tcPr>
            <w:tcW w:w="768" w:type="pct"/>
            <w:tcBorders>
              <w:left w:val="nil"/>
              <w:bottom w:val="single" w:sz="4" w:space="0" w:color="auto"/>
              <w:right w:val="nil"/>
            </w:tcBorders>
            <w:shd w:val="clear" w:color="auto" w:fill="auto"/>
            <w:vAlign w:val="bottom"/>
          </w:tcPr>
          <w:p w14:paraId="1BAA8452" w14:textId="19368A1F" w:rsidR="008817B0" w:rsidRPr="00505E16" w:rsidRDefault="007F6E48" w:rsidP="008817B0">
            <w:pPr>
              <w:ind w:right="-72"/>
              <w:jc w:val="right"/>
              <w:rPr>
                <w:rFonts w:eastAsia="Cordia New" w:cs="Arial"/>
                <w:color w:val="000000"/>
                <w:sz w:val="16"/>
                <w:szCs w:val="16"/>
              </w:rPr>
            </w:pPr>
            <w:r w:rsidRPr="007F6E48">
              <w:rPr>
                <w:rFonts w:cs="Arial"/>
                <w:sz w:val="16"/>
                <w:szCs w:val="16"/>
              </w:rPr>
              <w:t>(40,274,355)</w:t>
            </w:r>
          </w:p>
        </w:tc>
        <w:tc>
          <w:tcPr>
            <w:tcW w:w="767" w:type="pct"/>
            <w:tcBorders>
              <w:left w:val="nil"/>
              <w:bottom w:val="single" w:sz="4" w:space="0" w:color="auto"/>
              <w:right w:val="nil"/>
            </w:tcBorders>
            <w:shd w:val="clear" w:color="auto" w:fill="auto"/>
            <w:vAlign w:val="bottom"/>
          </w:tcPr>
          <w:p w14:paraId="77A2F036" w14:textId="61AFE03C" w:rsidR="008817B0" w:rsidRPr="00505E16" w:rsidRDefault="008817B0" w:rsidP="008817B0">
            <w:pPr>
              <w:ind w:right="-72"/>
              <w:jc w:val="right"/>
              <w:rPr>
                <w:rFonts w:eastAsia="Cordia New" w:cs="Arial"/>
                <w:color w:val="000000"/>
                <w:sz w:val="16"/>
                <w:szCs w:val="16"/>
              </w:rPr>
            </w:pPr>
            <w:r w:rsidRPr="00505E16">
              <w:rPr>
                <w:rFonts w:cs="Arial"/>
                <w:sz w:val="16"/>
                <w:szCs w:val="16"/>
              </w:rPr>
              <w:t xml:space="preserve"> (28,619,896)</w:t>
            </w:r>
          </w:p>
        </w:tc>
        <w:tc>
          <w:tcPr>
            <w:tcW w:w="767" w:type="pct"/>
            <w:tcBorders>
              <w:left w:val="nil"/>
              <w:bottom w:val="single" w:sz="4" w:space="0" w:color="auto"/>
              <w:right w:val="nil"/>
            </w:tcBorders>
            <w:vAlign w:val="bottom"/>
          </w:tcPr>
          <w:p w14:paraId="11136A0A" w14:textId="0C8EEE76" w:rsidR="008817B0" w:rsidRPr="00505E16" w:rsidRDefault="00CE6C17" w:rsidP="008817B0">
            <w:pPr>
              <w:ind w:right="-72"/>
              <w:jc w:val="right"/>
              <w:rPr>
                <w:rFonts w:cs="Arial"/>
                <w:sz w:val="16"/>
                <w:szCs w:val="16"/>
              </w:rPr>
            </w:pPr>
            <w:r w:rsidRPr="00CE6C17">
              <w:rPr>
                <w:rFonts w:cs="Arial"/>
                <w:sz w:val="16"/>
                <w:szCs w:val="16"/>
              </w:rPr>
              <w:t>(18,832,088)</w:t>
            </w:r>
          </w:p>
        </w:tc>
        <w:tc>
          <w:tcPr>
            <w:tcW w:w="702" w:type="pct"/>
            <w:tcBorders>
              <w:left w:val="nil"/>
              <w:bottom w:val="single" w:sz="4" w:space="0" w:color="auto"/>
              <w:right w:val="nil"/>
            </w:tcBorders>
            <w:shd w:val="clear" w:color="auto" w:fill="auto"/>
            <w:vAlign w:val="bottom"/>
          </w:tcPr>
          <w:p w14:paraId="40E65130" w14:textId="2C9CF0EE" w:rsidR="008817B0" w:rsidRPr="000D6C4B" w:rsidRDefault="007B0ACC" w:rsidP="008817B0">
            <w:pPr>
              <w:ind w:right="-72"/>
              <w:jc w:val="right"/>
              <w:rPr>
                <w:rFonts w:cs="Arial"/>
                <w:sz w:val="16"/>
                <w:szCs w:val="16"/>
              </w:rPr>
            </w:pPr>
            <w:r w:rsidRPr="000D6C4B">
              <w:rPr>
                <w:rFonts w:cs="Arial"/>
                <w:sz w:val="16"/>
                <w:szCs w:val="16"/>
              </w:rPr>
              <w:t>(3,822,348)</w:t>
            </w:r>
          </w:p>
        </w:tc>
        <w:tc>
          <w:tcPr>
            <w:tcW w:w="712" w:type="pct"/>
            <w:tcBorders>
              <w:left w:val="nil"/>
              <w:bottom w:val="single" w:sz="4" w:space="0" w:color="auto"/>
              <w:right w:val="nil"/>
            </w:tcBorders>
            <w:shd w:val="clear" w:color="auto" w:fill="auto"/>
            <w:vAlign w:val="bottom"/>
          </w:tcPr>
          <w:p w14:paraId="5EC564CB" w14:textId="2507284B" w:rsidR="008817B0" w:rsidRPr="00505E16" w:rsidRDefault="008817B0" w:rsidP="008817B0">
            <w:pPr>
              <w:ind w:right="-72"/>
              <w:jc w:val="right"/>
              <w:rPr>
                <w:rFonts w:eastAsia="Cordia New" w:cs="Arial"/>
                <w:color w:val="000000"/>
                <w:sz w:val="16"/>
                <w:szCs w:val="16"/>
              </w:rPr>
            </w:pPr>
            <w:r w:rsidRPr="00505E16">
              <w:rPr>
                <w:rFonts w:cs="Arial"/>
                <w:sz w:val="16"/>
                <w:szCs w:val="16"/>
              </w:rPr>
              <w:t>(91,548,687)</w:t>
            </w:r>
          </w:p>
        </w:tc>
      </w:tr>
      <w:tr w:rsidR="00F36F47" w:rsidRPr="00505E16" w14:paraId="2ECA68B8" w14:textId="77777777" w:rsidTr="002A1585">
        <w:tc>
          <w:tcPr>
            <w:tcW w:w="1283" w:type="pct"/>
            <w:shd w:val="clear" w:color="auto" w:fill="auto"/>
            <w:vAlign w:val="bottom"/>
          </w:tcPr>
          <w:p w14:paraId="53B7CBE0" w14:textId="77777777" w:rsidR="00F36F47" w:rsidRPr="00505E16" w:rsidRDefault="00F36F47" w:rsidP="002A1585">
            <w:pPr>
              <w:ind w:left="-86"/>
              <w:rPr>
                <w:rFonts w:cs="Arial"/>
                <w:color w:val="000000"/>
                <w:sz w:val="10"/>
                <w:szCs w:val="10"/>
              </w:rPr>
            </w:pPr>
          </w:p>
        </w:tc>
        <w:tc>
          <w:tcPr>
            <w:tcW w:w="768" w:type="pct"/>
            <w:tcBorders>
              <w:top w:val="single" w:sz="4" w:space="0" w:color="auto"/>
              <w:left w:val="nil"/>
              <w:right w:val="nil"/>
            </w:tcBorders>
            <w:shd w:val="clear" w:color="auto" w:fill="auto"/>
            <w:vAlign w:val="bottom"/>
          </w:tcPr>
          <w:p w14:paraId="4D152BDD" w14:textId="77777777" w:rsidR="00F36F47" w:rsidRPr="00505E16" w:rsidRDefault="00F36F47" w:rsidP="00F14060">
            <w:pPr>
              <w:ind w:right="-72"/>
              <w:jc w:val="right"/>
              <w:rPr>
                <w:rFonts w:eastAsia="Cordia New" w:cs="Arial"/>
                <w:color w:val="000000"/>
                <w:sz w:val="16"/>
                <w:szCs w:val="16"/>
              </w:rPr>
            </w:pPr>
          </w:p>
        </w:tc>
        <w:tc>
          <w:tcPr>
            <w:tcW w:w="767" w:type="pct"/>
            <w:tcBorders>
              <w:top w:val="single" w:sz="4" w:space="0" w:color="auto"/>
              <w:left w:val="nil"/>
              <w:right w:val="nil"/>
            </w:tcBorders>
            <w:shd w:val="clear" w:color="auto" w:fill="auto"/>
            <w:vAlign w:val="bottom"/>
          </w:tcPr>
          <w:p w14:paraId="40408ECF" w14:textId="77777777" w:rsidR="00F36F47" w:rsidRPr="00505E16" w:rsidRDefault="00F36F47" w:rsidP="00F14060">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5C10B48A" w14:textId="77777777" w:rsidR="00F36F47" w:rsidRPr="00505E16" w:rsidRDefault="00F36F47" w:rsidP="00F14060">
            <w:pPr>
              <w:ind w:right="-72"/>
              <w:jc w:val="right"/>
              <w:rPr>
                <w:rFonts w:eastAsia="Cordia New" w:cs="Arial"/>
                <w:color w:val="000000"/>
                <w:sz w:val="16"/>
                <w:szCs w:val="16"/>
              </w:rPr>
            </w:pPr>
          </w:p>
        </w:tc>
        <w:tc>
          <w:tcPr>
            <w:tcW w:w="702" w:type="pct"/>
            <w:tcBorders>
              <w:top w:val="single" w:sz="4" w:space="0" w:color="auto"/>
              <w:left w:val="nil"/>
              <w:right w:val="nil"/>
            </w:tcBorders>
            <w:shd w:val="clear" w:color="auto" w:fill="auto"/>
            <w:vAlign w:val="bottom"/>
          </w:tcPr>
          <w:p w14:paraId="07B366A8" w14:textId="50F82E2F" w:rsidR="00F36F47" w:rsidRPr="000D6C4B" w:rsidRDefault="00F36F47" w:rsidP="00F14060">
            <w:pPr>
              <w:ind w:right="-72"/>
              <w:jc w:val="right"/>
              <w:rPr>
                <w:rFonts w:eastAsia="Cordia New" w:cs="Arial"/>
                <w:color w:val="000000"/>
                <w:sz w:val="16"/>
                <w:szCs w:val="16"/>
              </w:rPr>
            </w:pPr>
          </w:p>
        </w:tc>
        <w:tc>
          <w:tcPr>
            <w:tcW w:w="712" w:type="pct"/>
            <w:tcBorders>
              <w:top w:val="single" w:sz="4" w:space="0" w:color="auto"/>
              <w:left w:val="nil"/>
              <w:right w:val="nil"/>
            </w:tcBorders>
            <w:shd w:val="clear" w:color="auto" w:fill="auto"/>
            <w:vAlign w:val="bottom"/>
          </w:tcPr>
          <w:p w14:paraId="0875EB24" w14:textId="77777777" w:rsidR="00F36F47" w:rsidRPr="00505E16" w:rsidRDefault="00F36F47" w:rsidP="00F14060">
            <w:pPr>
              <w:ind w:right="-72"/>
              <w:jc w:val="right"/>
              <w:rPr>
                <w:rFonts w:eastAsia="Cordia New" w:cs="Arial"/>
                <w:color w:val="000000"/>
                <w:sz w:val="16"/>
                <w:szCs w:val="16"/>
              </w:rPr>
            </w:pPr>
          </w:p>
        </w:tc>
      </w:tr>
      <w:tr w:rsidR="007B6E7C" w:rsidRPr="00505E16" w14:paraId="56D55439" w14:textId="77777777" w:rsidTr="002A1585">
        <w:tc>
          <w:tcPr>
            <w:tcW w:w="1283" w:type="pct"/>
            <w:shd w:val="clear" w:color="auto" w:fill="auto"/>
            <w:vAlign w:val="bottom"/>
          </w:tcPr>
          <w:p w14:paraId="2921DC0D" w14:textId="15995009" w:rsidR="007B6E7C" w:rsidRPr="00505E16" w:rsidRDefault="007B6E7C" w:rsidP="002A1585">
            <w:pPr>
              <w:ind w:left="-86"/>
              <w:rPr>
                <w:rFonts w:eastAsia="Arial Unicode MS" w:cs="Arial"/>
                <w:color w:val="000000"/>
                <w:sz w:val="16"/>
                <w:szCs w:val="16"/>
                <w:cs/>
              </w:rPr>
            </w:pPr>
            <w:r w:rsidRPr="00505E16">
              <w:rPr>
                <w:rFonts w:cs="Arial"/>
                <w:color w:val="000000"/>
                <w:sz w:val="16"/>
                <w:szCs w:val="16"/>
              </w:rPr>
              <w:t>Gross profit margin</w:t>
            </w:r>
          </w:p>
        </w:tc>
        <w:tc>
          <w:tcPr>
            <w:tcW w:w="768" w:type="pct"/>
            <w:tcBorders>
              <w:left w:val="nil"/>
              <w:right w:val="nil"/>
            </w:tcBorders>
            <w:shd w:val="clear" w:color="auto" w:fill="auto"/>
            <w:vAlign w:val="bottom"/>
          </w:tcPr>
          <w:p w14:paraId="13039845" w14:textId="1AB833F2" w:rsidR="007B6E7C" w:rsidRPr="00505E16" w:rsidRDefault="007F6E48" w:rsidP="007B6E7C">
            <w:pPr>
              <w:ind w:right="-72"/>
              <w:jc w:val="right"/>
              <w:rPr>
                <w:rFonts w:eastAsia="Cordia New" w:cs="Arial"/>
                <w:color w:val="000000"/>
                <w:sz w:val="16"/>
                <w:szCs w:val="16"/>
                <w:lang w:val="en-GB"/>
              </w:rPr>
            </w:pPr>
            <w:r w:rsidRPr="007F6E48">
              <w:rPr>
                <w:rFonts w:cs="Arial"/>
                <w:color w:val="000000"/>
                <w:sz w:val="16"/>
                <w:szCs w:val="16"/>
              </w:rPr>
              <w:t>22,775,690</w:t>
            </w:r>
          </w:p>
        </w:tc>
        <w:tc>
          <w:tcPr>
            <w:tcW w:w="767" w:type="pct"/>
            <w:tcBorders>
              <w:left w:val="nil"/>
              <w:right w:val="nil"/>
            </w:tcBorders>
            <w:shd w:val="clear" w:color="auto" w:fill="auto"/>
            <w:vAlign w:val="bottom"/>
          </w:tcPr>
          <w:p w14:paraId="0BF555BA" w14:textId="5B8AD2B4" w:rsidR="007B6E7C" w:rsidRPr="00505E16" w:rsidRDefault="007B6E7C" w:rsidP="007B6E7C">
            <w:pPr>
              <w:ind w:right="-72"/>
              <w:jc w:val="right"/>
              <w:rPr>
                <w:rFonts w:eastAsia="Cordia New" w:cs="Arial"/>
                <w:color w:val="000000"/>
                <w:sz w:val="16"/>
                <w:szCs w:val="16"/>
                <w:lang w:val="en-GB"/>
              </w:rPr>
            </w:pPr>
            <w:r w:rsidRPr="00505E16">
              <w:rPr>
                <w:rFonts w:cs="Arial"/>
                <w:color w:val="000000"/>
                <w:sz w:val="16"/>
                <w:szCs w:val="16"/>
              </w:rPr>
              <w:t xml:space="preserve">28,774,320 </w:t>
            </w:r>
          </w:p>
        </w:tc>
        <w:tc>
          <w:tcPr>
            <w:tcW w:w="767" w:type="pct"/>
            <w:tcBorders>
              <w:left w:val="nil"/>
              <w:right w:val="nil"/>
            </w:tcBorders>
          </w:tcPr>
          <w:p w14:paraId="1556A5F0" w14:textId="4EF1BC73" w:rsidR="007B6E7C" w:rsidRPr="00505E16" w:rsidRDefault="00CE6C17" w:rsidP="007B6E7C">
            <w:pPr>
              <w:ind w:right="-72"/>
              <w:jc w:val="right"/>
              <w:rPr>
                <w:rFonts w:cs="Arial"/>
                <w:sz w:val="16"/>
                <w:szCs w:val="16"/>
              </w:rPr>
            </w:pPr>
            <w:r w:rsidRPr="00CE6C17">
              <w:rPr>
                <w:rFonts w:cs="Arial"/>
                <w:sz w:val="16"/>
                <w:szCs w:val="16"/>
              </w:rPr>
              <w:t>4,579,186</w:t>
            </w:r>
          </w:p>
        </w:tc>
        <w:tc>
          <w:tcPr>
            <w:tcW w:w="702" w:type="pct"/>
            <w:tcBorders>
              <w:left w:val="nil"/>
              <w:right w:val="nil"/>
            </w:tcBorders>
            <w:shd w:val="clear" w:color="auto" w:fill="auto"/>
          </w:tcPr>
          <w:p w14:paraId="5DE67F0F" w14:textId="750FD58A" w:rsidR="007B6E7C" w:rsidRPr="000D6C4B" w:rsidRDefault="00CE6C17" w:rsidP="007B6E7C">
            <w:pPr>
              <w:ind w:right="-72"/>
              <w:jc w:val="right"/>
              <w:rPr>
                <w:rFonts w:cs="Arial"/>
                <w:sz w:val="16"/>
                <w:szCs w:val="16"/>
              </w:rPr>
            </w:pPr>
            <w:r w:rsidRPr="000D6C4B">
              <w:rPr>
                <w:rFonts w:cs="Arial"/>
                <w:sz w:val="16"/>
                <w:szCs w:val="16"/>
              </w:rPr>
              <w:t>4,518,706</w:t>
            </w:r>
          </w:p>
        </w:tc>
        <w:tc>
          <w:tcPr>
            <w:tcW w:w="712" w:type="pct"/>
            <w:tcBorders>
              <w:left w:val="nil"/>
              <w:right w:val="nil"/>
            </w:tcBorders>
            <w:shd w:val="clear" w:color="auto" w:fill="auto"/>
            <w:vAlign w:val="bottom"/>
          </w:tcPr>
          <w:p w14:paraId="6EA54F05" w14:textId="55C24892" w:rsidR="007B6E7C" w:rsidRPr="00505E16" w:rsidRDefault="007B6E7C" w:rsidP="007B6E7C">
            <w:pPr>
              <w:ind w:right="-72"/>
              <w:jc w:val="right"/>
              <w:rPr>
                <w:rFonts w:eastAsia="Cordia New" w:cs="Arial"/>
                <w:color w:val="000000"/>
                <w:sz w:val="16"/>
                <w:szCs w:val="16"/>
                <w:lang w:val="en-GB"/>
              </w:rPr>
            </w:pPr>
            <w:r w:rsidRPr="00505E16">
              <w:rPr>
                <w:rFonts w:cs="Arial"/>
                <w:color w:val="000000"/>
                <w:sz w:val="16"/>
                <w:szCs w:val="16"/>
              </w:rPr>
              <w:t>60,647,902</w:t>
            </w:r>
          </w:p>
        </w:tc>
      </w:tr>
      <w:tr w:rsidR="00C14D49" w:rsidRPr="00505E16" w14:paraId="25AE3E25" w14:textId="77777777" w:rsidTr="002A1585">
        <w:tc>
          <w:tcPr>
            <w:tcW w:w="1283" w:type="pct"/>
            <w:shd w:val="clear" w:color="auto" w:fill="auto"/>
            <w:vAlign w:val="bottom"/>
          </w:tcPr>
          <w:p w14:paraId="510CEDA4" w14:textId="5A8CDC48" w:rsidR="00C14D49" w:rsidRPr="00505E16" w:rsidRDefault="00C14D49" w:rsidP="002A1585">
            <w:pPr>
              <w:ind w:left="-86"/>
              <w:rPr>
                <w:rFonts w:eastAsia="Arial Unicode MS" w:cs="Arial"/>
                <w:color w:val="000000"/>
                <w:sz w:val="16"/>
                <w:szCs w:val="16"/>
                <w:cs/>
              </w:rPr>
            </w:pPr>
            <w:r w:rsidRPr="00505E16">
              <w:rPr>
                <w:rFonts w:cs="Arial"/>
                <w:color w:val="000000"/>
                <w:sz w:val="16"/>
                <w:szCs w:val="16"/>
              </w:rPr>
              <w:t>Administrative expenses</w:t>
            </w:r>
          </w:p>
        </w:tc>
        <w:tc>
          <w:tcPr>
            <w:tcW w:w="768" w:type="pct"/>
            <w:tcBorders>
              <w:left w:val="nil"/>
              <w:bottom w:val="single" w:sz="4" w:space="0" w:color="auto"/>
              <w:right w:val="nil"/>
            </w:tcBorders>
            <w:shd w:val="clear" w:color="auto" w:fill="auto"/>
            <w:vAlign w:val="bottom"/>
          </w:tcPr>
          <w:p w14:paraId="78058BBC" w14:textId="204953E2" w:rsidR="00C14D49" w:rsidRPr="00505E16" w:rsidRDefault="007F6E48" w:rsidP="00F14060">
            <w:pPr>
              <w:ind w:right="-72"/>
              <w:jc w:val="right"/>
              <w:rPr>
                <w:rFonts w:eastAsia="Cordia New" w:cs="Arial"/>
                <w:color w:val="000000"/>
                <w:sz w:val="16"/>
                <w:szCs w:val="16"/>
                <w:lang w:val="en-GB"/>
              </w:rPr>
            </w:pPr>
            <w:r w:rsidRPr="007F6E48">
              <w:rPr>
                <w:rFonts w:cs="Arial"/>
                <w:color w:val="000000"/>
                <w:sz w:val="16"/>
                <w:szCs w:val="16"/>
              </w:rPr>
              <w:t>(13,719,896)</w:t>
            </w:r>
          </w:p>
        </w:tc>
        <w:tc>
          <w:tcPr>
            <w:tcW w:w="767" w:type="pct"/>
            <w:tcBorders>
              <w:left w:val="nil"/>
              <w:bottom w:val="single" w:sz="4" w:space="0" w:color="auto"/>
              <w:right w:val="nil"/>
            </w:tcBorders>
            <w:shd w:val="clear" w:color="auto" w:fill="auto"/>
            <w:vAlign w:val="bottom"/>
          </w:tcPr>
          <w:p w14:paraId="07CE9F5D" w14:textId="1B4E2261" w:rsidR="00C14D49" w:rsidRPr="00505E16" w:rsidRDefault="00C14D49" w:rsidP="00F14060">
            <w:pPr>
              <w:ind w:right="-72"/>
              <w:jc w:val="right"/>
              <w:rPr>
                <w:rFonts w:eastAsia="Cordia New" w:cs="Arial"/>
                <w:color w:val="000000"/>
                <w:sz w:val="16"/>
                <w:szCs w:val="16"/>
                <w:lang w:val="en-GB"/>
              </w:rPr>
            </w:pPr>
            <w:r w:rsidRPr="00505E16">
              <w:rPr>
                <w:rFonts w:cs="Arial"/>
                <w:color w:val="000000"/>
                <w:sz w:val="16"/>
                <w:szCs w:val="16"/>
              </w:rPr>
              <w:t xml:space="preserve"> (28,897,623)</w:t>
            </w:r>
          </w:p>
        </w:tc>
        <w:tc>
          <w:tcPr>
            <w:tcW w:w="767" w:type="pct"/>
            <w:tcBorders>
              <w:left w:val="nil"/>
              <w:bottom w:val="single" w:sz="4" w:space="0" w:color="auto"/>
              <w:right w:val="nil"/>
            </w:tcBorders>
            <w:vAlign w:val="bottom"/>
          </w:tcPr>
          <w:p w14:paraId="14A6A073" w14:textId="1F89B48A" w:rsidR="00C14D49" w:rsidRPr="00505E16" w:rsidRDefault="00C14D49" w:rsidP="00F14060">
            <w:pPr>
              <w:ind w:right="-72"/>
              <w:jc w:val="right"/>
              <w:rPr>
                <w:rFonts w:eastAsia="Cordia New" w:cs="Arial"/>
                <w:color w:val="000000"/>
                <w:sz w:val="16"/>
                <w:szCs w:val="16"/>
                <w:lang w:val="en-GB"/>
              </w:rPr>
            </w:pPr>
            <w:r w:rsidRPr="00505E16">
              <w:rPr>
                <w:rFonts w:cs="Arial"/>
                <w:color w:val="000000"/>
                <w:sz w:val="16"/>
                <w:szCs w:val="16"/>
              </w:rPr>
              <w:t xml:space="preserve"> (907,909)</w:t>
            </w:r>
          </w:p>
        </w:tc>
        <w:tc>
          <w:tcPr>
            <w:tcW w:w="702" w:type="pct"/>
            <w:tcBorders>
              <w:left w:val="nil"/>
              <w:bottom w:val="single" w:sz="4" w:space="0" w:color="auto"/>
              <w:right w:val="nil"/>
            </w:tcBorders>
            <w:shd w:val="clear" w:color="auto" w:fill="auto"/>
            <w:vAlign w:val="bottom"/>
          </w:tcPr>
          <w:p w14:paraId="1CC47433" w14:textId="38B6C62C" w:rsidR="00C14D49" w:rsidRPr="000D6C4B" w:rsidRDefault="00C14D49" w:rsidP="00F14060">
            <w:pPr>
              <w:ind w:right="-72"/>
              <w:jc w:val="right"/>
              <w:rPr>
                <w:rFonts w:eastAsia="Cordia New" w:cs="Arial"/>
                <w:color w:val="000000"/>
                <w:sz w:val="16"/>
                <w:szCs w:val="16"/>
                <w:lang w:val="en-GB"/>
              </w:rPr>
            </w:pPr>
            <w:r w:rsidRPr="000D6C4B">
              <w:rPr>
                <w:rFonts w:cs="Arial"/>
                <w:color w:val="000000"/>
                <w:sz w:val="16"/>
                <w:szCs w:val="16"/>
              </w:rPr>
              <w:t xml:space="preserve"> (955,05</w:t>
            </w:r>
            <w:r w:rsidR="007B0ACC" w:rsidRPr="000D6C4B">
              <w:rPr>
                <w:rFonts w:cs="Arial"/>
                <w:color w:val="000000"/>
                <w:sz w:val="16"/>
                <w:szCs w:val="16"/>
              </w:rPr>
              <w:t>3</w:t>
            </w:r>
            <w:r w:rsidRPr="000D6C4B">
              <w:rPr>
                <w:rFonts w:cs="Arial"/>
                <w:color w:val="000000"/>
                <w:sz w:val="16"/>
                <w:szCs w:val="16"/>
              </w:rPr>
              <w:t>)</w:t>
            </w:r>
          </w:p>
        </w:tc>
        <w:tc>
          <w:tcPr>
            <w:tcW w:w="712" w:type="pct"/>
            <w:tcBorders>
              <w:left w:val="nil"/>
              <w:bottom w:val="single" w:sz="4" w:space="0" w:color="auto"/>
              <w:right w:val="nil"/>
            </w:tcBorders>
            <w:shd w:val="clear" w:color="auto" w:fill="auto"/>
            <w:vAlign w:val="bottom"/>
          </w:tcPr>
          <w:p w14:paraId="37AA91F5" w14:textId="5C3492A0" w:rsidR="00C14D49" w:rsidRPr="00505E16" w:rsidRDefault="00C14D49" w:rsidP="00F14060">
            <w:pPr>
              <w:ind w:right="-72"/>
              <w:jc w:val="right"/>
              <w:rPr>
                <w:rFonts w:eastAsia="Cordia New" w:cs="Arial"/>
                <w:color w:val="000000"/>
                <w:sz w:val="16"/>
                <w:szCs w:val="16"/>
                <w:lang w:val="en-GB"/>
              </w:rPr>
            </w:pPr>
            <w:r w:rsidRPr="00505E16">
              <w:rPr>
                <w:rFonts w:cs="Arial"/>
                <w:color w:val="000000"/>
                <w:sz w:val="16"/>
                <w:szCs w:val="16"/>
              </w:rPr>
              <w:t>(44,</w:t>
            </w:r>
            <w:r w:rsidR="00FA2DB3" w:rsidRPr="00505E16">
              <w:rPr>
                <w:rFonts w:cs="Arial"/>
                <w:color w:val="000000"/>
                <w:sz w:val="16"/>
                <w:szCs w:val="16"/>
              </w:rPr>
              <w:t>480,481</w:t>
            </w:r>
            <w:r w:rsidRPr="00505E16">
              <w:rPr>
                <w:rFonts w:cs="Arial"/>
                <w:color w:val="000000"/>
                <w:sz w:val="16"/>
                <w:szCs w:val="16"/>
              </w:rPr>
              <w:t>)</w:t>
            </w:r>
          </w:p>
        </w:tc>
      </w:tr>
      <w:tr w:rsidR="00F36F47" w:rsidRPr="00505E16" w14:paraId="03826022" w14:textId="77777777" w:rsidTr="002A1585">
        <w:tc>
          <w:tcPr>
            <w:tcW w:w="1283" w:type="pct"/>
            <w:shd w:val="clear" w:color="auto" w:fill="auto"/>
            <w:vAlign w:val="bottom"/>
          </w:tcPr>
          <w:p w14:paraId="51757688" w14:textId="77777777" w:rsidR="00F36F47" w:rsidRPr="00505E16" w:rsidRDefault="00F36F47" w:rsidP="002A1585">
            <w:pPr>
              <w:ind w:left="-86"/>
              <w:rPr>
                <w:rFonts w:cs="Arial"/>
                <w:color w:val="000000"/>
                <w:sz w:val="10"/>
                <w:szCs w:val="10"/>
              </w:rPr>
            </w:pPr>
          </w:p>
        </w:tc>
        <w:tc>
          <w:tcPr>
            <w:tcW w:w="768" w:type="pct"/>
            <w:tcBorders>
              <w:top w:val="single" w:sz="4" w:space="0" w:color="auto"/>
              <w:left w:val="nil"/>
              <w:right w:val="nil"/>
            </w:tcBorders>
            <w:shd w:val="clear" w:color="auto" w:fill="auto"/>
            <w:vAlign w:val="bottom"/>
          </w:tcPr>
          <w:p w14:paraId="22510F48" w14:textId="77777777" w:rsidR="00F36F47" w:rsidRPr="00505E16" w:rsidRDefault="00F36F47" w:rsidP="00F14060">
            <w:pPr>
              <w:ind w:right="-72"/>
              <w:jc w:val="right"/>
              <w:rPr>
                <w:rFonts w:eastAsia="Cordia New" w:cs="Arial"/>
                <w:color w:val="000000"/>
                <w:sz w:val="16"/>
                <w:szCs w:val="16"/>
              </w:rPr>
            </w:pPr>
          </w:p>
        </w:tc>
        <w:tc>
          <w:tcPr>
            <w:tcW w:w="767" w:type="pct"/>
            <w:tcBorders>
              <w:top w:val="single" w:sz="4" w:space="0" w:color="auto"/>
              <w:left w:val="nil"/>
              <w:right w:val="nil"/>
            </w:tcBorders>
            <w:shd w:val="clear" w:color="auto" w:fill="auto"/>
            <w:vAlign w:val="bottom"/>
          </w:tcPr>
          <w:p w14:paraId="1AC408C3" w14:textId="77777777" w:rsidR="00F36F47" w:rsidRPr="00505E16" w:rsidRDefault="00F36F47" w:rsidP="00F14060">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21A72B6F" w14:textId="77777777" w:rsidR="00F36F47" w:rsidRPr="00505E16" w:rsidRDefault="00F36F47" w:rsidP="00F14060">
            <w:pPr>
              <w:ind w:right="-72"/>
              <w:jc w:val="right"/>
              <w:rPr>
                <w:rFonts w:eastAsia="Cordia New" w:cs="Arial"/>
                <w:color w:val="000000"/>
                <w:sz w:val="16"/>
                <w:szCs w:val="16"/>
              </w:rPr>
            </w:pPr>
          </w:p>
        </w:tc>
        <w:tc>
          <w:tcPr>
            <w:tcW w:w="702" w:type="pct"/>
            <w:tcBorders>
              <w:top w:val="single" w:sz="4" w:space="0" w:color="auto"/>
              <w:left w:val="nil"/>
              <w:right w:val="nil"/>
            </w:tcBorders>
            <w:shd w:val="clear" w:color="auto" w:fill="auto"/>
            <w:vAlign w:val="bottom"/>
          </w:tcPr>
          <w:p w14:paraId="6D90DEE1" w14:textId="026617AE" w:rsidR="00F36F47" w:rsidRPr="000D6C4B" w:rsidRDefault="00F36F47" w:rsidP="00F14060">
            <w:pPr>
              <w:ind w:right="-72"/>
              <w:jc w:val="right"/>
              <w:rPr>
                <w:rFonts w:eastAsia="Cordia New" w:cs="Arial"/>
                <w:color w:val="000000"/>
                <w:sz w:val="16"/>
                <w:szCs w:val="16"/>
              </w:rPr>
            </w:pPr>
          </w:p>
        </w:tc>
        <w:tc>
          <w:tcPr>
            <w:tcW w:w="712" w:type="pct"/>
            <w:tcBorders>
              <w:top w:val="single" w:sz="4" w:space="0" w:color="auto"/>
              <w:left w:val="nil"/>
              <w:right w:val="nil"/>
            </w:tcBorders>
            <w:shd w:val="clear" w:color="auto" w:fill="auto"/>
            <w:vAlign w:val="bottom"/>
          </w:tcPr>
          <w:p w14:paraId="69C346DC" w14:textId="77777777" w:rsidR="00F36F47" w:rsidRPr="00505E16" w:rsidRDefault="00F36F47" w:rsidP="00F14060">
            <w:pPr>
              <w:ind w:right="-72"/>
              <w:jc w:val="right"/>
              <w:rPr>
                <w:rFonts w:eastAsia="Cordia New" w:cs="Arial"/>
                <w:color w:val="000000"/>
                <w:sz w:val="16"/>
                <w:szCs w:val="16"/>
              </w:rPr>
            </w:pPr>
          </w:p>
        </w:tc>
      </w:tr>
      <w:tr w:rsidR="00C50902" w:rsidRPr="00505E16" w14:paraId="19A1931C" w14:textId="77777777" w:rsidTr="002A1585">
        <w:tc>
          <w:tcPr>
            <w:tcW w:w="1283" w:type="pct"/>
            <w:shd w:val="clear" w:color="auto" w:fill="auto"/>
            <w:vAlign w:val="bottom"/>
          </w:tcPr>
          <w:p w14:paraId="2892D8A0" w14:textId="76511247" w:rsidR="00C50902" w:rsidRPr="00505E16" w:rsidRDefault="00C50902" w:rsidP="002A1585">
            <w:pPr>
              <w:ind w:left="-86"/>
              <w:rPr>
                <w:rFonts w:eastAsia="Arial Unicode MS" w:cs="Arial"/>
                <w:color w:val="000000"/>
                <w:sz w:val="16"/>
                <w:szCs w:val="16"/>
                <w:cs/>
              </w:rPr>
            </w:pPr>
            <w:r w:rsidRPr="00505E16">
              <w:rPr>
                <w:rFonts w:cs="Arial"/>
                <w:color w:val="000000"/>
                <w:sz w:val="16"/>
                <w:szCs w:val="16"/>
              </w:rPr>
              <w:t>Profit from operation</w:t>
            </w:r>
          </w:p>
        </w:tc>
        <w:tc>
          <w:tcPr>
            <w:tcW w:w="768" w:type="pct"/>
            <w:tcBorders>
              <w:left w:val="nil"/>
              <w:bottom w:val="single" w:sz="4" w:space="0" w:color="auto"/>
              <w:right w:val="nil"/>
            </w:tcBorders>
            <w:shd w:val="clear" w:color="auto" w:fill="auto"/>
            <w:vAlign w:val="bottom"/>
          </w:tcPr>
          <w:p w14:paraId="248D3B08" w14:textId="78DE851C" w:rsidR="00C50902" w:rsidRPr="00505E16" w:rsidRDefault="007F6E48" w:rsidP="00C50902">
            <w:pPr>
              <w:ind w:right="-72"/>
              <w:jc w:val="right"/>
              <w:rPr>
                <w:rFonts w:eastAsia="Cordia New" w:cs="Arial"/>
                <w:color w:val="000000"/>
                <w:sz w:val="16"/>
                <w:szCs w:val="16"/>
                <w:lang w:val="en-GB"/>
              </w:rPr>
            </w:pPr>
            <w:r w:rsidRPr="007F6E48">
              <w:rPr>
                <w:rFonts w:cs="Arial"/>
                <w:color w:val="000000"/>
                <w:sz w:val="16"/>
                <w:szCs w:val="16"/>
              </w:rPr>
              <w:t>9,055,794</w:t>
            </w:r>
          </w:p>
        </w:tc>
        <w:tc>
          <w:tcPr>
            <w:tcW w:w="767" w:type="pct"/>
            <w:tcBorders>
              <w:left w:val="nil"/>
              <w:bottom w:val="single" w:sz="4" w:space="0" w:color="auto"/>
              <w:right w:val="nil"/>
            </w:tcBorders>
            <w:shd w:val="clear" w:color="auto" w:fill="auto"/>
            <w:vAlign w:val="bottom"/>
          </w:tcPr>
          <w:p w14:paraId="591E71A1" w14:textId="5B1F6F8F" w:rsidR="00C50902" w:rsidRPr="00505E16" w:rsidRDefault="00C50902" w:rsidP="00C50902">
            <w:pPr>
              <w:ind w:right="-72"/>
              <w:jc w:val="right"/>
              <w:rPr>
                <w:rFonts w:eastAsia="Cordia New" w:cs="Arial"/>
                <w:color w:val="000000"/>
                <w:sz w:val="16"/>
                <w:szCs w:val="16"/>
                <w:lang w:val="en-GB"/>
              </w:rPr>
            </w:pPr>
            <w:r w:rsidRPr="00505E16">
              <w:rPr>
                <w:rFonts w:cs="Arial"/>
                <w:color w:val="000000"/>
                <w:sz w:val="16"/>
                <w:szCs w:val="16"/>
              </w:rPr>
              <w:t xml:space="preserve"> (123,303)</w:t>
            </w:r>
          </w:p>
        </w:tc>
        <w:tc>
          <w:tcPr>
            <w:tcW w:w="767" w:type="pct"/>
            <w:tcBorders>
              <w:left w:val="nil"/>
              <w:bottom w:val="single" w:sz="4" w:space="0" w:color="auto"/>
              <w:right w:val="nil"/>
            </w:tcBorders>
          </w:tcPr>
          <w:p w14:paraId="3BA432BD" w14:textId="6056A88A" w:rsidR="00C50902" w:rsidRPr="00505E16" w:rsidRDefault="00CE6C17" w:rsidP="00C50902">
            <w:pPr>
              <w:ind w:right="-72"/>
              <w:jc w:val="right"/>
              <w:rPr>
                <w:rFonts w:cs="Arial"/>
                <w:color w:val="000000"/>
                <w:sz w:val="16"/>
                <w:szCs w:val="16"/>
              </w:rPr>
            </w:pPr>
            <w:r w:rsidRPr="00CE6C17">
              <w:rPr>
                <w:rFonts w:cs="Arial"/>
                <w:color w:val="000000"/>
                <w:sz w:val="16"/>
                <w:szCs w:val="16"/>
              </w:rPr>
              <w:t>3,671,277</w:t>
            </w:r>
          </w:p>
        </w:tc>
        <w:tc>
          <w:tcPr>
            <w:tcW w:w="702" w:type="pct"/>
            <w:tcBorders>
              <w:left w:val="nil"/>
              <w:bottom w:val="single" w:sz="4" w:space="0" w:color="auto"/>
              <w:right w:val="nil"/>
            </w:tcBorders>
            <w:shd w:val="clear" w:color="auto" w:fill="auto"/>
          </w:tcPr>
          <w:p w14:paraId="7FFA1184" w14:textId="1FCFF9A9" w:rsidR="00C50902" w:rsidRPr="00505E16" w:rsidRDefault="00CE6C17" w:rsidP="00C50902">
            <w:pPr>
              <w:ind w:right="-72"/>
              <w:jc w:val="right"/>
              <w:rPr>
                <w:rFonts w:cs="Arial"/>
                <w:color w:val="000000"/>
                <w:sz w:val="16"/>
                <w:szCs w:val="16"/>
              </w:rPr>
            </w:pPr>
            <w:r w:rsidRPr="00CE6C17">
              <w:rPr>
                <w:rFonts w:cs="Arial"/>
                <w:color w:val="000000"/>
                <w:sz w:val="16"/>
                <w:szCs w:val="16"/>
              </w:rPr>
              <w:t>3,563,653</w:t>
            </w:r>
          </w:p>
        </w:tc>
        <w:tc>
          <w:tcPr>
            <w:tcW w:w="712" w:type="pct"/>
            <w:tcBorders>
              <w:left w:val="nil"/>
              <w:right w:val="nil"/>
            </w:tcBorders>
            <w:shd w:val="clear" w:color="auto" w:fill="auto"/>
            <w:vAlign w:val="bottom"/>
          </w:tcPr>
          <w:p w14:paraId="377EE19A" w14:textId="014B49FF" w:rsidR="00C50902" w:rsidRPr="00505E16" w:rsidRDefault="00D27EDA" w:rsidP="00C50902">
            <w:pPr>
              <w:ind w:right="-72"/>
              <w:jc w:val="right"/>
              <w:rPr>
                <w:rFonts w:eastAsia="Cordia New" w:cs="Arial"/>
                <w:color w:val="000000"/>
                <w:sz w:val="16"/>
                <w:szCs w:val="16"/>
                <w:lang w:val="en-GB"/>
              </w:rPr>
            </w:pPr>
            <w:r w:rsidRPr="00505E16">
              <w:rPr>
                <w:rFonts w:cs="Arial"/>
                <w:color w:val="000000"/>
                <w:sz w:val="16"/>
                <w:szCs w:val="16"/>
              </w:rPr>
              <w:t>16,167,421</w:t>
            </w:r>
          </w:p>
        </w:tc>
      </w:tr>
      <w:tr w:rsidR="00A30F59" w:rsidRPr="00505E16" w14:paraId="002FD512" w14:textId="77777777" w:rsidTr="002A1585">
        <w:tc>
          <w:tcPr>
            <w:tcW w:w="1283" w:type="pct"/>
            <w:shd w:val="clear" w:color="auto" w:fill="auto"/>
            <w:vAlign w:val="bottom"/>
          </w:tcPr>
          <w:p w14:paraId="66955B8E" w14:textId="540CD3BB" w:rsidR="00A30F59" w:rsidRPr="00505E16" w:rsidRDefault="00A30F59" w:rsidP="002A1585">
            <w:pPr>
              <w:ind w:left="-86"/>
              <w:rPr>
                <w:rFonts w:eastAsia="Arial Unicode MS" w:cs="Arial"/>
                <w:color w:val="000000"/>
                <w:sz w:val="16"/>
                <w:szCs w:val="16"/>
                <w:cs/>
              </w:rPr>
            </w:pPr>
            <w:r w:rsidRPr="00505E16">
              <w:rPr>
                <w:rFonts w:cs="Arial"/>
                <w:color w:val="000000"/>
                <w:sz w:val="16"/>
                <w:szCs w:val="16"/>
              </w:rPr>
              <w:t>Interest income</w:t>
            </w:r>
          </w:p>
        </w:tc>
        <w:tc>
          <w:tcPr>
            <w:tcW w:w="768" w:type="pct"/>
            <w:tcBorders>
              <w:top w:val="single" w:sz="4" w:space="0" w:color="auto"/>
              <w:left w:val="nil"/>
              <w:right w:val="nil"/>
            </w:tcBorders>
            <w:shd w:val="clear" w:color="auto" w:fill="auto"/>
            <w:vAlign w:val="bottom"/>
          </w:tcPr>
          <w:p w14:paraId="0AE6543F" w14:textId="77777777" w:rsidR="00A30F59" w:rsidRPr="00505E16" w:rsidRDefault="00A30F59" w:rsidP="00F14060">
            <w:pPr>
              <w:ind w:right="-72"/>
              <w:jc w:val="right"/>
              <w:rPr>
                <w:rFonts w:eastAsia="Cordia New" w:cs="Arial"/>
                <w:color w:val="000000"/>
                <w:sz w:val="16"/>
                <w:szCs w:val="16"/>
              </w:rPr>
            </w:pPr>
          </w:p>
        </w:tc>
        <w:tc>
          <w:tcPr>
            <w:tcW w:w="767" w:type="pct"/>
            <w:tcBorders>
              <w:top w:val="single" w:sz="4" w:space="0" w:color="auto"/>
              <w:left w:val="nil"/>
              <w:right w:val="nil"/>
            </w:tcBorders>
            <w:shd w:val="clear" w:color="auto" w:fill="auto"/>
            <w:vAlign w:val="bottom"/>
          </w:tcPr>
          <w:p w14:paraId="413A9974" w14:textId="77777777" w:rsidR="00A30F59" w:rsidRPr="00505E16" w:rsidRDefault="00A30F59" w:rsidP="00F14060">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589046DD" w14:textId="77777777" w:rsidR="00A30F59" w:rsidRPr="00505E16" w:rsidRDefault="00A30F59" w:rsidP="00F14060">
            <w:pPr>
              <w:ind w:right="-72"/>
              <w:jc w:val="right"/>
              <w:rPr>
                <w:rFonts w:eastAsia="Cordia New" w:cs="Arial"/>
                <w:color w:val="000000"/>
                <w:sz w:val="16"/>
                <w:szCs w:val="16"/>
              </w:rPr>
            </w:pPr>
          </w:p>
        </w:tc>
        <w:tc>
          <w:tcPr>
            <w:tcW w:w="702" w:type="pct"/>
            <w:tcBorders>
              <w:top w:val="single" w:sz="4" w:space="0" w:color="auto"/>
              <w:left w:val="nil"/>
              <w:right w:val="nil"/>
            </w:tcBorders>
            <w:shd w:val="clear" w:color="auto" w:fill="auto"/>
            <w:vAlign w:val="bottom"/>
          </w:tcPr>
          <w:p w14:paraId="001DC332" w14:textId="272BDB7E" w:rsidR="00A30F59" w:rsidRPr="00505E16" w:rsidRDefault="00A30F59" w:rsidP="00F14060">
            <w:pPr>
              <w:ind w:right="-72"/>
              <w:jc w:val="right"/>
              <w:rPr>
                <w:rFonts w:eastAsia="Cordia New" w:cs="Arial"/>
                <w:color w:val="000000"/>
                <w:sz w:val="16"/>
                <w:szCs w:val="16"/>
              </w:rPr>
            </w:pPr>
          </w:p>
        </w:tc>
        <w:tc>
          <w:tcPr>
            <w:tcW w:w="712" w:type="pct"/>
            <w:tcBorders>
              <w:left w:val="nil"/>
              <w:right w:val="nil"/>
            </w:tcBorders>
            <w:shd w:val="clear" w:color="auto" w:fill="auto"/>
            <w:vAlign w:val="bottom"/>
          </w:tcPr>
          <w:p w14:paraId="10D616A8" w14:textId="19973683" w:rsidR="00A30F59" w:rsidRPr="00505E16" w:rsidRDefault="00A30F59" w:rsidP="00F14060">
            <w:pPr>
              <w:ind w:right="-72"/>
              <w:jc w:val="right"/>
              <w:rPr>
                <w:rFonts w:cs="Arial"/>
                <w:sz w:val="16"/>
                <w:szCs w:val="16"/>
              </w:rPr>
            </w:pPr>
            <w:r w:rsidRPr="00505E16">
              <w:rPr>
                <w:rFonts w:cs="Arial"/>
                <w:sz w:val="16"/>
                <w:szCs w:val="16"/>
              </w:rPr>
              <w:t>1,596,840</w:t>
            </w:r>
          </w:p>
        </w:tc>
      </w:tr>
      <w:tr w:rsidR="00A30F59" w:rsidRPr="00505E16" w14:paraId="4744A7C5" w14:textId="77777777" w:rsidTr="002A1585">
        <w:tc>
          <w:tcPr>
            <w:tcW w:w="1283" w:type="pct"/>
            <w:shd w:val="clear" w:color="auto" w:fill="auto"/>
            <w:vAlign w:val="bottom"/>
          </w:tcPr>
          <w:p w14:paraId="460DD190" w14:textId="61CF879C" w:rsidR="00A30F59" w:rsidRPr="00505E16" w:rsidRDefault="00A30F59" w:rsidP="002A1585">
            <w:pPr>
              <w:ind w:left="-86"/>
              <w:rPr>
                <w:rFonts w:eastAsia="Arial Unicode MS" w:cs="Arial"/>
                <w:color w:val="000000"/>
                <w:sz w:val="16"/>
                <w:szCs w:val="16"/>
                <w:cs/>
              </w:rPr>
            </w:pPr>
            <w:r w:rsidRPr="00505E16">
              <w:rPr>
                <w:rFonts w:cs="Arial"/>
                <w:color w:val="000000"/>
                <w:sz w:val="16"/>
                <w:szCs w:val="16"/>
              </w:rPr>
              <w:t>Other income</w:t>
            </w:r>
          </w:p>
        </w:tc>
        <w:tc>
          <w:tcPr>
            <w:tcW w:w="768" w:type="pct"/>
            <w:tcBorders>
              <w:left w:val="nil"/>
              <w:right w:val="nil"/>
            </w:tcBorders>
            <w:shd w:val="clear" w:color="auto" w:fill="auto"/>
            <w:vAlign w:val="bottom"/>
          </w:tcPr>
          <w:p w14:paraId="1B2D4BED" w14:textId="77777777" w:rsidR="00A30F59" w:rsidRPr="00505E16" w:rsidRDefault="00A30F59" w:rsidP="00F14060">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33C68988" w14:textId="77777777" w:rsidR="00A30F59" w:rsidRPr="00505E16" w:rsidRDefault="00A30F59" w:rsidP="00F14060">
            <w:pPr>
              <w:ind w:right="-72"/>
              <w:jc w:val="right"/>
              <w:rPr>
                <w:rFonts w:eastAsia="Cordia New" w:cs="Arial"/>
                <w:color w:val="000000"/>
                <w:sz w:val="16"/>
                <w:szCs w:val="16"/>
              </w:rPr>
            </w:pPr>
          </w:p>
        </w:tc>
        <w:tc>
          <w:tcPr>
            <w:tcW w:w="767" w:type="pct"/>
            <w:tcBorders>
              <w:left w:val="nil"/>
              <w:right w:val="nil"/>
            </w:tcBorders>
            <w:vAlign w:val="bottom"/>
          </w:tcPr>
          <w:p w14:paraId="0ADC536D" w14:textId="77777777" w:rsidR="00A30F59" w:rsidRPr="00505E16" w:rsidRDefault="00A30F59" w:rsidP="00F14060">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6296F65A" w14:textId="01C8AE88" w:rsidR="00A30F59" w:rsidRPr="00505E16" w:rsidRDefault="00A30F59" w:rsidP="00F14060">
            <w:pPr>
              <w:ind w:right="-72"/>
              <w:jc w:val="right"/>
              <w:rPr>
                <w:rFonts w:eastAsia="Cordia New" w:cs="Arial"/>
                <w:color w:val="000000"/>
                <w:sz w:val="16"/>
                <w:szCs w:val="16"/>
              </w:rPr>
            </w:pPr>
          </w:p>
        </w:tc>
        <w:tc>
          <w:tcPr>
            <w:tcW w:w="712" w:type="pct"/>
            <w:tcBorders>
              <w:left w:val="nil"/>
              <w:right w:val="nil"/>
            </w:tcBorders>
            <w:shd w:val="clear" w:color="auto" w:fill="auto"/>
            <w:vAlign w:val="bottom"/>
          </w:tcPr>
          <w:p w14:paraId="5475D3A1" w14:textId="591300ED" w:rsidR="00A30F59" w:rsidRPr="00505E16" w:rsidRDefault="00A30F59" w:rsidP="00F14060">
            <w:pPr>
              <w:ind w:right="-72"/>
              <w:jc w:val="right"/>
              <w:rPr>
                <w:rFonts w:cs="Arial"/>
                <w:sz w:val="16"/>
                <w:szCs w:val="16"/>
              </w:rPr>
            </w:pPr>
            <w:r w:rsidRPr="00505E16">
              <w:rPr>
                <w:rFonts w:cs="Arial"/>
                <w:sz w:val="16"/>
                <w:szCs w:val="16"/>
              </w:rPr>
              <w:t>1,810,446</w:t>
            </w:r>
          </w:p>
        </w:tc>
      </w:tr>
      <w:tr w:rsidR="00A30F59" w:rsidRPr="00505E16" w14:paraId="4FD7B03B" w14:textId="77777777" w:rsidTr="002A1585">
        <w:tc>
          <w:tcPr>
            <w:tcW w:w="1283" w:type="pct"/>
            <w:shd w:val="clear" w:color="auto" w:fill="auto"/>
            <w:vAlign w:val="bottom"/>
          </w:tcPr>
          <w:p w14:paraId="6EF467A2" w14:textId="710DCBCB" w:rsidR="00A30F59" w:rsidRPr="00505E16" w:rsidRDefault="00A30F59" w:rsidP="002A1585">
            <w:pPr>
              <w:ind w:left="-86"/>
              <w:rPr>
                <w:rFonts w:cs="Arial"/>
                <w:color w:val="000000"/>
                <w:sz w:val="16"/>
                <w:szCs w:val="16"/>
              </w:rPr>
            </w:pPr>
            <w:r w:rsidRPr="00505E16">
              <w:rPr>
                <w:rFonts w:cs="Arial"/>
                <w:color w:val="000000"/>
                <w:sz w:val="16"/>
                <w:szCs w:val="16"/>
              </w:rPr>
              <w:t>Other</w:t>
            </w:r>
            <w:r w:rsidR="0020164E" w:rsidRPr="00505E16">
              <w:rPr>
                <w:rFonts w:cs="Arial"/>
                <w:color w:val="000000"/>
                <w:sz w:val="16"/>
                <w:szCs w:val="16"/>
                <w:cs/>
              </w:rPr>
              <w:t xml:space="preserve"> </w:t>
            </w:r>
            <w:r w:rsidR="0020164E" w:rsidRPr="00505E16">
              <w:rPr>
                <w:rFonts w:cs="Arial"/>
                <w:color w:val="000000"/>
                <w:sz w:val="16"/>
                <w:szCs w:val="16"/>
              </w:rPr>
              <w:t>(losses)</w:t>
            </w:r>
            <w:r w:rsidRPr="00505E16">
              <w:rPr>
                <w:rFonts w:cs="Arial"/>
                <w:color w:val="000000"/>
                <w:sz w:val="16"/>
                <w:szCs w:val="16"/>
              </w:rPr>
              <w:t xml:space="preserve"> - net</w:t>
            </w:r>
          </w:p>
        </w:tc>
        <w:tc>
          <w:tcPr>
            <w:tcW w:w="768" w:type="pct"/>
            <w:tcBorders>
              <w:left w:val="nil"/>
              <w:right w:val="nil"/>
            </w:tcBorders>
            <w:shd w:val="clear" w:color="auto" w:fill="auto"/>
            <w:vAlign w:val="bottom"/>
          </w:tcPr>
          <w:p w14:paraId="31389834" w14:textId="77777777" w:rsidR="00A30F59" w:rsidRPr="00505E16" w:rsidRDefault="00A30F59" w:rsidP="00F14060">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6333E186" w14:textId="77777777" w:rsidR="00A30F59" w:rsidRPr="00505E16" w:rsidRDefault="00A30F59" w:rsidP="00F14060">
            <w:pPr>
              <w:ind w:right="-72"/>
              <w:jc w:val="right"/>
              <w:rPr>
                <w:rFonts w:eastAsia="Cordia New" w:cs="Arial"/>
                <w:color w:val="000000"/>
                <w:sz w:val="16"/>
                <w:szCs w:val="16"/>
              </w:rPr>
            </w:pPr>
          </w:p>
        </w:tc>
        <w:tc>
          <w:tcPr>
            <w:tcW w:w="767" w:type="pct"/>
            <w:tcBorders>
              <w:left w:val="nil"/>
              <w:right w:val="nil"/>
            </w:tcBorders>
            <w:vAlign w:val="bottom"/>
          </w:tcPr>
          <w:p w14:paraId="41D56284" w14:textId="77777777" w:rsidR="00A30F59" w:rsidRPr="00505E16" w:rsidRDefault="00A30F59" w:rsidP="00F14060">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585FBB54" w14:textId="72AF1569" w:rsidR="00A30F59" w:rsidRPr="00505E16" w:rsidRDefault="00A30F59" w:rsidP="00F14060">
            <w:pPr>
              <w:ind w:right="-72"/>
              <w:jc w:val="right"/>
              <w:rPr>
                <w:rFonts w:eastAsia="Cordia New" w:cs="Arial"/>
                <w:color w:val="000000"/>
                <w:sz w:val="16"/>
                <w:szCs w:val="16"/>
              </w:rPr>
            </w:pPr>
          </w:p>
        </w:tc>
        <w:tc>
          <w:tcPr>
            <w:tcW w:w="712" w:type="pct"/>
            <w:tcBorders>
              <w:left w:val="nil"/>
              <w:right w:val="nil"/>
            </w:tcBorders>
            <w:shd w:val="clear" w:color="auto" w:fill="auto"/>
            <w:vAlign w:val="bottom"/>
          </w:tcPr>
          <w:p w14:paraId="6BA263B3" w14:textId="49176CEC" w:rsidR="00A30F59" w:rsidRPr="00505E16" w:rsidRDefault="00A30F59" w:rsidP="00F14060">
            <w:pPr>
              <w:ind w:right="-72"/>
              <w:jc w:val="right"/>
              <w:rPr>
                <w:rFonts w:cs="Arial"/>
                <w:sz w:val="16"/>
                <w:szCs w:val="16"/>
              </w:rPr>
            </w:pPr>
            <w:r w:rsidRPr="00505E16">
              <w:rPr>
                <w:rFonts w:cs="Arial"/>
                <w:sz w:val="16"/>
                <w:szCs w:val="16"/>
              </w:rPr>
              <w:t>(138,677)</w:t>
            </w:r>
          </w:p>
        </w:tc>
      </w:tr>
      <w:tr w:rsidR="00A30F59" w:rsidRPr="00505E16" w14:paraId="538A4D59" w14:textId="77777777" w:rsidTr="002A1585">
        <w:tc>
          <w:tcPr>
            <w:tcW w:w="1283" w:type="pct"/>
            <w:shd w:val="clear" w:color="auto" w:fill="auto"/>
            <w:vAlign w:val="bottom"/>
          </w:tcPr>
          <w:p w14:paraId="56DE7761" w14:textId="6AC980BD" w:rsidR="00A30F59" w:rsidRPr="00505E16" w:rsidRDefault="00A30F59" w:rsidP="002A1585">
            <w:pPr>
              <w:ind w:left="-86"/>
              <w:rPr>
                <w:rFonts w:cs="Arial"/>
                <w:color w:val="000000"/>
                <w:sz w:val="16"/>
                <w:szCs w:val="16"/>
              </w:rPr>
            </w:pPr>
            <w:r w:rsidRPr="00505E16">
              <w:rPr>
                <w:rFonts w:cs="Arial"/>
                <w:color w:val="000000"/>
                <w:sz w:val="16"/>
                <w:szCs w:val="16"/>
              </w:rPr>
              <w:t xml:space="preserve">Share of (loss) of joint </w:t>
            </w:r>
            <w:r w:rsidR="00D41186" w:rsidRPr="00505E16">
              <w:rPr>
                <w:rFonts w:cs="Arial"/>
                <w:color w:val="000000"/>
                <w:sz w:val="16"/>
                <w:szCs w:val="16"/>
              </w:rPr>
              <w:br/>
            </w:r>
            <w:r w:rsidR="002A1585">
              <w:rPr>
                <w:rFonts w:cs="Arial"/>
                <w:color w:val="000000"/>
                <w:sz w:val="16"/>
                <w:szCs w:val="16"/>
              </w:rPr>
              <w:t xml:space="preserve"> </w:t>
            </w:r>
            <w:r w:rsidR="00D41186" w:rsidRPr="00505E16">
              <w:rPr>
                <w:rFonts w:cs="Arial"/>
                <w:color w:val="000000"/>
                <w:sz w:val="16"/>
                <w:szCs w:val="16"/>
              </w:rPr>
              <w:t xml:space="preserve">  </w:t>
            </w:r>
            <w:r w:rsidRPr="00505E16">
              <w:rPr>
                <w:rFonts w:cs="Arial"/>
                <w:color w:val="000000"/>
                <w:sz w:val="16"/>
                <w:szCs w:val="16"/>
              </w:rPr>
              <w:t>ventures</w:t>
            </w:r>
            <w:r w:rsidR="00D363B6" w:rsidRPr="00505E16">
              <w:rPr>
                <w:rFonts w:cs="Arial"/>
                <w:color w:val="000000"/>
                <w:sz w:val="16"/>
                <w:szCs w:val="16"/>
              </w:rPr>
              <w:t xml:space="preserve"> accounted for </w:t>
            </w:r>
            <w:r w:rsidR="00D363B6" w:rsidRPr="00505E16">
              <w:rPr>
                <w:rFonts w:cs="Arial"/>
                <w:color w:val="000000"/>
                <w:sz w:val="16"/>
                <w:szCs w:val="16"/>
              </w:rPr>
              <w:br/>
              <w:t xml:space="preserve">  </w:t>
            </w:r>
            <w:r w:rsidR="002A1585">
              <w:rPr>
                <w:rFonts w:cs="Arial"/>
                <w:color w:val="000000"/>
                <w:sz w:val="16"/>
                <w:szCs w:val="16"/>
              </w:rPr>
              <w:t xml:space="preserve"> </w:t>
            </w:r>
            <w:r w:rsidR="00D363B6" w:rsidRPr="00505E16">
              <w:rPr>
                <w:rFonts w:cs="Arial"/>
                <w:color w:val="000000"/>
                <w:sz w:val="16"/>
                <w:szCs w:val="16"/>
              </w:rPr>
              <w:t>using the equity method</w:t>
            </w:r>
          </w:p>
        </w:tc>
        <w:tc>
          <w:tcPr>
            <w:tcW w:w="768" w:type="pct"/>
            <w:tcBorders>
              <w:left w:val="nil"/>
              <w:right w:val="nil"/>
            </w:tcBorders>
            <w:shd w:val="clear" w:color="auto" w:fill="auto"/>
            <w:vAlign w:val="bottom"/>
          </w:tcPr>
          <w:p w14:paraId="2F96ACC4" w14:textId="77777777" w:rsidR="00A30F59" w:rsidRPr="00505E16" w:rsidRDefault="00A30F59" w:rsidP="00F14060">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426E9D97" w14:textId="77777777" w:rsidR="00A30F59" w:rsidRPr="00505E16" w:rsidRDefault="00A30F59" w:rsidP="00F14060">
            <w:pPr>
              <w:ind w:right="-72"/>
              <w:jc w:val="right"/>
              <w:rPr>
                <w:rFonts w:eastAsia="Cordia New" w:cs="Arial"/>
                <w:color w:val="000000"/>
                <w:sz w:val="16"/>
                <w:szCs w:val="16"/>
              </w:rPr>
            </w:pPr>
          </w:p>
        </w:tc>
        <w:tc>
          <w:tcPr>
            <w:tcW w:w="767" w:type="pct"/>
            <w:tcBorders>
              <w:left w:val="nil"/>
              <w:right w:val="nil"/>
            </w:tcBorders>
            <w:vAlign w:val="bottom"/>
          </w:tcPr>
          <w:p w14:paraId="310E5FD2" w14:textId="77777777" w:rsidR="00A30F59" w:rsidRPr="00505E16" w:rsidRDefault="00A30F59" w:rsidP="00F14060">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28A08126" w14:textId="50323454" w:rsidR="00A30F59" w:rsidRPr="00505E16" w:rsidRDefault="00A30F59" w:rsidP="00F14060">
            <w:pPr>
              <w:ind w:right="-72"/>
              <w:jc w:val="right"/>
              <w:rPr>
                <w:rFonts w:eastAsia="Cordia New" w:cs="Arial"/>
                <w:color w:val="000000"/>
                <w:sz w:val="16"/>
                <w:szCs w:val="16"/>
              </w:rPr>
            </w:pPr>
          </w:p>
        </w:tc>
        <w:tc>
          <w:tcPr>
            <w:tcW w:w="712" w:type="pct"/>
            <w:tcBorders>
              <w:left w:val="nil"/>
              <w:right w:val="nil"/>
            </w:tcBorders>
            <w:shd w:val="clear" w:color="auto" w:fill="auto"/>
            <w:vAlign w:val="bottom"/>
          </w:tcPr>
          <w:p w14:paraId="308759BC" w14:textId="22BA77FF" w:rsidR="00A30F59" w:rsidRPr="00505E16" w:rsidRDefault="00A30F59" w:rsidP="00F14060">
            <w:pPr>
              <w:ind w:right="-72"/>
              <w:jc w:val="right"/>
              <w:rPr>
                <w:rFonts w:cs="Arial"/>
                <w:sz w:val="16"/>
                <w:szCs w:val="16"/>
              </w:rPr>
            </w:pPr>
            <w:r w:rsidRPr="00505E16">
              <w:rPr>
                <w:rFonts w:cs="Arial"/>
                <w:sz w:val="16"/>
                <w:szCs w:val="16"/>
              </w:rPr>
              <w:t>(598,834)</w:t>
            </w:r>
          </w:p>
        </w:tc>
      </w:tr>
      <w:tr w:rsidR="00F22F75" w:rsidRPr="00505E16" w14:paraId="179CCE50" w14:textId="77777777" w:rsidTr="002A1585">
        <w:tc>
          <w:tcPr>
            <w:tcW w:w="1283" w:type="pct"/>
            <w:shd w:val="clear" w:color="auto" w:fill="auto"/>
            <w:vAlign w:val="bottom"/>
          </w:tcPr>
          <w:p w14:paraId="740F691D" w14:textId="46F8E3BD" w:rsidR="00F22F75" w:rsidRPr="00505E16" w:rsidRDefault="00F22F75" w:rsidP="002A1585">
            <w:pPr>
              <w:ind w:left="-86"/>
              <w:rPr>
                <w:rFonts w:eastAsia="Arial Unicode MS" w:cs="Arial"/>
                <w:color w:val="000000"/>
                <w:sz w:val="16"/>
                <w:szCs w:val="16"/>
                <w:cs/>
              </w:rPr>
            </w:pPr>
            <w:r w:rsidRPr="00505E16">
              <w:rPr>
                <w:rFonts w:cs="Arial"/>
                <w:color w:val="000000"/>
                <w:sz w:val="16"/>
                <w:szCs w:val="16"/>
              </w:rPr>
              <w:t xml:space="preserve">(Reversal) Expected credit </w:t>
            </w:r>
            <w:r w:rsidR="00D41186" w:rsidRPr="00505E16">
              <w:rPr>
                <w:rFonts w:cs="Arial"/>
                <w:color w:val="000000"/>
                <w:sz w:val="16"/>
                <w:szCs w:val="16"/>
              </w:rPr>
              <w:br/>
              <w:t xml:space="preserve"> </w:t>
            </w:r>
            <w:r w:rsidR="002A1585">
              <w:rPr>
                <w:rFonts w:cs="Arial"/>
                <w:color w:val="000000"/>
                <w:sz w:val="16"/>
                <w:szCs w:val="16"/>
              </w:rPr>
              <w:t xml:space="preserve"> </w:t>
            </w:r>
            <w:r w:rsidR="00D41186" w:rsidRPr="00505E16">
              <w:rPr>
                <w:rFonts w:cs="Arial"/>
                <w:color w:val="000000"/>
                <w:sz w:val="16"/>
                <w:szCs w:val="16"/>
              </w:rPr>
              <w:t xml:space="preserve"> </w:t>
            </w:r>
            <w:r w:rsidRPr="00505E16">
              <w:rPr>
                <w:rFonts w:cs="Arial"/>
                <w:color w:val="000000"/>
                <w:sz w:val="16"/>
                <w:szCs w:val="16"/>
              </w:rPr>
              <w:t>losses</w:t>
            </w:r>
          </w:p>
        </w:tc>
        <w:tc>
          <w:tcPr>
            <w:tcW w:w="768" w:type="pct"/>
            <w:tcBorders>
              <w:left w:val="nil"/>
              <w:right w:val="nil"/>
            </w:tcBorders>
            <w:shd w:val="clear" w:color="auto" w:fill="auto"/>
            <w:vAlign w:val="bottom"/>
          </w:tcPr>
          <w:p w14:paraId="0E407B1F" w14:textId="77777777" w:rsidR="00F22F75" w:rsidRPr="00505E16" w:rsidRDefault="00F22F75" w:rsidP="00F14060">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5ABFFD65" w14:textId="77777777" w:rsidR="00F22F75" w:rsidRPr="00505E16" w:rsidRDefault="00F22F75" w:rsidP="00F14060">
            <w:pPr>
              <w:ind w:right="-72"/>
              <w:jc w:val="right"/>
              <w:rPr>
                <w:rFonts w:eastAsia="Cordia New" w:cs="Arial"/>
                <w:color w:val="000000"/>
                <w:sz w:val="16"/>
                <w:szCs w:val="16"/>
              </w:rPr>
            </w:pPr>
          </w:p>
        </w:tc>
        <w:tc>
          <w:tcPr>
            <w:tcW w:w="767" w:type="pct"/>
            <w:tcBorders>
              <w:left w:val="nil"/>
              <w:right w:val="nil"/>
            </w:tcBorders>
            <w:vAlign w:val="bottom"/>
          </w:tcPr>
          <w:p w14:paraId="4762F0B9" w14:textId="77777777" w:rsidR="00F22F75" w:rsidRPr="00505E16" w:rsidRDefault="00F22F75" w:rsidP="00F14060">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1269012F" w14:textId="6903871A" w:rsidR="00F22F75" w:rsidRPr="00505E16" w:rsidRDefault="00F22F75" w:rsidP="00F14060">
            <w:pPr>
              <w:ind w:right="-72"/>
              <w:jc w:val="right"/>
              <w:rPr>
                <w:rFonts w:eastAsia="Cordia New" w:cs="Arial"/>
                <w:color w:val="000000"/>
                <w:sz w:val="16"/>
                <w:szCs w:val="16"/>
              </w:rPr>
            </w:pPr>
          </w:p>
        </w:tc>
        <w:tc>
          <w:tcPr>
            <w:tcW w:w="712" w:type="pct"/>
            <w:tcBorders>
              <w:left w:val="nil"/>
              <w:right w:val="nil"/>
            </w:tcBorders>
            <w:shd w:val="clear" w:color="auto" w:fill="auto"/>
            <w:vAlign w:val="bottom"/>
          </w:tcPr>
          <w:p w14:paraId="615F145B" w14:textId="21CCCCF2" w:rsidR="00F22F75" w:rsidRPr="00505E16" w:rsidRDefault="00F22F75" w:rsidP="00F14060">
            <w:pPr>
              <w:ind w:right="-72"/>
              <w:jc w:val="right"/>
              <w:rPr>
                <w:rFonts w:cs="Arial"/>
                <w:sz w:val="16"/>
                <w:szCs w:val="16"/>
              </w:rPr>
            </w:pPr>
            <w:r w:rsidRPr="00505E16">
              <w:rPr>
                <w:rFonts w:cs="Arial"/>
                <w:sz w:val="16"/>
                <w:szCs w:val="16"/>
              </w:rPr>
              <w:t>102,917</w:t>
            </w:r>
          </w:p>
        </w:tc>
      </w:tr>
      <w:tr w:rsidR="00F22F75" w:rsidRPr="00505E16" w14:paraId="65DD1A5A" w14:textId="77777777" w:rsidTr="002A1585">
        <w:tc>
          <w:tcPr>
            <w:tcW w:w="1283" w:type="pct"/>
            <w:shd w:val="clear" w:color="auto" w:fill="auto"/>
            <w:vAlign w:val="bottom"/>
          </w:tcPr>
          <w:p w14:paraId="75A39213" w14:textId="44728EAA" w:rsidR="00F22F75" w:rsidRPr="00505E16" w:rsidRDefault="00F22F75" w:rsidP="002A1585">
            <w:pPr>
              <w:ind w:left="-86"/>
              <w:rPr>
                <w:rFonts w:eastAsia="Arial Unicode MS" w:cs="Arial"/>
                <w:color w:val="000000"/>
                <w:sz w:val="16"/>
                <w:szCs w:val="16"/>
                <w:cs/>
              </w:rPr>
            </w:pPr>
            <w:r w:rsidRPr="00505E16">
              <w:rPr>
                <w:rFonts w:cs="Arial"/>
                <w:color w:val="000000"/>
                <w:sz w:val="16"/>
                <w:szCs w:val="16"/>
              </w:rPr>
              <w:t>Finance costs</w:t>
            </w:r>
          </w:p>
        </w:tc>
        <w:tc>
          <w:tcPr>
            <w:tcW w:w="768" w:type="pct"/>
            <w:tcBorders>
              <w:left w:val="nil"/>
              <w:right w:val="nil"/>
            </w:tcBorders>
            <w:shd w:val="clear" w:color="auto" w:fill="auto"/>
            <w:vAlign w:val="bottom"/>
          </w:tcPr>
          <w:p w14:paraId="1F27D9E4" w14:textId="77777777" w:rsidR="00F22F75" w:rsidRPr="00505E16" w:rsidRDefault="00F22F75" w:rsidP="00F14060">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56DEC463" w14:textId="77777777" w:rsidR="00F22F75" w:rsidRPr="00505E16" w:rsidRDefault="00F22F75" w:rsidP="00F14060">
            <w:pPr>
              <w:ind w:right="-72"/>
              <w:jc w:val="right"/>
              <w:rPr>
                <w:rFonts w:eastAsia="Cordia New" w:cs="Arial"/>
                <w:color w:val="000000"/>
                <w:sz w:val="16"/>
                <w:szCs w:val="16"/>
              </w:rPr>
            </w:pPr>
          </w:p>
        </w:tc>
        <w:tc>
          <w:tcPr>
            <w:tcW w:w="767" w:type="pct"/>
            <w:tcBorders>
              <w:left w:val="nil"/>
              <w:right w:val="nil"/>
            </w:tcBorders>
            <w:vAlign w:val="bottom"/>
          </w:tcPr>
          <w:p w14:paraId="2DEA569D" w14:textId="77777777" w:rsidR="00F22F75" w:rsidRPr="00505E16" w:rsidRDefault="00F22F75" w:rsidP="00F14060">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3B20EB86" w14:textId="13513852" w:rsidR="00F22F75" w:rsidRPr="00505E16" w:rsidRDefault="00F22F75" w:rsidP="00F14060">
            <w:pPr>
              <w:ind w:right="-72"/>
              <w:jc w:val="right"/>
              <w:rPr>
                <w:rFonts w:eastAsia="Cordia New" w:cs="Arial"/>
                <w:color w:val="000000"/>
                <w:sz w:val="16"/>
                <w:szCs w:val="16"/>
              </w:rPr>
            </w:pPr>
          </w:p>
        </w:tc>
        <w:tc>
          <w:tcPr>
            <w:tcW w:w="712" w:type="pct"/>
            <w:tcBorders>
              <w:left w:val="nil"/>
              <w:bottom w:val="single" w:sz="4" w:space="0" w:color="auto"/>
              <w:right w:val="nil"/>
            </w:tcBorders>
            <w:shd w:val="clear" w:color="auto" w:fill="auto"/>
            <w:vAlign w:val="bottom"/>
          </w:tcPr>
          <w:p w14:paraId="78F83A2F" w14:textId="48DF3596" w:rsidR="00F22F75" w:rsidRPr="00505E16" w:rsidRDefault="00F22F75" w:rsidP="00F14060">
            <w:pPr>
              <w:ind w:right="-72"/>
              <w:jc w:val="right"/>
              <w:rPr>
                <w:rFonts w:cs="Arial"/>
                <w:sz w:val="16"/>
                <w:szCs w:val="16"/>
              </w:rPr>
            </w:pPr>
            <w:r w:rsidRPr="00505E16">
              <w:rPr>
                <w:rFonts w:cs="Arial"/>
                <w:sz w:val="16"/>
                <w:szCs w:val="16"/>
              </w:rPr>
              <w:t>(174,715)</w:t>
            </w:r>
          </w:p>
        </w:tc>
      </w:tr>
      <w:tr w:rsidR="00F36F47" w:rsidRPr="00505E16" w14:paraId="40A02C9F" w14:textId="77777777" w:rsidTr="002A1585">
        <w:tc>
          <w:tcPr>
            <w:tcW w:w="1283" w:type="pct"/>
            <w:shd w:val="clear" w:color="auto" w:fill="auto"/>
            <w:vAlign w:val="bottom"/>
          </w:tcPr>
          <w:p w14:paraId="0EAFD4E3" w14:textId="77777777" w:rsidR="00F36F47" w:rsidRPr="00505E16" w:rsidRDefault="00F36F47" w:rsidP="002A1585">
            <w:pPr>
              <w:ind w:left="-86"/>
              <w:rPr>
                <w:rFonts w:cs="Arial"/>
                <w:color w:val="000000"/>
                <w:sz w:val="10"/>
                <w:szCs w:val="10"/>
              </w:rPr>
            </w:pPr>
          </w:p>
        </w:tc>
        <w:tc>
          <w:tcPr>
            <w:tcW w:w="768" w:type="pct"/>
            <w:tcBorders>
              <w:left w:val="nil"/>
              <w:right w:val="nil"/>
            </w:tcBorders>
            <w:shd w:val="clear" w:color="auto" w:fill="auto"/>
            <w:vAlign w:val="bottom"/>
          </w:tcPr>
          <w:p w14:paraId="0A86CE14" w14:textId="77777777" w:rsidR="00F36F47" w:rsidRPr="00505E16" w:rsidRDefault="00F36F47" w:rsidP="00F14060">
            <w:pPr>
              <w:ind w:right="-72"/>
              <w:jc w:val="right"/>
              <w:rPr>
                <w:rFonts w:eastAsia="Cordia New" w:cs="Arial"/>
                <w:color w:val="000000"/>
                <w:sz w:val="10"/>
                <w:szCs w:val="10"/>
              </w:rPr>
            </w:pPr>
          </w:p>
        </w:tc>
        <w:tc>
          <w:tcPr>
            <w:tcW w:w="767" w:type="pct"/>
            <w:tcBorders>
              <w:left w:val="nil"/>
              <w:right w:val="nil"/>
            </w:tcBorders>
            <w:shd w:val="clear" w:color="auto" w:fill="auto"/>
            <w:vAlign w:val="bottom"/>
          </w:tcPr>
          <w:p w14:paraId="709C7EEC" w14:textId="77777777" w:rsidR="00F36F47" w:rsidRPr="00505E16" w:rsidRDefault="00F36F47" w:rsidP="00F14060">
            <w:pPr>
              <w:ind w:right="-72"/>
              <w:jc w:val="right"/>
              <w:rPr>
                <w:rFonts w:eastAsia="Cordia New" w:cs="Arial"/>
                <w:color w:val="000000"/>
                <w:sz w:val="10"/>
                <w:szCs w:val="10"/>
              </w:rPr>
            </w:pPr>
          </w:p>
        </w:tc>
        <w:tc>
          <w:tcPr>
            <w:tcW w:w="767" w:type="pct"/>
            <w:tcBorders>
              <w:left w:val="nil"/>
              <w:right w:val="nil"/>
            </w:tcBorders>
            <w:vAlign w:val="bottom"/>
          </w:tcPr>
          <w:p w14:paraId="06C16BDC" w14:textId="77777777" w:rsidR="00F36F47" w:rsidRPr="00505E16" w:rsidRDefault="00F36F47" w:rsidP="00F14060">
            <w:pPr>
              <w:ind w:right="-72"/>
              <w:jc w:val="right"/>
              <w:rPr>
                <w:rFonts w:eastAsia="Cordia New" w:cs="Arial"/>
                <w:color w:val="000000"/>
                <w:sz w:val="10"/>
                <w:szCs w:val="10"/>
              </w:rPr>
            </w:pPr>
          </w:p>
        </w:tc>
        <w:tc>
          <w:tcPr>
            <w:tcW w:w="702" w:type="pct"/>
            <w:tcBorders>
              <w:left w:val="nil"/>
              <w:right w:val="nil"/>
            </w:tcBorders>
            <w:shd w:val="clear" w:color="auto" w:fill="auto"/>
            <w:vAlign w:val="bottom"/>
          </w:tcPr>
          <w:p w14:paraId="3EBE23A3" w14:textId="00C7A995" w:rsidR="00F36F47" w:rsidRPr="00505E16" w:rsidRDefault="00F36F47" w:rsidP="00F14060">
            <w:pPr>
              <w:ind w:right="-72"/>
              <w:jc w:val="right"/>
              <w:rPr>
                <w:rFonts w:eastAsia="Cordia New" w:cs="Arial"/>
                <w:color w:val="000000"/>
                <w:sz w:val="10"/>
                <w:szCs w:val="10"/>
              </w:rPr>
            </w:pPr>
          </w:p>
        </w:tc>
        <w:tc>
          <w:tcPr>
            <w:tcW w:w="712" w:type="pct"/>
            <w:tcBorders>
              <w:top w:val="single" w:sz="4" w:space="0" w:color="auto"/>
              <w:left w:val="nil"/>
              <w:right w:val="nil"/>
            </w:tcBorders>
            <w:shd w:val="clear" w:color="auto" w:fill="auto"/>
            <w:vAlign w:val="bottom"/>
          </w:tcPr>
          <w:p w14:paraId="1F6A0074" w14:textId="77777777" w:rsidR="00F36F47" w:rsidRPr="00505E16" w:rsidRDefault="00F36F47" w:rsidP="00F14060">
            <w:pPr>
              <w:ind w:right="-72"/>
              <w:jc w:val="right"/>
              <w:rPr>
                <w:rFonts w:eastAsia="Cordia New" w:cs="Arial"/>
                <w:color w:val="000000"/>
                <w:sz w:val="10"/>
                <w:szCs w:val="10"/>
              </w:rPr>
            </w:pPr>
          </w:p>
        </w:tc>
      </w:tr>
      <w:tr w:rsidR="00653CF7" w:rsidRPr="00505E16" w14:paraId="44CD5874" w14:textId="77777777" w:rsidTr="002A1585">
        <w:tc>
          <w:tcPr>
            <w:tcW w:w="1283" w:type="pct"/>
            <w:shd w:val="clear" w:color="auto" w:fill="auto"/>
            <w:vAlign w:val="bottom"/>
          </w:tcPr>
          <w:p w14:paraId="6E48E382" w14:textId="6152F7CA" w:rsidR="00653CF7" w:rsidRPr="00505E16" w:rsidRDefault="00653CF7" w:rsidP="002A1585">
            <w:pPr>
              <w:ind w:left="-86"/>
              <w:rPr>
                <w:rFonts w:eastAsia="Arial Unicode MS" w:cs="Arial"/>
                <w:color w:val="000000"/>
                <w:sz w:val="16"/>
                <w:szCs w:val="16"/>
                <w:lang w:val="en-GB"/>
              </w:rPr>
            </w:pPr>
            <w:r w:rsidRPr="00505E16">
              <w:rPr>
                <w:rFonts w:cs="Arial"/>
                <w:color w:val="000000"/>
                <w:sz w:val="16"/>
                <w:szCs w:val="16"/>
              </w:rPr>
              <w:t xml:space="preserve">Profit before income tax </w:t>
            </w:r>
            <w:r w:rsidR="00D363B6" w:rsidRPr="00505E16">
              <w:rPr>
                <w:rFonts w:cs="Arial"/>
                <w:color w:val="000000"/>
                <w:sz w:val="16"/>
                <w:szCs w:val="16"/>
              </w:rPr>
              <w:br/>
            </w:r>
            <w:r w:rsidR="002A1585">
              <w:rPr>
                <w:rFonts w:cs="Arial"/>
                <w:color w:val="000000"/>
                <w:sz w:val="16"/>
                <w:szCs w:val="16"/>
              </w:rPr>
              <w:t xml:space="preserve"> </w:t>
            </w:r>
            <w:r w:rsidR="00D363B6" w:rsidRPr="00505E16">
              <w:rPr>
                <w:rFonts w:cs="Arial"/>
                <w:color w:val="000000"/>
                <w:sz w:val="16"/>
                <w:szCs w:val="16"/>
              </w:rPr>
              <w:t xml:space="preserve">  </w:t>
            </w:r>
            <w:r w:rsidRPr="00505E16">
              <w:rPr>
                <w:rFonts w:cs="Arial"/>
                <w:color w:val="000000"/>
                <w:sz w:val="16"/>
                <w:szCs w:val="16"/>
              </w:rPr>
              <w:t>expense</w:t>
            </w:r>
          </w:p>
        </w:tc>
        <w:tc>
          <w:tcPr>
            <w:tcW w:w="768" w:type="pct"/>
            <w:tcBorders>
              <w:top w:val="nil"/>
              <w:left w:val="nil"/>
              <w:right w:val="nil"/>
            </w:tcBorders>
            <w:shd w:val="clear" w:color="auto" w:fill="auto"/>
            <w:vAlign w:val="bottom"/>
          </w:tcPr>
          <w:p w14:paraId="7D4CD2E1" w14:textId="77777777" w:rsidR="00653CF7" w:rsidRPr="00505E16" w:rsidRDefault="00653CF7" w:rsidP="00F14060">
            <w:pPr>
              <w:ind w:right="-72"/>
              <w:jc w:val="right"/>
              <w:rPr>
                <w:rFonts w:eastAsia="Cordia New" w:cs="Arial"/>
                <w:color w:val="000000"/>
                <w:sz w:val="16"/>
                <w:szCs w:val="16"/>
              </w:rPr>
            </w:pPr>
          </w:p>
        </w:tc>
        <w:tc>
          <w:tcPr>
            <w:tcW w:w="767" w:type="pct"/>
            <w:tcBorders>
              <w:top w:val="nil"/>
              <w:left w:val="nil"/>
              <w:right w:val="nil"/>
            </w:tcBorders>
            <w:shd w:val="clear" w:color="auto" w:fill="auto"/>
            <w:vAlign w:val="bottom"/>
          </w:tcPr>
          <w:p w14:paraId="07430E3C" w14:textId="77777777" w:rsidR="00653CF7" w:rsidRPr="00505E16" w:rsidRDefault="00653CF7" w:rsidP="00F14060">
            <w:pPr>
              <w:ind w:right="-72"/>
              <w:jc w:val="right"/>
              <w:rPr>
                <w:rFonts w:eastAsia="Cordia New" w:cs="Arial"/>
                <w:color w:val="000000"/>
                <w:sz w:val="16"/>
                <w:szCs w:val="16"/>
              </w:rPr>
            </w:pPr>
          </w:p>
        </w:tc>
        <w:tc>
          <w:tcPr>
            <w:tcW w:w="767" w:type="pct"/>
            <w:tcBorders>
              <w:top w:val="nil"/>
              <w:left w:val="nil"/>
              <w:right w:val="nil"/>
            </w:tcBorders>
            <w:vAlign w:val="bottom"/>
          </w:tcPr>
          <w:p w14:paraId="3CC1DAB4" w14:textId="77777777" w:rsidR="00653CF7" w:rsidRPr="00505E16" w:rsidRDefault="00653CF7" w:rsidP="00F14060">
            <w:pPr>
              <w:ind w:right="-72"/>
              <w:jc w:val="right"/>
              <w:rPr>
                <w:rFonts w:eastAsia="Cordia New" w:cs="Arial"/>
                <w:color w:val="000000"/>
                <w:sz w:val="16"/>
                <w:szCs w:val="16"/>
              </w:rPr>
            </w:pPr>
          </w:p>
        </w:tc>
        <w:tc>
          <w:tcPr>
            <w:tcW w:w="702" w:type="pct"/>
            <w:tcBorders>
              <w:top w:val="nil"/>
              <w:left w:val="nil"/>
              <w:right w:val="nil"/>
            </w:tcBorders>
            <w:shd w:val="clear" w:color="auto" w:fill="auto"/>
            <w:vAlign w:val="bottom"/>
          </w:tcPr>
          <w:p w14:paraId="3285B717" w14:textId="3D4C8CC9" w:rsidR="00653CF7" w:rsidRPr="00505E16" w:rsidRDefault="00653CF7" w:rsidP="00F14060">
            <w:pPr>
              <w:ind w:right="-72"/>
              <w:jc w:val="right"/>
              <w:rPr>
                <w:rFonts w:eastAsia="Cordia New" w:cs="Arial"/>
                <w:color w:val="000000"/>
                <w:sz w:val="16"/>
                <w:szCs w:val="16"/>
              </w:rPr>
            </w:pPr>
          </w:p>
        </w:tc>
        <w:tc>
          <w:tcPr>
            <w:tcW w:w="712" w:type="pct"/>
            <w:tcBorders>
              <w:top w:val="nil"/>
              <w:left w:val="nil"/>
              <w:right w:val="nil"/>
            </w:tcBorders>
            <w:shd w:val="clear" w:color="auto" w:fill="auto"/>
            <w:vAlign w:val="bottom"/>
          </w:tcPr>
          <w:p w14:paraId="4ECDB609" w14:textId="568AE5C5" w:rsidR="00653CF7" w:rsidRPr="00505E16" w:rsidRDefault="00301D10" w:rsidP="00F14060">
            <w:pPr>
              <w:ind w:right="-72"/>
              <w:jc w:val="right"/>
              <w:rPr>
                <w:rFonts w:cs="Arial"/>
                <w:sz w:val="16"/>
                <w:szCs w:val="16"/>
              </w:rPr>
            </w:pPr>
            <w:r w:rsidRPr="00505E16">
              <w:rPr>
                <w:rFonts w:cs="Arial"/>
                <w:sz w:val="16"/>
                <w:szCs w:val="16"/>
              </w:rPr>
              <w:t>18,765,398</w:t>
            </w:r>
          </w:p>
        </w:tc>
      </w:tr>
      <w:tr w:rsidR="00653CF7" w:rsidRPr="00505E16" w14:paraId="47445A1F" w14:textId="77777777" w:rsidTr="002A1585">
        <w:tc>
          <w:tcPr>
            <w:tcW w:w="1283" w:type="pct"/>
            <w:shd w:val="clear" w:color="auto" w:fill="auto"/>
            <w:vAlign w:val="bottom"/>
          </w:tcPr>
          <w:p w14:paraId="14C7242C" w14:textId="3CE6217B" w:rsidR="00653CF7" w:rsidRPr="00505E16" w:rsidRDefault="00653CF7" w:rsidP="002A1585">
            <w:pPr>
              <w:ind w:left="-86"/>
              <w:rPr>
                <w:rFonts w:eastAsia="Arial Unicode MS" w:cs="Arial"/>
                <w:color w:val="000000"/>
                <w:sz w:val="16"/>
                <w:szCs w:val="16"/>
                <w:cs/>
              </w:rPr>
            </w:pPr>
            <w:r w:rsidRPr="00505E16">
              <w:rPr>
                <w:rFonts w:cs="Arial"/>
                <w:color w:val="000000"/>
                <w:sz w:val="16"/>
                <w:szCs w:val="16"/>
              </w:rPr>
              <w:t>Income tax</w:t>
            </w:r>
          </w:p>
        </w:tc>
        <w:tc>
          <w:tcPr>
            <w:tcW w:w="768" w:type="pct"/>
            <w:tcBorders>
              <w:top w:val="nil"/>
              <w:left w:val="nil"/>
              <w:right w:val="nil"/>
            </w:tcBorders>
            <w:shd w:val="clear" w:color="auto" w:fill="auto"/>
            <w:vAlign w:val="bottom"/>
          </w:tcPr>
          <w:p w14:paraId="36C37125" w14:textId="77777777" w:rsidR="00653CF7" w:rsidRPr="00505E16" w:rsidRDefault="00653CF7" w:rsidP="00F14060">
            <w:pPr>
              <w:ind w:right="-72"/>
              <w:jc w:val="right"/>
              <w:rPr>
                <w:rFonts w:eastAsia="Cordia New" w:cs="Arial"/>
                <w:color w:val="000000"/>
                <w:sz w:val="16"/>
                <w:szCs w:val="16"/>
              </w:rPr>
            </w:pPr>
          </w:p>
        </w:tc>
        <w:tc>
          <w:tcPr>
            <w:tcW w:w="767" w:type="pct"/>
            <w:tcBorders>
              <w:top w:val="nil"/>
              <w:left w:val="nil"/>
              <w:right w:val="nil"/>
            </w:tcBorders>
            <w:shd w:val="clear" w:color="auto" w:fill="auto"/>
            <w:vAlign w:val="bottom"/>
          </w:tcPr>
          <w:p w14:paraId="02D86506" w14:textId="77777777" w:rsidR="00653CF7" w:rsidRPr="00505E16" w:rsidRDefault="00653CF7" w:rsidP="00F14060">
            <w:pPr>
              <w:ind w:right="-72"/>
              <w:jc w:val="right"/>
              <w:rPr>
                <w:rFonts w:eastAsia="Cordia New" w:cs="Arial"/>
                <w:color w:val="000000"/>
                <w:sz w:val="16"/>
                <w:szCs w:val="16"/>
              </w:rPr>
            </w:pPr>
          </w:p>
        </w:tc>
        <w:tc>
          <w:tcPr>
            <w:tcW w:w="767" w:type="pct"/>
            <w:tcBorders>
              <w:top w:val="nil"/>
              <w:left w:val="nil"/>
              <w:right w:val="nil"/>
            </w:tcBorders>
            <w:vAlign w:val="bottom"/>
          </w:tcPr>
          <w:p w14:paraId="65BC18F5" w14:textId="77777777" w:rsidR="00653CF7" w:rsidRPr="00505E16" w:rsidRDefault="00653CF7" w:rsidP="00F14060">
            <w:pPr>
              <w:ind w:right="-72"/>
              <w:jc w:val="right"/>
              <w:rPr>
                <w:rFonts w:eastAsia="Cordia New" w:cs="Arial"/>
                <w:color w:val="000000"/>
                <w:sz w:val="16"/>
                <w:szCs w:val="16"/>
              </w:rPr>
            </w:pPr>
          </w:p>
        </w:tc>
        <w:tc>
          <w:tcPr>
            <w:tcW w:w="702" w:type="pct"/>
            <w:tcBorders>
              <w:top w:val="nil"/>
              <w:left w:val="nil"/>
              <w:right w:val="nil"/>
            </w:tcBorders>
            <w:shd w:val="clear" w:color="auto" w:fill="auto"/>
            <w:vAlign w:val="bottom"/>
          </w:tcPr>
          <w:p w14:paraId="42A83CB8" w14:textId="36D6B3CA" w:rsidR="00653CF7" w:rsidRPr="00505E16" w:rsidRDefault="00653CF7" w:rsidP="00F14060">
            <w:pPr>
              <w:ind w:right="-72"/>
              <w:jc w:val="right"/>
              <w:rPr>
                <w:rFonts w:eastAsia="Cordia New" w:cs="Arial"/>
                <w:color w:val="000000"/>
                <w:sz w:val="16"/>
                <w:szCs w:val="16"/>
              </w:rPr>
            </w:pPr>
          </w:p>
        </w:tc>
        <w:tc>
          <w:tcPr>
            <w:tcW w:w="712" w:type="pct"/>
            <w:tcBorders>
              <w:top w:val="nil"/>
              <w:left w:val="nil"/>
              <w:bottom w:val="single" w:sz="4" w:space="0" w:color="auto"/>
              <w:right w:val="nil"/>
            </w:tcBorders>
            <w:shd w:val="clear" w:color="auto" w:fill="auto"/>
            <w:vAlign w:val="bottom"/>
          </w:tcPr>
          <w:p w14:paraId="4B2E38C2" w14:textId="01BE8922" w:rsidR="00653CF7" w:rsidRPr="00505E16" w:rsidRDefault="00653CF7" w:rsidP="00F14060">
            <w:pPr>
              <w:ind w:right="-72"/>
              <w:jc w:val="right"/>
              <w:rPr>
                <w:rFonts w:cs="Arial"/>
                <w:sz w:val="16"/>
                <w:szCs w:val="16"/>
              </w:rPr>
            </w:pPr>
            <w:r w:rsidRPr="00505E16">
              <w:rPr>
                <w:rFonts w:cs="Arial"/>
                <w:sz w:val="16"/>
                <w:szCs w:val="16"/>
              </w:rPr>
              <w:t>(4,</w:t>
            </w:r>
            <w:r w:rsidR="00F532F2" w:rsidRPr="00505E16">
              <w:rPr>
                <w:rFonts w:cs="Arial"/>
                <w:sz w:val="16"/>
                <w:szCs w:val="16"/>
              </w:rPr>
              <w:t>437,051</w:t>
            </w:r>
            <w:r w:rsidRPr="00505E16">
              <w:rPr>
                <w:rFonts w:cs="Arial"/>
                <w:sz w:val="16"/>
                <w:szCs w:val="16"/>
              </w:rPr>
              <w:t>)</w:t>
            </w:r>
          </w:p>
        </w:tc>
      </w:tr>
      <w:tr w:rsidR="00F36F47" w:rsidRPr="00505E16" w14:paraId="10702898" w14:textId="77777777" w:rsidTr="002A1585">
        <w:tc>
          <w:tcPr>
            <w:tcW w:w="1283" w:type="pct"/>
            <w:shd w:val="clear" w:color="auto" w:fill="auto"/>
            <w:vAlign w:val="bottom"/>
          </w:tcPr>
          <w:p w14:paraId="49FDF418" w14:textId="77777777" w:rsidR="00F36F47" w:rsidRPr="00505E16" w:rsidRDefault="00F36F47" w:rsidP="002A1585">
            <w:pPr>
              <w:ind w:left="-86"/>
              <w:rPr>
                <w:rFonts w:cs="Arial"/>
                <w:color w:val="000000"/>
                <w:sz w:val="10"/>
                <w:szCs w:val="10"/>
              </w:rPr>
            </w:pPr>
          </w:p>
        </w:tc>
        <w:tc>
          <w:tcPr>
            <w:tcW w:w="768" w:type="pct"/>
            <w:tcBorders>
              <w:top w:val="nil"/>
              <w:left w:val="nil"/>
              <w:right w:val="nil"/>
            </w:tcBorders>
            <w:shd w:val="clear" w:color="auto" w:fill="auto"/>
            <w:vAlign w:val="bottom"/>
          </w:tcPr>
          <w:p w14:paraId="2E8A14C3" w14:textId="77777777" w:rsidR="00F36F47" w:rsidRPr="00505E16" w:rsidRDefault="00F36F47" w:rsidP="00F14060">
            <w:pPr>
              <w:ind w:right="-72"/>
              <w:jc w:val="right"/>
              <w:rPr>
                <w:rFonts w:eastAsia="Cordia New" w:cs="Arial"/>
                <w:color w:val="000000"/>
                <w:sz w:val="10"/>
                <w:szCs w:val="10"/>
              </w:rPr>
            </w:pPr>
          </w:p>
        </w:tc>
        <w:tc>
          <w:tcPr>
            <w:tcW w:w="767" w:type="pct"/>
            <w:tcBorders>
              <w:top w:val="nil"/>
              <w:left w:val="nil"/>
              <w:right w:val="nil"/>
            </w:tcBorders>
            <w:shd w:val="clear" w:color="auto" w:fill="auto"/>
            <w:vAlign w:val="bottom"/>
          </w:tcPr>
          <w:p w14:paraId="024B40BB" w14:textId="77777777" w:rsidR="00F36F47" w:rsidRPr="00505E16" w:rsidRDefault="00F36F47" w:rsidP="00F14060">
            <w:pPr>
              <w:ind w:right="-72"/>
              <w:jc w:val="right"/>
              <w:rPr>
                <w:rFonts w:eastAsia="Cordia New" w:cs="Arial"/>
                <w:color w:val="000000"/>
                <w:sz w:val="10"/>
                <w:szCs w:val="10"/>
              </w:rPr>
            </w:pPr>
          </w:p>
        </w:tc>
        <w:tc>
          <w:tcPr>
            <w:tcW w:w="767" w:type="pct"/>
            <w:tcBorders>
              <w:top w:val="nil"/>
              <w:left w:val="nil"/>
              <w:right w:val="nil"/>
            </w:tcBorders>
            <w:vAlign w:val="bottom"/>
          </w:tcPr>
          <w:p w14:paraId="08BB89ED" w14:textId="77777777" w:rsidR="00F36F47" w:rsidRPr="00505E16" w:rsidRDefault="00F36F47" w:rsidP="00F14060">
            <w:pPr>
              <w:ind w:right="-72"/>
              <w:jc w:val="right"/>
              <w:rPr>
                <w:rFonts w:eastAsia="Cordia New" w:cs="Arial"/>
                <w:color w:val="000000"/>
                <w:sz w:val="10"/>
                <w:szCs w:val="10"/>
              </w:rPr>
            </w:pPr>
          </w:p>
        </w:tc>
        <w:tc>
          <w:tcPr>
            <w:tcW w:w="702" w:type="pct"/>
            <w:tcBorders>
              <w:top w:val="nil"/>
              <w:left w:val="nil"/>
              <w:right w:val="nil"/>
            </w:tcBorders>
            <w:shd w:val="clear" w:color="auto" w:fill="auto"/>
            <w:vAlign w:val="bottom"/>
          </w:tcPr>
          <w:p w14:paraId="1BFEE8C7" w14:textId="35EE0ED3" w:rsidR="00F36F47" w:rsidRPr="00505E16" w:rsidRDefault="00F36F47" w:rsidP="00F14060">
            <w:pPr>
              <w:ind w:right="-72"/>
              <w:jc w:val="right"/>
              <w:rPr>
                <w:rFonts w:eastAsia="Cordia New" w:cs="Arial"/>
                <w:color w:val="000000"/>
                <w:sz w:val="10"/>
                <w:szCs w:val="10"/>
              </w:rPr>
            </w:pPr>
          </w:p>
        </w:tc>
        <w:tc>
          <w:tcPr>
            <w:tcW w:w="712" w:type="pct"/>
            <w:tcBorders>
              <w:top w:val="single" w:sz="4" w:space="0" w:color="auto"/>
              <w:left w:val="nil"/>
              <w:right w:val="nil"/>
            </w:tcBorders>
            <w:shd w:val="clear" w:color="auto" w:fill="auto"/>
            <w:vAlign w:val="bottom"/>
          </w:tcPr>
          <w:p w14:paraId="1D34DF88" w14:textId="77777777" w:rsidR="00F36F47" w:rsidRPr="00505E16" w:rsidRDefault="00F36F47" w:rsidP="00F14060">
            <w:pPr>
              <w:ind w:right="-72"/>
              <w:jc w:val="right"/>
              <w:rPr>
                <w:rFonts w:eastAsia="Cordia New" w:cs="Arial"/>
                <w:color w:val="000000"/>
                <w:sz w:val="10"/>
                <w:szCs w:val="10"/>
                <w:lang w:val="en-GB"/>
              </w:rPr>
            </w:pPr>
          </w:p>
        </w:tc>
      </w:tr>
      <w:tr w:rsidR="00F36F47" w:rsidRPr="00505E16" w14:paraId="0BAAF11B" w14:textId="77777777" w:rsidTr="002A1585">
        <w:tc>
          <w:tcPr>
            <w:tcW w:w="1283" w:type="pct"/>
            <w:shd w:val="clear" w:color="auto" w:fill="auto"/>
            <w:vAlign w:val="bottom"/>
          </w:tcPr>
          <w:p w14:paraId="24422377" w14:textId="11EA7C35" w:rsidR="00F36F47" w:rsidRPr="00505E16" w:rsidRDefault="00F36F47" w:rsidP="002A1585">
            <w:pPr>
              <w:ind w:left="-86"/>
              <w:rPr>
                <w:rFonts w:eastAsia="Arial Unicode MS" w:cs="Arial"/>
                <w:color w:val="000000"/>
                <w:sz w:val="16"/>
                <w:szCs w:val="16"/>
                <w:cs/>
              </w:rPr>
            </w:pPr>
            <w:r w:rsidRPr="00505E16">
              <w:rPr>
                <w:rFonts w:cs="Arial"/>
                <w:color w:val="000000"/>
                <w:sz w:val="16"/>
                <w:szCs w:val="16"/>
              </w:rPr>
              <w:t>Net profit</w:t>
            </w:r>
          </w:p>
        </w:tc>
        <w:tc>
          <w:tcPr>
            <w:tcW w:w="768" w:type="pct"/>
            <w:tcBorders>
              <w:left w:val="nil"/>
              <w:right w:val="nil"/>
            </w:tcBorders>
            <w:shd w:val="clear" w:color="auto" w:fill="auto"/>
            <w:vAlign w:val="bottom"/>
          </w:tcPr>
          <w:p w14:paraId="18575BA8" w14:textId="77777777" w:rsidR="00F36F47" w:rsidRPr="00505E16" w:rsidRDefault="00F36F47" w:rsidP="00F14060">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6A64042F" w14:textId="77777777" w:rsidR="00F36F47" w:rsidRPr="00505E16" w:rsidRDefault="00F36F47" w:rsidP="00F14060">
            <w:pPr>
              <w:ind w:right="-72"/>
              <w:jc w:val="right"/>
              <w:rPr>
                <w:rFonts w:eastAsia="Cordia New" w:cs="Arial"/>
                <w:color w:val="000000"/>
                <w:sz w:val="16"/>
                <w:szCs w:val="16"/>
              </w:rPr>
            </w:pPr>
          </w:p>
        </w:tc>
        <w:tc>
          <w:tcPr>
            <w:tcW w:w="767" w:type="pct"/>
            <w:tcBorders>
              <w:left w:val="nil"/>
              <w:right w:val="nil"/>
            </w:tcBorders>
            <w:vAlign w:val="bottom"/>
          </w:tcPr>
          <w:p w14:paraId="7AD0F314" w14:textId="77777777" w:rsidR="00F36F47" w:rsidRPr="00505E16" w:rsidRDefault="00F36F47" w:rsidP="00F14060">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1A017C35" w14:textId="01E9A0F8" w:rsidR="00F36F47" w:rsidRPr="00505E16" w:rsidRDefault="00F36F47" w:rsidP="00F14060">
            <w:pPr>
              <w:ind w:right="-72"/>
              <w:jc w:val="right"/>
              <w:rPr>
                <w:rFonts w:eastAsia="Cordia New" w:cs="Arial"/>
                <w:color w:val="000000"/>
                <w:sz w:val="16"/>
                <w:szCs w:val="16"/>
              </w:rPr>
            </w:pPr>
          </w:p>
        </w:tc>
        <w:tc>
          <w:tcPr>
            <w:tcW w:w="712" w:type="pct"/>
            <w:tcBorders>
              <w:left w:val="nil"/>
              <w:bottom w:val="single" w:sz="4" w:space="0" w:color="auto"/>
              <w:right w:val="nil"/>
            </w:tcBorders>
            <w:shd w:val="clear" w:color="auto" w:fill="auto"/>
            <w:vAlign w:val="bottom"/>
          </w:tcPr>
          <w:p w14:paraId="4606BDC4" w14:textId="7DA82A73" w:rsidR="00F36F47" w:rsidRPr="00505E16" w:rsidRDefault="00004DF6" w:rsidP="00F14060">
            <w:pPr>
              <w:ind w:right="-72"/>
              <w:jc w:val="right"/>
              <w:rPr>
                <w:rFonts w:eastAsia="Cordia New" w:cs="Arial"/>
                <w:color w:val="000000"/>
                <w:sz w:val="16"/>
                <w:szCs w:val="16"/>
                <w:lang w:val="en-GB"/>
              </w:rPr>
            </w:pPr>
            <w:r w:rsidRPr="00505E16">
              <w:rPr>
                <w:rFonts w:eastAsia="Cordia New" w:cs="Arial"/>
                <w:color w:val="000000"/>
                <w:sz w:val="16"/>
                <w:szCs w:val="16"/>
                <w:lang w:val="en-GB"/>
              </w:rPr>
              <w:t>14,328,347</w:t>
            </w:r>
          </w:p>
        </w:tc>
      </w:tr>
      <w:tr w:rsidR="00F36F47" w:rsidRPr="00505E16" w14:paraId="4FAC11B2" w14:textId="77777777" w:rsidTr="002A1585">
        <w:tc>
          <w:tcPr>
            <w:tcW w:w="1283" w:type="pct"/>
            <w:shd w:val="clear" w:color="auto" w:fill="auto"/>
            <w:vAlign w:val="bottom"/>
          </w:tcPr>
          <w:p w14:paraId="71FC7127" w14:textId="77777777" w:rsidR="00F36F47" w:rsidRPr="00505E16" w:rsidRDefault="00F36F47" w:rsidP="002A1585">
            <w:pPr>
              <w:ind w:left="-86"/>
              <w:rPr>
                <w:rFonts w:cs="Arial"/>
                <w:color w:val="000000"/>
                <w:sz w:val="16"/>
                <w:szCs w:val="16"/>
              </w:rPr>
            </w:pPr>
          </w:p>
        </w:tc>
        <w:tc>
          <w:tcPr>
            <w:tcW w:w="768" w:type="pct"/>
            <w:tcBorders>
              <w:left w:val="nil"/>
              <w:right w:val="nil"/>
            </w:tcBorders>
            <w:shd w:val="clear" w:color="auto" w:fill="auto"/>
            <w:vAlign w:val="bottom"/>
          </w:tcPr>
          <w:p w14:paraId="7C8DD495" w14:textId="77777777" w:rsidR="00F36F47" w:rsidRPr="00505E16" w:rsidRDefault="00F36F47" w:rsidP="00F14060">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68215C3A" w14:textId="77777777" w:rsidR="00F36F47" w:rsidRPr="00505E16" w:rsidRDefault="00F36F47" w:rsidP="00F14060">
            <w:pPr>
              <w:ind w:right="-72"/>
              <w:jc w:val="right"/>
              <w:rPr>
                <w:rFonts w:eastAsia="Cordia New" w:cs="Arial"/>
                <w:color w:val="000000"/>
                <w:sz w:val="16"/>
                <w:szCs w:val="16"/>
              </w:rPr>
            </w:pPr>
          </w:p>
        </w:tc>
        <w:tc>
          <w:tcPr>
            <w:tcW w:w="767" w:type="pct"/>
            <w:tcBorders>
              <w:left w:val="nil"/>
              <w:right w:val="nil"/>
            </w:tcBorders>
            <w:vAlign w:val="bottom"/>
          </w:tcPr>
          <w:p w14:paraId="32FAAF8F" w14:textId="77777777" w:rsidR="00F36F47" w:rsidRPr="00505E16" w:rsidRDefault="00F36F47" w:rsidP="00F14060">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62DBFFE6" w14:textId="0F6BBB3C" w:rsidR="00F36F47" w:rsidRPr="00505E16" w:rsidRDefault="00F36F47" w:rsidP="00F14060">
            <w:pPr>
              <w:ind w:right="-72"/>
              <w:jc w:val="right"/>
              <w:rPr>
                <w:rFonts w:eastAsia="Cordia New" w:cs="Arial"/>
                <w:color w:val="000000"/>
                <w:sz w:val="16"/>
                <w:szCs w:val="16"/>
              </w:rPr>
            </w:pPr>
          </w:p>
        </w:tc>
        <w:tc>
          <w:tcPr>
            <w:tcW w:w="712" w:type="pct"/>
            <w:tcBorders>
              <w:top w:val="single" w:sz="4" w:space="0" w:color="auto"/>
              <w:left w:val="nil"/>
              <w:right w:val="nil"/>
            </w:tcBorders>
            <w:shd w:val="clear" w:color="auto" w:fill="auto"/>
            <w:vAlign w:val="bottom"/>
          </w:tcPr>
          <w:p w14:paraId="2CF50ACC" w14:textId="77777777" w:rsidR="00F36F47" w:rsidRPr="00505E16" w:rsidRDefault="00F36F47" w:rsidP="00F14060">
            <w:pPr>
              <w:ind w:right="-72"/>
              <w:jc w:val="right"/>
              <w:rPr>
                <w:rFonts w:eastAsia="Cordia New" w:cs="Arial"/>
                <w:color w:val="000000"/>
                <w:sz w:val="16"/>
                <w:szCs w:val="16"/>
              </w:rPr>
            </w:pPr>
          </w:p>
        </w:tc>
      </w:tr>
      <w:tr w:rsidR="00F36F47" w:rsidRPr="00505E16" w14:paraId="1BC3AD6F" w14:textId="77777777" w:rsidTr="002A1585">
        <w:tc>
          <w:tcPr>
            <w:tcW w:w="1283" w:type="pct"/>
            <w:shd w:val="clear" w:color="auto" w:fill="auto"/>
            <w:vAlign w:val="bottom"/>
          </w:tcPr>
          <w:p w14:paraId="541EDBD1" w14:textId="387CBF4E" w:rsidR="00F36F47" w:rsidRPr="00505E16" w:rsidRDefault="00F36F47" w:rsidP="002A1585">
            <w:pPr>
              <w:ind w:left="-86" w:right="-90"/>
              <w:rPr>
                <w:rFonts w:cs="Arial"/>
                <w:color w:val="000000"/>
                <w:sz w:val="16"/>
                <w:szCs w:val="16"/>
              </w:rPr>
            </w:pPr>
            <w:r w:rsidRPr="00505E16">
              <w:rPr>
                <w:rFonts w:eastAsia="Arial Unicode MS" w:cs="Arial"/>
                <w:b/>
                <w:bCs/>
                <w:color w:val="000000"/>
                <w:sz w:val="16"/>
                <w:szCs w:val="16"/>
              </w:rPr>
              <w:t>Timing of revenue recognition</w:t>
            </w:r>
          </w:p>
        </w:tc>
        <w:tc>
          <w:tcPr>
            <w:tcW w:w="768" w:type="pct"/>
            <w:tcBorders>
              <w:left w:val="nil"/>
              <w:right w:val="nil"/>
            </w:tcBorders>
            <w:shd w:val="clear" w:color="auto" w:fill="auto"/>
            <w:vAlign w:val="bottom"/>
          </w:tcPr>
          <w:p w14:paraId="3EE3C614" w14:textId="77777777" w:rsidR="00F36F47" w:rsidRPr="00505E16" w:rsidRDefault="00F36F47" w:rsidP="00F14060">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4332CF59" w14:textId="77777777" w:rsidR="00F36F47" w:rsidRPr="00505E16" w:rsidRDefault="00F36F47" w:rsidP="00F14060">
            <w:pPr>
              <w:ind w:right="-72"/>
              <w:jc w:val="right"/>
              <w:rPr>
                <w:rFonts w:eastAsia="Cordia New" w:cs="Arial"/>
                <w:color w:val="000000"/>
                <w:sz w:val="16"/>
                <w:szCs w:val="16"/>
              </w:rPr>
            </w:pPr>
          </w:p>
        </w:tc>
        <w:tc>
          <w:tcPr>
            <w:tcW w:w="767" w:type="pct"/>
            <w:tcBorders>
              <w:left w:val="nil"/>
              <w:right w:val="nil"/>
            </w:tcBorders>
            <w:vAlign w:val="bottom"/>
          </w:tcPr>
          <w:p w14:paraId="1958F120" w14:textId="77777777" w:rsidR="00F36F47" w:rsidRPr="00505E16" w:rsidRDefault="00F36F47" w:rsidP="00F14060">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0F495A42" w14:textId="24CAF655" w:rsidR="00F36F47" w:rsidRPr="00505E16" w:rsidRDefault="00F36F47" w:rsidP="00F14060">
            <w:pPr>
              <w:ind w:right="-72"/>
              <w:jc w:val="right"/>
              <w:rPr>
                <w:rFonts w:eastAsia="Cordia New" w:cs="Arial"/>
                <w:color w:val="000000"/>
                <w:sz w:val="16"/>
                <w:szCs w:val="16"/>
              </w:rPr>
            </w:pPr>
          </w:p>
        </w:tc>
        <w:tc>
          <w:tcPr>
            <w:tcW w:w="712" w:type="pct"/>
            <w:tcBorders>
              <w:left w:val="nil"/>
              <w:right w:val="nil"/>
            </w:tcBorders>
            <w:shd w:val="clear" w:color="auto" w:fill="auto"/>
            <w:vAlign w:val="bottom"/>
          </w:tcPr>
          <w:p w14:paraId="0C18500D" w14:textId="77777777" w:rsidR="00F36F47" w:rsidRPr="00505E16" w:rsidRDefault="00F36F47" w:rsidP="00F14060">
            <w:pPr>
              <w:ind w:right="-72"/>
              <w:jc w:val="right"/>
              <w:rPr>
                <w:rFonts w:eastAsia="Cordia New" w:cs="Arial"/>
                <w:color w:val="000000"/>
                <w:sz w:val="16"/>
                <w:szCs w:val="16"/>
              </w:rPr>
            </w:pPr>
          </w:p>
        </w:tc>
      </w:tr>
      <w:tr w:rsidR="00E80557" w:rsidRPr="00505E16" w14:paraId="7CA2CB72" w14:textId="77777777" w:rsidTr="002A1585">
        <w:tc>
          <w:tcPr>
            <w:tcW w:w="1283" w:type="pct"/>
            <w:shd w:val="clear" w:color="auto" w:fill="auto"/>
            <w:vAlign w:val="bottom"/>
          </w:tcPr>
          <w:p w14:paraId="3542ECB7" w14:textId="24C3DBA5" w:rsidR="00E80557" w:rsidRPr="00505E16" w:rsidRDefault="00E80557" w:rsidP="002A1585">
            <w:pPr>
              <w:ind w:left="-86"/>
              <w:rPr>
                <w:rFonts w:cs="Arial"/>
                <w:color w:val="000000"/>
                <w:sz w:val="16"/>
                <w:szCs w:val="16"/>
              </w:rPr>
            </w:pPr>
            <w:r w:rsidRPr="00505E16">
              <w:rPr>
                <w:rFonts w:eastAsia="Arial Unicode MS" w:cs="Arial"/>
                <w:color w:val="000000"/>
                <w:sz w:val="16"/>
                <w:szCs w:val="16"/>
              </w:rPr>
              <w:t>At a point in time</w:t>
            </w:r>
          </w:p>
        </w:tc>
        <w:tc>
          <w:tcPr>
            <w:tcW w:w="768" w:type="pct"/>
            <w:tcBorders>
              <w:left w:val="nil"/>
              <w:right w:val="nil"/>
            </w:tcBorders>
            <w:shd w:val="clear" w:color="auto" w:fill="auto"/>
            <w:vAlign w:val="bottom"/>
          </w:tcPr>
          <w:p w14:paraId="637FF6B4" w14:textId="1332E5C3" w:rsidR="00E80557" w:rsidRPr="00505E16" w:rsidRDefault="00D33EB5" w:rsidP="00F14060">
            <w:pPr>
              <w:ind w:right="-72"/>
              <w:jc w:val="right"/>
              <w:rPr>
                <w:rFonts w:eastAsia="Cordia New" w:cs="Arial"/>
                <w:color w:val="000000"/>
                <w:sz w:val="16"/>
                <w:szCs w:val="16"/>
                <w:highlight w:val="yellow"/>
              </w:rPr>
            </w:pPr>
            <w:r w:rsidRPr="00505E16">
              <w:rPr>
                <w:rFonts w:eastAsia="Cordia New" w:cs="Arial"/>
                <w:color w:val="000000"/>
                <w:sz w:val="16"/>
                <w:szCs w:val="16"/>
              </w:rPr>
              <w:t>43,015,267</w:t>
            </w:r>
          </w:p>
        </w:tc>
        <w:tc>
          <w:tcPr>
            <w:tcW w:w="767" w:type="pct"/>
            <w:tcBorders>
              <w:left w:val="nil"/>
              <w:right w:val="nil"/>
            </w:tcBorders>
            <w:shd w:val="clear" w:color="auto" w:fill="auto"/>
            <w:vAlign w:val="bottom"/>
          </w:tcPr>
          <w:p w14:paraId="3F284982" w14:textId="66691D41" w:rsidR="00E80557" w:rsidRPr="00505E16" w:rsidRDefault="00E80557" w:rsidP="00F14060">
            <w:pPr>
              <w:ind w:right="-72"/>
              <w:jc w:val="right"/>
              <w:rPr>
                <w:rFonts w:cs="Arial"/>
                <w:color w:val="000000"/>
                <w:sz w:val="16"/>
                <w:szCs w:val="16"/>
              </w:rPr>
            </w:pPr>
            <w:r w:rsidRPr="00505E16">
              <w:rPr>
                <w:rFonts w:cs="Arial"/>
                <w:color w:val="000000"/>
                <w:sz w:val="16"/>
                <w:szCs w:val="16"/>
              </w:rPr>
              <w:t>48,858,387</w:t>
            </w:r>
          </w:p>
        </w:tc>
        <w:tc>
          <w:tcPr>
            <w:tcW w:w="767" w:type="pct"/>
            <w:tcBorders>
              <w:left w:val="nil"/>
              <w:right w:val="nil"/>
            </w:tcBorders>
          </w:tcPr>
          <w:p w14:paraId="4956C098" w14:textId="2098FEC7" w:rsidR="00E80557" w:rsidRPr="00505E16" w:rsidRDefault="00CE6C17" w:rsidP="00F14060">
            <w:pPr>
              <w:ind w:right="-72"/>
              <w:jc w:val="right"/>
              <w:rPr>
                <w:rFonts w:eastAsia="Cordia New" w:cs="Arial"/>
                <w:color w:val="000000"/>
                <w:sz w:val="16"/>
                <w:szCs w:val="16"/>
              </w:rPr>
            </w:pPr>
            <w:r w:rsidRPr="00CE6C17">
              <w:rPr>
                <w:rFonts w:eastAsia="Cordia New" w:cs="Arial"/>
                <w:color w:val="000000"/>
                <w:sz w:val="16"/>
                <w:szCs w:val="16"/>
              </w:rPr>
              <w:t>5,973,371</w:t>
            </w:r>
          </w:p>
        </w:tc>
        <w:tc>
          <w:tcPr>
            <w:tcW w:w="702" w:type="pct"/>
            <w:tcBorders>
              <w:left w:val="nil"/>
              <w:right w:val="nil"/>
            </w:tcBorders>
            <w:shd w:val="clear" w:color="auto" w:fill="auto"/>
            <w:vAlign w:val="bottom"/>
          </w:tcPr>
          <w:p w14:paraId="0798CC35" w14:textId="6E3E9DBD" w:rsidR="00E80557" w:rsidRPr="00505E16" w:rsidRDefault="00CE6C17" w:rsidP="00F14060">
            <w:pPr>
              <w:ind w:right="-72"/>
              <w:jc w:val="right"/>
              <w:rPr>
                <w:rFonts w:eastAsia="Cordia New" w:cs="Arial"/>
                <w:color w:val="000000"/>
                <w:sz w:val="16"/>
                <w:szCs w:val="16"/>
              </w:rPr>
            </w:pPr>
            <w:r w:rsidRPr="00CE6C17">
              <w:rPr>
                <w:rFonts w:eastAsia="Cordia New" w:cs="Arial"/>
                <w:color w:val="000000"/>
                <w:sz w:val="16"/>
                <w:szCs w:val="16"/>
              </w:rPr>
              <w:t>4,838,736</w:t>
            </w:r>
          </w:p>
        </w:tc>
        <w:tc>
          <w:tcPr>
            <w:tcW w:w="712" w:type="pct"/>
            <w:tcBorders>
              <w:left w:val="nil"/>
              <w:right w:val="nil"/>
            </w:tcBorders>
            <w:shd w:val="clear" w:color="auto" w:fill="auto"/>
            <w:vAlign w:val="bottom"/>
          </w:tcPr>
          <w:p w14:paraId="0BDEC7C7" w14:textId="3BC7BA34" w:rsidR="00E80557" w:rsidRPr="00505E16" w:rsidRDefault="007701AF" w:rsidP="00F14060">
            <w:pPr>
              <w:ind w:right="-72"/>
              <w:jc w:val="right"/>
              <w:rPr>
                <w:rFonts w:eastAsia="Cordia New" w:cs="Arial"/>
                <w:color w:val="000000"/>
                <w:sz w:val="16"/>
                <w:szCs w:val="16"/>
              </w:rPr>
            </w:pPr>
            <w:r w:rsidRPr="00505E16">
              <w:rPr>
                <w:rFonts w:eastAsia="Cordia New" w:cs="Arial"/>
                <w:color w:val="000000"/>
                <w:sz w:val="16"/>
                <w:szCs w:val="16"/>
              </w:rPr>
              <w:t>102,685,761</w:t>
            </w:r>
          </w:p>
        </w:tc>
      </w:tr>
      <w:tr w:rsidR="00E80557" w:rsidRPr="00505E16" w14:paraId="1A289757" w14:textId="77777777" w:rsidTr="002A1585">
        <w:tc>
          <w:tcPr>
            <w:tcW w:w="1283" w:type="pct"/>
            <w:shd w:val="clear" w:color="auto" w:fill="auto"/>
            <w:vAlign w:val="bottom"/>
          </w:tcPr>
          <w:p w14:paraId="50F6B876" w14:textId="08CE0749" w:rsidR="00E80557" w:rsidRPr="00505E16" w:rsidRDefault="00E80557" w:rsidP="002A1585">
            <w:pPr>
              <w:ind w:left="-86"/>
              <w:rPr>
                <w:rFonts w:cs="Arial"/>
                <w:color w:val="000000"/>
                <w:sz w:val="16"/>
                <w:szCs w:val="16"/>
              </w:rPr>
            </w:pPr>
            <w:r w:rsidRPr="00505E16">
              <w:rPr>
                <w:rFonts w:eastAsia="Arial Unicode MS" w:cs="Arial"/>
                <w:color w:val="000000"/>
                <w:sz w:val="16"/>
                <w:szCs w:val="16"/>
              </w:rPr>
              <w:t>Over time</w:t>
            </w:r>
          </w:p>
        </w:tc>
        <w:tc>
          <w:tcPr>
            <w:tcW w:w="768" w:type="pct"/>
            <w:tcBorders>
              <w:left w:val="nil"/>
              <w:right w:val="nil"/>
            </w:tcBorders>
            <w:shd w:val="clear" w:color="auto" w:fill="auto"/>
            <w:vAlign w:val="bottom"/>
          </w:tcPr>
          <w:p w14:paraId="240F5DA3" w14:textId="242768A3" w:rsidR="00E80557" w:rsidRPr="00505E16" w:rsidRDefault="00E47521" w:rsidP="00F14060">
            <w:pPr>
              <w:ind w:right="-72"/>
              <w:jc w:val="right"/>
              <w:rPr>
                <w:rFonts w:eastAsia="Cordia New" w:cs="Arial"/>
                <w:color w:val="000000"/>
                <w:sz w:val="16"/>
                <w:szCs w:val="16"/>
                <w:highlight w:val="yellow"/>
              </w:rPr>
            </w:pPr>
            <w:r w:rsidRPr="00505E16">
              <w:rPr>
                <w:rFonts w:eastAsia="Cordia New" w:cs="Arial"/>
                <w:color w:val="000000"/>
                <w:sz w:val="16"/>
                <w:szCs w:val="16"/>
              </w:rPr>
              <w:t>20,034,778</w:t>
            </w:r>
          </w:p>
        </w:tc>
        <w:tc>
          <w:tcPr>
            <w:tcW w:w="767" w:type="pct"/>
            <w:tcBorders>
              <w:left w:val="nil"/>
              <w:right w:val="nil"/>
            </w:tcBorders>
            <w:shd w:val="clear" w:color="auto" w:fill="auto"/>
            <w:vAlign w:val="bottom"/>
          </w:tcPr>
          <w:p w14:paraId="7C87F6BA" w14:textId="69942F5C" w:rsidR="00E80557" w:rsidRPr="00505E16" w:rsidRDefault="00E80557" w:rsidP="00F14060">
            <w:pPr>
              <w:ind w:right="-72"/>
              <w:jc w:val="right"/>
              <w:rPr>
                <w:rFonts w:cs="Arial"/>
                <w:color w:val="000000"/>
                <w:sz w:val="16"/>
                <w:szCs w:val="16"/>
              </w:rPr>
            </w:pPr>
            <w:r w:rsidRPr="00505E16">
              <w:rPr>
                <w:rFonts w:cs="Arial"/>
                <w:color w:val="000000"/>
                <w:sz w:val="16"/>
                <w:szCs w:val="16"/>
              </w:rPr>
              <w:t>8,535,829</w:t>
            </w:r>
          </w:p>
        </w:tc>
        <w:tc>
          <w:tcPr>
            <w:tcW w:w="767" w:type="pct"/>
            <w:tcBorders>
              <w:left w:val="nil"/>
              <w:right w:val="nil"/>
            </w:tcBorders>
          </w:tcPr>
          <w:p w14:paraId="2C2C94D7" w14:textId="22C7C672" w:rsidR="00E80557" w:rsidRPr="00505E16" w:rsidRDefault="00CE6C17" w:rsidP="00F14060">
            <w:pPr>
              <w:ind w:right="-72"/>
              <w:jc w:val="right"/>
              <w:rPr>
                <w:rFonts w:eastAsia="Cordia New" w:cs="Arial"/>
                <w:color w:val="000000"/>
                <w:sz w:val="16"/>
                <w:szCs w:val="16"/>
              </w:rPr>
            </w:pPr>
            <w:r w:rsidRPr="00CE6C17">
              <w:rPr>
                <w:rFonts w:eastAsia="Cordia New" w:cs="Arial"/>
                <w:color w:val="000000"/>
                <w:sz w:val="16"/>
                <w:szCs w:val="16"/>
              </w:rPr>
              <w:t>17,437,903</w:t>
            </w:r>
          </w:p>
        </w:tc>
        <w:tc>
          <w:tcPr>
            <w:tcW w:w="702" w:type="pct"/>
            <w:tcBorders>
              <w:left w:val="nil"/>
              <w:right w:val="nil"/>
            </w:tcBorders>
            <w:shd w:val="clear" w:color="auto" w:fill="auto"/>
          </w:tcPr>
          <w:p w14:paraId="07112679" w14:textId="42D0DA64" w:rsidR="00E80557" w:rsidRPr="00505E16" w:rsidRDefault="00CE6C17" w:rsidP="00F14060">
            <w:pPr>
              <w:ind w:right="-72"/>
              <w:jc w:val="right"/>
              <w:rPr>
                <w:rFonts w:eastAsia="Cordia New" w:cs="Arial"/>
                <w:color w:val="000000"/>
                <w:sz w:val="16"/>
                <w:szCs w:val="16"/>
              </w:rPr>
            </w:pPr>
            <w:r w:rsidRPr="00CE6C17">
              <w:rPr>
                <w:rFonts w:eastAsia="Cordia New" w:cs="Arial"/>
                <w:color w:val="000000"/>
                <w:sz w:val="16"/>
                <w:szCs w:val="16"/>
              </w:rPr>
              <w:t>3,502,318</w:t>
            </w:r>
          </w:p>
        </w:tc>
        <w:tc>
          <w:tcPr>
            <w:tcW w:w="712" w:type="pct"/>
            <w:tcBorders>
              <w:left w:val="nil"/>
              <w:right w:val="nil"/>
            </w:tcBorders>
            <w:shd w:val="clear" w:color="auto" w:fill="auto"/>
          </w:tcPr>
          <w:p w14:paraId="37FDAED3" w14:textId="50FB3BE9" w:rsidR="00E80557" w:rsidRPr="00505E16" w:rsidRDefault="00E47246" w:rsidP="00F14060">
            <w:pPr>
              <w:ind w:right="-72"/>
              <w:jc w:val="right"/>
              <w:rPr>
                <w:rFonts w:eastAsia="Cordia New" w:cs="Arial"/>
                <w:color w:val="000000"/>
                <w:sz w:val="16"/>
                <w:szCs w:val="16"/>
              </w:rPr>
            </w:pPr>
            <w:r w:rsidRPr="00505E16">
              <w:rPr>
                <w:rFonts w:eastAsia="Cordia New" w:cs="Arial"/>
                <w:color w:val="000000"/>
                <w:sz w:val="16"/>
                <w:szCs w:val="16"/>
              </w:rPr>
              <w:t>49,510,828</w:t>
            </w:r>
          </w:p>
        </w:tc>
      </w:tr>
    </w:tbl>
    <w:p w14:paraId="067765B4" w14:textId="0F22E4D5" w:rsidR="00E80557" w:rsidRPr="00A07E5E" w:rsidRDefault="00E80557" w:rsidP="009F538C">
      <w:pPr>
        <w:rPr>
          <w:rFonts w:cs="Arial"/>
          <w:color w:val="000000"/>
          <w:sz w:val="20"/>
          <w:szCs w:val="20"/>
          <w:lang w:val="en-GB"/>
        </w:rPr>
      </w:pPr>
      <w:r w:rsidRPr="00505E16">
        <w:rPr>
          <w:rFonts w:cs="Arial"/>
          <w:color w:val="000000"/>
          <w:sz w:val="20"/>
          <w:szCs w:val="20"/>
        </w:rPr>
        <w:br w:type="page"/>
      </w:r>
    </w:p>
    <w:p w14:paraId="273926A4" w14:textId="77777777" w:rsidR="00107A1C" w:rsidRPr="00505E16" w:rsidRDefault="00107A1C" w:rsidP="009F538C">
      <w:pPr>
        <w:rPr>
          <w:rFonts w:cs="Arial"/>
          <w:color w:val="000000"/>
          <w:sz w:val="20"/>
          <w:szCs w:val="20"/>
        </w:rPr>
      </w:pPr>
    </w:p>
    <w:tbl>
      <w:tblPr>
        <w:tblW w:w="5000" w:type="pct"/>
        <w:tblLook w:val="04A0" w:firstRow="1" w:lastRow="0" w:firstColumn="1" w:lastColumn="0" w:noHBand="0" w:noVBand="1"/>
      </w:tblPr>
      <w:tblGrid>
        <w:gridCol w:w="2427"/>
        <w:gridCol w:w="1453"/>
        <w:gridCol w:w="1451"/>
        <w:gridCol w:w="1449"/>
        <w:gridCol w:w="1328"/>
        <w:gridCol w:w="1351"/>
      </w:tblGrid>
      <w:tr w:rsidR="00E80557" w:rsidRPr="00505E16" w14:paraId="42A18864" w14:textId="77777777" w:rsidTr="002A1585">
        <w:tc>
          <w:tcPr>
            <w:tcW w:w="1283" w:type="pct"/>
            <w:vMerge w:val="restart"/>
            <w:shd w:val="clear" w:color="auto" w:fill="auto"/>
            <w:vAlign w:val="bottom"/>
          </w:tcPr>
          <w:p w14:paraId="60EFE30F" w14:textId="3FA43640" w:rsidR="00E80557" w:rsidRPr="00505E16" w:rsidRDefault="00E80557" w:rsidP="002A1585">
            <w:pPr>
              <w:ind w:left="-86"/>
              <w:rPr>
                <w:rFonts w:cs="Arial"/>
                <w:b/>
                <w:bCs/>
                <w:color w:val="000000"/>
                <w:sz w:val="16"/>
                <w:szCs w:val="16"/>
                <w:cs/>
              </w:rPr>
            </w:pPr>
          </w:p>
        </w:tc>
        <w:tc>
          <w:tcPr>
            <w:tcW w:w="3717" w:type="pct"/>
            <w:gridSpan w:val="5"/>
          </w:tcPr>
          <w:p w14:paraId="6DE699A7" w14:textId="77777777" w:rsidR="00E80557" w:rsidRPr="00505E16" w:rsidRDefault="00E80557">
            <w:pPr>
              <w:ind w:right="-72"/>
              <w:jc w:val="center"/>
              <w:rPr>
                <w:rFonts w:eastAsia="Arial Unicode MS" w:cs="Arial"/>
                <w:b/>
                <w:bCs/>
                <w:color w:val="000000"/>
                <w:sz w:val="16"/>
                <w:szCs w:val="16"/>
                <w:lang w:val="en-GB"/>
              </w:rPr>
            </w:pPr>
            <w:r w:rsidRPr="00505E16">
              <w:rPr>
                <w:rFonts w:eastAsia="Arial Unicode MS" w:cs="Arial"/>
                <w:b/>
                <w:bCs/>
                <w:color w:val="000000"/>
                <w:sz w:val="16"/>
                <w:szCs w:val="16"/>
                <w:lang w:val="en-GB"/>
              </w:rPr>
              <w:t>Consolidated financial information</w:t>
            </w:r>
          </w:p>
        </w:tc>
      </w:tr>
      <w:tr w:rsidR="00B86DF5" w:rsidRPr="00505E16" w14:paraId="15F4E7D9" w14:textId="77777777" w:rsidTr="002A1585">
        <w:tc>
          <w:tcPr>
            <w:tcW w:w="1283" w:type="pct"/>
            <w:vMerge/>
            <w:shd w:val="clear" w:color="auto" w:fill="auto"/>
            <w:vAlign w:val="bottom"/>
          </w:tcPr>
          <w:p w14:paraId="49FA2D62" w14:textId="77777777" w:rsidR="00E80557" w:rsidRPr="00505E16" w:rsidRDefault="00E80557" w:rsidP="002A1585">
            <w:pPr>
              <w:ind w:left="-86"/>
              <w:rPr>
                <w:rFonts w:eastAsiaTheme="minorHAnsi" w:cs="Arial"/>
                <w:b/>
                <w:bCs/>
                <w:color w:val="000000"/>
                <w:sz w:val="16"/>
                <w:szCs w:val="16"/>
                <w:lang w:val="en-GB"/>
              </w:rPr>
            </w:pPr>
          </w:p>
        </w:tc>
        <w:tc>
          <w:tcPr>
            <w:tcW w:w="768" w:type="pct"/>
            <w:tcBorders>
              <w:top w:val="single" w:sz="4" w:space="0" w:color="auto"/>
              <w:left w:val="nil"/>
              <w:right w:val="nil"/>
            </w:tcBorders>
            <w:shd w:val="clear" w:color="auto" w:fill="auto"/>
            <w:vAlign w:val="bottom"/>
          </w:tcPr>
          <w:p w14:paraId="1DABE644" w14:textId="77777777" w:rsidR="00E80557" w:rsidRPr="00505E16" w:rsidRDefault="00E80557">
            <w:pPr>
              <w:ind w:right="-72"/>
              <w:jc w:val="right"/>
              <w:rPr>
                <w:rFonts w:eastAsia="Arial Unicode MS" w:cs="Arial"/>
                <w:b/>
                <w:bCs/>
                <w:color w:val="000000"/>
                <w:sz w:val="16"/>
                <w:szCs w:val="16"/>
              </w:rPr>
            </w:pPr>
            <w:r w:rsidRPr="00505E16">
              <w:rPr>
                <w:rFonts w:cs="Arial"/>
                <w:b/>
                <w:bCs/>
                <w:color w:val="000000"/>
                <w:sz w:val="16"/>
                <w:szCs w:val="16"/>
              </w:rPr>
              <w:t>System services related to Motor insurance</w:t>
            </w:r>
          </w:p>
        </w:tc>
        <w:tc>
          <w:tcPr>
            <w:tcW w:w="767" w:type="pct"/>
            <w:tcBorders>
              <w:top w:val="single" w:sz="4" w:space="0" w:color="auto"/>
              <w:left w:val="nil"/>
              <w:right w:val="nil"/>
            </w:tcBorders>
            <w:shd w:val="clear" w:color="auto" w:fill="auto"/>
            <w:vAlign w:val="bottom"/>
          </w:tcPr>
          <w:p w14:paraId="66AD7420" w14:textId="77777777" w:rsidR="00E80557" w:rsidRPr="00505E16" w:rsidRDefault="00E80557">
            <w:pPr>
              <w:ind w:right="-72"/>
              <w:jc w:val="right"/>
              <w:rPr>
                <w:rFonts w:eastAsia="Arial Unicode MS" w:cs="Arial"/>
                <w:b/>
                <w:bCs/>
                <w:color w:val="000000"/>
                <w:sz w:val="16"/>
                <w:szCs w:val="16"/>
              </w:rPr>
            </w:pPr>
            <w:r w:rsidRPr="00505E16">
              <w:rPr>
                <w:rFonts w:cs="Arial"/>
                <w:b/>
                <w:bCs/>
                <w:color w:val="000000"/>
                <w:sz w:val="16"/>
                <w:szCs w:val="16"/>
              </w:rPr>
              <w:t>Claims assessment service</w:t>
            </w:r>
          </w:p>
        </w:tc>
        <w:tc>
          <w:tcPr>
            <w:tcW w:w="766" w:type="pct"/>
            <w:tcBorders>
              <w:top w:val="single" w:sz="4" w:space="0" w:color="auto"/>
              <w:left w:val="nil"/>
              <w:right w:val="nil"/>
            </w:tcBorders>
            <w:vAlign w:val="bottom"/>
          </w:tcPr>
          <w:p w14:paraId="274CDD06" w14:textId="77777777" w:rsidR="00E80557" w:rsidRPr="00505E16" w:rsidRDefault="00E80557">
            <w:pPr>
              <w:ind w:right="-72"/>
              <w:jc w:val="right"/>
              <w:rPr>
                <w:rFonts w:cs="Arial"/>
                <w:b/>
                <w:bCs/>
                <w:color w:val="000000"/>
                <w:sz w:val="16"/>
                <w:szCs w:val="16"/>
              </w:rPr>
            </w:pPr>
            <w:r w:rsidRPr="00505E16">
              <w:rPr>
                <w:rFonts w:cs="Arial"/>
                <w:b/>
                <w:bCs/>
                <w:color w:val="000000"/>
                <w:sz w:val="16"/>
                <w:szCs w:val="16"/>
              </w:rPr>
              <w:t>Actuarial service</w:t>
            </w:r>
          </w:p>
        </w:tc>
        <w:tc>
          <w:tcPr>
            <w:tcW w:w="702" w:type="pct"/>
            <w:tcBorders>
              <w:top w:val="single" w:sz="4" w:space="0" w:color="auto"/>
              <w:left w:val="nil"/>
              <w:right w:val="nil"/>
            </w:tcBorders>
            <w:shd w:val="clear" w:color="auto" w:fill="auto"/>
            <w:vAlign w:val="bottom"/>
          </w:tcPr>
          <w:p w14:paraId="4AC7EA26" w14:textId="77777777" w:rsidR="00E80557" w:rsidRPr="00505E16" w:rsidRDefault="00E80557">
            <w:pPr>
              <w:ind w:right="-72"/>
              <w:jc w:val="right"/>
              <w:rPr>
                <w:rFonts w:eastAsia="Arial Unicode MS" w:cs="Arial"/>
                <w:b/>
                <w:bCs/>
                <w:color w:val="000000"/>
                <w:sz w:val="16"/>
                <w:szCs w:val="16"/>
              </w:rPr>
            </w:pPr>
            <w:r w:rsidRPr="00505E16">
              <w:rPr>
                <w:rFonts w:cs="Arial"/>
                <w:b/>
                <w:bCs/>
                <w:color w:val="000000"/>
                <w:sz w:val="16"/>
                <w:szCs w:val="16"/>
              </w:rPr>
              <w:t>Other</w:t>
            </w:r>
          </w:p>
        </w:tc>
        <w:tc>
          <w:tcPr>
            <w:tcW w:w="713" w:type="pct"/>
            <w:tcBorders>
              <w:top w:val="single" w:sz="4" w:space="0" w:color="auto"/>
              <w:left w:val="nil"/>
              <w:right w:val="nil"/>
            </w:tcBorders>
            <w:shd w:val="clear" w:color="auto" w:fill="auto"/>
            <w:vAlign w:val="bottom"/>
          </w:tcPr>
          <w:p w14:paraId="726E8BC5" w14:textId="77777777" w:rsidR="00E80557" w:rsidRPr="00505E16" w:rsidRDefault="00E80557">
            <w:pPr>
              <w:ind w:right="-72"/>
              <w:jc w:val="right"/>
              <w:rPr>
                <w:rFonts w:eastAsia="Arial Unicode MS" w:cs="Arial"/>
                <w:b/>
                <w:bCs/>
                <w:color w:val="000000"/>
                <w:sz w:val="16"/>
                <w:szCs w:val="16"/>
              </w:rPr>
            </w:pPr>
            <w:r w:rsidRPr="00505E16">
              <w:rPr>
                <w:rFonts w:cs="Arial"/>
                <w:b/>
                <w:bCs/>
                <w:color w:val="000000"/>
                <w:sz w:val="16"/>
                <w:szCs w:val="16"/>
              </w:rPr>
              <w:t>Total</w:t>
            </w:r>
          </w:p>
        </w:tc>
      </w:tr>
      <w:tr w:rsidR="00B86DF5" w:rsidRPr="00505E16" w14:paraId="00746068" w14:textId="77777777" w:rsidTr="002A1585">
        <w:tc>
          <w:tcPr>
            <w:tcW w:w="1283" w:type="pct"/>
            <w:vMerge/>
            <w:shd w:val="clear" w:color="auto" w:fill="auto"/>
            <w:vAlign w:val="bottom"/>
          </w:tcPr>
          <w:p w14:paraId="6F6F3D3B" w14:textId="77777777" w:rsidR="00E80557" w:rsidRPr="00505E16" w:rsidRDefault="00E80557" w:rsidP="002A1585">
            <w:pPr>
              <w:ind w:left="-86"/>
              <w:rPr>
                <w:rFonts w:eastAsia="Arial Unicode MS" w:cs="Arial"/>
                <w:b/>
                <w:bCs/>
                <w:color w:val="000000"/>
                <w:sz w:val="16"/>
                <w:szCs w:val="16"/>
                <w:cs/>
              </w:rPr>
            </w:pPr>
          </w:p>
        </w:tc>
        <w:tc>
          <w:tcPr>
            <w:tcW w:w="768" w:type="pct"/>
            <w:tcBorders>
              <w:left w:val="nil"/>
              <w:bottom w:val="single" w:sz="4" w:space="0" w:color="auto"/>
              <w:right w:val="nil"/>
            </w:tcBorders>
            <w:shd w:val="clear" w:color="auto" w:fill="auto"/>
            <w:vAlign w:val="bottom"/>
          </w:tcPr>
          <w:p w14:paraId="198CF2A1" w14:textId="77777777" w:rsidR="00E80557" w:rsidRPr="00505E16" w:rsidRDefault="00E80557">
            <w:pPr>
              <w:ind w:right="-72"/>
              <w:jc w:val="right"/>
              <w:rPr>
                <w:rFonts w:eastAsia="Arial Unicode MS" w:cs="Arial"/>
                <w:b/>
                <w:bCs/>
                <w:color w:val="000000"/>
                <w:sz w:val="16"/>
                <w:szCs w:val="16"/>
              </w:rPr>
            </w:pPr>
            <w:r w:rsidRPr="00505E16">
              <w:rPr>
                <w:rFonts w:cs="Arial"/>
                <w:b/>
                <w:bCs/>
                <w:color w:val="000000"/>
                <w:sz w:val="16"/>
                <w:szCs w:val="16"/>
              </w:rPr>
              <w:t>Baht</w:t>
            </w:r>
          </w:p>
        </w:tc>
        <w:tc>
          <w:tcPr>
            <w:tcW w:w="767" w:type="pct"/>
            <w:tcBorders>
              <w:left w:val="nil"/>
              <w:bottom w:val="single" w:sz="4" w:space="0" w:color="auto"/>
              <w:right w:val="nil"/>
            </w:tcBorders>
            <w:shd w:val="clear" w:color="auto" w:fill="auto"/>
            <w:vAlign w:val="bottom"/>
          </w:tcPr>
          <w:p w14:paraId="4F44B712" w14:textId="77777777" w:rsidR="00E80557" w:rsidRPr="00505E16" w:rsidRDefault="00E80557">
            <w:pPr>
              <w:ind w:right="-72"/>
              <w:jc w:val="right"/>
              <w:rPr>
                <w:rFonts w:eastAsia="Arial Unicode MS" w:cs="Arial"/>
                <w:b/>
                <w:bCs/>
                <w:color w:val="000000"/>
                <w:sz w:val="16"/>
                <w:szCs w:val="16"/>
              </w:rPr>
            </w:pPr>
            <w:r w:rsidRPr="00505E16">
              <w:rPr>
                <w:rFonts w:cs="Arial"/>
                <w:b/>
                <w:bCs/>
                <w:color w:val="000000"/>
                <w:sz w:val="16"/>
                <w:szCs w:val="16"/>
              </w:rPr>
              <w:t>Baht</w:t>
            </w:r>
          </w:p>
        </w:tc>
        <w:tc>
          <w:tcPr>
            <w:tcW w:w="766" w:type="pct"/>
            <w:tcBorders>
              <w:left w:val="nil"/>
              <w:bottom w:val="single" w:sz="4" w:space="0" w:color="auto"/>
              <w:right w:val="nil"/>
            </w:tcBorders>
          </w:tcPr>
          <w:p w14:paraId="1A300A4E" w14:textId="77777777" w:rsidR="00E80557" w:rsidRPr="00505E16" w:rsidRDefault="00E80557">
            <w:pPr>
              <w:ind w:right="-72"/>
              <w:jc w:val="right"/>
              <w:rPr>
                <w:rFonts w:cs="Arial"/>
                <w:b/>
                <w:bCs/>
                <w:color w:val="000000"/>
                <w:sz w:val="16"/>
                <w:szCs w:val="16"/>
              </w:rPr>
            </w:pPr>
            <w:r w:rsidRPr="00505E16">
              <w:rPr>
                <w:rFonts w:cs="Arial"/>
                <w:b/>
                <w:bCs/>
                <w:color w:val="000000"/>
                <w:sz w:val="16"/>
                <w:szCs w:val="16"/>
              </w:rPr>
              <w:t>Baht</w:t>
            </w:r>
          </w:p>
        </w:tc>
        <w:tc>
          <w:tcPr>
            <w:tcW w:w="702" w:type="pct"/>
            <w:tcBorders>
              <w:left w:val="nil"/>
              <w:bottom w:val="single" w:sz="4" w:space="0" w:color="auto"/>
              <w:right w:val="nil"/>
            </w:tcBorders>
            <w:shd w:val="clear" w:color="auto" w:fill="auto"/>
            <w:vAlign w:val="bottom"/>
          </w:tcPr>
          <w:p w14:paraId="400800DE" w14:textId="77777777" w:rsidR="00E80557" w:rsidRPr="00505E16" w:rsidRDefault="00E80557">
            <w:pPr>
              <w:ind w:right="-72"/>
              <w:jc w:val="right"/>
              <w:rPr>
                <w:rFonts w:eastAsia="Arial Unicode MS" w:cs="Arial"/>
                <w:b/>
                <w:bCs/>
                <w:color w:val="000000"/>
                <w:sz w:val="16"/>
                <w:szCs w:val="16"/>
              </w:rPr>
            </w:pPr>
            <w:r w:rsidRPr="00505E16">
              <w:rPr>
                <w:rFonts w:cs="Arial"/>
                <w:b/>
                <w:bCs/>
                <w:color w:val="000000"/>
                <w:sz w:val="16"/>
                <w:szCs w:val="16"/>
              </w:rPr>
              <w:t>Baht</w:t>
            </w:r>
          </w:p>
        </w:tc>
        <w:tc>
          <w:tcPr>
            <w:tcW w:w="713" w:type="pct"/>
            <w:tcBorders>
              <w:left w:val="nil"/>
              <w:bottom w:val="single" w:sz="4" w:space="0" w:color="auto"/>
              <w:right w:val="nil"/>
            </w:tcBorders>
            <w:shd w:val="clear" w:color="auto" w:fill="auto"/>
            <w:vAlign w:val="bottom"/>
          </w:tcPr>
          <w:p w14:paraId="0E1616C6" w14:textId="77777777" w:rsidR="00E80557" w:rsidRPr="00505E16" w:rsidRDefault="00E80557">
            <w:pPr>
              <w:ind w:right="-72"/>
              <w:jc w:val="right"/>
              <w:rPr>
                <w:rFonts w:eastAsia="Arial Unicode MS" w:cs="Arial"/>
                <w:b/>
                <w:bCs/>
                <w:color w:val="000000"/>
                <w:sz w:val="16"/>
                <w:szCs w:val="16"/>
              </w:rPr>
            </w:pPr>
            <w:r w:rsidRPr="00505E16">
              <w:rPr>
                <w:rFonts w:cs="Arial"/>
                <w:b/>
                <w:bCs/>
                <w:color w:val="000000"/>
                <w:sz w:val="16"/>
                <w:szCs w:val="16"/>
              </w:rPr>
              <w:t>Baht</w:t>
            </w:r>
          </w:p>
        </w:tc>
      </w:tr>
      <w:tr w:rsidR="00B86DF5" w:rsidRPr="00505E16" w14:paraId="5C3486F0" w14:textId="77777777" w:rsidTr="002A1585">
        <w:tc>
          <w:tcPr>
            <w:tcW w:w="1283" w:type="pct"/>
            <w:shd w:val="clear" w:color="auto" w:fill="auto"/>
            <w:vAlign w:val="bottom"/>
          </w:tcPr>
          <w:p w14:paraId="0BA32B49" w14:textId="77777777" w:rsidR="00E80557" w:rsidRPr="00505E16" w:rsidRDefault="00E80557" w:rsidP="002A1585">
            <w:pPr>
              <w:ind w:left="-86"/>
              <w:rPr>
                <w:rFonts w:eastAsia="Arial Unicode MS" w:cs="Arial"/>
                <w:b/>
                <w:bCs/>
                <w:color w:val="000000"/>
                <w:sz w:val="10"/>
                <w:szCs w:val="10"/>
                <w:cs/>
              </w:rPr>
            </w:pPr>
          </w:p>
        </w:tc>
        <w:tc>
          <w:tcPr>
            <w:tcW w:w="768" w:type="pct"/>
            <w:tcBorders>
              <w:top w:val="single" w:sz="4" w:space="0" w:color="auto"/>
              <w:left w:val="nil"/>
              <w:right w:val="nil"/>
            </w:tcBorders>
            <w:shd w:val="clear" w:color="auto" w:fill="auto"/>
            <w:vAlign w:val="bottom"/>
          </w:tcPr>
          <w:p w14:paraId="0DC03729" w14:textId="77777777" w:rsidR="00E80557" w:rsidRPr="00505E16" w:rsidRDefault="00E80557">
            <w:pPr>
              <w:ind w:right="-72"/>
              <w:jc w:val="right"/>
              <w:rPr>
                <w:rFonts w:cs="Arial"/>
                <w:b/>
                <w:bCs/>
                <w:color w:val="000000"/>
                <w:sz w:val="10"/>
                <w:szCs w:val="10"/>
              </w:rPr>
            </w:pPr>
          </w:p>
        </w:tc>
        <w:tc>
          <w:tcPr>
            <w:tcW w:w="767" w:type="pct"/>
            <w:tcBorders>
              <w:top w:val="single" w:sz="4" w:space="0" w:color="auto"/>
              <w:left w:val="nil"/>
              <w:right w:val="nil"/>
            </w:tcBorders>
            <w:shd w:val="clear" w:color="auto" w:fill="auto"/>
            <w:vAlign w:val="bottom"/>
          </w:tcPr>
          <w:p w14:paraId="2210E23F" w14:textId="77777777" w:rsidR="00E80557" w:rsidRPr="00505E16" w:rsidRDefault="00E80557">
            <w:pPr>
              <w:ind w:right="-72"/>
              <w:jc w:val="right"/>
              <w:rPr>
                <w:rFonts w:cs="Arial"/>
                <w:b/>
                <w:bCs/>
                <w:color w:val="000000"/>
                <w:sz w:val="10"/>
                <w:szCs w:val="10"/>
              </w:rPr>
            </w:pPr>
          </w:p>
        </w:tc>
        <w:tc>
          <w:tcPr>
            <w:tcW w:w="766" w:type="pct"/>
            <w:tcBorders>
              <w:top w:val="single" w:sz="4" w:space="0" w:color="auto"/>
              <w:left w:val="nil"/>
              <w:right w:val="nil"/>
            </w:tcBorders>
          </w:tcPr>
          <w:p w14:paraId="7CC44B82" w14:textId="77777777" w:rsidR="00E80557" w:rsidRPr="00505E16" w:rsidRDefault="00E80557">
            <w:pPr>
              <w:ind w:right="-72"/>
              <w:jc w:val="right"/>
              <w:rPr>
                <w:rFonts w:cs="Arial"/>
                <w:b/>
                <w:bCs/>
                <w:color w:val="000000"/>
                <w:sz w:val="10"/>
                <w:szCs w:val="10"/>
              </w:rPr>
            </w:pPr>
          </w:p>
        </w:tc>
        <w:tc>
          <w:tcPr>
            <w:tcW w:w="702" w:type="pct"/>
            <w:tcBorders>
              <w:top w:val="single" w:sz="4" w:space="0" w:color="auto"/>
              <w:left w:val="nil"/>
              <w:right w:val="nil"/>
            </w:tcBorders>
            <w:shd w:val="clear" w:color="auto" w:fill="auto"/>
            <w:vAlign w:val="bottom"/>
          </w:tcPr>
          <w:p w14:paraId="1191C0C3" w14:textId="77777777" w:rsidR="00E80557" w:rsidRPr="00505E16" w:rsidRDefault="00E80557">
            <w:pPr>
              <w:ind w:right="-72"/>
              <w:jc w:val="right"/>
              <w:rPr>
                <w:rFonts w:cs="Arial"/>
                <w:b/>
                <w:bCs/>
                <w:color w:val="000000"/>
                <w:sz w:val="10"/>
                <w:szCs w:val="10"/>
              </w:rPr>
            </w:pPr>
          </w:p>
        </w:tc>
        <w:tc>
          <w:tcPr>
            <w:tcW w:w="713" w:type="pct"/>
            <w:tcBorders>
              <w:top w:val="single" w:sz="4" w:space="0" w:color="auto"/>
              <w:left w:val="nil"/>
              <w:right w:val="nil"/>
            </w:tcBorders>
            <w:shd w:val="clear" w:color="auto" w:fill="auto"/>
            <w:vAlign w:val="bottom"/>
          </w:tcPr>
          <w:p w14:paraId="1F9CC4BF" w14:textId="77777777" w:rsidR="00E80557" w:rsidRPr="00505E16" w:rsidRDefault="00E80557">
            <w:pPr>
              <w:ind w:right="-72"/>
              <w:jc w:val="right"/>
              <w:rPr>
                <w:rFonts w:cs="Arial"/>
                <w:b/>
                <w:bCs/>
                <w:color w:val="000000"/>
                <w:sz w:val="10"/>
                <w:szCs w:val="10"/>
              </w:rPr>
            </w:pPr>
          </w:p>
        </w:tc>
      </w:tr>
      <w:tr w:rsidR="00A43BEC" w:rsidRPr="00505E16" w14:paraId="085A80C7" w14:textId="77777777" w:rsidTr="002A1585">
        <w:tc>
          <w:tcPr>
            <w:tcW w:w="1283" w:type="pct"/>
            <w:shd w:val="clear" w:color="auto" w:fill="auto"/>
            <w:vAlign w:val="bottom"/>
          </w:tcPr>
          <w:p w14:paraId="68810E6C" w14:textId="3F306C16" w:rsidR="00A43BEC" w:rsidRPr="00505E16" w:rsidRDefault="00A43BEC" w:rsidP="002A1585">
            <w:pPr>
              <w:ind w:left="-86"/>
              <w:rPr>
                <w:rFonts w:eastAsia="Arial Unicode MS" w:cs="Arial"/>
                <w:b/>
                <w:bCs/>
                <w:color w:val="000000"/>
                <w:sz w:val="10"/>
                <w:szCs w:val="10"/>
                <w:cs/>
              </w:rPr>
            </w:pPr>
            <w:r w:rsidRPr="00505E16">
              <w:rPr>
                <w:rFonts w:cs="Arial"/>
                <w:b/>
                <w:bCs/>
                <w:color w:val="000000"/>
                <w:sz w:val="16"/>
                <w:szCs w:val="16"/>
              </w:rPr>
              <w:t xml:space="preserve">The three-month period </w:t>
            </w:r>
            <w:r w:rsidRPr="00505E16">
              <w:rPr>
                <w:rFonts w:cs="Arial"/>
                <w:b/>
                <w:bCs/>
                <w:color w:val="000000"/>
                <w:sz w:val="16"/>
                <w:szCs w:val="16"/>
              </w:rPr>
              <w:br/>
              <w:t xml:space="preserve"> </w:t>
            </w:r>
            <w:r w:rsidR="002A1585">
              <w:rPr>
                <w:rFonts w:cs="Arial"/>
                <w:b/>
                <w:bCs/>
                <w:color w:val="000000"/>
                <w:sz w:val="16"/>
                <w:szCs w:val="16"/>
              </w:rPr>
              <w:t xml:space="preserve"> </w:t>
            </w:r>
            <w:r w:rsidRPr="00505E16">
              <w:rPr>
                <w:rFonts w:cs="Arial"/>
                <w:b/>
                <w:bCs/>
                <w:color w:val="000000"/>
                <w:sz w:val="16"/>
                <w:szCs w:val="16"/>
              </w:rPr>
              <w:t xml:space="preserve"> ended </w:t>
            </w:r>
            <w:r w:rsidRPr="00505E16">
              <w:rPr>
                <w:rFonts w:cs="Arial"/>
                <w:b/>
                <w:bCs/>
                <w:color w:val="000000"/>
                <w:sz w:val="16"/>
                <w:szCs w:val="16"/>
                <w:lang w:val="en-GB"/>
              </w:rPr>
              <w:t>31 March</w:t>
            </w:r>
            <w:r w:rsidRPr="00505E16">
              <w:rPr>
                <w:rFonts w:cs="Arial"/>
                <w:b/>
                <w:bCs/>
                <w:color w:val="000000"/>
                <w:sz w:val="16"/>
                <w:szCs w:val="16"/>
                <w:cs/>
              </w:rPr>
              <w:t xml:space="preserve"> </w:t>
            </w:r>
            <w:r w:rsidRPr="00505E16">
              <w:rPr>
                <w:rFonts w:cs="Arial"/>
                <w:b/>
                <w:bCs/>
                <w:color w:val="000000"/>
                <w:sz w:val="16"/>
                <w:szCs w:val="16"/>
                <w:lang w:val="en-GB"/>
              </w:rPr>
              <w:t>2024</w:t>
            </w:r>
          </w:p>
        </w:tc>
        <w:tc>
          <w:tcPr>
            <w:tcW w:w="768" w:type="pct"/>
            <w:tcBorders>
              <w:left w:val="nil"/>
              <w:right w:val="nil"/>
            </w:tcBorders>
            <w:shd w:val="clear" w:color="auto" w:fill="auto"/>
            <w:vAlign w:val="bottom"/>
          </w:tcPr>
          <w:p w14:paraId="3A134091" w14:textId="77777777" w:rsidR="00A43BEC" w:rsidRPr="00505E16" w:rsidRDefault="00A43BEC">
            <w:pPr>
              <w:ind w:right="-72"/>
              <w:jc w:val="right"/>
              <w:rPr>
                <w:rFonts w:cs="Arial"/>
                <w:b/>
                <w:bCs/>
                <w:color w:val="000000"/>
                <w:sz w:val="10"/>
                <w:szCs w:val="10"/>
              </w:rPr>
            </w:pPr>
          </w:p>
        </w:tc>
        <w:tc>
          <w:tcPr>
            <w:tcW w:w="767" w:type="pct"/>
            <w:tcBorders>
              <w:left w:val="nil"/>
              <w:right w:val="nil"/>
            </w:tcBorders>
            <w:shd w:val="clear" w:color="auto" w:fill="auto"/>
            <w:vAlign w:val="bottom"/>
          </w:tcPr>
          <w:p w14:paraId="0FA0D3C5" w14:textId="77777777" w:rsidR="00A43BEC" w:rsidRPr="00505E16" w:rsidRDefault="00A43BEC">
            <w:pPr>
              <w:ind w:right="-72"/>
              <w:jc w:val="right"/>
              <w:rPr>
                <w:rFonts w:cs="Arial"/>
                <w:b/>
                <w:bCs/>
                <w:color w:val="000000"/>
                <w:sz w:val="10"/>
                <w:szCs w:val="10"/>
              </w:rPr>
            </w:pPr>
          </w:p>
        </w:tc>
        <w:tc>
          <w:tcPr>
            <w:tcW w:w="766" w:type="pct"/>
            <w:tcBorders>
              <w:left w:val="nil"/>
              <w:right w:val="nil"/>
            </w:tcBorders>
          </w:tcPr>
          <w:p w14:paraId="27E8DEEC" w14:textId="77777777" w:rsidR="00A43BEC" w:rsidRPr="00505E16" w:rsidRDefault="00A43BEC">
            <w:pPr>
              <w:ind w:right="-72"/>
              <w:jc w:val="right"/>
              <w:rPr>
                <w:rFonts w:cs="Arial"/>
                <w:b/>
                <w:bCs/>
                <w:color w:val="000000"/>
                <w:sz w:val="10"/>
                <w:szCs w:val="10"/>
              </w:rPr>
            </w:pPr>
          </w:p>
        </w:tc>
        <w:tc>
          <w:tcPr>
            <w:tcW w:w="702" w:type="pct"/>
            <w:tcBorders>
              <w:left w:val="nil"/>
              <w:right w:val="nil"/>
            </w:tcBorders>
            <w:shd w:val="clear" w:color="auto" w:fill="auto"/>
            <w:vAlign w:val="bottom"/>
          </w:tcPr>
          <w:p w14:paraId="2BBCB99C" w14:textId="77777777" w:rsidR="00A43BEC" w:rsidRPr="00505E16" w:rsidRDefault="00A43BEC">
            <w:pPr>
              <w:ind w:right="-72"/>
              <w:jc w:val="right"/>
              <w:rPr>
                <w:rFonts w:cs="Arial"/>
                <w:b/>
                <w:bCs/>
                <w:color w:val="000000"/>
                <w:sz w:val="10"/>
                <w:szCs w:val="10"/>
              </w:rPr>
            </w:pPr>
          </w:p>
        </w:tc>
        <w:tc>
          <w:tcPr>
            <w:tcW w:w="713" w:type="pct"/>
            <w:tcBorders>
              <w:left w:val="nil"/>
              <w:right w:val="nil"/>
            </w:tcBorders>
            <w:shd w:val="clear" w:color="auto" w:fill="auto"/>
            <w:vAlign w:val="bottom"/>
          </w:tcPr>
          <w:p w14:paraId="02296028" w14:textId="77777777" w:rsidR="00A43BEC" w:rsidRPr="00505E16" w:rsidRDefault="00A43BEC">
            <w:pPr>
              <w:ind w:right="-72"/>
              <w:jc w:val="right"/>
              <w:rPr>
                <w:rFonts w:cs="Arial"/>
                <w:b/>
                <w:bCs/>
                <w:color w:val="000000"/>
                <w:sz w:val="10"/>
                <w:szCs w:val="10"/>
              </w:rPr>
            </w:pPr>
          </w:p>
        </w:tc>
      </w:tr>
      <w:tr w:rsidR="00B449AE" w:rsidRPr="00505E16" w14:paraId="3E6D1D75" w14:textId="77777777" w:rsidTr="002A1585">
        <w:tc>
          <w:tcPr>
            <w:tcW w:w="1283" w:type="pct"/>
            <w:shd w:val="clear" w:color="auto" w:fill="auto"/>
            <w:vAlign w:val="bottom"/>
          </w:tcPr>
          <w:p w14:paraId="66297DD3" w14:textId="217C78BB"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 xml:space="preserve">Revenues from contracts with </w:t>
            </w:r>
            <w:r w:rsidRPr="00505E16">
              <w:rPr>
                <w:rFonts w:cs="Arial"/>
                <w:color w:val="000000"/>
                <w:sz w:val="16"/>
                <w:szCs w:val="16"/>
              </w:rPr>
              <w:br/>
            </w:r>
            <w:r w:rsidR="002A1585">
              <w:rPr>
                <w:rFonts w:cs="Arial"/>
                <w:color w:val="000000"/>
                <w:sz w:val="16"/>
                <w:szCs w:val="16"/>
              </w:rPr>
              <w:t xml:space="preserve"> </w:t>
            </w:r>
            <w:r w:rsidRPr="00505E16">
              <w:rPr>
                <w:rFonts w:cs="Arial"/>
                <w:color w:val="000000"/>
                <w:sz w:val="16"/>
                <w:szCs w:val="16"/>
              </w:rPr>
              <w:t xml:space="preserve">  customers</w:t>
            </w:r>
          </w:p>
        </w:tc>
        <w:tc>
          <w:tcPr>
            <w:tcW w:w="768" w:type="pct"/>
            <w:tcBorders>
              <w:left w:val="nil"/>
              <w:right w:val="nil"/>
            </w:tcBorders>
            <w:shd w:val="clear" w:color="auto" w:fill="auto"/>
            <w:vAlign w:val="bottom"/>
          </w:tcPr>
          <w:p w14:paraId="60CD0348" w14:textId="42A1E4F0" w:rsidR="00B449AE" w:rsidRPr="00505E16" w:rsidRDefault="00B449AE" w:rsidP="00B449AE">
            <w:pPr>
              <w:ind w:right="-72"/>
              <w:jc w:val="right"/>
              <w:rPr>
                <w:rFonts w:cs="Arial"/>
                <w:sz w:val="16"/>
                <w:szCs w:val="16"/>
              </w:rPr>
            </w:pPr>
            <w:r w:rsidRPr="00505E16">
              <w:rPr>
                <w:rFonts w:cs="Arial"/>
                <w:sz w:val="16"/>
                <w:szCs w:val="16"/>
              </w:rPr>
              <w:t>59,397,606</w:t>
            </w:r>
          </w:p>
        </w:tc>
        <w:tc>
          <w:tcPr>
            <w:tcW w:w="767" w:type="pct"/>
            <w:tcBorders>
              <w:left w:val="nil"/>
              <w:right w:val="nil"/>
            </w:tcBorders>
            <w:shd w:val="clear" w:color="auto" w:fill="auto"/>
            <w:vAlign w:val="bottom"/>
          </w:tcPr>
          <w:p w14:paraId="3403D61F" w14:textId="2DB889C9" w:rsidR="00B449AE" w:rsidRPr="00505E16" w:rsidRDefault="00B449AE" w:rsidP="00B449AE">
            <w:pPr>
              <w:ind w:right="-72"/>
              <w:jc w:val="right"/>
              <w:rPr>
                <w:rFonts w:cs="Arial"/>
                <w:sz w:val="16"/>
                <w:szCs w:val="16"/>
              </w:rPr>
            </w:pPr>
            <w:r w:rsidRPr="00505E16">
              <w:rPr>
                <w:rFonts w:cs="Arial"/>
                <w:sz w:val="16"/>
                <w:szCs w:val="16"/>
              </w:rPr>
              <w:t>60,118,952</w:t>
            </w:r>
          </w:p>
        </w:tc>
        <w:tc>
          <w:tcPr>
            <w:tcW w:w="766" w:type="pct"/>
            <w:tcBorders>
              <w:left w:val="nil"/>
              <w:right w:val="nil"/>
            </w:tcBorders>
            <w:vAlign w:val="bottom"/>
          </w:tcPr>
          <w:p w14:paraId="123A2B7F" w14:textId="3258DEE7" w:rsidR="00B449AE" w:rsidRPr="00505E16" w:rsidRDefault="00CE6C17" w:rsidP="00B449AE">
            <w:pPr>
              <w:ind w:right="-72"/>
              <w:jc w:val="right"/>
              <w:rPr>
                <w:rFonts w:cs="Arial"/>
                <w:sz w:val="16"/>
                <w:szCs w:val="16"/>
              </w:rPr>
            </w:pPr>
            <w:r w:rsidRPr="00CE6C17">
              <w:rPr>
                <w:rFonts w:cs="Arial"/>
                <w:sz w:val="16"/>
                <w:szCs w:val="16"/>
              </w:rPr>
              <w:t>8,019,410</w:t>
            </w:r>
          </w:p>
        </w:tc>
        <w:tc>
          <w:tcPr>
            <w:tcW w:w="702" w:type="pct"/>
            <w:tcBorders>
              <w:left w:val="nil"/>
              <w:right w:val="nil"/>
            </w:tcBorders>
            <w:shd w:val="clear" w:color="auto" w:fill="auto"/>
            <w:vAlign w:val="bottom"/>
          </w:tcPr>
          <w:p w14:paraId="5CA35E82" w14:textId="1773717F" w:rsidR="00B449AE" w:rsidRPr="00505E16" w:rsidRDefault="00CE6C17" w:rsidP="00B449AE">
            <w:pPr>
              <w:ind w:right="-72"/>
              <w:jc w:val="right"/>
              <w:rPr>
                <w:rFonts w:cs="Arial"/>
                <w:sz w:val="16"/>
                <w:szCs w:val="16"/>
              </w:rPr>
            </w:pPr>
            <w:r w:rsidRPr="00CE6C17">
              <w:rPr>
                <w:rFonts w:cs="Arial"/>
                <w:sz w:val="16"/>
                <w:szCs w:val="16"/>
              </w:rPr>
              <w:t>1,761,565</w:t>
            </w:r>
          </w:p>
        </w:tc>
        <w:tc>
          <w:tcPr>
            <w:tcW w:w="713" w:type="pct"/>
            <w:tcBorders>
              <w:left w:val="nil"/>
              <w:right w:val="nil"/>
            </w:tcBorders>
            <w:shd w:val="clear" w:color="auto" w:fill="auto"/>
            <w:vAlign w:val="bottom"/>
          </w:tcPr>
          <w:p w14:paraId="026D83FC" w14:textId="5CB53EC0" w:rsidR="00B449AE" w:rsidRPr="00505E16" w:rsidRDefault="00B449AE" w:rsidP="00B449AE">
            <w:pPr>
              <w:ind w:right="-72"/>
              <w:jc w:val="right"/>
              <w:rPr>
                <w:rFonts w:cs="Arial"/>
                <w:sz w:val="16"/>
                <w:szCs w:val="16"/>
              </w:rPr>
            </w:pPr>
            <w:r w:rsidRPr="00505E16">
              <w:rPr>
                <w:rFonts w:cs="Arial"/>
                <w:sz w:val="16"/>
                <w:szCs w:val="16"/>
              </w:rPr>
              <w:t>129,297,533</w:t>
            </w:r>
          </w:p>
        </w:tc>
      </w:tr>
      <w:tr w:rsidR="00B449AE" w:rsidRPr="00505E16" w14:paraId="5FB73F12" w14:textId="77777777" w:rsidTr="002A1585">
        <w:tc>
          <w:tcPr>
            <w:tcW w:w="1283" w:type="pct"/>
            <w:shd w:val="clear" w:color="auto" w:fill="auto"/>
            <w:vAlign w:val="bottom"/>
          </w:tcPr>
          <w:p w14:paraId="7B0FF336" w14:textId="5CC7341D" w:rsidR="00B449AE" w:rsidRPr="00505E16" w:rsidRDefault="00B449AE" w:rsidP="002A1585">
            <w:pPr>
              <w:ind w:left="-86"/>
              <w:rPr>
                <w:rFonts w:eastAsia="Cordia New" w:cs="Arial"/>
                <w:color w:val="000000"/>
                <w:sz w:val="16"/>
                <w:szCs w:val="16"/>
                <w:cs/>
              </w:rPr>
            </w:pPr>
            <w:r w:rsidRPr="00505E16">
              <w:rPr>
                <w:rFonts w:cs="Arial"/>
                <w:color w:val="000000"/>
                <w:sz w:val="16"/>
                <w:szCs w:val="16"/>
              </w:rPr>
              <w:t>Costs of services</w:t>
            </w:r>
          </w:p>
        </w:tc>
        <w:tc>
          <w:tcPr>
            <w:tcW w:w="768" w:type="pct"/>
            <w:tcBorders>
              <w:left w:val="nil"/>
              <w:bottom w:val="single" w:sz="4" w:space="0" w:color="auto"/>
              <w:right w:val="nil"/>
            </w:tcBorders>
            <w:shd w:val="clear" w:color="auto" w:fill="auto"/>
            <w:vAlign w:val="bottom"/>
          </w:tcPr>
          <w:p w14:paraId="2DF24A11" w14:textId="027F9D11" w:rsidR="00B449AE" w:rsidRPr="00505E16" w:rsidRDefault="00B449AE" w:rsidP="00B449AE">
            <w:pPr>
              <w:ind w:right="-72"/>
              <w:jc w:val="right"/>
              <w:rPr>
                <w:rFonts w:cs="Arial"/>
                <w:sz w:val="16"/>
                <w:szCs w:val="16"/>
              </w:rPr>
            </w:pPr>
            <w:r w:rsidRPr="00505E16">
              <w:rPr>
                <w:rFonts w:cs="Arial"/>
                <w:sz w:val="16"/>
                <w:szCs w:val="16"/>
              </w:rPr>
              <w:t>(33,370,738)</w:t>
            </w:r>
          </w:p>
        </w:tc>
        <w:tc>
          <w:tcPr>
            <w:tcW w:w="767" w:type="pct"/>
            <w:tcBorders>
              <w:left w:val="nil"/>
              <w:bottom w:val="single" w:sz="4" w:space="0" w:color="auto"/>
              <w:right w:val="nil"/>
            </w:tcBorders>
            <w:shd w:val="clear" w:color="auto" w:fill="auto"/>
            <w:vAlign w:val="bottom"/>
          </w:tcPr>
          <w:p w14:paraId="431033EF" w14:textId="00F199B2" w:rsidR="00B449AE" w:rsidRPr="00505E16" w:rsidRDefault="00B449AE" w:rsidP="00B449AE">
            <w:pPr>
              <w:ind w:right="-72"/>
              <w:jc w:val="right"/>
              <w:rPr>
                <w:rFonts w:cs="Arial"/>
                <w:sz w:val="16"/>
                <w:szCs w:val="16"/>
              </w:rPr>
            </w:pPr>
            <w:r w:rsidRPr="00505E16">
              <w:rPr>
                <w:rFonts w:cs="Arial"/>
                <w:sz w:val="16"/>
                <w:szCs w:val="16"/>
              </w:rPr>
              <w:t>(26,690,296)</w:t>
            </w:r>
          </w:p>
        </w:tc>
        <w:tc>
          <w:tcPr>
            <w:tcW w:w="766" w:type="pct"/>
            <w:tcBorders>
              <w:left w:val="nil"/>
              <w:bottom w:val="single" w:sz="4" w:space="0" w:color="auto"/>
              <w:right w:val="nil"/>
            </w:tcBorders>
            <w:vAlign w:val="bottom"/>
          </w:tcPr>
          <w:p w14:paraId="5FA535C8" w14:textId="113B0F4B" w:rsidR="00B449AE" w:rsidRPr="00505E16" w:rsidRDefault="00B449AE" w:rsidP="00B449AE">
            <w:pPr>
              <w:ind w:right="-72"/>
              <w:jc w:val="right"/>
              <w:rPr>
                <w:rFonts w:cs="Arial"/>
                <w:sz w:val="16"/>
                <w:szCs w:val="16"/>
              </w:rPr>
            </w:pPr>
            <w:r w:rsidRPr="00505E16">
              <w:rPr>
                <w:rFonts w:cs="Arial"/>
                <w:sz w:val="16"/>
                <w:szCs w:val="16"/>
              </w:rPr>
              <w:t xml:space="preserve"> (4,808,603)</w:t>
            </w:r>
          </w:p>
        </w:tc>
        <w:tc>
          <w:tcPr>
            <w:tcW w:w="702" w:type="pct"/>
            <w:tcBorders>
              <w:left w:val="nil"/>
              <w:bottom w:val="single" w:sz="4" w:space="0" w:color="auto"/>
              <w:right w:val="nil"/>
            </w:tcBorders>
            <w:shd w:val="clear" w:color="auto" w:fill="auto"/>
            <w:vAlign w:val="bottom"/>
          </w:tcPr>
          <w:p w14:paraId="600D3151" w14:textId="51FDEC9D" w:rsidR="00B449AE" w:rsidRPr="00505E16" w:rsidRDefault="00B449AE" w:rsidP="00B449AE">
            <w:pPr>
              <w:ind w:right="-72"/>
              <w:jc w:val="right"/>
              <w:rPr>
                <w:rFonts w:cs="Arial"/>
                <w:sz w:val="16"/>
                <w:szCs w:val="16"/>
              </w:rPr>
            </w:pPr>
            <w:r w:rsidRPr="00505E16">
              <w:rPr>
                <w:rFonts w:cs="Arial"/>
                <w:sz w:val="16"/>
                <w:szCs w:val="16"/>
              </w:rPr>
              <w:t xml:space="preserve"> (2,752,410)</w:t>
            </w:r>
          </w:p>
        </w:tc>
        <w:tc>
          <w:tcPr>
            <w:tcW w:w="713" w:type="pct"/>
            <w:tcBorders>
              <w:left w:val="nil"/>
              <w:bottom w:val="single" w:sz="4" w:space="0" w:color="auto"/>
              <w:right w:val="nil"/>
            </w:tcBorders>
            <w:shd w:val="clear" w:color="auto" w:fill="auto"/>
            <w:vAlign w:val="bottom"/>
          </w:tcPr>
          <w:p w14:paraId="7529CD55" w14:textId="48B2B562" w:rsidR="00B449AE" w:rsidRPr="00505E16" w:rsidRDefault="00B449AE" w:rsidP="00B449AE">
            <w:pPr>
              <w:ind w:right="-72"/>
              <w:jc w:val="right"/>
              <w:rPr>
                <w:rFonts w:cs="Arial"/>
                <w:sz w:val="16"/>
                <w:szCs w:val="16"/>
              </w:rPr>
            </w:pPr>
            <w:r w:rsidRPr="00505E16">
              <w:rPr>
                <w:rFonts w:cs="Arial"/>
                <w:sz w:val="16"/>
                <w:szCs w:val="16"/>
              </w:rPr>
              <w:t>(67,622,047)</w:t>
            </w:r>
          </w:p>
        </w:tc>
      </w:tr>
      <w:tr w:rsidR="00B449AE" w:rsidRPr="00505E16" w14:paraId="4F95E70E" w14:textId="77777777" w:rsidTr="002A1585">
        <w:tc>
          <w:tcPr>
            <w:tcW w:w="1283" w:type="pct"/>
            <w:shd w:val="clear" w:color="auto" w:fill="auto"/>
            <w:vAlign w:val="bottom"/>
          </w:tcPr>
          <w:p w14:paraId="13FB85DC" w14:textId="77777777" w:rsidR="00B449AE" w:rsidRPr="00505E16" w:rsidRDefault="00B449AE" w:rsidP="002A1585">
            <w:pPr>
              <w:ind w:left="-86"/>
              <w:rPr>
                <w:rFonts w:cs="Arial"/>
                <w:color w:val="000000"/>
                <w:sz w:val="10"/>
                <w:szCs w:val="10"/>
              </w:rPr>
            </w:pPr>
          </w:p>
        </w:tc>
        <w:tc>
          <w:tcPr>
            <w:tcW w:w="768" w:type="pct"/>
            <w:tcBorders>
              <w:top w:val="single" w:sz="4" w:space="0" w:color="auto"/>
              <w:left w:val="nil"/>
              <w:right w:val="nil"/>
            </w:tcBorders>
            <w:shd w:val="clear" w:color="auto" w:fill="auto"/>
            <w:vAlign w:val="bottom"/>
          </w:tcPr>
          <w:p w14:paraId="334B071D" w14:textId="77777777" w:rsidR="00B449AE" w:rsidRPr="00505E16" w:rsidRDefault="00B449AE" w:rsidP="00B449AE">
            <w:pPr>
              <w:ind w:right="-72"/>
              <w:jc w:val="right"/>
              <w:rPr>
                <w:rFonts w:cs="Arial"/>
                <w:sz w:val="16"/>
                <w:szCs w:val="16"/>
              </w:rPr>
            </w:pPr>
          </w:p>
        </w:tc>
        <w:tc>
          <w:tcPr>
            <w:tcW w:w="767" w:type="pct"/>
            <w:tcBorders>
              <w:top w:val="single" w:sz="4" w:space="0" w:color="auto"/>
              <w:left w:val="nil"/>
              <w:right w:val="nil"/>
            </w:tcBorders>
            <w:shd w:val="clear" w:color="auto" w:fill="auto"/>
            <w:vAlign w:val="bottom"/>
          </w:tcPr>
          <w:p w14:paraId="605CB43B" w14:textId="77777777" w:rsidR="00B449AE" w:rsidRPr="00505E16" w:rsidRDefault="00B449AE" w:rsidP="00B449AE">
            <w:pPr>
              <w:ind w:right="-72"/>
              <w:jc w:val="right"/>
              <w:rPr>
                <w:rFonts w:cs="Arial"/>
                <w:sz w:val="16"/>
                <w:szCs w:val="16"/>
              </w:rPr>
            </w:pPr>
          </w:p>
        </w:tc>
        <w:tc>
          <w:tcPr>
            <w:tcW w:w="766" w:type="pct"/>
            <w:tcBorders>
              <w:top w:val="single" w:sz="4" w:space="0" w:color="auto"/>
              <w:left w:val="nil"/>
              <w:right w:val="nil"/>
            </w:tcBorders>
            <w:vAlign w:val="bottom"/>
          </w:tcPr>
          <w:p w14:paraId="5F7B2D53" w14:textId="77777777" w:rsidR="00B449AE" w:rsidRPr="00505E16" w:rsidRDefault="00B449AE" w:rsidP="00B449AE">
            <w:pPr>
              <w:ind w:right="-72"/>
              <w:jc w:val="right"/>
              <w:rPr>
                <w:rFonts w:cs="Arial"/>
                <w:sz w:val="16"/>
                <w:szCs w:val="16"/>
              </w:rPr>
            </w:pPr>
          </w:p>
        </w:tc>
        <w:tc>
          <w:tcPr>
            <w:tcW w:w="702" w:type="pct"/>
            <w:tcBorders>
              <w:top w:val="single" w:sz="4" w:space="0" w:color="auto"/>
              <w:left w:val="nil"/>
              <w:right w:val="nil"/>
            </w:tcBorders>
            <w:shd w:val="clear" w:color="auto" w:fill="auto"/>
            <w:vAlign w:val="bottom"/>
          </w:tcPr>
          <w:p w14:paraId="1386A697" w14:textId="77777777" w:rsidR="00B449AE" w:rsidRPr="00505E16" w:rsidRDefault="00B449AE" w:rsidP="00B449AE">
            <w:pPr>
              <w:ind w:right="-72"/>
              <w:jc w:val="right"/>
              <w:rPr>
                <w:rFonts w:cs="Arial"/>
                <w:sz w:val="16"/>
                <w:szCs w:val="16"/>
              </w:rPr>
            </w:pPr>
          </w:p>
        </w:tc>
        <w:tc>
          <w:tcPr>
            <w:tcW w:w="713" w:type="pct"/>
            <w:tcBorders>
              <w:top w:val="single" w:sz="4" w:space="0" w:color="auto"/>
              <w:left w:val="nil"/>
              <w:right w:val="nil"/>
            </w:tcBorders>
            <w:shd w:val="clear" w:color="auto" w:fill="auto"/>
            <w:vAlign w:val="bottom"/>
          </w:tcPr>
          <w:p w14:paraId="2FB1B5BD" w14:textId="77777777" w:rsidR="00B449AE" w:rsidRPr="00505E16" w:rsidRDefault="00B449AE" w:rsidP="00B449AE">
            <w:pPr>
              <w:ind w:right="-72"/>
              <w:jc w:val="right"/>
              <w:rPr>
                <w:rFonts w:cs="Arial"/>
                <w:sz w:val="16"/>
                <w:szCs w:val="16"/>
              </w:rPr>
            </w:pPr>
          </w:p>
        </w:tc>
      </w:tr>
      <w:tr w:rsidR="00B449AE" w:rsidRPr="00505E16" w14:paraId="2E431185" w14:textId="77777777" w:rsidTr="002A1585">
        <w:tc>
          <w:tcPr>
            <w:tcW w:w="1283" w:type="pct"/>
            <w:shd w:val="clear" w:color="auto" w:fill="auto"/>
            <w:vAlign w:val="bottom"/>
          </w:tcPr>
          <w:p w14:paraId="44CDE44B" w14:textId="366F3192"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Gross profit margin</w:t>
            </w:r>
          </w:p>
        </w:tc>
        <w:tc>
          <w:tcPr>
            <w:tcW w:w="768" w:type="pct"/>
            <w:tcBorders>
              <w:left w:val="nil"/>
              <w:right w:val="nil"/>
            </w:tcBorders>
            <w:shd w:val="clear" w:color="auto" w:fill="auto"/>
            <w:vAlign w:val="bottom"/>
          </w:tcPr>
          <w:p w14:paraId="29BBF3C7" w14:textId="4080B371" w:rsidR="00B449AE" w:rsidRPr="00505E16" w:rsidRDefault="00B449AE" w:rsidP="00B449AE">
            <w:pPr>
              <w:ind w:right="-72"/>
              <w:jc w:val="right"/>
              <w:rPr>
                <w:rFonts w:cs="Arial"/>
                <w:sz w:val="16"/>
                <w:szCs w:val="16"/>
              </w:rPr>
            </w:pPr>
            <w:r w:rsidRPr="00505E16">
              <w:rPr>
                <w:rFonts w:cs="Arial"/>
                <w:sz w:val="16"/>
                <w:szCs w:val="16"/>
              </w:rPr>
              <w:t>26,026,868</w:t>
            </w:r>
          </w:p>
        </w:tc>
        <w:tc>
          <w:tcPr>
            <w:tcW w:w="767" w:type="pct"/>
            <w:tcBorders>
              <w:left w:val="nil"/>
              <w:right w:val="nil"/>
            </w:tcBorders>
            <w:shd w:val="clear" w:color="auto" w:fill="auto"/>
            <w:vAlign w:val="bottom"/>
          </w:tcPr>
          <w:p w14:paraId="2A83EDAA" w14:textId="14F8A59E" w:rsidR="00B449AE" w:rsidRPr="00505E16" w:rsidRDefault="00B449AE" w:rsidP="00B449AE">
            <w:pPr>
              <w:ind w:right="-72"/>
              <w:jc w:val="right"/>
              <w:rPr>
                <w:rFonts w:cs="Arial"/>
                <w:sz w:val="16"/>
                <w:szCs w:val="16"/>
              </w:rPr>
            </w:pPr>
            <w:r w:rsidRPr="00505E16">
              <w:rPr>
                <w:rFonts w:cs="Arial"/>
                <w:sz w:val="16"/>
                <w:szCs w:val="16"/>
              </w:rPr>
              <w:t>33,428,656</w:t>
            </w:r>
          </w:p>
        </w:tc>
        <w:tc>
          <w:tcPr>
            <w:tcW w:w="766" w:type="pct"/>
            <w:tcBorders>
              <w:left w:val="nil"/>
              <w:right w:val="nil"/>
            </w:tcBorders>
            <w:vAlign w:val="bottom"/>
          </w:tcPr>
          <w:p w14:paraId="22415A77" w14:textId="2F6442AD" w:rsidR="00B449AE" w:rsidRPr="00505E16" w:rsidRDefault="00CE6C17" w:rsidP="00B449AE">
            <w:pPr>
              <w:ind w:right="-72"/>
              <w:jc w:val="right"/>
              <w:rPr>
                <w:rFonts w:cs="Arial"/>
                <w:sz w:val="16"/>
                <w:szCs w:val="16"/>
              </w:rPr>
            </w:pPr>
            <w:r w:rsidRPr="00CE6C17">
              <w:rPr>
                <w:rFonts w:cs="Arial"/>
                <w:sz w:val="16"/>
                <w:szCs w:val="16"/>
              </w:rPr>
              <w:t>3,210,807</w:t>
            </w:r>
          </w:p>
        </w:tc>
        <w:tc>
          <w:tcPr>
            <w:tcW w:w="702" w:type="pct"/>
            <w:tcBorders>
              <w:left w:val="nil"/>
              <w:right w:val="nil"/>
            </w:tcBorders>
            <w:shd w:val="clear" w:color="auto" w:fill="auto"/>
            <w:vAlign w:val="bottom"/>
          </w:tcPr>
          <w:p w14:paraId="40385A8D" w14:textId="32E12C8A" w:rsidR="00B449AE" w:rsidRPr="00505E16" w:rsidRDefault="00CE6C17" w:rsidP="00B449AE">
            <w:pPr>
              <w:ind w:right="-72"/>
              <w:jc w:val="right"/>
              <w:rPr>
                <w:rFonts w:cs="Arial"/>
                <w:sz w:val="16"/>
                <w:szCs w:val="16"/>
              </w:rPr>
            </w:pPr>
            <w:r w:rsidRPr="00CE6C17">
              <w:rPr>
                <w:rFonts w:cs="Arial"/>
                <w:sz w:val="16"/>
                <w:szCs w:val="16"/>
              </w:rPr>
              <w:t>(990,845)</w:t>
            </w:r>
          </w:p>
        </w:tc>
        <w:tc>
          <w:tcPr>
            <w:tcW w:w="713" w:type="pct"/>
            <w:tcBorders>
              <w:left w:val="nil"/>
              <w:right w:val="nil"/>
            </w:tcBorders>
            <w:shd w:val="clear" w:color="auto" w:fill="auto"/>
            <w:vAlign w:val="bottom"/>
          </w:tcPr>
          <w:p w14:paraId="4CF6AC76" w14:textId="79E01541" w:rsidR="00B449AE" w:rsidRPr="00505E16" w:rsidRDefault="00B449AE" w:rsidP="00B449AE">
            <w:pPr>
              <w:ind w:right="-72"/>
              <w:jc w:val="right"/>
              <w:rPr>
                <w:rFonts w:cs="Arial"/>
                <w:sz w:val="16"/>
                <w:szCs w:val="16"/>
              </w:rPr>
            </w:pPr>
            <w:r w:rsidRPr="00505E16">
              <w:rPr>
                <w:rFonts w:cs="Arial"/>
                <w:sz w:val="16"/>
                <w:szCs w:val="16"/>
              </w:rPr>
              <w:t>61,675,486</w:t>
            </w:r>
          </w:p>
        </w:tc>
      </w:tr>
      <w:tr w:rsidR="00B449AE" w:rsidRPr="00505E16" w14:paraId="4EDBED1B" w14:textId="77777777" w:rsidTr="002A1585">
        <w:tc>
          <w:tcPr>
            <w:tcW w:w="1283" w:type="pct"/>
            <w:shd w:val="clear" w:color="auto" w:fill="auto"/>
            <w:vAlign w:val="bottom"/>
          </w:tcPr>
          <w:p w14:paraId="5E03EF4F" w14:textId="7F8F8F2D"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Administrative expenses</w:t>
            </w:r>
          </w:p>
        </w:tc>
        <w:tc>
          <w:tcPr>
            <w:tcW w:w="768" w:type="pct"/>
            <w:tcBorders>
              <w:left w:val="nil"/>
              <w:bottom w:val="single" w:sz="4" w:space="0" w:color="auto"/>
              <w:right w:val="nil"/>
            </w:tcBorders>
            <w:shd w:val="clear" w:color="auto" w:fill="auto"/>
            <w:vAlign w:val="bottom"/>
          </w:tcPr>
          <w:p w14:paraId="58009B4A" w14:textId="1E9DA1B6" w:rsidR="00B449AE" w:rsidRPr="00505E16" w:rsidRDefault="00B449AE" w:rsidP="00B449AE">
            <w:pPr>
              <w:ind w:right="-72"/>
              <w:jc w:val="right"/>
              <w:rPr>
                <w:rFonts w:cs="Arial"/>
                <w:sz w:val="16"/>
                <w:szCs w:val="16"/>
              </w:rPr>
            </w:pPr>
            <w:r w:rsidRPr="00505E16">
              <w:rPr>
                <w:rFonts w:cs="Arial"/>
                <w:sz w:val="16"/>
                <w:szCs w:val="16"/>
              </w:rPr>
              <w:t>(13,621,110)</w:t>
            </w:r>
          </w:p>
        </w:tc>
        <w:tc>
          <w:tcPr>
            <w:tcW w:w="767" w:type="pct"/>
            <w:tcBorders>
              <w:left w:val="nil"/>
              <w:bottom w:val="single" w:sz="4" w:space="0" w:color="auto"/>
              <w:right w:val="nil"/>
            </w:tcBorders>
            <w:shd w:val="clear" w:color="auto" w:fill="auto"/>
            <w:vAlign w:val="bottom"/>
          </w:tcPr>
          <w:p w14:paraId="2A524DCF" w14:textId="72C07A0C" w:rsidR="00B449AE" w:rsidRPr="00505E16" w:rsidRDefault="00B449AE" w:rsidP="00B449AE">
            <w:pPr>
              <w:ind w:right="-72"/>
              <w:jc w:val="right"/>
              <w:rPr>
                <w:rFonts w:cs="Arial"/>
                <w:sz w:val="16"/>
                <w:szCs w:val="16"/>
              </w:rPr>
            </w:pPr>
            <w:r w:rsidRPr="00505E16">
              <w:rPr>
                <w:rFonts w:cs="Arial"/>
                <w:sz w:val="16"/>
                <w:szCs w:val="16"/>
              </w:rPr>
              <w:t>(33,008,592)</w:t>
            </w:r>
          </w:p>
        </w:tc>
        <w:tc>
          <w:tcPr>
            <w:tcW w:w="766" w:type="pct"/>
            <w:tcBorders>
              <w:left w:val="nil"/>
              <w:bottom w:val="single" w:sz="4" w:space="0" w:color="auto"/>
              <w:right w:val="nil"/>
            </w:tcBorders>
            <w:vAlign w:val="bottom"/>
          </w:tcPr>
          <w:p w14:paraId="327FD591" w14:textId="5B2D29C9" w:rsidR="00B449AE" w:rsidRPr="00505E16" w:rsidRDefault="00B449AE" w:rsidP="00B449AE">
            <w:pPr>
              <w:ind w:right="-72"/>
              <w:jc w:val="right"/>
              <w:rPr>
                <w:rFonts w:cs="Arial"/>
                <w:sz w:val="16"/>
                <w:szCs w:val="16"/>
              </w:rPr>
            </w:pPr>
            <w:r w:rsidRPr="00505E16">
              <w:rPr>
                <w:rFonts w:cs="Arial"/>
                <w:sz w:val="16"/>
                <w:szCs w:val="16"/>
              </w:rPr>
              <w:t xml:space="preserve"> (660,324)</w:t>
            </w:r>
          </w:p>
        </w:tc>
        <w:tc>
          <w:tcPr>
            <w:tcW w:w="702" w:type="pct"/>
            <w:tcBorders>
              <w:left w:val="nil"/>
              <w:bottom w:val="single" w:sz="4" w:space="0" w:color="auto"/>
              <w:right w:val="nil"/>
            </w:tcBorders>
            <w:shd w:val="clear" w:color="auto" w:fill="auto"/>
            <w:vAlign w:val="bottom"/>
          </w:tcPr>
          <w:p w14:paraId="6D30ED92" w14:textId="6042A7DC" w:rsidR="00B449AE" w:rsidRPr="00505E16" w:rsidRDefault="00B449AE" w:rsidP="00B449AE">
            <w:pPr>
              <w:ind w:right="-72"/>
              <w:jc w:val="right"/>
              <w:rPr>
                <w:rFonts w:cs="Arial"/>
                <w:sz w:val="16"/>
                <w:szCs w:val="16"/>
              </w:rPr>
            </w:pPr>
            <w:r w:rsidRPr="00505E16">
              <w:rPr>
                <w:rFonts w:cs="Arial"/>
                <w:sz w:val="16"/>
                <w:szCs w:val="16"/>
              </w:rPr>
              <w:t xml:space="preserve"> (576,579)</w:t>
            </w:r>
          </w:p>
        </w:tc>
        <w:tc>
          <w:tcPr>
            <w:tcW w:w="713" w:type="pct"/>
            <w:tcBorders>
              <w:left w:val="nil"/>
              <w:bottom w:val="single" w:sz="4" w:space="0" w:color="auto"/>
              <w:right w:val="nil"/>
            </w:tcBorders>
            <w:shd w:val="clear" w:color="auto" w:fill="auto"/>
            <w:vAlign w:val="bottom"/>
          </w:tcPr>
          <w:p w14:paraId="0916E856" w14:textId="2AE25199" w:rsidR="00B449AE" w:rsidRPr="00505E16" w:rsidRDefault="00B449AE" w:rsidP="00B449AE">
            <w:pPr>
              <w:ind w:right="-72"/>
              <w:jc w:val="right"/>
              <w:rPr>
                <w:rFonts w:cs="Arial"/>
                <w:sz w:val="16"/>
                <w:szCs w:val="16"/>
              </w:rPr>
            </w:pPr>
            <w:r w:rsidRPr="00505E16">
              <w:rPr>
                <w:rFonts w:cs="Arial"/>
                <w:sz w:val="16"/>
                <w:szCs w:val="16"/>
              </w:rPr>
              <w:t>(47,866,605)</w:t>
            </w:r>
          </w:p>
        </w:tc>
      </w:tr>
      <w:tr w:rsidR="00B449AE" w:rsidRPr="00505E16" w14:paraId="4B75EBBC" w14:textId="77777777" w:rsidTr="002A1585">
        <w:tc>
          <w:tcPr>
            <w:tcW w:w="1283" w:type="pct"/>
            <w:shd w:val="clear" w:color="auto" w:fill="auto"/>
            <w:vAlign w:val="bottom"/>
          </w:tcPr>
          <w:p w14:paraId="6623F1AF" w14:textId="77777777" w:rsidR="00B449AE" w:rsidRPr="00505E16" w:rsidRDefault="00B449AE" w:rsidP="002A1585">
            <w:pPr>
              <w:ind w:left="-86"/>
              <w:rPr>
                <w:rFonts w:cs="Arial"/>
                <w:color w:val="000000"/>
                <w:sz w:val="10"/>
                <w:szCs w:val="10"/>
              </w:rPr>
            </w:pPr>
          </w:p>
        </w:tc>
        <w:tc>
          <w:tcPr>
            <w:tcW w:w="768" w:type="pct"/>
            <w:tcBorders>
              <w:top w:val="single" w:sz="4" w:space="0" w:color="auto"/>
              <w:left w:val="nil"/>
              <w:right w:val="nil"/>
            </w:tcBorders>
            <w:shd w:val="clear" w:color="auto" w:fill="auto"/>
            <w:vAlign w:val="bottom"/>
          </w:tcPr>
          <w:p w14:paraId="0BFBAE5A" w14:textId="77777777" w:rsidR="00B449AE" w:rsidRPr="00505E16" w:rsidRDefault="00B449AE" w:rsidP="00B449AE">
            <w:pPr>
              <w:ind w:right="-72"/>
              <w:jc w:val="right"/>
              <w:rPr>
                <w:rFonts w:cs="Arial"/>
                <w:sz w:val="16"/>
                <w:szCs w:val="16"/>
              </w:rPr>
            </w:pPr>
          </w:p>
        </w:tc>
        <w:tc>
          <w:tcPr>
            <w:tcW w:w="767" w:type="pct"/>
            <w:tcBorders>
              <w:top w:val="single" w:sz="4" w:space="0" w:color="auto"/>
              <w:left w:val="nil"/>
              <w:right w:val="nil"/>
            </w:tcBorders>
            <w:shd w:val="clear" w:color="auto" w:fill="auto"/>
            <w:vAlign w:val="bottom"/>
          </w:tcPr>
          <w:p w14:paraId="515C7C20" w14:textId="77777777" w:rsidR="00B449AE" w:rsidRPr="00505E16" w:rsidRDefault="00B449AE" w:rsidP="00B449AE">
            <w:pPr>
              <w:ind w:right="-72"/>
              <w:jc w:val="right"/>
              <w:rPr>
                <w:rFonts w:cs="Arial"/>
                <w:sz w:val="16"/>
                <w:szCs w:val="16"/>
              </w:rPr>
            </w:pPr>
          </w:p>
        </w:tc>
        <w:tc>
          <w:tcPr>
            <w:tcW w:w="766" w:type="pct"/>
            <w:tcBorders>
              <w:top w:val="single" w:sz="4" w:space="0" w:color="auto"/>
              <w:left w:val="nil"/>
              <w:right w:val="nil"/>
            </w:tcBorders>
            <w:vAlign w:val="bottom"/>
          </w:tcPr>
          <w:p w14:paraId="6412B1C3" w14:textId="77777777" w:rsidR="00B449AE" w:rsidRPr="00505E16" w:rsidRDefault="00B449AE" w:rsidP="00B449AE">
            <w:pPr>
              <w:ind w:right="-72"/>
              <w:jc w:val="right"/>
              <w:rPr>
                <w:rFonts w:cs="Arial"/>
                <w:sz w:val="16"/>
                <w:szCs w:val="16"/>
              </w:rPr>
            </w:pPr>
          </w:p>
        </w:tc>
        <w:tc>
          <w:tcPr>
            <w:tcW w:w="702" w:type="pct"/>
            <w:tcBorders>
              <w:top w:val="single" w:sz="4" w:space="0" w:color="auto"/>
              <w:left w:val="nil"/>
              <w:right w:val="nil"/>
            </w:tcBorders>
            <w:shd w:val="clear" w:color="auto" w:fill="auto"/>
            <w:vAlign w:val="bottom"/>
          </w:tcPr>
          <w:p w14:paraId="3C3A7363" w14:textId="77777777" w:rsidR="00B449AE" w:rsidRPr="00505E16" w:rsidRDefault="00B449AE" w:rsidP="00B449AE">
            <w:pPr>
              <w:ind w:right="-72"/>
              <w:jc w:val="right"/>
              <w:rPr>
                <w:rFonts w:cs="Arial"/>
                <w:sz w:val="16"/>
                <w:szCs w:val="16"/>
              </w:rPr>
            </w:pPr>
          </w:p>
        </w:tc>
        <w:tc>
          <w:tcPr>
            <w:tcW w:w="713" w:type="pct"/>
            <w:tcBorders>
              <w:top w:val="single" w:sz="4" w:space="0" w:color="auto"/>
              <w:left w:val="nil"/>
              <w:right w:val="nil"/>
            </w:tcBorders>
            <w:shd w:val="clear" w:color="auto" w:fill="auto"/>
            <w:vAlign w:val="bottom"/>
          </w:tcPr>
          <w:p w14:paraId="296965DF" w14:textId="77777777" w:rsidR="00B449AE" w:rsidRPr="00505E16" w:rsidRDefault="00B449AE" w:rsidP="00B449AE">
            <w:pPr>
              <w:ind w:right="-72"/>
              <w:jc w:val="right"/>
              <w:rPr>
                <w:rFonts w:cs="Arial"/>
                <w:sz w:val="16"/>
                <w:szCs w:val="16"/>
              </w:rPr>
            </w:pPr>
          </w:p>
        </w:tc>
      </w:tr>
      <w:tr w:rsidR="00B449AE" w:rsidRPr="00505E16" w14:paraId="33376DAC" w14:textId="77777777" w:rsidTr="002A1585">
        <w:tc>
          <w:tcPr>
            <w:tcW w:w="1283" w:type="pct"/>
            <w:shd w:val="clear" w:color="auto" w:fill="auto"/>
            <w:vAlign w:val="bottom"/>
          </w:tcPr>
          <w:p w14:paraId="05E16F54" w14:textId="3616D12C"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Profit from operation</w:t>
            </w:r>
          </w:p>
        </w:tc>
        <w:tc>
          <w:tcPr>
            <w:tcW w:w="768" w:type="pct"/>
            <w:tcBorders>
              <w:left w:val="nil"/>
              <w:bottom w:val="single" w:sz="4" w:space="0" w:color="auto"/>
              <w:right w:val="nil"/>
            </w:tcBorders>
            <w:shd w:val="clear" w:color="auto" w:fill="auto"/>
            <w:vAlign w:val="bottom"/>
          </w:tcPr>
          <w:p w14:paraId="3478AFCD" w14:textId="25EDD4C8" w:rsidR="00B449AE" w:rsidRPr="00505E16" w:rsidRDefault="00B449AE" w:rsidP="00B449AE">
            <w:pPr>
              <w:ind w:right="-72"/>
              <w:jc w:val="right"/>
              <w:rPr>
                <w:rFonts w:cs="Arial"/>
                <w:sz w:val="16"/>
                <w:szCs w:val="16"/>
              </w:rPr>
            </w:pPr>
            <w:r w:rsidRPr="00505E16">
              <w:rPr>
                <w:rFonts w:cs="Arial"/>
                <w:sz w:val="16"/>
                <w:szCs w:val="16"/>
              </w:rPr>
              <w:t>12,405,758</w:t>
            </w:r>
          </w:p>
        </w:tc>
        <w:tc>
          <w:tcPr>
            <w:tcW w:w="767" w:type="pct"/>
            <w:tcBorders>
              <w:left w:val="nil"/>
              <w:bottom w:val="single" w:sz="4" w:space="0" w:color="auto"/>
              <w:right w:val="nil"/>
            </w:tcBorders>
            <w:shd w:val="clear" w:color="auto" w:fill="auto"/>
            <w:vAlign w:val="bottom"/>
          </w:tcPr>
          <w:p w14:paraId="14FD0D7D" w14:textId="5E0E1853" w:rsidR="00B449AE" w:rsidRPr="00505E16" w:rsidRDefault="00B449AE" w:rsidP="00B449AE">
            <w:pPr>
              <w:ind w:right="-72"/>
              <w:jc w:val="right"/>
              <w:rPr>
                <w:rFonts w:cs="Arial"/>
                <w:sz w:val="16"/>
                <w:szCs w:val="16"/>
              </w:rPr>
            </w:pPr>
            <w:r w:rsidRPr="00505E16">
              <w:rPr>
                <w:rFonts w:cs="Arial"/>
                <w:sz w:val="16"/>
                <w:szCs w:val="16"/>
              </w:rPr>
              <w:t>420,064</w:t>
            </w:r>
          </w:p>
        </w:tc>
        <w:tc>
          <w:tcPr>
            <w:tcW w:w="766" w:type="pct"/>
            <w:tcBorders>
              <w:left w:val="nil"/>
              <w:bottom w:val="single" w:sz="4" w:space="0" w:color="auto"/>
              <w:right w:val="nil"/>
            </w:tcBorders>
            <w:vAlign w:val="bottom"/>
          </w:tcPr>
          <w:p w14:paraId="4AFB28DC" w14:textId="39F11628" w:rsidR="00B449AE" w:rsidRPr="00505E16" w:rsidRDefault="00CE6C17" w:rsidP="00B449AE">
            <w:pPr>
              <w:ind w:right="-72"/>
              <w:jc w:val="right"/>
              <w:rPr>
                <w:rFonts w:cs="Arial"/>
                <w:sz w:val="16"/>
                <w:szCs w:val="16"/>
              </w:rPr>
            </w:pPr>
            <w:r w:rsidRPr="00CE6C17">
              <w:rPr>
                <w:rFonts w:cs="Arial"/>
                <w:sz w:val="16"/>
                <w:szCs w:val="16"/>
              </w:rPr>
              <w:t>2,550,483</w:t>
            </w:r>
          </w:p>
        </w:tc>
        <w:tc>
          <w:tcPr>
            <w:tcW w:w="702" w:type="pct"/>
            <w:tcBorders>
              <w:left w:val="nil"/>
              <w:bottom w:val="single" w:sz="4" w:space="0" w:color="auto"/>
              <w:right w:val="nil"/>
            </w:tcBorders>
            <w:shd w:val="clear" w:color="auto" w:fill="auto"/>
            <w:vAlign w:val="bottom"/>
          </w:tcPr>
          <w:p w14:paraId="205B5F75" w14:textId="6326EF4C" w:rsidR="00B449AE" w:rsidRPr="00505E16" w:rsidRDefault="00CE6C17" w:rsidP="00B449AE">
            <w:pPr>
              <w:ind w:right="-72"/>
              <w:jc w:val="right"/>
              <w:rPr>
                <w:rFonts w:cs="Arial"/>
                <w:sz w:val="16"/>
                <w:szCs w:val="16"/>
              </w:rPr>
            </w:pPr>
            <w:r w:rsidRPr="00CE6C17">
              <w:rPr>
                <w:rFonts w:cs="Arial"/>
                <w:sz w:val="16"/>
                <w:szCs w:val="16"/>
              </w:rPr>
              <w:t>(1,567,424)</w:t>
            </w:r>
          </w:p>
        </w:tc>
        <w:tc>
          <w:tcPr>
            <w:tcW w:w="713" w:type="pct"/>
            <w:tcBorders>
              <w:left w:val="nil"/>
              <w:right w:val="nil"/>
            </w:tcBorders>
            <w:shd w:val="clear" w:color="auto" w:fill="auto"/>
            <w:vAlign w:val="bottom"/>
          </w:tcPr>
          <w:p w14:paraId="6C69D5AE" w14:textId="6F1C4321" w:rsidR="00B449AE" w:rsidRPr="00505E16" w:rsidRDefault="00B449AE" w:rsidP="00B449AE">
            <w:pPr>
              <w:ind w:right="-72"/>
              <w:jc w:val="right"/>
              <w:rPr>
                <w:rFonts w:cs="Arial"/>
                <w:sz w:val="16"/>
                <w:szCs w:val="16"/>
              </w:rPr>
            </w:pPr>
            <w:r w:rsidRPr="00505E16">
              <w:rPr>
                <w:rFonts w:cs="Arial"/>
                <w:sz w:val="16"/>
                <w:szCs w:val="16"/>
              </w:rPr>
              <w:t>13,808,881</w:t>
            </w:r>
          </w:p>
        </w:tc>
      </w:tr>
      <w:tr w:rsidR="00B449AE" w:rsidRPr="00505E16" w14:paraId="70FB652C" w14:textId="77777777" w:rsidTr="002A1585">
        <w:tc>
          <w:tcPr>
            <w:tcW w:w="1283" w:type="pct"/>
            <w:shd w:val="clear" w:color="auto" w:fill="auto"/>
            <w:vAlign w:val="bottom"/>
          </w:tcPr>
          <w:p w14:paraId="707723E4" w14:textId="1336B675"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Interest income</w:t>
            </w:r>
          </w:p>
        </w:tc>
        <w:tc>
          <w:tcPr>
            <w:tcW w:w="768" w:type="pct"/>
            <w:tcBorders>
              <w:top w:val="single" w:sz="4" w:space="0" w:color="auto"/>
              <w:left w:val="nil"/>
              <w:right w:val="nil"/>
            </w:tcBorders>
            <w:shd w:val="clear" w:color="auto" w:fill="auto"/>
            <w:vAlign w:val="bottom"/>
          </w:tcPr>
          <w:p w14:paraId="25A8DBD0" w14:textId="77777777" w:rsidR="00B449AE" w:rsidRPr="00505E16" w:rsidRDefault="00B449AE" w:rsidP="00B449AE">
            <w:pPr>
              <w:ind w:right="-72"/>
              <w:jc w:val="right"/>
              <w:rPr>
                <w:rFonts w:eastAsia="Cordia New" w:cs="Arial"/>
                <w:color w:val="000000"/>
                <w:sz w:val="16"/>
                <w:szCs w:val="16"/>
              </w:rPr>
            </w:pPr>
          </w:p>
        </w:tc>
        <w:tc>
          <w:tcPr>
            <w:tcW w:w="767" w:type="pct"/>
            <w:tcBorders>
              <w:top w:val="single" w:sz="4" w:space="0" w:color="auto"/>
              <w:left w:val="nil"/>
              <w:right w:val="nil"/>
            </w:tcBorders>
            <w:shd w:val="clear" w:color="auto" w:fill="auto"/>
            <w:vAlign w:val="bottom"/>
          </w:tcPr>
          <w:p w14:paraId="5A058950" w14:textId="77777777" w:rsidR="00B449AE" w:rsidRPr="00505E16" w:rsidRDefault="00B449AE" w:rsidP="00B449AE">
            <w:pPr>
              <w:ind w:right="-72"/>
              <w:jc w:val="right"/>
              <w:rPr>
                <w:rFonts w:eastAsia="Cordia New" w:cs="Arial"/>
                <w:color w:val="000000"/>
                <w:sz w:val="16"/>
                <w:szCs w:val="16"/>
              </w:rPr>
            </w:pPr>
          </w:p>
        </w:tc>
        <w:tc>
          <w:tcPr>
            <w:tcW w:w="766" w:type="pct"/>
            <w:tcBorders>
              <w:top w:val="single" w:sz="4" w:space="0" w:color="auto"/>
              <w:left w:val="nil"/>
              <w:right w:val="nil"/>
            </w:tcBorders>
            <w:vAlign w:val="bottom"/>
          </w:tcPr>
          <w:p w14:paraId="2171983B" w14:textId="77777777" w:rsidR="00B449AE" w:rsidRPr="00505E16" w:rsidRDefault="00B449AE" w:rsidP="00B449AE">
            <w:pPr>
              <w:ind w:right="-72"/>
              <w:jc w:val="right"/>
              <w:rPr>
                <w:rFonts w:eastAsia="Cordia New" w:cs="Arial"/>
                <w:color w:val="000000"/>
                <w:sz w:val="16"/>
                <w:szCs w:val="16"/>
              </w:rPr>
            </w:pPr>
          </w:p>
        </w:tc>
        <w:tc>
          <w:tcPr>
            <w:tcW w:w="702" w:type="pct"/>
            <w:tcBorders>
              <w:top w:val="single" w:sz="4" w:space="0" w:color="auto"/>
              <w:left w:val="nil"/>
              <w:right w:val="nil"/>
            </w:tcBorders>
            <w:shd w:val="clear" w:color="auto" w:fill="auto"/>
            <w:vAlign w:val="bottom"/>
          </w:tcPr>
          <w:p w14:paraId="1DE9E4EE" w14:textId="77777777" w:rsidR="00B449AE" w:rsidRPr="00505E16" w:rsidRDefault="00B449AE" w:rsidP="00B449AE">
            <w:pPr>
              <w:ind w:right="-72"/>
              <w:jc w:val="right"/>
              <w:rPr>
                <w:rFonts w:eastAsia="Cordia New" w:cs="Arial"/>
                <w:color w:val="000000"/>
                <w:sz w:val="16"/>
                <w:szCs w:val="16"/>
              </w:rPr>
            </w:pPr>
          </w:p>
        </w:tc>
        <w:tc>
          <w:tcPr>
            <w:tcW w:w="713" w:type="pct"/>
            <w:tcBorders>
              <w:left w:val="nil"/>
              <w:right w:val="nil"/>
            </w:tcBorders>
            <w:shd w:val="clear" w:color="auto" w:fill="auto"/>
            <w:vAlign w:val="bottom"/>
          </w:tcPr>
          <w:p w14:paraId="31003B9B" w14:textId="6DC15896" w:rsidR="00B449AE" w:rsidRPr="00505E16" w:rsidRDefault="0051705C" w:rsidP="00B449AE">
            <w:pPr>
              <w:ind w:right="-72"/>
              <w:jc w:val="right"/>
              <w:rPr>
                <w:rFonts w:cs="Arial"/>
                <w:sz w:val="16"/>
                <w:szCs w:val="16"/>
              </w:rPr>
            </w:pPr>
            <w:r w:rsidRPr="00505E16">
              <w:rPr>
                <w:rFonts w:cs="Arial"/>
                <w:sz w:val="16"/>
                <w:szCs w:val="16"/>
              </w:rPr>
              <w:t>1,951,898</w:t>
            </w:r>
          </w:p>
        </w:tc>
      </w:tr>
      <w:tr w:rsidR="00B449AE" w:rsidRPr="00505E16" w14:paraId="33F9D577" w14:textId="77777777" w:rsidTr="002A1585">
        <w:tc>
          <w:tcPr>
            <w:tcW w:w="1283" w:type="pct"/>
            <w:shd w:val="clear" w:color="auto" w:fill="auto"/>
            <w:vAlign w:val="bottom"/>
          </w:tcPr>
          <w:p w14:paraId="77654E34" w14:textId="36CF9D85"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Other income</w:t>
            </w:r>
          </w:p>
        </w:tc>
        <w:tc>
          <w:tcPr>
            <w:tcW w:w="768" w:type="pct"/>
            <w:tcBorders>
              <w:left w:val="nil"/>
              <w:right w:val="nil"/>
            </w:tcBorders>
            <w:shd w:val="clear" w:color="auto" w:fill="auto"/>
            <w:vAlign w:val="bottom"/>
          </w:tcPr>
          <w:p w14:paraId="04761F99" w14:textId="77777777" w:rsidR="00B449AE" w:rsidRPr="00505E16" w:rsidRDefault="00B449AE" w:rsidP="00B449AE">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42A6EA0D" w14:textId="77777777" w:rsidR="00B449AE" w:rsidRPr="00505E16" w:rsidRDefault="00B449AE" w:rsidP="00B449AE">
            <w:pPr>
              <w:ind w:right="-72"/>
              <w:jc w:val="right"/>
              <w:rPr>
                <w:rFonts w:eastAsia="Cordia New" w:cs="Arial"/>
                <w:color w:val="000000"/>
                <w:sz w:val="16"/>
                <w:szCs w:val="16"/>
              </w:rPr>
            </w:pPr>
          </w:p>
        </w:tc>
        <w:tc>
          <w:tcPr>
            <w:tcW w:w="766" w:type="pct"/>
            <w:tcBorders>
              <w:left w:val="nil"/>
              <w:right w:val="nil"/>
            </w:tcBorders>
            <w:vAlign w:val="bottom"/>
          </w:tcPr>
          <w:p w14:paraId="186DDAC7" w14:textId="77777777" w:rsidR="00B449AE" w:rsidRPr="00505E16" w:rsidRDefault="00B449AE" w:rsidP="00B449AE">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496EC6E7" w14:textId="77777777" w:rsidR="00B449AE" w:rsidRPr="00505E16" w:rsidRDefault="00B449AE" w:rsidP="00B449AE">
            <w:pPr>
              <w:ind w:right="-72"/>
              <w:jc w:val="right"/>
              <w:rPr>
                <w:rFonts w:eastAsia="Cordia New" w:cs="Arial"/>
                <w:color w:val="000000"/>
                <w:sz w:val="16"/>
                <w:szCs w:val="16"/>
              </w:rPr>
            </w:pPr>
          </w:p>
        </w:tc>
        <w:tc>
          <w:tcPr>
            <w:tcW w:w="713" w:type="pct"/>
            <w:tcBorders>
              <w:left w:val="nil"/>
              <w:right w:val="nil"/>
            </w:tcBorders>
            <w:shd w:val="clear" w:color="auto" w:fill="auto"/>
            <w:vAlign w:val="bottom"/>
          </w:tcPr>
          <w:p w14:paraId="39D1781D" w14:textId="599A43F1" w:rsidR="00B449AE" w:rsidRPr="00505E16" w:rsidRDefault="00FE43ED" w:rsidP="00B449AE">
            <w:pPr>
              <w:ind w:right="-72"/>
              <w:jc w:val="right"/>
              <w:rPr>
                <w:rFonts w:cs="Arial"/>
                <w:sz w:val="16"/>
                <w:szCs w:val="16"/>
              </w:rPr>
            </w:pPr>
            <w:r w:rsidRPr="00505E16">
              <w:rPr>
                <w:rFonts w:cs="Arial"/>
                <w:sz w:val="16"/>
                <w:szCs w:val="16"/>
              </w:rPr>
              <w:t>1,188,091</w:t>
            </w:r>
          </w:p>
        </w:tc>
      </w:tr>
      <w:tr w:rsidR="00B449AE" w:rsidRPr="00505E16" w14:paraId="27F15FE7" w14:textId="77777777" w:rsidTr="002A1585">
        <w:tc>
          <w:tcPr>
            <w:tcW w:w="1283" w:type="pct"/>
            <w:shd w:val="clear" w:color="auto" w:fill="auto"/>
            <w:vAlign w:val="bottom"/>
          </w:tcPr>
          <w:p w14:paraId="127F0369" w14:textId="4D846BA4" w:rsidR="00B449AE" w:rsidRPr="00505E16" w:rsidRDefault="00B449AE" w:rsidP="002A1585">
            <w:pPr>
              <w:ind w:left="-86"/>
              <w:rPr>
                <w:rFonts w:cs="Arial"/>
                <w:color w:val="000000"/>
                <w:sz w:val="16"/>
                <w:szCs w:val="16"/>
              </w:rPr>
            </w:pPr>
            <w:r w:rsidRPr="00505E16">
              <w:rPr>
                <w:rFonts w:cs="Arial"/>
                <w:color w:val="000000"/>
                <w:sz w:val="16"/>
                <w:szCs w:val="16"/>
              </w:rPr>
              <w:t>Other</w:t>
            </w:r>
            <w:r w:rsidRPr="00505E16">
              <w:rPr>
                <w:rFonts w:cs="Arial"/>
                <w:color w:val="000000"/>
                <w:sz w:val="16"/>
                <w:szCs w:val="16"/>
                <w:cs/>
              </w:rPr>
              <w:t xml:space="preserve"> </w:t>
            </w:r>
            <w:r w:rsidR="00EF0152" w:rsidRPr="00505E16">
              <w:rPr>
                <w:rFonts w:cs="Arial"/>
                <w:color w:val="000000"/>
                <w:sz w:val="16"/>
                <w:szCs w:val="16"/>
                <w:lang w:val="en-GB"/>
              </w:rPr>
              <w:t>gains</w:t>
            </w:r>
            <w:r w:rsidRPr="00505E16">
              <w:rPr>
                <w:rFonts w:cs="Arial"/>
                <w:color w:val="000000"/>
                <w:sz w:val="16"/>
                <w:szCs w:val="16"/>
              </w:rPr>
              <w:t xml:space="preserve"> - net</w:t>
            </w:r>
          </w:p>
        </w:tc>
        <w:tc>
          <w:tcPr>
            <w:tcW w:w="768" w:type="pct"/>
            <w:tcBorders>
              <w:left w:val="nil"/>
              <w:right w:val="nil"/>
            </w:tcBorders>
            <w:shd w:val="clear" w:color="auto" w:fill="auto"/>
            <w:vAlign w:val="bottom"/>
          </w:tcPr>
          <w:p w14:paraId="2DB28A12" w14:textId="77777777" w:rsidR="00B449AE" w:rsidRPr="00505E16" w:rsidRDefault="00B449AE" w:rsidP="00B449AE">
            <w:pPr>
              <w:ind w:right="-72"/>
              <w:jc w:val="right"/>
              <w:rPr>
                <w:rFonts w:eastAsia="Cordia New" w:cs="Arial"/>
                <w:color w:val="000000"/>
                <w:sz w:val="16"/>
                <w:szCs w:val="16"/>
                <w:highlight w:val="yellow"/>
              </w:rPr>
            </w:pPr>
          </w:p>
        </w:tc>
        <w:tc>
          <w:tcPr>
            <w:tcW w:w="767" w:type="pct"/>
            <w:tcBorders>
              <w:left w:val="nil"/>
              <w:right w:val="nil"/>
            </w:tcBorders>
            <w:shd w:val="clear" w:color="auto" w:fill="auto"/>
            <w:vAlign w:val="bottom"/>
          </w:tcPr>
          <w:p w14:paraId="35678D7C" w14:textId="77777777" w:rsidR="00B449AE" w:rsidRPr="00505E16" w:rsidRDefault="00B449AE" w:rsidP="00B449AE">
            <w:pPr>
              <w:ind w:right="-72"/>
              <w:jc w:val="right"/>
              <w:rPr>
                <w:rFonts w:eastAsia="Cordia New" w:cs="Arial"/>
                <w:color w:val="000000"/>
                <w:sz w:val="16"/>
                <w:szCs w:val="16"/>
                <w:highlight w:val="yellow"/>
              </w:rPr>
            </w:pPr>
          </w:p>
        </w:tc>
        <w:tc>
          <w:tcPr>
            <w:tcW w:w="766" w:type="pct"/>
            <w:tcBorders>
              <w:left w:val="nil"/>
              <w:right w:val="nil"/>
            </w:tcBorders>
            <w:vAlign w:val="bottom"/>
          </w:tcPr>
          <w:p w14:paraId="60ABA9AF" w14:textId="77777777" w:rsidR="00B449AE" w:rsidRPr="00505E16" w:rsidRDefault="00B449AE" w:rsidP="00B449AE">
            <w:pPr>
              <w:ind w:right="-72"/>
              <w:jc w:val="right"/>
              <w:rPr>
                <w:rFonts w:eastAsia="Cordia New" w:cs="Arial"/>
                <w:color w:val="000000"/>
                <w:sz w:val="16"/>
                <w:szCs w:val="16"/>
                <w:highlight w:val="yellow"/>
              </w:rPr>
            </w:pPr>
          </w:p>
        </w:tc>
        <w:tc>
          <w:tcPr>
            <w:tcW w:w="702" w:type="pct"/>
            <w:tcBorders>
              <w:left w:val="nil"/>
              <w:right w:val="nil"/>
            </w:tcBorders>
            <w:shd w:val="clear" w:color="auto" w:fill="auto"/>
            <w:vAlign w:val="bottom"/>
          </w:tcPr>
          <w:p w14:paraId="34997E09" w14:textId="77777777" w:rsidR="00B449AE" w:rsidRPr="00505E16" w:rsidRDefault="00B449AE" w:rsidP="00B449AE">
            <w:pPr>
              <w:ind w:right="-72"/>
              <w:jc w:val="right"/>
              <w:rPr>
                <w:rFonts w:eastAsia="Cordia New" w:cs="Arial"/>
                <w:color w:val="000000"/>
                <w:sz w:val="16"/>
                <w:szCs w:val="16"/>
                <w:highlight w:val="yellow"/>
              </w:rPr>
            </w:pPr>
          </w:p>
        </w:tc>
        <w:tc>
          <w:tcPr>
            <w:tcW w:w="713" w:type="pct"/>
            <w:tcBorders>
              <w:left w:val="nil"/>
              <w:right w:val="nil"/>
            </w:tcBorders>
            <w:shd w:val="clear" w:color="auto" w:fill="auto"/>
            <w:vAlign w:val="bottom"/>
          </w:tcPr>
          <w:p w14:paraId="7F84E27A" w14:textId="33B968F5" w:rsidR="00B449AE" w:rsidRPr="00505E16" w:rsidRDefault="00EF0152" w:rsidP="00B449AE">
            <w:pPr>
              <w:ind w:right="-72"/>
              <w:jc w:val="right"/>
              <w:rPr>
                <w:rFonts w:cs="Arial"/>
                <w:sz w:val="16"/>
                <w:szCs w:val="16"/>
              </w:rPr>
            </w:pPr>
            <w:r w:rsidRPr="00505E16">
              <w:rPr>
                <w:rFonts w:cs="Arial"/>
                <w:sz w:val="16"/>
                <w:szCs w:val="16"/>
              </w:rPr>
              <w:t>1,034,802</w:t>
            </w:r>
          </w:p>
        </w:tc>
      </w:tr>
      <w:tr w:rsidR="00B449AE" w:rsidRPr="00505E16" w14:paraId="248DF708" w14:textId="77777777" w:rsidTr="002A1585">
        <w:tc>
          <w:tcPr>
            <w:tcW w:w="1283" w:type="pct"/>
            <w:shd w:val="clear" w:color="auto" w:fill="auto"/>
            <w:vAlign w:val="bottom"/>
          </w:tcPr>
          <w:p w14:paraId="71F8E4E0" w14:textId="28A6D10D" w:rsidR="00B449AE" w:rsidRPr="00505E16" w:rsidRDefault="00B449AE" w:rsidP="002A1585">
            <w:pPr>
              <w:ind w:left="-86"/>
              <w:rPr>
                <w:rFonts w:cs="Arial"/>
                <w:color w:val="000000"/>
                <w:sz w:val="16"/>
                <w:szCs w:val="16"/>
              </w:rPr>
            </w:pPr>
            <w:r w:rsidRPr="00505E16">
              <w:rPr>
                <w:rFonts w:cs="Arial"/>
                <w:color w:val="000000"/>
                <w:sz w:val="16"/>
                <w:szCs w:val="16"/>
              </w:rPr>
              <w:t xml:space="preserve">Share of (loss) of joint </w:t>
            </w:r>
            <w:r w:rsidRPr="00505E16">
              <w:rPr>
                <w:rFonts w:cs="Arial"/>
                <w:color w:val="000000"/>
                <w:sz w:val="16"/>
                <w:szCs w:val="16"/>
              </w:rPr>
              <w:br/>
              <w:t xml:space="preserve"> </w:t>
            </w:r>
            <w:r w:rsidR="002A1585">
              <w:rPr>
                <w:rFonts w:cs="Arial"/>
                <w:color w:val="000000"/>
                <w:sz w:val="16"/>
                <w:szCs w:val="16"/>
              </w:rPr>
              <w:t xml:space="preserve"> </w:t>
            </w:r>
            <w:r w:rsidRPr="00505E16">
              <w:rPr>
                <w:rFonts w:cs="Arial"/>
                <w:color w:val="000000"/>
                <w:sz w:val="16"/>
                <w:szCs w:val="16"/>
              </w:rPr>
              <w:t xml:space="preserve"> ventures accounted for </w:t>
            </w:r>
            <w:r w:rsidRPr="00505E16">
              <w:rPr>
                <w:rFonts w:cs="Arial"/>
                <w:color w:val="000000"/>
                <w:sz w:val="16"/>
                <w:szCs w:val="16"/>
              </w:rPr>
              <w:br/>
              <w:t xml:space="preserve"> </w:t>
            </w:r>
            <w:r w:rsidR="002A1585">
              <w:rPr>
                <w:rFonts w:cs="Arial"/>
                <w:color w:val="000000"/>
                <w:sz w:val="16"/>
                <w:szCs w:val="16"/>
              </w:rPr>
              <w:t xml:space="preserve"> </w:t>
            </w:r>
            <w:r w:rsidRPr="00505E16">
              <w:rPr>
                <w:rFonts w:cs="Arial"/>
                <w:color w:val="000000"/>
                <w:sz w:val="16"/>
                <w:szCs w:val="16"/>
              </w:rPr>
              <w:t xml:space="preserve"> using the equity method</w:t>
            </w:r>
          </w:p>
        </w:tc>
        <w:tc>
          <w:tcPr>
            <w:tcW w:w="768" w:type="pct"/>
            <w:tcBorders>
              <w:left w:val="nil"/>
              <w:right w:val="nil"/>
            </w:tcBorders>
            <w:shd w:val="clear" w:color="auto" w:fill="auto"/>
            <w:vAlign w:val="bottom"/>
          </w:tcPr>
          <w:p w14:paraId="74715BE9" w14:textId="77777777" w:rsidR="00B449AE" w:rsidRPr="00505E16" w:rsidRDefault="00B449AE" w:rsidP="00B449AE">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3BDFE145" w14:textId="77777777" w:rsidR="00B449AE" w:rsidRPr="00505E16" w:rsidRDefault="00B449AE" w:rsidP="00B449AE">
            <w:pPr>
              <w:ind w:right="-72"/>
              <w:jc w:val="right"/>
              <w:rPr>
                <w:rFonts w:eastAsia="Cordia New" w:cs="Arial"/>
                <w:color w:val="000000"/>
                <w:sz w:val="16"/>
                <w:szCs w:val="16"/>
              </w:rPr>
            </w:pPr>
          </w:p>
        </w:tc>
        <w:tc>
          <w:tcPr>
            <w:tcW w:w="766" w:type="pct"/>
            <w:tcBorders>
              <w:left w:val="nil"/>
              <w:right w:val="nil"/>
            </w:tcBorders>
            <w:vAlign w:val="bottom"/>
          </w:tcPr>
          <w:p w14:paraId="16D1F600" w14:textId="77777777" w:rsidR="00B449AE" w:rsidRPr="00505E16" w:rsidRDefault="00B449AE" w:rsidP="00B449AE">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0FD720FD" w14:textId="77777777" w:rsidR="00B449AE" w:rsidRPr="00505E16" w:rsidRDefault="00B449AE" w:rsidP="00B449AE">
            <w:pPr>
              <w:ind w:right="-72"/>
              <w:jc w:val="right"/>
              <w:rPr>
                <w:rFonts w:eastAsia="Cordia New" w:cs="Arial"/>
                <w:color w:val="000000"/>
                <w:sz w:val="16"/>
                <w:szCs w:val="16"/>
              </w:rPr>
            </w:pPr>
          </w:p>
        </w:tc>
        <w:tc>
          <w:tcPr>
            <w:tcW w:w="713" w:type="pct"/>
            <w:tcBorders>
              <w:left w:val="nil"/>
              <w:right w:val="nil"/>
            </w:tcBorders>
            <w:shd w:val="clear" w:color="auto" w:fill="auto"/>
            <w:vAlign w:val="bottom"/>
          </w:tcPr>
          <w:p w14:paraId="4B194C39" w14:textId="1443EF22" w:rsidR="00B449AE" w:rsidRPr="00505E16" w:rsidRDefault="00532FA5" w:rsidP="00B449AE">
            <w:pPr>
              <w:ind w:right="-72"/>
              <w:jc w:val="right"/>
              <w:rPr>
                <w:rFonts w:cs="Arial"/>
                <w:sz w:val="16"/>
                <w:szCs w:val="16"/>
              </w:rPr>
            </w:pPr>
            <w:r w:rsidRPr="00505E16">
              <w:rPr>
                <w:rFonts w:cs="Arial"/>
                <w:sz w:val="16"/>
                <w:szCs w:val="16"/>
              </w:rPr>
              <w:t>(293,605)</w:t>
            </w:r>
          </w:p>
        </w:tc>
      </w:tr>
      <w:tr w:rsidR="00B449AE" w:rsidRPr="00505E16" w14:paraId="2E3C5265" w14:textId="77777777" w:rsidTr="002A1585">
        <w:tc>
          <w:tcPr>
            <w:tcW w:w="1283" w:type="pct"/>
            <w:shd w:val="clear" w:color="auto" w:fill="auto"/>
            <w:vAlign w:val="bottom"/>
          </w:tcPr>
          <w:p w14:paraId="754ABCF4" w14:textId="22AEA855"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 xml:space="preserve">(Reversal) Expected credit </w:t>
            </w:r>
            <w:r w:rsidRPr="00505E16">
              <w:rPr>
                <w:rFonts w:cs="Arial"/>
                <w:color w:val="000000"/>
                <w:sz w:val="16"/>
                <w:szCs w:val="16"/>
              </w:rPr>
              <w:br/>
            </w:r>
            <w:r w:rsidR="002A1585">
              <w:rPr>
                <w:rFonts w:cs="Arial"/>
                <w:color w:val="000000"/>
                <w:sz w:val="16"/>
                <w:szCs w:val="16"/>
              </w:rPr>
              <w:t xml:space="preserve"> </w:t>
            </w:r>
            <w:r w:rsidRPr="00505E16">
              <w:rPr>
                <w:rFonts w:cs="Arial"/>
                <w:color w:val="000000"/>
                <w:sz w:val="16"/>
                <w:szCs w:val="16"/>
              </w:rPr>
              <w:t xml:space="preserve">  losses</w:t>
            </w:r>
          </w:p>
        </w:tc>
        <w:tc>
          <w:tcPr>
            <w:tcW w:w="768" w:type="pct"/>
            <w:tcBorders>
              <w:left w:val="nil"/>
              <w:right w:val="nil"/>
            </w:tcBorders>
            <w:shd w:val="clear" w:color="auto" w:fill="auto"/>
            <w:vAlign w:val="bottom"/>
          </w:tcPr>
          <w:p w14:paraId="4F3FCEAE" w14:textId="77777777" w:rsidR="00B449AE" w:rsidRPr="00505E16" w:rsidRDefault="00B449AE" w:rsidP="00B449AE">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5DE8D4BB" w14:textId="77777777" w:rsidR="00B449AE" w:rsidRPr="00505E16" w:rsidRDefault="00B449AE" w:rsidP="00B449AE">
            <w:pPr>
              <w:ind w:right="-72"/>
              <w:jc w:val="right"/>
              <w:rPr>
                <w:rFonts w:eastAsia="Cordia New" w:cs="Arial"/>
                <w:color w:val="000000"/>
                <w:sz w:val="16"/>
                <w:szCs w:val="16"/>
              </w:rPr>
            </w:pPr>
          </w:p>
        </w:tc>
        <w:tc>
          <w:tcPr>
            <w:tcW w:w="766" w:type="pct"/>
            <w:tcBorders>
              <w:left w:val="nil"/>
              <w:right w:val="nil"/>
            </w:tcBorders>
            <w:vAlign w:val="bottom"/>
          </w:tcPr>
          <w:p w14:paraId="4835FCE0" w14:textId="77777777" w:rsidR="00B449AE" w:rsidRPr="00505E16" w:rsidRDefault="00B449AE" w:rsidP="00B449AE">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5A32E947" w14:textId="77777777" w:rsidR="00B449AE" w:rsidRPr="00505E16" w:rsidRDefault="00B449AE" w:rsidP="00B449AE">
            <w:pPr>
              <w:ind w:right="-72"/>
              <w:jc w:val="right"/>
              <w:rPr>
                <w:rFonts w:eastAsia="Cordia New" w:cs="Arial"/>
                <w:color w:val="000000"/>
                <w:sz w:val="16"/>
                <w:szCs w:val="16"/>
              </w:rPr>
            </w:pPr>
          </w:p>
        </w:tc>
        <w:tc>
          <w:tcPr>
            <w:tcW w:w="713" w:type="pct"/>
            <w:tcBorders>
              <w:left w:val="nil"/>
              <w:right w:val="nil"/>
            </w:tcBorders>
            <w:shd w:val="clear" w:color="auto" w:fill="auto"/>
            <w:vAlign w:val="bottom"/>
          </w:tcPr>
          <w:p w14:paraId="6E2C22B4" w14:textId="39AE6FCB" w:rsidR="00B449AE" w:rsidRPr="00505E16" w:rsidRDefault="003043F8" w:rsidP="00B449AE">
            <w:pPr>
              <w:ind w:right="-72"/>
              <w:jc w:val="right"/>
              <w:rPr>
                <w:rFonts w:cs="Arial"/>
                <w:sz w:val="16"/>
                <w:szCs w:val="16"/>
              </w:rPr>
            </w:pPr>
            <w:r w:rsidRPr="00505E16">
              <w:rPr>
                <w:rFonts w:cs="Arial"/>
                <w:sz w:val="16"/>
                <w:szCs w:val="16"/>
              </w:rPr>
              <w:t>(978,003)</w:t>
            </w:r>
          </w:p>
        </w:tc>
      </w:tr>
      <w:tr w:rsidR="00B449AE" w:rsidRPr="00505E16" w14:paraId="30C8E243" w14:textId="77777777" w:rsidTr="002A1585">
        <w:tc>
          <w:tcPr>
            <w:tcW w:w="1283" w:type="pct"/>
            <w:shd w:val="clear" w:color="auto" w:fill="auto"/>
            <w:vAlign w:val="bottom"/>
          </w:tcPr>
          <w:p w14:paraId="5B31C209" w14:textId="0FCC6F88"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Finance costs</w:t>
            </w:r>
          </w:p>
        </w:tc>
        <w:tc>
          <w:tcPr>
            <w:tcW w:w="768" w:type="pct"/>
            <w:tcBorders>
              <w:left w:val="nil"/>
              <w:right w:val="nil"/>
            </w:tcBorders>
            <w:shd w:val="clear" w:color="auto" w:fill="auto"/>
            <w:vAlign w:val="bottom"/>
          </w:tcPr>
          <w:p w14:paraId="1EEDA8D7" w14:textId="77777777" w:rsidR="00B449AE" w:rsidRPr="00505E16" w:rsidRDefault="00B449AE" w:rsidP="00B449AE">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1E730438" w14:textId="77777777" w:rsidR="00B449AE" w:rsidRPr="00505E16" w:rsidRDefault="00B449AE" w:rsidP="00B449AE">
            <w:pPr>
              <w:ind w:right="-72"/>
              <w:jc w:val="right"/>
              <w:rPr>
                <w:rFonts w:eastAsia="Cordia New" w:cs="Arial"/>
                <w:color w:val="000000"/>
                <w:sz w:val="16"/>
                <w:szCs w:val="16"/>
              </w:rPr>
            </w:pPr>
          </w:p>
        </w:tc>
        <w:tc>
          <w:tcPr>
            <w:tcW w:w="766" w:type="pct"/>
            <w:tcBorders>
              <w:left w:val="nil"/>
              <w:right w:val="nil"/>
            </w:tcBorders>
            <w:vAlign w:val="bottom"/>
          </w:tcPr>
          <w:p w14:paraId="3D759017" w14:textId="77777777" w:rsidR="00B449AE" w:rsidRPr="00505E16" w:rsidRDefault="00B449AE" w:rsidP="00B449AE">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6225A196" w14:textId="77777777" w:rsidR="00B449AE" w:rsidRPr="00505E16" w:rsidRDefault="00B449AE" w:rsidP="00B449AE">
            <w:pPr>
              <w:ind w:right="-72"/>
              <w:jc w:val="right"/>
              <w:rPr>
                <w:rFonts w:eastAsia="Cordia New" w:cs="Arial"/>
                <w:color w:val="000000"/>
                <w:sz w:val="16"/>
                <w:szCs w:val="16"/>
              </w:rPr>
            </w:pPr>
          </w:p>
        </w:tc>
        <w:tc>
          <w:tcPr>
            <w:tcW w:w="713" w:type="pct"/>
            <w:tcBorders>
              <w:left w:val="nil"/>
              <w:bottom w:val="single" w:sz="4" w:space="0" w:color="auto"/>
              <w:right w:val="nil"/>
            </w:tcBorders>
            <w:shd w:val="clear" w:color="auto" w:fill="auto"/>
            <w:vAlign w:val="bottom"/>
          </w:tcPr>
          <w:p w14:paraId="58B4F286" w14:textId="59DAD478" w:rsidR="00B449AE" w:rsidRPr="00505E16" w:rsidRDefault="003043F8" w:rsidP="00B449AE">
            <w:pPr>
              <w:ind w:right="-72"/>
              <w:jc w:val="right"/>
              <w:rPr>
                <w:rFonts w:cs="Arial"/>
                <w:sz w:val="16"/>
                <w:szCs w:val="16"/>
              </w:rPr>
            </w:pPr>
            <w:r w:rsidRPr="00505E16">
              <w:rPr>
                <w:rFonts w:cs="Arial"/>
                <w:sz w:val="16"/>
                <w:szCs w:val="16"/>
              </w:rPr>
              <w:t>(77,335)</w:t>
            </w:r>
          </w:p>
        </w:tc>
      </w:tr>
      <w:tr w:rsidR="00B449AE" w:rsidRPr="00505E16" w14:paraId="02B0CB53" w14:textId="77777777" w:rsidTr="002A1585">
        <w:tc>
          <w:tcPr>
            <w:tcW w:w="1283" w:type="pct"/>
            <w:shd w:val="clear" w:color="auto" w:fill="auto"/>
            <w:vAlign w:val="bottom"/>
          </w:tcPr>
          <w:p w14:paraId="259CE72E" w14:textId="77777777" w:rsidR="00B449AE" w:rsidRPr="00505E16" w:rsidRDefault="00B449AE" w:rsidP="002A1585">
            <w:pPr>
              <w:ind w:left="-86"/>
              <w:rPr>
                <w:rFonts w:cs="Arial"/>
                <w:color w:val="000000"/>
                <w:sz w:val="10"/>
                <w:szCs w:val="10"/>
              </w:rPr>
            </w:pPr>
          </w:p>
        </w:tc>
        <w:tc>
          <w:tcPr>
            <w:tcW w:w="768" w:type="pct"/>
            <w:tcBorders>
              <w:left w:val="nil"/>
              <w:right w:val="nil"/>
            </w:tcBorders>
            <w:shd w:val="clear" w:color="auto" w:fill="auto"/>
            <w:vAlign w:val="bottom"/>
          </w:tcPr>
          <w:p w14:paraId="0F5D8417" w14:textId="77777777" w:rsidR="00B449AE" w:rsidRPr="00505E16" w:rsidRDefault="00B449AE" w:rsidP="00B449AE">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11A11890" w14:textId="77777777" w:rsidR="00B449AE" w:rsidRPr="00505E16" w:rsidRDefault="00B449AE" w:rsidP="00B449AE">
            <w:pPr>
              <w:ind w:right="-72"/>
              <w:jc w:val="right"/>
              <w:rPr>
                <w:rFonts w:eastAsia="Cordia New" w:cs="Arial"/>
                <w:color w:val="000000"/>
                <w:sz w:val="16"/>
                <w:szCs w:val="16"/>
              </w:rPr>
            </w:pPr>
          </w:p>
        </w:tc>
        <w:tc>
          <w:tcPr>
            <w:tcW w:w="766" w:type="pct"/>
            <w:tcBorders>
              <w:left w:val="nil"/>
              <w:right w:val="nil"/>
            </w:tcBorders>
            <w:vAlign w:val="bottom"/>
          </w:tcPr>
          <w:p w14:paraId="6C37F43F" w14:textId="77777777" w:rsidR="00B449AE" w:rsidRPr="00505E16" w:rsidRDefault="00B449AE" w:rsidP="00B449AE">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39A20DF9" w14:textId="77777777" w:rsidR="00B449AE" w:rsidRPr="00505E16" w:rsidRDefault="00B449AE" w:rsidP="00B449AE">
            <w:pPr>
              <w:ind w:right="-72"/>
              <w:jc w:val="right"/>
              <w:rPr>
                <w:rFonts w:eastAsia="Cordia New" w:cs="Arial"/>
                <w:color w:val="000000"/>
                <w:sz w:val="16"/>
                <w:szCs w:val="16"/>
              </w:rPr>
            </w:pPr>
          </w:p>
        </w:tc>
        <w:tc>
          <w:tcPr>
            <w:tcW w:w="713" w:type="pct"/>
            <w:tcBorders>
              <w:top w:val="single" w:sz="4" w:space="0" w:color="auto"/>
              <w:left w:val="nil"/>
              <w:right w:val="nil"/>
            </w:tcBorders>
            <w:shd w:val="clear" w:color="auto" w:fill="auto"/>
            <w:vAlign w:val="bottom"/>
          </w:tcPr>
          <w:p w14:paraId="18FED151" w14:textId="77777777" w:rsidR="00B449AE" w:rsidRPr="00505E16" w:rsidRDefault="00B449AE" w:rsidP="00B449AE">
            <w:pPr>
              <w:ind w:right="-72"/>
              <w:jc w:val="right"/>
              <w:rPr>
                <w:rFonts w:eastAsia="Cordia New" w:cs="Arial"/>
                <w:color w:val="000000"/>
                <w:sz w:val="16"/>
                <w:szCs w:val="16"/>
              </w:rPr>
            </w:pPr>
          </w:p>
        </w:tc>
      </w:tr>
      <w:tr w:rsidR="00B449AE" w:rsidRPr="00505E16" w14:paraId="0B56AE07" w14:textId="77777777" w:rsidTr="002A1585">
        <w:tc>
          <w:tcPr>
            <w:tcW w:w="1283" w:type="pct"/>
            <w:shd w:val="clear" w:color="auto" w:fill="auto"/>
            <w:vAlign w:val="bottom"/>
          </w:tcPr>
          <w:p w14:paraId="5374D9C9" w14:textId="263FB62B" w:rsidR="00B449AE" w:rsidRPr="00505E16" w:rsidRDefault="00B449AE" w:rsidP="002A1585">
            <w:pPr>
              <w:ind w:left="-86"/>
              <w:rPr>
                <w:rFonts w:eastAsia="Arial Unicode MS" w:cs="Arial"/>
                <w:color w:val="000000"/>
                <w:sz w:val="16"/>
                <w:szCs w:val="16"/>
                <w:lang w:val="en-GB"/>
              </w:rPr>
            </w:pPr>
            <w:r w:rsidRPr="00505E16">
              <w:rPr>
                <w:rFonts w:cs="Arial"/>
                <w:color w:val="000000"/>
                <w:sz w:val="16"/>
                <w:szCs w:val="16"/>
              </w:rPr>
              <w:t xml:space="preserve">Profit before income tax </w:t>
            </w:r>
            <w:r w:rsidRPr="00505E16">
              <w:rPr>
                <w:rFonts w:cs="Arial"/>
                <w:color w:val="000000"/>
                <w:sz w:val="16"/>
                <w:szCs w:val="16"/>
              </w:rPr>
              <w:br/>
              <w:t xml:space="preserve"> </w:t>
            </w:r>
            <w:r w:rsidR="002A1585">
              <w:rPr>
                <w:rFonts w:cs="Arial"/>
                <w:color w:val="000000"/>
                <w:sz w:val="16"/>
                <w:szCs w:val="16"/>
              </w:rPr>
              <w:t xml:space="preserve"> </w:t>
            </w:r>
            <w:r w:rsidRPr="00505E16">
              <w:rPr>
                <w:rFonts w:cs="Arial"/>
                <w:color w:val="000000"/>
                <w:sz w:val="16"/>
                <w:szCs w:val="16"/>
              </w:rPr>
              <w:t xml:space="preserve"> expense</w:t>
            </w:r>
          </w:p>
        </w:tc>
        <w:tc>
          <w:tcPr>
            <w:tcW w:w="768" w:type="pct"/>
            <w:tcBorders>
              <w:top w:val="nil"/>
              <w:left w:val="nil"/>
              <w:right w:val="nil"/>
            </w:tcBorders>
            <w:shd w:val="clear" w:color="auto" w:fill="auto"/>
            <w:vAlign w:val="bottom"/>
          </w:tcPr>
          <w:p w14:paraId="44D3DB6C" w14:textId="77777777" w:rsidR="00B449AE" w:rsidRPr="00505E16" w:rsidRDefault="00B449AE" w:rsidP="00B449AE">
            <w:pPr>
              <w:ind w:right="-72"/>
              <w:jc w:val="right"/>
              <w:rPr>
                <w:rFonts w:eastAsia="Cordia New" w:cs="Arial"/>
                <w:color w:val="000000"/>
                <w:sz w:val="16"/>
                <w:szCs w:val="16"/>
              </w:rPr>
            </w:pPr>
          </w:p>
        </w:tc>
        <w:tc>
          <w:tcPr>
            <w:tcW w:w="767" w:type="pct"/>
            <w:tcBorders>
              <w:top w:val="nil"/>
              <w:left w:val="nil"/>
              <w:right w:val="nil"/>
            </w:tcBorders>
            <w:shd w:val="clear" w:color="auto" w:fill="auto"/>
            <w:vAlign w:val="bottom"/>
          </w:tcPr>
          <w:p w14:paraId="0E95A231" w14:textId="77777777" w:rsidR="00B449AE" w:rsidRPr="00505E16" w:rsidRDefault="00B449AE" w:rsidP="00B449AE">
            <w:pPr>
              <w:ind w:right="-72"/>
              <w:jc w:val="right"/>
              <w:rPr>
                <w:rFonts w:eastAsia="Cordia New" w:cs="Arial"/>
                <w:color w:val="000000"/>
                <w:sz w:val="16"/>
                <w:szCs w:val="16"/>
              </w:rPr>
            </w:pPr>
          </w:p>
        </w:tc>
        <w:tc>
          <w:tcPr>
            <w:tcW w:w="766" w:type="pct"/>
            <w:tcBorders>
              <w:top w:val="nil"/>
              <w:left w:val="nil"/>
              <w:right w:val="nil"/>
            </w:tcBorders>
            <w:vAlign w:val="bottom"/>
          </w:tcPr>
          <w:p w14:paraId="1D7BF11E" w14:textId="77777777" w:rsidR="00B449AE" w:rsidRPr="00505E16" w:rsidRDefault="00B449AE" w:rsidP="00B449AE">
            <w:pPr>
              <w:ind w:right="-72"/>
              <w:jc w:val="right"/>
              <w:rPr>
                <w:rFonts w:eastAsia="Cordia New" w:cs="Arial"/>
                <w:color w:val="000000"/>
                <w:sz w:val="16"/>
                <w:szCs w:val="16"/>
              </w:rPr>
            </w:pPr>
          </w:p>
        </w:tc>
        <w:tc>
          <w:tcPr>
            <w:tcW w:w="702" w:type="pct"/>
            <w:tcBorders>
              <w:top w:val="nil"/>
              <w:left w:val="nil"/>
              <w:right w:val="nil"/>
            </w:tcBorders>
            <w:shd w:val="clear" w:color="auto" w:fill="auto"/>
            <w:vAlign w:val="bottom"/>
          </w:tcPr>
          <w:p w14:paraId="36DDD208" w14:textId="77777777" w:rsidR="00B449AE" w:rsidRPr="00505E16" w:rsidRDefault="00B449AE" w:rsidP="00B449AE">
            <w:pPr>
              <w:ind w:right="-72"/>
              <w:jc w:val="right"/>
              <w:rPr>
                <w:rFonts w:eastAsia="Cordia New" w:cs="Arial"/>
                <w:color w:val="000000"/>
                <w:sz w:val="16"/>
                <w:szCs w:val="16"/>
              </w:rPr>
            </w:pPr>
          </w:p>
        </w:tc>
        <w:tc>
          <w:tcPr>
            <w:tcW w:w="713" w:type="pct"/>
            <w:tcBorders>
              <w:top w:val="nil"/>
              <w:left w:val="nil"/>
              <w:right w:val="nil"/>
            </w:tcBorders>
            <w:shd w:val="clear" w:color="auto" w:fill="auto"/>
            <w:vAlign w:val="bottom"/>
          </w:tcPr>
          <w:p w14:paraId="76CF5757" w14:textId="0F7707AE" w:rsidR="00B449AE" w:rsidRPr="00505E16" w:rsidRDefault="003043F8" w:rsidP="00B449AE">
            <w:pPr>
              <w:ind w:right="-72"/>
              <w:jc w:val="right"/>
              <w:rPr>
                <w:rFonts w:cs="Arial"/>
                <w:sz w:val="16"/>
                <w:szCs w:val="16"/>
              </w:rPr>
            </w:pPr>
            <w:r w:rsidRPr="00505E16">
              <w:rPr>
                <w:rFonts w:cs="Arial"/>
                <w:sz w:val="16"/>
                <w:szCs w:val="16"/>
              </w:rPr>
              <w:t>16,634,729</w:t>
            </w:r>
          </w:p>
        </w:tc>
      </w:tr>
      <w:tr w:rsidR="00B449AE" w:rsidRPr="00505E16" w14:paraId="1A19293D" w14:textId="77777777" w:rsidTr="002A1585">
        <w:tc>
          <w:tcPr>
            <w:tcW w:w="1283" w:type="pct"/>
            <w:shd w:val="clear" w:color="auto" w:fill="auto"/>
            <w:vAlign w:val="bottom"/>
          </w:tcPr>
          <w:p w14:paraId="175EFB1E" w14:textId="30557C66"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Income tax</w:t>
            </w:r>
          </w:p>
        </w:tc>
        <w:tc>
          <w:tcPr>
            <w:tcW w:w="768" w:type="pct"/>
            <w:tcBorders>
              <w:top w:val="nil"/>
              <w:left w:val="nil"/>
              <w:right w:val="nil"/>
            </w:tcBorders>
            <w:shd w:val="clear" w:color="auto" w:fill="auto"/>
            <w:vAlign w:val="bottom"/>
          </w:tcPr>
          <w:p w14:paraId="31D466B2" w14:textId="77777777" w:rsidR="00B449AE" w:rsidRPr="00505E16" w:rsidRDefault="00B449AE" w:rsidP="00B449AE">
            <w:pPr>
              <w:ind w:right="-72"/>
              <w:jc w:val="right"/>
              <w:rPr>
                <w:rFonts w:eastAsia="Cordia New" w:cs="Arial"/>
                <w:color w:val="000000"/>
                <w:sz w:val="16"/>
                <w:szCs w:val="16"/>
              </w:rPr>
            </w:pPr>
          </w:p>
        </w:tc>
        <w:tc>
          <w:tcPr>
            <w:tcW w:w="767" w:type="pct"/>
            <w:tcBorders>
              <w:top w:val="nil"/>
              <w:left w:val="nil"/>
              <w:right w:val="nil"/>
            </w:tcBorders>
            <w:shd w:val="clear" w:color="auto" w:fill="auto"/>
            <w:vAlign w:val="bottom"/>
          </w:tcPr>
          <w:p w14:paraId="3C74885E" w14:textId="77777777" w:rsidR="00B449AE" w:rsidRPr="00505E16" w:rsidRDefault="00B449AE" w:rsidP="00B449AE">
            <w:pPr>
              <w:ind w:right="-72"/>
              <w:jc w:val="right"/>
              <w:rPr>
                <w:rFonts w:eastAsia="Cordia New" w:cs="Arial"/>
                <w:color w:val="000000"/>
                <w:sz w:val="16"/>
                <w:szCs w:val="16"/>
              </w:rPr>
            </w:pPr>
          </w:p>
        </w:tc>
        <w:tc>
          <w:tcPr>
            <w:tcW w:w="766" w:type="pct"/>
            <w:tcBorders>
              <w:top w:val="nil"/>
              <w:left w:val="nil"/>
              <w:right w:val="nil"/>
            </w:tcBorders>
            <w:vAlign w:val="bottom"/>
          </w:tcPr>
          <w:p w14:paraId="5DA03F7C" w14:textId="77777777" w:rsidR="00B449AE" w:rsidRPr="00505E16" w:rsidRDefault="00B449AE" w:rsidP="00B449AE">
            <w:pPr>
              <w:ind w:right="-72"/>
              <w:jc w:val="right"/>
              <w:rPr>
                <w:rFonts w:eastAsia="Cordia New" w:cs="Arial"/>
                <w:color w:val="000000"/>
                <w:sz w:val="16"/>
                <w:szCs w:val="16"/>
              </w:rPr>
            </w:pPr>
          </w:p>
        </w:tc>
        <w:tc>
          <w:tcPr>
            <w:tcW w:w="702" w:type="pct"/>
            <w:tcBorders>
              <w:top w:val="nil"/>
              <w:left w:val="nil"/>
              <w:right w:val="nil"/>
            </w:tcBorders>
            <w:shd w:val="clear" w:color="auto" w:fill="auto"/>
            <w:vAlign w:val="bottom"/>
          </w:tcPr>
          <w:p w14:paraId="67B060DF" w14:textId="77777777" w:rsidR="00B449AE" w:rsidRPr="00505E16" w:rsidRDefault="00B449AE" w:rsidP="00B449AE">
            <w:pPr>
              <w:ind w:right="-72"/>
              <w:jc w:val="right"/>
              <w:rPr>
                <w:rFonts w:eastAsia="Cordia New" w:cs="Arial"/>
                <w:color w:val="000000"/>
                <w:sz w:val="16"/>
                <w:szCs w:val="16"/>
              </w:rPr>
            </w:pPr>
          </w:p>
        </w:tc>
        <w:tc>
          <w:tcPr>
            <w:tcW w:w="713" w:type="pct"/>
            <w:tcBorders>
              <w:top w:val="nil"/>
              <w:left w:val="nil"/>
              <w:bottom w:val="single" w:sz="4" w:space="0" w:color="auto"/>
              <w:right w:val="nil"/>
            </w:tcBorders>
            <w:shd w:val="clear" w:color="auto" w:fill="auto"/>
            <w:vAlign w:val="bottom"/>
          </w:tcPr>
          <w:p w14:paraId="74812945" w14:textId="4030B7B7" w:rsidR="00B449AE" w:rsidRPr="00505E16" w:rsidRDefault="005B031E" w:rsidP="00B449AE">
            <w:pPr>
              <w:ind w:right="-72"/>
              <w:jc w:val="right"/>
              <w:rPr>
                <w:rFonts w:cs="Arial"/>
                <w:sz w:val="16"/>
                <w:szCs w:val="16"/>
              </w:rPr>
            </w:pPr>
            <w:r w:rsidRPr="00505E16">
              <w:rPr>
                <w:rFonts w:cs="Arial"/>
                <w:sz w:val="16"/>
                <w:szCs w:val="16"/>
              </w:rPr>
              <w:t>(3,487,464)</w:t>
            </w:r>
          </w:p>
        </w:tc>
      </w:tr>
      <w:tr w:rsidR="00B449AE" w:rsidRPr="00505E16" w14:paraId="78A297C0" w14:textId="77777777" w:rsidTr="002A1585">
        <w:tc>
          <w:tcPr>
            <w:tcW w:w="1283" w:type="pct"/>
            <w:shd w:val="clear" w:color="auto" w:fill="auto"/>
            <w:vAlign w:val="bottom"/>
          </w:tcPr>
          <w:p w14:paraId="524FD5A9" w14:textId="77777777" w:rsidR="00B449AE" w:rsidRPr="00505E16" w:rsidRDefault="00B449AE" w:rsidP="002A1585">
            <w:pPr>
              <w:ind w:left="-86"/>
              <w:rPr>
                <w:rFonts w:cs="Arial"/>
                <w:color w:val="000000"/>
                <w:sz w:val="10"/>
                <w:szCs w:val="10"/>
              </w:rPr>
            </w:pPr>
          </w:p>
        </w:tc>
        <w:tc>
          <w:tcPr>
            <w:tcW w:w="768" w:type="pct"/>
            <w:tcBorders>
              <w:top w:val="nil"/>
              <w:left w:val="nil"/>
              <w:right w:val="nil"/>
            </w:tcBorders>
            <w:shd w:val="clear" w:color="auto" w:fill="auto"/>
            <w:vAlign w:val="bottom"/>
          </w:tcPr>
          <w:p w14:paraId="5BC49FB1" w14:textId="77777777" w:rsidR="00B449AE" w:rsidRPr="00505E16" w:rsidRDefault="00B449AE" w:rsidP="00B449AE">
            <w:pPr>
              <w:ind w:right="-72"/>
              <w:jc w:val="right"/>
              <w:rPr>
                <w:rFonts w:eastAsia="Cordia New" w:cs="Arial"/>
                <w:color w:val="000000"/>
                <w:sz w:val="16"/>
                <w:szCs w:val="16"/>
              </w:rPr>
            </w:pPr>
          </w:p>
        </w:tc>
        <w:tc>
          <w:tcPr>
            <w:tcW w:w="767" w:type="pct"/>
            <w:tcBorders>
              <w:top w:val="nil"/>
              <w:left w:val="nil"/>
              <w:right w:val="nil"/>
            </w:tcBorders>
            <w:shd w:val="clear" w:color="auto" w:fill="auto"/>
            <w:vAlign w:val="bottom"/>
          </w:tcPr>
          <w:p w14:paraId="212F2757" w14:textId="77777777" w:rsidR="00B449AE" w:rsidRPr="00505E16" w:rsidRDefault="00B449AE" w:rsidP="00B449AE">
            <w:pPr>
              <w:ind w:right="-72"/>
              <w:jc w:val="right"/>
              <w:rPr>
                <w:rFonts w:eastAsia="Cordia New" w:cs="Arial"/>
                <w:color w:val="000000"/>
                <w:sz w:val="16"/>
                <w:szCs w:val="16"/>
              </w:rPr>
            </w:pPr>
          </w:p>
        </w:tc>
        <w:tc>
          <w:tcPr>
            <w:tcW w:w="766" w:type="pct"/>
            <w:tcBorders>
              <w:top w:val="nil"/>
              <w:left w:val="nil"/>
              <w:right w:val="nil"/>
            </w:tcBorders>
            <w:vAlign w:val="bottom"/>
          </w:tcPr>
          <w:p w14:paraId="2904E682" w14:textId="77777777" w:rsidR="00B449AE" w:rsidRPr="00505E16" w:rsidRDefault="00B449AE" w:rsidP="00B449AE">
            <w:pPr>
              <w:ind w:right="-72"/>
              <w:jc w:val="right"/>
              <w:rPr>
                <w:rFonts w:eastAsia="Cordia New" w:cs="Arial"/>
                <w:color w:val="000000"/>
                <w:sz w:val="16"/>
                <w:szCs w:val="16"/>
              </w:rPr>
            </w:pPr>
          </w:p>
        </w:tc>
        <w:tc>
          <w:tcPr>
            <w:tcW w:w="702" w:type="pct"/>
            <w:tcBorders>
              <w:top w:val="nil"/>
              <w:left w:val="nil"/>
              <w:right w:val="nil"/>
            </w:tcBorders>
            <w:shd w:val="clear" w:color="auto" w:fill="auto"/>
            <w:vAlign w:val="bottom"/>
          </w:tcPr>
          <w:p w14:paraId="3C0BE204" w14:textId="77777777" w:rsidR="00B449AE" w:rsidRPr="00505E16" w:rsidRDefault="00B449AE" w:rsidP="00B449AE">
            <w:pPr>
              <w:ind w:right="-72"/>
              <w:jc w:val="right"/>
              <w:rPr>
                <w:rFonts w:eastAsia="Cordia New" w:cs="Arial"/>
                <w:color w:val="000000"/>
                <w:sz w:val="16"/>
                <w:szCs w:val="16"/>
              </w:rPr>
            </w:pPr>
          </w:p>
        </w:tc>
        <w:tc>
          <w:tcPr>
            <w:tcW w:w="713" w:type="pct"/>
            <w:tcBorders>
              <w:top w:val="single" w:sz="4" w:space="0" w:color="auto"/>
              <w:left w:val="nil"/>
              <w:right w:val="nil"/>
            </w:tcBorders>
            <w:shd w:val="clear" w:color="auto" w:fill="auto"/>
            <w:vAlign w:val="bottom"/>
          </w:tcPr>
          <w:p w14:paraId="2EEA96A9" w14:textId="77777777" w:rsidR="00B449AE" w:rsidRPr="00505E16" w:rsidRDefault="00B449AE" w:rsidP="00B449AE">
            <w:pPr>
              <w:ind w:right="-72"/>
              <w:jc w:val="right"/>
              <w:rPr>
                <w:rFonts w:eastAsia="Cordia New" w:cs="Arial"/>
                <w:color w:val="000000"/>
                <w:sz w:val="16"/>
                <w:szCs w:val="16"/>
                <w:lang w:val="en-GB"/>
              </w:rPr>
            </w:pPr>
          </w:p>
        </w:tc>
      </w:tr>
      <w:tr w:rsidR="00B449AE" w:rsidRPr="00505E16" w14:paraId="0100A323" w14:textId="77777777" w:rsidTr="002A1585">
        <w:tc>
          <w:tcPr>
            <w:tcW w:w="1283" w:type="pct"/>
            <w:shd w:val="clear" w:color="auto" w:fill="auto"/>
            <w:vAlign w:val="bottom"/>
          </w:tcPr>
          <w:p w14:paraId="10A49019" w14:textId="3323EFA0" w:rsidR="00B449AE" w:rsidRPr="00505E16" w:rsidRDefault="00B449AE" w:rsidP="002A1585">
            <w:pPr>
              <w:ind w:left="-86"/>
              <w:rPr>
                <w:rFonts w:eastAsia="Arial Unicode MS" w:cs="Arial"/>
                <w:color w:val="000000"/>
                <w:sz w:val="16"/>
                <w:szCs w:val="16"/>
                <w:cs/>
              </w:rPr>
            </w:pPr>
            <w:r w:rsidRPr="00505E16">
              <w:rPr>
                <w:rFonts w:cs="Arial"/>
                <w:color w:val="000000"/>
                <w:sz w:val="16"/>
                <w:szCs w:val="16"/>
              </w:rPr>
              <w:t>Net profit</w:t>
            </w:r>
          </w:p>
        </w:tc>
        <w:tc>
          <w:tcPr>
            <w:tcW w:w="768" w:type="pct"/>
            <w:tcBorders>
              <w:left w:val="nil"/>
              <w:right w:val="nil"/>
            </w:tcBorders>
            <w:shd w:val="clear" w:color="auto" w:fill="auto"/>
            <w:vAlign w:val="bottom"/>
          </w:tcPr>
          <w:p w14:paraId="1438BF90" w14:textId="77777777" w:rsidR="00B449AE" w:rsidRPr="00505E16" w:rsidRDefault="00B449AE" w:rsidP="00B449AE">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6019BECB" w14:textId="77777777" w:rsidR="00B449AE" w:rsidRPr="00505E16" w:rsidRDefault="00B449AE" w:rsidP="00B449AE">
            <w:pPr>
              <w:ind w:right="-72"/>
              <w:jc w:val="right"/>
              <w:rPr>
                <w:rFonts w:eastAsia="Cordia New" w:cs="Arial"/>
                <w:color w:val="000000"/>
                <w:sz w:val="16"/>
                <w:szCs w:val="16"/>
              </w:rPr>
            </w:pPr>
          </w:p>
        </w:tc>
        <w:tc>
          <w:tcPr>
            <w:tcW w:w="766" w:type="pct"/>
            <w:tcBorders>
              <w:left w:val="nil"/>
              <w:right w:val="nil"/>
            </w:tcBorders>
            <w:vAlign w:val="bottom"/>
          </w:tcPr>
          <w:p w14:paraId="56B95686" w14:textId="77777777" w:rsidR="00B449AE" w:rsidRPr="00505E16" w:rsidRDefault="00B449AE" w:rsidP="00B449AE">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1F393849" w14:textId="77777777" w:rsidR="00B449AE" w:rsidRPr="00505E16" w:rsidRDefault="00B449AE" w:rsidP="00B449AE">
            <w:pPr>
              <w:ind w:right="-72"/>
              <w:jc w:val="right"/>
              <w:rPr>
                <w:rFonts w:eastAsia="Cordia New" w:cs="Arial"/>
                <w:color w:val="000000"/>
                <w:sz w:val="16"/>
                <w:szCs w:val="16"/>
              </w:rPr>
            </w:pPr>
          </w:p>
        </w:tc>
        <w:tc>
          <w:tcPr>
            <w:tcW w:w="713" w:type="pct"/>
            <w:tcBorders>
              <w:left w:val="nil"/>
              <w:bottom w:val="single" w:sz="4" w:space="0" w:color="auto"/>
              <w:right w:val="nil"/>
            </w:tcBorders>
            <w:shd w:val="clear" w:color="auto" w:fill="auto"/>
            <w:vAlign w:val="bottom"/>
          </w:tcPr>
          <w:p w14:paraId="713107AE" w14:textId="68D9C3A5" w:rsidR="00B449AE" w:rsidRPr="00505E16" w:rsidRDefault="005B031E" w:rsidP="00B449AE">
            <w:pPr>
              <w:ind w:right="-72"/>
              <w:jc w:val="right"/>
              <w:rPr>
                <w:rFonts w:eastAsia="Cordia New" w:cs="Arial"/>
                <w:color w:val="000000"/>
                <w:sz w:val="16"/>
                <w:szCs w:val="16"/>
                <w:lang w:val="en-GB"/>
              </w:rPr>
            </w:pPr>
            <w:r w:rsidRPr="00505E16">
              <w:rPr>
                <w:rFonts w:eastAsia="Cordia New" w:cs="Arial"/>
                <w:color w:val="000000"/>
                <w:sz w:val="16"/>
                <w:szCs w:val="16"/>
                <w:lang w:val="en-GB"/>
              </w:rPr>
              <w:t>13,147,265</w:t>
            </w:r>
          </w:p>
        </w:tc>
      </w:tr>
      <w:tr w:rsidR="00B449AE" w:rsidRPr="00505E16" w14:paraId="7C488C02" w14:textId="77777777" w:rsidTr="002A1585">
        <w:tc>
          <w:tcPr>
            <w:tcW w:w="1283" w:type="pct"/>
            <w:shd w:val="clear" w:color="auto" w:fill="auto"/>
            <w:vAlign w:val="bottom"/>
          </w:tcPr>
          <w:p w14:paraId="107F322F" w14:textId="77777777" w:rsidR="00B449AE" w:rsidRPr="00505E16" w:rsidRDefault="00B449AE" w:rsidP="002A1585">
            <w:pPr>
              <w:ind w:left="-86"/>
              <w:rPr>
                <w:rFonts w:cs="Arial"/>
                <w:color w:val="000000"/>
                <w:sz w:val="16"/>
                <w:szCs w:val="16"/>
              </w:rPr>
            </w:pPr>
          </w:p>
        </w:tc>
        <w:tc>
          <w:tcPr>
            <w:tcW w:w="768" w:type="pct"/>
            <w:tcBorders>
              <w:left w:val="nil"/>
              <w:right w:val="nil"/>
            </w:tcBorders>
            <w:shd w:val="clear" w:color="auto" w:fill="auto"/>
            <w:vAlign w:val="bottom"/>
          </w:tcPr>
          <w:p w14:paraId="7AB4FEF4" w14:textId="77777777" w:rsidR="00B449AE" w:rsidRPr="00505E16" w:rsidRDefault="00B449AE" w:rsidP="00B449AE">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0CA5BFBB" w14:textId="77777777" w:rsidR="00B449AE" w:rsidRPr="00505E16" w:rsidRDefault="00B449AE" w:rsidP="00B449AE">
            <w:pPr>
              <w:ind w:right="-72"/>
              <w:jc w:val="right"/>
              <w:rPr>
                <w:rFonts w:eastAsia="Cordia New" w:cs="Arial"/>
                <w:color w:val="000000"/>
                <w:sz w:val="16"/>
                <w:szCs w:val="16"/>
              </w:rPr>
            </w:pPr>
          </w:p>
        </w:tc>
        <w:tc>
          <w:tcPr>
            <w:tcW w:w="766" w:type="pct"/>
            <w:tcBorders>
              <w:left w:val="nil"/>
              <w:right w:val="nil"/>
            </w:tcBorders>
          </w:tcPr>
          <w:p w14:paraId="4DB92626" w14:textId="77777777" w:rsidR="00B449AE" w:rsidRPr="00505E16" w:rsidRDefault="00B449AE" w:rsidP="00B449AE">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52F96901" w14:textId="77777777" w:rsidR="00B449AE" w:rsidRPr="00505E16" w:rsidRDefault="00B449AE" w:rsidP="00B449AE">
            <w:pPr>
              <w:ind w:right="-72"/>
              <w:jc w:val="right"/>
              <w:rPr>
                <w:rFonts w:eastAsia="Cordia New" w:cs="Arial"/>
                <w:color w:val="000000"/>
                <w:sz w:val="16"/>
                <w:szCs w:val="16"/>
              </w:rPr>
            </w:pPr>
          </w:p>
        </w:tc>
        <w:tc>
          <w:tcPr>
            <w:tcW w:w="713" w:type="pct"/>
            <w:tcBorders>
              <w:top w:val="single" w:sz="4" w:space="0" w:color="auto"/>
              <w:left w:val="nil"/>
              <w:right w:val="nil"/>
            </w:tcBorders>
            <w:shd w:val="clear" w:color="auto" w:fill="auto"/>
            <w:vAlign w:val="bottom"/>
          </w:tcPr>
          <w:p w14:paraId="453E261A" w14:textId="77777777" w:rsidR="00B449AE" w:rsidRPr="00505E16" w:rsidRDefault="00B449AE" w:rsidP="00B449AE">
            <w:pPr>
              <w:ind w:right="-72"/>
              <w:jc w:val="right"/>
              <w:rPr>
                <w:rFonts w:eastAsia="Cordia New" w:cs="Arial"/>
                <w:color w:val="000000"/>
                <w:sz w:val="16"/>
                <w:szCs w:val="16"/>
              </w:rPr>
            </w:pPr>
          </w:p>
        </w:tc>
      </w:tr>
      <w:tr w:rsidR="00B449AE" w:rsidRPr="00505E16" w14:paraId="115ED26D" w14:textId="77777777" w:rsidTr="002A1585">
        <w:tc>
          <w:tcPr>
            <w:tcW w:w="1283" w:type="pct"/>
            <w:shd w:val="clear" w:color="auto" w:fill="auto"/>
            <w:vAlign w:val="bottom"/>
          </w:tcPr>
          <w:p w14:paraId="06301D65" w14:textId="6DF2EA62" w:rsidR="00B449AE" w:rsidRPr="00505E16" w:rsidRDefault="00B449AE" w:rsidP="002A1585">
            <w:pPr>
              <w:ind w:left="-86"/>
              <w:rPr>
                <w:rFonts w:cs="Arial"/>
                <w:color w:val="000000"/>
                <w:sz w:val="16"/>
                <w:szCs w:val="16"/>
              </w:rPr>
            </w:pPr>
            <w:r w:rsidRPr="00505E16">
              <w:rPr>
                <w:rFonts w:eastAsia="Arial Unicode MS" w:cs="Arial"/>
                <w:b/>
                <w:bCs/>
                <w:color w:val="000000"/>
                <w:sz w:val="16"/>
                <w:szCs w:val="16"/>
              </w:rPr>
              <w:t>Timing of revenue recognition</w:t>
            </w:r>
          </w:p>
        </w:tc>
        <w:tc>
          <w:tcPr>
            <w:tcW w:w="768" w:type="pct"/>
            <w:tcBorders>
              <w:left w:val="nil"/>
              <w:right w:val="nil"/>
            </w:tcBorders>
            <w:shd w:val="clear" w:color="auto" w:fill="auto"/>
            <w:vAlign w:val="bottom"/>
          </w:tcPr>
          <w:p w14:paraId="7EE4581F" w14:textId="77777777" w:rsidR="00B449AE" w:rsidRPr="00505E16" w:rsidRDefault="00B449AE" w:rsidP="002A1585">
            <w:pPr>
              <w:ind w:right="-72"/>
              <w:jc w:val="right"/>
              <w:rPr>
                <w:rFonts w:eastAsia="Cordia New" w:cs="Arial"/>
                <w:color w:val="000000"/>
                <w:sz w:val="16"/>
                <w:szCs w:val="16"/>
              </w:rPr>
            </w:pPr>
          </w:p>
        </w:tc>
        <w:tc>
          <w:tcPr>
            <w:tcW w:w="767" w:type="pct"/>
            <w:tcBorders>
              <w:left w:val="nil"/>
              <w:right w:val="nil"/>
            </w:tcBorders>
            <w:shd w:val="clear" w:color="auto" w:fill="auto"/>
            <w:vAlign w:val="bottom"/>
          </w:tcPr>
          <w:p w14:paraId="19159274" w14:textId="77777777" w:rsidR="00B449AE" w:rsidRPr="00505E16" w:rsidRDefault="00B449AE" w:rsidP="002A1585">
            <w:pPr>
              <w:ind w:right="-72"/>
              <w:jc w:val="right"/>
              <w:rPr>
                <w:rFonts w:eastAsia="Cordia New" w:cs="Arial"/>
                <w:color w:val="000000"/>
                <w:sz w:val="16"/>
                <w:szCs w:val="16"/>
              </w:rPr>
            </w:pPr>
          </w:p>
        </w:tc>
        <w:tc>
          <w:tcPr>
            <w:tcW w:w="766" w:type="pct"/>
            <w:tcBorders>
              <w:left w:val="nil"/>
              <w:right w:val="nil"/>
            </w:tcBorders>
          </w:tcPr>
          <w:p w14:paraId="6BA022E9" w14:textId="77777777" w:rsidR="00B449AE" w:rsidRPr="00505E16" w:rsidRDefault="00B449AE" w:rsidP="002A1585">
            <w:pPr>
              <w:ind w:right="-72"/>
              <w:jc w:val="right"/>
              <w:rPr>
                <w:rFonts w:eastAsia="Cordia New" w:cs="Arial"/>
                <w:color w:val="000000"/>
                <w:sz w:val="16"/>
                <w:szCs w:val="16"/>
              </w:rPr>
            </w:pPr>
          </w:p>
        </w:tc>
        <w:tc>
          <w:tcPr>
            <w:tcW w:w="702" w:type="pct"/>
            <w:tcBorders>
              <w:left w:val="nil"/>
              <w:right w:val="nil"/>
            </w:tcBorders>
            <w:shd w:val="clear" w:color="auto" w:fill="auto"/>
            <w:vAlign w:val="bottom"/>
          </w:tcPr>
          <w:p w14:paraId="79683C60" w14:textId="77777777" w:rsidR="00B449AE" w:rsidRPr="00505E16" w:rsidRDefault="00B449AE" w:rsidP="002A1585">
            <w:pPr>
              <w:ind w:right="-72"/>
              <w:jc w:val="right"/>
              <w:rPr>
                <w:rFonts w:eastAsia="Cordia New" w:cs="Arial"/>
                <w:color w:val="000000"/>
                <w:sz w:val="16"/>
                <w:szCs w:val="16"/>
              </w:rPr>
            </w:pPr>
          </w:p>
        </w:tc>
        <w:tc>
          <w:tcPr>
            <w:tcW w:w="713" w:type="pct"/>
            <w:tcBorders>
              <w:left w:val="nil"/>
              <w:right w:val="nil"/>
            </w:tcBorders>
            <w:shd w:val="clear" w:color="auto" w:fill="auto"/>
            <w:vAlign w:val="bottom"/>
          </w:tcPr>
          <w:p w14:paraId="2EE13945" w14:textId="77777777" w:rsidR="00B449AE" w:rsidRPr="00505E16" w:rsidRDefault="00B449AE" w:rsidP="002A1585">
            <w:pPr>
              <w:ind w:right="-72"/>
              <w:jc w:val="right"/>
              <w:rPr>
                <w:rFonts w:eastAsia="Cordia New" w:cs="Arial"/>
                <w:color w:val="000000"/>
                <w:sz w:val="16"/>
                <w:szCs w:val="16"/>
              </w:rPr>
            </w:pPr>
          </w:p>
        </w:tc>
      </w:tr>
      <w:tr w:rsidR="00B449AE" w:rsidRPr="00505E16" w14:paraId="7660D8CC" w14:textId="77777777" w:rsidTr="002A1585">
        <w:tc>
          <w:tcPr>
            <w:tcW w:w="1283" w:type="pct"/>
            <w:shd w:val="clear" w:color="auto" w:fill="auto"/>
            <w:vAlign w:val="bottom"/>
          </w:tcPr>
          <w:p w14:paraId="7DBB6893" w14:textId="4F798B8D" w:rsidR="00B449AE" w:rsidRPr="00505E16" w:rsidRDefault="00B449AE" w:rsidP="002A1585">
            <w:pPr>
              <w:ind w:left="-86"/>
              <w:rPr>
                <w:rFonts w:cs="Arial"/>
                <w:color w:val="000000"/>
                <w:sz w:val="16"/>
                <w:szCs w:val="16"/>
              </w:rPr>
            </w:pPr>
            <w:r w:rsidRPr="00505E16">
              <w:rPr>
                <w:rFonts w:eastAsia="Arial Unicode MS" w:cs="Arial"/>
                <w:color w:val="000000"/>
                <w:sz w:val="16"/>
                <w:szCs w:val="16"/>
              </w:rPr>
              <w:t>At a point in time</w:t>
            </w:r>
          </w:p>
        </w:tc>
        <w:tc>
          <w:tcPr>
            <w:tcW w:w="768" w:type="pct"/>
            <w:tcBorders>
              <w:left w:val="nil"/>
              <w:right w:val="nil"/>
            </w:tcBorders>
            <w:shd w:val="clear" w:color="auto" w:fill="auto"/>
            <w:vAlign w:val="bottom"/>
          </w:tcPr>
          <w:p w14:paraId="19A7CC76" w14:textId="57C5BC9F" w:rsidR="00B449AE" w:rsidRPr="00505E16" w:rsidRDefault="00B449AE" w:rsidP="002A1585">
            <w:pPr>
              <w:ind w:right="-72"/>
              <w:jc w:val="right"/>
              <w:rPr>
                <w:rFonts w:eastAsia="Cordia New" w:cs="Arial"/>
                <w:color w:val="000000"/>
                <w:sz w:val="16"/>
                <w:szCs w:val="16"/>
                <w:highlight w:val="yellow"/>
              </w:rPr>
            </w:pPr>
            <w:r w:rsidRPr="00505E16">
              <w:rPr>
                <w:rFonts w:eastAsia="Arial Unicode MS" w:cs="Arial"/>
                <w:sz w:val="16"/>
                <w:szCs w:val="16"/>
                <w:lang w:val="en-GB"/>
              </w:rPr>
              <w:t>40</w:t>
            </w:r>
            <w:r w:rsidRPr="00505E16">
              <w:rPr>
                <w:rFonts w:eastAsia="Arial Unicode MS" w:cs="Arial"/>
                <w:sz w:val="16"/>
                <w:szCs w:val="16"/>
              </w:rPr>
              <w:t>,</w:t>
            </w:r>
            <w:r w:rsidRPr="00505E16">
              <w:rPr>
                <w:rFonts w:eastAsia="Arial Unicode MS" w:cs="Arial"/>
                <w:sz w:val="16"/>
                <w:szCs w:val="16"/>
                <w:lang w:val="en-GB"/>
              </w:rPr>
              <w:t>529</w:t>
            </w:r>
            <w:r w:rsidRPr="00505E16">
              <w:rPr>
                <w:rFonts w:eastAsia="Arial Unicode MS" w:cs="Arial"/>
                <w:sz w:val="16"/>
                <w:szCs w:val="16"/>
              </w:rPr>
              <w:t>,</w:t>
            </w:r>
            <w:r w:rsidRPr="00505E16">
              <w:rPr>
                <w:rFonts w:eastAsia="Arial Unicode MS" w:cs="Arial"/>
                <w:sz w:val="16"/>
                <w:szCs w:val="16"/>
                <w:lang w:val="en-GB"/>
              </w:rPr>
              <w:t>284</w:t>
            </w:r>
          </w:p>
        </w:tc>
        <w:tc>
          <w:tcPr>
            <w:tcW w:w="767" w:type="pct"/>
            <w:tcBorders>
              <w:left w:val="nil"/>
              <w:right w:val="nil"/>
            </w:tcBorders>
            <w:shd w:val="clear" w:color="auto" w:fill="auto"/>
            <w:vAlign w:val="bottom"/>
          </w:tcPr>
          <w:p w14:paraId="555B847C" w14:textId="40DD9105" w:rsidR="00B449AE" w:rsidRPr="00505E16" w:rsidRDefault="00D71F69" w:rsidP="002A1585">
            <w:pPr>
              <w:ind w:right="-72"/>
              <w:jc w:val="right"/>
              <w:rPr>
                <w:rFonts w:cs="Arial"/>
                <w:color w:val="000000"/>
                <w:sz w:val="16"/>
                <w:szCs w:val="16"/>
              </w:rPr>
            </w:pPr>
            <w:r w:rsidRPr="00505E16">
              <w:rPr>
                <w:rFonts w:eastAsia="Arial Unicode MS" w:cs="Arial"/>
                <w:sz w:val="16"/>
                <w:szCs w:val="16"/>
                <w:lang w:val="en-GB"/>
              </w:rPr>
              <w:t>45,739,772</w:t>
            </w:r>
          </w:p>
        </w:tc>
        <w:tc>
          <w:tcPr>
            <w:tcW w:w="766" w:type="pct"/>
            <w:tcBorders>
              <w:left w:val="nil"/>
              <w:right w:val="nil"/>
            </w:tcBorders>
            <w:vAlign w:val="bottom"/>
          </w:tcPr>
          <w:p w14:paraId="32F67D09" w14:textId="7923102A" w:rsidR="00B449AE" w:rsidRPr="00505E16" w:rsidRDefault="00B449AE" w:rsidP="002A1585">
            <w:pPr>
              <w:ind w:right="-72"/>
              <w:jc w:val="right"/>
              <w:rPr>
                <w:rFonts w:eastAsia="Cordia New" w:cs="Arial"/>
                <w:color w:val="000000"/>
                <w:sz w:val="16"/>
                <w:szCs w:val="16"/>
                <w:highlight w:val="yellow"/>
              </w:rPr>
            </w:pPr>
            <w:r w:rsidRPr="00505E16">
              <w:rPr>
                <w:rFonts w:eastAsia="Arial Unicode MS" w:cs="Arial"/>
                <w:color w:val="000000"/>
                <w:sz w:val="16"/>
                <w:szCs w:val="16"/>
              </w:rPr>
              <w:t>223,957</w:t>
            </w:r>
          </w:p>
        </w:tc>
        <w:tc>
          <w:tcPr>
            <w:tcW w:w="702" w:type="pct"/>
            <w:tcBorders>
              <w:left w:val="nil"/>
              <w:right w:val="nil"/>
            </w:tcBorders>
            <w:shd w:val="clear" w:color="auto" w:fill="auto"/>
            <w:vAlign w:val="bottom"/>
          </w:tcPr>
          <w:p w14:paraId="3527A301" w14:textId="51301551" w:rsidR="00B449AE" w:rsidRPr="00505E16" w:rsidRDefault="00B449AE" w:rsidP="002A1585">
            <w:pPr>
              <w:ind w:right="-72"/>
              <w:jc w:val="right"/>
              <w:rPr>
                <w:rFonts w:eastAsia="Cordia New" w:cs="Arial"/>
                <w:color w:val="000000"/>
                <w:sz w:val="16"/>
                <w:szCs w:val="16"/>
                <w:highlight w:val="yellow"/>
              </w:rPr>
            </w:pPr>
            <w:r w:rsidRPr="00505E16">
              <w:rPr>
                <w:rFonts w:eastAsia="Arial Unicode MS" w:cs="Arial"/>
                <w:color w:val="000000"/>
                <w:sz w:val="16"/>
                <w:szCs w:val="16"/>
              </w:rPr>
              <w:t>21,221</w:t>
            </w:r>
          </w:p>
        </w:tc>
        <w:tc>
          <w:tcPr>
            <w:tcW w:w="713" w:type="pct"/>
            <w:tcBorders>
              <w:left w:val="nil"/>
              <w:right w:val="nil"/>
            </w:tcBorders>
            <w:shd w:val="clear" w:color="auto" w:fill="auto"/>
            <w:vAlign w:val="bottom"/>
          </w:tcPr>
          <w:p w14:paraId="4CA523F2" w14:textId="7422CCED" w:rsidR="00B449AE" w:rsidRPr="00505E16" w:rsidRDefault="001203CE" w:rsidP="002A1585">
            <w:pPr>
              <w:ind w:right="-72"/>
              <w:jc w:val="right"/>
              <w:rPr>
                <w:rFonts w:eastAsia="Cordia New" w:cs="Arial"/>
                <w:color w:val="000000"/>
                <w:sz w:val="16"/>
                <w:szCs w:val="16"/>
                <w:highlight w:val="yellow"/>
              </w:rPr>
            </w:pPr>
            <w:r w:rsidRPr="00505E16">
              <w:rPr>
                <w:rFonts w:eastAsia="Arial Unicode MS" w:cs="Arial"/>
                <w:sz w:val="16"/>
                <w:szCs w:val="16"/>
                <w:lang w:val="en-GB"/>
              </w:rPr>
              <w:t>86,514,234</w:t>
            </w:r>
          </w:p>
        </w:tc>
      </w:tr>
      <w:tr w:rsidR="00B449AE" w:rsidRPr="00505E16" w14:paraId="16F88175" w14:textId="77777777" w:rsidTr="002A1585">
        <w:tc>
          <w:tcPr>
            <w:tcW w:w="1283" w:type="pct"/>
            <w:shd w:val="clear" w:color="auto" w:fill="auto"/>
            <w:vAlign w:val="bottom"/>
          </w:tcPr>
          <w:p w14:paraId="7C69FACC" w14:textId="5766389D" w:rsidR="00B449AE" w:rsidRPr="00505E16" w:rsidRDefault="00B449AE" w:rsidP="002A1585">
            <w:pPr>
              <w:ind w:left="-86"/>
              <w:rPr>
                <w:rFonts w:cs="Arial"/>
                <w:color w:val="000000"/>
                <w:sz w:val="16"/>
                <w:szCs w:val="16"/>
              </w:rPr>
            </w:pPr>
            <w:r w:rsidRPr="00505E16">
              <w:rPr>
                <w:rFonts w:eastAsia="Arial Unicode MS" w:cs="Arial"/>
                <w:color w:val="000000"/>
                <w:sz w:val="16"/>
                <w:szCs w:val="16"/>
              </w:rPr>
              <w:t>Over time</w:t>
            </w:r>
          </w:p>
        </w:tc>
        <w:tc>
          <w:tcPr>
            <w:tcW w:w="768" w:type="pct"/>
            <w:tcBorders>
              <w:left w:val="nil"/>
              <w:right w:val="nil"/>
            </w:tcBorders>
            <w:shd w:val="clear" w:color="auto" w:fill="auto"/>
            <w:vAlign w:val="bottom"/>
          </w:tcPr>
          <w:p w14:paraId="08C76B82" w14:textId="15C0BD22" w:rsidR="00B449AE" w:rsidRPr="00505E16" w:rsidRDefault="00B449AE" w:rsidP="002A1585">
            <w:pPr>
              <w:ind w:right="-72"/>
              <w:jc w:val="right"/>
              <w:rPr>
                <w:rFonts w:eastAsia="Cordia New" w:cs="Arial"/>
                <w:color w:val="000000"/>
                <w:sz w:val="16"/>
                <w:szCs w:val="16"/>
                <w:highlight w:val="yellow"/>
              </w:rPr>
            </w:pPr>
            <w:r w:rsidRPr="00505E16">
              <w:rPr>
                <w:rFonts w:eastAsia="Arial Unicode MS" w:cs="Arial"/>
                <w:sz w:val="16"/>
                <w:szCs w:val="16"/>
                <w:lang w:val="en-GB"/>
              </w:rPr>
              <w:t>18</w:t>
            </w:r>
            <w:r w:rsidRPr="00505E16">
              <w:rPr>
                <w:rFonts w:eastAsia="Arial Unicode MS" w:cs="Arial"/>
                <w:sz w:val="16"/>
                <w:szCs w:val="16"/>
              </w:rPr>
              <w:t>,</w:t>
            </w:r>
            <w:r w:rsidRPr="00505E16">
              <w:rPr>
                <w:rFonts w:eastAsia="Arial Unicode MS" w:cs="Arial"/>
                <w:sz w:val="16"/>
                <w:szCs w:val="16"/>
                <w:lang w:val="en-GB"/>
              </w:rPr>
              <w:t>868</w:t>
            </w:r>
            <w:r w:rsidRPr="00505E16">
              <w:rPr>
                <w:rFonts w:eastAsia="Arial Unicode MS" w:cs="Arial"/>
                <w:sz w:val="16"/>
                <w:szCs w:val="16"/>
              </w:rPr>
              <w:t>,</w:t>
            </w:r>
            <w:r w:rsidRPr="00505E16">
              <w:rPr>
                <w:rFonts w:eastAsia="Arial Unicode MS" w:cs="Arial"/>
                <w:sz w:val="16"/>
                <w:szCs w:val="16"/>
                <w:lang w:val="en-GB"/>
              </w:rPr>
              <w:t>322</w:t>
            </w:r>
          </w:p>
        </w:tc>
        <w:tc>
          <w:tcPr>
            <w:tcW w:w="767" w:type="pct"/>
            <w:tcBorders>
              <w:left w:val="nil"/>
              <w:right w:val="nil"/>
            </w:tcBorders>
            <w:shd w:val="clear" w:color="auto" w:fill="auto"/>
            <w:vAlign w:val="bottom"/>
          </w:tcPr>
          <w:p w14:paraId="65741664" w14:textId="542F7875" w:rsidR="00B449AE" w:rsidRPr="00505E16" w:rsidRDefault="009A050B" w:rsidP="002A1585">
            <w:pPr>
              <w:ind w:right="-72"/>
              <w:jc w:val="right"/>
              <w:rPr>
                <w:rFonts w:cs="Arial"/>
                <w:color w:val="000000"/>
                <w:sz w:val="16"/>
                <w:szCs w:val="16"/>
              </w:rPr>
            </w:pPr>
            <w:r w:rsidRPr="00505E16">
              <w:rPr>
                <w:rFonts w:eastAsia="Arial Unicode MS" w:cs="Arial"/>
                <w:sz w:val="16"/>
                <w:szCs w:val="16"/>
                <w:lang w:val="en-GB"/>
              </w:rPr>
              <w:t>14,379,180</w:t>
            </w:r>
          </w:p>
        </w:tc>
        <w:tc>
          <w:tcPr>
            <w:tcW w:w="766" w:type="pct"/>
            <w:tcBorders>
              <w:left w:val="nil"/>
              <w:right w:val="nil"/>
            </w:tcBorders>
            <w:vAlign w:val="bottom"/>
          </w:tcPr>
          <w:p w14:paraId="318BF510" w14:textId="433D3296" w:rsidR="00B449AE" w:rsidRPr="00505E16" w:rsidRDefault="00CE6C17" w:rsidP="002A1585">
            <w:pPr>
              <w:ind w:right="-72"/>
              <w:jc w:val="right"/>
              <w:rPr>
                <w:rFonts w:eastAsia="Cordia New" w:cs="Arial"/>
                <w:color w:val="000000"/>
                <w:sz w:val="16"/>
                <w:szCs w:val="16"/>
                <w:highlight w:val="yellow"/>
              </w:rPr>
            </w:pPr>
            <w:r w:rsidRPr="00CE6C17">
              <w:rPr>
                <w:rFonts w:eastAsia="Arial Unicode MS" w:cs="Arial"/>
                <w:color w:val="000000"/>
                <w:sz w:val="16"/>
                <w:szCs w:val="16"/>
              </w:rPr>
              <w:t>7,795,453</w:t>
            </w:r>
          </w:p>
        </w:tc>
        <w:tc>
          <w:tcPr>
            <w:tcW w:w="702" w:type="pct"/>
            <w:tcBorders>
              <w:left w:val="nil"/>
              <w:right w:val="nil"/>
            </w:tcBorders>
            <w:shd w:val="clear" w:color="auto" w:fill="auto"/>
            <w:vAlign w:val="bottom"/>
          </w:tcPr>
          <w:p w14:paraId="61452E84" w14:textId="183F1AA8" w:rsidR="00B449AE" w:rsidRPr="00505E16" w:rsidRDefault="00CE6C17" w:rsidP="002A1585">
            <w:pPr>
              <w:ind w:right="-72"/>
              <w:jc w:val="right"/>
              <w:rPr>
                <w:rFonts w:eastAsia="Cordia New" w:cs="Arial"/>
                <w:color w:val="000000"/>
                <w:sz w:val="16"/>
                <w:szCs w:val="16"/>
                <w:highlight w:val="yellow"/>
              </w:rPr>
            </w:pPr>
            <w:r w:rsidRPr="00CE6C17">
              <w:rPr>
                <w:rFonts w:eastAsia="Arial Unicode MS" w:cs="Arial"/>
                <w:color w:val="000000"/>
                <w:sz w:val="16"/>
                <w:szCs w:val="16"/>
              </w:rPr>
              <w:t>1,740,344</w:t>
            </w:r>
          </w:p>
        </w:tc>
        <w:tc>
          <w:tcPr>
            <w:tcW w:w="713" w:type="pct"/>
            <w:tcBorders>
              <w:left w:val="nil"/>
              <w:right w:val="nil"/>
            </w:tcBorders>
            <w:shd w:val="clear" w:color="auto" w:fill="auto"/>
            <w:vAlign w:val="bottom"/>
          </w:tcPr>
          <w:p w14:paraId="361677A3" w14:textId="4BDAA7D0" w:rsidR="00B449AE" w:rsidRPr="00505E16" w:rsidRDefault="001F0B1B" w:rsidP="002A1585">
            <w:pPr>
              <w:ind w:right="-72"/>
              <w:jc w:val="right"/>
              <w:rPr>
                <w:rFonts w:eastAsia="Cordia New" w:cs="Arial"/>
                <w:color w:val="000000"/>
                <w:sz w:val="16"/>
                <w:szCs w:val="16"/>
                <w:highlight w:val="yellow"/>
              </w:rPr>
            </w:pPr>
            <w:r w:rsidRPr="00505E16">
              <w:rPr>
                <w:rFonts w:eastAsia="Arial Unicode MS" w:cs="Arial"/>
                <w:sz w:val="16"/>
                <w:szCs w:val="16"/>
                <w:lang w:val="en-GB"/>
              </w:rPr>
              <w:t>42,783,299</w:t>
            </w:r>
          </w:p>
        </w:tc>
      </w:tr>
    </w:tbl>
    <w:p w14:paraId="48B179E6" w14:textId="77777777" w:rsidR="00740FCC" w:rsidRPr="00505E16" w:rsidRDefault="00740FCC" w:rsidP="009F538C">
      <w:pPr>
        <w:rPr>
          <w:rFonts w:cs="Arial"/>
          <w:color w:val="000000"/>
          <w:sz w:val="20"/>
          <w:szCs w:val="20"/>
          <w:cs/>
        </w:rPr>
      </w:pPr>
    </w:p>
    <w:p w14:paraId="2EE93152" w14:textId="2CFC216A" w:rsidR="004F5BEB" w:rsidRPr="00505E16" w:rsidRDefault="004F5BEB">
      <w:pPr>
        <w:jc w:val="both"/>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137B1B" w:rsidRPr="00505E16" w14:paraId="0D0F00EA" w14:textId="77777777" w:rsidTr="002B4A0D">
        <w:trPr>
          <w:trHeight w:val="386"/>
        </w:trPr>
        <w:tc>
          <w:tcPr>
            <w:tcW w:w="9464" w:type="dxa"/>
            <w:shd w:val="clear" w:color="auto" w:fill="auto"/>
            <w:vAlign w:val="center"/>
          </w:tcPr>
          <w:p w14:paraId="329EB192" w14:textId="55DB3B5E" w:rsidR="00137B1B" w:rsidRPr="00505E16" w:rsidRDefault="00EC3F34" w:rsidP="00B628BD">
            <w:pPr>
              <w:pStyle w:val="Heading1"/>
              <w:ind w:left="432" w:hanging="531"/>
              <w:rPr>
                <w:rFonts w:ascii="Arial" w:eastAsia="Arial" w:hAnsi="Arial" w:cs="Arial"/>
                <w:color w:val="000000"/>
                <w:sz w:val="18"/>
                <w:szCs w:val="18"/>
              </w:rPr>
            </w:pPr>
            <w:r w:rsidRPr="00505E16">
              <w:rPr>
                <w:rFonts w:ascii="Arial" w:eastAsia="Arial" w:hAnsi="Arial" w:cs="Arial"/>
                <w:color w:val="000000"/>
                <w:sz w:val="18"/>
                <w:szCs w:val="18"/>
              </w:rPr>
              <w:t>2</w:t>
            </w:r>
            <w:r w:rsidR="003076B5" w:rsidRPr="00505E16">
              <w:rPr>
                <w:rFonts w:ascii="Arial" w:eastAsia="Arial" w:hAnsi="Arial" w:cs="Arial"/>
                <w:color w:val="000000"/>
                <w:sz w:val="18"/>
                <w:szCs w:val="18"/>
              </w:rPr>
              <w:t>1</w:t>
            </w:r>
            <w:r w:rsidR="00137B1B" w:rsidRPr="00505E16">
              <w:rPr>
                <w:rFonts w:ascii="Arial" w:eastAsia="Arial" w:hAnsi="Arial" w:cs="Arial"/>
                <w:color w:val="000000"/>
                <w:sz w:val="18"/>
                <w:szCs w:val="18"/>
              </w:rPr>
              <w:tab/>
              <w:t>Fair value</w:t>
            </w:r>
          </w:p>
        </w:tc>
      </w:tr>
    </w:tbl>
    <w:p w14:paraId="602B76A1" w14:textId="77777777" w:rsidR="00137B1B" w:rsidRPr="00505E16" w:rsidRDefault="00137B1B">
      <w:pPr>
        <w:jc w:val="both"/>
        <w:rPr>
          <w:rFonts w:cs="Arial"/>
          <w:color w:val="000000"/>
          <w:sz w:val="18"/>
          <w:szCs w:val="18"/>
        </w:rPr>
      </w:pPr>
    </w:p>
    <w:p w14:paraId="2011559B" w14:textId="2338CC45" w:rsidR="004F5BEB" w:rsidRPr="00505E16" w:rsidRDefault="004F5BEB" w:rsidP="004F5BEB">
      <w:pPr>
        <w:jc w:val="both"/>
        <w:rPr>
          <w:rFonts w:eastAsia="Arial Unicode MS" w:cs="Arial"/>
          <w:color w:val="000000"/>
          <w:sz w:val="18"/>
          <w:szCs w:val="18"/>
          <w:lang w:val="en-GB"/>
        </w:rPr>
      </w:pPr>
      <w:bookmarkStart w:id="17" w:name="FairValue"/>
      <w:bookmarkEnd w:id="17"/>
      <w:r w:rsidRPr="00505E16">
        <w:rPr>
          <w:rFonts w:eastAsia="Arial Unicode MS" w:cs="Arial"/>
          <w:color w:val="000000"/>
          <w:sz w:val="18"/>
          <w:szCs w:val="18"/>
          <w:lang w:val="en-GB"/>
        </w:rPr>
        <w:t>The following table presents financial assets and liabilities that are measured at fair value</w:t>
      </w:r>
      <w:r w:rsidR="004D5C8D" w:rsidRPr="00505E16">
        <w:rPr>
          <w:rFonts w:eastAsia="Arial Unicode MS" w:cs="Arial"/>
          <w:color w:val="000000"/>
          <w:sz w:val="18"/>
          <w:szCs w:val="18"/>
          <w:cs/>
          <w:lang w:val="en-GB"/>
        </w:rPr>
        <w:t xml:space="preserve"> </w:t>
      </w:r>
      <w:r w:rsidR="004D5C8D" w:rsidRPr="00505E16">
        <w:rPr>
          <w:rFonts w:eastAsia="Arial Unicode MS" w:cs="Arial"/>
          <w:color w:val="000000"/>
          <w:sz w:val="18"/>
          <w:szCs w:val="18"/>
          <w:lang w:val="en-GB"/>
        </w:rPr>
        <w:t>on each level</w:t>
      </w:r>
      <w:r w:rsidRPr="00505E16">
        <w:rPr>
          <w:rFonts w:eastAsia="Arial Unicode MS" w:cs="Arial"/>
          <w:color w:val="000000"/>
          <w:sz w:val="18"/>
          <w:szCs w:val="18"/>
          <w:lang w:val="en-GB"/>
        </w:rPr>
        <w:t xml:space="preserve"> </w:t>
      </w:r>
    </w:p>
    <w:p w14:paraId="24289870" w14:textId="506159F2" w:rsidR="004F5BEB" w:rsidRPr="00505E16" w:rsidRDefault="004F5BEB">
      <w:pPr>
        <w:jc w:val="both"/>
        <w:rPr>
          <w:rFonts w:cs="Arial"/>
          <w:color w:val="000000"/>
          <w:sz w:val="16"/>
          <w:szCs w:val="16"/>
          <w:lang w:val="en-GB"/>
        </w:rPr>
      </w:pPr>
    </w:p>
    <w:tbl>
      <w:tblPr>
        <w:tblStyle w:val="TableGrid"/>
        <w:tblW w:w="9562"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91"/>
        <w:gridCol w:w="992"/>
        <w:gridCol w:w="922"/>
        <w:gridCol w:w="994"/>
        <w:gridCol w:w="950"/>
        <w:gridCol w:w="994"/>
        <w:gridCol w:w="981"/>
        <w:gridCol w:w="994"/>
        <w:gridCol w:w="936"/>
        <w:gridCol w:w="8"/>
      </w:tblGrid>
      <w:tr w:rsidR="004F5BEB" w:rsidRPr="00505E16" w14:paraId="350548B0" w14:textId="77777777" w:rsidTr="00B628BD">
        <w:trPr>
          <w:gridAfter w:val="1"/>
          <w:wAfter w:w="8" w:type="dxa"/>
        </w:trPr>
        <w:tc>
          <w:tcPr>
            <w:tcW w:w="1791" w:type="dxa"/>
            <w:shd w:val="clear" w:color="auto" w:fill="auto"/>
          </w:tcPr>
          <w:p w14:paraId="29BDB8EA" w14:textId="77777777" w:rsidR="004F5BEB" w:rsidRPr="00505E16" w:rsidRDefault="004F5BEB" w:rsidP="005B0A58">
            <w:pPr>
              <w:rPr>
                <w:rFonts w:eastAsia="Arial Unicode MS" w:cs="Arial"/>
                <w:color w:val="000000"/>
                <w:sz w:val="14"/>
                <w:szCs w:val="14"/>
                <w:lang w:val="en-GB"/>
              </w:rPr>
            </w:pPr>
          </w:p>
        </w:tc>
        <w:tc>
          <w:tcPr>
            <w:tcW w:w="7763" w:type="dxa"/>
            <w:gridSpan w:val="8"/>
            <w:tcBorders>
              <w:bottom w:val="single" w:sz="4" w:space="0" w:color="auto"/>
            </w:tcBorders>
            <w:shd w:val="clear" w:color="auto" w:fill="auto"/>
          </w:tcPr>
          <w:p w14:paraId="6E6BB4D5" w14:textId="77777777" w:rsidR="004F5BEB" w:rsidRPr="00505E16" w:rsidRDefault="004F5BEB">
            <w:pPr>
              <w:jc w:val="center"/>
              <w:rPr>
                <w:rFonts w:eastAsia="Arial Unicode MS" w:cs="Arial"/>
                <w:b/>
                <w:bCs/>
                <w:color w:val="000000"/>
                <w:spacing w:val="-8"/>
                <w:sz w:val="14"/>
                <w:szCs w:val="14"/>
                <w:lang w:val="en-GB"/>
              </w:rPr>
            </w:pPr>
            <w:r w:rsidRPr="00505E16">
              <w:rPr>
                <w:rFonts w:eastAsia="Arial Unicode MS" w:cs="Arial"/>
                <w:b/>
                <w:bCs/>
                <w:color w:val="000000"/>
                <w:spacing w:val="-8"/>
                <w:sz w:val="14"/>
                <w:szCs w:val="14"/>
              </w:rPr>
              <w:t>Consolidated financial information</w:t>
            </w:r>
          </w:p>
        </w:tc>
      </w:tr>
      <w:tr w:rsidR="004F5BEB" w:rsidRPr="00505E16" w14:paraId="4B5B127E" w14:textId="77777777" w:rsidTr="002B4A0D">
        <w:trPr>
          <w:gridAfter w:val="1"/>
          <w:wAfter w:w="8" w:type="dxa"/>
        </w:trPr>
        <w:tc>
          <w:tcPr>
            <w:tcW w:w="1791" w:type="dxa"/>
            <w:shd w:val="clear" w:color="auto" w:fill="auto"/>
          </w:tcPr>
          <w:p w14:paraId="26C264C7" w14:textId="77777777" w:rsidR="004F5BEB" w:rsidRPr="00505E16" w:rsidRDefault="004F5BEB" w:rsidP="005B0A58">
            <w:pPr>
              <w:rPr>
                <w:rFonts w:eastAsia="Arial Unicode MS" w:cs="Arial"/>
                <w:color w:val="000000"/>
                <w:sz w:val="14"/>
                <w:szCs w:val="14"/>
                <w:lang w:val="en-GB"/>
              </w:rPr>
            </w:pPr>
          </w:p>
        </w:tc>
        <w:tc>
          <w:tcPr>
            <w:tcW w:w="1914" w:type="dxa"/>
            <w:gridSpan w:val="2"/>
            <w:tcBorders>
              <w:top w:val="single" w:sz="4" w:space="0" w:color="auto"/>
              <w:bottom w:val="single" w:sz="4" w:space="0" w:color="auto"/>
            </w:tcBorders>
            <w:shd w:val="clear" w:color="auto" w:fill="auto"/>
          </w:tcPr>
          <w:p w14:paraId="0AA0DBCC" w14:textId="63A7B471" w:rsidR="004F5BEB" w:rsidRPr="00505E16" w:rsidRDefault="004F5BEB">
            <w:pPr>
              <w:jc w:val="center"/>
              <w:rPr>
                <w:rFonts w:eastAsia="Arial Unicode MS" w:cs="Arial"/>
                <w:b/>
                <w:bCs/>
                <w:color w:val="000000"/>
                <w:spacing w:val="-8"/>
                <w:sz w:val="14"/>
                <w:szCs w:val="14"/>
                <w:lang w:val="en-GB"/>
              </w:rPr>
            </w:pPr>
            <w:r w:rsidRPr="00505E16">
              <w:rPr>
                <w:rFonts w:eastAsia="Arial Unicode MS" w:cs="Arial"/>
                <w:b/>
                <w:bCs/>
                <w:color w:val="000000"/>
                <w:spacing w:val="-8"/>
                <w:sz w:val="14"/>
                <w:szCs w:val="14"/>
              </w:rPr>
              <w:t xml:space="preserve">Level </w:t>
            </w:r>
            <w:r w:rsidR="00EC3F34" w:rsidRPr="00505E16">
              <w:rPr>
                <w:rFonts w:eastAsia="Arial Unicode MS" w:cs="Arial"/>
                <w:b/>
                <w:bCs/>
                <w:color w:val="000000"/>
                <w:spacing w:val="-8"/>
                <w:sz w:val="14"/>
                <w:szCs w:val="14"/>
                <w:lang w:val="en-GB"/>
              </w:rPr>
              <w:t>1</w:t>
            </w:r>
          </w:p>
        </w:tc>
        <w:tc>
          <w:tcPr>
            <w:tcW w:w="1944" w:type="dxa"/>
            <w:gridSpan w:val="2"/>
            <w:tcBorders>
              <w:top w:val="single" w:sz="4" w:space="0" w:color="auto"/>
              <w:bottom w:val="single" w:sz="4" w:space="0" w:color="auto"/>
            </w:tcBorders>
            <w:shd w:val="clear" w:color="auto" w:fill="auto"/>
          </w:tcPr>
          <w:p w14:paraId="581CC8BF" w14:textId="3B7562F6" w:rsidR="004F5BEB" w:rsidRPr="00505E16" w:rsidRDefault="004F5BEB">
            <w:pPr>
              <w:jc w:val="center"/>
              <w:rPr>
                <w:rFonts w:eastAsia="Arial Unicode MS" w:cs="Arial"/>
                <w:b/>
                <w:bCs/>
                <w:color w:val="000000"/>
                <w:spacing w:val="-8"/>
                <w:sz w:val="14"/>
                <w:szCs w:val="14"/>
                <w:lang w:val="en-GB"/>
              </w:rPr>
            </w:pPr>
            <w:r w:rsidRPr="00505E16">
              <w:rPr>
                <w:rFonts w:eastAsia="Arial Unicode MS" w:cs="Arial"/>
                <w:b/>
                <w:bCs/>
                <w:color w:val="000000"/>
                <w:spacing w:val="-8"/>
                <w:sz w:val="14"/>
                <w:szCs w:val="14"/>
                <w:lang w:val="en-GB"/>
              </w:rPr>
              <w:t xml:space="preserve">Level </w:t>
            </w:r>
            <w:r w:rsidR="00EC3F34" w:rsidRPr="00505E16">
              <w:rPr>
                <w:rFonts w:eastAsia="Arial Unicode MS" w:cs="Arial"/>
                <w:b/>
                <w:bCs/>
                <w:color w:val="000000"/>
                <w:spacing w:val="-8"/>
                <w:sz w:val="14"/>
                <w:szCs w:val="14"/>
                <w:lang w:val="en-GB"/>
              </w:rPr>
              <w:t>2</w:t>
            </w:r>
          </w:p>
        </w:tc>
        <w:tc>
          <w:tcPr>
            <w:tcW w:w="1975" w:type="dxa"/>
            <w:gridSpan w:val="2"/>
            <w:tcBorders>
              <w:top w:val="single" w:sz="4" w:space="0" w:color="auto"/>
              <w:bottom w:val="single" w:sz="4" w:space="0" w:color="auto"/>
            </w:tcBorders>
            <w:shd w:val="clear" w:color="auto" w:fill="auto"/>
          </w:tcPr>
          <w:p w14:paraId="634E2498" w14:textId="5CFF3CA0" w:rsidR="004F5BEB" w:rsidRPr="00505E16" w:rsidRDefault="004F5BEB">
            <w:pPr>
              <w:jc w:val="center"/>
              <w:rPr>
                <w:rFonts w:eastAsia="Arial Unicode MS" w:cs="Arial"/>
                <w:b/>
                <w:bCs/>
                <w:color w:val="000000"/>
                <w:spacing w:val="-8"/>
                <w:sz w:val="14"/>
                <w:szCs w:val="14"/>
                <w:lang w:val="en-GB"/>
              </w:rPr>
            </w:pPr>
            <w:r w:rsidRPr="00505E16">
              <w:rPr>
                <w:rFonts w:eastAsia="Arial Unicode MS" w:cs="Arial"/>
                <w:b/>
                <w:bCs/>
                <w:color w:val="000000"/>
                <w:spacing w:val="-8"/>
                <w:sz w:val="14"/>
                <w:szCs w:val="14"/>
                <w:lang w:val="en-GB"/>
              </w:rPr>
              <w:t xml:space="preserve">Level </w:t>
            </w:r>
            <w:r w:rsidR="00EC3F34" w:rsidRPr="00505E16">
              <w:rPr>
                <w:rFonts w:eastAsia="Arial Unicode MS" w:cs="Arial"/>
                <w:b/>
                <w:bCs/>
                <w:color w:val="000000"/>
                <w:spacing w:val="-8"/>
                <w:sz w:val="14"/>
                <w:szCs w:val="14"/>
                <w:lang w:val="en-GB"/>
              </w:rPr>
              <w:t>3</w:t>
            </w:r>
          </w:p>
        </w:tc>
        <w:tc>
          <w:tcPr>
            <w:tcW w:w="1930" w:type="dxa"/>
            <w:gridSpan w:val="2"/>
            <w:tcBorders>
              <w:top w:val="single" w:sz="4" w:space="0" w:color="auto"/>
              <w:bottom w:val="single" w:sz="4" w:space="0" w:color="auto"/>
            </w:tcBorders>
            <w:shd w:val="clear" w:color="auto" w:fill="auto"/>
          </w:tcPr>
          <w:p w14:paraId="47DED9EC" w14:textId="77777777" w:rsidR="004F5BEB" w:rsidRPr="00505E16" w:rsidRDefault="004F5BEB">
            <w:pPr>
              <w:jc w:val="center"/>
              <w:rPr>
                <w:rFonts w:eastAsia="Arial Unicode MS" w:cs="Arial"/>
                <w:b/>
                <w:bCs/>
                <w:color w:val="000000"/>
                <w:spacing w:val="-8"/>
                <w:sz w:val="14"/>
                <w:szCs w:val="14"/>
                <w:lang w:val="en-GB"/>
              </w:rPr>
            </w:pPr>
            <w:r w:rsidRPr="00505E16">
              <w:rPr>
                <w:rFonts w:eastAsia="Arial Unicode MS" w:cs="Arial"/>
                <w:b/>
                <w:bCs/>
                <w:color w:val="000000"/>
                <w:spacing w:val="-8"/>
                <w:sz w:val="14"/>
                <w:szCs w:val="14"/>
                <w:lang w:val="en-GB"/>
              </w:rPr>
              <w:t>Total</w:t>
            </w:r>
          </w:p>
        </w:tc>
      </w:tr>
      <w:tr w:rsidR="00C82A0E" w:rsidRPr="00505E16" w14:paraId="296B1F0A" w14:textId="77777777" w:rsidTr="002B4A0D">
        <w:tc>
          <w:tcPr>
            <w:tcW w:w="1791" w:type="dxa"/>
            <w:shd w:val="clear" w:color="auto" w:fill="auto"/>
          </w:tcPr>
          <w:p w14:paraId="7FE14ADB" w14:textId="77777777" w:rsidR="00C82A0E" w:rsidRPr="00505E16" w:rsidRDefault="00C82A0E" w:rsidP="005B0A58">
            <w:pPr>
              <w:rPr>
                <w:rFonts w:eastAsia="Arial Unicode MS" w:cs="Arial"/>
                <w:color w:val="000000"/>
                <w:sz w:val="14"/>
                <w:szCs w:val="14"/>
                <w:lang w:val="en-GB"/>
              </w:rPr>
            </w:pPr>
          </w:p>
        </w:tc>
        <w:tc>
          <w:tcPr>
            <w:tcW w:w="992" w:type="dxa"/>
            <w:tcBorders>
              <w:top w:val="single" w:sz="4" w:space="0" w:color="auto"/>
            </w:tcBorders>
            <w:shd w:val="clear" w:color="auto" w:fill="auto"/>
          </w:tcPr>
          <w:p w14:paraId="0101A0A9" w14:textId="51068BC0" w:rsidR="00C82A0E" w:rsidRPr="00505E16" w:rsidRDefault="004B12CC" w:rsidP="00C82A0E">
            <w:pPr>
              <w:ind w:right="-72"/>
              <w:jc w:val="right"/>
              <w:rPr>
                <w:rFonts w:eastAsia="Arial Unicode MS" w:cs="Arial"/>
                <w:b/>
                <w:bCs/>
                <w:color w:val="000000"/>
                <w:spacing w:val="-6"/>
                <w:sz w:val="14"/>
                <w:szCs w:val="14"/>
                <w:highlight w:val="lightGray"/>
                <w:lang w:val="en-GB"/>
              </w:rPr>
            </w:pPr>
            <w:r w:rsidRPr="00505E16">
              <w:rPr>
                <w:rFonts w:cs="Arial"/>
                <w:b/>
                <w:color w:val="000000"/>
                <w:spacing w:val="-6"/>
                <w:sz w:val="14"/>
                <w:szCs w:val="14"/>
                <w:lang w:val="en-GB"/>
              </w:rPr>
              <w:t>31 March</w:t>
            </w:r>
          </w:p>
        </w:tc>
        <w:tc>
          <w:tcPr>
            <w:tcW w:w="922" w:type="dxa"/>
            <w:tcBorders>
              <w:top w:val="single" w:sz="4" w:space="0" w:color="auto"/>
            </w:tcBorders>
            <w:shd w:val="clear" w:color="auto" w:fill="auto"/>
          </w:tcPr>
          <w:p w14:paraId="367D127E" w14:textId="3CC57587" w:rsidR="00C82A0E" w:rsidRPr="00505E16" w:rsidRDefault="00EC3F34" w:rsidP="005B0A58">
            <w:pPr>
              <w:ind w:left="-81" w:right="-72"/>
              <w:jc w:val="right"/>
              <w:rPr>
                <w:rFonts w:eastAsia="Arial Unicode MS" w:cs="Arial"/>
                <w:b/>
                <w:bCs/>
                <w:color w:val="000000"/>
                <w:spacing w:val="-4"/>
                <w:sz w:val="14"/>
                <w:szCs w:val="14"/>
                <w:highlight w:val="lightGray"/>
                <w:lang w:val="en-GB"/>
              </w:rPr>
            </w:pPr>
            <w:r w:rsidRPr="00505E16">
              <w:rPr>
                <w:rFonts w:cs="Arial"/>
                <w:b/>
                <w:color w:val="000000"/>
                <w:spacing w:val="-4"/>
                <w:sz w:val="14"/>
                <w:szCs w:val="14"/>
                <w:lang w:val="en-GB"/>
              </w:rPr>
              <w:t>31</w:t>
            </w:r>
            <w:r w:rsidR="00C82A0E" w:rsidRPr="00505E16">
              <w:rPr>
                <w:rFonts w:cs="Arial"/>
                <w:b/>
                <w:color w:val="000000"/>
                <w:spacing w:val="-4"/>
                <w:sz w:val="14"/>
                <w:szCs w:val="14"/>
              </w:rPr>
              <w:t xml:space="preserve"> December</w:t>
            </w:r>
          </w:p>
        </w:tc>
        <w:tc>
          <w:tcPr>
            <w:tcW w:w="994" w:type="dxa"/>
            <w:tcBorders>
              <w:top w:val="single" w:sz="4" w:space="0" w:color="auto"/>
            </w:tcBorders>
            <w:shd w:val="clear" w:color="auto" w:fill="auto"/>
          </w:tcPr>
          <w:p w14:paraId="773B2DDC" w14:textId="519AF620" w:rsidR="00C82A0E" w:rsidRPr="00505E16" w:rsidRDefault="004B12CC" w:rsidP="00C82A0E">
            <w:pPr>
              <w:ind w:right="-72"/>
              <w:jc w:val="right"/>
              <w:rPr>
                <w:rFonts w:eastAsia="Arial Unicode MS" w:cs="Arial"/>
                <w:b/>
                <w:bCs/>
                <w:color w:val="000000"/>
                <w:spacing w:val="-6"/>
                <w:sz w:val="14"/>
                <w:szCs w:val="14"/>
                <w:highlight w:val="lightGray"/>
                <w:lang w:val="en-GB"/>
              </w:rPr>
            </w:pPr>
            <w:r w:rsidRPr="00505E16">
              <w:rPr>
                <w:rFonts w:cs="Arial"/>
                <w:b/>
                <w:color w:val="000000"/>
                <w:spacing w:val="-6"/>
                <w:sz w:val="14"/>
                <w:szCs w:val="14"/>
                <w:lang w:val="en-GB"/>
              </w:rPr>
              <w:t>31 March</w:t>
            </w:r>
          </w:p>
        </w:tc>
        <w:tc>
          <w:tcPr>
            <w:tcW w:w="950" w:type="dxa"/>
            <w:tcBorders>
              <w:top w:val="single" w:sz="4" w:space="0" w:color="auto"/>
            </w:tcBorders>
            <w:shd w:val="clear" w:color="auto" w:fill="auto"/>
          </w:tcPr>
          <w:p w14:paraId="345B3E2B" w14:textId="44F9BA99" w:rsidR="00C82A0E" w:rsidRPr="00505E16" w:rsidRDefault="00EC3F34" w:rsidP="005B0A58">
            <w:pPr>
              <w:ind w:left="-81" w:right="-72"/>
              <w:jc w:val="right"/>
              <w:rPr>
                <w:rFonts w:eastAsia="Arial Unicode MS" w:cs="Arial"/>
                <w:b/>
                <w:bCs/>
                <w:color w:val="000000"/>
                <w:spacing w:val="-4"/>
                <w:sz w:val="14"/>
                <w:szCs w:val="14"/>
                <w:highlight w:val="lightGray"/>
                <w:lang w:val="en-GB"/>
              </w:rPr>
            </w:pPr>
            <w:r w:rsidRPr="00505E16">
              <w:rPr>
                <w:rFonts w:cs="Arial"/>
                <w:b/>
                <w:color w:val="000000"/>
                <w:spacing w:val="-4"/>
                <w:sz w:val="14"/>
                <w:szCs w:val="14"/>
                <w:lang w:val="en-GB"/>
              </w:rPr>
              <w:t>31</w:t>
            </w:r>
            <w:r w:rsidR="00C82A0E" w:rsidRPr="00505E16">
              <w:rPr>
                <w:rFonts w:cs="Arial"/>
                <w:b/>
                <w:color w:val="000000"/>
                <w:spacing w:val="-4"/>
                <w:sz w:val="14"/>
                <w:szCs w:val="14"/>
              </w:rPr>
              <w:t xml:space="preserve"> December</w:t>
            </w:r>
          </w:p>
        </w:tc>
        <w:tc>
          <w:tcPr>
            <w:tcW w:w="994" w:type="dxa"/>
            <w:tcBorders>
              <w:top w:val="single" w:sz="4" w:space="0" w:color="auto"/>
            </w:tcBorders>
            <w:shd w:val="clear" w:color="auto" w:fill="auto"/>
          </w:tcPr>
          <w:p w14:paraId="2B6CCB2B" w14:textId="15B0397E" w:rsidR="00C82A0E" w:rsidRPr="00505E16" w:rsidRDefault="004B12CC" w:rsidP="00C82A0E">
            <w:pPr>
              <w:ind w:right="-72"/>
              <w:jc w:val="right"/>
              <w:rPr>
                <w:rFonts w:eastAsia="Arial Unicode MS" w:cs="Arial"/>
                <w:b/>
                <w:bCs/>
                <w:color w:val="000000"/>
                <w:spacing w:val="-6"/>
                <w:sz w:val="14"/>
                <w:szCs w:val="14"/>
                <w:highlight w:val="lightGray"/>
                <w:lang w:val="en-GB"/>
              </w:rPr>
            </w:pPr>
            <w:r w:rsidRPr="00505E16">
              <w:rPr>
                <w:rFonts w:cs="Arial"/>
                <w:b/>
                <w:color w:val="000000"/>
                <w:spacing w:val="-6"/>
                <w:sz w:val="14"/>
                <w:szCs w:val="14"/>
                <w:lang w:val="en-GB"/>
              </w:rPr>
              <w:t>31 March</w:t>
            </w:r>
          </w:p>
        </w:tc>
        <w:tc>
          <w:tcPr>
            <w:tcW w:w="981" w:type="dxa"/>
            <w:tcBorders>
              <w:top w:val="single" w:sz="4" w:space="0" w:color="auto"/>
            </w:tcBorders>
            <w:shd w:val="clear" w:color="auto" w:fill="auto"/>
          </w:tcPr>
          <w:p w14:paraId="07BAF868" w14:textId="70CFE47A" w:rsidR="00C82A0E" w:rsidRPr="00505E16" w:rsidRDefault="00EC3F34" w:rsidP="009F538C">
            <w:pPr>
              <w:ind w:left="-2" w:right="-72"/>
              <w:jc w:val="right"/>
              <w:rPr>
                <w:rFonts w:eastAsia="Arial Unicode MS" w:cs="Arial"/>
                <w:b/>
                <w:bCs/>
                <w:color w:val="000000"/>
                <w:spacing w:val="-4"/>
                <w:sz w:val="14"/>
                <w:szCs w:val="14"/>
                <w:highlight w:val="lightGray"/>
                <w:lang w:val="en-GB"/>
              </w:rPr>
            </w:pPr>
            <w:r w:rsidRPr="00505E16">
              <w:rPr>
                <w:rFonts w:cs="Arial"/>
                <w:b/>
                <w:color w:val="000000"/>
                <w:spacing w:val="-4"/>
                <w:sz w:val="14"/>
                <w:szCs w:val="14"/>
                <w:lang w:val="en-GB"/>
              </w:rPr>
              <w:t>31</w:t>
            </w:r>
            <w:r w:rsidR="00C82A0E" w:rsidRPr="00505E16">
              <w:rPr>
                <w:rFonts w:cs="Arial"/>
                <w:b/>
                <w:color w:val="000000"/>
                <w:spacing w:val="-4"/>
                <w:sz w:val="14"/>
                <w:szCs w:val="14"/>
              </w:rPr>
              <w:t xml:space="preserve"> December</w:t>
            </w:r>
          </w:p>
        </w:tc>
        <w:tc>
          <w:tcPr>
            <w:tcW w:w="994" w:type="dxa"/>
            <w:tcBorders>
              <w:top w:val="single" w:sz="4" w:space="0" w:color="auto"/>
            </w:tcBorders>
            <w:shd w:val="clear" w:color="auto" w:fill="auto"/>
          </w:tcPr>
          <w:p w14:paraId="2AD861B5" w14:textId="4DFFAC58" w:rsidR="00C82A0E" w:rsidRPr="00505E16" w:rsidRDefault="004B12CC" w:rsidP="00C82A0E">
            <w:pPr>
              <w:ind w:right="-72"/>
              <w:jc w:val="right"/>
              <w:rPr>
                <w:rFonts w:eastAsia="Arial Unicode MS" w:cs="Arial"/>
                <w:b/>
                <w:bCs/>
                <w:color w:val="000000"/>
                <w:spacing w:val="-6"/>
                <w:sz w:val="14"/>
                <w:szCs w:val="14"/>
                <w:highlight w:val="lightGray"/>
                <w:lang w:val="en-GB"/>
              </w:rPr>
            </w:pPr>
            <w:r w:rsidRPr="00505E16">
              <w:rPr>
                <w:rFonts w:cs="Arial"/>
                <w:b/>
                <w:color w:val="000000"/>
                <w:spacing w:val="-6"/>
                <w:sz w:val="14"/>
                <w:szCs w:val="14"/>
                <w:lang w:val="en-GB"/>
              </w:rPr>
              <w:t>31 March</w:t>
            </w:r>
          </w:p>
        </w:tc>
        <w:tc>
          <w:tcPr>
            <w:tcW w:w="944" w:type="dxa"/>
            <w:gridSpan w:val="2"/>
            <w:tcBorders>
              <w:top w:val="single" w:sz="4" w:space="0" w:color="auto"/>
            </w:tcBorders>
            <w:shd w:val="clear" w:color="auto" w:fill="auto"/>
          </w:tcPr>
          <w:p w14:paraId="4A2931DF" w14:textId="3BE6E798" w:rsidR="00C82A0E" w:rsidRPr="00505E16" w:rsidRDefault="00EC3F34" w:rsidP="005B0A58">
            <w:pPr>
              <w:ind w:left="-81" w:right="-72"/>
              <w:jc w:val="right"/>
              <w:rPr>
                <w:rFonts w:eastAsia="Arial Unicode MS" w:cs="Arial"/>
                <w:b/>
                <w:bCs/>
                <w:color w:val="000000"/>
                <w:spacing w:val="-4"/>
                <w:sz w:val="14"/>
                <w:szCs w:val="14"/>
                <w:highlight w:val="lightGray"/>
                <w:lang w:val="en-GB"/>
              </w:rPr>
            </w:pPr>
            <w:r w:rsidRPr="00505E16">
              <w:rPr>
                <w:rFonts w:cs="Arial"/>
                <w:b/>
                <w:color w:val="000000"/>
                <w:spacing w:val="-4"/>
                <w:sz w:val="14"/>
                <w:szCs w:val="14"/>
                <w:lang w:val="en-GB"/>
              </w:rPr>
              <w:t>31</w:t>
            </w:r>
            <w:r w:rsidR="00C82A0E" w:rsidRPr="00505E16">
              <w:rPr>
                <w:rFonts w:cs="Arial"/>
                <w:b/>
                <w:color w:val="000000"/>
                <w:spacing w:val="-4"/>
                <w:sz w:val="14"/>
                <w:szCs w:val="14"/>
              </w:rPr>
              <w:t xml:space="preserve"> December</w:t>
            </w:r>
          </w:p>
        </w:tc>
      </w:tr>
      <w:tr w:rsidR="00DB2530" w:rsidRPr="00505E16" w14:paraId="0C04E211" w14:textId="77777777" w:rsidTr="002B4A0D">
        <w:tc>
          <w:tcPr>
            <w:tcW w:w="1791" w:type="dxa"/>
            <w:shd w:val="clear" w:color="auto" w:fill="auto"/>
          </w:tcPr>
          <w:p w14:paraId="46A75F81" w14:textId="77777777" w:rsidR="00DB2530" w:rsidRPr="00505E16" w:rsidRDefault="00DB2530" w:rsidP="00DB2530">
            <w:pPr>
              <w:rPr>
                <w:rFonts w:eastAsia="Arial Unicode MS" w:cs="Arial"/>
                <w:color w:val="000000"/>
                <w:sz w:val="14"/>
                <w:szCs w:val="14"/>
                <w:lang w:val="en-GB"/>
              </w:rPr>
            </w:pPr>
          </w:p>
        </w:tc>
        <w:tc>
          <w:tcPr>
            <w:tcW w:w="992" w:type="dxa"/>
            <w:shd w:val="clear" w:color="auto" w:fill="auto"/>
          </w:tcPr>
          <w:p w14:paraId="1E07ACC2" w14:textId="44C89D4E"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lang w:val="en-GB"/>
              </w:rPr>
              <w:t>2025</w:t>
            </w:r>
          </w:p>
        </w:tc>
        <w:tc>
          <w:tcPr>
            <w:tcW w:w="922" w:type="dxa"/>
            <w:shd w:val="clear" w:color="auto" w:fill="auto"/>
          </w:tcPr>
          <w:p w14:paraId="277B609A" w14:textId="5A92183D"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lang w:val="en-GB"/>
              </w:rPr>
              <w:t>2024</w:t>
            </w:r>
          </w:p>
        </w:tc>
        <w:tc>
          <w:tcPr>
            <w:tcW w:w="994" w:type="dxa"/>
            <w:shd w:val="clear" w:color="auto" w:fill="auto"/>
          </w:tcPr>
          <w:p w14:paraId="4335AA6B" w14:textId="1897D3BD"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lang w:val="en-GB"/>
              </w:rPr>
              <w:t>2025</w:t>
            </w:r>
          </w:p>
        </w:tc>
        <w:tc>
          <w:tcPr>
            <w:tcW w:w="950" w:type="dxa"/>
            <w:shd w:val="clear" w:color="auto" w:fill="auto"/>
          </w:tcPr>
          <w:p w14:paraId="7CD7A6BB" w14:textId="675C7565"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lang w:val="en-GB"/>
              </w:rPr>
              <w:t>2024</w:t>
            </w:r>
          </w:p>
        </w:tc>
        <w:tc>
          <w:tcPr>
            <w:tcW w:w="994" w:type="dxa"/>
            <w:shd w:val="clear" w:color="auto" w:fill="auto"/>
          </w:tcPr>
          <w:p w14:paraId="7824484B" w14:textId="6FF5A116"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lang w:val="en-GB"/>
              </w:rPr>
              <w:t>2025</w:t>
            </w:r>
          </w:p>
        </w:tc>
        <w:tc>
          <w:tcPr>
            <w:tcW w:w="981" w:type="dxa"/>
            <w:shd w:val="clear" w:color="auto" w:fill="auto"/>
          </w:tcPr>
          <w:p w14:paraId="22F668E6" w14:textId="391D3F0E"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lang w:val="en-GB"/>
              </w:rPr>
              <w:t>2024</w:t>
            </w:r>
          </w:p>
        </w:tc>
        <w:tc>
          <w:tcPr>
            <w:tcW w:w="994" w:type="dxa"/>
            <w:shd w:val="clear" w:color="auto" w:fill="auto"/>
          </w:tcPr>
          <w:p w14:paraId="6222F893" w14:textId="14FE7990"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lang w:val="en-GB"/>
              </w:rPr>
              <w:t>2025</w:t>
            </w:r>
          </w:p>
        </w:tc>
        <w:tc>
          <w:tcPr>
            <w:tcW w:w="944" w:type="dxa"/>
            <w:gridSpan w:val="2"/>
            <w:shd w:val="clear" w:color="auto" w:fill="auto"/>
          </w:tcPr>
          <w:p w14:paraId="72A70201" w14:textId="2EA14AB0"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lang w:val="en-GB"/>
              </w:rPr>
              <w:t>2024</w:t>
            </w:r>
          </w:p>
        </w:tc>
      </w:tr>
      <w:tr w:rsidR="00DB2530" w:rsidRPr="00505E16" w14:paraId="7BC48E66" w14:textId="77777777" w:rsidTr="002B4A0D">
        <w:tc>
          <w:tcPr>
            <w:tcW w:w="1791" w:type="dxa"/>
            <w:shd w:val="clear" w:color="auto" w:fill="auto"/>
          </w:tcPr>
          <w:p w14:paraId="18D28B52" w14:textId="77777777" w:rsidR="00DB2530" w:rsidRPr="00505E16" w:rsidRDefault="00DB2530" w:rsidP="00DB2530">
            <w:pPr>
              <w:rPr>
                <w:rFonts w:eastAsia="Arial Unicode MS" w:cs="Arial"/>
                <w:color w:val="000000"/>
                <w:sz w:val="14"/>
                <w:szCs w:val="14"/>
                <w:lang w:val="en-GB"/>
              </w:rPr>
            </w:pPr>
          </w:p>
        </w:tc>
        <w:tc>
          <w:tcPr>
            <w:tcW w:w="992" w:type="dxa"/>
            <w:tcBorders>
              <w:bottom w:val="single" w:sz="4" w:space="0" w:color="auto"/>
            </w:tcBorders>
            <w:shd w:val="clear" w:color="auto" w:fill="auto"/>
          </w:tcPr>
          <w:p w14:paraId="60379092" w14:textId="2171FEDD"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rPr>
              <w:t>Baht</w:t>
            </w:r>
          </w:p>
        </w:tc>
        <w:tc>
          <w:tcPr>
            <w:tcW w:w="922" w:type="dxa"/>
            <w:tcBorders>
              <w:bottom w:val="single" w:sz="4" w:space="0" w:color="auto"/>
            </w:tcBorders>
            <w:shd w:val="clear" w:color="auto" w:fill="auto"/>
          </w:tcPr>
          <w:p w14:paraId="4EB20B54" w14:textId="2D4B3163"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rPr>
              <w:t>Baht</w:t>
            </w:r>
          </w:p>
        </w:tc>
        <w:tc>
          <w:tcPr>
            <w:tcW w:w="994" w:type="dxa"/>
            <w:tcBorders>
              <w:bottom w:val="single" w:sz="4" w:space="0" w:color="auto"/>
            </w:tcBorders>
            <w:shd w:val="clear" w:color="auto" w:fill="auto"/>
          </w:tcPr>
          <w:p w14:paraId="1F696AA3" w14:textId="5149DB85"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rPr>
              <w:t>Baht</w:t>
            </w:r>
          </w:p>
        </w:tc>
        <w:tc>
          <w:tcPr>
            <w:tcW w:w="950" w:type="dxa"/>
            <w:tcBorders>
              <w:bottom w:val="single" w:sz="4" w:space="0" w:color="auto"/>
            </w:tcBorders>
            <w:shd w:val="clear" w:color="auto" w:fill="auto"/>
          </w:tcPr>
          <w:p w14:paraId="2A2CAFE1" w14:textId="15038C6D"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rPr>
              <w:t>Baht</w:t>
            </w:r>
          </w:p>
        </w:tc>
        <w:tc>
          <w:tcPr>
            <w:tcW w:w="994" w:type="dxa"/>
            <w:tcBorders>
              <w:bottom w:val="single" w:sz="4" w:space="0" w:color="auto"/>
            </w:tcBorders>
            <w:shd w:val="clear" w:color="auto" w:fill="auto"/>
          </w:tcPr>
          <w:p w14:paraId="0F641B37" w14:textId="68A943CF"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rPr>
              <w:t>Baht</w:t>
            </w:r>
          </w:p>
        </w:tc>
        <w:tc>
          <w:tcPr>
            <w:tcW w:w="981" w:type="dxa"/>
            <w:tcBorders>
              <w:bottom w:val="single" w:sz="4" w:space="0" w:color="auto"/>
            </w:tcBorders>
            <w:shd w:val="clear" w:color="auto" w:fill="auto"/>
          </w:tcPr>
          <w:p w14:paraId="0E74C39B" w14:textId="1F019D76"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rPr>
              <w:t>Baht</w:t>
            </w:r>
          </w:p>
        </w:tc>
        <w:tc>
          <w:tcPr>
            <w:tcW w:w="994" w:type="dxa"/>
            <w:tcBorders>
              <w:bottom w:val="single" w:sz="4" w:space="0" w:color="auto"/>
            </w:tcBorders>
            <w:shd w:val="clear" w:color="auto" w:fill="auto"/>
          </w:tcPr>
          <w:p w14:paraId="3080D4BF" w14:textId="1F09BA05"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rPr>
              <w:t>Baht</w:t>
            </w:r>
          </w:p>
        </w:tc>
        <w:tc>
          <w:tcPr>
            <w:tcW w:w="944" w:type="dxa"/>
            <w:gridSpan w:val="2"/>
            <w:tcBorders>
              <w:bottom w:val="single" w:sz="4" w:space="0" w:color="auto"/>
            </w:tcBorders>
            <w:shd w:val="clear" w:color="auto" w:fill="auto"/>
          </w:tcPr>
          <w:p w14:paraId="596E6925" w14:textId="45490EA5" w:rsidR="00DB2530" w:rsidRPr="00505E16" w:rsidRDefault="00DB2530" w:rsidP="00DB2530">
            <w:pPr>
              <w:ind w:right="-72"/>
              <w:jc w:val="right"/>
              <w:rPr>
                <w:rFonts w:eastAsia="Arial Unicode MS" w:cs="Arial"/>
                <w:b/>
                <w:bCs/>
                <w:color w:val="000000"/>
                <w:spacing w:val="-8"/>
                <w:sz w:val="14"/>
                <w:szCs w:val="14"/>
                <w:highlight w:val="lightGray"/>
                <w:lang w:val="en-GB"/>
              </w:rPr>
            </w:pPr>
            <w:r w:rsidRPr="00505E16">
              <w:rPr>
                <w:rFonts w:cs="Arial"/>
                <w:b/>
                <w:color w:val="000000"/>
                <w:sz w:val="14"/>
                <w:szCs w:val="14"/>
              </w:rPr>
              <w:t>Baht</w:t>
            </w:r>
          </w:p>
        </w:tc>
      </w:tr>
      <w:tr w:rsidR="00A43BEC" w:rsidRPr="00505E16" w14:paraId="20DCE129" w14:textId="77777777" w:rsidTr="00A43BEC">
        <w:tc>
          <w:tcPr>
            <w:tcW w:w="1791" w:type="dxa"/>
            <w:shd w:val="clear" w:color="auto" w:fill="auto"/>
          </w:tcPr>
          <w:p w14:paraId="5A3F7839" w14:textId="77777777" w:rsidR="00A43BEC" w:rsidRPr="00505E16" w:rsidRDefault="00A43BEC" w:rsidP="00DB2530">
            <w:pPr>
              <w:rPr>
                <w:rFonts w:eastAsia="Arial Unicode MS" w:cs="Arial"/>
                <w:color w:val="000000"/>
                <w:sz w:val="10"/>
                <w:szCs w:val="10"/>
                <w:lang w:val="en-GB"/>
              </w:rPr>
            </w:pPr>
          </w:p>
        </w:tc>
        <w:tc>
          <w:tcPr>
            <w:tcW w:w="992" w:type="dxa"/>
            <w:shd w:val="clear" w:color="auto" w:fill="auto"/>
          </w:tcPr>
          <w:p w14:paraId="4FF40769" w14:textId="77777777" w:rsidR="00A43BEC" w:rsidRPr="00505E16" w:rsidRDefault="00A43BEC" w:rsidP="00DB2530">
            <w:pPr>
              <w:ind w:right="-72"/>
              <w:jc w:val="right"/>
              <w:rPr>
                <w:rFonts w:cs="Arial"/>
                <w:b/>
                <w:color w:val="000000"/>
                <w:sz w:val="10"/>
                <w:szCs w:val="10"/>
              </w:rPr>
            </w:pPr>
          </w:p>
        </w:tc>
        <w:tc>
          <w:tcPr>
            <w:tcW w:w="922" w:type="dxa"/>
            <w:shd w:val="clear" w:color="auto" w:fill="auto"/>
          </w:tcPr>
          <w:p w14:paraId="5FCD25C7" w14:textId="77777777" w:rsidR="00A43BEC" w:rsidRPr="00505E16" w:rsidRDefault="00A43BEC" w:rsidP="00DB2530">
            <w:pPr>
              <w:ind w:right="-72"/>
              <w:jc w:val="right"/>
              <w:rPr>
                <w:rFonts w:cs="Arial"/>
                <w:b/>
                <w:color w:val="000000"/>
                <w:sz w:val="10"/>
                <w:szCs w:val="10"/>
              </w:rPr>
            </w:pPr>
          </w:p>
        </w:tc>
        <w:tc>
          <w:tcPr>
            <w:tcW w:w="994" w:type="dxa"/>
            <w:shd w:val="clear" w:color="auto" w:fill="auto"/>
          </w:tcPr>
          <w:p w14:paraId="5C2F2CF1" w14:textId="77777777" w:rsidR="00A43BEC" w:rsidRPr="00505E16" w:rsidRDefault="00A43BEC" w:rsidP="00DB2530">
            <w:pPr>
              <w:ind w:right="-72"/>
              <w:jc w:val="right"/>
              <w:rPr>
                <w:rFonts w:cs="Arial"/>
                <w:b/>
                <w:color w:val="000000"/>
                <w:sz w:val="10"/>
                <w:szCs w:val="10"/>
              </w:rPr>
            </w:pPr>
          </w:p>
        </w:tc>
        <w:tc>
          <w:tcPr>
            <w:tcW w:w="950" w:type="dxa"/>
            <w:shd w:val="clear" w:color="auto" w:fill="auto"/>
          </w:tcPr>
          <w:p w14:paraId="18DBF7BD" w14:textId="77777777" w:rsidR="00A43BEC" w:rsidRPr="00505E16" w:rsidRDefault="00A43BEC" w:rsidP="00DB2530">
            <w:pPr>
              <w:ind w:right="-72"/>
              <w:jc w:val="right"/>
              <w:rPr>
                <w:rFonts w:cs="Arial"/>
                <w:b/>
                <w:color w:val="000000"/>
                <w:sz w:val="10"/>
                <w:szCs w:val="10"/>
              </w:rPr>
            </w:pPr>
          </w:p>
        </w:tc>
        <w:tc>
          <w:tcPr>
            <w:tcW w:w="994" w:type="dxa"/>
            <w:shd w:val="clear" w:color="auto" w:fill="auto"/>
          </w:tcPr>
          <w:p w14:paraId="49BBCD80" w14:textId="77777777" w:rsidR="00A43BEC" w:rsidRPr="00505E16" w:rsidRDefault="00A43BEC" w:rsidP="00DB2530">
            <w:pPr>
              <w:ind w:right="-72"/>
              <w:jc w:val="right"/>
              <w:rPr>
                <w:rFonts w:cs="Arial"/>
                <w:b/>
                <w:color w:val="000000"/>
                <w:sz w:val="10"/>
                <w:szCs w:val="10"/>
              </w:rPr>
            </w:pPr>
          </w:p>
        </w:tc>
        <w:tc>
          <w:tcPr>
            <w:tcW w:w="981" w:type="dxa"/>
            <w:shd w:val="clear" w:color="auto" w:fill="auto"/>
          </w:tcPr>
          <w:p w14:paraId="44C7780C" w14:textId="77777777" w:rsidR="00A43BEC" w:rsidRPr="00505E16" w:rsidRDefault="00A43BEC" w:rsidP="00DB2530">
            <w:pPr>
              <w:ind w:right="-72"/>
              <w:jc w:val="right"/>
              <w:rPr>
                <w:rFonts w:cs="Arial"/>
                <w:b/>
                <w:color w:val="000000"/>
                <w:sz w:val="10"/>
                <w:szCs w:val="10"/>
              </w:rPr>
            </w:pPr>
          </w:p>
        </w:tc>
        <w:tc>
          <w:tcPr>
            <w:tcW w:w="994" w:type="dxa"/>
            <w:shd w:val="clear" w:color="auto" w:fill="auto"/>
          </w:tcPr>
          <w:p w14:paraId="33554851" w14:textId="77777777" w:rsidR="00A43BEC" w:rsidRPr="00505E16" w:rsidRDefault="00A43BEC" w:rsidP="00DB2530">
            <w:pPr>
              <w:ind w:right="-72"/>
              <w:jc w:val="right"/>
              <w:rPr>
                <w:rFonts w:cs="Arial"/>
                <w:b/>
                <w:color w:val="000000"/>
                <w:sz w:val="10"/>
                <w:szCs w:val="10"/>
              </w:rPr>
            </w:pPr>
          </w:p>
        </w:tc>
        <w:tc>
          <w:tcPr>
            <w:tcW w:w="944" w:type="dxa"/>
            <w:gridSpan w:val="2"/>
            <w:shd w:val="clear" w:color="auto" w:fill="auto"/>
          </w:tcPr>
          <w:p w14:paraId="69C40ABD" w14:textId="77777777" w:rsidR="00A43BEC" w:rsidRPr="00505E16" w:rsidRDefault="00A43BEC" w:rsidP="00DB2530">
            <w:pPr>
              <w:ind w:right="-72"/>
              <w:jc w:val="right"/>
              <w:rPr>
                <w:rFonts w:cs="Arial"/>
                <w:b/>
                <w:color w:val="000000"/>
                <w:sz w:val="10"/>
                <w:szCs w:val="10"/>
              </w:rPr>
            </w:pPr>
          </w:p>
        </w:tc>
      </w:tr>
      <w:tr w:rsidR="00DB2530" w:rsidRPr="00505E16" w14:paraId="26A2FF3D" w14:textId="77777777" w:rsidTr="00A43BEC">
        <w:tc>
          <w:tcPr>
            <w:tcW w:w="1791" w:type="dxa"/>
            <w:shd w:val="clear" w:color="auto" w:fill="auto"/>
            <w:vAlign w:val="bottom"/>
          </w:tcPr>
          <w:p w14:paraId="0D92931C" w14:textId="3F36EEE2" w:rsidR="00DB2530" w:rsidRPr="00505E16" w:rsidRDefault="00DB2530" w:rsidP="00DB2530">
            <w:pPr>
              <w:ind w:left="127" w:hanging="127"/>
              <w:rPr>
                <w:rFonts w:eastAsia="Arial Unicode MS" w:cs="Arial"/>
                <w:b/>
                <w:bCs/>
                <w:color w:val="000000"/>
                <w:sz w:val="14"/>
                <w:szCs w:val="14"/>
                <w:lang w:val="en-GB"/>
              </w:rPr>
            </w:pPr>
            <w:r w:rsidRPr="00505E16">
              <w:rPr>
                <w:rFonts w:cs="Arial"/>
                <w:b/>
                <w:bCs/>
                <w:color w:val="000000"/>
                <w:sz w:val="14"/>
                <w:szCs w:val="14"/>
              </w:rPr>
              <w:t>Financial assets</w:t>
            </w:r>
          </w:p>
        </w:tc>
        <w:tc>
          <w:tcPr>
            <w:tcW w:w="992" w:type="dxa"/>
            <w:shd w:val="clear" w:color="auto" w:fill="auto"/>
            <w:vAlign w:val="bottom"/>
          </w:tcPr>
          <w:p w14:paraId="4B224FCB" w14:textId="77777777" w:rsidR="00DB2530" w:rsidRPr="00505E16" w:rsidRDefault="00DB2530" w:rsidP="00DB2530">
            <w:pPr>
              <w:ind w:right="-72"/>
              <w:jc w:val="right"/>
              <w:rPr>
                <w:rFonts w:eastAsia="Arial Unicode MS" w:cs="Arial"/>
                <w:b/>
                <w:bCs/>
                <w:color w:val="000000"/>
                <w:sz w:val="14"/>
                <w:szCs w:val="14"/>
                <w:lang w:val="en-GB"/>
              </w:rPr>
            </w:pPr>
          </w:p>
        </w:tc>
        <w:tc>
          <w:tcPr>
            <w:tcW w:w="922" w:type="dxa"/>
            <w:shd w:val="clear" w:color="auto" w:fill="auto"/>
            <w:vAlign w:val="bottom"/>
          </w:tcPr>
          <w:p w14:paraId="7E5C088B" w14:textId="77777777" w:rsidR="00DB2530" w:rsidRPr="00505E16" w:rsidRDefault="00DB2530" w:rsidP="00DB2530">
            <w:pPr>
              <w:ind w:right="-72"/>
              <w:jc w:val="right"/>
              <w:rPr>
                <w:rFonts w:eastAsia="Arial Unicode MS" w:cs="Arial"/>
                <w:b/>
                <w:bCs/>
                <w:color w:val="000000"/>
                <w:sz w:val="14"/>
                <w:szCs w:val="14"/>
                <w:lang w:val="en-GB"/>
              </w:rPr>
            </w:pPr>
          </w:p>
        </w:tc>
        <w:tc>
          <w:tcPr>
            <w:tcW w:w="994" w:type="dxa"/>
            <w:shd w:val="clear" w:color="auto" w:fill="auto"/>
            <w:vAlign w:val="bottom"/>
          </w:tcPr>
          <w:p w14:paraId="2BC0A89F" w14:textId="77777777" w:rsidR="00DB2530" w:rsidRPr="00505E16" w:rsidRDefault="00DB2530" w:rsidP="00DB2530">
            <w:pPr>
              <w:ind w:right="-72"/>
              <w:jc w:val="right"/>
              <w:rPr>
                <w:rFonts w:eastAsia="Arial Unicode MS" w:cs="Arial"/>
                <w:b/>
                <w:bCs/>
                <w:color w:val="000000"/>
                <w:sz w:val="14"/>
                <w:szCs w:val="14"/>
                <w:lang w:val="en-GB"/>
              </w:rPr>
            </w:pPr>
          </w:p>
        </w:tc>
        <w:tc>
          <w:tcPr>
            <w:tcW w:w="950" w:type="dxa"/>
            <w:shd w:val="clear" w:color="auto" w:fill="auto"/>
            <w:vAlign w:val="bottom"/>
          </w:tcPr>
          <w:p w14:paraId="19119370" w14:textId="77777777" w:rsidR="00DB2530" w:rsidRPr="00505E16" w:rsidRDefault="00DB2530" w:rsidP="00DB2530">
            <w:pPr>
              <w:ind w:right="-72"/>
              <w:jc w:val="right"/>
              <w:rPr>
                <w:rFonts w:eastAsia="Arial Unicode MS" w:cs="Arial"/>
                <w:b/>
                <w:bCs/>
                <w:color w:val="000000"/>
                <w:sz w:val="14"/>
                <w:szCs w:val="14"/>
                <w:lang w:val="en-GB"/>
              </w:rPr>
            </w:pPr>
          </w:p>
        </w:tc>
        <w:tc>
          <w:tcPr>
            <w:tcW w:w="994" w:type="dxa"/>
            <w:shd w:val="clear" w:color="auto" w:fill="auto"/>
            <w:vAlign w:val="bottom"/>
          </w:tcPr>
          <w:p w14:paraId="5251E197" w14:textId="77777777" w:rsidR="00DB2530" w:rsidRPr="00505E16" w:rsidRDefault="00DB2530" w:rsidP="00DB2530">
            <w:pPr>
              <w:ind w:right="-72"/>
              <w:jc w:val="right"/>
              <w:rPr>
                <w:rFonts w:eastAsia="Arial Unicode MS" w:cs="Arial"/>
                <w:b/>
                <w:bCs/>
                <w:color w:val="000000"/>
                <w:sz w:val="14"/>
                <w:szCs w:val="14"/>
                <w:lang w:val="en-GB"/>
              </w:rPr>
            </w:pPr>
          </w:p>
        </w:tc>
        <w:tc>
          <w:tcPr>
            <w:tcW w:w="981" w:type="dxa"/>
            <w:shd w:val="clear" w:color="auto" w:fill="auto"/>
            <w:vAlign w:val="bottom"/>
          </w:tcPr>
          <w:p w14:paraId="2A4836A6" w14:textId="77777777" w:rsidR="00DB2530" w:rsidRPr="00505E16" w:rsidRDefault="00DB2530" w:rsidP="00DB2530">
            <w:pPr>
              <w:ind w:right="-72"/>
              <w:jc w:val="right"/>
              <w:rPr>
                <w:rFonts w:eastAsia="Arial Unicode MS" w:cs="Arial"/>
                <w:b/>
                <w:bCs/>
                <w:color w:val="000000"/>
                <w:sz w:val="14"/>
                <w:szCs w:val="14"/>
                <w:lang w:val="en-GB"/>
              </w:rPr>
            </w:pPr>
          </w:p>
        </w:tc>
        <w:tc>
          <w:tcPr>
            <w:tcW w:w="994" w:type="dxa"/>
            <w:shd w:val="clear" w:color="auto" w:fill="auto"/>
            <w:vAlign w:val="bottom"/>
          </w:tcPr>
          <w:p w14:paraId="2F653B26" w14:textId="77777777" w:rsidR="00DB2530" w:rsidRPr="00505E16" w:rsidRDefault="00DB2530" w:rsidP="00DB2530">
            <w:pPr>
              <w:ind w:right="-72"/>
              <w:jc w:val="right"/>
              <w:rPr>
                <w:rFonts w:eastAsia="Arial Unicode MS" w:cs="Arial"/>
                <w:b/>
                <w:bCs/>
                <w:color w:val="000000"/>
                <w:sz w:val="14"/>
                <w:szCs w:val="14"/>
                <w:lang w:val="en-GB"/>
              </w:rPr>
            </w:pPr>
          </w:p>
        </w:tc>
        <w:tc>
          <w:tcPr>
            <w:tcW w:w="944" w:type="dxa"/>
            <w:gridSpan w:val="2"/>
            <w:shd w:val="clear" w:color="auto" w:fill="auto"/>
            <w:vAlign w:val="bottom"/>
          </w:tcPr>
          <w:p w14:paraId="599AE729" w14:textId="77777777" w:rsidR="00DB2530" w:rsidRPr="00505E16" w:rsidRDefault="00DB2530" w:rsidP="00DB2530">
            <w:pPr>
              <w:ind w:right="-72"/>
              <w:jc w:val="right"/>
              <w:rPr>
                <w:rFonts w:eastAsia="Arial Unicode MS" w:cs="Arial"/>
                <w:b/>
                <w:bCs/>
                <w:color w:val="000000"/>
                <w:sz w:val="14"/>
                <w:szCs w:val="14"/>
                <w:lang w:val="en-GB"/>
              </w:rPr>
            </w:pPr>
          </w:p>
        </w:tc>
      </w:tr>
      <w:tr w:rsidR="00DB2530" w:rsidRPr="00505E16" w14:paraId="77892572" w14:textId="77777777" w:rsidTr="002B4A0D">
        <w:tc>
          <w:tcPr>
            <w:tcW w:w="1791" w:type="dxa"/>
            <w:shd w:val="clear" w:color="auto" w:fill="auto"/>
            <w:vAlign w:val="bottom"/>
          </w:tcPr>
          <w:p w14:paraId="56269DDA" w14:textId="1AF66FD6" w:rsidR="00DB2530" w:rsidRPr="00505E16" w:rsidRDefault="00DB2530" w:rsidP="00DB2530">
            <w:pPr>
              <w:ind w:left="127" w:hanging="127"/>
              <w:rPr>
                <w:rFonts w:eastAsia="Arial Unicode MS" w:cs="Arial"/>
                <w:b/>
                <w:bCs/>
                <w:i/>
                <w:iCs/>
                <w:color w:val="000000"/>
                <w:sz w:val="14"/>
                <w:szCs w:val="14"/>
                <w:lang w:val="en-GB"/>
              </w:rPr>
            </w:pPr>
            <w:r w:rsidRPr="00505E16">
              <w:rPr>
                <w:rFonts w:cs="Arial"/>
                <w:i/>
                <w:iCs/>
                <w:color w:val="000000"/>
                <w:sz w:val="14"/>
                <w:szCs w:val="14"/>
              </w:rPr>
              <w:t>Other financial assets</w:t>
            </w:r>
          </w:p>
        </w:tc>
        <w:tc>
          <w:tcPr>
            <w:tcW w:w="992" w:type="dxa"/>
            <w:shd w:val="clear" w:color="auto" w:fill="auto"/>
            <w:vAlign w:val="bottom"/>
          </w:tcPr>
          <w:p w14:paraId="2282941B" w14:textId="77777777" w:rsidR="00DB2530" w:rsidRPr="00505E16" w:rsidRDefault="00DB2530" w:rsidP="00DB2530">
            <w:pPr>
              <w:ind w:right="-72"/>
              <w:jc w:val="right"/>
              <w:rPr>
                <w:rFonts w:eastAsia="Arial Unicode MS" w:cs="Arial"/>
                <w:b/>
                <w:bCs/>
                <w:color w:val="000000"/>
                <w:sz w:val="14"/>
                <w:szCs w:val="14"/>
                <w:lang w:val="en-GB"/>
              </w:rPr>
            </w:pPr>
          </w:p>
        </w:tc>
        <w:tc>
          <w:tcPr>
            <w:tcW w:w="922" w:type="dxa"/>
            <w:shd w:val="clear" w:color="auto" w:fill="auto"/>
            <w:vAlign w:val="bottom"/>
          </w:tcPr>
          <w:p w14:paraId="06789678" w14:textId="77777777" w:rsidR="00DB2530" w:rsidRPr="00505E16" w:rsidRDefault="00DB2530" w:rsidP="00DB2530">
            <w:pPr>
              <w:ind w:right="-72"/>
              <w:jc w:val="right"/>
              <w:rPr>
                <w:rFonts w:eastAsia="Arial Unicode MS" w:cs="Arial"/>
                <w:b/>
                <w:bCs/>
                <w:color w:val="000000"/>
                <w:sz w:val="14"/>
                <w:szCs w:val="14"/>
                <w:lang w:val="en-GB"/>
              </w:rPr>
            </w:pPr>
          </w:p>
        </w:tc>
        <w:tc>
          <w:tcPr>
            <w:tcW w:w="994" w:type="dxa"/>
            <w:shd w:val="clear" w:color="auto" w:fill="auto"/>
            <w:vAlign w:val="bottom"/>
          </w:tcPr>
          <w:p w14:paraId="5B313815" w14:textId="77777777" w:rsidR="00DB2530" w:rsidRPr="00505E16" w:rsidRDefault="00DB2530" w:rsidP="00DB2530">
            <w:pPr>
              <w:ind w:right="-72"/>
              <w:jc w:val="right"/>
              <w:rPr>
                <w:rFonts w:eastAsia="Arial Unicode MS" w:cs="Arial"/>
                <w:b/>
                <w:bCs/>
                <w:color w:val="000000"/>
                <w:sz w:val="14"/>
                <w:szCs w:val="14"/>
                <w:lang w:val="en-GB"/>
              </w:rPr>
            </w:pPr>
          </w:p>
        </w:tc>
        <w:tc>
          <w:tcPr>
            <w:tcW w:w="950" w:type="dxa"/>
            <w:shd w:val="clear" w:color="auto" w:fill="auto"/>
            <w:vAlign w:val="bottom"/>
          </w:tcPr>
          <w:p w14:paraId="0A416A34" w14:textId="77777777" w:rsidR="00DB2530" w:rsidRPr="00505E16" w:rsidRDefault="00DB2530" w:rsidP="00DB2530">
            <w:pPr>
              <w:ind w:right="-72"/>
              <w:jc w:val="right"/>
              <w:rPr>
                <w:rFonts w:eastAsia="Arial Unicode MS" w:cs="Arial"/>
                <w:b/>
                <w:bCs/>
                <w:color w:val="000000"/>
                <w:sz w:val="14"/>
                <w:szCs w:val="14"/>
                <w:lang w:val="en-GB"/>
              </w:rPr>
            </w:pPr>
          </w:p>
        </w:tc>
        <w:tc>
          <w:tcPr>
            <w:tcW w:w="994" w:type="dxa"/>
            <w:shd w:val="clear" w:color="auto" w:fill="auto"/>
            <w:vAlign w:val="bottom"/>
          </w:tcPr>
          <w:p w14:paraId="0A9407F0" w14:textId="77777777" w:rsidR="00DB2530" w:rsidRPr="00505E16" w:rsidRDefault="00DB2530" w:rsidP="00DB2530">
            <w:pPr>
              <w:ind w:right="-72"/>
              <w:jc w:val="right"/>
              <w:rPr>
                <w:rFonts w:eastAsia="Arial Unicode MS" w:cs="Arial"/>
                <w:b/>
                <w:bCs/>
                <w:color w:val="000000"/>
                <w:sz w:val="14"/>
                <w:szCs w:val="14"/>
                <w:lang w:val="en-GB"/>
              </w:rPr>
            </w:pPr>
          </w:p>
        </w:tc>
        <w:tc>
          <w:tcPr>
            <w:tcW w:w="981" w:type="dxa"/>
            <w:shd w:val="clear" w:color="auto" w:fill="auto"/>
            <w:vAlign w:val="bottom"/>
          </w:tcPr>
          <w:p w14:paraId="6C013AC2" w14:textId="77777777" w:rsidR="00DB2530" w:rsidRPr="00505E16" w:rsidRDefault="00DB2530" w:rsidP="00DB2530">
            <w:pPr>
              <w:ind w:right="-72"/>
              <w:jc w:val="right"/>
              <w:rPr>
                <w:rFonts w:eastAsia="Arial Unicode MS" w:cs="Arial"/>
                <w:b/>
                <w:bCs/>
                <w:color w:val="000000"/>
                <w:sz w:val="14"/>
                <w:szCs w:val="14"/>
                <w:lang w:val="en-GB"/>
              </w:rPr>
            </w:pPr>
          </w:p>
        </w:tc>
        <w:tc>
          <w:tcPr>
            <w:tcW w:w="994" w:type="dxa"/>
            <w:shd w:val="clear" w:color="auto" w:fill="auto"/>
            <w:vAlign w:val="bottom"/>
          </w:tcPr>
          <w:p w14:paraId="063803A4" w14:textId="77777777" w:rsidR="00DB2530" w:rsidRPr="00505E16" w:rsidRDefault="00DB2530" w:rsidP="00DB2530">
            <w:pPr>
              <w:ind w:right="-72"/>
              <w:jc w:val="right"/>
              <w:rPr>
                <w:rFonts w:eastAsia="Arial Unicode MS" w:cs="Arial"/>
                <w:b/>
                <w:bCs/>
                <w:color w:val="000000"/>
                <w:sz w:val="14"/>
                <w:szCs w:val="14"/>
                <w:lang w:val="en-GB"/>
              </w:rPr>
            </w:pPr>
          </w:p>
        </w:tc>
        <w:tc>
          <w:tcPr>
            <w:tcW w:w="944" w:type="dxa"/>
            <w:gridSpan w:val="2"/>
            <w:shd w:val="clear" w:color="auto" w:fill="auto"/>
            <w:vAlign w:val="bottom"/>
          </w:tcPr>
          <w:p w14:paraId="2DF05211" w14:textId="77777777" w:rsidR="00DB2530" w:rsidRPr="00505E16" w:rsidRDefault="00DB2530" w:rsidP="00DB2530">
            <w:pPr>
              <w:ind w:right="-72"/>
              <w:jc w:val="right"/>
              <w:rPr>
                <w:rFonts w:eastAsia="Arial Unicode MS" w:cs="Arial"/>
                <w:b/>
                <w:bCs/>
                <w:color w:val="000000"/>
                <w:sz w:val="14"/>
                <w:szCs w:val="14"/>
                <w:lang w:val="en-GB"/>
              </w:rPr>
            </w:pPr>
          </w:p>
        </w:tc>
      </w:tr>
      <w:tr w:rsidR="00CA37E8" w:rsidRPr="00505E16" w14:paraId="2AFA4CC6" w14:textId="77777777">
        <w:tc>
          <w:tcPr>
            <w:tcW w:w="1791" w:type="dxa"/>
            <w:shd w:val="clear" w:color="auto" w:fill="auto"/>
            <w:vAlign w:val="bottom"/>
          </w:tcPr>
          <w:p w14:paraId="6FF982D6" w14:textId="099F67E4" w:rsidR="00CA37E8" w:rsidRPr="00505E16" w:rsidRDefault="00CA37E8" w:rsidP="00CA37E8">
            <w:pPr>
              <w:ind w:left="127" w:hanging="127"/>
              <w:rPr>
                <w:rFonts w:cs="Arial"/>
                <w:color w:val="000000"/>
                <w:sz w:val="14"/>
                <w:szCs w:val="14"/>
              </w:rPr>
            </w:pPr>
            <w:r w:rsidRPr="00505E16">
              <w:rPr>
                <w:rFonts w:cs="Arial"/>
                <w:color w:val="000000"/>
                <w:sz w:val="14"/>
                <w:szCs w:val="14"/>
              </w:rPr>
              <w:t xml:space="preserve">   Units trust</w:t>
            </w:r>
          </w:p>
        </w:tc>
        <w:tc>
          <w:tcPr>
            <w:tcW w:w="992" w:type="dxa"/>
            <w:shd w:val="clear" w:color="auto" w:fill="auto"/>
            <w:vAlign w:val="bottom"/>
          </w:tcPr>
          <w:p w14:paraId="521D4952" w14:textId="1B1C3BE9"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w:t>
            </w:r>
          </w:p>
        </w:tc>
        <w:tc>
          <w:tcPr>
            <w:tcW w:w="922" w:type="dxa"/>
            <w:shd w:val="clear" w:color="auto" w:fill="auto"/>
            <w:vAlign w:val="bottom"/>
          </w:tcPr>
          <w:p w14:paraId="4892B91D" w14:textId="34291D50"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w:t>
            </w:r>
          </w:p>
        </w:tc>
        <w:tc>
          <w:tcPr>
            <w:tcW w:w="994" w:type="dxa"/>
            <w:shd w:val="clear" w:color="auto" w:fill="auto"/>
            <w:vAlign w:val="bottom"/>
          </w:tcPr>
          <w:p w14:paraId="3FD45DB5" w14:textId="11E6D268"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10,163,391</w:t>
            </w:r>
          </w:p>
        </w:tc>
        <w:tc>
          <w:tcPr>
            <w:tcW w:w="950" w:type="dxa"/>
            <w:shd w:val="clear" w:color="auto" w:fill="auto"/>
            <w:vAlign w:val="bottom"/>
          </w:tcPr>
          <w:p w14:paraId="511BD03B" w14:textId="4ED9813B"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10,115,038</w:t>
            </w:r>
          </w:p>
        </w:tc>
        <w:tc>
          <w:tcPr>
            <w:tcW w:w="994" w:type="dxa"/>
            <w:shd w:val="clear" w:color="auto" w:fill="auto"/>
            <w:vAlign w:val="bottom"/>
          </w:tcPr>
          <w:p w14:paraId="33103B5B" w14:textId="093F9685"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w:t>
            </w:r>
          </w:p>
        </w:tc>
        <w:tc>
          <w:tcPr>
            <w:tcW w:w="981" w:type="dxa"/>
            <w:shd w:val="clear" w:color="auto" w:fill="auto"/>
            <w:vAlign w:val="bottom"/>
          </w:tcPr>
          <w:p w14:paraId="10C1D652" w14:textId="6B406FCE"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w:t>
            </w:r>
          </w:p>
        </w:tc>
        <w:tc>
          <w:tcPr>
            <w:tcW w:w="994" w:type="dxa"/>
            <w:shd w:val="clear" w:color="auto" w:fill="auto"/>
            <w:vAlign w:val="bottom"/>
          </w:tcPr>
          <w:p w14:paraId="7747CD78" w14:textId="118B8AC5" w:rsidR="00CA37E8" w:rsidRPr="00505E16" w:rsidRDefault="00275F36" w:rsidP="00CA37E8">
            <w:pPr>
              <w:ind w:right="-72"/>
              <w:jc w:val="right"/>
              <w:rPr>
                <w:rFonts w:eastAsia="Arial Unicode MS" w:cs="Arial"/>
                <w:sz w:val="13"/>
                <w:szCs w:val="13"/>
                <w:lang w:val="en-GB"/>
              </w:rPr>
            </w:pPr>
            <w:r w:rsidRPr="00505E16">
              <w:rPr>
                <w:rFonts w:eastAsia="Arial Unicode MS" w:cs="Arial"/>
                <w:sz w:val="13"/>
                <w:szCs w:val="13"/>
                <w:lang w:val="en-GB"/>
              </w:rPr>
              <w:t>10,163,391</w:t>
            </w:r>
          </w:p>
        </w:tc>
        <w:tc>
          <w:tcPr>
            <w:tcW w:w="944" w:type="dxa"/>
            <w:gridSpan w:val="2"/>
            <w:shd w:val="clear" w:color="auto" w:fill="auto"/>
            <w:vAlign w:val="bottom"/>
          </w:tcPr>
          <w:p w14:paraId="18A271F4" w14:textId="6681088F" w:rsidR="00CA37E8" w:rsidRPr="00505E16" w:rsidRDefault="00CA37E8" w:rsidP="00CA37E8">
            <w:pPr>
              <w:ind w:right="-72"/>
              <w:jc w:val="right"/>
              <w:rPr>
                <w:rFonts w:eastAsia="Arial Unicode MS" w:cs="Arial"/>
                <w:b/>
                <w:bCs/>
                <w:color w:val="000000"/>
                <w:sz w:val="14"/>
                <w:szCs w:val="14"/>
                <w:lang w:val="en-GB"/>
              </w:rPr>
            </w:pPr>
            <w:r w:rsidRPr="00505E16">
              <w:rPr>
                <w:rFonts w:eastAsia="Arial Unicode MS" w:cs="Arial"/>
                <w:sz w:val="13"/>
                <w:szCs w:val="13"/>
                <w:lang w:val="en-GB"/>
              </w:rPr>
              <w:t>10,115,038</w:t>
            </w:r>
          </w:p>
        </w:tc>
      </w:tr>
      <w:tr w:rsidR="00CA37E8" w:rsidRPr="00505E16" w14:paraId="65A739A5" w14:textId="77777777">
        <w:tc>
          <w:tcPr>
            <w:tcW w:w="1791" w:type="dxa"/>
            <w:shd w:val="clear" w:color="auto" w:fill="auto"/>
            <w:vAlign w:val="bottom"/>
          </w:tcPr>
          <w:p w14:paraId="5A7992AC" w14:textId="78DD0C42" w:rsidR="00CA37E8" w:rsidRPr="00505E16" w:rsidRDefault="00CA37E8" w:rsidP="00CA37E8">
            <w:pPr>
              <w:ind w:left="127" w:hanging="127"/>
              <w:rPr>
                <w:rFonts w:cs="Arial"/>
                <w:color w:val="000000"/>
                <w:sz w:val="14"/>
                <w:szCs w:val="14"/>
              </w:rPr>
            </w:pPr>
            <w:r w:rsidRPr="00505E16">
              <w:rPr>
                <w:rFonts w:cs="Arial"/>
                <w:color w:val="000000"/>
                <w:sz w:val="14"/>
                <w:szCs w:val="14"/>
              </w:rPr>
              <w:t xml:space="preserve">   Government securities</w:t>
            </w:r>
          </w:p>
        </w:tc>
        <w:tc>
          <w:tcPr>
            <w:tcW w:w="992" w:type="dxa"/>
            <w:shd w:val="clear" w:color="auto" w:fill="auto"/>
            <w:vAlign w:val="bottom"/>
          </w:tcPr>
          <w:p w14:paraId="04FCA8D4" w14:textId="14522A97"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w:t>
            </w:r>
          </w:p>
        </w:tc>
        <w:tc>
          <w:tcPr>
            <w:tcW w:w="922" w:type="dxa"/>
            <w:shd w:val="clear" w:color="auto" w:fill="auto"/>
            <w:vAlign w:val="bottom"/>
          </w:tcPr>
          <w:p w14:paraId="6BE58669" w14:textId="287631DB"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w:t>
            </w:r>
          </w:p>
        </w:tc>
        <w:tc>
          <w:tcPr>
            <w:tcW w:w="994" w:type="dxa"/>
            <w:shd w:val="clear" w:color="auto" w:fill="auto"/>
            <w:vAlign w:val="bottom"/>
          </w:tcPr>
          <w:p w14:paraId="5F62493A" w14:textId="5490BAF2"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363,844,067</w:t>
            </w:r>
          </w:p>
        </w:tc>
        <w:tc>
          <w:tcPr>
            <w:tcW w:w="950" w:type="dxa"/>
            <w:shd w:val="clear" w:color="auto" w:fill="auto"/>
            <w:vAlign w:val="bottom"/>
          </w:tcPr>
          <w:p w14:paraId="58A0233D" w14:textId="4D8AD688"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336,970,735</w:t>
            </w:r>
          </w:p>
        </w:tc>
        <w:tc>
          <w:tcPr>
            <w:tcW w:w="994" w:type="dxa"/>
            <w:shd w:val="clear" w:color="auto" w:fill="auto"/>
            <w:vAlign w:val="bottom"/>
          </w:tcPr>
          <w:p w14:paraId="1274CDF4" w14:textId="62550036"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w:t>
            </w:r>
          </w:p>
        </w:tc>
        <w:tc>
          <w:tcPr>
            <w:tcW w:w="981" w:type="dxa"/>
            <w:shd w:val="clear" w:color="auto" w:fill="auto"/>
            <w:vAlign w:val="bottom"/>
          </w:tcPr>
          <w:p w14:paraId="260DC79C" w14:textId="07253A2D" w:rsidR="00CA37E8" w:rsidRPr="00505E16" w:rsidRDefault="00CA37E8" w:rsidP="00CA37E8">
            <w:pPr>
              <w:ind w:right="-72"/>
              <w:jc w:val="right"/>
              <w:rPr>
                <w:rFonts w:eastAsia="Arial Unicode MS" w:cs="Arial"/>
                <w:sz w:val="13"/>
                <w:szCs w:val="13"/>
                <w:lang w:val="en-GB"/>
              </w:rPr>
            </w:pPr>
            <w:r w:rsidRPr="00505E16">
              <w:rPr>
                <w:rFonts w:eastAsia="Arial Unicode MS" w:cs="Arial"/>
                <w:sz w:val="13"/>
                <w:szCs w:val="13"/>
                <w:lang w:val="en-GB"/>
              </w:rPr>
              <w:t>-</w:t>
            </w:r>
          </w:p>
        </w:tc>
        <w:tc>
          <w:tcPr>
            <w:tcW w:w="994" w:type="dxa"/>
            <w:shd w:val="clear" w:color="auto" w:fill="auto"/>
            <w:vAlign w:val="bottom"/>
          </w:tcPr>
          <w:p w14:paraId="79AF6776" w14:textId="024084A9" w:rsidR="00CA37E8" w:rsidRPr="00505E16" w:rsidRDefault="00275F36" w:rsidP="00CA37E8">
            <w:pPr>
              <w:ind w:right="-72"/>
              <w:jc w:val="right"/>
              <w:rPr>
                <w:rFonts w:eastAsia="Arial Unicode MS" w:cs="Arial"/>
                <w:sz w:val="13"/>
                <w:szCs w:val="13"/>
                <w:lang w:val="en-GB"/>
              </w:rPr>
            </w:pPr>
            <w:r w:rsidRPr="00505E16">
              <w:rPr>
                <w:rFonts w:eastAsia="Arial Unicode MS" w:cs="Arial"/>
                <w:sz w:val="13"/>
                <w:szCs w:val="13"/>
                <w:lang w:val="en-GB"/>
              </w:rPr>
              <w:t>363,844,067</w:t>
            </w:r>
          </w:p>
        </w:tc>
        <w:tc>
          <w:tcPr>
            <w:tcW w:w="944" w:type="dxa"/>
            <w:gridSpan w:val="2"/>
            <w:shd w:val="clear" w:color="auto" w:fill="auto"/>
            <w:vAlign w:val="bottom"/>
          </w:tcPr>
          <w:p w14:paraId="5921181F" w14:textId="1A9EB666" w:rsidR="00CA37E8" w:rsidRPr="00505E16" w:rsidRDefault="00CA37E8" w:rsidP="00CA37E8">
            <w:pPr>
              <w:ind w:right="-72"/>
              <w:jc w:val="right"/>
              <w:rPr>
                <w:rFonts w:eastAsia="Arial Unicode MS" w:cs="Arial"/>
                <w:color w:val="000000"/>
                <w:sz w:val="14"/>
                <w:szCs w:val="14"/>
                <w:lang w:val="en-GB"/>
              </w:rPr>
            </w:pPr>
            <w:r w:rsidRPr="00505E16">
              <w:rPr>
                <w:rFonts w:eastAsia="Arial Unicode MS" w:cs="Arial"/>
                <w:sz w:val="13"/>
                <w:szCs w:val="13"/>
              </w:rPr>
              <w:t>336,970,735</w:t>
            </w:r>
          </w:p>
        </w:tc>
      </w:tr>
      <w:tr w:rsidR="001D0B88" w:rsidRPr="00505E16" w14:paraId="1710C903" w14:textId="77777777" w:rsidTr="002B4A0D">
        <w:tc>
          <w:tcPr>
            <w:tcW w:w="1791" w:type="dxa"/>
            <w:shd w:val="clear" w:color="auto" w:fill="auto"/>
            <w:vAlign w:val="bottom"/>
          </w:tcPr>
          <w:p w14:paraId="30E67116" w14:textId="77777777" w:rsidR="001D0B88" w:rsidRPr="00505E16" w:rsidRDefault="001D0B88" w:rsidP="001D0B88">
            <w:pPr>
              <w:ind w:left="127" w:hanging="127"/>
              <w:rPr>
                <w:rFonts w:cs="Arial"/>
                <w:b/>
                <w:bCs/>
                <w:color w:val="000000"/>
                <w:sz w:val="14"/>
                <w:szCs w:val="14"/>
              </w:rPr>
            </w:pPr>
          </w:p>
        </w:tc>
        <w:tc>
          <w:tcPr>
            <w:tcW w:w="992" w:type="dxa"/>
            <w:shd w:val="clear" w:color="auto" w:fill="auto"/>
            <w:vAlign w:val="bottom"/>
          </w:tcPr>
          <w:p w14:paraId="138D31DC" w14:textId="77777777" w:rsidR="001D0B88" w:rsidRPr="00505E16" w:rsidRDefault="001D0B88" w:rsidP="001D0B88">
            <w:pPr>
              <w:ind w:right="-72"/>
              <w:jc w:val="right"/>
              <w:rPr>
                <w:rFonts w:eastAsia="Arial Unicode MS" w:cs="Arial"/>
                <w:color w:val="000000"/>
                <w:sz w:val="14"/>
                <w:szCs w:val="14"/>
                <w:lang w:val="en-GB"/>
              </w:rPr>
            </w:pPr>
          </w:p>
        </w:tc>
        <w:tc>
          <w:tcPr>
            <w:tcW w:w="922" w:type="dxa"/>
            <w:shd w:val="clear" w:color="auto" w:fill="auto"/>
            <w:vAlign w:val="bottom"/>
          </w:tcPr>
          <w:p w14:paraId="2ABE88BC" w14:textId="18464DD5"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6A905688" w14:textId="6255FFE1" w:rsidR="001D0B88" w:rsidRPr="00505E16" w:rsidRDefault="001D0B88" w:rsidP="001D0B88">
            <w:pPr>
              <w:ind w:right="-72"/>
              <w:jc w:val="right"/>
              <w:rPr>
                <w:rFonts w:cs="Arial"/>
                <w:color w:val="000000"/>
                <w:sz w:val="14"/>
                <w:szCs w:val="14"/>
                <w:lang w:val="en-GB"/>
              </w:rPr>
            </w:pPr>
          </w:p>
        </w:tc>
        <w:tc>
          <w:tcPr>
            <w:tcW w:w="950" w:type="dxa"/>
            <w:shd w:val="clear" w:color="auto" w:fill="auto"/>
            <w:vAlign w:val="bottom"/>
          </w:tcPr>
          <w:p w14:paraId="3E548F20" w14:textId="4EB3C9EA"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4D0391CC" w14:textId="13A226B6" w:rsidR="001D0B88" w:rsidRPr="00505E16" w:rsidRDefault="001D0B88" w:rsidP="001D0B88">
            <w:pPr>
              <w:ind w:right="-72"/>
              <w:jc w:val="right"/>
              <w:rPr>
                <w:rFonts w:eastAsia="Arial Unicode MS" w:cs="Arial"/>
                <w:color w:val="000000"/>
                <w:sz w:val="14"/>
                <w:szCs w:val="14"/>
                <w:lang w:val="en-GB"/>
              </w:rPr>
            </w:pPr>
          </w:p>
        </w:tc>
        <w:tc>
          <w:tcPr>
            <w:tcW w:w="981" w:type="dxa"/>
            <w:shd w:val="clear" w:color="auto" w:fill="auto"/>
            <w:vAlign w:val="bottom"/>
          </w:tcPr>
          <w:p w14:paraId="1CFD0A6A" w14:textId="0E4BF928"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32854D0A" w14:textId="2AF4D995" w:rsidR="001D0B88" w:rsidRPr="00505E16" w:rsidRDefault="001D0B88" w:rsidP="001D0B88">
            <w:pPr>
              <w:ind w:right="-72"/>
              <w:jc w:val="right"/>
              <w:rPr>
                <w:rFonts w:cs="Arial"/>
                <w:color w:val="000000"/>
                <w:sz w:val="14"/>
                <w:szCs w:val="14"/>
                <w:lang w:val="en-GB"/>
              </w:rPr>
            </w:pPr>
          </w:p>
        </w:tc>
        <w:tc>
          <w:tcPr>
            <w:tcW w:w="944" w:type="dxa"/>
            <w:gridSpan w:val="2"/>
            <w:shd w:val="clear" w:color="auto" w:fill="auto"/>
            <w:vAlign w:val="bottom"/>
          </w:tcPr>
          <w:p w14:paraId="3EE94BE1" w14:textId="5B32124C" w:rsidR="001D0B88" w:rsidRPr="00505E16" w:rsidRDefault="001D0B88" w:rsidP="001D0B88">
            <w:pPr>
              <w:ind w:right="-72"/>
              <w:jc w:val="right"/>
              <w:rPr>
                <w:rFonts w:eastAsia="Arial Unicode MS" w:cs="Arial"/>
                <w:color w:val="000000"/>
                <w:sz w:val="14"/>
                <w:szCs w:val="14"/>
                <w:lang w:val="en-GB"/>
              </w:rPr>
            </w:pPr>
          </w:p>
        </w:tc>
      </w:tr>
      <w:tr w:rsidR="001D0B88" w:rsidRPr="00505E16" w14:paraId="227A8E3D" w14:textId="77777777" w:rsidTr="002B4A0D">
        <w:tc>
          <w:tcPr>
            <w:tcW w:w="1791" w:type="dxa"/>
            <w:shd w:val="clear" w:color="auto" w:fill="auto"/>
            <w:vAlign w:val="bottom"/>
          </w:tcPr>
          <w:p w14:paraId="4AFD9251" w14:textId="6E1B7C27" w:rsidR="001D0B88" w:rsidRPr="00505E16" w:rsidRDefault="001D0B88" w:rsidP="001D0B88">
            <w:pPr>
              <w:ind w:left="127" w:hanging="127"/>
              <w:rPr>
                <w:rFonts w:eastAsia="Arial Unicode MS" w:cs="Arial"/>
                <w:color w:val="000000"/>
                <w:sz w:val="14"/>
                <w:szCs w:val="14"/>
                <w:lang w:val="en-GB"/>
              </w:rPr>
            </w:pPr>
            <w:r w:rsidRPr="00505E16">
              <w:rPr>
                <w:rFonts w:cs="Arial"/>
                <w:b/>
                <w:bCs/>
                <w:color w:val="000000"/>
                <w:sz w:val="14"/>
                <w:szCs w:val="14"/>
              </w:rPr>
              <w:t>Financial liabilities</w:t>
            </w:r>
          </w:p>
        </w:tc>
        <w:tc>
          <w:tcPr>
            <w:tcW w:w="992" w:type="dxa"/>
            <w:shd w:val="clear" w:color="auto" w:fill="auto"/>
            <w:vAlign w:val="bottom"/>
          </w:tcPr>
          <w:p w14:paraId="7CE30B15" w14:textId="77777777" w:rsidR="001D0B88" w:rsidRPr="00505E16" w:rsidRDefault="001D0B88" w:rsidP="001D0B88">
            <w:pPr>
              <w:ind w:right="-72"/>
              <w:jc w:val="right"/>
              <w:rPr>
                <w:rFonts w:eastAsia="Arial Unicode MS" w:cs="Arial"/>
                <w:color w:val="000000"/>
                <w:sz w:val="14"/>
                <w:szCs w:val="14"/>
                <w:lang w:val="en-GB"/>
              </w:rPr>
            </w:pPr>
          </w:p>
        </w:tc>
        <w:tc>
          <w:tcPr>
            <w:tcW w:w="922" w:type="dxa"/>
            <w:shd w:val="clear" w:color="auto" w:fill="auto"/>
            <w:vAlign w:val="bottom"/>
          </w:tcPr>
          <w:p w14:paraId="2D2D26C8" w14:textId="77777777"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38358DC4" w14:textId="77777777" w:rsidR="001D0B88" w:rsidRPr="00505E16" w:rsidRDefault="001D0B88" w:rsidP="001D0B88">
            <w:pPr>
              <w:ind w:right="-72"/>
              <w:jc w:val="right"/>
              <w:rPr>
                <w:rFonts w:cs="Arial"/>
                <w:color w:val="000000"/>
                <w:sz w:val="14"/>
                <w:szCs w:val="14"/>
                <w:lang w:val="en-GB"/>
              </w:rPr>
            </w:pPr>
          </w:p>
        </w:tc>
        <w:tc>
          <w:tcPr>
            <w:tcW w:w="950" w:type="dxa"/>
            <w:shd w:val="clear" w:color="auto" w:fill="auto"/>
            <w:vAlign w:val="bottom"/>
          </w:tcPr>
          <w:p w14:paraId="798C5A23" w14:textId="77777777"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186AEAED" w14:textId="77777777" w:rsidR="001D0B88" w:rsidRPr="00505E16" w:rsidRDefault="001D0B88" w:rsidP="001D0B88">
            <w:pPr>
              <w:ind w:right="-72"/>
              <w:jc w:val="right"/>
              <w:rPr>
                <w:rFonts w:eastAsia="Arial Unicode MS" w:cs="Arial"/>
                <w:color w:val="000000"/>
                <w:sz w:val="14"/>
                <w:szCs w:val="14"/>
                <w:lang w:val="en-GB"/>
              </w:rPr>
            </w:pPr>
          </w:p>
        </w:tc>
        <w:tc>
          <w:tcPr>
            <w:tcW w:w="981" w:type="dxa"/>
            <w:shd w:val="clear" w:color="auto" w:fill="auto"/>
            <w:vAlign w:val="bottom"/>
          </w:tcPr>
          <w:p w14:paraId="58C34376" w14:textId="77777777"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55FFFD01" w14:textId="77777777" w:rsidR="001D0B88" w:rsidRPr="00505E16" w:rsidRDefault="001D0B88" w:rsidP="001D0B88">
            <w:pPr>
              <w:ind w:right="-72"/>
              <w:jc w:val="right"/>
              <w:rPr>
                <w:rFonts w:cs="Arial"/>
                <w:color w:val="000000"/>
                <w:sz w:val="14"/>
                <w:szCs w:val="14"/>
                <w:lang w:val="en-GB"/>
              </w:rPr>
            </w:pPr>
          </w:p>
        </w:tc>
        <w:tc>
          <w:tcPr>
            <w:tcW w:w="944" w:type="dxa"/>
            <w:gridSpan w:val="2"/>
            <w:shd w:val="clear" w:color="auto" w:fill="auto"/>
            <w:vAlign w:val="bottom"/>
          </w:tcPr>
          <w:p w14:paraId="5899E1DC" w14:textId="77777777" w:rsidR="001D0B88" w:rsidRPr="00505E16" w:rsidRDefault="001D0B88" w:rsidP="001D0B88">
            <w:pPr>
              <w:ind w:right="-72"/>
              <w:jc w:val="right"/>
              <w:rPr>
                <w:rFonts w:eastAsia="Arial Unicode MS" w:cs="Arial"/>
                <w:color w:val="000000"/>
                <w:sz w:val="14"/>
                <w:szCs w:val="14"/>
                <w:lang w:val="en-GB"/>
              </w:rPr>
            </w:pPr>
          </w:p>
        </w:tc>
      </w:tr>
      <w:tr w:rsidR="001D0B88" w:rsidRPr="00505E16" w14:paraId="52CD20EC" w14:textId="77777777" w:rsidTr="002B4A0D">
        <w:trPr>
          <w:trHeight w:val="60"/>
        </w:trPr>
        <w:tc>
          <w:tcPr>
            <w:tcW w:w="1791" w:type="dxa"/>
            <w:shd w:val="clear" w:color="auto" w:fill="auto"/>
            <w:vAlign w:val="bottom"/>
          </w:tcPr>
          <w:p w14:paraId="05EFBBD0" w14:textId="003092D6" w:rsidR="001D0B88" w:rsidRPr="00505E16" w:rsidRDefault="005F2013" w:rsidP="001D0B88">
            <w:pPr>
              <w:ind w:left="127" w:hanging="127"/>
              <w:rPr>
                <w:rFonts w:cs="Arial"/>
                <w:i/>
                <w:iCs/>
                <w:color w:val="000000"/>
                <w:sz w:val="14"/>
                <w:szCs w:val="14"/>
              </w:rPr>
            </w:pPr>
            <w:r w:rsidRPr="00505E16">
              <w:rPr>
                <w:rFonts w:cs="Arial"/>
                <w:i/>
                <w:iCs/>
                <w:color w:val="000000"/>
                <w:sz w:val="14"/>
                <w:szCs w:val="14"/>
              </w:rPr>
              <w:t xml:space="preserve">Financial </w:t>
            </w:r>
            <w:r w:rsidRPr="00505E16">
              <w:rPr>
                <w:rFonts w:cs="Arial"/>
                <w:i/>
                <w:iCs/>
                <w:color w:val="000000"/>
                <w:sz w:val="14"/>
                <w:szCs w:val="17"/>
                <w:lang w:val="en-GB"/>
              </w:rPr>
              <w:t>derivatives</w:t>
            </w:r>
          </w:p>
        </w:tc>
        <w:tc>
          <w:tcPr>
            <w:tcW w:w="992" w:type="dxa"/>
            <w:shd w:val="clear" w:color="auto" w:fill="auto"/>
            <w:vAlign w:val="bottom"/>
          </w:tcPr>
          <w:p w14:paraId="5904BFE0" w14:textId="77777777" w:rsidR="001D0B88" w:rsidRPr="00505E16" w:rsidRDefault="001D0B88" w:rsidP="001D0B88">
            <w:pPr>
              <w:ind w:right="-72"/>
              <w:jc w:val="right"/>
              <w:rPr>
                <w:rFonts w:eastAsia="Arial Unicode MS" w:cs="Arial"/>
                <w:color w:val="000000"/>
                <w:sz w:val="14"/>
                <w:szCs w:val="14"/>
                <w:lang w:val="en-GB"/>
              </w:rPr>
            </w:pPr>
          </w:p>
        </w:tc>
        <w:tc>
          <w:tcPr>
            <w:tcW w:w="922" w:type="dxa"/>
            <w:shd w:val="clear" w:color="auto" w:fill="auto"/>
            <w:vAlign w:val="bottom"/>
          </w:tcPr>
          <w:p w14:paraId="2641DFC0" w14:textId="77777777"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48318764" w14:textId="77777777" w:rsidR="001D0B88" w:rsidRPr="00505E16" w:rsidRDefault="001D0B88" w:rsidP="001D0B88">
            <w:pPr>
              <w:ind w:right="-72"/>
              <w:jc w:val="right"/>
              <w:rPr>
                <w:rFonts w:cs="Arial"/>
                <w:color w:val="000000"/>
                <w:sz w:val="14"/>
                <w:szCs w:val="14"/>
                <w:lang w:val="en-GB"/>
              </w:rPr>
            </w:pPr>
          </w:p>
        </w:tc>
        <w:tc>
          <w:tcPr>
            <w:tcW w:w="950" w:type="dxa"/>
            <w:shd w:val="clear" w:color="auto" w:fill="auto"/>
            <w:vAlign w:val="bottom"/>
          </w:tcPr>
          <w:p w14:paraId="2F23DB79" w14:textId="77777777"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0DA78A20" w14:textId="77777777" w:rsidR="001D0B88" w:rsidRPr="00505E16" w:rsidRDefault="001D0B88" w:rsidP="001D0B88">
            <w:pPr>
              <w:ind w:right="-72"/>
              <w:jc w:val="right"/>
              <w:rPr>
                <w:rFonts w:eastAsia="Arial Unicode MS" w:cs="Arial"/>
                <w:color w:val="000000"/>
                <w:sz w:val="14"/>
                <w:szCs w:val="14"/>
                <w:lang w:val="en-GB"/>
              </w:rPr>
            </w:pPr>
          </w:p>
        </w:tc>
        <w:tc>
          <w:tcPr>
            <w:tcW w:w="981" w:type="dxa"/>
            <w:shd w:val="clear" w:color="auto" w:fill="auto"/>
            <w:vAlign w:val="bottom"/>
          </w:tcPr>
          <w:p w14:paraId="6F6AA6F1" w14:textId="77777777" w:rsidR="001D0B88" w:rsidRPr="00505E16" w:rsidRDefault="001D0B88" w:rsidP="001D0B88">
            <w:pPr>
              <w:ind w:right="-72"/>
              <w:jc w:val="right"/>
              <w:rPr>
                <w:rFonts w:cs="Arial"/>
                <w:color w:val="000000"/>
                <w:sz w:val="14"/>
                <w:szCs w:val="14"/>
              </w:rPr>
            </w:pPr>
          </w:p>
        </w:tc>
        <w:tc>
          <w:tcPr>
            <w:tcW w:w="994" w:type="dxa"/>
            <w:shd w:val="clear" w:color="auto" w:fill="auto"/>
            <w:vAlign w:val="bottom"/>
          </w:tcPr>
          <w:p w14:paraId="69936A07" w14:textId="77777777" w:rsidR="001D0B88" w:rsidRPr="00505E16" w:rsidRDefault="001D0B88" w:rsidP="001D0B88">
            <w:pPr>
              <w:ind w:right="-72"/>
              <w:jc w:val="right"/>
              <w:rPr>
                <w:rFonts w:cs="Arial"/>
                <w:color w:val="000000"/>
                <w:sz w:val="14"/>
                <w:szCs w:val="14"/>
                <w:lang w:val="en-GB"/>
              </w:rPr>
            </w:pPr>
          </w:p>
        </w:tc>
        <w:tc>
          <w:tcPr>
            <w:tcW w:w="944" w:type="dxa"/>
            <w:gridSpan w:val="2"/>
            <w:shd w:val="clear" w:color="auto" w:fill="auto"/>
            <w:vAlign w:val="bottom"/>
          </w:tcPr>
          <w:p w14:paraId="57577FC2" w14:textId="77777777" w:rsidR="001D0B88" w:rsidRPr="00505E16" w:rsidRDefault="001D0B88" w:rsidP="001D0B88">
            <w:pPr>
              <w:ind w:right="-72"/>
              <w:jc w:val="right"/>
              <w:rPr>
                <w:rFonts w:eastAsia="Arial Unicode MS" w:cs="Arial"/>
                <w:color w:val="000000"/>
                <w:sz w:val="14"/>
                <w:szCs w:val="14"/>
                <w:lang w:val="en-GB"/>
              </w:rPr>
            </w:pPr>
          </w:p>
        </w:tc>
      </w:tr>
      <w:tr w:rsidR="001D0B88" w:rsidRPr="00505E16" w14:paraId="4DCEF36B" w14:textId="77777777" w:rsidTr="002B4A0D">
        <w:trPr>
          <w:trHeight w:val="60"/>
        </w:trPr>
        <w:tc>
          <w:tcPr>
            <w:tcW w:w="1791" w:type="dxa"/>
            <w:shd w:val="clear" w:color="auto" w:fill="auto"/>
            <w:vAlign w:val="bottom"/>
          </w:tcPr>
          <w:p w14:paraId="70B338EB" w14:textId="3B5C589E" w:rsidR="001D0B88" w:rsidRPr="00505E16" w:rsidRDefault="001D0B88" w:rsidP="001D0B88">
            <w:pPr>
              <w:ind w:left="127" w:hanging="127"/>
              <w:rPr>
                <w:rFonts w:cs="Arial"/>
                <w:i/>
                <w:iCs/>
                <w:color w:val="000000"/>
                <w:sz w:val="14"/>
                <w:szCs w:val="14"/>
              </w:rPr>
            </w:pPr>
            <w:r w:rsidRPr="00505E16">
              <w:rPr>
                <w:rFonts w:cs="Arial"/>
                <w:color w:val="000000"/>
                <w:sz w:val="14"/>
                <w:szCs w:val="14"/>
              </w:rPr>
              <w:t xml:space="preserve">  </w:t>
            </w:r>
            <w:r w:rsidRPr="00505E16">
              <w:rPr>
                <w:rFonts w:cs="Arial"/>
                <w:color w:val="000000"/>
                <w:sz w:val="14"/>
                <w:szCs w:val="17"/>
                <w:lang w:val="en-GB"/>
              </w:rPr>
              <w:t>Foreign exchange</w:t>
            </w:r>
          </w:p>
        </w:tc>
        <w:tc>
          <w:tcPr>
            <w:tcW w:w="992" w:type="dxa"/>
            <w:shd w:val="clear" w:color="auto" w:fill="auto"/>
            <w:vAlign w:val="bottom"/>
          </w:tcPr>
          <w:p w14:paraId="269B8A8E" w14:textId="77777777" w:rsidR="001D0B88" w:rsidRPr="00505E16" w:rsidRDefault="001D0B88" w:rsidP="001D0B88">
            <w:pPr>
              <w:ind w:right="-72"/>
              <w:jc w:val="right"/>
              <w:rPr>
                <w:rFonts w:eastAsia="Arial Unicode MS" w:cs="Arial"/>
                <w:color w:val="000000"/>
                <w:sz w:val="14"/>
                <w:szCs w:val="14"/>
                <w:lang w:val="en-GB"/>
              </w:rPr>
            </w:pPr>
          </w:p>
        </w:tc>
        <w:tc>
          <w:tcPr>
            <w:tcW w:w="922" w:type="dxa"/>
            <w:shd w:val="clear" w:color="auto" w:fill="auto"/>
            <w:vAlign w:val="bottom"/>
          </w:tcPr>
          <w:p w14:paraId="381F34BD" w14:textId="77777777"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2037179F" w14:textId="77777777" w:rsidR="001D0B88" w:rsidRPr="00505E16" w:rsidRDefault="001D0B88" w:rsidP="001D0B88">
            <w:pPr>
              <w:ind w:right="-72"/>
              <w:jc w:val="right"/>
              <w:rPr>
                <w:rFonts w:cs="Arial"/>
                <w:color w:val="000000"/>
                <w:sz w:val="14"/>
                <w:szCs w:val="14"/>
                <w:lang w:val="en-GB"/>
              </w:rPr>
            </w:pPr>
          </w:p>
        </w:tc>
        <w:tc>
          <w:tcPr>
            <w:tcW w:w="950" w:type="dxa"/>
            <w:shd w:val="clear" w:color="auto" w:fill="auto"/>
            <w:vAlign w:val="bottom"/>
          </w:tcPr>
          <w:p w14:paraId="7C91E3E2" w14:textId="77777777" w:rsidR="001D0B88" w:rsidRPr="00505E16" w:rsidRDefault="001D0B88" w:rsidP="001D0B88">
            <w:pPr>
              <w:ind w:right="-72"/>
              <w:jc w:val="right"/>
              <w:rPr>
                <w:rFonts w:eastAsia="Arial Unicode MS" w:cs="Arial"/>
                <w:color w:val="000000"/>
                <w:sz w:val="14"/>
                <w:szCs w:val="14"/>
                <w:lang w:val="en-GB"/>
              </w:rPr>
            </w:pPr>
          </w:p>
        </w:tc>
        <w:tc>
          <w:tcPr>
            <w:tcW w:w="994" w:type="dxa"/>
            <w:shd w:val="clear" w:color="auto" w:fill="auto"/>
            <w:vAlign w:val="bottom"/>
          </w:tcPr>
          <w:p w14:paraId="03E04CFE" w14:textId="77777777" w:rsidR="001D0B88" w:rsidRPr="00505E16" w:rsidRDefault="001D0B88" w:rsidP="001D0B88">
            <w:pPr>
              <w:ind w:right="-72"/>
              <w:jc w:val="right"/>
              <w:rPr>
                <w:rFonts w:eastAsia="Arial Unicode MS" w:cs="Arial"/>
                <w:color w:val="000000"/>
                <w:sz w:val="14"/>
                <w:szCs w:val="14"/>
                <w:lang w:val="en-GB"/>
              </w:rPr>
            </w:pPr>
          </w:p>
        </w:tc>
        <w:tc>
          <w:tcPr>
            <w:tcW w:w="981" w:type="dxa"/>
            <w:shd w:val="clear" w:color="auto" w:fill="auto"/>
            <w:vAlign w:val="bottom"/>
          </w:tcPr>
          <w:p w14:paraId="4EF6515D" w14:textId="77777777" w:rsidR="001D0B88" w:rsidRPr="00505E16" w:rsidRDefault="001D0B88" w:rsidP="001D0B88">
            <w:pPr>
              <w:ind w:right="-72"/>
              <w:jc w:val="right"/>
              <w:rPr>
                <w:rFonts w:cs="Arial"/>
                <w:color w:val="000000"/>
                <w:sz w:val="14"/>
                <w:szCs w:val="14"/>
              </w:rPr>
            </w:pPr>
          </w:p>
        </w:tc>
        <w:tc>
          <w:tcPr>
            <w:tcW w:w="994" w:type="dxa"/>
            <w:shd w:val="clear" w:color="auto" w:fill="auto"/>
            <w:vAlign w:val="bottom"/>
          </w:tcPr>
          <w:p w14:paraId="5A9C3340" w14:textId="77777777" w:rsidR="001D0B88" w:rsidRPr="00505E16" w:rsidRDefault="001D0B88" w:rsidP="001D0B88">
            <w:pPr>
              <w:ind w:right="-72"/>
              <w:jc w:val="right"/>
              <w:rPr>
                <w:rFonts w:cs="Arial"/>
                <w:color w:val="000000"/>
                <w:sz w:val="14"/>
                <w:szCs w:val="14"/>
                <w:lang w:val="en-GB"/>
              </w:rPr>
            </w:pPr>
          </w:p>
        </w:tc>
        <w:tc>
          <w:tcPr>
            <w:tcW w:w="944" w:type="dxa"/>
            <w:gridSpan w:val="2"/>
            <w:shd w:val="clear" w:color="auto" w:fill="auto"/>
            <w:vAlign w:val="bottom"/>
          </w:tcPr>
          <w:p w14:paraId="35670F9E" w14:textId="77777777" w:rsidR="001D0B88" w:rsidRPr="00505E16" w:rsidRDefault="001D0B88" w:rsidP="001D0B88">
            <w:pPr>
              <w:ind w:right="-72"/>
              <w:jc w:val="right"/>
              <w:rPr>
                <w:rFonts w:eastAsia="Arial Unicode MS" w:cs="Arial"/>
                <w:color w:val="000000"/>
                <w:sz w:val="14"/>
                <w:szCs w:val="14"/>
                <w:lang w:val="en-GB"/>
              </w:rPr>
            </w:pPr>
          </w:p>
        </w:tc>
      </w:tr>
      <w:tr w:rsidR="007E00B7" w:rsidRPr="00505E16" w14:paraId="6CCB82C6" w14:textId="77777777" w:rsidTr="002B4A0D">
        <w:tc>
          <w:tcPr>
            <w:tcW w:w="1791" w:type="dxa"/>
            <w:shd w:val="clear" w:color="auto" w:fill="auto"/>
            <w:vAlign w:val="bottom"/>
          </w:tcPr>
          <w:p w14:paraId="52AF816B" w14:textId="74C1AA51" w:rsidR="007E00B7" w:rsidRPr="00505E16" w:rsidRDefault="007E00B7" w:rsidP="007E00B7">
            <w:pPr>
              <w:ind w:left="127" w:hanging="127"/>
              <w:rPr>
                <w:rFonts w:eastAsia="Arial Unicode MS" w:cs="Arial"/>
                <w:color w:val="000000"/>
                <w:sz w:val="14"/>
                <w:szCs w:val="17"/>
                <w:lang w:val="en-GB"/>
              </w:rPr>
            </w:pPr>
            <w:r w:rsidRPr="00505E16">
              <w:rPr>
                <w:rFonts w:cs="Arial"/>
                <w:color w:val="000000"/>
                <w:sz w:val="14"/>
                <w:szCs w:val="14"/>
              </w:rPr>
              <w:t xml:space="preserve">  </w:t>
            </w:r>
            <w:r w:rsidRPr="00505E16">
              <w:rPr>
                <w:rFonts w:cs="Arial"/>
                <w:color w:val="000000"/>
                <w:sz w:val="14"/>
                <w:szCs w:val="17"/>
                <w:lang w:val="en-GB"/>
              </w:rPr>
              <w:t xml:space="preserve">  contract</w:t>
            </w:r>
          </w:p>
        </w:tc>
        <w:tc>
          <w:tcPr>
            <w:tcW w:w="992" w:type="dxa"/>
            <w:shd w:val="clear" w:color="auto" w:fill="auto"/>
            <w:vAlign w:val="bottom"/>
          </w:tcPr>
          <w:p w14:paraId="3204B5BF" w14:textId="3160A21D" w:rsidR="007E00B7" w:rsidRPr="00505E16" w:rsidRDefault="007E00B7" w:rsidP="007E00B7">
            <w:pPr>
              <w:ind w:right="-72"/>
              <w:jc w:val="right"/>
              <w:rPr>
                <w:rFonts w:eastAsia="Arial Unicode MS" w:cs="Arial"/>
                <w:sz w:val="13"/>
                <w:szCs w:val="13"/>
                <w:lang w:val="en-GB"/>
              </w:rPr>
            </w:pPr>
            <w:r w:rsidRPr="00505E16">
              <w:rPr>
                <w:rFonts w:eastAsia="Arial Unicode MS" w:cs="Arial"/>
                <w:sz w:val="13"/>
                <w:szCs w:val="13"/>
                <w:lang w:val="en-GB"/>
              </w:rPr>
              <w:t>-</w:t>
            </w:r>
          </w:p>
        </w:tc>
        <w:tc>
          <w:tcPr>
            <w:tcW w:w="922" w:type="dxa"/>
            <w:shd w:val="clear" w:color="auto" w:fill="auto"/>
            <w:vAlign w:val="bottom"/>
          </w:tcPr>
          <w:p w14:paraId="79BD2BFC" w14:textId="74F27691" w:rsidR="007E00B7" w:rsidRPr="00505E16" w:rsidRDefault="007E00B7" w:rsidP="007E00B7">
            <w:pPr>
              <w:ind w:right="-72"/>
              <w:jc w:val="right"/>
              <w:rPr>
                <w:rFonts w:eastAsia="Arial Unicode MS" w:cs="Arial"/>
                <w:sz w:val="13"/>
                <w:szCs w:val="13"/>
                <w:lang w:val="en-GB"/>
              </w:rPr>
            </w:pPr>
            <w:r w:rsidRPr="00505E16">
              <w:rPr>
                <w:rFonts w:eastAsia="Arial Unicode MS" w:cs="Arial"/>
                <w:sz w:val="13"/>
                <w:szCs w:val="13"/>
                <w:lang w:val="en-GB"/>
              </w:rPr>
              <w:t>-</w:t>
            </w:r>
          </w:p>
        </w:tc>
        <w:tc>
          <w:tcPr>
            <w:tcW w:w="994" w:type="dxa"/>
            <w:shd w:val="clear" w:color="auto" w:fill="auto"/>
            <w:vAlign w:val="bottom"/>
          </w:tcPr>
          <w:p w14:paraId="694D6D50" w14:textId="14BB8866" w:rsidR="007E00B7" w:rsidRPr="00505E16" w:rsidRDefault="007E00B7" w:rsidP="007E00B7">
            <w:pPr>
              <w:ind w:right="-72"/>
              <w:jc w:val="right"/>
              <w:rPr>
                <w:rFonts w:eastAsia="Arial Unicode MS" w:cs="Arial"/>
                <w:sz w:val="13"/>
                <w:szCs w:val="13"/>
                <w:lang w:val="en-GB"/>
              </w:rPr>
            </w:pPr>
            <w:r w:rsidRPr="00505E16">
              <w:rPr>
                <w:rFonts w:eastAsia="Arial Unicode MS" w:cs="Arial"/>
                <w:sz w:val="13"/>
                <w:szCs w:val="13"/>
                <w:lang w:val="en-GB"/>
              </w:rPr>
              <w:t>363,681</w:t>
            </w:r>
          </w:p>
        </w:tc>
        <w:tc>
          <w:tcPr>
            <w:tcW w:w="950" w:type="dxa"/>
            <w:shd w:val="clear" w:color="auto" w:fill="auto"/>
            <w:vAlign w:val="bottom"/>
          </w:tcPr>
          <w:p w14:paraId="5A677F30" w14:textId="4D5C9275" w:rsidR="007E00B7" w:rsidRPr="00505E16" w:rsidRDefault="007E00B7" w:rsidP="007E00B7">
            <w:pPr>
              <w:ind w:right="-72"/>
              <w:jc w:val="right"/>
              <w:rPr>
                <w:rFonts w:eastAsia="Arial Unicode MS" w:cs="Arial"/>
                <w:sz w:val="13"/>
                <w:szCs w:val="13"/>
                <w:lang w:val="en-GB"/>
              </w:rPr>
            </w:pPr>
            <w:r w:rsidRPr="00505E16">
              <w:rPr>
                <w:rFonts w:eastAsia="Arial Unicode MS" w:cs="Arial"/>
                <w:sz w:val="13"/>
                <w:szCs w:val="13"/>
                <w:lang w:val="en-GB"/>
              </w:rPr>
              <w:t>59,711</w:t>
            </w:r>
          </w:p>
        </w:tc>
        <w:tc>
          <w:tcPr>
            <w:tcW w:w="994" w:type="dxa"/>
            <w:shd w:val="clear" w:color="auto" w:fill="auto"/>
            <w:vAlign w:val="bottom"/>
          </w:tcPr>
          <w:p w14:paraId="4F872835" w14:textId="736B7D6C" w:rsidR="007E00B7" w:rsidRPr="00505E16" w:rsidRDefault="007E00B7" w:rsidP="007E00B7">
            <w:pPr>
              <w:ind w:right="-72"/>
              <w:jc w:val="right"/>
              <w:rPr>
                <w:rFonts w:eastAsia="Arial Unicode MS" w:cs="Arial"/>
                <w:sz w:val="13"/>
                <w:szCs w:val="13"/>
                <w:lang w:val="en-GB"/>
              </w:rPr>
            </w:pPr>
            <w:r w:rsidRPr="00505E16">
              <w:rPr>
                <w:rFonts w:eastAsia="Arial Unicode MS" w:cs="Arial"/>
                <w:sz w:val="13"/>
                <w:szCs w:val="13"/>
                <w:lang w:val="en-GB"/>
              </w:rPr>
              <w:t>-</w:t>
            </w:r>
          </w:p>
        </w:tc>
        <w:tc>
          <w:tcPr>
            <w:tcW w:w="981" w:type="dxa"/>
            <w:shd w:val="clear" w:color="auto" w:fill="auto"/>
            <w:vAlign w:val="bottom"/>
          </w:tcPr>
          <w:p w14:paraId="0F1E55F2" w14:textId="0887E531" w:rsidR="007E00B7" w:rsidRPr="00505E16" w:rsidRDefault="007E00B7" w:rsidP="007E00B7">
            <w:pPr>
              <w:ind w:right="-72"/>
              <w:jc w:val="right"/>
              <w:rPr>
                <w:rFonts w:eastAsia="Arial Unicode MS" w:cs="Arial"/>
                <w:sz w:val="13"/>
                <w:szCs w:val="13"/>
                <w:lang w:val="en-GB"/>
              </w:rPr>
            </w:pPr>
            <w:r w:rsidRPr="00505E16">
              <w:rPr>
                <w:rFonts w:eastAsia="Arial Unicode MS" w:cs="Arial"/>
                <w:sz w:val="13"/>
                <w:szCs w:val="13"/>
                <w:lang w:val="en-GB"/>
              </w:rPr>
              <w:t>-</w:t>
            </w:r>
          </w:p>
        </w:tc>
        <w:tc>
          <w:tcPr>
            <w:tcW w:w="994" w:type="dxa"/>
            <w:shd w:val="clear" w:color="auto" w:fill="auto"/>
            <w:vAlign w:val="bottom"/>
          </w:tcPr>
          <w:p w14:paraId="19D3CC7B" w14:textId="7D7A0024" w:rsidR="007E00B7" w:rsidRPr="00505E16" w:rsidRDefault="00275F36" w:rsidP="007E00B7">
            <w:pPr>
              <w:ind w:right="-72"/>
              <w:jc w:val="right"/>
              <w:rPr>
                <w:rFonts w:eastAsia="Arial Unicode MS" w:cs="Arial"/>
                <w:sz w:val="13"/>
                <w:szCs w:val="13"/>
                <w:lang w:val="en-GB"/>
              </w:rPr>
            </w:pPr>
            <w:r w:rsidRPr="00505E16">
              <w:rPr>
                <w:rFonts w:eastAsia="Arial Unicode MS" w:cs="Arial"/>
                <w:sz w:val="13"/>
                <w:szCs w:val="13"/>
                <w:lang w:val="en-GB"/>
              </w:rPr>
              <w:t>363,681</w:t>
            </w:r>
          </w:p>
        </w:tc>
        <w:tc>
          <w:tcPr>
            <w:tcW w:w="944" w:type="dxa"/>
            <w:gridSpan w:val="2"/>
            <w:shd w:val="clear" w:color="auto" w:fill="auto"/>
            <w:vAlign w:val="bottom"/>
          </w:tcPr>
          <w:p w14:paraId="6D583A8F" w14:textId="483AA861" w:rsidR="007E00B7" w:rsidRPr="00505E16" w:rsidRDefault="007E00B7" w:rsidP="007E00B7">
            <w:pPr>
              <w:ind w:right="-72"/>
              <w:jc w:val="right"/>
              <w:rPr>
                <w:rFonts w:eastAsia="Arial Unicode MS" w:cs="Arial"/>
                <w:color w:val="000000"/>
                <w:sz w:val="14"/>
                <w:szCs w:val="14"/>
                <w:highlight w:val="yellow"/>
                <w:lang w:val="en-GB"/>
              </w:rPr>
            </w:pPr>
            <w:r w:rsidRPr="00505E16">
              <w:rPr>
                <w:rFonts w:eastAsia="Arial Unicode MS" w:cs="Arial"/>
                <w:sz w:val="13"/>
                <w:szCs w:val="13"/>
                <w:lang w:val="en-GB"/>
              </w:rPr>
              <w:t>59,711</w:t>
            </w:r>
          </w:p>
        </w:tc>
      </w:tr>
    </w:tbl>
    <w:p w14:paraId="0544720F" w14:textId="15D4B9B0" w:rsidR="004B46C6" w:rsidRPr="00505E16" w:rsidRDefault="004B46C6" w:rsidP="00157325">
      <w:pPr>
        <w:rPr>
          <w:rFonts w:cs="Arial"/>
          <w:color w:val="000000"/>
          <w:sz w:val="18"/>
          <w:szCs w:val="18"/>
          <w:lang w:val="en-GB"/>
        </w:rPr>
      </w:pPr>
    </w:p>
    <w:tbl>
      <w:tblPr>
        <w:tblStyle w:val="TableGrid"/>
        <w:tblW w:w="9553"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8"/>
        <w:gridCol w:w="993"/>
        <w:gridCol w:w="921"/>
        <w:gridCol w:w="993"/>
        <w:gridCol w:w="937"/>
        <w:gridCol w:w="13"/>
        <w:gridCol w:w="994"/>
        <w:gridCol w:w="945"/>
        <w:gridCol w:w="6"/>
        <w:gridCol w:w="988"/>
        <w:gridCol w:w="945"/>
      </w:tblGrid>
      <w:tr w:rsidR="00991B9B" w:rsidRPr="00505E16" w14:paraId="1CD2CFE4" w14:textId="77777777" w:rsidTr="00B628BD">
        <w:tc>
          <w:tcPr>
            <w:tcW w:w="1818" w:type="dxa"/>
            <w:shd w:val="clear" w:color="auto" w:fill="auto"/>
          </w:tcPr>
          <w:p w14:paraId="6CBC1FA2" w14:textId="77777777" w:rsidR="00991B9B" w:rsidRPr="00505E16" w:rsidRDefault="00991B9B">
            <w:pPr>
              <w:rPr>
                <w:rFonts w:eastAsia="Arial Unicode MS" w:cs="Arial"/>
                <w:color w:val="000000"/>
                <w:sz w:val="14"/>
                <w:szCs w:val="14"/>
                <w:lang w:val="en-GB"/>
              </w:rPr>
            </w:pPr>
          </w:p>
        </w:tc>
        <w:tc>
          <w:tcPr>
            <w:tcW w:w="7735" w:type="dxa"/>
            <w:gridSpan w:val="10"/>
            <w:tcBorders>
              <w:bottom w:val="single" w:sz="4" w:space="0" w:color="auto"/>
            </w:tcBorders>
            <w:shd w:val="clear" w:color="auto" w:fill="auto"/>
          </w:tcPr>
          <w:p w14:paraId="44737816" w14:textId="4153E092" w:rsidR="00991B9B" w:rsidRPr="00505E16" w:rsidRDefault="00991B9B">
            <w:pPr>
              <w:jc w:val="center"/>
              <w:rPr>
                <w:rFonts w:eastAsia="Arial Unicode MS" w:cs="Arial"/>
                <w:b/>
                <w:bCs/>
                <w:color w:val="000000"/>
                <w:sz w:val="14"/>
                <w:szCs w:val="14"/>
                <w:lang w:val="en-GB"/>
              </w:rPr>
            </w:pPr>
            <w:r w:rsidRPr="00505E16">
              <w:rPr>
                <w:rFonts w:eastAsia="Arial Unicode MS" w:cs="Arial"/>
                <w:b/>
                <w:bCs/>
                <w:color w:val="000000"/>
                <w:sz w:val="14"/>
                <w:szCs w:val="14"/>
              </w:rPr>
              <w:t>Separate financial information</w:t>
            </w:r>
          </w:p>
        </w:tc>
      </w:tr>
      <w:tr w:rsidR="004B46C6" w:rsidRPr="00505E16" w14:paraId="66287178" w14:textId="77777777" w:rsidTr="002B4A0D">
        <w:tc>
          <w:tcPr>
            <w:tcW w:w="1818" w:type="dxa"/>
            <w:shd w:val="clear" w:color="auto" w:fill="auto"/>
          </w:tcPr>
          <w:p w14:paraId="2AF96C2C" w14:textId="77777777" w:rsidR="004B46C6" w:rsidRPr="00505E16" w:rsidRDefault="004B46C6">
            <w:pPr>
              <w:rPr>
                <w:rFonts w:eastAsia="Arial Unicode MS" w:cs="Arial"/>
                <w:color w:val="000000"/>
                <w:sz w:val="14"/>
                <w:szCs w:val="14"/>
                <w:lang w:val="en-GB"/>
              </w:rPr>
            </w:pPr>
          </w:p>
        </w:tc>
        <w:tc>
          <w:tcPr>
            <w:tcW w:w="1914" w:type="dxa"/>
            <w:gridSpan w:val="2"/>
            <w:tcBorders>
              <w:top w:val="single" w:sz="4" w:space="0" w:color="auto"/>
              <w:bottom w:val="single" w:sz="4" w:space="0" w:color="auto"/>
            </w:tcBorders>
            <w:shd w:val="clear" w:color="auto" w:fill="auto"/>
          </w:tcPr>
          <w:p w14:paraId="3DB79E17" w14:textId="34022B67" w:rsidR="004B46C6" w:rsidRPr="00505E16" w:rsidRDefault="004B46C6">
            <w:pPr>
              <w:jc w:val="center"/>
              <w:rPr>
                <w:rFonts w:eastAsia="Arial Unicode MS" w:cs="Arial"/>
                <w:b/>
                <w:bCs/>
                <w:color w:val="000000"/>
                <w:sz w:val="14"/>
                <w:szCs w:val="14"/>
                <w:lang w:val="en-GB"/>
              </w:rPr>
            </w:pPr>
            <w:r w:rsidRPr="00505E16">
              <w:rPr>
                <w:rFonts w:eastAsia="Arial Unicode MS" w:cs="Arial"/>
                <w:b/>
                <w:bCs/>
                <w:color w:val="000000"/>
                <w:sz w:val="14"/>
                <w:szCs w:val="14"/>
              </w:rPr>
              <w:t xml:space="preserve">Level </w:t>
            </w:r>
            <w:r w:rsidR="00EC3F34" w:rsidRPr="00505E16">
              <w:rPr>
                <w:rFonts w:eastAsia="Arial Unicode MS" w:cs="Arial"/>
                <w:b/>
                <w:bCs/>
                <w:color w:val="000000"/>
                <w:sz w:val="14"/>
                <w:szCs w:val="14"/>
                <w:lang w:val="en-GB"/>
              </w:rPr>
              <w:t>1</w:t>
            </w:r>
          </w:p>
        </w:tc>
        <w:tc>
          <w:tcPr>
            <w:tcW w:w="1930" w:type="dxa"/>
            <w:gridSpan w:val="2"/>
            <w:tcBorders>
              <w:top w:val="single" w:sz="4" w:space="0" w:color="auto"/>
              <w:bottom w:val="single" w:sz="4" w:space="0" w:color="auto"/>
            </w:tcBorders>
            <w:shd w:val="clear" w:color="auto" w:fill="auto"/>
          </w:tcPr>
          <w:p w14:paraId="4838A47C" w14:textId="6D9768DC" w:rsidR="004B46C6" w:rsidRPr="00505E16" w:rsidRDefault="004B46C6">
            <w:pPr>
              <w:jc w:val="center"/>
              <w:rPr>
                <w:rFonts w:eastAsia="Arial Unicode MS" w:cs="Arial"/>
                <w:b/>
                <w:bCs/>
                <w:color w:val="000000"/>
                <w:sz w:val="14"/>
                <w:szCs w:val="14"/>
                <w:lang w:val="en-GB"/>
              </w:rPr>
            </w:pPr>
            <w:r w:rsidRPr="00505E16">
              <w:rPr>
                <w:rFonts w:eastAsia="Arial Unicode MS" w:cs="Arial"/>
                <w:b/>
                <w:bCs/>
                <w:color w:val="000000"/>
                <w:sz w:val="14"/>
                <w:szCs w:val="14"/>
                <w:lang w:val="en-GB"/>
              </w:rPr>
              <w:t xml:space="preserve">Level </w:t>
            </w:r>
            <w:r w:rsidR="00EC3F34" w:rsidRPr="00505E16">
              <w:rPr>
                <w:rFonts w:eastAsia="Arial Unicode MS" w:cs="Arial"/>
                <w:b/>
                <w:bCs/>
                <w:color w:val="000000"/>
                <w:sz w:val="14"/>
                <w:szCs w:val="14"/>
                <w:lang w:val="en-GB"/>
              </w:rPr>
              <w:t>2</w:t>
            </w:r>
          </w:p>
        </w:tc>
        <w:tc>
          <w:tcPr>
            <w:tcW w:w="1958" w:type="dxa"/>
            <w:gridSpan w:val="4"/>
            <w:tcBorders>
              <w:top w:val="single" w:sz="4" w:space="0" w:color="auto"/>
              <w:bottom w:val="single" w:sz="4" w:space="0" w:color="auto"/>
            </w:tcBorders>
            <w:shd w:val="clear" w:color="auto" w:fill="auto"/>
          </w:tcPr>
          <w:p w14:paraId="400AF181" w14:textId="4BEFB186" w:rsidR="004B46C6" w:rsidRPr="00505E16" w:rsidRDefault="004B46C6">
            <w:pPr>
              <w:jc w:val="center"/>
              <w:rPr>
                <w:rFonts w:eastAsia="Arial Unicode MS" w:cs="Arial"/>
                <w:b/>
                <w:bCs/>
                <w:color w:val="000000"/>
                <w:sz w:val="14"/>
                <w:szCs w:val="14"/>
                <w:lang w:val="en-GB"/>
              </w:rPr>
            </w:pPr>
            <w:r w:rsidRPr="00505E16">
              <w:rPr>
                <w:rFonts w:eastAsia="Arial Unicode MS" w:cs="Arial"/>
                <w:b/>
                <w:bCs/>
                <w:color w:val="000000"/>
                <w:sz w:val="14"/>
                <w:szCs w:val="14"/>
                <w:lang w:val="en-GB"/>
              </w:rPr>
              <w:t xml:space="preserve">Level </w:t>
            </w:r>
            <w:r w:rsidR="00EC3F34" w:rsidRPr="00505E16">
              <w:rPr>
                <w:rFonts w:eastAsia="Arial Unicode MS" w:cs="Arial"/>
                <w:b/>
                <w:bCs/>
                <w:color w:val="000000"/>
                <w:sz w:val="14"/>
                <w:szCs w:val="14"/>
                <w:lang w:val="en-GB"/>
              </w:rPr>
              <w:t>3</w:t>
            </w:r>
          </w:p>
        </w:tc>
        <w:tc>
          <w:tcPr>
            <w:tcW w:w="1933" w:type="dxa"/>
            <w:gridSpan w:val="2"/>
            <w:tcBorders>
              <w:top w:val="single" w:sz="4" w:space="0" w:color="auto"/>
              <w:bottom w:val="single" w:sz="4" w:space="0" w:color="auto"/>
            </w:tcBorders>
            <w:shd w:val="clear" w:color="auto" w:fill="auto"/>
          </w:tcPr>
          <w:p w14:paraId="7EDFAE23" w14:textId="77777777" w:rsidR="004B46C6" w:rsidRPr="00505E16" w:rsidRDefault="004B46C6">
            <w:pPr>
              <w:jc w:val="center"/>
              <w:rPr>
                <w:rFonts w:eastAsia="Arial Unicode MS" w:cs="Arial"/>
                <w:b/>
                <w:bCs/>
                <w:color w:val="000000"/>
                <w:sz w:val="14"/>
                <w:szCs w:val="14"/>
                <w:lang w:val="en-GB"/>
              </w:rPr>
            </w:pPr>
            <w:r w:rsidRPr="00505E16">
              <w:rPr>
                <w:rFonts w:eastAsia="Arial Unicode MS" w:cs="Arial"/>
                <w:b/>
                <w:bCs/>
                <w:color w:val="000000"/>
                <w:sz w:val="14"/>
                <w:szCs w:val="14"/>
                <w:lang w:val="en-GB"/>
              </w:rPr>
              <w:t>Total</w:t>
            </w:r>
          </w:p>
        </w:tc>
      </w:tr>
      <w:tr w:rsidR="00C82A0E" w:rsidRPr="00505E16" w14:paraId="38135F5E" w14:textId="77777777" w:rsidTr="002B4A0D">
        <w:tc>
          <w:tcPr>
            <w:tcW w:w="1818" w:type="dxa"/>
            <w:shd w:val="clear" w:color="auto" w:fill="auto"/>
          </w:tcPr>
          <w:p w14:paraId="3895F311" w14:textId="77777777" w:rsidR="00C82A0E" w:rsidRPr="00505E16" w:rsidRDefault="00C82A0E" w:rsidP="00C82A0E">
            <w:pPr>
              <w:rPr>
                <w:rFonts w:eastAsia="Arial Unicode MS" w:cs="Arial"/>
                <w:color w:val="000000"/>
                <w:sz w:val="14"/>
                <w:szCs w:val="14"/>
                <w:lang w:val="en-GB"/>
              </w:rPr>
            </w:pPr>
          </w:p>
        </w:tc>
        <w:tc>
          <w:tcPr>
            <w:tcW w:w="993" w:type="dxa"/>
            <w:tcBorders>
              <w:top w:val="single" w:sz="4" w:space="0" w:color="auto"/>
            </w:tcBorders>
            <w:shd w:val="clear" w:color="auto" w:fill="auto"/>
          </w:tcPr>
          <w:p w14:paraId="28901CC1" w14:textId="25AB3C9F" w:rsidR="00C82A0E" w:rsidRPr="00505E16" w:rsidRDefault="004B12CC" w:rsidP="00C82A0E">
            <w:pPr>
              <w:ind w:right="-72"/>
              <w:jc w:val="right"/>
              <w:rPr>
                <w:rFonts w:eastAsia="Arial Unicode MS" w:cs="Arial"/>
                <w:b/>
                <w:bCs/>
                <w:color w:val="000000"/>
                <w:spacing w:val="-6"/>
                <w:sz w:val="14"/>
                <w:szCs w:val="14"/>
                <w:highlight w:val="lightGray"/>
                <w:lang w:val="en-GB"/>
              </w:rPr>
            </w:pPr>
            <w:r w:rsidRPr="00505E16">
              <w:rPr>
                <w:rFonts w:cs="Arial"/>
                <w:b/>
                <w:color w:val="000000"/>
                <w:spacing w:val="-6"/>
                <w:sz w:val="14"/>
                <w:szCs w:val="14"/>
                <w:lang w:val="en-GB"/>
              </w:rPr>
              <w:t>31 March</w:t>
            </w:r>
          </w:p>
        </w:tc>
        <w:tc>
          <w:tcPr>
            <w:tcW w:w="921" w:type="dxa"/>
            <w:tcBorders>
              <w:top w:val="single" w:sz="4" w:space="0" w:color="auto"/>
            </w:tcBorders>
            <w:shd w:val="clear" w:color="auto" w:fill="auto"/>
          </w:tcPr>
          <w:p w14:paraId="3BABECDC" w14:textId="720ACC67" w:rsidR="00C82A0E" w:rsidRPr="00505E16" w:rsidRDefault="00EC3F34" w:rsidP="009F538C">
            <w:pPr>
              <w:ind w:left="-155" w:right="-72"/>
              <w:jc w:val="right"/>
              <w:rPr>
                <w:rFonts w:eastAsia="Arial Unicode MS" w:cs="Arial"/>
                <w:b/>
                <w:bCs/>
                <w:color w:val="000000"/>
                <w:spacing w:val="-4"/>
                <w:sz w:val="14"/>
                <w:szCs w:val="14"/>
                <w:highlight w:val="lightGray"/>
                <w:lang w:val="en-GB"/>
              </w:rPr>
            </w:pPr>
            <w:r w:rsidRPr="00505E16">
              <w:rPr>
                <w:rFonts w:cs="Arial"/>
                <w:b/>
                <w:color w:val="000000"/>
                <w:spacing w:val="-4"/>
                <w:sz w:val="14"/>
                <w:szCs w:val="14"/>
                <w:lang w:val="en-GB"/>
              </w:rPr>
              <w:t>31</w:t>
            </w:r>
            <w:r w:rsidR="00C82A0E" w:rsidRPr="00505E16">
              <w:rPr>
                <w:rFonts w:cs="Arial"/>
                <w:b/>
                <w:color w:val="000000"/>
                <w:spacing w:val="-4"/>
                <w:sz w:val="14"/>
                <w:szCs w:val="14"/>
              </w:rPr>
              <w:t xml:space="preserve"> December</w:t>
            </w:r>
          </w:p>
        </w:tc>
        <w:tc>
          <w:tcPr>
            <w:tcW w:w="993" w:type="dxa"/>
            <w:tcBorders>
              <w:top w:val="single" w:sz="4" w:space="0" w:color="auto"/>
            </w:tcBorders>
            <w:shd w:val="clear" w:color="auto" w:fill="auto"/>
          </w:tcPr>
          <w:p w14:paraId="1FCE88E4" w14:textId="29D4D249" w:rsidR="00C82A0E" w:rsidRPr="00505E16" w:rsidRDefault="004B12CC" w:rsidP="00C82A0E">
            <w:pPr>
              <w:ind w:right="-72"/>
              <w:jc w:val="right"/>
              <w:rPr>
                <w:rFonts w:eastAsia="Arial Unicode MS" w:cs="Arial"/>
                <w:b/>
                <w:bCs/>
                <w:color w:val="000000"/>
                <w:spacing w:val="-6"/>
                <w:sz w:val="14"/>
                <w:szCs w:val="14"/>
                <w:highlight w:val="lightGray"/>
                <w:lang w:val="en-GB"/>
              </w:rPr>
            </w:pPr>
            <w:r w:rsidRPr="00505E16">
              <w:rPr>
                <w:rFonts w:cs="Arial"/>
                <w:b/>
                <w:color w:val="000000"/>
                <w:spacing w:val="-6"/>
                <w:sz w:val="14"/>
                <w:szCs w:val="14"/>
                <w:lang w:val="en-GB"/>
              </w:rPr>
              <w:t>31 March</w:t>
            </w:r>
          </w:p>
        </w:tc>
        <w:tc>
          <w:tcPr>
            <w:tcW w:w="950" w:type="dxa"/>
            <w:gridSpan w:val="2"/>
            <w:tcBorders>
              <w:top w:val="single" w:sz="4" w:space="0" w:color="auto"/>
            </w:tcBorders>
            <w:shd w:val="clear" w:color="auto" w:fill="auto"/>
          </w:tcPr>
          <w:p w14:paraId="51664794" w14:textId="43FF7DA4" w:rsidR="00C82A0E" w:rsidRPr="00505E16" w:rsidRDefault="00EC3F34" w:rsidP="009F538C">
            <w:pPr>
              <w:ind w:left="-155" w:right="-72"/>
              <w:jc w:val="right"/>
              <w:rPr>
                <w:rFonts w:eastAsia="Arial Unicode MS" w:cs="Arial"/>
                <w:b/>
                <w:bCs/>
                <w:color w:val="000000"/>
                <w:spacing w:val="-4"/>
                <w:sz w:val="14"/>
                <w:szCs w:val="14"/>
                <w:highlight w:val="lightGray"/>
                <w:lang w:val="en-GB"/>
              </w:rPr>
            </w:pPr>
            <w:r w:rsidRPr="00505E16">
              <w:rPr>
                <w:rFonts w:cs="Arial"/>
                <w:b/>
                <w:color w:val="000000"/>
                <w:spacing w:val="-4"/>
                <w:sz w:val="14"/>
                <w:szCs w:val="14"/>
                <w:lang w:val="en-GB"/>
              </w:rPr>
              <w:t>31</w:t>
            </w:r>
            <w:r w:rsidR="00C82A0E" w:rsidRPr="00505E16">
              <w:rPr>
                <w:rFonts w:cs="Arial"/>
                <w:b/>
                <w:color w:val="000000"/>
                <w:spacing w:val="-4"/>
                <w:sz w:val="14"/>
                <w:szCs w:val="14"/>
              </w:rPr>
              <w:t xml:space="preserve"> December</w:t>
            </w:r>
          </w:p>
        </w:tc>
        <w:tc>
          <w:tcPr>
            <w:tcW w:w="994" w:type="dxa"/>
            <w:tcBorders>
              <w:top w:val="single" w:sz="4" w:space="0" w:color="auto"/>
            </w:tcBorders>
            <w:shd w:val="clear" w:color="auto" w:fill="auto"/>
          </w:tcPr>
          <w:p w14:paraId="0DE85E43" w14:textId="1DD59681" w:rsidR="00C82A0E" w:rsidRPr="00505E16" w:rsidRDefault="004B12CC" w:rsidP="00C82A0E">
            <w:pPr>
              <w:ind w:right="-72"/>
              <w:jc w:val="right"/>
              <w:rPr>
                <w:rFonts w:eastAsia="Arial Unicode MS" w:cs="Arial"/>
                <w:b/>
                <w:bCs/>
                <w:color w:val="000000"/>
                <w:spacing w:val="-6"/>
                <w:sz w:val="14"/>
                <w:szCs w:val="14"/>
                <w:highlight w:val="lightGray"/>
                <w:lang w:val="en-GB"/>
              </w:rPr>
            </w:pPr>
            <w:r w:rsidRPr="00505E16">
              <w:rPr>
                <w:rFonts w:cs="Arial"/>
                <w:b/>
                <w:color w:val="000000"/>
                <w:spacing w:val="-6"/>
                <w:sz w:val="14"/>
                <w:szCs w:val="14"/>
                <w:lang w:val="en-GB"/>
              </w:rPr>
              <w:t>31 March</w:t>
            </w:r>
          </w:p>
        </w:tc>
        <w:tc>
          <w:tcPr>
            <w:tcW w:w="945" w:type="dxa"/>
            <w:tcBorders>
              <w:top w:val="single" w:sz="4" w:space="0" w:color="auto"/>
            </w:tcBorders>
            <w:shd w:val="clear" w:color="auto" w:fill="auto"/>
          </w:tcPr>
          <w:p w14:paraId="2674DE93" w14:textId="545FFC72" w:rsidR="00C82A0E" w:rsidRPr="00505E16" w:rsidRDefault="00EC3F34" w:rsidP="009F538C">
            <w:pPr>
              <w:ind w:left="-155" w:right="-72"/>
              <w:jc w:val="right"/>
              <w:rPr>
                <w:rFonts w:eastAsia="Arial Unicode MS" w:cs="Arial"/>
                <w:b/>
                <w:bCs/>
                <w:color w:val="000000"/>
                <w:spacing w:val="-4"/>
                <w:sz w:val="14"/>
                <w:szCs w:val="14"/>
                <w:highlight w:val="lightGray"/>
                <w:lang w:val="en-GB"/>
              </w:rPr>
            </w:pPr>
            <w:r w:rsidRPr="00505E16">
              <w:rPr>
                <w:rFonts w:cs="Arial"/>
                <w:b/>
                <w:color w:val="000000"/>
                <w:spacing w:val="-4"/>
                <w:sz w:val="14"/>
                <w:szCs w:val="14"/>
                <w:lang w:val="en-GB"/>
              </w:rPr>
              <w:t>31</w:t>
            </w:r>
            <w:r w:rsidR="00C82A0E" w:rsidRPr="00505E16">
              <w:rPr>
                <w:rFonts w:cs="Arial"/>
                <w:b/>
                <w:color w:val="000000"/>
                <w:spacing w:val="-4"/>
                <w:sz w:val="14"/>
                <w:szCs w:val="14"/>
              </w:rPr>
              <w:t xml:space="preserve"> December</w:t>
            </w:r>
          </w:p>
        </w:tc>
        <w:tc>
          <w:tcPr>
            <w:tcW w:w="994" w:type="dxa"/>
            <w:gridSpan w:val="2"/>
            <w:tcBorders>
              <w:top w:val="single" w:sz="4" w:space="0" w:color="auto"/>
            </w:tcBorders>
            <w:shd w:val="clear" w:color="auto" w:fill="auto"/>
          </w:tcPr>
          <w:p w14:paraId="3A7AC4A0" w14:textId="3FD8CCB2" w:rsidR="00C82A0E" w:rsidRPr="00505E16" w:rsidRDefault="004B12CC" w:rsidP="00C82A0E">
            <w:pPr>
              <w:ind w:right="-72"/>
              <w:jc w:val="right"/>
              <w:rPr>
                <w:rFonts w:eastAsia="Arial Unicode MS" w:cs="Arial"/>
                <w:b/>
                <w:bCs/>
                <w:color w:val="000000"/>
                <w:spacing w:val="-6"/>
                <w:sz w:val="14"/>
                <w:szCs w:val="14"/>
                <w:highlight w:val="lightGray"/>
                <w:lang w:val="en-GB"/>
              </w:rPr>
            </w:pPr>
            <w:r w:rsidRPr="00505E16">
              <w:rPr>
                <w:rFonts w:cs="Arial"/>
                <w:b/>
                <w:color w:val="000000"/>
                <w:spacing w:val="-6"/>
                <w:sz w:val="14"/>
                <w:szCs w:val="14"/>
                <w:lang w:val="en-GB"/>
              </w:rPr>
              <w:t>31 March</w:t>
            </w:r>
          </w:p>
        </w:tc>
        <w:tc>
          <w:tcPr>
            <w:tcW w:w="945" w:type="dxa"/>
            <w:tcBorders>
              <w:top w:val="single" w:sz="4" w:space="0" w:color="auto"/>
            </w:tcBorders>
            <w:shd w:val="clear" w:color="auto" w:fill="auto"/>
          </w:tcPr>
          <w:p w14:paraId="12D60891" w14:textId="32BA9A3B" w:rsidR="00C82A0E" w:rsidRPr="00505E16" w:rsidRDefault="00EC3F34" w:rsidP="009F538C">
            <w:pPr>
              <w:ind w:left="-155" w:right="-72"/>
              <w:jc w:val="right"/>
              <w:rPr>
                <w:rFonts w:eastAsia="Arial Unicode MS" w:cs="Arial"/>
                <w:b/>
                <w:bCs/>
                <w:color w:val="000000"/>
                <w:spacing w:val="-4"/>
                <w:sz w:val="14"/>
                <w:szCs w:val="14"/>
                <w:highlight w:val="lightGray"/>
                <w:lang w:val="en-GB"/>
              </w:rPr>
            </w:pPr>
            <w:r w:rsidRPr="00505E16">
              <w:rPr>
                <w:rFonts w:cs="Arial"/>
                <w:b/>
                <w:color w:val="000000"/>
                <w:spacing w:val="-4"/>
                <w:sz w:val="14"/>
                <w:szCs w:val="14"/>
                <w:lang w:val="en-GB"/>
              </w:rPr>
              <w:t>31</w:t>
            </w:r>
            <w:r w:rsidR="00C82A0E" w:rsidRPr="00505E16">
              <w:rPr>
                <w:rFonts w:cs="Arial"/>
                <w:b/>
                <w:color w:val="000000"/>
                <w:spacing w:val="-4"/>
                <w:sz w:val="14"/>
                <w:szCs w:val="14"/>
              </w:rPr>
              <w:t xml:space="preserve"> December</w:t>
            </w:r>
          </w:p>
        </w:tc>
      </w:tr>
      <w:tr w:rsidR="00CF7757" w:rsidRPr="00505E16" w14:paraId="25F8EF67" w14:textId="77777777" w:rsidTr="002B4A0D">
        <w:tc>
          <w:tcPr>
            <w:tcW w:w="1818" w:type="dxa"/>
            <w:shd w:val="clear" w:color="auto" w:fill="auto"/>
          </w:tcPr>
          <w:p w14:paraId="5A3E77EE" w14:textId="77777777" w:rsidR="00CF7757" w:rsidRPr="00505E16" w:rsidRDefault="00CF7757" w:rsidP="00CF7757">
            <w:pPr>
              <w:rPr>
                <w:rFonts w:eastAsia="Arial Unicode MS" w:cs="Arial"/>
                <w:color w:val="000000"/>
                <w:sz w:val="14"/>
                <w:szCs w:val="14"/>
                <w:lang w:val="en-GB"/>
              </w:rPr>
            </w:pPr>
          </w:p>
        </w:tc>
        <w:tc>
          <w:tcPr>
            <w:tcW w:w="993" w:type="dxa"/>
            <w:shd w:val="clear" w:color="auto" w:fill="auto"/>
          </w:tcPr>
          <w:p w14:paraId="298BDD0C" w14:textId="4FCD494C"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lang w:val="en-GB"/>
              </w:rPr>
              <w:t>2025</w:t>
            </w:r>
          </w:p>
        </w:tc>
        <w:tc>
          <w:tcPr>
            <w:tcW w:w="921" w:type="dxa"/>
            <w:shd w:val="clear" w:color="auto" w:fill="auto"/>
          </w:tcPr>
          <w:p w14:paraId="75ABEB4D" w14:textId="3A0AA794"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lang w:val="en-GB"/>
              </w:rPr>
              <w:t>2024</w:t>
            </w:r>
          </w:p>
        </w:tc>
        <w:tc>
          <w:tcPr>
            <w:tcW w:w="993" w:type="dxa"/>
            <w:shd w:val="clear" w:color="auto" w:fill="auto"/>
          </w:tcPr>
          <w:p w14:paraId="5F6ECFEC" w14:textId="331C8FA5"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lang w:val="en-GB"/>
              </w:rPr>
              <w:t>2025</w:t>
            </w:r>
          </w:p>
        </w:tc>
        <w:tc>
          <w:tcPr>
            <w:tcW w:w="950" w:type="dxa"/>
            <w:gridSpan w:val="2"/>
            <w:shd w:val="clear" w:color="auto" w:fill="auto"/>
          </w:tcPr>
          <w:p w14:paraId="392B80C1" w14:textId="720D2A8F"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lang w:val="en-GB"/>
              </w:rPr>
              <w:t>2024</w:t>
            </w:r>
          </w:p>
        </w:tc>
        <w:tc>
          <w:tcPr>
            <w:tcW w:w="994" w:type="dxa"/>
            <w:shd w:val="clear" w:color="auto" w:fill="auto"/>
          </w:tcPr>
          <w:p w14:paraId="54F734CB" w14:textId="2E06F0EB"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lang w:val="en-GB"/>
              </w:rPr>
              <w:t>2025</w:t>
            </w:r>
          </w:p>
        </w:tc>
        <w:tc>
          <w:tcPr>
            <w:tcW w:w="945" w:type="dxa"/>
            <w:shd w:val="clear" w:color="auto" w:fill="auto"/>
          </w:tcPr>
          <w:p w14:paraId="2AB130EE" w14:textId="6E46A239"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lang w:val="en-GB"/>
              </w:rPr>
              <w:t>2024</w:t>
            </w:r>
          </w:p>
        </w:tc>
        <w:tc>
          <w:tcPr>
            <w:tcW w:w="994" w:type="dxa"/>
            <w:gridSpan w:val="2"/>
            <w:shd w:val="clear" w:color="auto" w:fill="auto"/>
          </w:tcPr>
          <w:p w14:paraId="6AAEE47D" w14:textId="38E805EF"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lang w:val="en-GB"/>
              </w:rPr>
              <w:t>2025</w:t>
            </w:r>
          </w:p>
        </w:tc>
        <w:tc>
          <w:tcPr>
            <w:tcW w:w="945" w:type="dxa"/>
            <w:shd w:val="clear" w:color="auto" w:fill="auto"/>
          </w:tcPr>
          <w:p w14:paraId="52807AEE" w14:textId="67DEF218"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lang w:val="en-GB"/>
              </w:rPr>
              <w:t>2024</w:t>
            </w:r>
          </w:p>
        </w:tc>
      </w:tr>
      <w:tr w:rsidR="00CF7757" w:rsidRPr="00505E16" w14:paraId="380D804B" w14:textId="77777777" w:rsidTr="002B4A0D">
        <w:tc>
          <w:tcPr>
            <w:tcW w:w="1818" w:type="dxa"/>
            <w:shd w:val="clear" w:color="auto" w:fill="auto"/>
          </w:tcPr>
          <w:p w14:paraId="5A050E52" w14:textId="77777777" w:rsidR="00CF7757" w:rsidRPr="00505E16" w:rsidRDefault="00CF7757" w:rsidP="00CF7757">
            <w:pPr>
              <w:rPr>
                <w:rFonts w:eastAsia="Arial Unicode MS" w:cs="Arial"/>
                <w:color w:val="000000"/>
                <w:sz w:val="14"/>
                <w:szCs w:val="14"/>
                <w:lang w:val="en-GB"/>
              </w:rPr>
            </w:pPr>
          </w:p>
        </w:tc>
        <w:tc>
          <w:tcPr>
            <w:tcW w:w="993" w:type="dxa"/>
            <w:tcBorders>
              <w:bottom w:val="single" w:sz="4" w:space="0" w:color="auto"/>
            </w:tcBorders>
            <w:shd w:val="clear" w:color="auto" w:fill="auto"/>
          </w:tcPr>
          <w:p w14:paraId="0F0339B5" w14:textId="77777777"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rPr>
              <w:t>Baht</w:t>
            </w:r>
          </w:p>
        </w:tc>
        <w:tc>
          <w:tcPr>
            <w:tcW w:w="921" w:type="dxa"/>
            <w:tcBorders>
              <w:bottom w:val="single" w:sz="4" w:space="0" w:color="auto"/>
            </w:tcBorders>
            <w:shd w:val="clear" w:color="auto" w:fill="auto"/>
          </w:tcPr>
          <w:p w14:paraId="09C98709" w14:textId="77777777"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rPr>
              <w:t>Baht</w:t>
            </w:r>
          </w:p>
        </w:tc>
        <w:tc>
          <w:tcPr>
            <w:tcW w:w="993" w:type="dxa"/>
            <w:tcBorders>
              <w:bottom w:val="single" w:sz="4" w:space="0" w:color="auto"/>
            </w:tcBorders>
            <w:shd w:val="clear" w:color="auto" w:fill="auto"/>
          </w:tcPr>
          <w:p w14:paraId="134E132D" w14:textId="77777777"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rPr>
              <w:t>Baht</w:t>
            </w:r>
          </w:p>
        </w:tc>
        <w:tc>
          <w:tcPr>
            <w:tcW w:w="950" w:type="dxa"/>
            <w:gridSpan w:val="2"/>
            <w:tcBorders>
              <w:bottom w:val="single" w:sz="4" w:space="0" w:color="auto"/>
            </w:tcBorders>
            <w:shd w:val="clear" w:color="auto" w:fill="auto"/>
          </w:tcPr>
          <w:p w14:paraId="354273F3" w14:textId="77777777"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rPr>
              <w:t>Baht</w:t>
            </w:r>
          </w:p>
        </w:tc>
        <w:tc>
          <w:tcPr>
            <w:tcW w:w="994" w:type="dxa"/>
            <w:tcBorders>
              <w:bottom w:val="single" w:sz="4" w:space="0" w:color="auto"/>
            </w:tcBorders>
            <w:shd w:val="clear" w:color="auto" w:fill="auto"/>
          </w:tcPr>
          <w:p w14:paraId="5166F982" w14:textId="77777777"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rPr>
              <w:t>Baht</w:t>
            </w:r>
          </w:p>
        </w:tc>
        <w:tc>
          <w:tcPr>
            <w:tcW w:w="945" w:type="dxa"/>
            <w:tcBorders>
              <w:bottom w:val="single" w:sz="4" w:space="0" w:color="auto"/>
            </w:tcBorders>
            <w:shd w:val="clear" w:color="auto" w:fill="auto"/>
          </w:tcPr>
          <w:p w14:paraId="767ECDF5" w14:textId="77777777"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rPr>
              <w:t>Baht</w:t>
            </w:r>
          </w:p>
        </w:tc>
        <w:tc>
          <w:tcPr>
            <w:tcW w:w="994" w:type="dxa"/>
            <w:gridSpan w:val="2"/>
            <w:tcBorders>
              <w:bottom w:val="single" w:sz="4" w:space="0" w:color="auto"/>
            </w:tcBorders>
            <w:shd w:val="clear" w:color="auto" w:fill="auto"/>
          </w:tcPr>
          <w:p w14:paraId="79B0391F" w14:textId="77777777"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rPr>
              <w:t>Baht</w:t>
            </w:r>
          </w:p>
        </w:tc>
        <w:tc>
          <w:tcPr>
            <w:tcW w:w="945" w:type="dxa"/>
            <w:tcBorders>
              <w:bottom w:val="single" w:sz="4" w:space="0" w:color="auto"/>
            </w:tcBorders>
            <w:shd w:val="clear" w:color="auto" w:fill="auto"/>
          </w:tcPr>
          <w:p w14:paraId="788C43AF" w14:textId="77777777" w:rsidR="00CF7757" w:rsidRPr="00505E16" w:rsidRDefault="00CF7757" w:rsidP="00CF7757">
            <w:pPr>
              <w:ind w:right="-72"/>
              <w:jc w:val="right"/>
              <w:rPr>
                <w:rFonts w:eastAsia="Arial Unicode MS" w:cs="Arial"/>
                <w:b/>
                <w:bCs/>
                <w:color w:val="000000"/>
                <w:sz w:val="14"/>
                <w:szCs w:val="14"/>
                <w:highlight w:val="lightGray"/>
                <w:lang w:val="en-GB"/>
              </w:rPr>
            </w:pPr>
            <w:r w:rsidRPr="00505E16">
              <w:rPr>
                <w:rFonts w:cs="Arial"/>
                <w:b/>
                <w:color w:val="000000"/>
                <w:sz w:val="14"/>
                <w:szCs w:val="14"/>
              </w:rPr>
              <w:t>Baht</w:t>
            </w:r>
          </w:p>
        </w:tc>
      </w:tr>
      <w:tr w:rsidR="00A43BEC" w:rsidRPr="00505E16" w14:paraId="0BC5F4F3" w14:textId="77777777" w:rsidTr="00A43BEC">
        <w:tc>
          <w:tcPr>
            <w:tcW w:w="1818" w:type="dxa"/>
            <w:shd w:val="clear" w:color="auto" w:fill="auto"/>
          </w:tcPr>
          <w:p w14:paraId="26895471" w14:textId="77777777" w:rsidR="00A43BEC" w:rsidRPr="00505E16" w:rsidRDefault="00A43BEC" w:rsidP="00CF7757">
            <w:pPr>
              <w:rPr>
                <w:rFonts w:eastAsia="Arial Unicode MS" w:cs="Arial"/>
                <w:color w:val="000000"/>
                <w:sz w:val="10"/>
                <w:szCs w:val="10"/>
                <w:lang w:val="en-GB"/>
              </w:rPr>
            </w:pPr>
          </w:p>
        </w:tc>
        <w:tc>
          <w:tcPr>
            <w:tcW w:w="993" w:type="dxa"/>
            <w:shd w:val="clear" w:color="auto" w:fill="auto"/>
          </w:tcPr>
          <w:p w14:paraId="7D793FEC" w14:textId="77777777" w:rsidR="00A43BEC" w:rsidRPr="00505E16" w:rsidRDefault="00A43BEC" w:rsidP="00CF7757">
            <w:pPr>
              <w:ind w:right="-72"/>
              <w:jc w:val="right"/>
              <w:rPr>
                <w:rFonts w:cs="Arial"/>
                <w:b/>
                <w:color w:val="000000"/>
                <w:sz w:val="10"/>
                <w:szCs w:val="10"/>
              </w:rPr>
            </w:pPr>
          </w:p>
        </w:tc>
        <w:tc>
          <w:tcPr>
            <w:tcW w:w="921" w:type="dxa"/>
            <w:shd w:val="clear" w:color="auto" w:fill="auto"/>
          </w:tcPr>
          <w:p w14:paraId="2F964EE0" w14:textId="77777777" w:rsidR="00A43BEC" w:rsidRPr="00505E16" w:rsidRDefault="00A43BEC" w:rsidP="00CF7757">
            <w:pPr>
              <w:ind w:right="-72"/>
              <w:jc w:val="right"/>
              <w:rPr>
                <w:rFonts w:cs="Arial"/>
                <w:b/>
                <w:color w:val="000000"/>
                <w:sz w:val="10"/>
                <w:szCs w:val="10"/>
              </w:rPr>
            </w:pPr>
          </w:p>
        </w:tc>
        <w:tc>
          <w:tcPr>
            <w:tcW w:w="993" w:type="dxa"/>
            <w:shd w:val="clear" w:color="auto" w:fill="auto"/>
          </w:tcPr>
          <w:p w14:paraId="345CB0E1" w14:textId="77777777" w:rsidR="00A43BEC" w:rsidRPr="00505E16" w:rsidRDefault="00A43BEC" w:rsidP="00CF7757">
            <w:pPr>
              <w:ind w:right="-72"/>
              <w:jc w:val="right"/>
              <w:rPr>
                <w:rFonts w:cs="Arial"/>
                <w:b/>
                <w:color w:val="000000"/>
                <w:sz w:val="10"/>
                <w:szCs w:val="10"/>
              </w:rPr>
            </w:pPr>
          </w:p>
        </w:tc>
        <w:tc>
          <w:tcPr>
            <w:tcW w:w="950" w:type="dxa"/>
            <w:gridSpan w:val="2"/>
            <w:shd w:val="clear" w:color="auto" w:fill="auto"/>
          </w:tcPr>
          <w:p w14:paraId="62FA88D8" w14:textId="77777777" w:rsidR="00A43BEC" w:rsidRPr="00505E16" w:rsidRDefault="00A43BEC" w:rsidP="00CF7757">
            <w:pPr>
              <w:ind w:right="-72"/>
              <w:jc w:val="right"/>
              <w:rPr>
                <w:rFonts w:cs="Arial"/>
                <w:b/>
                <w:color w:val="000000"/>
                <w:sz w:val="10"/>
                <w:szCs w:val="10"/>
              </w:rPr>
            </w:pPr>
          </w:p>
        </w:tc>
        <w:tc>
          <w:tcPr>
            <w:tcW w:w="994" w:type="dxa"/>
            <w:shd w:val="clear" w:color="auto" w:fill="auto"/>
          </w:tcPr>
          <w:p w14:paraId="4060AFE5" w14:textId="77777777" w:rsidR="00A43BEC" w:rsidRPr="00505E16" w:rsidRDefault="00A43BEC" w:rsidP="00CF7757">
            <w:pPr>
              <w:ind w:right="-72"/>
              <w:jc w:val="right"/>
              <w:rPr>
                <w:rFonts w:cs="Arial"/>
                <w:b/>
                <w:color w:val="000000"/>
                <w:sz w:val="10"/>
                <w:szCs w:val="10"/>
              </w:rPr>
            </w:pPr>
          </w:p>
        </w:tc>
        <w:tc>
          <w:tcPr>
            <w:tcW w:w="945" w:type="dxa"/>
            <w:shd w:val="clear" w:color="auto" w:fill="auto"/>
          </w:tcPr>
          <w:p w14:paraId="5848AD78" w14:textId="77777777" w:rsidR="00A43BEC" w:rsidRPr="00505E16" w:rsidRDefault="00A43BEC" w:rsidP="00CF7757">
            <w:pPr>
              <w:ind w:right="-72"/>
              <w:jc w:val="right"/>
              <w:rPr>
                <w:rFonts w:cs="Arial"/>
                <w:b/>
                <w:color w:val="000000"/>
                <w:sz w:val="10"/>
                <w:szCs w:val="10"/>
              </w:rPr>
            </w:pPr>
          </w:p>
        </w:tc>
        <w:tc>
          <w:tcPr>
            <w:tcW w:w="994" w:type="dxa"/>
            <w:gridSpan w:val="2"/>
            <w:shd w:val="clear" w:color="auto" w:fill="auto"/>
          </w:tcPr>
          <w:p w14:paraId="7733C728" w14:textId="77777777" w:rsidR="00A43BEC" w:rsidRPr="00505E16" w:rsidRDefault="00A43BEC" w:rsidP="00CF7757">
            <w:pPr>
              <w:ind w:right="-72"/>
              <w:jc w:val="right"/>
              <w:rPr>
                <w:rFonts w:cs="Arial"/>
                <w:b/>
                <w:color w:val="000000"/>
                <w:sz w:val="10"/>
                <w:szCs w:val="10"/>
              </w:rPr>
            </w:pPr>
          </w:p>
        </w:tc>
        <w:tc>
          <w:tcPr>
            <w:tcW w:w="945" w:type="dxa"/>
            <w:shd w:val="clear" w:color="auto" w:fill="auto"/>
          </w:tcPr>
          <w:p w14:paraId="186C3F52" w14:textId="77777777" w:rsidR="00A43BEC" w:rsidRPr="00505E16" w:rsidRDefault="00A43BEC" w:rsidP="00CF7757">
            <w:pPr>
              <w:ind w:right="-72"/>
              <w:jc w:val="right"/>
              <w:rPr>
                <w:rFonts w:cs="Arial"/>
                <w:b/>
                <w:color w:val="000000"/>
                <w:sz w:val="10"/>
                <w:szCs w:val="10"/>
              </w:rPr>
            </w:pPr>
          </w:p>
        </w:tc>
      </w:tr>
      <w:tr w:rsidR="00CF7757" w:rsidRPr="00505E16" w14:paraId="795B7A31" w14:textId="77777777" w:rsidTr="00A43BEC">
        <w:tc>
          <w:tcPr>
            <w:tcW w:w="1818" w:type="dxa"/>
            <w:shd w:val="clear" w:color="auto" w:fill="auto"/>
            <w:vAlign w:val="bottom"/>
          </w:tcPr>
          <w:p w14:paraId="7F57040B" w14:textId="7D89A50D" w:rsidR="00CF7757" w:rsidRPr="00505E16" w:rsidRDefault="00CF7757" w:rsidP="00CF7757">
            <w:pPr>
              <w:ind w:left="127" w:hanging="127"/>
              <w:rPr>
                <w:rFonts w:eastAsia="Arial Unicode MS" w:cs="Arial"/>
                <w:b/>
                <w:bCs/>
                <w:color w:val="000000"/>
                <w:sz w:val="14"/>
                <w:szCs w:val="14"/>
                <w:lang w:val="en-GB"/>
              </w:rPr>
            </w:pPr>
            <w:r w:rsidRPr="00505E16">
              <w:rPr>
                <w:rFonts w:cs="Arial"/>
                <w:b/>
                <w:bCs/>
                <w:color w:val="000000"/>
                <w:sz w:val="14"/>
                <w:szCs w:val="14"/>
              </w:rPr>
              <w:t xml:space="preserve">Financial assets </w:t>
            </w:r>
          </w:p>
        </w:tc>
        <w:tc>
          <w:tcPr>
            <w:tcW w:w="993" w:type="dxa"/>
            <w:shd w:val="clear" w:color="auto" w:fill="auto"/>
            <w:vAlign w:val="bottom"/>
          </w:tcPr>
          <w:p w14:paraId="484304EB" w14:textId="77777777" w:rsidR="00CF7757" w:rsidRPr="00505E16" w:rsidRDefault="00CF7757" w:rsidP="00CF7757">
            <w:pPr>
              <w:ind w:right="-72"/>
              <w:jc w:val="right"/>
              <w:rPr>
                <w:rFonts w:eastAsia="Arial Unicode MS" w:cs="Arial"/>
                <w:b/>
                <w:bCs/>
                <w:color w:val="000000"/>
                <w:sz w:val="14"/>
                <w:szCs w:val="14"/>
                <w:lang w:val="en-GB"/>
              </w:rPr>
            </w:pPr>
          </w:p>
        </w:tc>
        <w:tc>
          <w:tcPr>
            <w:tcW w:w="921" w:type="dxa"/>
            <w:shd w:val="clear" w:color="auto" w:fill="auto"/>
            <w:vAlign w:val="bottom"/>
          </w:tcPr>
          <w:p w14:paraId="4E208D01" w14:textId="77777777" w:rsidR="00CF7757" w:rsidRPr="00505E16" w:rsidRDefault="00CF7757" w:rsidP="00CF7757">
            <w:pPr>
              <w:ind w:right="-72"/>
              <w:jc w:val="right"/>
              <w:rPr>
                <w:rFonts w:eastAsia="Arial Unicode MS" w:cs="Arial"/>
                <w:b/>
                <w:bCs/>
                <w:color w:val="000000"/>
                <w:sz w:val="14"/>
                <w:szCs w:val="14"/>
                <w:lang w:val="en-GB"/>
              </w:rPr>
            </w:pPr>
          </w:p>
        </w:tc>
        <w:tc>
          <w:tcPr>
            <w:tcW w:w="993" w:type="dxa"/>
            <w:shd w:val="clear" w:color="auto" w:fill="auto"/>
            <w:vAlign w:val="bottom"/>
          </w:tcPr>
          <w:p w14:paraId="51CE2CD7" w14:textId="77777777" w:rsidR="00CF7757" w:rsidRPr="00505E16" w:rsidRDefault="00CF7757" w:rsidP="00CF7757">
            <w:pPr>
              <w:ind w:right="-72"/>
              <w:jc w:val="right"/>
              <w:rPr>
                <w:rFonts w:eastAsia="Arial Unicode MS" w:cs="Arial"/>
                <w:b/>
                <w:bCs/>
                <w:color w:val="000000"/>
                <w:sz w:val="14"/>
                <w:szCs w:val="14"/>
                <w:lang w:val="en-GB"/>
              </w:rPr>
            </w:pPr>
          </w:p>
        </w:tc>
        <w:tc>
          <w:tcPr>
            <w:tcW w:w="950" w:type="dxa"/>
            <w:gridSpan w:val="2"/>
            <w:shd w:val="clear" w:color="auto" w:fill="auto"/>
            <w:vAlign w:val="bottom"/>
          </w:tcPr>
          <w:p w14:paraId="6D9B06E6" w14:textId="77777777" w:rsidR="00CF7757" w:rsidRPr="00505E16" w:rsidRDefault="00CF7757" w:rsidP="00CF7757">
            <w:pPr>
              <w:ind w:right="-72"/>
              <w:jc w:val="right"/>
              <w:rPr>
                <w:rFonts w:eastAsia="Arial Unicode MS" w:cs="Arial"/>
                <w:b/>
                <w:bCs/>
                <w:color w:val="000000"/>
                <w:sz w:val="14"/>
                <w:szCs w:val="14"/>
                <w:lang w:val="en-GB"/>
              </w:rPr>
            </w:pPr>
          </w:p>
        </w:tc>
        <w:tc>
          <w:tcPr>
            <w:tcW w:w="994" w:type="dxa"/>
            <w:shd w:val="clear" w:color="auto" w:fill="auto"/>
            <w:vAlign w:val="bottom"/>
          </w:tcPr>
          <w:p w14:paraId="6F649ABD" w14:textId="77777777" w:rsidR="00CF7757" w:rsidRPr="00505E16" w:rsidRDefault="00CF7757" w:rsidP="00CF7757">
            <w:pPr>
              <w:ind w:right="-72"/>
              <w:jc w:val="right"/>
              <w:rPr>
                <w:rFonts w:eastAsia="Arial Unicode MS" w:cs="Arial"/>
                <w:b/>
                <w:bCs/>
                <w:color w:val="000000"/>
                <w:sz w:val="14"/>
                <w:szCs w:val="14"/>
                <w:lang w:val="en-GB"/>
              </w:rPr>
            </w:pPr>
          </w:p>
        </w:tc>
        <w:tc>
          <w:tcPr>
            <w:tcW w:w="945" w:type="dxa"/>
            <w:shd w:val="clear" w:color="auto" w:fill="auto"/>
            <w:vAlign w:val="bottom"/>
          </w:tcPr>
          <w:p w14:paraId="0191482A" w14:textId="77777777" w:rsidR="00CF7757" w:rsidRPr="00505E16" w:rsidRDefault="00CF7757" w:rsidP="00CF7757">
            <w:pPr>
              <w:ind w:right="-72"/>
              <w:jc w:val="right"/>
              <w:rPr>
                <w:rFonts w:eastAsia="Arial Unicode MS" w:cs="Arial"/>
                <w:b/>
                <w:bCs/>
                <w:color w:val="000000"/>
                <w:sz w:val="14"/>
                <w:szCs w:val="14"/>
                <w:lang w:val="en-GB"/>
              </w:rPr>
            </w:pPr>
          </w:p>
        </w:tc>
        <w:tc>
          <w:tcPr>
            <w:tcW w:w="994" w:type="dxa"/>
            <w:gridSpan w:val="2"/>
            <w:shd w:val="clear" w:color="auto" w:fill="auto"/>
            <w:vAlign w:val="bottom"/>
          </w:tcPr>
          <w:p w14:paraId="3D8A1E58" w14:textId="77777777" w:rsidR="00CF7757" w:rsidRPr="00505E16" w:rsidRDefault="00CF7757" w:rsidP="00CF7757">
            <w:pPr>
              <w:ind w:right="-72"/>
              <w:jc w:val="right"/>
              <w:rPr>
                <w:rFonts w:eastAsia="Arial Unicode MS" w:cs="Arial"/>
                <w:b/>
                <w:bCs/>
                <w:color w:val="000000"/>
                <w:sz w:val="14"/>
                <w:szCs w:val="14"/>
                <w:lang w:val="en-GB"/>
              </w:rPr>
            </w:pPr>
          </w:p>
        </w:tc>
        <w:tc>
          <w:tcPr>
            <w:tcW w:w="945" w:type="dxa"/>
            <w:shd w:val="clear" w:color="auto" w:fill="auto"/>
            <w:vAlign w:val="bottom"/>
          </w:tcPr>
          <w:p w14:paraId="76BADA74" w14:textId="77777777" w:rsidR="00CF7757" w:rsidRPr="00505E16" w:rsidRDefault="00CF7757" w:rsidP="00CF7757">
            <w:pPr>
              <w:ind w:right="-72"/>
              <w:jc w:val="right"/>
              <w:rPr>
                <w:rFonts w:eastAsia="Arial Unicode MS" w:cs="Arial"/>
                <w:b/>
                <w:bCs/>
                <w:color w:val="000000"/>
                <w:sz w:val="14"/>
                <w:szCs w:val="14"/>
                <w:lang w:val="en-GB"/>
              </w:rPr>
            </w:pPr>
          </w:p>
        </w:tc>
      </w:tr>
      <w:tr w:rsidR="00CF7757" w:rsidRPr="00505E16" w14:paraId="4C35A359" w14:textId="77777777" w:rsidTr="002B4A0D">
        <w:tc>
          <w:tcPr>
            <w:tcW w:w="1818" w:type="dxa"/>
            <w:shd w:val="clear" w:color="auto" w:fill="auto"/>
            <w:vAlign w:val="bottom"/>
          </w:tcPr>
          <w:p w14:paraId="456B92ED" w14:textId="4CBC650C" w:rsidR="00CF7757" w:rsidRPr="00505E16" w:rsidRDefault="00CF7757" w:rsidP="00CF7757">
            <w:pPr>
              <w:ind w:left="127" w:hanging="127"/>
              <w:rPr>
                <w:rFonts w:eastAsia="Arial Unicode MS" w:cs="Arial"/>
                <w:b/>
                <w:bCs/>
                <w:color w:val="000000"/>
                <w:sz w:val="14"/>
                <w:szCs w:val="14"/>
                <w:lang w:val="en-GB"/>
              </w:rPr>
            </w:pPr>
            <w:r w:rsidRPr="00505E16">
              <w:rPr>
                <w:rFonts w:cs="Arial"/>
                <w:i/>
                <w:iCs/>
                <w:color w:val="000000"/>
                <w:sz w:val="14"/>
                <w:szCs w:val="14"/>
              </w:rPr>
              <w:t>Other financial assets</w:t>
            </w:r>
          </w:p>
        </w:tc>
        <w:tc>
          <w:tcPr>
            <w:tcW w:w="993" w:type="dxa"/>
            <w:shd w:val="clear" w:color="auto" w:fill="auto"/>
            <w:vAlign w:val="bottom"/>
          </w:tcPr>
          <w:p w14:paraId="4AF061F1" w14:textId="77777777" w:rsidR="00CF7757" w:rsidRPr="00505E16" w:rsidRDefault="00CF7757" w:rsidP="00CF7757">
            <w:pPr>
              <w:ind w:right="-72"/>
              <w:jc w:val="right"/>
              <w:rPr>
                <w:rFonts w:eastAsia="Arial Unicode MS" w:cs="Arial"/>
                <w:b/>
                <w:bCs/>
                <w:color w:val="000000"/>
                <w:sz w:val="14"/>
                <w:szCs w:val="14"/>
                <w:lang w:val="en-GB"/>
              </w:rPr>
            </w:pPr>
          </w:p>
        </w:tc>
        <w:tc>
          <w:tcPr>
            <w:tcW w:w="921" w:type="dxa"/>
            <w:shd w:val="clear" w:color="auto" w:fill="auto"/>
            <w:vAlign w:val="bottom"/>
          </w:tcPr>
          <w:p w14:paraId="02EA3E36" w14:textId="77777777" w:rsidR="00CF7757" w:rsidRPr="00505E16" w:rsidRDefault="00CF7757" w:rsidP="00CF7757">
            <w:pPr>
              <w:ind w:right="-72"/>
              <w:jc w:val="right"/>
              <w:rPr>
                <w:rFonts w:eastAsia="Arial Unicode MS" w:cs="Arial"/>
                <w:b/>
                <w:bCs/>
                <w:color w:val="000000"/>
                <w:sz w:val="14"/>
                <w:szCs w:val="14"/>
                <w:lang w:val="en-GB"/>
              </w:rPr>
            </w:pPr>
          </w:p>
        </w:tc>
        <w:tc>
          <w:tcPr>
            <w:tcW w:w="993" w:type="dxa"/>
            <w:shd w:val="clear" w:color="auto" w:fill="auto"/>
            <w:vAlign w:val="bottom"/>
          </w:tcPr>
          <w:p w14:paraId="6F61410E" w14:textId="77777777" w:rsidR="00CF7757" w:rsidRPr="00505E16" w:rsidRDefault="00CF7757" w:rsidP="00CF7757">
            <w:pPr>
              <w:ind w:right="-72"/>
              <w:jc w:val="right"/>
              <w:rPr>
                <w:rFonts w:eastAsia="Arial Unicode MS" w:cs="Arial"/>
                <w:b/>
                <w:bCs/>
                <w:color w:val="000000"/>
                <w:sz w:val="14"/>
                <w:szCs w:val="14"/>
                <w:lang w:val="en-GB"/>
              </w:rPr>
            </w:pPr>
          </w:p>
        </w:tc>
        <w:tc>
          <w:tcPr>
            <w:tcW w:w="950" w:type="dxa"/>
            <w:gridSpan w:val="2"/>
            <w:shd w:val="clear" w:color="auto" w:fill="auto"/>
            <w:vAlign w:val="bottom"/>
          </w:tcPr>
          <w:p w14:paraId="0109B313" w14:textId="77777777" w:rsidR="00CF7757" w:rsidRPr="00505E16" w:rsidRDefault="00CF7757" w:rsidP="00CF7757">
            <w:pPr>
              <w:ind w:right="-72"/>
              <w:jc w:val="right"/>
              <w:rPr>
                <w:rFonts w:eastAsia="Arial Unicode MS" w:cs="Arial"/>
                <w:b/>
                <w:bCs/>
                <w:color w:val="000000"/>
                <w:sz w:val="14"/>
                <w:szCs w:val="14"/>
                <w:lang w:val="en-GB"/>
              </w:rPr>
            </w:pPr>
          </w:p>
        </w:tc>
        <w:tc>
          <w:tcPr>
            <w:tcW w:w="994" w:type="dxa"/>
            <w:shd w:val="clear" w:color="auto" w:fill="auto"/>
            <w:vAlign w:val="bottom"/>
          </w:tcPr>
          <w:p w14:paraId="6C278331" w14:textId="77777777" w:rsidR="00CF7757" w:rsidRPr="00505E16" w:rsidRDefault="00CF7757" w:rsidP="00CF7757">
            <w:pPr>
              <w:ind w:right="-72"/>
              <w:jc w:val="right"/>
              <w:rPr>
                <w:rFonts w:eastAsia="Arial Unicode MS" w:cs="Arial"/>
                <w:b/>
                <w:bCs/>
                <w:color w:val="000000"/>
                <w:sz w:val="14"/>
                <w:szCs w:val="14"/>
                <w:lang w:val="en-GB"/>
              </w:rPr>
            </w:pPr>
          </w:p>
        </w:tc>
        <w:tc>
          <w:tcPr>
            <w:tcW w:w="945" w:type="dxa"/>
            <w:shd w:val="clear" w:color="auto" w:fill="auto"/>
            <w:vAlign w:val="bottom"/>
          </w:tcPr>
          <w:p w14:paraId="42E0DDD9" w14:textId="77777777" w:rsidR="00CF7757" w:rsidRPr="00505E16" w:rsidRDefault="00CF7757" w:rsidP="00CF7757">
            <w:pPr>
              <w:ind w:right="-72"/>
              <w:jc w:val="right"/>
              <w:rPr>
                <w:rFonts w:eastAsia="Arial Unicode MS" w:cs="Arial"/>
                <w:b/>
                <w:bCs/>
                <w:color w:val="000000"/>
                <w:sz w:val="14"/>
                <w:szCs w:val="14"/>
                <w:lang w:val="en-GB"/>
              </w:rPr>
            </w:pPr>
          </w:p>
        </w:tc>
        <w:tc>
          <w:tcPr>
            <w:tcW w:w="994" w:type="dxa"/>
            <w:gridSpan w:val="2"/>
            <w:shd w:val="clear" w:color="auto" w:fill="auto"/>
            <w:vAlign w:val="bottom"/>
          </w:tcPr>
          <w:p w14:paraId="47AB9431" w14:textId="77777777" w:rsidR="00CF7757" w:rsidRPr="00505E16" w:rsidRDefault="00CF7757" w:rsidP="00CF7757">
            <w:pPr>
              <w:ind w:right="-72"/>
              <w:jc w:val="right"/>
              <w:rPr>
                <w:rFonts w:eastAsia="Arial Unicode MS" w:cs="Arial"/>
                <w:b/>
                <w:bCs/>
                <w:color w:val="000000"/>
                <w:sz w:val="14"/>
                <w:szCs w:val="14"/>
                <w:lang w:val="en-GB"/>
              </w:rPr>
            </w:pPr>
          </w:p>
        </w:tc>
        <w:tc>
          <w:tcPr>
            <w:tcW w:w="945" w:type="dxa"/>
            <w:shd w:val="clear" w:color="auto" w:fill="auto"/>
            <w:vAlign w:val="bottom"/>
          </w:tcPr>
          <w:p w14:paraId="1C60E4C9" w14:textId="77777777" w:rsidR="00CF7757" w:rsidRPr="00505E16" w:rsidRDefault="00CF7757" w:rsidP="00CF7757">
            <w:pPr>
              <w:ind w:right="-72"/>
              <w:jc w:val="right"/>
              <w:rPr>
                <w:rFonts w:eastAsia="Arial Unicode MS" w:cs="Arial"/>
                <w:b/>
                <w:bCs/>
                <w:color w:val="000000"/>
                <w:sz w:val="14"/>
                <w:szCs w:val="14"/>
                <w:lang w:val="en-GB"/>
              </w:rPr>
            </w:pPr>
          </w:p>
        </w:tc>
      </w:tr>
      <w:tr w:rsidR="00EC6AB4" w:rsidRPr="00505E16" w14:paraId="41AD678A" w14:textId="77777777" w:rsidTr="002B4A0D">
        <w:tc>
          <w:tcPr>
            <w:tcW w:w="1818" w:type="dxa"/>
            <w:shd w:val="clear" w:color="auto" w:fill="auto"/>
            <w:vAlign w:val="bottom"/>
          </w:tcPr>
          <w:p w14:paraId="40C86D3E" w14:textId="77777777" w:rsidR="00EC6AB4" w:rsidRPr="00505E16" w:rsidRDefault="00EC6AB4" w:rsidP="00EC6AB4">
            <w:pPr>
              <w:ind w:left="127" w:hanging="127"/>
              <w:rPr>
                <w:rFonts w:cs="Arial"/>
                <w:color w:val="000000"/>
                <w:sz w:val="14"/>
                <w:szCs w:val="14"/>
              </w:rPr>
            </w:pPr>
            <w:r w:rsidRPr="00505E16">
              <w:rPr>
                <w:rFonts w:cs="Arial"/>
                <w:color w:val="000000"/>
                <w:sz w:val="14"/>
                <w:szCs w:val="14"/>
              </w:rPr>
              <w:t xml:space="preserve">   Units trust</w:t>
            </w:r>
          </w:p>
        </w:tc>
        <w:tc>
          <w:tcPr>
            <w:tcW w:w="993" w:type="dxa"/>
            <w:shd w:val="clear" w:color="auto" w:fill="auto"/>
            <w:vAlign w:val="bottom"/>
          </w:tcPr>
          <w:p w14:paraId="6413AA2E" w14:textId="08B3CF5B"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w:t>
            </w:r>
          </w:p>
        </w:tc>
        <w:tc>
          <w:tcPr>
            <w:tcW w:w="921" w:type="dxa"/>
            <w:shd w:val="clear" w:color="auto" w:fill="auto"/>
            <w:vAlign w:val="bottom"/>
          </w:tcPr>
          <w:p w14:paraId="61748B90" w14:textId="645A08B6"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w:t>
            </w:r>
          </w:p>
        </w:tc>
        <w:tc>
          <w:tcPr>
            <w:tcW w:w="993" w:type="dxa"/>
            <w:shd w:val="clear" w:color="auto" w:fill="auto"/>
            <w:vAlign w:val="bottom"/>
          </w:tcPr>
          <w:p w14:paraId="4F1AFFE2" w14:textId="6D0D2C38"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101,63,391</w:t>
            </w:r>
          </w:p>
        </w:tc>
        <w:tc>
          <w:tcPr>
            <w:tcW w:w="950" w:type="dxa"/>
            <w:gridSpan w:val="2"/>
            <w:shd w:val="clear" w:color="auto" w:fill="auto"/>
            <w:vAlign w:val="bottom"/>
          </w:tcPr>
          <w:p w14:paraId="59D76282" w14:textId="49DAE078"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10,115,038</w:t>
            </w:r>
          </w:p>
        </w:tc>
        <w:tc>
          <w:tcPr>
            <w:tcW w:w="994" w:type="dxa"/>
            <w:shd w:val="clear" w:color="auto" w:fill="auto"/>
            <w:vAlign w:val="bottom"/>
          </w:tcPr>
          <w:p w14:paraId="36EAF429" w14:textId="6CE22D43"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w:t>
            </w:r>
          </w:p>
        </w:tc>
        <w:tc>
          <w:tcPr>
            <w:tcW w:w="945" w:type="dxa"/>
            <w:shd w:val="clear" w:color="auto" w:fill="auto"/>
            <w:vAlign w:val="bottom"/>
          </w:tcPr>
          <w:p w14:paraId="6EA5A80D" w14:textId="69B95E04"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w:t>
            </w:r>
          </w:p>
        </w:tc>
        <w:tc>
          <w:tcPr>
            <w:tcW w:w="994" w:type="dxa"/>
            <w:gridSpan w:val="2"/>
            <w:shd w:val="clear" w:color="auto" w:fill="auto"/>
            <w:vAlign w:val="bottom"/>
          </w:tcPr>
          <w:p w14:paraId="642CEEC9" w14:textId="0758B88B"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101,63,391</w:t>
            </w:r>
          </w:p>
        </w:tc>
        <w:tc>
          <w:tcPr>
            <w:tcW w:w="945" w:type="dxa"/>
            <w:shd w:val="clear" w:color="auto" w:fill="auto"/>
            <w:vAlign w:val="bottom"/>
          </w:tcPr>
          <w:p w14:paraId="2AD17CCC" w14:textId="7A38C42A"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10,115,038</w:t>
            </w:r>
          </w:p>
        </w:tc>
      </w:tr>
      <w:tr w:rsidR="00EC6AB4" w:rsidRPr="00505E16" w14:paraId="4D5FB1FD" w14:textId="77777777" w:rsidTr="002B4A0D">
        <w:tc>
          <w:tcPr>
            <w:tcW w:w="1818" w:type="dxa"/>
            <w:shd w:val="clear" w:color="auto" w:fill="auto"/>
            <w:vAlign w:val="bottom"/>
          </w:tcPr>
          <w:p w14:paraId="5FA68B9C" w14:textId="7E475E28" w:rsidR="00EC6AB4" w:rsidRPr="00505E16" w:rsidRDefault="00EC6AB4" w:rsidP="00EC6AB4">
            <w:pPr>
              <w:ind w:left="127" w:hanging="127"/>
              <w:rPr>
                <w:rFonts w:cs="Arial"/>
                <w:color w:val="000000"/>
                <w:sz w:val="14"/>
                <w:szCs w:val="14"/>
              </w:rPr>
            </w:pPr>
            <w:r w:rsidRPr="00505E16">
              <w:rPr>
                <w:rFonts w:cs="Arial"/>
                <w:color w:val="000000"/>
                <w:sz w:val="14"/>
                <w:szCs w:val="14"/>
              </w:rPr>
              <w:t xml:space="preserve">   Government securities </w:t>
            </w:r>
          </w:p>
        </w:tc>
        <w:tc>
          <w:tcPr>
            <w:tcW w:w="993" w:type="dxa"/>
            <w:shd w:val="clear" w:color="auto" w:fill="auto"/>
            <w:vAlign w:val="bottom"/>
          </w:tcPr>
          <w:p w14:paraId="1346CEF2" w14:textId="6ECA76C4"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w:t>
            </w:r>
          </w:p>
        </w:tc>
        <w:tc>
          <w:tcPr>
            <w:tcW w:w="921" w:type="dxa"/>
            <w:shd w:val="clear" w:color="auto" w:fill="auto"/>
            <w:vAlign w:val="bottom"/>
          </w:tcPr>
          <w:p w14:paraId="1E7DC347" w14:textId="4211A327"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w:t>
            </w:r>
          </w:p>
        </w:tc>
        <w:tc>
          <w:tcPr>
            <w:tcW w:w="993" w:type="dxa"/>
            <w:shd w:val="clear" w:color="auto" w:fill="auto"/>
            <w:vAlign w:val="bottom"/>
          </w:tcPr>
          <w:p w14:paraId="59B93875" w14:textId="39ACDB25"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353,771,735</w:t>
            </w:r>
          </w:p>
        </w:tc>
        <w:tc>
          <w:tcPr>
            <w:tcW w:w="950" w:type="dxa"/>
            <w:gridSpan w:val="2"/>
            <w:shd w:val="clear" w:color="auto" w:fill="auto"/>
            <w:vAlign w:val="bottom"/>
          </w:tcPr>
          <w:p w14:paraId="31B7CD27" w14:textId="783973AB"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329,881,542</w:t>
            </w:r>
          </w:p>
        </w:tc>
        <w:tc>
          <w:tcPr>
            <w:tcW w:w="994" w:type="dxa"/>
            <w:shd w:val="clear" w:color="auto" w:fill="auto"/>
            <w:vAlign w:val="bottom"/>
          </w:tcPr>
          <w:p w14:paraId="7346132D" w14:textId="4F176320"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w:t>
            </w:r>
          </w:p>
        </w:tc>
        <w:tc>
          <w:tcPr>
            <w:tcW w:w="945" w:type="dxa"/>
            <w:shd w:val="clear" w:color="auto" w:fill="auto"/>
            <w:vAlign w:val="bottom"/>
          </w:tcPr>
          <w:p w14:paraId="625AA686" w14:textId="4D05AA09"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w:t>
            </w:r>
          </w:p>
        </w:tc>
        <w:tc>
          <w:tcPr>
            <w:tcW w:w="994" w:type="dxa"/>
            <w:gridSpan w:val="2"/>
            <w:shd w:val="clear" w:color="auto" w:fill="auto"/>
            <w:vAlign w:val="bottom"/>
          </w:tcPr>
          <w:p w14:paraId="4AB34237" w14:textId="6D58F6C1"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353,771,735</w:t>
            </w:r>
          </w:p>
        </w:tc>
        <w:tc>
          <w:tcPr>
            <w:tcW w:w="945" w:type="dxa"/>
            <w:shd w:val="clear" w:color="auto" w:fill="auto"/>
            <w:vAlign w:val="bottom"/>
          </w:tcPr>
          <w:p w14:paraId="5A000229" w14:textId="4393C574" w:rsidR="00EC6AB4" w:rsidRPr="00505E16" w:rsidRDefault="00EC6AB4" w:rsidP="00EC6AB4">
            <w:pPr>
              <w:ind w:right="-72"/>
              <w:jc w:val="right"/>
              <w:rPr>
                <w:rFonts w:eastAsia="Arial Unicode MS" w:cs="Arial"/>
                <w:sz w:val="13"/>
                <w:szCs w:val="13"/>
                <w:lang w:val="en-GB"/>
              </w:rPr>
            </w:pPr>
            <w:r w:rsidRPr="00505E16">
              <w:rPr>
                <w:rFonts w:eastAsia="Arial Unicode MS" w:cs="Arial"/>
                <w:sz w:val="13"/>
                <w:szCs w:val="13"/>
                <w:lang w:val="en-GB"/>
              </w:rPr>
              <w:t>329,881,542</w:t>
            </w:r>
          </w:p>
        </w:tc>
      </w:tr>
      <w:tr w:rsidR="001D0B88" w:rsidRPr="00505E16" w14:paraId="73464761" w14:textId="77777777" w:rsidTr="002B4A0D">
        <w:tc>
          <w:tcPr>
            <w:tcW w:w="1818" w:type="dxa"/>
            <w:shd w:val="clear" w:color="auto" w:fill="auto"/>
            <w:vAlign w:val="bottom"/>
          </w:tcPr>
          <w:p w14:paraId="0186867E" w14:textId="77777777" w:rsidR="001D0B88" w:rsidRPr="00505E16" w:rsidRDefault="001D0B88" w:rsidP="001D0B88">
            <w:pPr>
              <w:ind w:left="127" w:hanging="127"/>
              <w:rPr>
                <w:rFonts w:cs="Arial"/>
                <w:b/>
                <w:bCs/>
                <w:color w:val="000000"/>
                <w:sz w:val="14"/>
                <w:szCs w:val="14"/>
              </w:rPr>
            </w:pPr>
          </w:p>
        </w:tc>
        <w:tc>
          <w:tcPr>
            <w:tcW w:w="993" w:type="dxa"/>
            <w:shd w:val="clear" w:color="auto" w:fill="auto"/>
            <w:vAlign w:val="bottom"/>
          </w:tcPr>
          <w:p w14:paraId="20E24340" w14:textId="77777777" w:rsidR="001D0B88" w:rsidRPr="00505E16" w:rsidRDefault="001D0B88" w:rsidP="001D0B88">
            <w:pPr>
              <w:ind w:right="-72"/>
              <w:jc w:val="right"/>
              <w:rPr>
                <w:rFonts w:eastAsia="Arial Unicode MS" w:cs="Arial"/>
                <w:sz w:val="13"/>
                <w:szCs w:val="13"/>
                <w:lang w:val="en-GB"/>
              </w:rPr>
            </w:pPr>
          </w:p>
        </w:tc>
        <w:tc>
          <w:tcPr>
            <w:tcW w:w="921" w:type="dxa"/>
            <w:shd w:val="clear" w:color="auto" w:fill="auto"/>
            <w:vAlign w:val="bottom"/>
          </w:tcPr>
          <w:p w14:paraId="233ABFED" w14:textId="77777777" w:rsidR="001D0B88" w:rsidRPr="00505E16" w:rsidRDefault="001D0B88" w:rsidP="001D0B88">
            <w:pPr>
              <w:ind w:right="-72"/>
              <w:jc w:val="right"/>
              <w:rPr>
                <w:rFonts w:eastAsia="Arial Unicode MS" w:cs="Arial"/>
                <w:sz w:val="13"/>
                <w:szCs w:val="13"/>
                <w:lang w:val="en-GB"/>
              </w:rPr>
            </w:pPr>
          </w:p>
        </w:tc>
        <w:tc>
          <w:tcPr>
            <w:tcW w:w="993" w:type="dxa"/>
            <w:shd w:val="clear" w:color="auto" w:fill="auto"/>
            <w:vAlign w:val="bottom"/>
          </w:tcPr>
          <w:p w14:paraId="1FE1A5A1" w14:textId="77777777" w:rsidR="001D0B88" w:rsidRPr="00505E16" w:rsidRDefault="001D0B88" w:rsidP="001D0B88">
            <w:pPr>
              <w:ind w:right="-72"/>
              <w:jc w:val="right"/>
              <w:rPr>
                <w:rFonts w:eastAsia="Arial Unicode MS" w:cs="Arial"/>
                <w:sz w:val="13"/>
                <w:szCs w:val="13"/>
                <w:lang w:val="en-GB"/>
              </w:rPr>
            </w:pPr>
          </w:p>
        </w:tc>
        <w:tc>
          <w:tcPr>
            <w:tcW w:w="950" w:type="dxa"/>
            <w:gridSpan w:val="2"/>
            <w:shd w:val="clear" w:color="auto" w:fill="auto"/>
            <w:vAlign w:val="bottom"/>
          </w:tcPr>
          <w:p w14:paraId="2E9BC800" w14:textId="77777777" w:rsidR="001D0B88" w:rsidRPr="00505E16" w:rsidRDefault="001D0B88" w:rsidP="001D0B88">
            <w:pPr>
              <w:ind w:right="-72"/>
              <w:jc w:val="right"/>
              <w:rPr>
                <w:rFonts w:eastAsia="Arial Unicode MS" w:cs="Arial"/>
                <w:sz w:val="13"/>
                <w:szCs w:val="13"/>
                <w:lang w:val="en-GB"/>
              </w:rPr>
            </w:pPr>
          </w:p>
        </w:tc>
        <w:tc>
          <w:tcPr>
            <w:tcW w:w="994" w:type="dxa"/>
            <w:shd w:val="clear" w:color="auto" w:fill="auto"/>
            <w:vAlign w:val="bottom"/>
          </w:tcPr>
          <w:p w14:paraId="2954742B" w14:textId="77777777" w:rsidR="001D0B88" w:rsidRPr="00505E16" w:rsidRDefault="001D0B88" w:rsidP="001D0B88">
            <w:pPr>
              <w:ind w:right="-72"/>
              <w:jc w:val="right"/>
              <w:rPr>
                <w:rFonts w:eastAsia="Arial Unicode MS" w:cs="Arial"/>
                <w:sz w:val="13"/>
                <w:szCs w:val="13"/>
                <w:lang w:val="en-GB"/>
              </w:rPr>
            </w:pPr>
          </w:p>
        </w:tc>
        <w:tc>
          <w:tcPr>
            <w:tcW w:w="945" w:type="dxa"/>
            <w:shd w:val="clear" w:color="auto" w:fill="auto"/>
            <w:vAlign w:val="bottom"/>
          </w:tcPr>
          <w:p w14:paraId="27F94E62" w14:textId="77777777" w:rsidR="001D0B88" w:rsidRPr="00505E16" w:rsidRDefault="001D0B88" w:rsidP="001D0B88">
            <w:pPr>
              <w:ind w:right="-72"/>
              <w:jc w:val="right"/>
              <w:rPr>
                <w:rFonts w:eastAsia="Arial Unicode MS" w:cs="Arial"/>
                <w:sz w:val="13"/>
                <w:szCs w:val="13"/>
                <w:lang w:val="en-GB"/>
              </w:rPr>
            </w:pPr>
          </w:p>
        </w:tc>
        <w:tc>
          <w:tcPr>
            <w:tcW w:w="994" w:type="dxa"/>
            <w:gridSpan w:val="2"/>
            <w:shd w:val="clear" w:color="auto" w:fill="auto"/>
            <w:vAlign w:val="bottom"/>
          </w:tcPr>
          <w:p w14:paraId="2240BCA3" w14:textId="77777777" w:rsidR="001D0B88" w:rsidRPr="00505E16" w:rsidRDefault="001D0B88" w:rsidP="001D0B88">
            <w:pPr>
              <w:ind w:right="-72"/>
              <w:jc w:val="right"/>
              <w:rPr>
                <w:rFonts w:eastAsia="Arial Unicode MS" w:cs="Arial"/>
                <w:sz w:val="13"/>
                <w:szCs w:val="13"/>
                <w:lang w:val="en-GB"/>
              </w:rPr>
            </w:pPr>
          </w:p>
        </w:tc>
        <w:tc>
          <w:tcPr>
            <w:tcW w:w="945" w:type="dxa"/>
            <w:shd w:val="clear" w:color="auto" w:fill="auto"/>
            <w:vAlign w:val="bottom"/>
          </w:tcPr>
          <w:p w14:paraId="28918FCC" w14:textId="77777777" w:rsidR="001D0B88" w:rsidRPr="00505E16" w:rsidRDefault="001D0B88" w:rsidP="001D0B88">
            <w:pPr>
              <w:ind w:right="-72"/>
              <w:jc w:val="right"/>
              <w:rPr>
                <w:rFonts w:cs="Arial"/>
                <w:color w:val="000000"/>
                <w:sz w:val="14"/>
                <w:szCs w:val="14"/>
              </w:rPr>
            </w:pPr>
          </w:p>
        </w:tc>
      </w:tr>
      <w:tr w:rsidR="001D0B88" w:rsidRPr="00505E16" w14:paraId="3C8E51E3" w14:textId="77777777" w:rsidTr="002B4A0D">
        <w:tc>
          <w:tcPr>
            <w:tcW w:w="1818" w:type="dxa"/>
            <w:shd w:val="clear" w:color="auto" w:fill="auto"/>
            <w:vAlign w:val="bottom"/>
          </w:tcPr>
          <w:p w14:paraId="5A098189" w14:textId="0FBACAEA" w:rsidR="001D0B88" w:rsidRPr="00505E16" w:rsidRDefault="001D0B88" w:rsidP="001D0B88">
            <w:pPr>
              <w:ind w:left="127" w:hanging="127"/>
              <w:rPr>
                <w:rFonts w:eastAsia="Arial Unicode MS" w:cs="Arial"/>
                <w:color w:val="000000"/>
                <w:sz w:val="14"/>
                <w:szCs w:val="14"/>
                <w:lang w:val="en-GB"/>
              </w:rPr>
            </w:pPr>
            <w:r w:rsidRPr="00505E16">
              <w:rPr>
                <w:rFonts w:cs="Arial"/>
                <w:b/>
                <w:bCs/>
                <w:color w:val="000000"/>
                <w:sz w:val="14"/>
                <w:szCs w:val="14"/>
              </w:rPr>
              <w:t>Financial liabilities</w:t>
            </w:r>
          </w:p>
        </w:tc>
        <w:tc>
          <w:tcPr>
            <w:tcW w:w="993" w:type="dxa"/>
            <w:shd w:val="clear" w:color="auto" w:fill="auto"/>
            <w:vAlign w:val="bottom"/>
          </w:tcPr>
          <w:p w14:paraId="39BB5D41" w14:textId="6C9480AD" w:rsidR="001D0B88" w:rsidRPr="00505E16" w:rsidRDefault="001D0B88" w:rsidP="001D0B88">
            <w:pPr>
              <w:ind w:right="-72"/>
              <w:jc w:val="right"/>
              <w:rPr>
                <w:rFonts w:eastAsia="Arial Unicode MS" w:cs="Arial"/>
                <w:sz w:val="13"/>
                <w:szCs w:val="13"/>
                <w:lang w:val="en-GB"/>
              </w:rPr>
            </w:pPr>
          </w:p>
        </w:tc>
        <w:tc>
          <w:tcPr>
            <w:tcW w:w="921" w:type="dxa"/>
            <w:shd w:val="clear" w:color="auto" w:fill="auto"/>
            <w:vAlign w:val="bottom"/>
          </w:tcPr>
          <w:p w14:paraId="63F56373" w14:textId="49E8370B" w:rsidR="001D0B88" w:rsidRPr="00505E16" w:rsidRDefault="001D0B88" w:rsidP="001D0B88">
            <w:pPr>
              <w:ind w:right="-72"/>
              <w:jc w:val="right"/>
              <w:rPr>
                <w:rFonts w:eastAsia="Arial Unicode MS" w:cs="Arial"/>
                <w:sz w:val="13"/>
                <w:szCs w:val="13"/>
                <w:lang w:val="en-GB"/>
              </w:rPr>
            </w:pPr>
          </w:p>
        </w:tc>
        <w:tc>
          <w:tcPr>
            <w:tcW w:w="993" w:type="dxa"/>
            <w:shd w:val="clear" w:color="auto" w:fill="auto"/>
            <w:vAlign w:val="bottom"/>
          </w:tcPr>
          <w:p w14:paraId="57F50EA3" w14:textId="2DBD1555" w:rsidR="001D0B88" w:rsidRPr="00505E16" w:rsidRDefault="001D0B88" w:rsidP="001D0B88">
            <w:pPr>
              <w:ind w:right="-72"/>
              <w:jc w:val="right"/>
              <w:rPr>
                <w:rFonts w:eastAsia="Arial Unicode MS" w:cs="Arial"/>
                <w:sz w:val="13"/>
                <w:szCs w:val="13"/>
                <w:lang w:val="en-GB"/>
              </w:rPr>
            </w:pPr>
          </w:p>
        </w:tc>
        <w:tc>
          <w:tcPr>
            <w:tcW w:w="950" w:type="dxa"/>
            <w:gridSpan w:val="2"/>
            <w:shd w:val="clear" w:color="auto" w:fill="auto"/>
            <w:vAlign w:val="bottom"/>
          </w:tcPr>
          <w:p w14:paraId="6F3F7793" w14:textId="6624D2EF" w:rsidR="001D0B88" w:rsidRPr="00505E16" w:rsidRDefault="001D0B88" w:rsidP="001D0B88">
            <w:pPr>
              <w:ind w:right="-72"/>
              <w:jc w:val="right"/>
              <w:rPr>
                <w:rFonts w:eastAsia="Arial Unicode MS" w:cs="Arial"/>
                <w:sz w:val="13"/>
                <w:szCs w:val="13"/>
                <w:lang w:val="en-GB"/>
              </w:rPr>
            </w:pPr>
          </w:p>
        </w:tc>
        <w:tc>
          <w:tcPr>
            <w:tcW w:w="994" w:type="dxa"/>
            <w:shd w:val="clear" w:color="auto" w:fill="auto"/>
            <w:vAlign w:val="bottom"/>
          </w:tcPr>
          <w:p w14:paraId="70DB45F9" w14:textId="225D08BC" w:rsidR="001D0B88" w:rsidRPr="00505E16" w:rsidRDefault="001D0B88" w:rsidP="001D0B88">
            <w:pPr>
              <w:ind w:right="-72"/>
              <w:jc w:val="right"/>
              <w:rPr>
                <w:rFonts w:eastAsia="Arial Unicode MS" w:cs="Arial"/>
                <w:sz w:val="13"/>
                <w:szCs w:val="13"/>
                <w:lang w:val="en-GB"/>
              </w:rPr>
            </w:pPr>
          </w:p>
        </w:tc>
        <w:tc>
          <w:tcPr>
            <w:tcW w:w="945" w:type="dxa"/>
            <w:shd w:val="clear" w:color="auto" w:fill="auto"/>
            <w:vAlign w:val="bottom"/>
          </w:tcPr>
          <w:p w14:paraId="2718602A" w14:textId="4AE0850C" w:rsidR="001D0B88" w:rsidRPr="00505E16" w:rsidRDefault="001D0B88" w:rsidP="001D0B88">
            <w:pPr>
              <w:ind w:right="-72"/>
              <w:jc w:val="right"/>
              <w:rPr>
                <w:rFonts w:eastAsia="Arial Unicode MS" w:cs="Arial"/>
                <w:sz w:val="13"/>
                <w:szCs w:val="13"/>
                <w:lang w:val="en-GB"/>
              </w:rPr>
            </w:pPr>
          </w:p>
        </w:tc>
        <w:tc>
          <w:tcPr>
            <w:tcW w:w="994" w:type="dxa"/>
            <w:gridSpan w:val="2"/>
            <w:shd w:val="clear" w:color="auto" w:fill="auto"/>
            <w:vAlign w:val="bottom"/>
          </w:tcPr>
          <w:p w14:paraId="6D2DE4BA" w14:textId="46266AEB" w:rsidR="001D0B88" w:rsidRPr="00505E16" w:rsidRDefault="001D0B88" w:rsidP="001D0B88">
            <w:pPr>
              <w:ind w:right="-72"/>
              <w:jc w:val="right"/>
              <w:rPr>
                <w:rFonts w:eastAsia="Arial Unicode MS" w:cs="Arial"/>
                <w:sz w:val="13"/>
                <w:szCs w:val="13"/>
                <w:lang w:val="en-GB"/>
              </w:rPr>
            </w:pPr>
          </w:p>
        </w:tc>
        <w:tc>
          <w:tcPr>
            <w:tcW w:w="945" w:type="dxa"/>
            <w:shd w:val="clear" w:color="auto" w:fill="auto"/>
            <w:vAlign w:val="bottom"/>
          </w:tcPr>
          <w:p w14:paraId="14AC99A0" w14:textId="532ED176" w:rsidR="001D0B88" w:rsidRPr="00505E16" w:rsidRDefault="001D0B88" w:rsidP="001D0B88">
            <w:pPr>
              <w:ind w:right="-72"/>
              <w:jc w:val="right"/>
              <w:rPr>
                <w:rFonts w:eastAsia="Arial Unicode MS" w:cs="Arial"/>
                <w:color w:val="000000"/>
                <w:sz w:val="14"/>
                <w:szCs w:val="14"/>
                <w:lang w:val="en-GB"/>
              </w:rPr>
            </w:pPr>
          </w:p>
        </w:tc>
      </w:tr>
      <w:tr w:rsidR="001D0B88" w:rsidRPr="00505E16" w14:paraId="7BD13A6B" w14:textId="77777777" w:rsidTr="002B4A0D">
        <w:tc>
          <w:tcPr>
            <w:tcW w:w="1818" w:type="dxa"/>
            <w:shd w:val="clear" w:color="auto" w:fill="auto"/>
            <w:vAlign w:val="bottom"/>
          </w:tcPr>
          <w:p w14:paraId="4DF23A70" w14:textId="44506959" w:rsidR="001D0B88" w:rsidRPr="00505E16" w:rsidRDefault="00574F40" w:rsidP="001D0B88">
            <w:pPr>
              <w:ind w:left="127" w:hanging="127"/>
              <w:rPr>
                <w:rFonts w:cs="Arial"/>
                <w:i/>
                <w:iCs/>
                <w:color w:val="000000"/>
                <w:sz w:val="14"/>
                <w:szCs w:val="17"/>
                <w:lang w:val="en-GB"/>
              </w:rPr>
            </w:pPr>
            <w:r w:rsidRPr="00505E16">
              <w:rPr>
                <w:rFonts w:cs="Arial"/>
                <w:i/>
                <w:iCs/>
                <w:color w:val="000000"/>
                <w:sz w:val="14"/>
                <w:szCs w:val="14"/>
              </w:rPr>
              <w:t>F</w:t>
            </w:r>
            <w:r w:rsidR="001D0B88" w:rsidRPr="00505E16">
              <w:rPr>
                <w:rFonts w:cs="Arial"/>
                <w:i/>
                <w:iCs/>
                <w:color w:val="000000"/>
                <w:sz w:val="14"/>
                <w:szCs w:val="14"/>
              </w:rPr>
              <w:t xml:space="preserve">inancial </w:t>
            </w:r>
            <w:r w:rsidRPr="00505E16">
              <w:rPr>
                <w:rFonts w:cs="Arial"/>
                <w:i/>
                <w:iCs/>
                <w:color w:val="000000"/>
                <w:sz w:val="14"/>
                <w:szCs w:val="17"/>
                <w:lang w:val="en-GB"/>
              </w:rPr>
              <w:t>derivatives</w:t>
            </w:r>
          </w:p>
        </w:tc>
        <w:tc>
          <w:tcPr>
            <w:tcW w:w="993" w:type="dxa"/>
            <w:shd w:val="clear" w:color="auto" w:fill="auto"/>
            <w:vAlign w:val="bottom"/>
          </w:tcPr>
          <w:p w14:paraId="60B8ADA2" w14:textId="77777777" w:rsidR="001D0B88" w:rsidRPr="00505E16" w:rsidRDefault="001D0B88" w:rsidP="001D0B88">
            <w:pPr>
              <w:ind w:right="-72"/>
              <w:jc w:val="right"/>
              <w:rPr>
                <w:rFonts w:eastAsia="Arial Unicode MS" w:cs="Arial"/>
                <w:sz w:val="13"/>
                <w:szCs w:val="13"/>
                <w:lang w:val="en-GB"/>
              </w:rPr>
            </w:pPr>
          </w:p>
        </w:tc>
        <w:tc>
          <w:tcPr>
            <w:tcW w:w="921" w:type="dxa"/>
            <w:shd w:val="clear" w:color="auto" w:fill="auto"/>
            <w:vAlign w:val="bottom"/>
          </w:tcPr>
          <w:p w14:paraId="27E9FC9D" w14:textId="77777777" w:rsidR="001D0B88" w:rsidRPr="00505E16" w:rsidRDefault="001D0B88" w:rsidP="001D0B88">
            <w:pPr>
              <w:ind w:right="-72"/>
              <w:jc w:val="right"/>
              <w:rPr>
                <w:rFonts w:eastAsia="Arial Unicode MS" w:cs="Arial"/>
                <w:sz w:val="13"/>
                <w:szCs w:val="13"/>
                <w:lang w:val="en-GB"/>
              </w:rPr>
            </w:pPr>
          </w:p>
        </w:tc>
        <w:tc>
          <w:tcPr>
            <w:tcW w:w="993" w:type="dxa"/>
            <w:shd w:val="clear" w:color="auto" w:fill="auto"/>
            <w:vAlign w:val="bottom"/>
          </w:tcPr>
          <w:p w14:paraId="568CE7EE" w14:textId="77777777" w:rsidR="001D0B88" w:rsidRPr="00505E16" w:rsidRDefault="001D0B88" w:rsidP="001D0B88">
            <w:pPr>
              <w:ind w:right="-72"/>
              <w:jc w:val="right"/>
              <w:rPr>
                <w:rFonts w:eastAsia="Arial Unicode MS" w:cs="Arial"/>
                <w:sz w:val="13"/>
                <w:szCs w:val="13"/>
                <w:lang w:val="en-GB"/>
              </w:rPr>
            </w:pPr>
          </w:p>
        </w:tc>
        <w:tc>
          <w:tcPr>
            <w:tcW w:w="950" w:type="dxa"/>
            <w:gridSpan w:val="2"/>
            <w:shd w:val="clear" w:color="auto" w:fill="auto"/>
            <w:vAlign w:val="bottom"/>
          </w:tcPr>
          <w:p w14:paraId="76AA6794" w14:textId="77777777" w:rsidR="001D0B88" w:rsidRPr="00505E16" w:rsidRDefault="001D0B88" w:rsidP="001D0B88">
            <w:pPr>
              <w:ind w:right="-72"/>
              <w:jc w:val="right"/>
              <w:rPr>
                <w:rFonts w:eastAsia="Arial Unicode MS" w:cs="Arial"/>
                <w:sz w:val="13"/>
                <w:szCs w:val="13"/>
                <w:lang w:val="en-GB"/>
              </w:rPr>
            </w:pPr>
          </w:p>
        </w:tc>
        <w:tc>
          <w:tcPr>
            <w:tcW w:w="994" w:type="dxa"/>
            <w:shd w:val="clear" w:color="auto" w:fill="auto"/>
            <w:vAlign w:val="bottom"/>
          </w:tcPr>
          <w:p w14:paraId="02549BF8" w14:textId="77777777" w:rsidR="001D0B88" w:rsidRPr="00505E16" w:rsidRDefault="001D0B88" w:rsidP="001D0B88">
            <w:pPr>
              <w:ind w:right="-72"/>
              <w:jc w:val="right"/>
              <w:rPr>
                <w:rFonts w:eastAsia="Arial Unicode MS" w:cs="Arial"/>
                <w:sz w:val="13"/>
                <w:szCs w:val="13"/>
                <w:lang w:val="en-GB"/>
              </w:rPr>
            </w:pPr>
          </w:p>
        </w:tc>
        <w:tc>
          <w:tcPr>
            <w:tcW w:w="945" w:type="dxa"/>
            <w:shd w:val="clear" w:color="auto" w:fill="auto"/>
            <w:vAlign w:val="bottom"/>
          </w:tcPr>
          <w:p w14:paraId="02F02EAC" w14:textId="77777777" w:rsidR="001D0B88" w:rsidRPr="00505E16" w:rsidRDefault="001D0B88" w:rsidP="001D0B88">
            <w:pPr>
              <w:ind w:right="-72"/>
              <w:jc w:val="right"/>
              <w:rPr>
                <w:rFonts w:eastAsia="Arial Unicode MS" w:cs="Arial"/>
                <w:sz w:val="13"/>
                <w:szCs w:val="13"/>
                <w:lang w:val="en-GB"/>
              </w:rPr>
            </w:pPr>
          </w:p>
        </w:tc>
        <w:tc>
          <w:tcPr>
            <w:tcW w:w="994" w:type="dxa"/>
            <w:gridSpan w:val="2"/>
            <w:shd w:val="clear" w:color="auto" w:fill="auto"/>
            <w:vAlign w:val="bottom"/>
          </w:tcPr>
          <w:p w14:paraId="533B2B17" w14:textId="77777777" w:rsidR="001D0B88" w:rsidRPr="00505E16" w:rsidRDefault="001D0B88" w:rsidP="001D0B88">
            <w:pPr>
              <w:ind w:right="-72"/>
              <w:jc w:val="right"/>
              <w:rPr>
                <w:rFonts w:eastAsia="Arial Unicode MS" w:cs="Arial"/>
                <w:sz w:val="13"/>
                <w:szCs w:val="13"/>
                <w:lang w:val="en-GB"/>
              </w:rPr>
            </w:pPr>
          </w:p>
        </w:tc>
        <w:tc>
          <w:tcPr>
            <w:tcW w:w="945" w:type="dxa"/>
            <w:shd w:val="clear" w:color="auto" w:fill="auto"/>
            <w:vAlign w:val="bottom"/>
          </w:tcPr>
          <w:p w14:paraId="1FF10172" w14:textId="77777777" w:rsidR="001D0B88" w:rsidRPr="00505E16" w:rsidRDefault="001D0B88" w:rsidP="001D0B88">
            <w:pPr>
              <w:ind w:right="-72"/>
              <w:jc w:val="right"/>
              <w:rPr>
                <w:rFonts w:eastAsia="Arial Unicode MS" w:cs="Arial"/>
                <w:color w:val="000000"/>
                <w:sz w:val="14"/>
                <w:szCs w:val="14"/>
                <w:lang w:val="en-GB"/>
              </w:rPr>
            </w:pPr>
          </w:p>
        </w:tc>
      </w:tr>
      <w:tr w:rsidR="001D0B88" w:rsidRPr="00505E16" w14:paraId="489836DC" w14:textId="77777777" w:rsidTr="002B4A0D">
        <w:tc>
          <w:tcPr>
            <w:tcW w:w="1818" w:type="dxa"/>
            <w:shd w:val="clear" w:color="auto" w:fill="auto"/>
            <w:vAlign w:val="bottom"/>
          </w:tcPr>
          <w:p w14:paraId="2EA8D9A4" w14:textId="520BD06A" w:rsidR="001D0B88" w:rsidRPr="00505E16" w:rsidRDefault="001D0B88" w:rsidP="001D0B88">
            <w:pPr>
              <w:ind w:left="127" w:hanging="127"/>
              <w:rPr>
                <w:rFonts w:cs="Arial"/>
                <w:i/>
                <w:iCs/>
                <w:color w:val="000000"/>
                <w:sz w:val="14"/>
                <w:szCs w:val="14"/>
              </w:rPr>
            </w:pPr>
            <w:r w:rsidRPr="00505E16">
              <w:rPr>
                <w:rFonts w:cs="Arial"/>
                <w:color w:val="000000"/>
                <w:sz w:val="14"/>
                <w:szCs w:val="14"/>
              </w:rPr>
              <w:t xml:space="preserve">  </w:t>
            </w:r>
            <w:r w:rsidRPr="00505E16">
              <w:rPr>
                <w:rFonts w:cs="Arial"/>
                <w:color w:val="000000"/>
                <w:sz w:val="14"/>
                <w:szCs w:val="17"/>
                <w:lang w:val="en-GB"/>
              </w:rPr>
              <w:t>Foreign exchange</w:t>
            </w:r>
          </w:p>
        </w:tc>
        <w:tc>
          <w:tcPr>
            <w:tcW w:w="993" w:type="dxa"/>
            <w:shd w:val="clear" w:color="auto" w:fill="auto"/>
            <w:vAlign w:val="bottom"/>
          </w:tcPr>
          <w:p w14:paraId="1EB239E1" w14:textId="77777777" w:rsidR="001D0B88" w:rsidRPr="00505E16" w:rsidRDefault="001D0B88" w:rsidP="001D0B88">
            <w:pPr>
              <w:ind w:right="-72"/>
              <w:jc w:val="right"/>
              <w:rPr>
                <w:rFonts w:eastAsia="Arial Unicode MS" w:cs="Arial"/>
                <w:sz w:val="13"/>
                <w:szCs w:val="13"/>
                <w:lang w:val="en-GB"/>
              </w:rPr>
            </w:pPr>
          </w:p>
        </w:tc>
        <w:tc>
          <w:tcPr>
            <w:tcW w:w="921" w:type="dxa"/>
            <w:shd w:val="clear" w:color="auto" w:fill="auto"/>
            <w:vAlign w:val="bottom"/>
          </w:tcPr>
          <w:p w14:paraId="36632349" w14:textId="77777777" w:rsidR="001D0B88" w:rsidRPr="00505E16" w:rsidRDefault="001D0B88" w:rsidP="001D0B88">
            <w:pPr>
              <w:ind w:right="-72"/>
              <w:jc w:val="right"/>
              <w:rPr>
                <w:rFonts w:eastAsia="Arial Unicode MS" w:cs="Arial"/>
                <w:sz w:val="13"/>
                <w:szCs w:val="13"/>
                <w:lang w:val="en-GB"/>
              </w:rPr>
            </w:pPr>
          </w:p>
        </w:tc>
        <w:tc>
          <w:tcPr>
            <w:tcW w:w="993" w:type="dxa"/>
            <w:shd w:val="clear" w:color="auto" w:fill="auto"/>
            <w:vAlign w:val="bottom"/>
          </w:tcPr>
          <w:p w14:paraId="144D8A5A" w14:textId="77777777" w:rsidR="001D0B88" w:rsidRPr="00505E16" w:rsidRDefault="001D0B88" w:rsidP="001D0B88">
            <w:pPr>
              <w:ind w:right="-72"/>
              <w:jc w:val="right"/>
              <w:rPr>
                <w:rFonts w:eastAsia="Arial Unicode MS" w:cs="Arial"/>
                <w:sz w:val="13"/>
                <w:szCs w:val="13"/>
                <w:lang w:val="en-GB"/>
              </w:rPr>
            </w:pPr>
          </w:p>
        </w:tc>
        <w:tc>
          <w:tcPr>
            <w:tcW w:w="950" w:type="dxa"/>
            <w:gridSpan w:val="2"/>
            <w:shd w:val="clear" w:color="auto" w:fill="auto"/>
            <w:vAlign w:val="bottom"/>
          </w:tcPr>
          <w:p w14:paraId="7DC16892" w14:textId="77777777" w:rsidR="001D0B88" w:rsidRPr="00505E16" w:rsidRDefault="001D0B88" w:rsidP="001D0B88">
            <w:pPr>
              <w:ind w:right="-72"/>
              <w:jc w:val="right"/>
              <w:rPr>
                <w:rFonts w:eastAsia="Arial Unicode MS" w:cs="Arial"/>
                <w:sz w:val="13"/>
                <w:szCs w:val="13"/>
                <w:lang w:val="en-GB"/>
              </w:rPr>
            </w:pPr>
          </w:p>
        </w:tc>
        <w:tc>
          <w:tcPr>
            <w:tcW w:w="994" w:type="dxa"/>
            <w:shd w:val="clear" w:color="auto" w:fill="auto"/>
            <w:vAlign w:val="bottom"/>
          </w:tcPr>
          <w:p w14:paraId="7FD5ACFC" w14:textId="77777777" w:rsidR="001D0B88" w:rsidRPr="00505E16" w:rsidRDefault="001D0B88" w:rsidP="001D0B88">
            <w:pPr>
              <w:ind w:right="-72"/>
              <w:jc w:val="right"/>
              <w:rPr>
                <w:rFonts w:eastAsia="Arial Unicode MS" w:cs="Arial"/>
                <w:sz w:val="13"/>
                <w:szCs w:val="13"/>
                <w:lang w:val="en-GB"/>
              </w:rPr>
            </w:pPr>
          </w:p>
        </w:tc>
        <w:tc>
          <w:tcPr>
            <w:tcW w:w="945" w:type="dxa"/>
            <w:shd w:val="clear" w:color="auto" w:fill="auto"/>
            <w:vAlign w:val="bottom"/>
          </w:tcPr>
          <w:p w14:paraId="435A3ACE" w14:textId="77777777" w:rsidR="001D0B88" w:rsidRPr="00505E16" w:rsidRDefault="001D0B88" w:rsidP="001D0B88">
            <w:pPr>
              <w:ind w:right="-72"/>
              <w:jc w:val="right"/>
              <w:rPr>
                <w:rFonts w:eastAsia="Arial Unicode MS" w:cs="Arial"/>
                <w:sz w:val="13"/>
                <w:szCs w:val="13"/>
                <w:lang w:val="en-GB"/>
              </w:rPr>
            </w:pPr>
          </w:p>
        </w:tc>
        <w:tc>
          <w:tcPr>
            <w:tcW w:w="994" w:type="dxa"/>
            <w:gridSpan w:val="2"/>
            <w:shd w:val="clear" w:color="auto" w:fill="auto"/>
            <w:vAlign w:val="bottom"/>
          </w:tcPr>
          <w:p w14:paraId="778EC307" w14:textId="77777777" w:rsidR="001D0B88" w:rsidRPr="00505E16" w:rsidRDefault="001D0B88" w:rsidP="001D0B88">
            <w:pPr>
              <w:ind w:right="-72"/>
              <w:jc w:val="right"/>
              <w:rPr>
                <w:rFonts w:eastAsia="Arial Unicode MS" w:cs="Arial"/>
                <w:sz w:val="13"/>
                <w:szCs w:val="13"/>
                <w:lang w:val="en-GB"/>
              </w:rPr>
            </w:pPr>
          </w:p>
        </w:tc>
        <w:tc>
          <w:tcPr>
            <w:tcW w:w="945" w:type="dxa"/>
            <w:shd w:val="clear" w:color="auto" w:fill="auto"/>
            <w:vAlign w:val="bottom"/>
          </w:tcPr>
          <w:p w14:paraId="3ADCEDB6" w14:textId="77777777" w:rsidR="001D0B88" w:rsidRPr="00505E16" w:rsidRDefault="001D0B88" w:rsidP="001D0B88">
            <w:pPr>
              <w:ind w:right="-72"/>
              <w:jc w:val="right"/>
              <w:rPr>
                <w:rFonts w:eastAsia="Arial Unicode MS" w:cs="Arial"/>
                <w:color w:val="000000"/>
                <w:sz w:val="14"/>
                <w:szCs w:val="14"/>
                <w:lang w:val="en-GB"/>
              </w:rPr>
            </w:pPr>
          </w:p>
        </w:tc>
      </w:tr>
      <w:tr w:rsidR="00763A28" w:rsidRPr="00505E16" w14:paraId="1DDC0775" w14:textId="77777777" w:rsidTr="002B4A0D">
        <w:tc>
          <w:tcPr>
            <w:tcW w:w="1818" w:type="dxa"/>
            <w:shd w:val="clear" w:color="auto" w:fill="auto"/>
            <w:vAlign w:val="bottom"/>
          </w:tcPr>
          <w:p w14:paraId="3AE8453C" w14:textId="1346B5BC" w:rsidR="00763A28" w:rsidRPr="00505E16" w:rsidRDefault="00763A28" w:rsidP="00763A28">
            <w:pPr>
              <w:ind w:left="127" w:hanging="127"/>
              <w:rPr>
                <w:rFonts w:eastAsia="Arial Unicode MS" w:cs="Arial"/>
                <w:color w:val="000000"/>
                <w:sz w:val="14"/>
                <w:szCs w:val="14"/>
                <w:lang w:val="en-GB"/>
              </w:rPr>
            </w:pPr>
            <w:r w:rsidRPr="00505E16">
              <w:rPr>
                <w:rFonts w:cs="Arial"/>
                <w:color w:val="000000"/>
                <w:sz w:val="14"/>
                <w:szCs w:val="14"/>
              </w:rPr>
              <w:t xml:space="preserve">  </w:t>
            </w:r>
            <w:r w:rsidRPr="00505E16">
              <w:rPr>
                <w:rFonts w:cs="Arial"/>
                <w:color w:val="000000"/>
                <w:sz w:val="14"/>
                <w:szCs w:val="17"/>
                <w:lang w:val="en-GB"/>
              </w:rPr>
              <w:t xml:space="preserve">  contract</w:t>
            </w:r>
          </w:p>
        </w:tc>
        <w:tc>
          <w:tcPr>
            <w:tcW w:w="993" w:type="dxa"/>
            <w:shd w:val="clear" w:color="auto" w:fill="auto"/>
            <w:vAlign w:val="bottom"/>
          </w:tcPr>
          <w:p w14:paraId="7BB4EB7B" w14:textId="68BDCCB0" w:rsidR="00763A28" w:rsidRPr="00505E16" w:rsidRDefault="00763A28" w:rsidP="00763A28">
            <w:pPr>
              <w:ind w:right="-72"/>
              <w:jc w:val="right"/>
              <w:rPr>
                <w:rFonts w:eastAsia="Arial Unicode MS" w:cs="Arial"/>
                <w:sz w:val="13"/>
                <w:szCs w:val="13"/>
                <w:lang w:val="en-GB"/>
              </w:rPr>
            </w:pPr>
            <w:r w:rsidRPr="00505E16">
              <w:rPr>
                <w:rFonts w:eastAsia="Arial Unicode MS" w:cs="Arial"/>
                <w:sz w:val="13"/>
                <w:szCs w:val="13"/>
                <w:lang w:val="en-GB"/>
              </w:rPr>
              <w:t>-</w:t>
            </w:r>
          </w:p>
        </w:tc>
        <w:tc>
          <w:tcPr>
            <w:tcW w:w="921" w:type="dxa"/>
            <w:shd w:val="clear" w:color="auto" w:fill="auto"/>
            <w:vAlign w:val="bottom"/>
          </w:tcPr>
          <w:p w14:paraId="66BAC1F8" w14:textId="5EF11D64" w:rsidR="00763A28" w:rsidRPr="00505E16" w:rsidRDefault="00763A28" w:rsidP="00763A28">
            <w:pPr>
              <w:ind w:right="-72"/>
              <w:jc w:val="right"/>
              <w:rPr>
                <w:rFonts w:eastAsia="Arial Unicode MS" w:cs="Arial"/>
                <w:sz w:val="13"/>
                <w:szCs w:val="13"/>
                <w:lang w:val="en-GB"/>
              </w:rPr>
            </w:pPr>
            <w:r w:rsidRPr="00505E16">
              <w:rPr>
                <w:rFonts w:eastAsia="Arial Unicode MS" w:cs="Arial"/>
                <w:sz w:val="13"/>
                <w:szCs w:val="13"/>
                <w:lang w:val="en-GB"/>
              </w:rPr>
              <w:t>-</w:t>
            </w:r>
          </w:p>
        </w:tc>
        <w:tc>
          <w:tcPr>
            <w:tcW w:w="993" w:type="dxa"/>
            <w:shd w:val="clear" w:color="auto" w:fill="auto"/>
            <w:vAlign w:val="bottom"/>
          </w:tcPr>
          <w:p w14:paraId="25B043B4" w14:textId="630163A9" w:rsidR="00763A28" w:rsidRPr="00505E16" w:rsidRDefault="00763A28" w:rsidP="00763A28">
            <w:pPr>
              <w:ind w:right="-72"/>
              <w:jc w:val="right"/>
              <w:rPr>
                <w:rFonts w:eastAsia="Arial Unicode MS" w:cs="Arial"/>
                <w:sz w:val="13"/>
                <w:szCs w:val="13"/>
                <w:lang w:val="en-GB"/>
              </w:rPr>
            </w:pPr>
            <w:r w:rsidRPr="00505E16">
              <w:rPr>
                <w:rFonts w:eastAsia="Arial Unicode MS" w:cs="Arial"/>
                <w:sz w:val="13"/>
                <w:szCs w:val="13"/>
                <w:lang w:val="en-GB"/>
              </w:rPr>
              <w:t>363,681</w:t>
            </w:r>
          </w:p>
        </w:tc>
        <w:tc>
          <w:tcPr>
            <w:tcW w:w="950" w:type="dxa"/>
            <w:gridSpan w:val="2"/>
            <w:shd w:val="clear" w:color="auto" w:fill="auto"/>
            <w:vAlign w:val="bottom"/>
          </w:tcPr>
          <w:p w14:paraId="7622067C" w14:textId="45C0D613" w:rsidR="00763A28" w:rsidRPr="00505E16" w:rsidRDefault="00763A28" w:rsidP="00763A28">
            <w:pPr>
              <w:ind w:right="-72"/>
              <w:jc w:val="right"/>
              <w:rPr>
                <w:rFonts w:eastAsia="Arial Unicode MS" w:cs="Arial"/>
                <w:sz w:val="13"/>
                <w:szCs w:val="13"/>
                <w:lang w:val="en-GB"/>
              </w:rPr>
            </w:pPr>
            <w:r w:rsidRPr="00505E16">
              <w:rPr>
                <w:rFonts w:eastAsia="Arial Unicode MS" w:cs="Arial"/>
                <w:sz w:val="13"/>
                <w:szCs w:val="13"/>
                <w:lang w:val="en-GB"/>
              </w:rPr>
              <w:t>59,711</w:t>
            </w:r>
          </w:p>
        </w:tc>
        <w:tc>
          <w:tcPr>
            <w:tcW w:w="994" w:type="dxa"/>
            <w:shd w:val="clear" w:color="auto" w:fill="auto"/>
            <w:vAlign w:val="bottom"/>
          </w:tcPr>
          <w:p w14:paraId="125FC8CC" w14:textId="11E17B9C" w:rsidR="00763A28" w:rsidRPr="00505E16" w:rsidRDefault="00763A28" w:rsidP="00763A28">
            <w:pPr>
              <w:ind w:right="-72"/>
              <w:jc w:val="right"/>
              <w:rPr>
                <w:rFonts w:eastAsia="Arial Unicode MS" w:cs="Arial"/>
                <w:sz w:val="13"/>
                <w:szCs w:val="13"/>
                <w:lang w:val="en-GB"/>
              </w:rPr>
            </w:pPr>
            <w:r w:rsidRPr="00505E16">
              <w:rPr>
                <w:rFonts w:eastAsia="Arial Unicode MS" w:cs="Arial"/>
                <w:sz w:val="13"/>
                <w:szCs w:val="13"/>
                <w:lang w:val="en-GB"/>
              </w:rPr>
              <w:t>-</w:t>
            </w:r>
          </w:p>
        </w:tc>
        <w:tc>
          <w:tcPr>
            <w:tcW w:w="945" w:type="dxa"/>
            <w:shd w:val="clear" w:color="auto" w:fill="auto"/>
            <w:vAlign w:val="bottom"/>
          </w:tcPr>
          <w:p w14:paraId="7FA6F66C" w14:textId="19B65234" w:rsidR="00763A28" w:rsidRPr="00505E16" w:rsidRDefault="00763A28" w:rsidP="00763A28">
            <w:pPr>
              <w:ind w:right="-72"/>
              <w:jc w:val="right"/>
              <w:rPr>
                <w:rFonts w:eastAsia="Arial Unicode MS" w:cs="Arial"/>
                <w:sz w:val="13"/>
                <w:szCs w:val="13"/>
                <w:lang w:val="en-GB"/>
              </w:rPr>
            </w:pPr>
            <w:r w:rsidRPr="00505E16">
              <w:rPr>
                <w:rFonts w:eastAsia="Arial Unicode MS" w:cs="Arial"/>
                <w:sz w:val="13"/>
                <w:szCs w:val="13"/>
                <w:lang w:val="en-GB"/>
              </w:rPr>
              <w:t>-</w:t>
            </w:r>
          </w:p>
        </w:tc>
        <w:tc>
          <w:tcPr>
            <w:tcW w:w="994" w:type="dxa"/>
            <w:gridSpan w:val="2"/>
            <w:shd w:val="clear" w:color="auto" w:fill="auto"/>
            <w:vAlign w:val="bottom"/>
          </w:tcPr>
          <w:p w14:paraId="434895E7" w14:textId="027C4CB7" w:rsidR="00763A28" w:rsidRPr="00505E16" w:rsidRDefault="00763A28" w:rsidP="00763A28">
            <w:pPr>
              <w:ind w:right="-72"/>
              <w:jc w:val="right"/>
              <w:rPr>
                <w:rFonts w:eastAsia="Arial Unicode MS" w:cs="Arial"/>
                <w:sz w:val="13"/>
                <w:szCs w:val="13"/>
                <w:lang w:val="en-GB"/>
              </w:rPr>
            </w:pPr>
            <w:r w:rsidRPr="00505E16">
              <w:rPr>
                <w:rFonts w:eastAsia="Arial Unicode MS" w:cs="Arial"/>
                <w:sz w:val="13"/>
                <w:szCs w:val="13"/>
                <w:lang w:val="en-GB"/>
              </w:rPr>
              <w:t>363,681</w:t>
            </w:r>
          </w:p>
        </w:tc>
        <w:tc>
          <w:tcPr>
            <w:tcW w:w="945" w:type="dxa"/>
            <w:shd w:val="clear" w:color="auto" w:fill="auto"/>
            <w:vAlign w:val="bottom"/>
          </w:tcPr>
          <w:p w14:paraId="52ABA4BF" w14:textId="74000289" w:rsidR="00763A28" w:rsidRPr="00505E16" w:rsidRDefault="00763A28" w:rsidP="00763A28">
            <w:pPr>
              <w:ind w:right="-72"/>
              <w:jc w:val="right"/>
              <w:rPr>
                <w:rFonts w:eastAsia="Arial Unicode MS" w:cs="Arial"/>
                <w:color w:val="000000"/>
                <w:sz w:val="14"/>
                <w:szCs w:val="14"/>
                <w:lang w:val="en-GB"/>
              </w:rPr>
            </w:pPr>
            <w:r w:rsidRPr="00505E16">
              <w:rPr>
                <w:rFonts w:eastAsia="Arial Unicode MS" w:cs="Arial"/>
                <w:sz w:val="13"/>
                <w:szCs w:val="13"/>
                <w:lang w:val="en-GB"/>
              </w:rPr>
              <w:t>59,711</w:t>
            </w:r>
          </w:p>
        </w:tc>
      </w:tr>
    </w:tbl>
    <w:p w14:paraId="0DC4B379" w14:textId="3EDD8249" w:rsidR="003076B5" w:rsidRPr="00505E16" w:rsidRDefault="003076B5">
      <w:pPr>
        <w:jc w:val="both"/>
        <w:rPr>
          <w:rFonts w:cs="Arial"/>
          <w:color w:val="000000"/>
          <w:sz w:val="18"/>
          <w:szCs w:val="18"/>
          <w:lang w:val="en-GB"/>
        </w:rPr>
      </w:pPr>
      <w:r w:rsidRPr="00505E16">
        <w:rPr>
          <w:rFonts w:cs="Arial"/>
          <w:color w:val="000000"/>
          <w:sz w:val="18"/>
          <w:szCs w:val="18"/>
          <w:lang w:val="en-GB"/>
        </w:rPr>
        <w:br w:type="page"/>
      </w:r>
    </w:p>
    <w:p w14:paraId="52DC040F" w14:textId="77777777" w:rsidR="00E079BF" w:rsidRPr="00505E16" w:rsidRDefault="00E079BF">
      <w:pPr>
        <w:jc w:val="both"/>
        <w:rPr>
          <w:rFonts w:cs="Arial"/>
          <w:color w:val="000000"/>
          <w:sz w:val="18"/>
          <w:szCs w:val="18"/>
          <w:lang w:val="en-GB"/>
        </w:rPr>
      </w:pPr>
    </w:p>
    <w:p w14:paraId="79CE33D4" w14:textId="77777777" w:rsidR="002B26DB" w:rsidRPr="00505E16" w:rsidRDefault="002B26DB" w:rsidP="002B26DB">
      <w:pPr>
        <w:jc w:val="both"/>
        <w:rPr>
          <w:rFonts w:eastAsia="Arial Unicode MS" w:cs="Arial"/>
          <w:color w:val="000000"/>
          <w:spacing w:val="-2"/>
          <w:sz w:val="18"/>
          <w:szCs w:val="18"/>
        </w:rPr>
      </w:pPr>
      <w:r w:rsidRPr="00505E16">
        <w:rPr>
          <w:rFonts w:eastAsia="Arial Unicode MS" w:cs="Arial"/>
          <w:color w:val="000000"/>
          <w:spacing w:val="-2"/>
          <w:sz w:val="18"/>
          <w:szCs w:val="18"/>
        </w:rPr>
        <w:t>Fair values are categorised into hierarchy based on inputs used as follows:</w:t>
      </w:r>
    </w:p>
    <w:p w14:paraId="76A73643" w14:textId="77777777" w:rsidR="002B26DB" w:rsidRPr="00505E16" w:rsidRDefault="002B26DB" w:rsidP="002B26DB">
      <w:pPr>
        <w:jc w:val="both"/>
        <w:rPr>
          <w:rFonts w:cs="Arial"/>
          <w:color w:val="000000"/>
          <w:sz w:val="18"/>
          <w:szCs w:val="18"/>
        </w:rPr>
      </w:pPr>
    </w:p>
    <w:p w14:paraId="07D99810" w14:textId="684C4CB1" w:rsidR="002B26DB" w:rsidRPr="00843A08" w:rsidRDefault="002B26DB" w:rsidP="002B26DB">
      <w:pPr>
        <w:ind w:left="720" w:hanging="720"/>
        <w:jc w:val="both"/>
        <w:rPr>
          <w:rFonts w:eastAsia="Arial Unicode MS" w:cstheme="minorBidi"/>
          <w:color w:val="000000"/>
          <w:sz w:val="18"/>
          <w:szCs w:val="18"/>
          <w:lang w:val="en-GB"/>
        </w:rPr>
      </w:pPr>
      <w:r w:rsidRPr="00505E16">
        <w:rPr>
          <w:rFonts w:eastAsia="Arial Unicode MS" w:cs="Arial"/>
          <w:color w:val="000000"/>
          <w:spacing w:val="-2"/>
          <w:sz w:val="18"/>
          <w:szCs w:val="18"/>
        </w:rPr>
        <w:t xml:space="preserve">Level </w:t>
      </w:r>
      <w:r w:rsidR="00EC3F34" w:rsidRPr="00505E16">
        <w:rPr>
          <w:rFonts w:eastAsia="Arial Unicode MS" w:cs="Arial"/>
          <w:color w:val="000000"/>
          <w:spacing w:val="-2"/>
          <w:sz w:val="18"/>
          <w:szCs w:val="18"/>
          <w:lang w:val="en-GB"/>
        </w:rPr>
        <w:t>1</w:t>
      </w:r>
      <w:r w:rsidRPr="00505E16">
        <w:rPr>
          <w:rFonts w:eastAsia="Arial Unicode MS" w:cs="Arial"/>
          <w:color w:val="000000"/>
          <w:sz w:val="18"/>
          <w:szCs w:val="18"/>
        </w:rPr>
        <w:t>:</w:t>
      </w:r>
      <w:r w:rsidRPr="00505E16">
        <w:rPr>
          <w:rFonts w:eastAsia="Arial Unicode MS" w:cs="Arial"/>
          <w:color w:val="000000"/>
          <w:sz w:val="18"/>
          <w:szCs w:val="18"/>
        </w:rPr>
        <w:tab/>
        <w:t xml:space="preserve">The fair value of financial instruments is based on the </w:t>
      </w:r>
      <w:r w:rsidR="00E626A4" w:rsidRPr="00505E16">
        <w:rPr>
          <w:rFonts w:eastAsia="Arial Unicode MS" w:cs="Arial"/>
          <w:color w:val="000000"/>
          <w:sz w:val="18"/>
          <w:szCs w:val="18"/>
        </w:rPr>
        <w:t xml:space="preserve">current bid price or </w:t>
      </w:r>
      <w:r w:rsidRPr="00505E16">
        <w:rPr>
          <w:rFonts w:eastAsia="Arial Unicode MS" w:cs="Arial"/>
          <w:color w:val="000000"/>
          <w:sz w:val="18"/>
          <w:szCs w:val="18"/>
        </w:rPr>
        <w:t xml:space="preserve">closing price by reference to the </w:t>
      </w:r>
      <w:r w:rsidR="00980819" w:rsidRPr="00505E16">
        <w:rPr>
          <w:rFonts w:eastAsia="Arial Unicode MS" w:cs="Arial"/>
          <w:color w:val="000000"/>
          <w:sz w:val="18"/>
          <w:szCs w:val="18"/>
        </w:rPr>
        <w:br/>
      </w:r>
      <w:r w:rsidRPr="00505E16">
        <w:rPr>
          <w:rFonts w:eastAsia="Arial Unicode MS" w:cs="Arial"/>
          <w:color w:val="000000"/>
          <w:sz w:val="18"/>
          <w:szCs w:val="18"/>
        </w:rPr>
        <w:t>Stock Exchange of Thailand</w:t>
      </w:r>
      <w:r w:rsidR="00843A08">
        <w:rPr>
          <w:rFonts w:eastAsia="Arial Unicode MS" w:cstheme="minorBidi" w:hint="cs"/>
          <w:color w:val="000000"/>
          <w:sz w:val="18"/>
          <w:szCs w:val="18"/>
          <w:cs/>
        </w:rPr>
        <w:t xml:space="preserve"> </w:t>
      </w:r>
      <w:r w:rsidR="00843A08">
        <w:rPr>
          <w:rFonts w:eastAsia="Arial Unicode MS" w:cstheme="minorBidi"/>
          <w:color w:val="000000"/>
          <w:sz w:val="18"/>
          <w:szCs w:val="18"/>
          <w:lang w:val="en-GB"/>
        </w:rPr>
        <w:t>or the Thai Bond Dealing Centre.</w:t>
      </w:r>
    </w:p>
    <w:p w14:paraId="41AB4AB2" w14:textId="64E4408E" w:rsidR="002B26DB" w:rsidRPr="00505E16" w:rsidRDefault="002B26DB" w:rsidP="002B26DB">
      <w:pPr>
        <w:ind w:left="720" w:hanging="720"/>
        <w:jc w:val="both"/>
        <w:rPr>
          <w:rFonts w:eastAsia="Arial Unicode MS" w:cs="Arial"/>
          <w:color w:val="000000"/>
          <w:spacing w:val="-2"/>
          <w:sz w:val="18"/>
          <w:szCs w:val="18"/>
        </w:rPr>
      </w:pPr>
      <w:r w:rsidRPr="00505E16">
        <w:rPr>
          <w:rFonts w:eastAsia="Arial Unicode MS" w:cs="Arial"/>
          <w:color w:val="000000"/>
          <w:spacing w:val="-2"/>
          <w:sz w:val="18"/>
          <w:szCs w:val="18"/>
        </w:rPr>
        <w:t xml:space="preserve">Level </w:t>
      </w:r>
      <w:r w:rsidR="00EC3F34" w:rsidRPr="00505E16">
        <w:rPr>
          <w:rFonts w:eastAsia="Arial Unicode MS" w:cs="Arial"/>
          <w:color w:val="000000"/>
          <w:spacing w:val="-2"/>
          <w:sz w:val="18"/>
          <w:szCs w:val="18"/>
          <w:lang w:val="en-GB"/>
        </w:rPr>
        <w:t>2</w:t>
      </w:r>
      <w:r w:rsidRPr="00505E16">
        <w:rPr>
          <w:rFonts w:eastAsia="Arial Unicode MS" w:cs="Arial"/>
          <w:color w:val="000000"/>
          <w:spacing w:val="-2"/>
          <w:sz w:val="18"/>
          <w:szCs w:val="18"/>
        </w:rPr>
        <w:t xml:space="preserve">: </w:t>
      </w:r>
      <w:r w:rsidRPr="00505E16">
        <w:rPr>
          <w:rFonts w:eastAsia="Arial Unicode MS" w:cs="Arial"/>
          <w:color w:val="000000"/>
          <w:spacing w:val="-2"/>
          <w:sz w:val="18"/>
          <w:szCs w:val="18"/>
        </w:rPr>
        <w:tab/>
        <w:t>The fair value of financial instruments is determined using significant observable inputs and, as little as possible, entity-specific estimates.</w:t>
      </w:r>
    </w:p>
    <w:p w14:paraId="635D60EF" w14:textId="5640AB98" w:rsidR="002B26DB" w:rsidRPr="00505E16" w:rsidRDefault="002B26DB" w:rsidP="002B26DB">
      <w:pPr>
        <w:ind w:left="720" w:hanging="720"/>
        <w:jc w:val="both"/>
        <w:rPr>
          <w:rFonts w:cs="Arial"/>
          <w:color w:val="000000"/>
          <w:sz w:val="18"/>
          <w:szCs w:val="18"/>
        </w:rPr>
      </w:pPr>
      <w:r w:rsidRPr="00505E16">
        <w:rPr>
          <w:rFonts w:eastAsia="Arial Unicode MS" w:cs="Arial"/>
          <w:color w:val="000000"/>
          <w:spacing w:val="-2"/>
          <w:sz w:val="18"/>
          <w:szCs w:val="18"/>
        </w:rPr>
        <w:t xml:space="preserve">Level </w:t>
      </w:r>
      <w:r w:rsidR="00EC3F34" w:rsidRPr="00505E16">
        <w:rPr>
          <w:rFonts w:eastAsia="Arial Unicode MS" w:cs="Arial"/>
          <w:color w:val="000000"/>
          <w:spacing w:val="-2"/>
          <w:sz w:val="18"/>
          <w:szCs w:val="18"/>
          <w:lang w:val="en-GB"/>
        </w:rPr>
        <w:t>3</w:t>
      </w:r>
      <w:r w:rsidRPr="00505E16">
        <w:rPr>
          <w:rFonts w:eastAsia="Arial Unicode MS" w:cs="Arial"/>
          <w:color w:val="000000"/>
          <w:spacing w:val="-2"/>
          <w:sz w:val="18"/>
          <w:szCs w:val="18"/>
        </w:rPr>
        <w:t xml:space="preserve">: </w:t>
      </w:r>
      <w:r w:rsidRPr="00505E16">
        <w:rPr>
          <w:rFonts w:eastAsia="Arial Unicode MS" w:cs="Arial"/>
          <w:color w:val="000000"/>
          <w:spacing w:val="-2"/>
          <w:sz w:val="18"/>
          <w:szCs w:val="18"/>
        </w:rPr>
        <w:tab/>
        <w:t>The fair value of financial instruments is not based on observable market data.</w:t>
      </w:r>
    </w:p>
    <w:p w14:paraId="039597D5" w14:textId="77777777" w:rsidR="002B26DB" w:rsidRPr="00505E16" w:rsidRDefault="002B26DB" w:rsidP="002B26DB">
      <w:pPr>
        <w:jc w:val="both"/>
        <w:rPr>
          <w:rFonts w:eastAsia="Arial Unicode MS" w:cs="Arial"/>
          <w:color w:val="000000"/>
          <w:spacing w:val="-2"/>
          <w:sz w:val="18"/>
          <w:szCs w:val="18"/>
        </w:rPr>
      </w:pPr>
    </w:p>
    <w:p w14:paraId="4B69DABC" w14:textId="13A91E84" w:rsidR="002C5080" w:rsidRPr="00505E16" w:rsidRDefault="002B26DB" w:rsidP="002E67F3">
      <w:pPr>
        <w:jc w:val="both"/>
        <w:rPr>
          <w:rFonts w:eastAsia="Arial Unicode MS" w:cs="Arial"/>
          <w:color w:val="000000"/>
          <w:spacing w:val="-2"/>
          <w:sz w:val="18"/>
          <w:szCs w:val="18"/>
        </w:rPr>
      </w:pPr>
      <w:r w:rsidRPr="00505E16">
        <w:rPr>
          <w:rFonts w:eastAsia="Arial Unicode MS" w:cs="Arial"/>
          <w:color w:val="000000"/>
          <w:spacing w:val="-2"/>
          <w:sz w:val="18"/>
          <w:szCs w:val="18"/>
        </w:rPr>
        <w:t>There are no transfers of fair value hierarchy or changes in valuation techniques during the period.</w:t>
      </w:r>
    </w:p>
    <w:p w14:paraId="13246E1A" w14:textId="77777777" w:rsidR="009E551C" w:rsidRPr="00505E16" w:rsidRDefault="009E551C" w:rsidP="002E67F3">
      <w:pPr>
        <w:jc w:val="both"/>
        <w:rPr>
          <w:rFonts w:cs="Arial"/>
          <w:b/>
          <w:bCs/>
          <w:color w:val="000000"/>
          <w:spacing w:val="-2"/>
          <w:sz w:val="18"/>
          <w:szCs w:val="18"/>
        </w:rPr>
      </w:pPr>
    </w:p>
    <w:p w14:paraId="51A5D197" w14:textId="7FFFCB3A" w:rsidR="00E079BF" w:rsidRPr="00505E16" w:rsidRDefault="00E079BF" w:rsidP="00E079BF">
      <w:pPr>
        <w:ind w:left="547" w:hanging="547"/>
        <w:jc w:val="both"/>
        <w:rPr>
          <w:rFonts w:eastAsia="Arial Unicode MS" w:cs="Arial"/>
          <w:b/>
          <w:bCs/>
          <w:color w:val="000000"/>
          <w:sz w:val="18"/>
          <w:szCs w:val="18"/>
        </w:rPr>
      </w:pPr>
      <w:r w:rsidRPr="00505E16">
        <w:rPr>
          <w:rFonts w:cs="Arial"/>
          <w:b/>
          <w:bCs/>
          <w:color w:val="000000"/>
          <w:spacing w:val="-2"/>
          <w:sz w:val="18"/>
          <w:szCs w:val="18"/>
        </w:rPr>
        <w:t>Valuation</w:t>
      </w:r>
      <w:r w:rsidRPr="00505E16">
        <w:rPr>
          <w:rFonts w:eastAsia="Arial Unicode MS" w:cs="Arial"/>
          <w:b/>
          <w:bCs/>
          <w:color w:val="000000"/>
          <w:sz w:val="18"/>
          <w:szCs w:val="18"/>
        </w:rPr>
        <w:t xml:space="preserve"> techniques used to measure fair value</w:t>
      </w:r>
    </w:p>
    <w:p w14:paraId="61666479" w14:textId="77777777" w:rsidR="00E079BF" w:rsidRPr="00505E16" w:rsidRDefault="00E079BF" w:rsidP="00C35348">
      <w:pPr>
        <w:jc w:val="both"/>
        <w:rPr>
          <w:rFonts w:cs="Arial"/>
          <w:color w:val="000000"/>
          <w:sz w:val="18"/>
          <w:szCs w:val="18"/>
          <w:lang w:val="en-GB"/>
        </w:rPr>
      </w:pPr>
    </w:p>
    <w:p w14:paraId="1AA679E2" w14:textId="2D0B366E" w:rsidR="00F056E4" w:rsidRPr="00505E16" w:rsidRDefault="00F056E4" w:rsidP="00501A13">
      <w:pPr>
        <w:jc w:val="both"/>
        <w:rPr>
          <w:rFonts w:eastAsia="Arial Unicode MS" w:cs="Arial"/>
          <w:color w:val="000000"/>
          <w:sz w:val="18"/>
          <w:szCs w:val="18"/>
        </w:rPr>
      </w:pPr>
      <w:r w:rsidRPr="00505E16">
        <w:rPr>
          <w:rFonts w:eastAsia="Arial Unicode MS" w:cs="Arial"/>
          <w:color w:val="000000"/>
          <w:sz w:val="18"/>
          <w:szCs w:val="18"/>
        </w:rPr>
        <w:t xml:space="preserve">Fair value of </w:t>
      </w:r>
      <w:r w:rsidR="004C555A" w:rsidRPr="00505E16">
        <w:rPr>
          <w:rFonts w:eastAsia="Arial Unicode MS" w:cs="Arial"/>
          <w:color w:val="000000"/>
          <w:sz w:val="18"/>
          <w:szCs w:val="18"/>
        </w:rPr>
        <w:t>unit trusts</w:t>
      </w:r>
      <w:r w:rsidR="00501A13" w:rsidRPr="00505E16">
        <w:rPr>
          <w:rFonts w:cs="Arial"/>
          <w:color w:val="000000"/>
        </w:rPr>
        <w:t xml:space="preserve"> </w:t>
      </w:r>
      <w:r w:rsidR="00501A13" w:rsidRPr="00505E16">
        <w:rPr>
          <w:rFonts w:eastAsia="Arial Unicode MS" w:cs="Arial"/>
          <w:color w:val="000000"/>
          <w:sz w:val="18"/>
          <w:szCs w:val="18"/>
        </w:rPr>
        <w:t>is measured based on</w:t>
      </w:r>
      <w:r w:rsidR="004C555A" w:rsidRPr="00505E16">
        <w:rPr>
          <w:rFonts w:eastAsia="Arial Unicode MS" w:cs="Arial"/>
          <w:color w:val="000000"/>
          <w:sz w:val="18"/>
          <w:szCs w:val="18"/>
        </w:rPr>
        <w:t xml:space="preserve"> </w:t>
      </w:r>
      <w:r w:rsidR="00501A13" w:rsidRPr="00505E16">
        <w:rPr>
          <w:rFonts w:eastAsia="Arial Unicode MS" w:cs="Arial"/>
          <w:color w:val="000000"/>
          <w:sz w:val="18"/>
          <w:szCs w:val="18"/>
        </w:rPr>
        <w:t xml:space="preserve">the closing price at the end of the reporting period which is calculated by fund manager, and fair value of </w:t>
      </w:r>
      <w:r w:rsidR="004C555A" w:rsidRPr="00505E16">
        <w:rPr>
          <w:rFonts w:eastAsia="Arial Unicode MS" w:cs="Arial"/>
          <w:color w:val="000000"/>
          <w:sz w:val="18"/>
          <w:szCs w:val="18"/>
        </w:rPr>
        <w:t>government securities are</w:t>
      </w:r>
      <w:r w:rsidRPr="00505E16">
        <w:rPr>
          <w:rFonts w:eastAsia="Arial Unicode MS" w:cs="Arial"/>
          <w:color w:val="000000"/>
          <w:sz w:val="18"/>
          <w:szCs w:val="18"/>
        </w:rPr>
        <w:t xml:space="preserve"> </w:t>
      </w:r>
      <w:r w:rsidR="00822D8D" w:rsidRPr="00505E16">
        <w:rPr>
          <w:rFonts w:eastAsia="Arial Unicode MS" w:cs="Arial"/>
          <w:color w:val="000000"/>
          <w:sz w:val="18"/>
          <w:szCs w:val="18"/>
        </w:rPr>
        <w:t>measured based on mark-to-market yield of the Thai Bond Market Association</w:t>
      </w:r>
      <w:r w:rsidR="00822D8D" w:rsidRPr="00505E16">
        <w:rPr>
          <w:rFonts w:eastAsia="Arial Unicode MS" w:cs="Arial"/>
          <w:color w:val="000000"/>
          <w:sz w:val="18"/>
          <w:szCs w:val="18"/>
          <w:cs/>
        </w:rPr>
        <w:t xml:space="preserve"> </w:t>
      </w:r>
      <w:r w:rsidR="00822D8D" w:rsidRPr="00505E16">
        <w:rPr>
          <w:rFonts w:eastAsia="Arial Unicode MS" w:cs="Arial"/>
          <w:color w:val="000000"/>
          <w:sz w:val="18"/>
          <w:szCs w:val="18"/>
        </w:rPr>
        <w:t xml:space="preserve">as at </w:t>
      </w:r>
      <w:r w:rsidR="00501A13" w:rsidRPr="00505E16">
        <w:rPr>
          <w:rFonts w:eastAsia="Arial Unicode MS" w:cs="Arial"/>
          <w:color w:val="000000"/>
          <w:sz w:val="18"/>
          <w:szCs w:val="18"/>
        </w:rPr>
        <w:t>the end of the reporting period</w:t>
      </w:r>
      <w:r w:rsidR="00822D8D" w:rsidRPr="00505E16">
        <w:rPr>
          <w:rFonts w:eastAsia="Arial Unicode MS" w:cs="Arial"/>
          <w:color w:val="000000"/>
          <w:sz w:val="18"/>
          <w:szCs w:val="18"/>
        </w:rPr>
        <w:t>.</w:t>
      </w:r>
    </w:p>
    <w:p w14:paraId="00B1A107" w14:textId="77777777" w:rsidR="00F056E4" w:rsidRPr="00505E16" w:rsidRDefault="00F056E4" w:rsidP="004D002B">
      <w:pPr>
        <w:jc w:val="both"/>
        <w:rPr>
          <w:rFonts w:eastAsia="Arial Unicode MS" w:cs="Arial"/>
          <w:color w:val="000000"/>
          <w:sz w:val="18"/>
          <w:szCs w:val="18"/>
          <w:lang w:val="en-GB"/>
        </w:rPr>
      </w:pPr>
    </w:p>
    <w:p w14:paraId="7CD61462" w14:textId="15ED6678" w:rsidR="00232726" w:rsidRPr="00505E16" w:rsidRDefault="00E079BF" w:rsidP="00DE1EB0">
      <w:pPr>
        <w:jc w:val="both"/>
        <w:rPr>
          <w:rFonts w:eastAsia="Arial Unicode MS" w:cs="Arial"/>
          <w:color w:val="000000"/>
          <w:sz w:val="18"/>
          <w:szCs w:val="18"/>
        </w:rPr>
      </w:pPr>
      <w:r w:rsidRPr="00505E16">
        <w:rPr>
          <w:rFonts w:eastAsia="Arial Unicode MS" w:cs="Arial"/>
          <w:color w:val="000000"/>
          <w:sz w:val="18"/>
          <w:szCs w:val="18"/>
        </w:rPr>
        <w:t xml:space="preserve">Fair value of foreign exchange contracts is determined using forward exchange rates that are quoted in an active market. Fair value of interest rate swaps is determined using observable yield curves. The effects of discounting are generally insignificant for Level </w:t>
      </w:r>
      <w:r w:rsidR="00EC3F34" w:rsidRPr="00505E16">
        <w:rPr>
          <w:rFonts w:eastAsia="Arial Unicode MS" w:cs="Arial"/>
          <w:color w:val="000000"/>
          <w:sz w:val="18"/>
          <w:szCs w:val="18"/>
          <w:lang w:val="en-GB"/>
        </w:rPr>
        <w:t>2</w:t>
      </w:r>
      <w:r w:rsidRPr="00505E16">
        <w:rPr>
          <w:rFonts w:eastAsia="Arial Unicode MS" w:cs="Arial"/>
          <w:color w:val="000000"/>
          <w:sz w:val="18"/>
          <w:szCs w:val="18"/>
        </w:rPr>
        <w:t xml:space="preserve"> derivatives.</w:t>
      </w:r>
    </w:p>
    <w:p w14:paraId="7DD7448B" w14:textId="77777777" w:rsidR="00BC6A59" w:rsidRPr="00505E16" w:rsidRDefault="00BC6A59" w:rsidP="00DE1EB0">
      <w:pPr>
        <w:jc w:val="both"/>
        <w:rPr>
          <w:rFonts w:eastAsia="Arial Unicode M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BC6A59" w:rsidRPr="00505E16" w14:paraId="51A90AEB" w14:textId="77777777" w:rsidTr="0056486D">
        <w:trPr>
          <w:trHeight w:val="386"/>
        </w:trPr>
        <w:tc>
          <w:tcPr>
            <w:tcW w:w="9464" w:type="dxa"/>
            <w:shd w:val="clear" w:color="auto" w:fill="auto"/>
            <w:vAlign w:val="center"/>
          </w:tcPr>
          <w:p w14:paraId="13B99580" w14:textId="41D74CA0" w:rsidR="00BC6A59" w:rsidRPr="00505E16" w:rsidRDefault="00BC6A59" w:rsidP="0056486D">
            <w:pPr>
              <w:pStyle w:val="Heading1"/>
              <w:ind w:left="432" w:hanging="531"/>
              <w:rPr>
                <w:rFonts w:ascii="Arial" w:eastAsia="Arial" w:hAnsi="Arial" w:cs="Arial"/>
                <w:color w:val="000000"/>
                <w:sz w:val="18"/>
                <w:szCs w:val="18"/>
              </w:rPr>
            </w:pPr>
            <w:r w:rsidRPr="00505E16">
              <w:rPr>
                <w:rFonts w:ascii="Arial" w:eastAsia="Arial" w:hAnsi="Arial" w:cs="Arial"/>
                <w:color w:val="000000"/>
                <w:sz w:val="18"/>
                <w:szCs w:val="18"/>
              </w:rPr>
              <w:t>2</w:t>
            </w:r>
            <w:r w:rsidR="001C4181" w:rsidRPr="00505E16">
              <w:rPr>
                <w:rFonts w:ascii="Arial" w:eastAsia="Arial" w:hAnsi="Arial" w:cs="Arial"/>
                <w:color w:val="000000"/>
                <w:sz w:val="18"/>
                <w:szCs w:val="18"/>
              </w:rPr>
              <w:t>2</w:t>
            </w:r>
            <w:r w:rsidRPr="00505E16">
              <w:rPr>
                <w:rFonts w:ascii="Arial" w:eastAsia="Arial" w:hAnsi="Arial" w:cs="Arial"/>
                <w:color w:val="000000"/>
                <w:sz w:val="18"/>
                <w:szCs w:val="18"/>
              </w:rPr>
              <w:tab/>
              <w:t>Subsequent events after reporting date</w:t>
            </w:r>
          </w:p>
        </w:tc>
      </w:tr>
    </w:tbl>
    <w:p w14:paraId="5D14B4C8" w14:textId="77777777" w:rsidR="00BC6A59" w:rsidRPr="00505E16" w:rsidRDefault="00BC6A59" w:rsidP="00BC6A59">
      <w:pPr>
        <w:jc w:val="both"/>
        <w:rPr>
          <w:rFonts w:cs="Arial"/>
          <w:sz w:val="18"/>
          <w:szCs w:val="18"/>
        </w:rPr>
      </w:pPr>
    </w:p>
    <w:p w14:paraId="565B8010" w14:textId="6AC92A89" w:rsidR="00BC6A59" w:rsidRPr="00505E16" w:rsidRDefault="00BC6A59" w:rsidP="00EE11F6">
      <w:pPr>
        <w:jc w:val="both"/>
        <w:rPr>
          <w:rFonts w:cs="Arial"/>
          <w:sz w:val="18"/>
          <w:szCs w:val="18"/>
        </w:rPr>
      </w:pPr>
      <w:r w:rsidRPr="00505E16">
        <w:rPr>
          <w:rFonts w:cs="Arial"/>
          <w:sz w:val="18"/>
          <w:szCs w:val="18"/>
        </w:rPr>
        <w:t xml:space="preserve">On </w:t>
      </w:r>
      <w:r w:rsidR="006A625D" w:rsidRPr="00505E16">
        <w:rPr>
          <w:rFonts w:cs="Arial"/>
          <w:sz w:val="18"/>
          <w:szCs w:val="18"/>
        </w:rPr>
        <w:t>21</w:t>
      </w:r>
      <w:r w:rsidRPr="00505E16">
        <w:rPr>
          <w:rFonts w:cs="Arial"/>
          <w:sz w:val="18"/>
          <w:szCs w:val="18"/>
        </w:rPr>
        <w:t xml:space="preserve"> </w:t>
      </w:r>
      <w:r w:rsidR="006A625D" w:rsidRPr="00505E16">
        <w:rPr>
          <w:rFonts w:cs="Arial"/>
          <w:sz w:val="18"/>
          <w:szCs w:val="18"/>
        </w:rPr>
        <w:t>April</w:t>
      </w:r>
      <w:r w:rsidRPr="00505E16">
        <w:rPr>
          <w:rFonts w:cs="Arial"/>
          <w:sz w:val="18"/>
          <w:szCs w:val="18"/>
        </w:rPr>
        <w:t xml:space="preserve"> 202</w:t>
      </w:r>
      <w:r w:rsidR="00407E42" w:rsidRPr="00505E16">
        <w:rPr>
          <w:rFonts w:cs="Arial"/>
          <w:sz w:val="18"/>
          <w:szCs w:val="18"/>
        </w:rPr>
        <w:t>5</w:t>
      </w:r>
      <w:r w:rsidRPr="00505E16">
        <w:rPr>
          <w:rFonts w:cs="Arial"/>
          <w:sz w:val="18"/>
          <w:szCs w:val="18"/>
        </w:rPr>
        <w:t xml:space="preserve">, Annual General meeting of the Company’s Shareholders approved dividend payment from </w:t>
      </w:r>
      <w:r w:rsidR="0098002A" w:rsidRPr="00505E16">
        <w:rPr>
          <w:rFonts w:cs="Arial"/>
          <w:sz w:val="18"/>
          <w:szCs w:val="18"/>
        </w:rPr>
        <w:br/>
      </w:r>
      <w:r w:rsidRPr="00505E16">
        <w:rPr>
          <w:rFonts w:cs="Arial"/>
          <w:sz w:val="18"/>
          <w:szCs w:val="18"/>
        </w:rPr>
        <w:t>net profit for year ended 31 December 202</w:t>
      </w:r>
      <w:r w:rsidR="00407E42" w:rsidRPr="00505E16">
        <w:rPr>
          <w:rFonts w:cs="Arial"/>
          <w:sz w:val="18"/>
          <w:szCs w:val="18"/>
        </w:rPr>
        <w:t>4</w:t>
      </w:r>
      <w:r w:rsidRPr="00505E16">
        <w:rPr>
          <w:rFonts w:cs="Arial"/>
          <w:sz w:val="18"/>
          <w:szCs w:val="18"/>
        </w:rPr>
        <w:t xml:space="preserve"> at Baht 0.0</w:t>
      </w:r>
      <w:r w:rsidR="00407E42" w:rsidRPr="00505E16">
        <w:rPr>
          <w:rFonts w:cs="Arial"/>
          <w:sz w:val="18"/>
          <w:szCs w:val="18"/>
        </w:rPr>
        <w:t>51</w:t>
      </w:r>
      <w:r w:rsidRPr="00505E16">
        <w:rPr>
          <w:rFonts w:cs="Arial"/>
          <w:sz w:val="18"/>
          <w:szCs w:val="18"/>
        </w:rPr>
        <w:t xml:space="preserve"> per share, totaling Baht 22.</w:t>
      </w:r>
      <w:r w:rsidR="00407E42" w:rsidRPr="00505E16">
        <w:rPr>
          <w:rFonts w:cs="Arial"/>
          <w:sz w:val="18"/>
          <w:szCs w:val="18"/>
        </w:rPr>
        <w:t>9</w:t>
      </w:r>
      <w:r w:rsidRPr="00505E16">
        <w:rPr>
          <w:rFonts w:cs="Arial"/>
          <w:sz w:val="18"/>
          <w:szCs w:val="18"/>
        </w:rPr>
        <w:t>5 million and appropriated its retained earnings to legal reserve amounting to Baht 3 million. The dividend will be paid on 1</w:t>
      </w:r>
      <w:r w:rsidR="00407E42" w:rsidRPr="00505E16">
        <w:rPr>
          <w:rFonts w:cs="Arial"/>
          <w:sz w:val="18"/>
          <w:szCs w:val="18"/>
        </w:rPr>
        <w:t>6</w:t>
      </w:r>
      <w:r w:rsidRPr="00505E16">
        <w:rPr>
          <w:rFonts w:cs="Arial"/>
          <w:sz w:val="18"/>
          <w:szCs w:val="18"/>
        </w:rPr>
        <w:t xml:space="preserve"> May 202</w:t>
      </w:r>
      <w:r w:rsidR="00407E42" w:rsidRPr="00505E16">
        <w:rPr>
          <w:rFonts w:cs="Arial"/>
          <w:sz w:val="18"/>
          <w:szCs w:val="18"/>
        </w:rPr>
        <w:t>5</w:t>
      </w:r>
      <w:r w:rsidRPr="00505E16">
        <w:rPr>
          <w:rFonts w:cs="Arial"/>
          <w:sz w:val="18"/>
          <w:szCs w:val="18"/>
        </w:rPr>
        <w:t>.</w:t>
      </w:r>
    </w:p>
    <w:p w14:paraId="0F4CC248" w14:textId="77777777" w:rsidR="00BC6A59" w:rsidRPr="00505E16" w:rsidRDefault="00BC6A59" w:rsidP="00BC6A59">
      <w:pPr>
        <w:ind w:left="540"/>
        <w:jc w:val="both"/>
        <w:rPr>
          <w:rFonts w:cs="Arial"/>
          <w:sz w:val="18"/>
          <w:szCs w:val="18"/>
          <w:highlight w:val="yellow"/>
        </w:rPr>
      </w:pPr>
    </w:p>
    <w:p w14:paraId="5A414477" w14:textId="77777777" w:rsidR="00BC6A59" w:rsidRPr="00505E16" w:rsidRDefault="00BC6A59" w:rsidP="00F053DF">
      <w:pPr>
        <w:jc w:val="both"/>
        <w:rPr>
          <w:rFonts w:cs="Arial"/>
          <w:sz w:val="18"/>
          <w:szCs w:val="18"/>
          <w:highlight w:val="yellow"/>
        </w:rPr>
      </w:pPr>
    </w:p>
    <w:p w14:paraId="5244F13D" w14:textId="77777777" w:rsidR="00BC6A59" w:rsidRPr="00505E16" w:rsidRDefault="00BC6A59" w:rsidP="00BC6A59">
      <w:pPr>
        <w:ind w:left="540"/>
        <w:jc w:val="both"/>
        <w:rPr>
          <w:rFonts w:cs="Arial"/>
          <w:sz w:val="18"/>
          <w:szCs w:val="18"/>
        </w:rPr>
      </w:pPr>
    </w:p>
    <w:p w14:paraId="0A30F87D" w14:textId="77777777" w:rsidR="00BC6A59" w:rsidRPr="00505E16" w:rsidRDefault="00BC6A59" w:rsidP="00DE1EB0">
      <w:pPr>
        <w:jc w:val="both"/>
        <w:rPr>
          <w:rFonts w:eastAsia="Arial Unicode MS" w:cs="Arial"/>
          <w:color w:val="000000"/>
          <w:sz w:val="18"/>
          <w:szCs w:val="18"/>
        </w:rPr>
      </w:pPr>
    </w:p>
    <w:p w14:paraId="072E69FD" w14:textId="77777777" w:rsidR="0084313A" w:rsidRPr="00505E16" w:rsidRDefault="0084313A" w:rsidP="00DE1EB0">
      <w:pPr>
        <w:jc w:val="both"/>
        <w:rPr>
          <w:rFonts w:eastAsia="Arial Unicode MS" w:cs="Arial"/>
          <w:color w:val="000000"/>
          <w:sz w:val="18"/>
          <w:szCs w:val="18"/>
        </w:rPr>
      </w:pPr>
    </w:p>
    <w:p w14:paraId="3E8B5896" w14:textId="77777777" w:rsidR="0084313A" w:rsidRPr="00505E16" w:rsidRDefault="0084313A" w:rsidP="00DE1EB0">
      <w:pPr>
        <w:jc w:val="both"/>
        <w:rPr>
          <w:rFonts w:eastAsia="Arial Unicode MS" w:cs="Arial"/>
          <w:color w:val="000000"/>
          <w:sz w:val="18"/>
          <w:szCs w:val="18"/>
        </w:rPr>
      </w:pPr>
    </w:p>
    <w:p w14:paraId="55B94DBA" w14:textId="77777777" w:rsidR="0084313A" w:rsidRPr="00505E16" w:rsidRDefault="0084313A" w:rsidP="00DE1EB0">
      <w:pPr>
        <w:jc w:val="both"/>
        <w:rPr>
          <w:rFonts w:eastAsia="Arial Unicode MS" w:cs="Arial"/>
          <w:color w:val="000000"/>
          <w:sz w:val="18"/>
          <w:szCs w:val="18"/>
        </w:rPr>
      </w:pPr>
    </w:p>
    <w:sectPr w:rsidR="0084313A" w:rsidRPr="00505E16" w:rsidSect="00B463D7">
      <w:pgSz w:w="11907" w:h="16840"/>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F351A" w14:textId="77777777" w:rsidR="009B09B4" w:rsidRDefault="009B09B4">
      <w:r>
        <w:separator/>
      </w:r>
    </w:p>
  </w:endnote>
  <w:endnote w:type="continuationSeparator" w:id="0">
    <w:p w14:paraId="466D42B5" w14:textId="77777777" w:rsidR="009B09B4" w:rsidRDefault="009B09B4">
      <w:r>
        <w:continuationSeparator/>
      </w:r>
    </w:p>
  </w:endnote>
  <w:endnote w:type="continuationNotice" w:id="1">
    <w:p w14:paraId="1D890438" w14:textId="77777777" w:rsidR="009B09B4" w:rsidRDefault="009B09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Ink Free">
    <w:panose1 w:val="03080402000500000000"/>
    <w:charset w:val="00"/>
    <w:family w:val="script"/>
    <w:pitch w:val="variable"/>
    <w:sig w:usb0="2000068F" w:usb1="4000000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9B7AB" w14:textId="77777777" w:rsidR="00743E9F" w:rsidRDefault="004D45CF">
    <w:pPr>
      <w:pBdr>
        <w:top w:val="single" w:sz="8" w:space="1" w:color="000000"/>
        <w:left w:val="nil"/>
        <w:bottom w:val="nil"/>
        <w:right w:val="nil"/>
        <w:between w:val="nil"/>
      </w:pBdr>
      <w:tabs>
        <w:tab w:val="center" w:pos="4680"/>
        <w:tab w:val="right" w:pos="9360"/>
      </w:tabs>
      <w:jc w:val="right"/>
      <w:rPr>
        <w:rFonts w:cs="Arial"/>
        <w:color w:val="000000"/>
        <w:sz w:val="18"/>
        <w:szCs w:val="18"/>
      </w:rPr>
    </w:pPr>
    <w:r>
      <w:rPr>
        <w:rFonts w:cs="Arial"/>
        <w:color w:val="000000"/>
        <w:sz w:val="18"/>
        <w:szCs w:val="18"/>
      </w:rPr>
      <w:fldChar w:fldCharType="begin"/>
    </w:r>
    <w:r>
      <w:rPr>
        <w:rFonts w:cs="Arial"/>
        <w:color w:val="000000"/>
        <w:sz w:val="18"/>
        <w:szCs w:val="18"/>
      </w:rPr>
      <w:instrText>PAGE</w:instrText>
    </w:r>
    <w:r>
      <w:rPr>
        <w:rFonts w:cs="Arial"/>
        <w:color w:val="000000"/>
        <w:sz w:val="18"/>
        <w:szCs w:val="18"/>
      </w:rPr>
      <w:fldChar w:fldCharType="separate"/>
    </w:r>
    <w:r w:rsidR="008B64B4">
      <w:rPr>
        <w:rFonts w:cs="Arial"/>
        <w:noProof/>
        <w:color w:val="000000"/>
        <w:sz w:val="18"/>
        <w:szCs w:val="18"/>
      </w:rPr>
      <w:t>10</w:t>
    </w:r>
    <w:r>
      <w:rPr>
        <w:rFonts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29B6A" w14:textId="77777777" w:rsidR="009B09B4" w:rsidRDefault="009B09B4">
      <w:r>
        <w:separator/>
      </w:r>
    </w:p>
  </w:footnote>
  <w:footnote w:type="continuationSeparator" w:id="0">
    <w:p w14:paraId="329D5CEB" w14:textId="77777777" w:rsidR="009B09B4" w:rsidRDefault="009B09B4">
      <w:r>
        <w:continuationSeparator/>
      </w:r>
    </w:p>
  </w:footnote>
  <w:footnote w:type="continuationNotice" w:id="1">
    <w:p w14:paraId="2A4B6C28" w14:textId="77777777" w:rsidR="009B09B4" w:rsidRDefault="009B09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A20FB" w14:textId="4D45D649" w:rsidR="00A63D8D" w:rsidRDefault="00A63D8D">
    <w:pPr>
      <w:pBdr>
        <w:top w:val="nil"/>
        <w:left w:val="nil"/>
        <w:bottom w:val="nil"/>
        <w:right w:val="nil"/>
        <w:between w:val="nil"/>
      </w:pBdr>
      <w:tabs>
        <w:tab w:val="center" w:pos="4680"/>
        <w:tab w:val="right" w:pos="9360"/>
      </w:tabs>
      <w:rPr>
        <w:rFonts w:cs="Arial"/>
        <w:b/>
        <w:color w:val="000000"/>
        <w:sz w:val="18"/>
        <w:szCs w:val="18"/>
      </w:rPr>
    </w:pPr>
    <w:r w:rsidRPr="00A63D8D">
      <w:rPr>
        <w:rFonts w:cs="Arial"/>
        <w:b/>
        <w:color w:val="000000"/>
        <w:sz w:val="18"/>
        <w:szCs w:val="18"/>
      </w:rPr>
      <w:t xml:space="preserve">BlueVenture Group Public Company Limited </w:t>
    </w:r>
  </w:p>
  <w:p w14:paraId="54694F93" w14:textId="467B243D" w:rsidR="00743E9F" w:rsidRDefault="004D45CF">
    <w:pPr>
      <w:pBdr>
        <w:top w:val="nil"/>
        <w:left w:val="nil"/>
        <w:bottom w:val="nil"/>
        <w:right w:val="nil"/>
        <w:between w:val="nil"/>
      </w:pBdr>
      <w:tabs>
        <w:tab w:val="center" w:pos="4680"/>
        <w:tab w:val="right" w:pos="9360"/>
      </w:tabs>
      <w:rPr>
        <w:rFonts w:cs="Arial"/>
        <w:b/>
        <w:color w:val="000000"/>
        <w:sz w:val="18"/>
        <w:szCs w:val="18"/>
      </w:rPr>
    </w:pPr>
    <w:r>
      <w:rPr>
        <w:rFonts w:cs="Arial"/>
        <w:b/>
        <w:color w:val="000000"/>
        <w:sz w:val="18"/>
        <w:szCs w:val="18"/>
      </w:rPr>
      <w:t>Condensed notes to the interim financial information (Unaudited)</w:t>
    </w:r>
  </w:p>
  <w:p w14:paraId="671E8AF3" w14:textId="64D5DD1A" w:rsidR="00743E9F" w:rsidRDefault="004D45CF">
    <w:pPr>
      <w:pBdr>
        <w:bottom w:val="single" w:sz="8" w:space="1" w:color="000000"/>
      </w:pBdr>
      <w:tabs>
        <w:tab w:val="center" w:pos="4320"/>
        <w:tab w:val="right" w:pos="8640"/>
      </w:tabs>
      <w:jc w:val="both"/>
      <w:rPr>
        <w:rFonts w:cs="Arial"/>
        <w:b/>
        <w:sz w:val="18"/>
        <w:szCs w:val="18"/>
      </w:rPr>
    </w:pPr>
    <w:r>
      <w:rPr>
        <w:rFonts w:cs="Arial"/>
        <w:b/>
        <w:sz w:val="18"/>
        <w:szCs w:val="18"/>
      </w:rPr>
      <w:t xml:space="preserve">For the </w:t>
    </w:r>
    <w:r w:rsidR="00111D2C">
      <w:rPr>
        <w:rFonts w:cs="Arial"/>
        <w:b/>
        <w:sz w:val="18"/>
        <w:szCs w:val="18"/>
      </w:rPr>
      <w:t>three</w:t>
    </w:r>
    <w:r>
      <w:rPr>
        <w:rFonts w:cs="Arial"/>
        <w:b/>
        <w:sz w:val="18"/>
        <w:szCs w:val="18"/>
      </w:rPr>
      <w:t xml:space="preserve">-month period ended </w:t>
    </w:r>
    <w:r w:rsidR="00965C3D" w:rsidRPr="00965C3D">
      <w:rPr>
        <w:rFonts w:cs="Arial"/>
        <w:b/>
        <w:sz w:val="18"/>
        <w:szCs w:val="18"/>
        <w:lang w:val="en-GB"/>
      </w:rPr>
      <w:t>3</w:t>
    </w:r>
    <w:r w:rsidR="00111D2C">
      <w:rPr>
        <w:rFonts w:cs="Arial"/>
        <w:b/>
        <w:sz w:val="18"/>
        <w:szCs w:val="18"/>
        <w:lang w:val="en-GB"/>
      </w:rPr>
      <w:t>1</w:t>
    </w:r>
    <w:r w:rsidR="00AD4580">
      <w:rPr>
        <w:rFonts w:cs="Arial"/>
        <w:b/>
        <w:sz w:val="18"/>
        <w:szCs w:val="18"/>
      </w:rPr>
      <w:t xml:space="preserve"> </w:t>
    </w:r>
    <w:r w:rsidR="00111D2C">
      <w:rPr>
        <w:rFonts w:cs="Arial"/>
        <w:b/>
        <w:sz w:val="18"/>
        <w:szCs w:val="18"/>
      </w:rPr>
      <w:t>March</w:t>
    </w:r>
    <w:r>
      <w:rPr>
        <w:rFonts w:cs="Arial"/>
        <w:b/>
        <w:sz w:val="18"/>
        <w:szCs w:val="18"/>
      </w:rPr>
      <w:t xml:space="preserve"> </w:t>
    </w:r>
    <w:r w:rsidR="00965C3D" w:rsidRPr="00965C3D">
      <w:rPr>
        <w:rFonts w:cs="Arial"/>
        <w:b/>
        <w:sz w:val="18"/>
        <w:szCs w:val="18"/>
        <w:lang w:val="en-GB"/>
      </w:rPr>
      <w:t>202</w:t>
    </w:r>
    <w:r w:rsidR="00111D2C">
      <w:rPr>
        <w:rFonts w:cs="Arial"/>
        <w:b/>
        <w:sz w:val="18"/>
        <w:szCs w:val="18"/>
        <w:lang w:val="en-GB"/>
      </w:rPr>
      <w:t>5</w:t>
    </w:r>
  </w:p>
  <w:p w14:paraId="19C5703C" w14:textId="77777777" w:rsidR="00743E9F" w:rsidRDefault="00743E9F">
    <w:pPr>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E855EF"/>
    <w:multiLevelType w:val="hybridMultilevel"/>
    <w:tmpl w:val="6818EE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86935"/>
    <w:multiLevelType w:val="hybridMultilevel"/>
    <w:tmpl w:val="F2D0D0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457C8"/>
    <w:multiLevelType w:val="hybridMultilevel"/>
    <w:tmpl w:val="59DE3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504AB"/>
    <w:multiLevelType w:val="hybridMultilevel"/>
    <w:tmpl w:val="16DEC9E0"/>
    <w:lvl w:ilvl="0" w:tplc="A85EB31E">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353B46CF"/>
    <w:multiLevelType w:val="hybridMultilevel"/>
    <w:tmpl w:val="6826D3B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080377"/>
    <w:multiLevelType w:val="hybridMultilevel"/>
    <w:tmpl w:val="635E9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A24C8"/>
    <w:multiLevelType w:val="hybridMultilevel"/>
    <w:tmpl w:val="1C3EF7C8"/>
    <w:lvl w:ilvl="0" w:tplc="E0E2E1BA">
      <w:numFmt w:val="bullet"/>
      <w:lvlText w:val="-"/>
      <w:lvlJc w:val="left"/>
      <w:pPr>
        <w:ind w:left="405" w:hanging="360"/>
      </w:pPr>
      <w:rPr>
        <w:rFonts w:ascii="Arial" w:eastAsia="Arial"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41C566CA"/>
    <w:multiLevelType w:val="hybridMultilevel"/>
    <w:tmpl w:val="67909712"/>
    <w:lvl w:ilvl="0" w:tplc="DD3C00E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6C36FE4"/>
    <w:multiLevelType w:val="hybridMultilevel"/>
    <w:tmpl w:val="ADB821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B76867"/>
    <w:multiLevelType w:val="multilevel"/>
    <w:tmpl w:val="239C8BC6"/>
    <w:lvl w:ilvl="0">
      <w:start w:val="1"/>
      <w:numFmt w:val="decimal"/>
      <w:lvlText w:val="%1."/>
      <w:lvlJc w:val="left"/>
      <w:pPr>
        <w:ind w:left="1267" w:hanging="360"/>
      </w:pPr>
    </w:lvl>
    <w:lvl w:ilvl="1">
      <w:start w:val="1"/>
      <w:numFmt w:val="decimal"/>
      <w:isLgl/>
      <w:lvlText w:val="%2."/>
      <w:lvlJc w:val="left"/>
      <w:pPr>
        <w:ind w:left="1267" w:hanging="360"/>
      </w:pPr>
      <w:rPr>
        <w:rFonts w:ascii="Arial" w:eastAsia="Verdana" w:hAnsi="Arial" w:cs="Arial" w:hint="default"/>
      </w:rPr>
    </w:lvl>
    <w:lvl w:ilvl="2">
      <w:start w:val="1"/>
      <w:numFmt w:val="decimal"/>
      <w:isLgl/>
      <w:lvlText w:val="%1.%2.%3"/>
      <w:lvlJc w:val="left"/>
      <w:pPr>
        <w:ind w:left="1627" w:hanging="720"/>
      </w:pPr>
    </w:lvl>
    <w:lvl w:ilvl="3">
      <w:start w:val="1"/>
      <w:numFmt w:val="decimal"/>
      <w:isLgl/>
      <w:lvlText w:val="%1.%2.%3.%4"/>
      <w:lvlJc w:val="left"/>
      <w:pPr>
        <w:ind w:left="1627" w:hanging="720"/>
      </w:pPr>
    </w:lvl>
    <w:lvl w:ilvl="4">
      <w:start w:val="1"/>
      <w:numFmt w:val="decimal"/>
      <w:isLgl/>
      <w:lvlText w:val="%1.%2.%3.%4.%5"/>
      <w:lvlJc w:val="left"/>
      <w:pPr>
        <w:ind w:left="1987" w:hanging="1080"/>
      </w:pPr>
    </w:lvl>
    <w:lvl w:ilvl="5">
      <w:start w:val="1"/>
      <w:numFmt w:val="decimal"/>
      <w:isLgl/>
      <w:lvlText w:val="%1.%2.%3.%4.%5.%6"/>
      <w:lvlJc w:val="left"/>
      <w:pPr>
        <w:ind w:left="1987" w:hanging="1080"/>
      </w:pPr>
    </w:lvl>
    <w:lvl w:ilvl="6">
      <w:start w:val="1"/>
      <w:numFmt w:val="decimal"/>
      <w:isLgl/>
      <w:lvlText w:val="%1.%2.%3.%4.%5.%6.%7"/>
      <w:lvlJc w:val="left"/>
      <w:pPr>
        <w:ind w:left="1987" w:hanging="1080"/>
      </w:pPr>
    </w:lvl>
    <w:lvl w:ilvl="7">
      <w:start w:val="1"/>
      <w:numFmt w:val="decimal"/>
      <w:isLgl/>
      <w:lvlText w:val="%1.%2.%3.%4.%5.%6.%7.%8"/>
      <w:lvlJc w:val="left"/>
      <w:pPr>
        <w:ind w:left="2347" w:hanging="1440"/>
      </w:pPr>
    </w:lvl>
    <w:lvl w:ilvl="8">
      <w:start w:val="1"/>
      <w:numFmt w:val="decimal"/>
      <w:isLgl/>
      <w:lvlText w:val="%1.%2.%3.%4.%5.%6.%7.%8.%9"/>
      <w:lvlJc w:val="left"/>
      <w:pPr>
        <w:ind w:left="2347" w:hanging="1440"/>
      </w:pPr>
    </w:lvl>
  </w:abstractNum>
  <w:abstractNum w:abstractNumId="11" w15:restartNumberingAfterBreak="0">
    <w:nsid w:val="5A30310F"/>
    <w:multiLevelType w:val="hybridMultilevel"/>
    <w:tmpl w:val="4B264858"/>
    <w:lvl w:ilvl="0" w:tplc="88FA52D6">
      <w:start w:val="3"/>
      <w:numFmt w:val="lowerLetter"/>
      <w:lvlText w:val="%1)"/>
      <w:lvlJc w:val="left"/>
      <w:pPr>
        <w:ind w:left="927" w:hanging="360"/>
      </w:pPr>
      <w:rPr>
        <w:rFonts w:hint="default"/>
        <w:b/>
        <w:color w:val="CF4A0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68AB3254"/>
    <w:multiLevelType w:val="hybridMultilevel"/>
    <w:tmpl w:val="66E25390"/>
    <w:lvl w:ilvl="0" w:tplc="77380F8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69F52FEC"/>
    <w:multiLevelType w:val="hybridMultilevel"/>
    <w:tmpl w:val="2C1EDE0A"/>
    <w:lvl w:ilvl="0" w:tplc="C3EA9D2A">
      <w:start w:val="1"/>
      <w:numFmt w:val="lowerLetter"/>
      <w:lvlText w:val="%1)"/>
      <w:lvlJc w:val="left"/>
      <w:pPr>
        <w:ind w:left="927" w:hanging="360"/>
      </w:pPr>
      <w:rPr>
        <w:rFonts w:hint="default"/>
        <w:b/>
        <w:bCs/>
        <w:color w:val="CF4A02"/>
        <w:sz w:val="20"/>
        <w:szCs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6E12724E"/>
    <w:multiLevelType w:val="hybridMultilevel"/>
    <w:tmpl w:val="6174F462"/>
    <w:lvl w:ilvl="0" w:tplc="198EBFB0">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B71405"/>
    <w:multiLevelType w:val="hybridMultilevel"/>
    <w:tmpl w:val="B456CBB6"/>
    <w:lvl w:ilvl="0" w:tplc="821C0C86">
      <w:start w:val="2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910D02"/>
    <w:multiLevelType w:val="hybridMultilevel"/>
    <w:tmpl w:val="2482F5A6"/>
    <w:lvl w:ilvl="0" w:tplc="77AEF0F0">
      <w:start w:val="1"/>
      <w:numFmt w:val="lowerLetter"/>
      <w:lvlText w:val="%1)"/>
      <w:lvlJc w:val="left"/>
      <w:pPr>
        <w:ind w:left="2204" w:hanging="360"/>
      </w:pPr>
      <w:rPr>
        <w:rFonts w:asciiTheme="minorHAnsi" w:hAnsiTheme="minorHAnsi" w:cstheme="minorHAnsi" w:hint="default"/>
        <w:b/>
        <w:color w:val="CF4A02"/>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num w:numId="1" w16cid:durableId="1735423758">
    <w:abstractNumId w:val="1"/>
  </w:num>
  <w:num w:numId="2" w16cid:durableId="1569684112">
    <w:abstractNumId w:val="13"/>
  </w:num>
  <w:num w:numId="3" w16cid:durableId="686253647">
    <w:abstractNumId w:val="0"/>
  </w:num>
  <w:num w:numId="4" w16cid:durableId="902254743">
    <w:abstractNumId w:val="16"/>
  </w:num>
  <w:num w:numId="5" w16cid:durableId="1888566248">
    <w:abstractNumId w:val="11"/>
  </w:num>
  <w:num w:numId="6" w16cid:durableId="1336494039">
    <w:abstractNumId w:val="6"/>
  </w:num>
  <w:num w:numId="7" w16cid:durableId="316693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9508259">
    <w:abstractNumId w:val="12"/>
  </w:num>
  <w:num w:numId="9" w16cid:durableId="1255896927">
    <w:abstractNumId w:val="15"/>
  </w:num>
  <w:num w:numId="10" w16cid:durableId="1523544200">
    <w:abstractNumId w:val="8"/>
  </w:num>
  <w:num w:numId="11" w16cid:durableId="1525359424">
    <w:abstractNumId w:val="14"/>
  </w:num>
  <w:num w:numId="12" w16cid:durableId="1478650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8140567">
    <w:abstractNumId w:val="7"/>
  </w:num>
  <w:num w:numId="14" w16cid:durableId="471561135">
    <w:abstractNumId w:val="9"/>
  </w:num>
  <w:num w:numId="15" w16cid:durableId="1127120758">
    <w:abstractNumId w:val="3"/>
  </w:num>
  <w:num w:numId="16" w16cid:durableId="2062485250">
    <w:abstractNumId w:val="2"/>
  </w:num>
  <w:num w:numId="17" w16cid:durableId="19451907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defaultTabStop w:val="720"/>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E9F"/>
    <w:rsid w:val="00000365"/>
    <w:rsid w:val="00000C45"/>
    <w:rsid w:val="00000CC1"/>
    <w:rsid w:val="00001293"/>
    <w:rsid w:val="000027FA"/>
    <w:rsid w:val="000036DC"/>
    <w:rsid w:val="00004B30"/>
    <w:rsid w:val="00004C93"/>
    <w:rsid w:val="00004DF6"/>
    <w:rsid w:val="00007A5B"/>
    <w:rsid w:val="00011CE7"/>
    <w:rsid w:val="00013B9B"/>
    <w:rsid w:val="00014081"/>
    <w:rsid w:val="000144E3"/>
    <w:rsid w:val="00023E02"/>
    <w:rsid w:val="00026D3B"/>
    <w:rsid w:val="0002792C"/>
    <w:rsid w:val="000311AD"/>
    <w:rsid w:val="00037C54"/>
    <w:rsid w:val="000413F2"/>
    <w:rsid w:val="00041403"/>
    <w:rsid w:val="000439AE"/>
    <w:rsid w:val="00043DF7"/>
    <w:rsid w:val="00044FE8"/>
    <w:rsid w:val="00045B52"/>
    <w:rsid w:val="00047093"/>
    <w:rsid w:val="00052649"/>
    <w:rsid w:val="00053C27"/>
    <w:rsid w:val="000571C2"/>
    <w:rsid w:val="000573B2"/>
    <w:rsid w:val="00060A89"/>
    <w:rsid w:val="00060BCD"/>
    <w:rsid w:val="0006202F"/>
    <w:rsid w:val="0006248D"/>
    <w:rsid w:val="000636C8"/>
    <w:rsid w:val="00065AA5"/>
    <w:rsid w:val="00066749"/>
    <w:rsid w:val="00070890"/>
    <w:rsid w:val="000716F5"/>
    <w:rsid w:val="00071A66"/>
    <w:rsid w:val="00071B13"/>
    <w:rsid w:val="00072910"/>
    <w:rsid w:val="00073DB8"/>
    <w:rsid w:val="00077566"/>
    <w:rsid w:val="0008044C"/>
    <w:rsid w:val="000832B9"/>
    <w:rsid w:val="00083AF6"/>
    <w:rsid w:val="00084A5F"/>
    <w:rsid w:val="00084AC0"/>
    <w:rsid w:val="00087CAB"/>
    <w:rsid w:val="00090C5A"/>
    <w:rsid w:val="000916B1"/>
    <w:rsid w:val="00092839"/>
    <w:rsid w:val="00092C98"/>
    <w:rsid w:val="00097199"/>
    <w:rsid w:val="000A4717"/>
    <w:rsid w:val="000A4F39"/>
    <w:rsid w:val="000B076D"/>
    <w:rsid w:val="000B3035"/>
    <w:rsid w:val="000B4D22"/>
    <w:rsid w:val="000B609A"/>
    <w:rsid w:val="000B7636"/>
    <w:rsid w:val="000C3B35"/>
    <w:rsid w:val="000C5893"/>
    <w:rsid w:val="000D1ED6"/>
    <w:rsid w:val="000D2122"/>
    <w:rsid w:val="000D4D32"/>
    <w:rsid w:val="000D6989"/>
    <w:rsid w:val="000D69EE"/>
    <w:rsid w:val="000D6C4B"/>
    <w:rsid w:val="000D6CB4"/>
    <w:rsid w:val="000D6FE9"/>
    <w:rsid w:val="000E0348"/>
    <w:rsid w:val="000E2510"/>
    <w:rsid w:val="000E2838"/>
    <w:rsid w:val="000E2CB9"/>
    <w:rsid w:val="000E3445"/>
    <w:rsid w:val="000E3FB8"/>
    <w:rsid w:val="000E5A72"/>
    <w:rsid w:val="000E5E3F"/>
    <w:rsid w:val="000E77FF"/>
    <w:rsid w:val="000F1543"/>
    <w:rsid w:val="000F5B65"/>
    <w:rsid w:val="000F789B"/>
    <w:rsid w:val="0010266D"/>
    <w:rsid w:val="00102905"/>
    <w:rsid w:val="001047B3"/>
    <w:rsid w:val="00107A1C"/>
    <w:rsid w:val="00111D2C"/>
    <w:rsid w:val="00113AC2"/>
    <w:rsid w:val="001147A1"/>
    <w:rsid w:val="00117AEC"/>
    <w:rsid w:val="00120395"/>
    <w:rsid w:val="001203CE"/>
    <w:rsid w:val="0012080F"/>
    <w:rsid w:val="0012221D"/>
    <w:rsid w:val="001222A1"/>
    <w:rsid w:val="00124278"/>
    <w:rsid w:val="00124486"/>
    <w:rsid w:val="00124E77"/>
    <w:rsid w:val="00124F87"/>
    <w:rsid w:val="0012582A"/>
    <w:rsid w:val="0012768C"/>
    <w:rsid w:val="00130941"/>
    <w:rsid w:val="001325AF"/>
    <w:rsid w:val="001343A3"/>
    <w:rsid w:val="0013629C"/>
    <w:rsid w:val="00137B1B"/>
    <w:rsid w:val="00140DAA"/>
    <w:rsid w:val="0014249B"/>
    <w:rsid w:val="001432E3"/>
    <w:rsid w:val="00144137"/>
    <w:rsid w:val="001447BE"/>
    <w:rsid w:val="00144ED4"/>
    <w:rsid w:val="0014511A"/>
    <w:rsid w:val="00151F32"/>
    <w:rsid w:val="00152108"/>
    <w:rsid w:val="001544FB"/>
    <w:rsid w:val="0015498B"/>
    <w:rsid w:val="00157325"/>
    <w:rsid w:val="00161356"/>
    <w:rsid w:val="00162799"/>
    <w:rsid w:val="00163ECA"/>
    <w:rsid w:val="00164B61"/>
    <w:rsid w:val="00164BE7"/>
    <w:rsid w:val="00170843"/>
    <w:rsid w:val="001768B8"/>
    <w:rsid w:val="00176F35"/>
    <w:rsid w:val="0018088F"/>
    <w:rsid w:val="001816D3"/>
    <w:rsid w:val="00182217"/>
    <w:rsid w:val="0018244E"/>
    <w:rsid w:val="001825DF"/>
    <w:rsid w:val="001844C1"/>
    <w:rsid w:val="00187377"/>
    <w:rsid w:val="001910E6"/>
    <w:rsid w:val="001929D8"/>
    <w:rsid w:val="00193049"/>
    <w:rsid w:val="00194DF6"/>
    <w:rsid w:val="001A0337"/>
    <w:rsid w:val="001A096E"/>
    <w:rsid w:val="001A1B08"/>
    <w:rsid w:val="001A387C"/>
    <w:rsid w:val="001A58E7"/>
    <w:rsid w:val="001B029D"/>
    <w:rsid w:val="001B130A"/>
    <w:rsid w:val="001B187D"/>
    <w:rsid w:val="001B5830"/>
    <w:rsid w:val="001C0B28"/>
    <w:rsid w:val="001C14AA"/>
    <w:rsid w:val="001C3C6E"/>
    <w:rsid w:val="001C4181"/>
    <w:rsid w:val="001C666E"/>
    <w:rsid w:val="001D0B65"/>
    <w:rsid w:val="001D0B88"/>
    <w:rsid w:val="001D1529"/>
    <w:rsid w:val="001D44A6"/>
    <w:rsid w:val="001D536A"/>
    <w:rsid w:val="001D7E9D"/>
    <w:rsid w:val="001E0839"/>
    <w:rsid w:val="001E4049"/>
    <w:rsid w:val="001E4CF7"/>
    <w:rsid w:val="001E545A"/>
    <w:rsid w:val="001E681F"/>
    <w:rsid w:val="001E6FD2"/>
    <w:rsid w:val="001E716B"/>
    <w:rsid w:val="001E72C8"/>
    <w:rsid w:val="001F0B1B"/>
    <w:rsid w:val="001F0F00"/>
    <w:rsid w:val="001F37F3"/>
    <w:rsid w:val="001F4F72"/>
    <w:rsid w:val="001F658A"/>
    <w:rsid w:val="001F7B62"/>
    <w:rsid w:val="002004FE"/>
    <w:rsid w:val="00201068"/>
    <w:rsid w:val="00201312"/>
    <w:rsid w:val="0020164E"/>
    <w:rsid w:val="00201E1D"/>
    <w:rsid w:val="00202674"/>
    <w:rsid w:val="00202FA5"/>
    <w:rsid w:val="00205D94"/>
    <w:rsid w:val="002112C7"/>
    <w:rsid w:val="002212C0"/>
    <w:rsid w:val="002240F1"/>
    <w:rsid w:val="0022563D"/>
    <w:rsid w:val="0022627E"/>
    <w:rsid w:val="00226CFD"/>
    <w:rsid w:val="0023045E"/>
    <w:rsid w:val="002324D8"/>
    <w:rsid w:val="00232726"/>
    <w:rsid w:val="00235E3E"/>
    <w:rsid w:val="00237BA0"/>
    <w:rsid w:val="00241AC0"/>
    <w:rsid w:val="002458E8"/>
    <w:rsid w:val="002515ED"/>
    <w:rsid w:val="00252273"/>
    <w:rsid w:val="00252283"/>
    <w:rsid w:val="002522AC"/>
    <w:rsid w:val="00252BA9"/>
    <w:rsid w:val="00253D80"/>
    <w:rsid w:val="00254160"/>
    <w:rsid w:val="002549E8"/>
    <w:rsid w:val="002565E0"/>
    <w:rsid w:val="00256C2A"/>
    <w:rsid w:val="00257337"/>
    <w:rsid w:val="00257DA6"/>
    <w:rsid w:val="00260961"/>
    <w:rsid w:val="00261DCF"/>
    <w:rsid w:val="00263354"/>
    <w:rsid w:val="00264341"/>
    <w:rsid w:val="002656BD"/>
    <w:rsid w:val="00266569"/>
    <w:rsid w:val="00266AB3"/>
    <w:rsid w:val="002742D2"/>
    <w:rsid w:val="00274F09"/>
    <w:rsid w:val="00275522"/>
    <w:rsid w:val="00275711"/>
    <w:rsid w:val="002757EA"/>
    <w:rsid w:val="00275F36"/>
    <w:rsid w:val="00277A35"/>
    <w:rsid w:val="00280E50"/>
    <w:rsid w:val="00281C62"/>
    <w:rsid w:val="002833F5"/>
    <w:rsid w:val="002841B5"/>
    <w:rsid w:val="002847D9"/>
    <w:rsid w:val="00284AA6"/>
    <w:rsid w:val="00286B46"/>
    <w:rsid w:val="00287A7D"/>
    <w:rsid w:val="00291C61"/>
    <w:rsid w:val="00292F51"/>
    <w:rsid w:val="00297729"/>
    <w:rsid w:val="002A1585"/>
    <w:rsid w:val="002A1A79"/>
    <w:rsid w:val="002A21DE"/>
    <w:rsid w:val="002A6D20"/>
    <w:rsid w:val="002B041E"/>
    <w:rsid w:val="002B0978"/>
    <w:rsid w:val="002B0C85"/>
    <w:rsid w:val="002B1F54"/>
    <w:rsid w:val="002B26DB"/>
    <w:rsid w:val="002B2B1C"/>
    <w:rsid w:val="002B4A0D"/>
    <w:rsid w:val="002B4DF6"/>
    <w:rsid w:val="002B5667"/>
    <w:rsid w:val="002B5B0D"/>
    <w:rsid w:val="002B66C7"/>
    <w:rsid w:val="002C08D9"/>
    <w:rsid w:val="002C2E36"/>
    <w:rsid w:val="002C43B9"/>
    <w:rsid w:val="002C5080"/>
    <w:rsid w:val="002C54EB"/>
    <w:rsid w:val="002C5CAF"/>
    <w:rsid w:val="002C6B13"/>
    <w:rsid w:val="002C6B93"/>
    <w:rsid w:val="002D06EA"/>
    <w:rsid w:val="002D07C4"/>
    <w:rsid w:val="002D20D9"/>
    <w:rsid w:val="002D3D72"/>
    <w:rsid w:val="002D4B87"/>
    <w:rsid w:val="002D77B2"/>
    <w:rsid w:val="002D7A5C"/>
    <w:rsid w:val="002D7F48"/>
    <w:rsid w:val="002E132F"/>
    <w:rsid w:val="002E2507"/>
    <w:rsid w:val="002E46C4"/>
    <w:rsid w:val="002E67F3"/>
    <w:rsid w:val="002E69CB"/>
    <w:rsid w:val="002F024F"/>
    <w:rsid w:val="002F6262"/>
    <w:rsid w:val="002F6412"/>
    <w:rsid w:val="002F6CFA"/>
    <w:rsid w:val="00300358"/>
    <w:rsid w:val="0030184E"/>
    <w:rsid w:val="0030189D"/>
    <w:rsid w:val="00301D10"/>
    <w:rsid w:val="00303274"/>
    <w:rsid w:val="003043F8"/>
    <w:rsid w:val="00306095"/>
    <w:rsid w:val="003064E8"/>
    <w:rsid w:val="003076B5"/>
    <w:rsid w:val="0031160A"/>
    <w:rsid w:val="003119DA"/>
    <w:rsid w:val="0031232E"/>
    <w:rsid w:val="003125C1"/>
    <w:rsid w:val="00313016"/>
    <w:rsid w:val="00313634"/>
    <w:rsid w:val="0031386B"/>
    <w:rsid w:val="00314B4D"/>
    <w:rsid w:val="00314C4C"/>
    <w:rsid w:val="00316C3F"/>
    <w:rsid w:val="00316C4E"/>
    <w:rsid w:val="0032255D"/>
    <w:rsid w:val="003229D6"/>
    <w:rsid w:val="00324F93"/>
    <w:rsid w:val="00325E71"/>
    <w:rsid w:val="00325F65"/>
    <w:rsid w:val="003279E3"/>
    <w:rsid w:val="00335F32"/>
    <w:rsid w:val="00337668"/>
    <w:rsid w:val="003405F5"/>
    <w:rsid w:val="00341712"/>
    <w:rsid w:val="003420BC"/>
    <w:rsid w:val="003441FF"/>
    <w:rsid w:val="00346942"/>
    <w:rsid w:val="003479FE"/>
    <w:rsid w:val="00351059"/>
    <w:rsid w:val="00354AD7"/>
    <w:rsid w:val="00354E5C"/>
    <w:rsid w:val="00355A00"/>
    <w:rsid w:val="003562B5"/>
    <w:rsid w:val="00365504"/>
    <w:rsid w:val="00366963"/>
    <w:rsid w:val="00371BAD"/>
    <w:rsid w:val="00372B4D"/>
    <w:rsid w:val="0037424D"/>
    <w:rsid w:val="003746DC"/>
    <w:rsid w:val="00376CD4"/>
    <w:rsid w:val="00386764"/>
    <w:rsid w:val="0038693A"/>
    <w:rsid w:val="00386B9E"/>
    <w:rsid w:val="0039117D"/>
    <w:rsid w:val="00392969"/>
    <w:rsid w:val="00394522"/>
    <w:rsid w:val="00394926"/>
    <w:rsid w:val="00394C67"/>
    <w:rsid w:val="003A00D5"/>
    <w:rsid w:val="003A0AEE"/>
    <w:rsid w:val="003A0FDC"/>
    <w:rsid w:val="003A7F95"/>
    <w:rsid w:val="003B0DC9"/>
    <w:rsid w:val="003B1015"/>
    <w:rsid w:val="003B317E"/>
    <w:rsid w:val="003B52A1"/>
    <w:rsid w:val="003B66AA"/>
    <w:rsid w:val="003B7773"/>
    <w:rsid w:val="003C0861"/>
    <w:rsid w:val="003C4A2D"/>
    <w:rsid w:val="003C5F1A"/>
    <w:rsid w:val="003C6533"/>
    <w:rsid w:val="003D1CF3"/>
    <w:rsid w:val="003D47E4"/>
    <w:rsid w:val="003D65EE"/>
    <w:rsid w:val="003D7671"/>
    <w:rsid w:val="003D7CB5"/>
    <w:rsid w:val="003E104D"/>
    <w:rsid w:val="003E18FB"/>
    <w:rsid w:val="003E40DC"/>
    <w:rsid w:val="003E5A32"/>
    <w:rsid w:val="003E5CAD"/>
    <w:rsid w:val="003E6529"/>
    <w:rsid w:val="003E6612"/>
    <w:rsid w:val="003E7648"/>
    <w:rsid w:val="003F2C5A"/>
    <w:rsid w:val="003F3017"/>
    <w:rsid w:val="003F33C6"/>
    <w:rsid w:val="003F51E4"/>
    <w:rsid w:val="003F60BA"/>
    <w:rsid w:val="003F7D91"/>
    <w:rsid w:val="00400069"/>
    <w:rsid w:val="00403418"/>
    <w:rsid w:val="00405090"/>
    <w:rsid w:val="0040555B"/>
    <w:rsid w:val="0040562C"/>
    <w:rsid w:val="00405765"/>
    <w:rsid w:val="00405F09"/>
    <w:rsid w:val="00407E42"/>
    <w:rsid w:val="00411E2F"/>
    <w:rsid w:val="00414688"/>
    <w:rsid w:val="00422B3F"/>
    <w:rsid w:val="00424F3D"/>
    <w:rsid w:val="0042574F"/>
    <w:rsid w:val="004273E7"/>
    <w:rsid w:val="0042765B"/>
    <w:rsid w:val="00430DD3"/>
    <w:rsid w:val="00431551"/>
    <w:rsid w:val="00431D09"/>
    <w:rsid w:val="0043262A"/>
    <w:rsid w:val="00432A28"/>
    <w:rsid w:val="00435E81"/>
    <w:rsid w:val="004369F7"/>
    <w:rsid w:val="004376E9"/>
    <w:rsid w:val="00437BA4"/>
    <w:rsid w:val="0044158C"/>
    <w:rsid w:val="00443538"/>
    <w:rsid w:val="00444EEC"/>
    <w:rsid w:val="004453C2"/>
    <w:rsid w:val="00446FEB"/>
    <w:rsid w:val="004471E6"/>
    <w:rsid w:val="00447BAA"/>
    <w:rsid w:val="0045175A"/>
    <w:rsid w:val="00452174"/>
    <w:rsid w:val="00452F50"/>
    <w:rsid w:val="004551E1"/>
    <w:rsid w:val="00455741"/>
    <w:rsid w:val="004564FC"/>
    <w:rsid w:val="00456CDF"/>
    <w:rsid w:val="00457433"/>
    <w:rsid w:val="0046052E"/>
    <w:rsid w:val="00461CCB"/>
    <w:rsid w:val="004626F0"/>
    <w:rsid w:val="0046280A"/>
    <w:rsid w:val="00462C5D"/>
    <w:rsid w:val="00463E17"/>
    <w:rsid w:val="004652FB"/>
    <w:rsid w:val="00466B3F"/>
    <w:rsid w:val="00471CC8"/>
    <w:rsid w:val="00472060"/>
    <w:rsid w:val="00472942"/>
    <w:rsid w:val="00473720"/>
    <w:rsid w:val="00474E9A"/>
    <w:rsid w:val="00475835"/>
    <w:rsid w:val="00477935"/>
    <w:rsid w:val="004862C0"/>
    <w:rsid w:val="004866CC"/>
    <w:rsid w:val="004874B9"/>
    <w:rsid w:val="004874F3"/>
    <w:rsid w:val="00487C1D"/>
    <w:rsid w:val="0049031C"/>
    <w:rsid w:val="004908DB"/>
    <w:rsid w:val="004929DB"/>
    <w:rsid w:val="0049324D"/>
    <w:rsid w:val="00493542"/>
    <w:rsid w:val="00493F0C"/>
    <w:rsid w:val="00494753"/>
    <w:rsid w:val="0049572D"/>
    <w:rsid w:val="004969E3"/>
    <w:rsid w:val="004A2FD6"/>
    <w:rsid w:val="004A7960"/>
    <w:rsid w:val="004A7C23"/>
    <w:rsid w:val="004A7C9D"/>
    <w:rsid w:val="004B0271"/>
    <w:rsid w:val="004B0F7D"/>
    <w:rsid w:val="004B12CC"/>
    <w:rsid w:val="004B2D21"/>
    <w:rsid w:val="004B4318"/>
    <w:rsid w:val="004B45BD"/>
    <w:rsid w:val="004B46C6"/>
    <w:rsid w:val="004B55E2"/>
    <w:rsid w:val="004B6C06"/>
    <w:rsid w:val="004B78A9"/>
    <w:rsid w:val="004C1A58"/>
    <w:rsid w:val="004C1C9D"/>
    <w:rsid w:val="004C2231"/>
    <w:rsid w:val="004C43E7"/>
    <w:rsid w:val="004C4E51"/>
    <w:rsid w:val="004C555A"/>
    <w:rsid w:val="004D002B"/>
    <w:rsid w:val="004D0804"/>
    <w:rsid w:val="004D15C2"/>
    <w:rsid w:val="004D2704"/>
    <w:rsid w:val="004D45CF"/>
    <w:rsid w:val="004D5C8D"/>
    <w:rsid w:val="004D7D35"/>
    <w:rsid w:val="004D7FE2"/>
    <w:rsid w:val="004E04E8"/>
    <w:rsid w:val="004E0682"/>
    <w:rsid w:val="004E07F8"/>
    <w:rsid w:val="004E14FE"/>
    <w:rsid w:val="004E20D9"/>
    <w:rsid w:val="004E279B"/>
    <w:rsid w:val="004E2D42"/>
    <w:rsid w:val="004E66DE"/>
    <w:rsid w:val="004F2A41"/>
    <w:rsid w:val="004F2BC1"/>
    <w:rsid w:val="004F3DBC"/>
    <w:rsid w:val="004F5BEB"/>
    <w:rsid w:val="004F5CF2"/>
    <w:rsid w:val="00501239"/>
    <w:rsid w:val="00501A13"/>
    <w:rsid w:val="00505716"/>
    <w:rsid w:val="00505E16"/>
    <w:rsid w:val="005062EE"/>
    <w:rsid w:val="00506C6F"/>
    <w:rsid w:val="00507859"/>
    <w:rsid w:val="00507A05"/>
    <w:rsid w:val="00510271"/>
    <w:rsid w:val="0051064D"/>
    <w:rsid w:val="0051068A"/>
    <w:rsid w:val="005107B3"/>
    <w:rsid w:val="005159B7"/>
    <w:rsid w:val="0051693E"/>
    <w:rsid w:val="00516B1B"/>
    <w:rsid w:val="0051705C"/>
    <w:rsid w:val="00517481"/>
    <w:rsid w:val="0052083E"/>
    <w:rsid w:val="005215B2"/>
    <w:rsid w:val="00525838"/>
    <w:rsid w:val="00525A6D"/>
    <w:rsid w:val="00527F56"/>
    <w:rsid w:val="005305EF"/>
    <w:rsid w:val="00532FA5"/>
    <w:rsid w:val="0053482C"/>
    <w:rsid w:val="00535A2B"/>
    <w:rsid w:val="00535BA6"/>
    <w:rsid w:val="005373B3"/>
    <w:rsid w:val="00543D72"/>
    <w:rsid w:val="005455BD"/>
    <w:rsid w:val="00546744"/>
    <w:rsid w:val="00550349"/>
    <w:rsid w:val="00550492"/>
    <w:rsid w:val="0055070B"/>
    <w:rsid w:val="00553F53"/>
    <w:rsid w:val="0055609A"/>
    <w:rsid w:val="0055628F"/>
    <w:rsid w:val="0055644F"/>
    <w:rsid w:val="0056486D"/>
    <w:rsid w:val="00566276"/>
    <w:rsid w:val="0057230A"/>
    <w:rsid w:val="005735DC"/>
    <w:rsid w:val="00573B7A"/>
    <w:rsid w:val="00574639"/>
    <w:rsid w:val="00574F40"/>
    <w:rsid w:val="00580177"/>
    <w:rsid w:val="00582C05"/>
    <w:rsid w:val="00583508"/>
    <w:rsid w:val="00583E70"/>
    <w:rsid w:val="0058408C"/>
    <w:rsid w:val="0058644F"/>
    <w:rsid w:val="0058681C"/>
    <w:rsid w:val="00590378"/>
    <w:rsid w:val="00595045"/>
    <w:rsid w:val="005A0C91"/>
    <w:rsid w:val="005A1A29"/>
    <w:rsid w:val="005A2172"/>
    <w:rsid w:val="005A28B7"/>
    <w:rsid w:val="005A2FD3"/>
    <w:rsid w:val="005A5A0D"/>
    <w:rsid w:val="005B031E"/>
    <w:rsid w:val="005B04C7"/>
    <w:rsid w:val="005B0A58"/>
    <w:rsid w:val="005B0F0A"/>
    <w:rsid w:val="005B1DC3"/>
    <w:rsid w:val="005B29AF"/>
    <w:rsid w:val="005B3180"/>
    <w:rsid w:val="005B4949"/>
    <w:rsid w:val="005B753C"/>
    <w:rsid w:val="005C0880"/>
    <w:rsid w:val="005C32A6"/>
    <w:rsid w:val="005C62DC"/>
    <w:rsid w:val="005D5021"/>
    <w:rsid w:val="005D51C4"/>
    <w:rsid w:val="005D5D16"/>
    <w:rsid w:val="005E0FD0"/>
    <w:rsid w:val="005E0FE4"/>
    <w:rsid w:val="005E258D"/>
    <w:rsid w:val="005E279B"/>
    <w:rsid w:val="005E41A2"/>
    <w:rsid w:val="005E6ABB"/>
    <w:rsid w:val="005F039D"/>
    <w:rsid w:val="005F115E"/>
    <w:rsid w:val="005F173E"/>
    <w:rsid w:val="005F1EF5"/>
    <w:rsid w:val="005F1F38"/>
    <w:rsid w:val="005F2013"/>
    <w:rsid w:val="005F39E4"/>
    <w:rsid w:val="005F58A0"/>
    <w:rsid w:val="005F597E"/>
    <w:rsid w:val="006008FE"/>
    <w:rsid w:val="00601510"/>
    <w:rsid w:val="006033D6"/>
    <w:rsid w:val="0060607F"/>
    <w:rsid w:val="00606D5C"/>
    <w:rsid w:val="006120A3"/>
    <w:rsid w:val="00613DBF"/>
    <w:rsid w:val="0061423F"/>
    <w:rsid w:val="00616756"/>
    <w:rsid w:val="00620F1B"/>
    <w:rsid w:val="00621EFB"/>
    <w:rsid w:val="00623895"/>
    <w:rsid w:val="006256E0"/>
    <w:rsid w:val="00637C94"/>
    <w:rsid w:val="00643024"/>
    <w:rsid w:val="00643EC6"/>
    <w:rsid w:val="00644F2C"/>
    <w:rsid w:val="00645372"/>
    <w:rsid w:val="0065092F"/>
    <w:rsid w:val="00650EBE"/>
    <w:rsid w:val="00653656"/>
    <w:rsid w:val="00653CF7"/>
    <w:rsid w:val="00654862"/>
    <w:rsid w:val="0065591F"/>
    <w:rsid w:val="00655B14"/>
    <w:rsid w:val="00660055"/>
    <w:rsid w:val="00660272"/>
    <w:rsid w:val="006616CF"/>
    <w:rsid w:val="0066383C"/>
    <w:rsid w:val="00665343"/>
    <w:rsid w:val="00670166"/>
    <w:rsid w:val="006724D6"/>
    <w:rsid w:val="006738DC"/>
    <w:rsid w:val="00674211"/>
    <w:rsid w:val="00674A51"/>
    <w:rsid w:val="00675403"/>
    <w:rsid w:val="00675A7A"/>
    <w:rsid w:val="00676325"/>
    <w:rsid w:val="006776A7"/>
    <w:rsid w:val="00677CB0"/>
    <w:rsid w:val="00680FFC"/>
    <w:rsid w:val="00681A5F"/>
    <w:rsid w:val="00682175"/>
    <w:rsid w:val="0068441A"/>
    <w:rsid w:val="00684FEB"/>
    <w:rsid w:val="00686950"/>
    <w:rsid w:val="00691F67"/>
    <w:rsid w:val="006928EC"/>
    <w:rsid w:val="00692D35"/>
    <w:rsid w:val="00697740"/>
    <w:rsid w:val="00697A75"/>
    <w:rsid w:val="006A1C4C"/>
    <w:rsid w:val="006A250D"/>
    <w:rsid w:val="006A49B9"/>
    <w:rsid w:val="006A56CF"/>
    <w:rsid w:val="006A61F7"/>
    <w:rsid w:val="006A625D"/>
    <w:rsid w:val="006A652F"/>
    <w:rsid w:val="006B1788"/>
    <w:rsid w:val="006B26C0"/>
    <w:rsid w:val="006B2A3D"/>
    <w:rsid w:val="006B3C87"/>
    <w:rsid w:val="006B5DCF"/>
    <w:rsid w:val="006B6FEA"/>
    <w:rsid w:val="006B748A"/>
    <w:rsid w:val="006B78F8"/>
    <w:rsid w:val="006C3D83"/>
    <w:rsid w:val="006C45A1"/>
    <w:rsid w:val="006C45B2"/>
    <w:rsid w:val="006C4BEF"/>
    <w:rsid w:val="006C6BA3"/>
    <w:rsid w:val="006C7D9E"/>
    <w:rsid w:val="006C7E99"/>
    <w:rsid w:val="006D1159"/>
    <w:rsid w:val="006D1619"/>
    <w:rsid w:val="006D1A74"/>
    <w:rsid w:val="006D4FA6"/>
    <w:rsid w:val="006D5A33"/>
    <w:rsid w:val="006D7339"/>
    <w:rsid w:val="006D782D"/>
    <w:rsid w:val="006E2003"/>
    <w:rsid w:val="006E5725"/>
    <w:rsid w:val="006F0FE9"/>
    <w:rsid w:val="006F251C"/>
    <w:rsid w:val="006F3A3D"/>
    <w:rsid w:val="006F4A3C"/>
    <w:rsid w:val="006F649E"/>
    <w:rsid w:val="00700BEF"/>
    <w:rsid w:val="00703300"/>
    <w:rsid w:val="00707989"/>
    <w:rsid w:val="00711802"/>
    <w:rsid w:val="007127E7"/>
    <w:rsid w:val="00721359"/>
    <w:rsid w:val="007229CD"/>
    <w:rsid w:val="0072569E"/>
    <w:rsid w:val="00727278"/>
    <w:rsid w:val="0072782F"/>
    <w:rsid w:val="0073170B"/>
    <w:rsid w:val="007329C1"/>
    <w:rsid w:val="00733CB6"/>
    <w:rsid w:val="007347E6"/>
    <w:rsid w:val="00735390"/>
    <w:rsid w:val="00735B64"/>
    <w:rsid w:val="00740FCC"/>
    <w:rsid w:val="00741926"/>
    <w:rsid w:val="00742675"/>
    <w:rsid w:val="00743E9F"/>
    <w:rsid w:val="00744458"/>
    <w:rsid w:val="00744DF0"/>
    <w:rsid w:val="00744FDD"/>
    <w:rsid w:val="00745D45"/>
    <w:rsid w:val="00745E91"/>
    <w:rsid w:val="00750398"/>
    <w:rsid w:val="007505CB"/>
    <w:rsid w:val="00750B05"/>
    <w:rsid w:val="00751A96"/>
    <w:rsid w:val="007531D1"/>
    <w:rsid w:val="00755C3A"/>
    <w:rsid w:val="00757094"/>
    <w:rsid w:val="00757BED"/>
    <w:rsid w:val="00760CB5"/>
    <w:rsid w:val="00763A28"/>
    <w:rsid w:val="00763ED3"/>
    <w:rsid w:val="00763F7E"/>
    <w:rsid w:val="00764D21"/>
    <w:rsid w:val="007660FA"/>
    <w:rsid w:val="007701AF"/>
    <w:rsid w:val="00770756"/>
    <w:rsid w:val="007735A3"/>
    <w:rsid w:val="00773C2D"/>
    <w:rsid w:val="007741D0"/>
    <w:rsid w:val="00775994"/>
    <w:rsid w:val="00777587"/>
    <w:rsid w:val="00780217"/>
    <w:rsid w:val="00780E5B"/>
    <w:rsid w:val="0078179A"/>
    <w:rsid w:val="007818C6"/>
    <w:rsid w:val="00782E66"/>
    <w:rsid w:val="007834F4"/>
    <w:rsid w:val="00785112"/>
    <w:rsid w:val="0078511D"/>
    <w:rsid w:val="007875E3"/>
    <w:rsid w:val="00790726"/>
    <w:rsid w:val="00791AD1"/>
    <w:rsid w:val="0079385F"/>
    <w:rsid w:val="00793CEE"/>
    <w:rsid w:val="00794C90"/>
    <w:rsid w:val="007961E6"/>
    <w:rsid w:val="007A0F3B"/>
    <w:rsid w:val="007A4606"/>
    <w:rsid w:val="007A4F0C"/>
    <w:rsid w:val="007A6375"/>
    <w:rsid w:val="007A6C24"/>
    <w:rsid w:val="007A6D2B"/>
    <w:rsid w:val="007A7B7B"/>
    <w:rsid w:val="007B030E"/>
    <w:rsid w:val="007B0ACC"/>
    <w:rsid w:val="007B1ABA"/>
    <w:rsid w:val="007B322B"/>
    <w:rsid w:val="007B3AA6"/>
    <w:rsid w:val="007B3E51"/>
    <w:rsid w:val="007B40A2"/>
    <w:rsid w:val="007B6400"/>
    <w:rsid w:val="007B6E7C"/>
    <w:rsid w:val="007B76CC"/>
    <w:rsid w:val="007B79D9"/>
    <w:rsid w:val="007C12C8"/>
    <w:rsid w:val="007C239A"/>
    <w:rsid w:val="007C28EE"/>
    <w:rsid w:val="007C4F85"/>
    <w:rsid w:val="007C62F0"/>
    <w:rsid w:val="007D5641"/>
    <w:rsid w:val="007D5C43"/>
    <w:rsid w:val="007E00B7"/>
    <w:rsid w:val="007E1CD1"/>
    <w:rsid w:val="007E3A97"/>
    <w:rsid w:val="007E57CF"/>
    <w:rsid w:val="007E64FB"/>
    <w:rsid w:val="007E6F1D"/>
    <w:rsid w:val="007F0CF0"/>
    <w:rsid w:val="007F1114"/>
    <w:rsid w:val="007F25C6"/>
    <w:rsid w:val="007F4896"/>
    <w:rsid w:val="007F5BBB"/>
    <w:rsid w:val="007F66C0"/>
    <w:rsid w:val="007F6E48"/>
    <w:rsid w:val="008021C4"/>
    <w:rsid w:val="00802218"/>
    <w:rsid w:val="00803DF4"/>
    <w:rsid w:val="00810F7F"/>
    <w:rsid w:val="008126F8"/>
    <w:rsid w:val="00814FAC"/>
    <w:rsid w:val="0082055D"/>
    <w:rsid w:val="008209BA"/>
    <w:rsid w:val="00820BCD"/>
    <w:rsid w:val="00821C88"/>
    <w:rsid w:val="00822459"/>
    <w:rsid w:val="00822D8D"/>
    <w:rsid w:val="00823467"/>
    <w:rsid w:val="00824A17"/>
    <w:rsid w:val="00825760"/>
    <w:rsid w:val="008262DF"/>
    <w:rsid w:val="00830174"/>
    <w:rsid w:val="00831614"/>
    <w:rsid w:val="008320BC"/>
    <w:rsid w:val="0083304D"/>
    <w:rsid w:val="00833DBD"/>
    <w:rsid w:val="0083417A"/>
    <w:rsid w:val="00835FCA"/>
    <w:rsid w:val="00837911"/>
    <w:rsid w:val="00840296"/>
    <w:rsid w:val="0084043B"/>
    <w:rsid w:val="008413B5"/>
    <w:rsid w:val="00842486"/>
    <w:rsid w:val="0084313A"/>
    <w:rsid w:val="00843A08"/>
    <w:rsid w:val="008454C8"/>
    <w:rsid w:val="00846D44"/>
    <w:rsid w:val="0084761D"/>
    <w:rsid w:val="008479A0"/>
    <w:rsid w:val="0085111A"/>
    <w:rsid w:val="00851AF4"/>
    <w:rsid w:val="0085341C"/>
    <w:rsid w:val="00854B87"/>
    <w:rsid w:val="0085519B"/>
    <w:rsid w:val="0085590D"/>
    <w:rsid w:val="008560CC"/>
    <w:rsid w:val="00856975"/>
    <w:rsid w:val="00857AAD"/>
    <w:rsid w:val="00857C86"/>
    <w:rsid w:val="00860756"/>
    <w:rsid w:val="00861259"/>
    <w:rsid w:val="0086168D"/>
    <w:rsid w:val="008622A0"/>
    <w:rsid w:val="00864A5E"/>
    <w:rsid w:val="008662E3"/>
    <w:rsid w:val="00872D75"/>
    <w:rsid w:val="008743E7"/>
    <w:rsid w:val="0087542C"/>
    <w:rsid w:val="008766A2"/>
    <w:rsid w:val="008775F4"/>
    <w:rsid w:val="008817B0"/>
    <w:rsid w:val="00882C68"/>
    <w:rsid w:val="008863FD"/>
    <w:rsid w:val="00886CEE"/>
    <w:rsid w:val="008901AF"/>
    <w:rsid w:val="008906BA"/>
    <w:rsid w:val="00890E18"/>
    <w:rsid w:val="008914CB"/>
    <w:rsid w:val="00891D84"/>
    <w:rsid w:val="00892D5A"/>
    <w:rsid w:val="0089377D"/>
    <w:rsid w:val="00894440"/>
    <w:rsid w:val="00896D52"/>
    <w:rsid w:val="008A04EE"/>
    <w:rsid w:val="008A0ACA"/>
    <w:rsid w:val="008A151F"/>
    <w:rsid w:val="008A161F"/>
    <w:rsid w:val="008A2226"/>
    <w:rsid w:val="008A24EB"/>
    <w:rsid w:val="008A49D5"/>
    <w:rsid w:val="008B09E6"/>
    <w:rsid w:val="008B0A8D"/>
    <w:rsid w:val="008B0D0F"/>
    <w:rsid w:val="008B0F0C"/>
    <w:rsid w:val="008B1227"/>
    <w:rsid w:val="008B2406"/>
    <w:rsid w:val="008B2F48"/>
    <w:rsid w:val="008B3E1A"/>
    <w:rsid w:val="008B5552"/>
    <w:rsid w:val="008B64B4"/>
    <w:rsid w:val="008B7371"/>
    <w:rsid w:val="008C15DA"/>
    <w:rsid w:val="008C174F"/>
    <w:rsid w:val="008C3752"/>
    <w:rsid w:val="008C484C"/>
    <w:rsid w:val="008C5296"/>
    <w:rsid w:val="008C6B4B"/>
    <w:rsid w:val="008D0C84"/>
    <w:rsid w:val="008D1D16"/>
    <w:rsid w:val="008D3062"/>
    <w:rsid w:val="008D32EB"/>
    <w:rsid w:val="008D4057"/>
    <w:rsid w:val="008D78AB"/>
    <w:rsid w:val="008E1AD4"/>
    <w:rsid w:val="008E5110"/>
    <w:rsid w:val="008E7A6B"/>
    <w:rsid w:val="008F3580"/>
    <w:rsid w:val="008F44B0"/>
    <w:rsid w:val="008F4DF5"/>
    <w:rsid w:val="008F6695"/>
    <w:rsid w:val="008F6869"/>
    <w:rsid w:val="008F75BE"/>
    <w:rsid w:val="008F792F"/>
    <w:rsid w:val="008F7F4B"/>
    <w:rsid w:val="009039F3"/>
    <w:rsid w:val="00906497"/>
    <w:rsid w:val="00907890"/>
    <w:rsid w:val="009154F8"/>
    <w:rsid w:val="00915CB8"/>
    <w:rsid w:val="00917857"/>
    <w:rsid w:val="00920722"/>
    <w:rsid w:val="00920ED0"/>
    <w:rsid w:val="009247B2"/>
    <w:rsid w:val="009249EA"/>
    <w:rsid w:val="00926801"/>
    <w:rsid w:val="00927CA7"/>
    <w:rsid w:val="00930062"/>
    <w:rsid w:val="00932B72"/>
    <w:rsid w:val="00940AC1"/>
    <w:rsid w:val="00941A69"/>
    <w:rsid w:val="00945802"/>
    <w:rsid w:val="00950092"/>
    <w:rsid w:val="00955616"/>
    <w:rsid w:val="00956D5A"/>
    <w:rsid w:val="00957AC6"/>
    <w:rsid w:val="00960325"/>
    <w:rsid w:val="00960DA3"/>
    <w:rsid w:val="009641DB"/>
    <w:rsid w:val="00965C3D"/>
    <w:rsid w:val="0096645C"/>
    <w:rsid w:val="00966FE3"/>
    <w:rsid w:val="00970B04"/>
    <w:rsid w:val="0097399F"/>
    <w:rsid w:val="00974081"/>
    <w:rsid w:val="00974ECD"/>
    <w:rsid w:val="009752C5"/>
    <w:rsid w:val="00977405"/>
    <w:rsid w:val="0098002A"/>
    <w:rsid w:val="00980819"/>
    <w:rsid w:val="00980E16"/>
    <w:rsid w:val="00981A31"/>
    <w:rsid w:val="00981C62"/>
    <w:rsid w:val="00986BF4"/>
    <w:rsid w:val="00986C4B"/>
    <w:rsid w:val="00991865"/>
    <w:rsid w:val="00991B9B"/>
    <w:rsid w:val="009952B4"/>
    <w:rsid w:val="009959CA"/>
    <w:rsid w:val="00995E41"/>
    <w:rsid w:val="009970E5"/>
    <w:rsid w:val="009A01A5"/>
    <w:rsid w:val="009A02E5"/>
    <w:rsid w:val="009A050B"/>
    <w:rsid w:val="009A15A3"/>
    <w:rsid w:val="009A1887"/>
    <w:rsid w:val="009A1AFC"/>
    <w:rsid w:val="009A2B47"/>
    <w:rsid w:val="009A3A07"/>
    <w:rsid w:val="009A4548"/>
    <w:rsid w:val="009A51B7"/>
    <w:rsid w:val="009A6B4D"/>
    <w:rsid w:val="009B01E0"/>
    <w:rsid w:val="009B078F"/>
    <w:rsid w:val="009B09B4"/>
    <w:rsid w:val="009B2E30"/>
    <w:rsid w:val="009B3784"/>
    <w:rsid w:val="009B57C4"/>
    <w:rsid w:val="009B5982"/>
    <w:rsid w:val="009B6279"/>
    <w:rsid w:val="009B730B"/>
    <w:rsid w:val="009C01FF"/>
    <w:rsid w:val="009C14EA"/>
    <w:rsid w:val="009C2F55"/>
    <w:rsid w:val="009C3870"/>
    <w:rsid w:val="009C6404"/>
    <w:rsid w:val="009C7046"/>
    <w:rsid w:val="009D1E02"/>
    <w:rsid w:val="009D1ED0"/>
    <w:rsid w:val="009D2052"/>
    <w:rsid w:val="009D20C6"/>
    <w:rsid w:val="009D242F"/>
    <w:rsid w:val="009D4B52"/>
    <w:rsid w:val="009D5193"/>
    <w:rsid w:val="009D5D76"/>
    <w:rsid w:val="009D664B"/>
    <w:rsid w:val="009D715A"/>
    <w:rsid w:val="009D7A4A"/>
    <w:rsid w:val="009D7AF8"/>
    <w:rsid w:val="009E1927"/>
    <w:rsid w:val="009E21CE"/>
    <w:rsid w:val="009E551C"/>
    <w:rsid w:val="009F0C16"/>
    <w:rsid w:val="009F1312"/>
    <w:rsid w:val="009F230F"/>
    <w:rsid w:val="009F4BA1"/>
    <w:rsid w:val="009F538C"/>
    <w:rsid w:val="009F5CD8"/>
    <w:rsid w:val="009F6584"/>
    <w:rsid w:val="009F6763"/>
    <w:rsid w:val="00A0116F"/>
    <w:rsid w:val="00A011AB"/>
    <w:rsid w:val="00A013E0"/>
    <w:rsid w:val="00A01BE1"/>
    <w:rsid w:val="00A01D54"/>
    <w:rsid w:val="00A039ED"/>
    <w:rsid w:val="00A06681"/>
    <w:rsid w:val="00A07E5E"/>
    <w:rsid w:val="00A102F6"/>
    <w:rsid w:val="00A108A3"/>
    <w:rsid w:val="00A12A06"/>
    <w:rsid w:val="00A14430"/>
    <w:rsid w:val="00A17393"/>
    <w:rsid w:val="00A20EEC"/>
    <w:rsid w:val="00A229B8"/>
    <w:rsid w:val="00A23871"/>
    <w:rsid w:val="00A24469"/>
    <w:rsid w:val="00A258D2"/>
    <w:rsid w:val="00A26C4F"/>
    <w:rsid w:val="00A30F59"/>
    <w:rsid w:val="00A33CFD"/>
    <w:rsid w:val="00A363EC"/>
    <w:rsid w:val="00A42A75"/>
    <w:rsid w:val="00A43BEC"/>
    <w:rsid w:val="00A44E0D"/>
    <w:rsid w:val="00A46198"/>
    <w:rsid w:val="00A470C4"/>
    <w:rsid w:val="00A47719"/>
    <w:rsid w:val="00A506E0"/>
    <w:rsid w:val="00A509F1"/>
    <w:rsid w:val="00A51CBA"/>
    <w:rsid w:val="00A561E3"/>
    <w:rsid w:val="00A57022"/>
    <w:rsid w:val="00A60169"/>
    <w:rsid w:val="00A61790"/>
    <w:rsid w:val="00A61DC9"/>
    <w:rsid w:val="00A63C9D"/>
    <w:rsid w:val="00A63D8D"/>
    <w:rsid w:val="00A64448"/>
    <w:rsid w:val="00A64DA3"/>
    <w:rsid w:val="00A66109"/>
    <w:rsid w:val="00A71CAA"/>
    <w:rsid w:val="00A7475F"/>
    <w:rsid w:val="00A7729B"/>
    <w:rsid w:val="00A774DF"/>
    <w:rsid w:val="00A775B9"/>
    <w:rsid w:val="00A80EED"/>
    <w:rsid w:val="00A80F41"/>
    <w:rsid w:val="00A83095"/>
    <w:rsid w:val="00A90BB0"/>
    <w:rsid w:val="00A95AD1"/>
    <w:rsid w:val="00A95C79"/>
    <w:rsid w:val="00A9662E"/>
    <w:rsid w:val="00A97A44"/>
    <w:rsid w:val="00A97D3F"/>
    <w:rsid w:val="00AA0D85"/>
    <w:rsid w:val="00AA12A6"/>
    <w:rsid w:val="00AA2164"/>
    <w:rsid w:val="00AA41C6"/>
    <w:rsid w:val="00AA71C5"/>
    <w:rsid w:val="00AA7323"/>
    <w:rsid w:val="00AB3098"/>
    <w:rsid w:val="00AB4908"/>
    <w:rsid w:val="00AB4DD4"/>
    <w:rsid w:val="00AB6DDE"/>
    <w:rsid w:val="00AB78D6"/>
    <w:rsid w:val="00AC0C89"/>
    <w:rsid w:val="00AC29FA"/>
    <w:rsid w:val="00AC33B8"/>
    <w:rsid w:val="00AC3FF2"/>
    <w:rsid w:val="00AC4747"/>
    <w:rsid w:val="00AC5C49"/>
    <w:rsid w:val="00AC7434"/>
    <w:rsid w:val="00AD0770"/>
    <w:rsid w:val="00AD079B"/>
    <w:rsid w:val="00AD1626"/>
    <w:rsid w:val="00AD4580"/>
    <w:rsid w:val="00AD52FA"/>
    <w:rsid w:val="00AD5753"/>
    <w:rsid w:val="00AD6EA7"/>
    <w:rsid w:val="00AE01F3"/>
    <w:rsid w:val="00AE12CE"/>
    <w:rsid w:val="00AE208F"/>
    <w:rsid w:val="00AE39ED"/>
    <w:rsid w:val="00AE5636"/>
    <w:rsid w:val="00AF0DB7"/>
    <w:rsid w:val="00AF26C5"/>
    <w:rsid w:val="00AF2C8C"/>
    <w:rsid w:val="00AF37A5"/>
    <w:rsid w:val="00AF37BF"/>
    <w:rsid w:val="00AF42AE"/>
    <w:rsid w:val="00AF64D4"/>
    <w:rsid w:val="00B004E5"/>
    <w:rsid w:val="00B0256A"/>
    <w:rsid w:val="00B0275F"/>
    <w:rsid w:val="00B045D0"/>
    <w:rsid w:val="00B066F0"/>
    <w:rsid w:val="00B0771A"/>
    <w:rsid w:val="00B103E2"/>
    <w:rsid w:val="00B11BEC"/>
    <w:rsid w:val="00B12853"/>
    <w:rsid w:val="00B144A0"/>
    <w:rsid w:val="00B15B7D"/>
    <w:rsid w:val="00B17372"/>
    <w:rsid w:val="00B20582"/>
    <w:rsid w:val="00B21248"/>
    <w:rsid w:val="00B2478E"/>
    <w:rsid w:val="00B3215C"/>
    <w:rsid w:val="00B32429"/>
    <w:rsid w:val="00B3348E"/>
    <w:rsid w:val="00B34468"/>
    <w:rsid w:val="00B34C78"/>
    <w:rsid w:val="00B370A9"/>
    <w:rsid w:val="00B37C06"/>
    <w:rsid w:val="00B403E5"/>
    <w:rsid w:val="00B40585"/>
    <w:rsid w:val="00B41C52"/>
    <w:rsid w:val="00B449AE"/>
    <w:rsid w:val="00B463D7"/>
    <w:rsid w:val="00B46920"/>
    <w:rsid w:val="00B479BB"/>
    <w:rsid w:val="00B525BC"/>
    <w:rsid w:val="00B52E17"/>
    <w:rsid w:val="00B5633E"/>
    <w:rsid w:val="00B61EAF"/>
    <w:rsid w:val="00B62029"/>
    <w:rsid w:val="00B628BD"/>
    <w:rsid w:val="00B638E5"/>
    <w:rsid w:val="00B640E3"/>
    <w:rsid w:val="00B641F7"/>
    <w:rsid w:val="00B64A31"/>
    <w:rsid w:val="00B65AD4"/>
    <w:rsid w:val="00B67682"/>
    <w:rsid w:val="00B71A9A"/>
    <w:rsid w:val="00B7728D"/>
    <w:rsid w:val="00B77522"/>
    <w:rsid w:val="00B804A1"/>
    <w:rsid w:val="00B80CB5"/>
    <w:rsid w:val="00B86615"/>
    <w:rsid w:val="00B86DF5"/>
    <w:rsid w:val="00B90E9B"/>
    <w:rsid w:val="00B93301"/>
    <w:rsid w:val="00B9334E"/>
    <w:rsid w:val="00B9504E"/>
    <w:rsid w:val="00B96180"/>
    <w:rsid w:val="00B96E64"/>
    <w:rsid w:val="00BA0348"/>
    <w:rsid w:val="00BA0790"/>
    <w:rsid w:val="00BA4E8B"/>
    <w:rsid w:val="00BB0063"/>
    <w:rsid w:val="00BB0AC5"/>
    <w:rsid w:val="00BB47C4"/>
    <w:rsid w:val="00BB6319"/>
    <w:rsid w:val="00BC09E6"/>
    <w:rsid w:val="00BC0D59"/>
    <w:rsid w:val="00BC6A59"/>
    <w:rsid w:val="00BC736E"/>
    <w:rsid w:val="00BD0C02"/>
    <w:rsid w:val="00BD1EEF"/>
    <w:rsid w:val="00BD2C39"/>
    <w:rsid w:val="00BD51F9"/>
    <w:rsid w:val="00BD5310"/>
    <w:rsid w:val="00BD7D2E"/>
    <w:rsid w:val="00BE185D"/>
    <w:rsid w:val="00BE1EDB"/>
    <w:rsid w:val="00BE257B"/>
    <w:rsid w:val="00BE4C46"/>
    <w:rsid w:val="00BE4F57"/>
    <w:rsid w:val="00BE52DD"/>
    <w:rsid w:val="00BE57A9"/>
    <w:rsid w:val="00BE6CE1"/>
    <w:rsid w:val="00BF45B4"/>
    <w:rsid w:val="00C0017A"/>
    <w:rsid w:val="00C02CA7"/>
    <w:rsid w:val="00C02CED"/>
    <w:rsid w:val="00C04BB6"/>
    <w:rsid w:val="00C0775D"/>
    <w:rsid w:val="00C07E70"/>
    <w:rsid w:val="00C11521"/>
    <w:rsid w:val="00C11B51"/>
    <w:rsid w:val="00C14D49"/>
    <w:rsid w:val="00C153EC"/>
    <w:rsid w:val="00C15A97"/>
    <w:rsid w:val="00C160F1"/>
    <w:rsid w:val="00C16526"/>
    <w:rsid w:val="00C21250"/>
    <w:rsid w:val="00C21D25"/>
    <w:rsid w:val="00C22638"/>
    <w:rsid w:val="00C24307"/>
    <w:rsid w:val="00C30A73"/>
    <w:rsid w:val="00C30B20"/>
    <w:rsid w:val="00C31A73"/>
    <w:rsid w:val="00C32573"/>
    <w:rsid w:val="00C329FB"/>
    <w:rsid w:val="00C32D9F"/>
    <w:rsid w:val="00C34EF5"/>
    <w:rsid w:val="00C35348"/>
    <w:rsid w:val="00C35E5C"/>
    <w:rsid w:val="00C37A38"/>
    <w:rsid w:val="00C43A17"/>
    <w:rsid w:val="00C44085"/>
    <w:rsid w:val="00C44D47"/>
    <w:rsid w:val="00C47220"/>
    <w:rsid w:val="00C50902"/>
    <w:rsid w:val="00C525B2"/>
    <w:rsid w:val="00C53085"/>
    <w:rsid w:val="00C533ED"/>
    <w:rsid w:val="00C5358D"/>
    <w:rsid w:val="00C5390A"/>
    <w:rsid w:val="00C54D63"/>
    <w:rsid w:val="00C551BE"/>
    <w:rsid w:val="00C55E07"/>
    <w:rsid w:val="00C60F7C"/>
    <w:rsid w:val="00C62013"/>
    <w:rsid w:val="00C63B20"/>
    <w:rsid w:val="00C63F0D"/>
    <w:rsid w:val="00C64AB5"/>
    <w:rsid w:val="00C70E9C"/>
    <w:rsid w:val="00C717F3"/>
    <w:rsid w:val="00C72D16"/>
    <w:rsid w:val="00C73B68"/>
    <w:rsid w:val="00C74551"/>
    <w:rsid w:val="00C75969"/>
    <w:rsid w:val="00C76414"/>
    <w:rsid w:val="00C7699B"/>
    <w:rsid w:val="00C771BA"/>
    <w:rsid w:val="00C779C0"/>
    <w:rsid w:val="00C77F53"/>
    <w:rsid w:val="00C77FD7"/>
    <w:rsid w:val="00C80484"/>
    <w:rsid w:val="00C80586"/>
    <w:rsid w:val="00C81887"/>
    <w:rsid w:val="00C81A77"/>
    <w:rsid w:val="00C825FD"/>
    <w:rsid w:val="00C828D1"/>
    <w:rsid w:val="00C82A0E"/>
    <w:rsid w:val="00C82E4F"/>
    <w:rsid w:val="00C83445"/>
    <w:rsid w:val="00C83B6E"/>
    <w:rsid w:val="00C83CA8"/>
    <w:rsid w:val="00C846FD"/>
    <w:rsid w:val="00C84FCB"/>
    <w:rsid w:val="00C90E46"/>
    <w:rsid w:val="00C9148E"/>
    <w:rsid w:val="00C91606"/>
    <w:rsid w:val="00C93AF8"/>
    <w:rsid w:val="00C94D33"/>
    <w:rsid w:val="00C95557"/>
    <w:rsid w:val="00C97886"/>
    <w:rsid w:val="00CA082E"/>
    <w:rsid w:val="00CA17E0"/>
    <w:rsid w:val="00CA37E8"/>
    <w:rsid w:val="00CA386E"/>
    <w:rsid w:val="00CA4C82"/>
    <w:rsid w:val="00CA6778"/>
    <w:rsid w:val="00CA6EAA"/>
    <w:rsid w:val="00CB296D"/>
    <w:rsid w:val="00CB4B9D"/>
    <w:rsid w:val="00CB6B98"/>
    <w:rsid w:val="00CC0EDE"/>
    <w:rsid w:val="00CC114F"/>
    <w:rsid w:val="00CC1398"/>
    <w:rsid w:val="00CC1A66"/>
    <w:rsid w:val="00CC3383"/>
    <w:rsid w:val="00CC3814"/>
    <w:rsid w:val="00CC64DE"/>
    <w:rsid w:val="00CC7489"/>
    <w:rsid w:val="00CD30F5"/>
    <w:rsid w:val="00CD37F2"/>
    <w:rsid w:val="00CD5F8D"/>
    <w:rsid w:val="00CD7260"/>
    <w:rsid w:val="00CE0927"/>
    <w:rsid w:val="00CE3F60"/>
    <w:rsid w:val="00CE5E73"/>
    <w:rsid w:val="00CE6460"/>
    <w:rsid w:val="00CE6497"/>
    <w:rsid w:val="00CE6C17"/>
    <w:rsid w:val="00CE77C2"/>
    <w:rsid w:val="00CF0ECC"/>
    <w:rsid w:val="00CF20AA"/>
    <w:rsid w:val="00CF221A"/>
    <w:rsid w:val="00CF3F95"/>
    <w:rsid w:val="00CF5129"/>
    <w:rsid w:val="00CF5DD8"/>
    <w:rsid w:val="00CF6611"/>
    <w:rsid w:val="00CF6DFE"/>
    <w:rsid w:val="00CF7757"/>
    <w:rsid w:val="00CF7D5A"/>
    <w:rsid w:val="00D005E6"/>
    <w:rsid w:val="00D0095D"/>
    <w:rsid w:val="00D01205"/>
    <w:rsid w:val="00D02145"/>
    <w:rsid w:val="00D03726"/>
    <w:rsid w:val="00D059AC"/>
    <w:rsid w:val="00D05C5C"/>
    <w:rsid w:val="00D05E1D"/>
    <w:rsid w:val="00D06328"/>
    <w:rsid w:val="00D0779B"/>
    <w:rsid w:val="00D11E16"/>
    <w:rsid w:val="00D14DC7"/>
    <w:rsid w:val="00D1758D"/>
    <w:rsid w:val="00D20FB6"/>
    <w:rsid w:val="00D2210B"/>
    <w:rsid w:val="00D24E3E"/>
    <w:rsid w:val="00D24FCC"/>
    <w:rsid w:val="00D25577"/>
    <w:rsid w:val="00D26BA9"/>
    <w:rsid w:val="00D26CE9"/>
    <w:rsid w:val="00D27EDA"/>
    <w:rsid w:val="00D30C00"/>
    <w:rsid w:val="00D31293"/>
    <w:rsid w:val="00D3297D"/>
    <w:rsid w:val="00D33973"/>
    <w:rsid w:val="00D33EB5"/>
    <w:rsid w:val="00D3637C"/>
    <w:rsid w:val="00D363B6"/>
    <w:rsid w:val="00D37F74"/>
    <w:rsid w:val="00D40151"/>
    <w:rsid w:val="00D41186"/>
    <w:rsid w:val="00D4183B"/>
    <w:rsid w:val="00D44F68"/>
    <w:rsid w:val="00D455EB"/>
    <w:rsid w:val="00D46003"/>
    <w:rsid w:val="00D47842"/>
    <w:rsid w:val="00D50C11"/>
    <w:rsid w:val="00D52393"/>
    <w:rsid w:val="00D5261B"/>
    <w:rsid w:val="00D53029"/>
    <w:rsid w:val="00D53FE5"/>
    <w:rsid w:val="00D558AB"/>
    <w:rsid w:val="00D55D29"/>
    <w:rsid w:val="00D56AED"/>
    <w:rsid w:val="00D57D43"/>
    <w:rsid w:val="00D606A8"/>
    <w:rsid w:val="00D62C78"/>
    <w:rsid w:val="00D62E07"/>
    <w:rsid w:val="00D63387"/>
    <w:rsid w:val="00D63840"/>
    <w:rsid w:val="00D71F69"/>
    <w:rsid w:val="00D720EA"/>
    <w:rsid w:val="00D74086"/>
    <w:rsid w:val="00D74B2C"/>
    <w:rsid w:val="00D806E6"/>
    <w:rsid w:val="00D818DE"/>
    <w:rsid w:val="00D82071"/>
    <w:rsid w:val="00D82C86"/>
    <w:rsid w:val="00D832C0"/>
    <w:rsid w:val="00D83638"/>
    <w:rsid w:val="00D83C07"/>
    <w:rsid w:val="00D84629"/>
    <w:rsid w:val="00D85AC1"/>
    <w:rsid w:val="00D86B1F"/>
    <w:rsid w:val="00D91292"/>
    <w:rsid w:val="00D91362"/>
    <w:rsid w:val="00D9136E"/>
    <w:rsid w:val="00D92B5E"/>
    <w:rsid w:val="00D93EFE"/>
    <w:rsid w:val="00D943EE"/>
    <w:rsid w:val="00D945D6"/>
    <w:rsid w:val="00D97C10"/>
    <w:rsid w:val="00DA3C54"/>
    <w:rsid w:val="00DA464C"/>
    <w:rsid w:val="00DA4F8F"/>
    <w:rsid w:val="00DA5067"/>
    <w:rsid w:val="00DA5D4E"/>
    <w:rsid w:val="00DB0452"/>
    <w:rsid w:val="00DB191C"/>
    <w:rsid w:val="00DB2530"/>
    <w:rsid w:val="00DB4FE6"/>
    <w:rsid w:val="00DB54E6"/>
    <w:rsid w:val="00DB7B8B"/>
    <w:rsid w:val="00DC034C"/>
    <w:rsid w:val="00DC0998"/>
    <w:rsid w:val="00DC0E40"/>
    <w:rsid w:val="00DC211B"/>
    <w:rsid w:val="00DC4145"/>
    <w:rsid w:val="00DC6D8A"/>
    <w:rsid w:val="00DD0289"/>
    <w:rsid w:val="00DD035A"/>
    <w:rsid w:val="00DD04A6"/>
    <w:rsid w:val="00DD0924"/>
    <w:rsid w:val="00DD0AB2"/>
    <w:rsid w:val="00DD45F1"/>
    <w:rsid w:val="00DD69EF"/>
    <w:rsid w:val="00DE0977"/>
    <w:rsid w:val="00DE1EB0"/>
    <w:rsid w:val="00DE3AE1"/>
    <w:rsid w:val="00DE4D67"/>
    <w:rsid w:val="00DF2587"/>
    <w:rsid w:val="00DF3E5A"/>
    <w:rsid w:val="00DF4AC2"/>
    <w:rsid w:val="00DF5D09"/>
    <w:rsid w:val="00E01EBA"/>
    <w:rsid w:val="00E041F9"/>
    <w:rsid w:val="00E04B9C"/>
    <w:rsid w:val="00E05D07"/>
    <w:rsid w:val="00E079BF"/>
    <w:rsid w:val="00E102A5"/>
    <w:rsid w:val="00E131D6"/>
    <w:rsid w:val="00E2101B"/>
    <w:rsid w:val="00E229F6"/>
    <w:rsid w:val="00E25D83"/>
    <w:rsid w:val="00E27600"/>
    <w:rsid w:val="00E306C1"/>
    <w:rsid w:val="00E330DB"/>
    <w:rsid w:val="00E36812"/>
    <w:rsid w:val="00E44587"/>
    <w:rsid w:val="00E44EA8"/>
    <w:rsid w:val="00E467DB"/>
    <w:rsid w:val="00E471FD"/>
    <w:rsid w:val="00E47246"/>
    <w:rsid w:val="00E47521"/>
    <w:rsid w:val="00E51ABE"/>
    <w:rsid w:val="00E532DB"/>
    <w:rsid w:val="00E53640"/>
    <w:rsid w:val="00E56E44"/>
    <w:rsid w:val="00E577AE"/>
    <w:rsid w:val="00E57AAF"/>
    <w:rsid w:val="00E61D95"/>
    <w:rsid w:val="00E626A4"/>
    <w:rsid w:val="00E65AEC"/>
    <w:rsid w:val="00E673A3"/>
    <w:rsid w:val="00E675E5"/>
    <w:rsid w:val="00E67656"/>
    <w:rsid w:val="00E73C30"/>
    <w:rsid w:val="00E75040"/>
    <w:rsid w:val="00E75EC0"/>
    <w:rsid w:val="00E80557"/>
    <w:rsid w:val="00E8064E"/>
    <w:rsid w:val="00E80866"/>
    <w:rsid w:val="00E81036"/>
    <w:rsid w:val="00E86306"/>
    <w:rsid w:val="00E866B0"/>
    <w:rsid w:val="00E86B97"/>
    <w:rsid w:val="00E90858"/>
    <w:rsid w:val="00E91B02"/>
    <w:rsid w:val="00E93233"/>
    <w:rsid w:val="00E93922"/>
    <w:rsid w:val="00E947DB"/>
    <w:rsid w:val="00E96DEC"/>
    <w:rsid w:val="00EA021F"/>
    <w:rsid w:val="00EA07E2"/>
    <w:rsid w:val="00EA2B03"/>
    <w:rsid w:val="00EA456E"/>
    <w:rsid w:val="00EA45D5"/>
    <w:rsid w:val="00EA569E"/>
    <w:rsid w:val="00EA594D"/>
    <w:rsid w:val="00EA7A96"/>
    <w:rsid w:val="00EB2E63"/>
    <w:rsid w:val="00EB30E5"/>
    <w:rsid w:val="00EB3636"/>
    <w:rsid w:val="00EB5DDE"/>
    <w:rsid w:val="00EC09EC"/>
    <w:rsid w:val="00EC3F34"/>
    <w:rsid w:val="00EC6AB4"/>
    <w:rsid w:val="00ED16AB"/>
    <w:rsid w:val="00ED19C4"/>
    <w:rsid w:val="00ED421B"/>
    <w:rsid w:val="00ED5761"/>
    <w:rsid w:val="00ED6D26"/>
    <w:rsid w:val="00ED721D"/>
    <w:rsid w:val="00ED7525"/>
    <w:rsid w:val="00EE0695"/>
    <w:rsid w:val="00EE11F6"/>
    <w:rsid w:val="00EE18BF"/>
    <w:rsid w:val="00EE1A64"/>
    <w:rsid w:val="00EE1D17"/>
    <w:rsid w:val="00EE2F13"/>
    <w:rsid w:val="00EE5406"/>
    <w:rsid w:val="00EE7BB0"/>
    <w:rsid w:val="00EF0152"/>
    <w:rsid w:val="00EF38A2"/>
    <w:rsid w:val="00EF4517"/>
    <w:rsid w:val="00EF5C56"/>
    <w:rsid w:val="00EF5D58"/>
    <w:rsid w:val="00EF60DA"/>
    <w:rsid w:val="00EF71C7"/>
    <w:rsid w:val="00F00543"/>
    <w:rsid w:val="00F00676"/>
    <w:rsid w:val="00F00AD0"/>
    <w:rsid w:val="00F025CE"/>
    <w:rsid w:val="00F02F79"/>
    <w:rsid w:val="00F03AA6"/>
    <w:rsid w:val="00F053DF"/>
    <w:rsid w:val="00F056E4"/>
    <w:rsid w:val="00F076C4"/>
    <w:rsid w:val="00F07B7D"/>
    <w:rsid w:val="00F10976"/>
    <w:rsid w:val="00F13892"/>
    <w:rsid w:val="00F14060"/>
    <w:rsid w:val="00F146FD"/>
    <w:rsid w:val="00F14FBD"/>
    <w:rsid w:val="00F1690D"/>
    <w:rsid w:val="00F17EEE"/>
    <w:rsid w:val="00F21159"/>
    <w:rsid w:val="00F21538"/>
    <w:rsid w:val="00F21AE7"/>
    <w:rsid w:val="00F22F75"/>
    <w:rsid w:val="00F238A5"/>
    <w:rsid w:val="00F3121A"/>
    <w:rsid w:val="00F31919"/>
    <w:rsid w:val="00F31C7B"/>
    <w:rsid w:val="00F321EE"/>
    <w:rsid w:val="00F3378A"/>
    <w:rsid w:val="00F34984"/>
    <w:rsid w:val="00F36F47"/>
    <w:rsid w:val="00F373CA"/>
    <w:rsid w:val="00F37424"/>
    <w:rsid w:val="00F41475"/>
    <w:rsid w:val="00F41B91"/>
    <w:rsid w:val="00F43C40"/>
    <w:rsid w:val="00F45A05"/>
    <w:rsid w:val="00F45C01"/>
    <w:rsid w:val="00F4708C"/>
    <w:rsid w:val="00F47724"/>
    <w:rsid w:val="00F47E55"/>
    <w:rsid w:val="00F503D1"/>
    <w:rsid w:val="00F51F3F"/>
    <w:rsid w:val="00F532F2"/>
    <w:rsid w:val="00F555CC"/>
    <w:rsid w:val="00F624FE"/>
    <w:rsid w:val="00F62DAF"/>
    <w:rsid w:val="00F631DB"/>
    <w:rsid w:val="00F653F1"/>
    <w:rsid w:val="00F6559F"/>
    <w:rsid w:val="00F656DB"/>
    <w:rsid w:val="00F65A84"/>
    <w:rsid w:val="00F66573"/>
    <w:rsid w:val="00F669C4"/>
    <w:rsid w:val="00F66A68"/>
    <w:rsid w:val="00F7270E"/>
    <w:rsid w:val="00F72C8A"/>
    <w:rsid w:val="00F75FD4"/>
    <w:rsid w:val="00F77D27"/>
    <w:rsid w:val="00F81798"/>
    <w:rsid w:val="00F823A9"/>
    <w:rsid w:val="00F823BF"/>
    <w:rsid w:val="00F82B72"/>
    <w:rsid w:val="00F87BD1"/>
    <w:rsid w:val="00F91F38"/>
    <w:rsid w:val="00F925DB"/>
    <w:rsid w:val="00F956E0"/>
    <w:rsid w:val="00FA0D44"/>
    <w:rsid w:val="00FA224F"/>
    <w:rsid w:val="00FA2C9F"/>
    <w:rsid w:val="00FA2DB3"/>
    <w:rsid w:val="00FA3EB4"/>
    <w:rsid w:val="00FA4A55"/>
    <w:rsid w:val="00FA4B69"/>
    <w:rsid w:val="00FA5377"/>
    <w:rsid w:val="00FA724F"/>
    <w:rsid w:val="00FA7576"/>
    <w:rsid w:val="00FB513F"/>
    <w:rsid w:val="00FB54D7"/>
    <w:rsid w:val="00FB6CF1"/>
    <w:rsid w:val="00FC194A"/>
    <w:rsid w:val="00FC5298"/>
    <w:rsid w:val="00FC786D"/>
    <w:rsid w:val="00FD0517"/>
    <w:rsid w:val="00FD06C3"/>
    <w:rsid w:val="00FD0F03"/>
    <w:rsid w:val="00FD3620"/>
    <w:rsid w:val="00FD59BE"/>
    <w:rsid w:val="00FD5D1A"/>
    <w:rsid w:val="00FD724C"/>
    <w:rsid w:val="00FE13A0"/>
    <w:rsid w:val="00FE1468"/>
    <w:rsid w:val="00FE2369"/>
    <w:rsid w:val="00FE2FCB"/>
    <w:rsid w:val="00FE43ED"/>
    <w:rsid w:val="00FE5EE5"/>
    <w:rsid w:val="00FE68BB"/>
    <w:rsid w:val="00FE74BA"/>
    <w:rsid w:val="00FF0E11"/>
    <w:rsid w:val="00FF211F"/>
    <w:rsid w:val="00FF440B"/>
    <w:rsid w:val="00FF468F"/>
    <w:rsid w:val="00FF4799"/>
    <w:rsid w:val="00FF7B9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c"/>
    </o:shapedefaults>
    <o:shapelayout v:ext="edit">
      <o:idmap v:ext="edit" data="2"/>
    </o:shapelayout>
  </w:shapeDefaults>
  <w:decimalSymbol w:val="."/>
  <w:listSeparator w:val=","/>
  <w14:docId w14:val="7099B606"/>
  <w15:docId w15:val="{A841646F-28C5-44C1-A05D-F61433FEA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1B"/>
    <w:rPr>
      <w:rFonts w:cs="BrowalliaUPC"/>
      <w:szCs w:val="28"/>
    </w:rPr>
  </w:style>
  <w:style w:type="paragraph" w:styleId="Heading1">
    <w:name w:val="heading 1"/>
    <w:basedOn w:val="Normal"/>
    <w:next w:val="Normal"/>
    <w:link w:val="Heading1Char"/>
    <w:uiPriority w:val="9"/>
    <w:qFormat/>
    <w:rsid w:val="00E64027"/>
    <w:pPr>
      <w:keepNext/>
      <w:outlineLvl w:val="0"/>
    </w:pPr>
    <w:rPr>
      <w:rFonts w:ascii="BrowalliaUPC" w:eastAsia="BrowalliaUPC" w:hAnsi="BrowalliaUPC"/>
      <w:b/>
      <w:bCs/>
      <w:color w:val="FFFFFF" w:themeColor="background1"/>
      <w:spacing w:val="-2"/>
      <w:kern w:val="28"/>
      <w:sz w:val="28"/>
      <w:lang w:val="en-GB"/>
    </w:rPr>
  </w:style>
  <w:style w:type="paragraph" w:styleId="Heading2">
    <w:name w:val="heading 2"/>
    <w:basedOn w:val="Normal"/>
    <w:next w:val="Normal"/>
    <w:link w:val="Heading2Char"/>
    <w:uiPriority w:val="9"/>
    <w:unhideWhenUsed/>
    <w:qFormat/>
    <w:rsid w:val="000409C1"/>
    <w:pPr>
      <w:keepNext/>
      <w:keepLines/>
      <w:outlineLvl w:val="1"/>
    </w:pPr>
    <w:rPr>
      <w:rFonts w:ascii="BrowalliaUPC" w:eastAsiaTheme="majorEastAsia" w:hAnsi="BrowalliaUPC"/>
      <w:b/>
      <w:color w:val="CF4A02"/>
      <w:sz w:val="28"/>
    </w:rPr>
  </w:style>
  <w:style w:type="paragraph" w:styleId="Heading3">
    <w:name w:val="heading 3"/>
    <w:basedOn w:val="Normal"/>
    <w:next w:val="Normal"/>
    <w:link w:val="Heading3Char"/>
    <w:uiPriority w:val="9"/>
    <w:semiHidden/>
    <w:unhideWhenUsed/>
    <w:qFormat/>
    <w:rsid w:val="00073694"/>
    <w:pPr>
      <w:keepNext/>
      <w:keepLines/>
      <w:outlineLvl w:val="2"/>
    </w:pPr>
    <w:rPr>
      <w:rFonts w:eastAsiaTheme="majorEastAsia"/>
      <w:bCs/>
      <w:color w:val="CF4A02"/>
      <w:sz w:val="20"/>
    </w:rPr>
  </w:style>
  <w:style w:type="paragraph" w:styleId="Heading4">
    <w:name w:val="heading 4"/>
    <w:basedOn w:val="Normal"/>
    <w:next w:val="Normal"/>
    <w:link w:val="Heading4Char"/>
    <w:uiPriority w:val="9"/>
    <w:semiHidden/>
    <w:unhideWhenUsed/>
    <w:qFormat/>
    <w:rsid w:val="000409C1"/>
    <w:pPr>
      <w:keepNext/>
      <w:keepLines/>
      <w:outlineLvl w:val="3"/>
    </w:pPr>
    <w:rPr>
      <w:rFonts w:ascii="BrowalliaUPC" w:eastAsiaTheme="majorEastAsia" w:hAnsi="BrowalliaUPC"/>
      <w:b/>
      <w:bCs/>
      <w:color w:val="CF4A02"/>
      <w:sz w:val="28"/>
    </w:rPr>
  </w:style>
  <w:style w:type="paragraph" w:styleId="Heading5">
    <w:name w:val="heading 5"/>
    <w:basedOn w:val="Normal"/>
    <w:next w:val="Normal"/>
    <w:link w:val="Heading5Char"/>
    <w:uiPriority w:val="9"/>
    <w:semiHidden/>
    <w:unhideWhenUsed/>
    <w:qFormat/>
    <w:rsid w:val="007E6510"/>
    <w:pPr>
      <w:keepNext/>
      <w:keepLines/>
      <w:spacing w:before="40"/>
      <w:outlineLvl w:val="4"/>
    </w:pPr>
    <w:rPr>
      <w:rFonts w:asciiTheme="majorHAnsi" w:eastAsiaTheme="majorEastAsia" w:hAnsiTheme="majorHAnsi" w:cstheme="majorBidi"/>
      <w:color w:val="A44E00" w:themeColor="accent1" w:themeShade="BF"/>
    </w:rPr>
  </w:style>
  <w:style w:type="paragraph" w:styleId="Heading6">
    <w:name w:val="heading 6"/>
    <w:basedOn w:val="Normal"/>
    <w:next w:val="Normal"/>
    <w:link w:val="Heading6Char"/>
    <w:uiPriority w:val="9"/>
    <w:semiHidden/>
    <w:unhideWhenUsed/>
    <w:qFormat/>
    <w:rsid w:val="00D85EC0"/>
    <w:pPr>
      <w:spacing w:before="240" w:after="60"/>
      <w:jc w:val="both"/>
      <w:outlineLvl w:val="5"/>
    </w:pPr>
    <w:rPr>
      <w:rFonts w:ascii="Times New Roman" w:eastAsia="Times New Roman" w:hAnsi="Times New Roman" w:cs="Angsana New"/>
      <w:i/>
      <w:iCs/>
      <w:sz w:val="24"/>
      <w:szCs w:val="24"/>
      <w:lang w:val="en-GB"/>
    </w:rPr>
  </w:style>
  <w:style w:type="paragraph" w:styleId="Heading7">
    <w:name w:val="heading 7"/>
    <w:basedOn w:val="Normal"/>
    <w:next w:val="Normal"/>
    <w:link w:val="Heading7Char"/>
    <w:uiPriority w:val="9"/>
    <w:unhideWhenUsed/>
    <w:qFormat/>
    <w:rsid w:val="00D85EC0"/>
    <w:pPr>
      <w:spacing w:before="240" w:after="60"/>
      <w:jc w:val="both"/>
      <w:outlineLvl w:val="6"/>
    </w:pPr>
    <w:rPr>
      <w:rFonts w:ascii="Times New Roman" w:eastAsia="Times New Roman" w:hAnsi="Times New Roman" w:cs="Angsana New"/>
      <w:sz w:val="24"/>
      <w:szCs w:val="24"/>
      <w:lang w:val="en-GB"/>
    </w:rPr>
  </w:style>
  <w:style w:type="paragraph" w:styleId="Heading8">
    <w:name w:val="heading 8"/>
    <w:basedOn w:val="Normal"/>
    <w:next w:val="Normal"/>
    <w:link w:val="Heading8Char"/>
    <w:uiPriority w:val="9"/>
    <w:unhideWhenUsed/>
    <w:qFormat/>
    <w:rsid w:val="00B93C1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9A191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D85EC0"/>
    <w:pPr>
      <w:spacing w:before="240" w:after="60"/>
      <w:jc w:val="center"/>
      <w:outlineLvl w:val="0"/>
    </w:pPr>
    <w:rPr>
      <w:rFonts w:ascii="Times New Roman" w:eastAsia="Times New Roman" w:hAnsi="Times New Roman" w:cs="Angsana New"/>
      <w:b/>
      <w:bCs/>
      <w:kern w:val="36"/>
      <w:sz w:val="24"/>
      <w:szCs w:val="24"/>
      <w:lang w:val="en-GB"/>
    </w:rPr>
  </w:style>
  <w:style w:type="character" w:customStyle="1" w:styleId="Heading1Char">
    <w:name w:val="Heading 1 Char"/>
    <w:basedOn w:val="DefaultParagraphFont"/>
    <w:link w:val="Heading1"/>
    <w:uiPriority w:val="9"/>
    <w:rsid w:val="00E64027"/>
    <w:rPr>
      <w:rFonts w:ascii="BrowalliaUPC" w:eastAsia="BrowalliaUPC" w:hAnsi="BrowalliaUPC" w:cs="BrowalliaUPC"/>
      <w:b/>
      <w:bCs/>
      <w:color w:val="FFFFFF" w:themeColor="background1"/>
      <w:spacing w:val="-2"/>
      <w:kern w:val="28"/>
      <w:sz w:val="28"/>
      <w:szCs w:val="28"/>
      <w:lang w:val="en-GB" w:bidi="th-TH"/>
    </w:rPr>
  </w:style>
  <w:style w:type="character" w:customStyle="1" w:styleId="Heading2Char">
    <w:name w:val="Heading 2 Char"/>
    <w:basedOn w:val="DefaultParagraphFont"/>
    <w:link w:val="Heading2"/>
    <w:uiPriority w:val="9"/>
    <w:rsid w:val="000409C1"/>
    <w:rPr>
      <w:rFonts w:ascii="BrowalliaUPC" w:eastAsiaTheme="majorEastAsia" w:hAnsi="BrowalliaUPC" w:cs="BrowalliaUPC"/>
      <w:b/>
      <w:color w:val="CF4A02"/>
      <w:sz w:val="28"/>
      <w:szCs w:val="28"/>
    </w:rPr>
  </w:style>
  <w:style w:type="character" w:customStyle="1" w:styleId="Heading3Char">
    <w:name w:val="Heading 3 Char"/>
    <w:basedOn w:val="DefaultParagraphFont"/>
    <w:link w:val="Heading3"/>
    <w:uiPriority w:val="9"/>
    <w:rsid w:val="00073694"/>
    <w:rPr>
      <w:rFonts w:eastAsiaTheme="majorEastAsia" w:cs="BrowalliaUPC"/>
      <w:bCs/>
      <w:color w:val="CF4A02"/>
      <w:sz w:val="20"/>
      <w:szCs w:val="28"/>
    </w:rPr>
  </w:style>
  <w:style w:type="character" w:customStyle="1" w:styleId="Heading4Char">
    <w:name w:val="Heading 4 Char"/>
    <w:basedOn w:val="DefaultParagraphFont"/>
    <w:link w:val="Heading4"/>
    <w:uiPriority w:val="9"/>
    <w:rsid w:val="000409C1"/>
    <w:rPr>
      <w:rFonts w:ascii="BrowalliaUPC" w:eastAsiaTheme="majorEastAsia" w:hAnsi="BrowalliaUPC" w:cs="BrowalliaUPC"/>
      <w:b/>
      <w:bCs/>
      <w:color w:val="CF4A02"/>
      <w:sz w:val="28"/>
      <w:szCs w:val="28"/>
    </w:rPr>
  </w:style>
  <w:style w:type="character" w:customStyle="1" w:styleId="Heading5Char">
    <w:name w:val="Heading 5 Char"/>
    <w:basedOn w:val="DefaultParagraphFont"/>
    <w:link w:val="Heading5"/>
    <w:uiPriority w:val="9"/>
    <w:rsid w:val="007E6510"/>
    <w:rPr>
      <w:rFonts w:asciiTheme="majorHAnsi" w:eastAsiaTheme="majorEastAsia" w:hAnsiTheme="majorHAnsi" w:cstheme="majorBidi"/>
      <w:color w:val="A44E00" w:themeColor="accent1" w:themeShade="BF"/>
    </w:rPr>
  </w:style>
  <w:style w:type="character" w:customStyle="1" w:styleId="Heading6Char">
    <w:name w:val="Heading 6 Char"/>
    <w:basedOn w:val="DefaultParagraphFont"/>
    <w:link w:val="Heading6"/>
    <w:uiPriority w:val="9"/>
    <w:rsid w:val="00D85EC0"/>
    <w:rPr>
      <w:rFonts w:ascii="Times New Roman" w:eastAsia="Times New Roman" w:hAnsi="Times New Roman" w:cs="Angsana New"/>
      <w:i/>
      <w:iCs/>
      <w:sz w:val="24"/>
      <w:szCs w:val="24"/>
      <w:lang w:val="en-GB" w:bidi="th-TH"/>
    </w:rPr>
  </w:style>
  <w:style w:type="character" w:customStyle="1" w:styleId="Heading7Char">
    <w:name w:val="Heading 7 Char"/>
    <w:basedOn w:val="DefaultParagraphFont"/>
    <w:link w:val="Heading7"/>
    <w:uiPriority w:val="9"/>
    <w:rsid w:val="00D85EC0"/>
    <w:rPr>
      <w:rFonts w:ascii="Times New Roman" w:eastAsia="Times New Roman" w:hAnsi="Times New Roman" w:cs="Angsana New"/>
      <w:sz w:val="24"/>
      <w:szCs w:val="24"/>
      <w:lang w:val="en-GB" w:bidi="th-TH"/>
    </w:rPr>
  </w:style>
  <w:style w:type="character" w:customStyle="1" w:styleId="Heading8Char">
    <w:name w:val="Heading 8 Char"/>
    <w:basedOn w:val="DefaultParagraphFont"/>
    <w:link w:val="Heading8"/>
    <w:uiPriority w:val="9"/>
    <w:rsid w:val="00B93C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9A191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nhideWhenUsed/>
    <w:rsid w:val="00481735"/>
    <w:pPr>
      <w:tabs>
        <w:tab w:val="center" w:pos="4680"/>
        <w:tab w:val="right" w:pos="9360"/>
      </w:tabs>
    </w:pPr>
  </w:style>
  <w:style w:type="character" w:customStyle="1" w:styleId="HeaderChar">
    <w:name w:val="Header Char"/>
    <w:basedOn w:val="DefaultParagraphFont"/>
    <w:link w:val="Header"/>
    <w:rsid w:val="00481735"/>
  </w:style>
  <w:style w:type="paragraph" w:styleId="Footer">
    <w:name w:val="footer"/>
    <w:basedOn w:val="Normal"/>
    <w:link w:val="FooterChar"/>
    <w:uiPriority w:val="99"/>
    <w:unhideWhenUsed/>
    <w:rsid w:val="00481735"/>
    <w:pPr>
      <w:tabs>
        <w:tab w:val="center" w:pos="4680"/>
        <w:tab w:val="right" w:pos="9360"/>
      </w:tabs>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39"/>
    <w:rsid w:val="00960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30E78"/>
    <w:pPr>
      <w:ind w:left="720"/>
      <w:contextualSpacing/>
    </w:pPr>
  </w:style>
  <w:style w:type="table" w:customStyle="1" w:styleId="PWCBasic">
    <w:name w:val="PWC Basic"/>
    <w:basedOn w:val="TableNormal"/>
    <w:uiPriority w:val="99"/>
    <w:rsid w:val="00A83228"/>
    <w:pPr>
      <w:spacing w:line="216" w:lineRule="auto"/>
      <w:contextualSpacing/>
    </w:pPr>
    <w:rPr>
      <w:rFonts w:cs="Times New Roman (Body CS)"/>
      <w:sz w:val="17"/>
      <w:szCs w:val="17"/>
      <w:lang w:val="en-GB"/>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Theme="minorHAnsi" w:hAnsiTheme="minorHAnsi"/>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2533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3C9"/>
    <w:rPr>
      <w:rFonts w:ascii="Segoe UI" w:hAnsi="Segoe UI" w:cs="Segoe UI"/>
      <w:sz w:val="18"/>
      <w:szCs w:val="18"/>
    </w:rPr>
  </w:style>
  <w:style w:type="character" w:styleId="CommentReference">
    <w:name w:val="annotation reference"/>
    <w:basedOn w:val="DefaultParagraphFont"/>
    <w:uiPriority w:val="99"/>
    <w:semiHidden/>
    <w:unhideWhenUsed/>
    <w:rsid w:val="00B3679F"/>
    <w:rPr>
      <w:sz w:val="16"/>
      <w:szCs w:val="16"/>
    </w:rPr>
  </w:style>
  <w:style w:type="paragraph" w:styleId="CommentText">
    <w:name w:val="annotation text"/>
    <w:basedOn w:val="Normal"/>
    <w:link w:val="CommentTextChar"/>
    <w:uiPriority w:val="99"/>
    <w:unhideWhenUsed/>
    <w:rsid w:val="00B3679F"/>
    <w:rPr>
      <w:sz w:val="20"/>
      <w:szCs w:val="20"/>
    </w:rPr>
  </w:style>
  <w:style w:type="character" w:customStyle="1" w:styleId="CommentTextChar">
    <w:name w:val="Comment Text Char"/>
    <w:basedOn w:val="DefaultParagraphFont"/>
    <w:link w:val="CommentText"/>
    <w:uiPriority w:val="99"/>
    <w:rsid w:val="00B3679F"/>
    <w:rPr>
      <w:sz w:val="20"/>
      <w:szCs w:val="20"/>
    </w:rPr>
  </w:style>
  <w:style w:type="paragraph" w:styleId="CommentSubject">
    <w:name w:val="annotation subject"/>
    <w:basedOn w:val="CommentText"/>
    <w:next w:val="CommentText"/>
    <w:link w:val="CommentSubjectChar"/>
    <w:uiPriority w:val="99"/>
    <w:unhideWhenUsed/>
    <w:rsid w:val="00B3679F"/>
    <w:rPr>
      <w:b/>
      <w:bCs/>
    </w:rPr>
  </w:style>
  <w:style w:type="character" w:customStyle="1" w:styleId="CommentSubjectChar">
    <w:name w:val="Comment Subject Char"/>
    <w:basedOn w:val="CommentTextChar"/>
    <w:link w:val="CommentSubject"/>
    <w:uiPriority w:val="99"/>
    <w:rsid w:val="00B3679F"/>
    <w:rPr>
      <w:b/>
      <w:bCs/>
      <w:sz w:val="20"/>
      <w:szCs w:val="20"/>
    </w:rPr>
  </w:style>
  <w:style w:type="table" w:customStyle="1" w:styleId="PwCTableText">
    <w:name w:val="PwC Table Text"/>
    <w:basedOn w:val="TableNormal"/>
    <w:uiPriority w:val="99"/>
    <w:qFormat/>
    <w:rsid w:val="0024395F"/>
    <w:pPr>
      <w:spacing w:before="60" w:after="60"/>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styleId="Revision">
    <w:name w:val="Revision"/>
    <w:hidden/>
    <w:uiPriority w:val="99"/>
    <w:semiHidden/>
    <w:rsid w:val="00C82792"/>
  </w:style>
  <w:style w:type="paragraph" w:styleId="NormalWeb">
    <w:name w:val="Normal (Web)"/>
    <w:basedOn w:val="Normal"/>
    <w:uiPriority w:val="99"/>
    <w:unhideWhenUsed/>
    <w:rsid w:val="00EF7A1D"/>
    <w:pPr>
      <w:spacing w:before="100" w:beforeAutospacing="1" w:after="100" w:afterAutospacing="1"/>
    </w:pPr>
    <w:rPr>
      <w:rFonts w:ascii="Times New Roman" w:eastAsia="Times New Roman" w:hAnsi="Times New Roman" w:cs="Times New Roman"/>
      <w:sz w:val="24"/>
      <w:szCs w:val="24"/>
    </w:rPr>
  </w:style>
  <w:style w:type="paragraph" w:customStyle="1" w:styleId="a">
    <w:name w:val="เนื้อเรื่อง"/>
    <w:basedOn w:val="Normal"/>
    <w:link w:val="Char"/>
    <w:rsid w:val="002F0583"/>
    <w:pPr>
      <w:autoSpaceDE w:val="0"/>
      <w:autoSpaceDN w:val="0"/>
      <w:ind w:right="386"/>
    </w:pPr>
    <w:rPr>
      <w:rFonts w:ascii="Angsana New" w:eastAsia="MS Mincho" w:hAnsi="Times New Roman" w:cs="Times New Roman"/>
      <w:sz w:val="28"/>
    </w:rPr>
  </w:style>
  <w:style w:type="paragraph" w:styleId="BodyText2">
    <w:name w:val="Body Text 2"/>
    <w:basedOn w:val="Normal"/>
    <w:link w:val="BodyText2Char"/>
    <w:uiPriority w:val="99"/>
    <w:rsid w:val="006B5C81"/>
    <w:pPr>
      <w:autoSpaceDE w:val="0"/>
      <w:autoSpaceDN w:val="0"/>
      <w:ind w:right="-1699"/>
      <w:jc w:val="both"/>
    </w:pPr>
    <w:rPr>
      <w:rFonts w:ascii="Times New Roman" w:eastAsia="MS Mincho" w:hAnsi="Times New Roman" w:cs="Angsana New"/>
      <w:sz w:val="24"/>
      <w:szCs w:val="24"/>
    </w:rPr>
  </w:style>
  <w:style w:type="character" w:customStyle="1" w:styleId="BodyText2Char">
    <w:name w:val="Body Text 2 Char"/>
    <w:basedOn w:val="DefaultParagraphFont"/>
    <w:link w:val="BodyText2"/>
    <w:uiPriority w:val="99"/>
    <w:rsid w:val="006B5C81"/>
    <w:rPr>
      <w:rFonts w:ascii="Times New Roman" w:eastAsia="MS Mincho" w:hAnsi="Times New Roman" w:cs="Angsana New"/>
      <w:sz w:val="24"/>
      <w:szCs w:val="24"/>
      <w:lang w:bidi="th-TH"/>
    </w:rPr>
  </w:style>
  <w:style w:type="paragraph" w:customStyle="1" w:styleId="Default">
    <w:name w:val="Default"/>
    <w:rsid w:val="00283AF5"/>
    <w:pPr>
      <w:autoSpaceDE w:val="0"/>
      <w:autoSpaceDN w:val="0"/>
      <w:adjustRightInd w:val="0"/>
    </w:pPr>
    <w:rPr>
      <w:rFonts w:eastAsia="Times New Roman"/>
      <w:color w:val="000000"/>
      <w:sz w:val="24"/>
      <w:szCs w:val="24"/>
    </w:rPr>
  </w:style>
  <w:style w:type="table" w:customStyle="1" w:styleId="TableGrid1">
    <w:name w:val="Table Grid1"/>
    <w:basedOn w:val="TableNormal"/>
    <w:next w:val="TableGrid"/>
    <w:uiPriority w:val="59"/>
    <w:rsid w:val="00684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E586D"/>
    <w:rPr>
      <w:b/>
      <w:bCs/>
    </w:rPr>
  </w:style>
  <w:style w:type="character" w:styleId="Emphasis">
    <w:name w:val="Emphasis"/>
    <w:basedOn w:val="DefaultParagraphFont"/>
    <w:uiPriority w:val="20"/>
    <w:qFormat/>
    <w:rsid w:val="00FE586D"/>
    <w:rPr>
      <w:i/>
      <w:iCs/>
    </w:rPr>
  </w:style>
  <w:style w:type="character" w:styleId="PageNumber">
    <w:name w:val="page number"/>
    <w:basedOn w:val="DefaultParagraphFont"/>
    <w:uiPriority w:val="99"/>
    <w:rsid w:val="009E17E7"/>
  </w:style>
  <w:style w:type="paragraph" w:styleId="TOCHeading">
    <w:name w:val="TOC Heading"/>
    <w:basedOn w:val="Heading1"/>
    <w:next w:val="Normal"/>
    <w:uiPriority w:val="39"/>
    <w:unhideWhenUsed/>
    <w:qFormat/>
    <w:rsid w:val="00F74A69"/>
    <w:pPr>
      <w:keepLines/>
      <w:spacing w:before="240" w:line="259" w:lineRule="auto"/>
      <w:outlineLvl w:val="9"/>
    </w:pPr>
    <w:rPr>
      <w:rFonts w:asciiTheme="majorHAnsi" w:eastAsiaTheme="majorEastAsia" w:hAnsiTheme="majorHAnsi" w:cstheme="majorBidi"/>
      <w:b w:val="0"/>
      <w:bCs w:val="0"/>
      <w:color w:val="A44E00" w:themeColor="accent1" w:themeShade="BF"/>
      <w:spacing w:val="0"/>
      <w:kern w:val="0"/>
      <w:sz w:val="32"/>
      <w:szCs w:val="32"/>
      <w:lang w:val="en-US" w:bidi="ar-SA"/>
    </w:rPr>
  </w:style>
  <w:style w:type="paragraph" w:styleId="TOC1">
    <w:name w:val="toc 1"/>
    <w:basedOn w:val="Normal"/>
    <w:next w:val="Normal"/>
    <w:autoRedefine/>
    <w:uiPriority w:val="39"/>
    <w:unhideWhenUsed/>
    <w:rsid w:val="00A45988"/>
    <w:pPr>
      <w:tabs>
        <w:tab w:val="left" w:pos="440"/>
        <w:tab w:val="right" w:leader="dot" w:pos="9449"/>
      </w:tabs>
    </w:pPr>
    <w:rPr>
      <w:rFonts w:ascii="BrowalliaUPC" w:hAnsi="BrowalliaUPC"/>
      <w:noProof/>
      <w:sz w:val="28"/>
    </w:rPr>
  </w:style>
  <w:style w:type="paragraph" w:styleId="TOC2">
    <w:name w:val="toc 2"/>
    <w:basedOn w:val="Normal"/>
    <w:next w:val="Normal"/>
    <w:autoRedefine/>
    <w:uiPriority w:val="39"/>
    <w:unhideWhenUsed/>
    <w:rsid w:val="000C7499"/>
    <w:pPr>
      <w:tabs>
        <w:tab w:val="left" w:pos="1134"/>
        <w:tab w:val="right" w:leader="dot" w:pos="9449"/>
      </w:tabs>
      <w:ind w:left="1134" w:hanging="567"/>
    </w:pPr>
  </w:style>
  <w:style w:type="paragraph" w:styleId="TOC3">
    <w:name w:val="toc 3"/>
    <w:basedOn w:val="Normal"/>
    <w:next w:val="Normal"/>
    <w:autoRedefine/>
    <w:uiPriority w:val="39"/>
    <w:unhideWhenUsed/>
    <w:rsid w:val="001B4BEB"/>
    <w:pPr>
      <w:tabs>
        <w:tab w:val="left" w:pos="1843"/>
        <w:tab w:val="right" w:leader="dot" w:pos="9449"/>
      </w:tabs>
      <w:ind w:left="1701" w:hanging="283"/>
    </w:pPr>
    <w:rPr>
      <w:rFonts w:ascii="BrowalliaUPC" w:hAnsi="BrowalliaUPC"/>
      <w:i/>
      <w:iCs/>
      <w:noProof/>
      <w:spacing w:val="-10"/>
      <w:sz w:val="28"/>
    </w:rPr>
  </w:style>
  <w:style w:type="character" w:styleId="Hyperlink">
    <w:name w:val="Hyperlink"/>
    <w:basedOn w:val="DefaultParagraphFont"/>
    <w:uiPriority w:val="99"/>
    <w:unhideWhenUsed/>
    <w:rsid w:val="00F74A69"/>
    <w:rPr>
      <w:color w:val="0000FF" w:themeColor="hyperlink"/>
      <w:u w:val="single"/>
    </w:rPr>
  </w:style>
  <w:style w:type="character" w:styleId="FollowedHyperlink">
    <w:name w:val="FollowedHyperlink"/>
    <w:uiPriority w:val="99"/>
    <w:unhideWhenUsed/>
    <w:rsid w:val="00D85EC0"/>
    <w:rPr>
      <w:rFonts w:ascii="Arial" w:hAnsi="Arial" w:cs="Arial" w:hint="default"/>
      <w:color w:val="800080"/>
      <w:sz w:val="20"/>
      <w:u w:val="single"/>
    </w:rPr>
  </w:style>
  <w:style w:type="paragraph" w:styleId="HTMLPreformatted">
    <w:name w:val="HTML Preformatted"/>
    <w:basedOn w:val="Normal"/>
    <w:link w:val="HTMLPreformattedChar"/>
    <w:uiPriority w:val="99"/>
    <w:unhideWhenUsed/>
    <w:rsid w:val="00D85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Times New Roman" w:hAnsi="Courier New" w:cs="Arial Unicode MS"/>
      <w:sz w:val="20"/>
      <w:szCs w:val="20"/>
    </w:rPr>
  </w:style>
  <w:style w:type="character" w:customStyle="1" w:styleId="HTMLPreformattedChar">
    <w:name w:val="HTML Preformatted Char"/>
    <w:basedOn w:val="DefaultParagraphFont"/>
    <w:link w:val="HTMLPreformatted"/>
    <w:uiPriority w:val="99"/>
    <w:rsid w:val="00D85EC0"/>
    <w:rPr>
      <w:rFonts w:ascii="Arial Unicode MS" w:eastAsia="Times New Roman" w:hAnsi="Courier New" w:cs="Arial Unicode MS"/>
      <w:sz w:val="20"/>
      <w:szCs w:val="20"/>
      <w:lang w:bidi="th-TH"/>
    </w:rPr>
  </w:style>
  <w:style w:type="paragraph" w:customStyle="1" w:styleId="msonormal0">
    <w:name w:val="msonormal"/>
    <w:basedOn w:val="Normal"/>
    <w:uiPriority w:val="99"/>
    <w:semiHidden/>
    <w:rsid w:val="00D85EC0"/>
    <w:pPr>
      <w:spacing w:before="100" w:beforeAutospacing="1" w:after="100" w:afterAutospacing="1"/>
    </w:pPr>
    <w:rPr>
      <w:rFonts w:ascii="Times New Roman" w:eastAsia="Times New Roman" w:hAnsi="Times New Roman" w:cs="Times New Roman"/>
      <w:sz w:val="24"/>
      <w:szCs w:val="24"/>
      <w:lang w:val="en-GB" w:eastAsia="en-GB"/>
    </w:rPr>
  </w:style>
  <w:style w:type="paragraph" w:styleId="Index1">
    <w:name w:val="index 1"/>
    <w:basedOn w:val="Normal"/>
    <w:next w:val="Normal"/>
    <w:autoRedefine/>
    <w:uiPriority w:val="99"/>
    <w:semiHidden/>
    <w:unhideWhenUsed/>
    <w:rsid w:val="00D85EC0"/>
    <w:pPr>
      <w:ind w:left="200" w:hanging="200"/>
      <w:jc w:val="both"/>
    </w:pPr>
    <w:rPr>
      <w:rFonts w:ascii="Times New Roman" w:eastAsia="Times New Roman" w:hAnsi="Times New Roman" w:cs="Angsana New"/>
      <w:sz w:val="24"/>
      <w:szCs w:val="24"/>
      <w:lang w:val="en-GB"/>
    </w:rPr>
  </w:style>
  <w:style w:type="paragraph" w:styleId="TOC9">
    <w:name w:val="toc 9"/>
    <w:basedOn w:val="Normal"/>
    <w:next w:val="Normal"/>
    <w:autoRedefine/>
    <w:uiPriority w:val="39"/>
    <w:unhideWhenUsed/>
    <w:rsid w:val="00D85EC0"/>
    <w:pPr>
      <w:ind w:left="1600"/>
      <w:jc w:val="both"/>
    </w:pPr>
    <w:rPr>
      <w:rFonts w:ascii="Times New Roman" w:eastAsia="Times New Roman" w:hAnsi="Times New Roman" w:cs="Angsana New"/>
      <w:sz w:val="24"/>
      <w:szCs w:val="24"/>
      <w:lang w:val="en-GB"/>
    </w:rPr>
  </w:style>
  <w:style w:type="paragraph" w:styleId="NormalIndent">
    <w:name w:val="Normal Indent"/>
    <w:basedOn w:val="Normal"/>
    <w:next w:val="Normal"/>
    <w:uiPriority w:val="99"/>
    <w:unhideWhenUsed/>
    <w:rsid w:val="00D85EC0"/>
    <w:rPr>
      <w:rFonts w:eastAsia="MS Mincho" w:cs="Cordia New"/>
      <w:sz w:val="24"/>
      <w:szCs w:val="24"/>
      <w:lang w:val="th-TH" w:eastAsia="th-TH"/>
    </w:rPr>
  </w:style>
  <w:style w:type="paragraph" w:styleId="BodyText">
    <w:name w:val="Body Text"/>
    <w:basedOn w:val="Normal"/>
    <w:link w:val="BodyTextChar"/>
    <w:uiPriority w:val="99"/>
    <w:unhideWhenUsed/>
    <w:rsid w:val="00D85EC0"/>
    <w:pPr>
      <w:suppressAutoHyphens/>
      <w:ind w:right="-801"/>
      <w:jc w:val="both"/>
    </w:pPr>
    <w:rPr>
      <w:rFonts w:ascii="Times New Roman" w:eastAsia="Times New Roman" w:hAnsi="Times New Roman" w:cs="Angsana New"/>
    </w:rPr>
  </w:style>
  <w:style w:type="character" w:customStyle="1" w:styleId="BodyTextChar">
    <w:name w:val="Body Text Char"/>
    <w:basedOn w:val="DefaultParagraphFont"/>
    <w:link w:val="BodyText"/>
    <w:uiPriority w:val="99"/>
    <w:rsid w:val="00D85EC0"/>
    <w:rPr>
      <w:rFonts w:ascii="Times New Roman" w:eastAsia="Times New Roman" w:hAnsi="Times New Roman" w:cs="Angsana New"/>
      <w:lang w:bidi="th-TH"/>
    </w:rPr>
  </w:style>
  <w:style w:type="paragraph" w:styleId="IndexHeading">
    <w:name w:val="index heading"/>
    <w:aliases w:val="Index Heading1,ixh"/>
    <w:basedOn w:val="BodyText"/>
    <w:uiPriority w:val="99"/>
    <w:unhideWhenUsed/>
    <w:rsid w:val="00D85EC0"/>
    <w:pPr>
      <w:suppressAutoHyphens w:val="0"/>
      <w:spacing w:after="130" w:line="260" w:lineRule="atLeast"/>
      <w:ind w:left="1134" w:right="0" w:hanging="1134"/>
      <w:jc w:val="left"/>
    </w:pPr>
    <w:rPr>
      <w:rFonts w:cs="Times New Roman"/>
      <w:b/>
      <w:szCs w:val="20"/>
      <w:lang w:val="en-GB" w:bidi="ar-SA"/>
    </w:rPr>
  </w:style>
  <w:style w:type="paragraph" w:styleId="Caption">
    <w:name w:val="caption"/>
    <w:basedOn w:val="Normal"/>
    <w:next w:val="Normal"/>
    <w:uiPriority w:val="35"/>
    <w:unhideWhenUsed/>
    <w:qFormat/>
    <w:rsid w:val="00D85EC0"/>
    <w:pPr>
      <w:ind w:left="720" w:hanging="720"/>
      <w:jc w:val="both"/>
    </w:pPr>
    <w:rPr>
      <w:rFonts w:ascii="Times New Roman" w:eastAsia="Times New Roman" w:hAnsi="Times New Roman" w:cs="Angsana New"/>
      <w:b/>
      <w:bCs/>
      <w:sz w:val="20"/>
      <w:szCs w:val="20"/>
    </w:rPr>
  </w:style>
  <w:style w:type="paragraph" w:styleId="EnvelopeAddress">
    <w:name w:val="envelope address"/>
    <w:basedOn w:val="Normal"/>
    <w:uiPriority w:val="99"/>
    <w:unhideWhenUsed/>
    <w:rsid w:val="00D85EC0"/>
    <w:pPr>
      <w:framePr w:w="7920" w:h="1980" w:hSpace="180" w:wrap="auto" w:hAnchor="page" w:xAlign="center" w:yAlign="bottom"/>
      <w:ind w:left="2880"/>
      <w:jc w:val="both"/>
    </w:pPr>
    <w:rPr>
      <w:rFonts w:ascii="Times New Roman" w:eastAsia="Times New Roman" w:hAnsi="Times New Roman" w:cs="Angsana New"/>
      <w:sz w:val="24"/>
      <w:szCs w:val="24"/>
      <w:lang w:val="en-GB"/>
    </w:rPr>
  </w:style>
  <w:style w:type="paragraph" w:styleId="EnvelopeReturn">
    <w:name w:val="envelope return"/>
    <w:basedOn w:val="Normal"/>
    <w:uiPriority w:val="99"/>
    <w:unhideWhenUsed/>
    <w:rsid w:val="00D85EC0"/>
    <w:pPr>
      <w:jc w:val="both"/>
    </w:pPr>
    <w:rPr>
      <w:rFonts w:ascii="Times New Roman" w:eastAsia="Times New Roman" w:hAnsi="Times New Roman" w:cs="Angsana New"/>
      <w:sz w:val="24"/>
      <w:szCs w:val="24"/>
      <w:lang w:val="en-GB"/>
    </w:rPr>
  </w:style>
  <w:style w:type="paragraph" w:styleId="MacroText">
    <w:name w:val="macro"/>
    <w:link w:val="MacroTextChar"/>
    <w:uiPriority w:val="99"/>
    <w:semiHidden/>
    <w:unhideWhenUsed/>
    <w:rsid w:val="00D85EC0"/>
    <w:pPr>
      <w:tabs>
        <w:tab w:val="left" w:pos="480"/>
        <w:tab w:val="left" w:pos="960"/>
        <w:tab w:val="left" w:pos="1440"/>
        <w:tab w:val="left" w:pos="1920"/>
        <w:tab w:val="left" w:pos="2400"/>
        <w:tab w:val="left" w:pos="2880"/>
        <w:tab w:val="left" w:pos="3360"/>
        <w:tab w:val="left" w:pos="3840"/>
        <w:tab w:val="left" w:pos="4320"/>
      </w:tabs>
      <w:jc w:val="both"/>
    </w:pPr>
    <w:rPr>
      <w:rFonts w:eastAsia="Times New Roman" w:cs="Angsana New"/>
      <w:sz w:val="20"/>
      <w:szCs w:val="20"/>
    </w:rPr>
  </w:style>
  <w:style w:type="character" w:customStyle="1" w:styleId="MacroTextChar">
    <w:name w:val="Macro Text Char"/>
    <w:basedOn w:val="DefaultParagraphFont"/>
    <w:link w:val="MacroText"/>
    <w:uiPriority w:val="99"/>
    <w:semiHidden/>
    <w:rsid w:val="00D85EC0"/>
    <w:rPr>
      <w:rFonts w:ascii="Arial" w:eastAsia="Times New Roman" w:hAnsi="Arial" w:cs="Angsana New"/>
      <w:sz w:val="20"/>
      <w:szCs w:val="20"/>
      <w:lang w:bidi="th-TH"/>
    </w:rPr>
  </w:style>
  <w:style w:type="paragraph" w:styleId="TOAHeading">
    <w:name w:val="toa heading"/>
    <w:basedOn w:val="Normal"/>
    <w:next w:val="Normal"/>
    <w:uiPriority w:val="99"/>
    <w:semiHidden/>
    <w:unhideWhenUsed/>
    <w:rsid w:val="00D85EC0"/>
    <w:pPr>
      <w:spacing w:before="120"/>
      <w:jc w:val="both"/>
    </w:pPr>
    <w:rPr>
      <w:rFonts w:ascii="Times New Roman" w:eastAsia="Times New Roman" w:hAnsi="Times New Roman" w:cs="Angsana New"/>
      <w:b/>
      <w:bCs/>
      <w:sz w:val="24"/>
      <w:szCs w:val="24"/>
      <w:lang w:val="en-GB"/>
    </w:rPr>
  </w:style>
  <w:style w:type="paragraph" w:styleId="ListBullet">
    <w:name w:val="List Bullet"/>
    <w:basedOn w:val="Normal"/>
    <w:autoRedefine/>
    <w:uiPriority w:val="99"/>
    <w:unhideWhenUsed/>
    <w:rsid w:val="00D85EC0"/>
    <w:pPr>
      <w:ind w:left="432"/>
      <w:jc w:val="both"/>
    </w:pPr>
    <w:rPr>
      <w:rFonts w:ascii="Times New Roman" w:eastAsia="Times New Roman" w:hAnsi="Times New Roman" w:cs="Angsana New"/>
      <w:sz w:val="20"/>
      <w:szCs w:val="20"/>
      <w:lang w:val="en-GB"/>
    </w:rPr>
  </w:style>
  <w:style w:type="character" w:customStyle="1" w:styleId="TitleChar">
    <w:name w:val="Title Char"/>
    <w:aliases w:val="Comments Char"/>
    <w:basedOn w:val="DefaultParagraphFont"/>
    <w:link w:val="Title"/>
    <w:uiPriority w:val="10"/>
    <w:rsid w:val="00D85EC0"/>
    <w:rPr>
      <w:rFonts w:ascii="Times New Roman" w:eastAsia="Times New Roman" w:hAnsi="Times New Roman" w:cs="Angsana New"/>
      <w:b/>
      <w:bCs/>
      <w:kern w:val="36"/>
      <w:sz w:val="24"/>
      <w:szCs w:val="24"/>
      <w:lang w:val="en-GB" w:bidi="th-TH"/>
    </w:rPr>
  </w:style>
  <w:style w:type="paragraph" w:styleId="Signature">
    <w:name w:val="Signature"/>
    <w:basedOn w:val="Normal"/>
    <w:link w:val="SignatureChar"/>
    <w:uiPriority w:val="99"/>
    <w:unhideWhenUsed/>
    <w:rsid w:val="00D85EC0"/>
    <w:rPr>
      <w:rFonts w:ascii="Times New Roman" w:eastAsia="Times New Roman" w:hAnsi="Times New Roman" w:cs="Angsana New"/>
      <w:lang w:val="en-GB"/>
    </w:rPr>
  </w:style>
  <w:style w:type="character" w:customStyle="1" w:styleId="SignatureChar">
    <w:name w:val="Signature Char"/>
    <w:basedOn w:val="DefaultParagraphFont"/>
    <w:link w:val="Signature"/>
    <w:uiPriority w:val="99"/>
    <w:rsid w:val="00D85EC0"/>
    <w:rPr>
      <w:rFonts w:ascii="Times New Roman" w:eastAsia="Times New Roman" w:hAnsi="Times New Roman" w:cs="Angsana New"/>
      <w:lang w:val="en-GB" w:bidi="th-TH"/>
    </w:rPr>
  </w:style>
  <w:style w:type="paragraph" w:styleId="BodyTextIndent">
    <w:name w:val="Body Text Indent"/>
    <w:basedOn w:val="Normal"/>
    <w:link w:val="BodyTextIndentChar"/>
    <w:uiPriority w:val="99"/>
    <w:unhideWhenUsed/>
    <w:rsid w:val="00D85EC0"/>
    <w:pPr>
      <w:ind w:left="720"/>
      <w:jc w:val="both"/>
    </w:pPr>
    <w:rPr>
      <w:rFonts w:ascii="Times New Roman" w:eastAsia="Times New Roman" w:hAnsi="Times New Roman" w:cs="Angsana New"/>
      <w:sz w:val="24"/>
      <w:szCs w:val="24"/>
      <w:lang w:val="en-GB"/>
    </w:rPr>
  </w:style>
  <w:style w:type="character" w:customStyle="1" w:styleId="BodyTextIndentChar">
    <w:name w:val="Body Text Indent Char"/>
    <w:basedOn w:val="DefaultParagraphFont"/>
    <w:link w:val="BodyTextIndent"/>
    <w:uiPriority w:val="99"/>
    <w:rsid w:val="00D85EC0"/>
    <w:rPr>
      <w:rFonts w:ascii="Times New Roman" w:eastAsia="Times New Roman" w:hAnsi="Times New Roman" w:cs="Angsana New"/>
      <w:sz w:val="24"/>
      <w:szCs w:val="24"/>
      <w:lang w:val="en-GB" w:bidi="th-TH"/>
    </w:rPr>
  </w:style>
  <w:style w:type="paragraph" w:styleId="MessageHeader">
    <w:name w:val="Message Header"/>
    <w:basedOn w:val="Normal"/>
    <w:link w:val="MessageHeaderChar"/>
    <w:uiPriority w:val="99"/>
    <w:unhideWhenUsed/>
    <w:rsid w:val="00D85EC0"/>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Times New Roman" w:eastAsia="Times New Roman" w:hAnsi="Times New Roman" w:cs="Angsana New"/>
      <w:sz w:val="24"/>
      <w:szCs w:val="24"/>
      <w:lang w:val="en-GB"/>
    </w:rPr>
  </w:style>
  <w:style w:type="character" w:customStyle="1" w:styleId="MessageHeaderChar">
    <w:name w:val="Message Header Char"/>
    <w:basedOn w:val="DefaultParagraphFont"/>
    <w:link w:val="MessageHeader"/>
    <w:uiPriority w:val="99"/>
    <w:rsid w:val="00D85EC0"/>
    <w:rPr>
      <w:rFonts w:ascii="Times New Roman" w:eastAsia="Times New Roman" w:hAnsi="Times New Roman" w:cs="Angsana New"/>
      <w:sz w:val="24"/>
      <w:szCs w:val="24"/>
      <w:shd w:val="pct20" w:color="auto" w:fill="auto"/>
      <w:lang w:val="en-GB" w:bidi="th-TH"/>
    </w:rPr>
  </w:style>
  <w:style w:type="paragraph" w:styleId="Subtitle">
    <w:name w:val="Subtitle"/>
    <w:basedOn w:val="Normal"/>
    <w:next w:val="Normal"/>
    <w:link w:val="SubtitleChar"/>
    <w:uiPriority w:val="11"/>
    <w:qFormat/>
    <w:pPr>
      <w:spacing w:after="60"/>
      <w:jc w:val="center"/>
    </w:pPr>
    <w:rPr>
      <w:rFonts w:ascii="Times New Roman" w:eastAsia="Times New Roman" w:hAnsi="Times New Roman" w:cs="Times New Roman"/>
      <w:sz w:val="24"/>
      <w:szCs w:val="24"/>
    </w:rPr>
  </w:style>
  <w:style w:type="character" w:customStyle="1" w:styleId="SubtitleChar">
    <w:name w:val="Subtitle Char"/>
    <w:basedOn w:val="DefaultParagraphFont"/>
    <w:link w:val="Subtitle"/>
    <w:uiPriority w:val="11"/>
    <w:rsid w:val="00D85EC0"/>
    <w:rPr>
      <w:rFonts w:ascii="Times New Roman" w:eastAsia="Times New Roman" w:hAnsi="Times New Roman" w:cs="Angsana New"/>
      <w:sz w:val="24"/>
      <w:szCs w:val="24"/>
      <w:lang w:val="en-GB" w:bidi="th-TH"/>
    </w:rPr>
  </w:style>
  <w:style w:type="paragraph" w:styleId="BodyText3">
    <w:name w:val="Body Text 3"/>
    <w:basedOn w:val="Normal"/>
    <w:link w:val="BodyText3Char"/>
    <w:uiPriority w:val="99"/>
    <w:unhideWhenUsed/>
    <w:rsid w:val="00D85EC0"/>
    <w:pPr>
      <w:tabs>
        <w:tab w:val="left" w:pos="900"/>
      </w:tabs>
      <w:ind w:right="-1053"/>
      <w:jc w:val="thaiDistribute"/>
    </w:pPr>
    <w:rPr>
      <w:rFonts w:ascii="Times New Roman" w:eastAsia="Times New Roman" w:hAnsi="Times New Roman" w:cs="Courier New"/>
      <w:color w:val="000000"/>
      <w:sz w:val="24"/>
      <w:szCs w:val="24"/>
      <w:lang w:val="en-GB" w:eastAsia="th-TH"/>
    </w:rPr>
  </w:style>
  <w:style w:type="character" w:customStyle="1" w:styleId="BodyText3Char">
    <w:name w:val="Body Text 3 Char"/>
    <w:basedOn w:val="DefaultParagraphFont"/>
    <w:link w:val="BodyText3"/>
    <w:uiPriority w:val="99"/>
    <w:rsid w:val="00D85EC0"/>
    <w:rPr>
      <w:rFonts w:ascii="Times New Roman" w:eastAsia="Times New Roman" w:hAnsi="Times New Roman" w:cs="Courier New"/>
      <w:color w:val="000000"/>
      <w:sz w:val="24"/>
      <w:szCs w:val="24"/>
      <w:lang w:val="en-GB" w:eastAsia="th-TH" w:bidi="th-TH"/>
    </w:rPr>
  </w:style>
  <w:style w:type="paragraph" w:styleId="BodyTextIndent2">
    <w:name w:val="Body Text Indent 2"/>
    <w:basedOn w:val="Normal"/>
    <w:link w:val="BodyTextIndent2Char"/>
    <w:uiPriority w:val="99"/>
    <w:unhideWhenUsed/>
    <w:rsid w:val="00D85EC0"/>
    <w:pPr>
      <w:ind w:left="1710" w:hanging="990"/>
    </w:pPr>
    <w:rPr>
      <w:rFonts w:ascii="Times New Roman" w:eastAsia="Times New Roman" w:hAnsi="Times New Roman" w:cs="Angsana New"/>
      <w:sz w:val="24"/>
      <w:szCs w:val="24"/>
      <w:lang w:val="en-GB"/>
    </w:rPr>
  </w:style>
  <w:style w:type="character" w:customStyle="1" w:styleId="BodyTextIndent2Char">
    <w:name w:val="Body Text Indent 2 Char"/>
    <w:basedOn w:val="DefaultParagraphFont"/>
    <w:link w:val="BodyTextIndent2"/>
    <w:uiPriority w:val="99"/>
    <w:rsid w:val="00D85EC0"/>
    <w:rPr>
      <w:rFonts w:ascii="Times New Roman" w:eastAsia="Times New Roman" w:hAnsi="Times New Roman" w:cs="Angsana New"/>
      <w:sz w:val="24"/>
      <w:szCs w:val="24"/>
      <w:lang w:val="en-GB" w:bidi="th-TH"/>
    </w:rPr>
  </w:style>
  <w:style w:type="paragraph" w:styleId="BodyTextIndent3">
    <w:name w:val="Body Text Indent 3"/>
    <w:basedOn w:val="Normal"/>
    <w:link w:val="BodyTextIndent3Char"/>
    <w:uiPriority w:val="99"/>
    <w:unhideWhenUsed/>
    <w:rsid w:val="00D85EC0"/>
    <w:pPr>
      <w:spacing w:line="240" w:lineRule="exact"/>
      <w:ind w:left="108"/>
      <w:jc w:val="both"/>
    </w:pPr>
    <w:rPr>
      <w:rFonts w:ascii="Times New Roman" w:eastAsia="Times New Roman" w:hAnsi="Times New Roman" w:cs="Angsana New"/>
      <w:sz w:val="20"/>
      <w:szCs w:val="20"/>
    </w:rPr>
  </w:style>
  <w:style w:type="character" w:customStyle="1" w:styleId="BodyTextIndent3Char">
    <w:name w:val="Body Text Indent 3 Char"/>
    <w:basedOn w:val="DefaultParagraphFont"/>
    <w:link w:val="BodyTextIndent3"/>
    <w:uiPriority w:val="99"/>
    <w:rsid w:val="00D85EC0"/>
    <w:rPr>
      <w:rFonts w:ascii="Times New Roman" w:eastAsia="Times New Roman" w:hAnsi="Times New Roman" w:cs="Angsana New"/>
      <w:sz w:val="20"/>
      <w:szCs w:val="20"/>
      <w:lang w:bidi="th-TH"/>
    </w:rPr>
  </w:style>
  <w:style w:type="paragraph" w:styleId="BlockText">
    <w:name w:val="Block Text"/>
    <w:basedOn w:val="Normal"/>
    <w:uiPriority w:val="99"/>
    <w:unhideWhenUsed/>
    <w:rsid w:val="00D85EC0"/>
    <w:pPr>
      <w:ind w:left="180" w:right="-693" w:hanging="11"/>
      <w:jc w:val="thaiDistribute"/>
    </w:pPr>
    <w:rPr>
      <w:rFonts w:ascii="Times New Roman" w:eastAsia="Times New Roman" w:hAnsi="Times New Roman" w:cs="Angsana New"/>
    </w:rPr>
  </w:style>
  <w:style w:type="paragraph" w:styleId="DocumentMap">
    <w:name w:val="Document Map"/>
    <w:basedOn w:val="Normal"/>
    <w:link w:val="DocumentMapChar"/>
    <w:uiPriority w:val="99"/>
    <w:semiHidden/>
    <w:unhideWhenUsed/>
    <w:rsid w:val="00D85EC0"/>
    <w:pPr>
      <w:shd w:val="clear" w:color="auto" w:fill="000080"/>
      <w:jc w:val="both"/>
    </w:pPr>
    <w:rPr>
      <w:rFonts w:ascii="Times New Roman" w:eastAsia="Times New Roman" w:hAnsi="Times New Roman" w:cs="Angsana New"/>
      <w:sz w:val="24"/>
      <w:szCs w:val="24"/>
      <w:lang w:val="en-GB"/>
    </w:rPr>
  </w:style>
  <w:style w:type="character" w:customStyle="1" w:styleId="DocumentMapChar">
    <w:name w:val="Document Map Char"/>
    <w:basedOn w:val="DefaultParagraphFont"/>
    <w:link w:val="DocumentMap"/>
    <w:uiPriority w:val="99"/>
    <w:semiHidden/>
    <w:rsid w:val="00D85EC0"/>
    <w:rPr>
      <w:rFonts w:ascii="Times New Roman" w:eastAsia="Times New Roman" w:hAnsi="Times New Roman" w:cs="Angsana New"/>
      <w:sz w:val="24"/>
      <w:szCs w:val="24"/>
      <w:shd w:val="clear" w:color="auto" w:fill="000080"/>
      <w:lang w:val="en-GB" w:bidi="th-TH"/>
    </w:rPr>
  </w:style>
  <w:style w:type="paragraph" w:styleId="PlainText">
    <w:name w:val="Plain Text"/>
    <w:basedOn w:val="Normal"/>
    <w:link w:val="PlainTextChar"/>
    <w:uiPriority w:val="99"/>
    <w:unhideWhenUsed/>
    <w:rsid w:val="00D85EC0"/>
    <w:pPr>
      <w:jc w:val="both"/>
    </w:pPr>
    <w:rPr>
      <w:rFonts w:ascii="Times New Roman" w:eastAsia="Times New Roman" w:hAnsi="Times New Roman" w:cs="Angsana New"/>
      <w:sz w:val="24"/>
      <w:szCs w:val="24"/>
      <w:lang w:val="en-GB"/>
    </w:rPr>
  </w:style>
  <w:style w:type="character" w:customStyle="1" w:styleId="PlainTextChar">
    <w:name w:val="Plain Text Char"/>
    <w:basedOn w:val="DefaultParagraphFont"/>
    <w:link w:val="PlainText"/>
    <w:uiPriority w:val="99"/>
    <w:rsid w:val="00D85EC0"/>
    <w:rPr>
      <w:rFonts w:ascii="Times New Roman" w:eastAsia="Times New Roman" w:hAnsi="Times New Roman" w:cs="Angsana New"/>
      <w:sz w:val="24"/>
      <w:szCs w:val="24"/>
      <w:lang w:val="en-GB" w:bidi="th-TH"/>
    </w:rPr>
  </w:style>
  <w:style w:type="paragraph" w:styleId="NoSpacing">
    <w:name w:val="No Spacing"/>
    <w:uiPriority w:val="1"/>
    <w:qFormat/>
    <w:rsid w:val="00EB0D4D"/>
    <w:rPr>
      <w:rFonts w:ascii="Ink Free" w:eastAsia="Ink Free" w:hAnsi="Ink Free" w:cs="Ink Free"/>
      <w:color w:val="00B050"/>
      <w:sz w:val="20"/>
      <w:szCs w:val="20"/>
      <w:lang w:val="en-GB"/>
    </w:rPr>
  </w:style>
  <w:style w:type="paragraph" w:customStyle="1" w:styleId="a0">
    <w:name w:val="???????????"/>
    <w:basedOn w:val="Normal"/>
    <w:rsid w:val="00D85EC0"/>
    <w:pPr>
      <w:ind w:right="386"/>
    </w:pPr>
    <w:rPr>
      <w:rFonts w:eastAsia="Times New Roman" w:cs="Angsana New"/>
      <w:b/>
      <w:bCs/>
      <w:sz w:val="28"/>
      <w:lang w:val="th-TH"/>
    </w:rPr>
  </w:style>
  <w:style w:type="paragraph" w:customStyle="1" w:styleId="a1">
    <w:name w:val="à¹×éÍàÃ×èÍ§"/>
    <w:basedOn w:val="Normal"/>
    <w:rsid w:val="00D85EC0"/>
    <w:pPr>
      <w:ind w:right="386"/>
    </w:pPr>
    <w:rPr>
      <w:rFonts w:ascii="Cordia New" w:eastAsia="Times New Roman" w:hAnsi="Times New Roman" w:cs="Courier New"/>
      <w:sz w:val="28"/>
    </w:rPr>
  </w:style>
  <w:style w:type="paragraph" w:customStyle="1" w:styleId="Style3">
    <w:name w:val="Style3"/>
    <w:basedOn w:val="Normal"/>
    <w:rsid w:val="00D85EC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eastAsia="Times New Roman" w:cs="Angsana New"/>
      <w:sz w:val="16"/>
      <w:szCs w:val="16"/>
      <w:lang w:val="en-GB"/>
    </w:rPr>
  </w:style>
  <w:style w:type="paragraph" w:customStyle="1" w:styleId="7I-7H-">
    <w:name w:val="@7I-@#7H-"/>
    <w:basedOn w:val="Normal"/>
    <w:next w:val="Normal"/>
    <w:rsid w:val="00D85EC0"/>
    <w:rPr>
      <w:rFonts w:eastAsia="Times New Roman" w:cs="Angsana New"/>
      <w:b/>
      <w:bCs/>
      <w:sz w:val="24"/>
      <w:szCs w:val="24"/>
      <w:lang w:val="th-TH" w:eastAsia="th-TH"/>
    </w:rPr>
  </w:style>
  <w:style w:type="paragraph" w:customStyle="1" w:styleId="acctfourfigures">
    <w:name w:val="acct four figures"/>
    <w:aliases w:val="a4 + 8 pt,(Complex) + 8 pt,(Complex),Thai Distribute...,a4"/>
    <w:basedOn w:val="Normal"/>
    <w:rsid w:val="00D85EC0"/>
    <w:pPr>
      <w:tabs>
        <w:tab w:val="decimal" w:pos="765"/>
      </w:tabs>
      <w:spacing w:line="260" w:lineRule="atLeast"/>
    </w:pPr>
    <w:rPr>
      <w:rFonts w:ascii="Times New Roman" w:eastAsia="Times New Roman" w:hAnsi="Times New Roman" w:cs="Times New Roman"/>
      <w:szCs w:val="20"/>
      <w:lang w:val="en-GB"/>
    </w:rPr>
  </w:style>
  <w:style w:type="paragraph" w:customStyle="1" w:styleId="3">
    <w:name w:val="?????3????"/>
    <w:basedOn w:val="Normal"/>
    <w:rsid w:val="00D85EC0"/>
    <w:pPr>
      <w:tabs>
        <w:tab w:val="left" w:pos="360"/>
        <w:tab w:val="left" w:pos="720"/>
      </w:tabs>
    </w:pPr>
    <w:rPr>
      <w:rFonts w:ascii="Book Antiqua" w:eastAsia="Times New Roman" w:hAnsi="Book Antiqua" w:cs="Angsana New"/>
      <w:lang w:val="th-TH"/>
    </w:rPr>
  </w:style>
  <w:style w:type="paragraph" w:customStyle="1" w:styleId="Char0">
    <w:name w:val="Char"/>
    <w:basedOn w:val="Normal"/>
    <w:rsid w:val="00D85EC0"/>
    <w:pPr>
      <w:spacing w:line="240" w:lineRule="exact"/>
    </w:pPr>
    <w:rPr>
      <w:rFonts w:ascii="Verdana" w:eastAsia="MS Mincho" w:hAnsi="Verdana" w:cs="Angsana New"/>
      <w:sz w:val="20"/>
      <w:szCs w:val="20"/>
    </w:rPr>
  </w:style>
  <w:style w:type="paragraph" w:customStyle="1" w:styleId="acctcolumnheading">
    <w:name w:val="acct column heading"/>
    <w:aliases w:val="ac"/>
    <w:basedOn w:val="Normal"/>
    <w:rsid w:val="00D85EC0"/>
    <w:pPr>
      <w:spacing w:after="260" w:line="260" w:lineRule="atLeast"/>
      <w:jc w:val="center"/>
    </w:pPr>
    <w:rPr>
      <w:rFonts w:ascii="Times New Roman" w:eastAsia="MS Mincho" w:hAnsi="Times New Roman" w:cs="Angsana New"/>
      <w:szCs w:val="20"/>
      <w:lang w:val="en-GB"/>
    </w:rPr>
  </w:style>
  <w:style w:type="character" w:styleId="FootnoteReference">
    <w:name w:val="footnote reference"/>
    <w:uiPriority w:val="99"/>
    <w:semiHidden/>
    <w:unhideWhenUsed/>
    <w:rsid w:val="00D85EC0"/>
    <w:rPr>
      <w:rFonts w:ascii="Arial" w:hAnsi="Arial" w:cs="Arial" w:hint="default"/>
      <w:sz w:val="20"/>
      <w:vertAlign w:val="superscript"/>
    </w:rPr>
  </w:style>
  <w:style w:type="character" w:styleId="LineNumber">
    <w:name w:val="line number"/>
    <w:uiPriority w:val="99"/>
    <w:unhideWhenUsed/>
    <w:rsid w:val="00D85EC0"/>
    <w:rPr>
      <w:rFonts w:ascii="Arial" w:hAnsi="Arial" w:cs="Arial" w:hint="default"/>
      <w:sz w:val="16"/>
    </w:rPr>
  </w:style>
  <w:style w:type="character" w:styleId="EndnoteReference">
    <w:name w:val="endnote reference"/>
    <w:uiPriority w:val="99"/>
    <w:semiHidden/>
    <w:unhideWhenUsed/>
    <w:rsid w:val="00D85EC0"/>
    <w:rPr>
      <w:rFonts w:ascii="Arial" w:hAnsi="Arial" w:cs="Arial" w:hint="default"/>
      <w:sz w:val="20"/>
      <w:vertAlign w:val="superscript"/>
    </w:rPr>
  </w:style>
  <w:style w:type="character" w:customStyle="1" w:styleId="hps">
    <w:name w:val="hps"/>
    <w:rsid w:val="00D85EC0"/>
    <w:rPr>
      <w:rFonts w:ascii="Times New Roman" w:hAnsi="Times New Roman" w:cs="Times New Roman" w:hint="default"/>
    </w:rPr>
  </w:style>
  <w:style w:type="character" w:customStyle="1" w:styleId="shorttext">
    <w:name w:val="short_text"/>
    <w:rsid w:val="00D85EC0"/>
  </w:style>
  <w:style w:type="table" w:styleId="TableGridLight">
    <w:name w:val="Grid Table Light"/>
    <w:basedOn w:val="TableNormal"/>
    <w:uiPriority w:val="40"/>
    <w:rsid w:val="00D85EC0"/>
    <w:rPr>
      <w:szCs w:val="28"/>
      <w:lang w:val="en-GB"/>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qowt-font5-arial">
    <w:name w:val="qowt-font5-arial"/>
    <w:basedOn w:val="DefaultParagraphFont"/>
    <w:rsid w:val="008A3EBF"/>
  </w:style>
  <w:style w:type="paragraph" w:customStyle="1" w:styleId="Style1">
    <w:name w:val="Style1"/>
    <w:next w:val="Normal"/>
    <w:qFormat/>
    <w:rsid w:val="00E8219B"/>
    <w:pPr>
      <w:ind w:left="504" w:hanging="504"/>
      <w:jc w:val="both"/>
    </w:pPr>
    <w:rPr>
      <w:rFonts w:ascii="Browallia New" w:eastAsia="Times New Roman" w:hAnsi="Browallia New" w:cs="Browallia New"/>
      <w:sz w:val="26"/>
      <w:szCs w:val="26"/>
      <w:lang w:val="en-GB"/>
    </w:rPr>
  </w:style>
  <w:style w:type="paragraph" w:styleId="TOC4">
    <w:name w:val="toc 4"/>
    <w:basedOn w:val="Normal"/>
    <w:next w:val="Normal"/>
    <w:autoRedefine/>
    <w:uiPriority w:val="39"/>
    <w:unhideWhenUsed/>
    <w:rsid w:val="000C7499"/>
    <w:pPr>
      <w:spacing w:after="100"/>
      <w:ind w:left="660"/>
    </w:pPr>
    <w:rPr>
      <w:rFonts w:eastAsiaTheme="minorEastAsia"/>
      <w:lang w:val="en-GB" w:eastAsia="en-GB"/>
    </w:rPr>
  </w:style>
  <w:style w:type="paragraph" w:styleId="TOC5">
    <w:name w:val="toc 5"/>
    <w:basedOn w:val="Normal"/>
    <w:next w:val="Normal"/>
    <w:autoRedefine/>
    <w:uiPriority w:val="39"/>
    <w:unhideWhenUsed/>
    <w:rsid w:val="000C7499"/>
    <w:pPr>
      <w:spacing w:after="100"/>
      <w:ind w:left="880"/>
    </w:pPr>
    <w:rPr>
      <w:rFonts w:eastAsiaTheme="minorEastAsia"/>
      <w:lang w:val="en-GB" w:eastAsia="en-GB"/>
    </w:rPr>
  </w:style>
  <w:style w:type="paragraph" w:styleId="TOC6">
    <w:name w:val="toc 6"/>
    <w:basedOn w:val="Normal"/>
    <w:next w:val="Normal"/>
    <w:autoRedefine/>
    <w:uiPriority w:val="39"/>
    <w:unhideWhenUsed/>
    <w:rsid w:val="000C7499"/>
    <w:pPr>
      <w:spacing w:after="100"/>
      <w:ind w:left="1100"/>
    </w:pPr>
    <w:rPr>
      <w:rFonts w:eastAsiaTheme="minorEastAsia"/>
      <w:lang w:val="en-GB" w:eastAsia="en-GB"/>
    </w:rPr>
  </w:style>
  <w:style w:type="paragraph" w:styleId="TOC7">
    <w:name w:val="toc 7"/>
    <w:basedOn w:val="Normal"/>
    <w:next w:val="Normal"/>
    <w:autoRedefine/>
    <w:uiPriority w:val="39"/>
    <w:unhideWhenUsed/>
    <w:rsid w:val="000C7499"/>
    <w:pPr>
      <w:spacing w:after="100"/>
      <w:ind w:left="1320"/>
    </w:pPr>
    <w:rPr>
      <w:rFonts w:eastAsiaTheme="minorEastAsia"/>
      <w:lang w:val="en-GB" w:eastAsia="en-GB"/>
    </w:rPr>
  </w:style>
  <w:style w:type="paragraph" w:styleId="TOC8">
    <w:name w:val="toc 8"/>
    <w:basedOn w:val="Normal"/>
    <w:next w:val="Normal"/>
    <w:autoRedefine/>
    <w:uiPriority w:val="39"/>
    <w:unhideWhenUsed/>
    <w:rsid w:val="000C7499"/>
    <w:pPr>
      <w:spacing w:after="100"/>
      <w:ind w:left="1540"/>
    </w:pPr>
    <w:rPr>
      <w:rFonts w:eastAsiaTheme="minorEastAsia"/>
      <w:lang w:val="en-GB" w:eastAsia="en-GB"/>
    </w:rPr>
  </w:style>
  <w:style w:type="character" w:styleId="UnresolvedMention">
    <w:name w:val="Unresolved Mention"/>
    <w:basedOn w:val="DefaultParagraphFont"/>
    <w:uiPriority w:val="99"/>
    <w:semiHidden/>
    <w:unhideWhenUsed/>
    <w:rsid w:val="000C7499"/>
    <w:rPr>
      <w:color w:val="605E5C"/>
      <w:shd w:val="clear" w:color="auto" w:fill="E1DFDD"/>
    </w:rPr>
  </w:style>
  <w:style w:type="table" w:customStyle="1" w:styleId="TableGrid2">
    <w:name w:val="Table Grid2"/>
    <w:basedOn w:val="TableNormal"/>
    <w:next w:val="TableGrid"/>
    <w:uiPriority w:val="39"/>
    <w:rsid w:val="002A6C4B"/>
    <w:rPr>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0">
    <w:name w:val="Normal_10"/>
    <w:qFormat/>
    <w:rsid w:val="00F704C1"/>
    <w:rPr>
      <w:rFonts w:ascii="Times New Roman" w:eastAsia="Times New Roman" w:hAnsi="Times New Roman" w:cs="Times New Roman"/>
      <w:sz w:val="24"/>
      <w:szCs w:val="24"/>
    </w:rPr>
  </w:style>
  <w:style w:type="table" w:customStyle="1" w:styleId="TableGrid3">
    <w:name w:val="Table Grid3"/>
    <w:basedOn w:val="TableNormal"/>
    <w:next w:val="TableGrid"/>
    <w:uiPriority w:val="59"/>
    <w:rsid w:val="00E02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เนื้อเรื่อง Char"/>
    <w:link w:val="a"/>
    <w:locked/>
    <w:rsid w:val="00DA4C29"/>
    <w:rPr>
      <w:rFonts w:ascii="Angsana New" w:eastAsia="MS Mincho" w:hAnsi="Times New Roman" w:cs="Times New Roman"/>
      <w:sz w:val="28"/>
      <w:szCs w:val="28"/>
      <w:lang w:bidi="th-TH"/>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character" w:customStyle="1" w:styleId="ListParagraphChar">
    <w:name w:val="List Paragraph Char"/>
    <w:link w:val="ListParagraph"/>
    <w:uiPriority w:val="34"/>
    <w:locked/>
    <w:rsid w:val="00764D21"/>
    <w:rPr>
      <w:rFonts w:cs="BrowalliaUPC"/>
      <w:szCs w:val="28"/>
    </w:rPr>
  </w:style>
  <w:style w:type="character" w:customStyle="1" w:styleId="normaltextrun">
    <w:name w:val="normaltextrun"/>
    <w:basedOn w:val="DefaultParagraphFont"/>
    <w:rsid w:val="00071B13"/>
  </w:style>
  <w:style w:type="character" w:customStyle="1" w:styleId="findhit">
    <w:name w:val="findhit"/>
    <w:basedOn w:val="DefaultParagraphFont"/>
    <w:rsid w:val="00071B13"/>
  </w:style>
  <w:style w:type="character" w:customStyle="1" w:styleId="eop">
    <w:name w:val="eop"/>
    <w:basedOn w:val="DefaultParagraphFont"/>
    <w:rsid w:val="00071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64016">
      <w:bodyDiv w:val="1"/>
      <w:marLeft w:val="0"/>
      <w:marRight w:val="0"/>
      <w:marTop w:val="0"/>
      <w:marBottom w:val="0"/>
      <w:divBdr>
        <w:top w:val="none" w:sz="0" w:space="0" w:color="auto"/>
        <w:left w:val="none" w:sz="0" w:space="0" w:color="auto"/>
        <w:bottom w:val="none" w:sz="0" w:space="0" w:color="auto"/>
        <w:right w:val="none" w:sz="0" w:space="0" w:color="auto"/>
      </w:divBdr>
    </w:div>
    <w:div w:id="715085140">
      <w:bodyDiv w:val="1"/>
      <w:marLeft w:val="0"/>
      <w:marRight w:val="0"/>
      <w:marTop w:val="0"/>
      <w:marBottom w:val="0"/>
      <w:divBdr>
        <w:top w:val="none" w:sz="0" w:space="0" w:color="auto"/>
        <w:left w:val="none" w:sz="0" w:space="0" w:color="auto"/>
        <w:bottom w:val="none" w:sz="0" w:space="0" w:color="auto"/>
        <w:right w:val="none" w:sz="0" w:space="0" w:color="auto"/>
      </w:divBdr>
    </w:div>
    <w:div w:id="878397039">
      <w:bodyDiv w:val="1"/>
      <w:marLeft w:val="0"/>
      <w:marRight w:val="0"/>
      <w:marTop w:val="0"/>
      <w:marBottom w:val="0"/>
      <w:divBdr>
        <w:top w:val="none" w:sz="0" w:space="0" w:color="auto"/>
        <w:left w:val="none" w:sz="0" w:space="0" w:color="auto"/>
        <w:bottom w:val="none" w:sz="0" w:space="0" w:color="auto"/>
        <w:right w:val="none" w:sz="0" w:space="0" w:color="auto"/>
      </w:divBdr>
    </w:div>
    <w:div w:id="1206983841">
      <w:bodyDiv w:val="1"/>
      <w:marLeft w:val="0"/>
      <w:marRight w:val="0"/>
      <w:marTop w:val="0"/>
      <w:marBottom w:val="0"/>
      <w:divBdr>
        <w:top w:val="none" w:sz="0" w:space="0" w:color="auto"/>
        <w:left w:val="none" w:sz="0" w:space="0" w:color="auto"/>
        <w:bottom w:val="none" w:sz="0" w:space="0" w:color="auto"/>
        <w:right w:val="none" w:sz="0" w:space="0" w:color="auto"/>
      </w:divBdr>
    </w:div>
    <w:div w:id="1330061219">
      <w:bodyDiv w:val="1"/>
      <w:marLeft w:val="0"/>
      <w:marRight w:val="0"/>
      <w:marTop w:val="0"/>
      <w:marBottom w:val="0"/>
      <w:divBdr>
        <w:top w:val="none" w:sz="0" w:space="0" w:color="auto"/>
        <w:left w:val="none" w:sz="0" w:space="0" w:color="auto"/>
        <w:bottom w:val="none" w:sz="0" w:space="0" w:color="auto"/>
        <w:right w:val="none" w:sz="0" w:space="0" w:color="auto"/>
      </w:divBdr>
    </w:div>
    <w:div w:id="1457487487">
      <w:bodyDiv w:val="1"/>
      <w:marLeft w:val="0"/>
      <w:marRight w:val="0"/>
      <w:marTop w:val="0"/>
      <w:marBottom w:val="0"/>
      <w:divBdr>
        <w:top w:val="none" w:sz="0" w:space="0" w:color="auto"/>
        <w:left w:val="none" w:sz="0" w:space="0" w:color="auto"/>
        <w:bottom w:val="none" w:sz="0" w:space="0" w:color="auto"/>
        <w:right w:val="none" w:sz="0" w:space="0" w:color="auto"/>
      </w:divBdr>
    </w:div>
    <w:div w:id="1558666320">
      <w:bodyDiv w:val="1"/>
      <w:marLeft w:val="0"/>
      <w:marRight w:val="0"/>
      <w:marTop w:val="0"/>
      <w:marBottom w:val="0"/>
      <w:divBdr>
        <w:top w:val="none" w:sz="0" w:space="0" w:color="auto"/>
        <w:left w:val="none" w:sz="0" w:space="0" w:color="auto"/>
        <w:bottom w:val="none" w:sz="0" w:space="0" w:color="auto"/>
        <w:right w:val="none" w:sz="0" w:space="0" w:color="auto"/>
      </w:divBdr>
    </w:div>
    <w:div w:id="1653216488">
      <w:bodyDiv w:val="1"/>
      <w:marLeft w:val="0"/>
      <w:marRight w:val="0"/>
      <w:marTop w:val="0"/>
      <w:marBottom w:val="0"/>
      <w:divBdr>
        <w:top w:val="none" w:sz="0" w:space="0" w:color="auto"/>
        <w:left w:val="none" w:sz="0" w:space="0" w:color="auto"/>
        <w:bottom w:val="none" w:sz="0" w:space="0" w:color="auto"/>
        <w:right w:val="none" w:sz="0" w:space="0" w:color="auto"/>
      </w:divBdr>
    </w:div>
    <w:div w:id="1674144788">
      <w:bodyDiv w:val="1"/>
      <w:marLeft w:val="0"/>
      <w:marRight w:val="0"/>
      <w:marTop w:val="0"/>
      <w:marBottom w:val="0"/>
      <w:divBdr>
        <w:top w:val="none" w:sz="0" w:space="0" w:color="auto"/>
        <w:left w:val="none" w:sz="0" w:space="0" w:color="auto"/>
        <w:bottom w:val="none" w:sz="0" w:space="0" w:color="auto"/>
        <w:right w:val="none" w:sz="0" w:space="0" w:color="auto"/>
      </w:divBdr>
    </w:div>
    <w:div w:id="1816140104">
      <w:bodyDiv w:val="1"/>
      <w:marLeft w:val="0"/>
      <w:marRight w:val="0"/>
      <w:marTop w:val="0"/>
      <w:marBottom w:val="0"/>
      <w:divBdr>
        <w:top w:val="none" w:sz="0" w:space="0" w:color="auto"/>
        <w:left w:val="none" w:sz="0" w:space="0" w:color="auto"/>
        <w:bottom w:val="none" w:sz="0" w:space="0" w:color="auto"/>
        <w:right w:val="none" w:sz="0" w:space="0" w:color="auto"/>
      </w:divBdr>
    </w:div>
    <w:div w:id="1887721567">
      <w:bodyDiv w:val="1"/>
      <w:marLeft w:val="0"/>
      <w:marRight w:val="0"/>
      <w:marTop w:val="0"/>
      <w:marBottom w:val="0"/>
      <w:divBdr>
        <w:top w:val="none" w:sz="0" w:space="0" w:color="auto"/>
        <w:left w:val="none" w:sz="0" w:space="0" w:color="auto"/>
        <w:bottom w:val="none" w:sz="0" w:space="0" w:color="auto"/>
        <w:right w:val="none" w:sz="0" w:space="0" w:color="auto"/>
      </w:divBdr>
    </w:div>
    <w:div w:id="1942029888">
      <w:bodyDiv w:val="1"/>
      <w:marLeft w:val="0"/>
      <w:marRight w:val="0"/>
      <w:marTop w:val="0"/>
      <w:marBottom w:val="0"/>
      <w:divBdr>
        <w:top w:val="none" w:sz="0" w:space="0" w:color="auto"/>
        <w:left w:val="none" w:sz="0" w:space="0" w:color="auto"/>
        <w:bottom w:val="none" w:sz="0" w:space="0" w:color="auto"/>
        <w:right w:val="none" w:sz="0" w:space="0" w:color="auto"/>
      </w:divBdr>
    </w:div>
    <w:div w:id="2066878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go:gDocsCustomXmlDataStorage xmlns:go="http://customooxmlschemas.google.com/" xmlns:r="http://schemas.openxmlformats.org/officeDocument/2006/relationships">
  <go:docsCustomData xmlns:go="http://customooxmlschemas.google.com/" roundtripDataSignature="AMtx7mgD7e+9RwHdyfCGClwP6ya+5781mg==">AMUW2mUfI/+Bg2iTifh3bnGQmFOSWQoC62b7DToFjE9+2ZlncOe144Ml/E4CM1n5jSRVLQLQCKU4K/02DxvH9Dn1po1zg+2Dnzzt3PZ1gauoCoSI1j4khe9gwtEKC1go2Ui2YiniA2KbGKylCMBGFolJ3YTM+dTlSGq5qEmWJ7cPhCmPDu9x0ERmlYlnduC94dtWPM1RFGLyULcYcGjbEnOh+WOR9QwG/f2U7/TGdFqDirRqfqkCjUlbhEOKUE2OH+IcpkWdkvztJj4RiTcPasKK/ozkUTd1A8wROgcLSj84BlwjvYyeQS0RysnfcEFIaFUZdYBiJj4L</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3A7FF5330E6F7743AF599530E847B226" ma:contentTypeVersion="9" ma:contentTypeDescription="Create a new document." ma:contentTypeScope="" ma:versionID="b4086c1eea6a2666ff5d22f908f8ee62">
  <xsd:schema xmlns:xsd="http://www.w3.org/2001/XMLSchema" xmlns:xs="http://www.w3.org/2001/XMLSchema" xmlns:p="http://schemas.microsoft.com/office/2006/metadata/properties" xmlns:ns2="cfad2635-351c-4795-90e2-734f60046ffd" xmlns:ns3="4897abe1-d253-4db0-8a01-8640f46dc2b7" targetNamespace="http://schemas.microsoft.com/office/2006/metadata/properties" ma:root="true" ma:fieldsID="856ba13865ffb6b0d6735a51b57e9817" ns2:_="" ns3:_="">
    <xsd:import namespace="cfad2635-351c-4795-90e2-734f60046ffd"/>
    <xsd:import namespace="4897abe1-d253-4db0-8a01-8640f46dc2b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d2635-351c-4795-90e2-734f60046ff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897abe1-d253-4db0-8a01-8640f46dc2b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60AA4-B9A3-4840-AC51-8BC7CBFA5E4C}">
  <ds:schemaRefs>
    <ds:schemaRef ds:uri="http://schemas.microsoft.com/sharepoint/v3/contenttype/forms"/>
  </ds:schemaRefs>
</ds:datastoreItem>
</file>

<file path=customXml/itemProps2.xml><?xml version="1.0" encoding="utf-8"?>
<ds:datastoreItem xmlns:ds="http://schemas.openxmlformats.org/officeDocument/2006/customXml" ds:itemID="{7E1C5E6F-400F-49F9-A335-F1EAA7692D69}">
  <ds:schemaRefs>
    <ds:schemaRef ds:uri="http://purl.org/dc/dcmitype/"/>
    <ds:schemaRef ds:uri="cfad2635-351c-4795-90e2-734f60046ffd"/>
    <ds:schemaRef ds:uri="http://purl.org/dc/terms/"/>
    <ds:schemaRef ds:uri="http://schemas.microsoft.com/office/2006/metadata/properties"/>
    <ds:schemaRef ds:uri="http://schemas.microsoft.com/office/2006/documentManagement/types"/>
    <ds:schemaRef ds:uri="4897abe1-d253-4db0-8a01-8640f46dc2b7"/>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3D5F8772-6DD6-4383-AF00-9961BFF0FEBB}">
  <ds:schemaRefs>
    <ds:schemaRef ds:uri="http://schemas.microsoft.com/sharepoint/event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679EE212-9596-43CD-9919-40BC7780F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d2635-351c-4795-90e2-734f60046ffd"/>
    <ds:schemaRef ds:uri="4897abe1-d253-4db0-8a01-8640f46dc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149F948-C154-473A-B252-7D9F8716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3713</TotalTime>
  <Pages>16</Pages>
  <Words>4813</Words>
  <Characters>27440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cp:lastModifiedBy>Artitaya Wongkaew (TH)</cp:lastModifiedBy>
  <cp:revision>724</cp:revision>
  <cp:lastPrinted>2025-04-28T19:46:00Z</cp:lastPrinted>
  <dcterms:created xsi:type="dcterms:W3CDTF">2023-05-14T14:56:00Z</dcterms:created>
  <dcterms:modified xsi:type="dcterms:W3CDTF">2025-05-07T01:03:00Z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0x0101003A7FF5330E6F7743AF599530E847B226</vt:lpwstr>
  </property>
</Properties>
</file>