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13" w:type="dxa"/>
        <w:tblInd w:w="18" w:type="dxa"/>
        <w:tblLook w:val="01E0" w:firstRow="1" w:lastRow="1" w:firstColumn="1" w:lastColumn="1" w:noHBand="0" w:noVBand="0"/>
      </w:tblPr>
      <w:tblGrid>
        <w:gridCol w:w="1080"/>
        <w:gridCol w:w="8433"/>
      </w:tblGrid>
      <w:tr w:rsidR="000C3B5C" w:rsidRPr="00156B72" w14:paraId="1CB7A6F1" w14:textId="77777777" w:rsidTr="0051615C">
        <w:tc>
          <w:tcPr>
            <w:tcW w:w="1080" w:type="dxa"/>
          </w:tcPr>
          <w:p w14:paraId="1618C74B" w14:textId="77777777" w:rsidR="000C3B5C" w:rsidRPr="00156B72" w:rsidRDefault="000C3B5C" w:rsidP="00716F80">
            <w:pPr>
              <w:pStyle w:val="index"/>
              <w:tabs>
                <w:tab w:val="clear" w:pos="1134"/>
              </w:tabs>
              <w:spacing w:after="0" w:line="240" w:lineRule="atLeast"/>
              <w:ind w:left="0" w:firstLine="0"/>
              <w:rPr>
                <w:rFonts w:eastAsia="Cordia New" w:cs="Times New Roman"/>
                <w:b/>
                <w:bCs/>
                <w:szCs w:val="22"/>
                <w:lang w:val="en-GB"/>
              </w:rPr>
            </w:pPr>
            <w:bookmarkStart w:id="0" w:name="_Hlk63629975"/>
            <w:r w:rsidRPr="00156B72">
              <w:rPr>
                <w:rFonts w:eastAsia="Cordia New" w:cs="Times New Roman"/>
                <w:b/>
                <w:bCs/>
                <w:szCs w:val="22"/>
                <w:lang w:val="en-GB"/>
              </w:rPr>
              <w:t>Note</w:t>
            </w:r>
          </w:p>
        </w:tc>
        <w:tc>
          <w:tcPr>
            <w:tcW w:w="8433" w:type="dxa"/>
          </w:tcPr>
          <w:p w14:paraId="4FA23427" w14:textId="77777777" w:rsidR="000C3B5C" w:rsidRPr="00156B72" w:rsidRDefault="000C3B5C" w:rsidP="00716F80">
            <w:pPr>
              <w:pStyle w:val="index"/>
              <w:tabs>
                <w:tab w:val="clear" w:pos="1134"/>
              </w:tabs>
              <w:spacing w:after="0" w:line="240" w:lineRule="atLeast"/>
              <w:ind w:left="0" w:firstLine="0"/>
              <w:rPr>
                <w:rFonts w:eastAsia="Cordia New" w:cs="Times New Roman"/>
                <w:b/>
                <w:bCs/>
                <w:szCs w:val="22"/>
                <w:lang w:val="en-GB"/>
              </w:rPr>
            </w:pPr>
            <w:r w:rsidRPr="00156B72">
              <w:rPr>
                <w:rFonts w:eastAsia="Cordia New" w:cs="Times New Roman"/>
                <w:b/>
                <w:bCs/>
                <w:szCs w:val="22"/>
                <w:lang w:val="en-GB"/>
              </w:rPr>
              <w:t>Contents</w:t>
            </w:r>
          </w:p>
        </w:tc>
      </w:tr>
      <w:tr w:rsidR="000C3B5C" w:rsidRPr="00156B72" w14:paraId="77F98776" w14:textId="77777777" w:rsidTr="0051615C">
        <w:tc>
          <w:tcPr>
            <w:tcW w:w="1080" w:type="dxa"/>
          </w:tcPr>
          <w:p w14:paraId="4C8C3F2C" w14:textId="77777777" w:rsidR="000C3B5C" w:rsidRPr="00156B72" w:rsidRDefault="000C3B5C" w:rsidP="00716F80">
            <w:pPr>
              <w:pStyle w:val="index"/>
              <w:tabs>
                <w:tab w:val="clear" w:pos="1134"/>
              </w:tabs>
              <w:spacing w:after="0" w:line="240" w:lineRule="atLeast"/>
              <w:ind w:left="0" w:firstLine="0"/>
              <w:rPr>
                <w:rFonts w:eastAsia="Cordia New" w:cs="Times New Roman"/>
                <w:szCs w:val="22"/>
                <w:lang w:val="en-GB"/>
              </w:rPr>
            </w:pPr>
          </w:p>
        </w:tc>
        <w:tc>
          <w:tcPr>
            <w:tcW w:w="8433" w:type="dxa"/>
          </w:tcPr>
          <w:p w14:paraId="3B6049BC" w14:textId="77777777" w:rsidR="000C3B5C" w:rsidRPr="00156B72" w:rsidRDefault="000C3B5C" w:rsidP="00716F80">
            <w:pPr>
              <w:pStyle w:val="index"/>
              <w:tabs>
                <w:tab w:val="clear" w:pos="1134"/>
              </w:tabs>
              <w:spacing w:after="0" w:line="240" w:lineRule="atLeast"/>
              <w:ind w:left="0" w:firstLine="0"/>
              <w:rPr>
                <w:rFonts w:eastAsia="Cordia New" w:cs="Times New Roman"/>
                <w:szCs w:val="22"/>
                <w:lang w:val="en-GB"/>
              </w:rPr>
            </w:pPr>
          </w:p>
        </w:tc>
      </w:tr>
      <w:tr w:rsidR="000C3B5C" w:rsidRPr="00156B72" w14:paraId="5300D138" w14:textId="77777777" w:rsidTr="0051615C">
        <w:tc>
          <w:tcPr>
            <w:tcW w:w="1080" w:type="dxa"/>
          </w:tcPr>
          <w:p w14:paraId="3ACEB5B9" w14:textId="77777777" w:rsidR="000C3B5C" w:rsidRPr="00156B72" w:rsidRDefault="000C3B5C" w:rsidP="00716F80">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1</w:t>
            </w:r>
          </w:p>
        </w:tc>
        <w:tc>
          <w:tcPr>
            <w:tcW w:w="8433" w:type="dxa"/>
          </w:tcPr>
          <w:p w14:paraId="271E5DCA" w14:textId="531B4886" w:rsidR="000C3B5C" w:rsidRPr="00156B72" w:rsidRDefault="00090DD2" w:rsidP="001F6ADB">
            <w:pPr>
              <w:pStyle w:val="index"/>
              <w:tabs>
                <w:tab w:val="clear" w:pos="1134"/>
              </w:tabs>
              <w:spacing w:after="0" w:line="240" w:lineRule="atLeast"/>
              <w:ind w:left="0" w:firstLine="0"/>
              <w:rPr>
                <w:rFonts w:eastAsia="Cordia New" w:cs="Times New Roman"/>
                <w:szCs w:val="22"/>
                <w:lang w:val="en-GB"/>
              </w:rPr>
            </w:pPr>
            <w:r w:rsidRPr="00090DD2">
              <w:rPr>
                <w:rFonts w:eastAsia="Cordia New" w:cs="Times New Roman"/>
                <w:szCs w:val="22"/>
                <w:lang w:val="en-GB"/>
              </w:rPr>
              <w:t>General information</w:t>
            </w:r>
          </w:p>
        </w:tc>
      </w:tr>
      <w:tr w:rsidR="00F90146" w:rsidRPr="00156B72" w14:paraId="49151E77" w14:textId="77777777" w:rsidTr="0051615C">
        <w:tc>
          <w:tcPr>
            <w:tcW w:w="1080" w:type="dxa"/>
          </w:tcPr>
          <w:p w14:paraId="61672C15" w14:textId="77777777" w:rsidR="00F90146" w:rsidRPr="00156B72" w:rsidRDefault="00F90146" w:rsidP="00716F80">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2</w:t>
            </w:r>
          </w:p>
        </w:tc>
        <w:tc>
          <w:tcPr>
            <w:tcW w:w="8433" w:type="dxa"/>
          </w:tcPr>
          <w:p w14:paraId="4E12FA32" w14:textId="77777777" w:rsidR="00F90146" w:rsidRPr="00156B72" w:rsidRDefault="00DB7234" w:rsidP="00DB7234">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 xml:space="preserve">Basis of preparation of the </w:t>
            </w:r>
            <w:r w:rsidR="001F6ADB" w:rsidRPr="00156B72">
              <w:rPr>
                <w:rFonts w:eastAsia="Cordia New" w:cs="Times New Roman"/>
                <w:szCs w:val="22"/>
                <w:lang w:val="en-GB"/>
              </w:rPr>
              <w:t>financial statements</w:t>
            </w:r>
          </w:p>
        </w:tc>
      </w:tr>
      <w:tr w:rsidR="004E134E" w:rsidRPr="00156B72" w14:paraId="6A974551" w14:textId="77777777" w:rsidTr="0051615C">
        <w:tc>
          <w:tcPr>
            <w:tcW w:w="1080" w:type="dxa"/>
          </w:tcPr>
          <w:p w14:paraId="50FB5238" w14:textId="37C7CC30"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sidRPr="00B83923">
              <w:rPr>
                <w:rFonts w:eastAsia="Cordia New" w:cs="Times New Roman"/>
                <w:szCs w:val="22"/>
                <w:lang w:val="en-GB"/>
              </w:rPr>
              <w:t>3</w:t>
            </w:r>
          </w:p>
        </w:tc>
        <w:tc>
          <w:tcPr>
            <w:tcW w:w="8433" w:type="dxa"/>
          </w:tcPr>
          <w:p w14:paraId="548E1A64" w14:textId="070DFCA2" w:rsidR="004E134E" w:rsidRPr="00156B72" w:rsidRDefault="009F3B0E" w:rsidP="004E134E">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Significant</w:t>
            </w:r>
            <w:r w:rsidR="004E134E" w:rsidRPr="00156B72">
              <w:rPr>
                <w:rFonts w:eastAsia="Cordia New" w:cs="Times New Roman"/>
                <w:szCs w:val="22"/>
                <w:lang w:val="en-GB"/>
              </w:rPr>
              <w:t xml:space="preserve"> accounting policies</w:t>
            </w:r>
          </w:p>
        </w:tc>
      </w:tr>
      <w:tr w:rsidR="004E134E" w:rsidRPr="00156B72" w14:paraId="1DA054BD" w14:textId="77777777" w:rsidTr="0051615C">
        <w:tc>
          <w:tcPr>
            <w:tcW w:w="1080" w:type="dxa"/>
          </w:tcPr>
          <w:p w14:paraId="484B3035" w14:textId="6943A594"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4</w:t>
            </w:r>
          </w:p>
        </w:tc>
        <w:tc>
          <w:tcPr>
            <w:tcW w:w="8433" w:type="dxa"/>
          </w:tcPr>
          <w:p w14:paraId="07853DCB" w14:textId="0E0ABF2A"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sidRPr="00090DD2">
              <w:rPr>
                <w:rFonts w:eastAsia="Cordia New" w:cs="Times New Roman"/>
                <w:szCs w:val="22"/>
                <w:lang w:val="en-GB"/>
              </w:rPr>
              <w:t>Financial risks</w:t>
            </w:r>
          </w:p>
        </w:tc>
      </w:tr>
      <w:tr w:rsidR="004E134E" w:rsidRPr="00156B72" w14:paraId="492E758B" w14:textId="77777777" w:rsidTr="006041AA">
        <w:tc>
          <w:tcPr>
            <w:tcW w:w="1080" w:type="dxa"/>
          </w:tcPr>
          <w:p w14:paraId="3C4B4E67" w14:textId="60898DCB"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5</w:t>
            </w:r>
          </w:p>
        </w:tc>
        <w:tc>
          <w:tcPr>
            <w:tcW w:w="8433" w:type="dxa"/>
          </w:tcPr>
          <w:p w14:paraId="300BA10E" w14:textId="77777777"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sidRPr="0025623D">
              <w:rPr>
                <w:rFonts w:eastAsia="Cordia New" w:cs="Times New Roman"/>
                <w:szCs w:val="22"/>
                <w:lang w:val="en-GB"/>
              </w:rPr>
              <w:t>Related parties</w:t>
            </w:r>
          </w:p>
        </w:tc>
      </w:tr>
      <w:tr w:rsidR="004E134E" w:rsidRPr="00C33CE9" w14:paraId="6BBD9081" w14:textId="77777777" w:rsidTr="006041AA">
        <w:tc>
          <w:tcPr>
            <w:tcW w:w="1080" w:type="dxa"/>
          </w:tcPr>
          <w:p w14:paraId="2562B4B5" w14:textId="72127395"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6</w:t>
            </w:r>
          </w:p>
        </w:tc>
        <w:tc>
          <w:tcPr>
            <w:tcW w:w="8433" w:type="dxa"/>
          </w:tcPr>
          <w:p w14:paraId="56BB5520" w14:textId="347E9E0F"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Investments in</w:t>
            </w:r>
            <w:r>
              <w:rPr>
                <w:rFonts w:eastAsia="Cordia New" w:cs="Times New Roman"/>
                <w:szCs w:val="22"/>
                <w:lang w:val="en-GB"/>
              </w:rPr>
              <w:t xml:space="preserve"> leasehold properties at fair value</w:t>
            </w:r>
          </w:p>
        </w:tc>
      </w:tr>
      <w:tr w:rsidR="004E134E" w:rsidRPr="00C33CE9" w14:paraId="7C7E7E92" w14:textId="77777777" w:rsidTr="0051615C">
        <w:tc>
          <w:tcPr>
            <w:tcW w:w="1080" w:type="dxa"/>
          </w:tcPr>
          <w:p w14:paraId="2ADF8EC8" w14:textId="32C47273"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7</w:t>
            </w:r>
          </w:p>
        </w:tc>
        <w:tc>
          <w:tcPr>
            <w:tcW w:w="8433" w:type="dxa"/>
          </w:tcPr>
          <w:p w14:paraId="5D756A5E" w14:textId="790FEEE0" w:rsidR="004E134E" w:rsidRPr="00C33CE9" w:rsidRDefault="004E134E" w:rsidP="00C33CE9">
            <w:pPr>
              <w:pStyle w:val="index"/>
              <w:tabs>
                <w:tab w:val="clear" w:pos="1134"/>
              </w:tabs>
              <w:spacing w:after="0" w:line="240" w:lineRule="atLeast"/>
              <w:ind w:left="0" w:firstLine="0"/>
              <w:rPr>
                <w:rFonts w:eastAsia="Cordia New" w:cs="Times New Roman"/>
                <w:szCs w:val="22"/>
                <w:lang w:val="en-GB"/>
              </w:rPr>
            </w:pPr>
            <w:r w:rsidRPr="00C33CE9">
              <w:rPr>
                <w:rFonts w:eastAsia="Cordia New" w:cs="Times New Roman"/>
                <w:szCs w:val="22"/>
                <w:lang w:val="en-GB"/>
              </w:rPr>
              <w:t>Investments measured at fair value through profit or loss</w:t>
            </w:r>
          </w:p>
        </w:tc>
      </w:tr>
      <w:tr w:rsidR="004E134E" w:rsidRPr="00C33CE9" w14:paraId="381A82A4" w14:textId="77777777" w:rsidTr="0051615C">
        <w:tc>
          <w:tcPr>
            <w:tcW w:w="1080" w:type="dxa"/>
          </w:tcPr>
          <w:p w14:paraId="4FA65305" w14:textId="5EA041AE"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8</w:t>
            </w:r>
          </w:p>
        </w:tc>
        <w:tc>
          <w:tcPr>
            <w:tcW w:w="8433" w:type="dxa"/>
          </w:tcPr>
          <w:p w14:paraId="3ACBD0EA" w14:textId="2AA0512E" w:rsidR="004E134E" w:rsidRPr="00156B72" w:rsidRDefault="004E134E" w:rsidP="004E134E">
            <w:pPr>
              <w:pStyle w:val="index"/>
              <w:tabs>
                <w:tab w:val="clear" w:pos="1134"/>
              </w:tabs>
              <w:spacing w:after="0" w:line="240" w:lineRule="atLeast"/>
              <w:ind w:left="0" w:firstLine="0"/>
              <w:rPr>
                <w:rFonts w:eastAsia="Cordia New" w:cs="Times New Roman"/>
                <w:szCs w:val="22"/>
                <w:lang w:val="en-GB"/>
              </w:rPr>
            </w:pPr>
            <w:r w:rsidRPr="00C33CE9">
              <w:rPr>
                <w:rFonts w:eastAsia="Cordia New" w:cs="Times New Roman"/>
                <w:szCs w:val="22"/>
                <w:lang w:val="en-GB"/>
              </w:rPr>
              <w:t>Cash and cash equivalents</w:t>
            </w:r>
          </w:p>
        </w:tc>
      </w:tr>
      <w:tr w:rsidR="008266FA" w:rsidRPr="00C33CE9" w14:paraId="0200CC9C" w14:textId="77777777" w:rsidTr="0051615C">
        <w:tc>
          <w:tcPr>
            <w:tcW w:w="1080" w:type="dxa"/>
          </w:tcPr>
          <w:p w14:paraId="3AA7B617" w14:textId="338C4735" w:rsidR="008266FA"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9</w:t>
            </w:r>
          </w:p>
        </w:tc>
        <w:tc>
          <w:tcPr>
            <w:tcW w:w="8433" w:type="dxa"/>
          </w:tcPr>
          <w:p w14:paraId="4F015AAF" w14:textId="2C0E867A" w:rsidR="008266FA" w:rsidRPr="00C33CE9" w:rsidRDefault="002B427A" w:rsidP="008266FA">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Restricted deposit at financial institution</w:t>
            </w:r>
          </w:p>
        </w:tc>
      </w:tr>
      <w:tr w:rsidR="008266FA" w:rsidRPr="00C33CE9" w14:paraId="6CB0B7B3" w14:textId="77777777" w:rsidTr="0051615C">
        <w:tc>
          <w:tcPr>
            <w:tcW w:w="1080" w:type="dxa"/>
          </w:tcPr>
          <w:p w14:paraId="665A471A" w14:textId="0B6E5B76"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10</w:t>
            </w:r>
          </w:p>
        </w:tc>
        <w:tc>
          <w:tcPr>
            <w:tcW w:w="8433" w:type="dxa"/>
          </w:tcPr>
          <w:p w14:paraId="3066A410" w14:textId="1C363BD6"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Long-term borrowings</w:t>
            </w:r>
          </w:p>
        </w:tc>
      </w:tr>
      <w:tr w:rsidR="008266FA" w:rsidRPr="00C33CE9" w14:paraId="1372DA1B" w14:textId="77777777" w:rsidTr="0051615C">
        <w:tc>
          <w:tcPr>
            <w:tcW w:w="1080" w:type="dxa"/>
          </w:tcPr>
          <w:p w14:paraId="52844F94" w14:textId="50EE3E58"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11</w:t>
            </w:r>
          </w:p>
        </w:tc>
        <w:tc>
          <w:tcPr>
            <w:tcW w:w="8433" w:type="dxa"/>
          </w:tcPr>
          <w:p w14:paraId="38EDBCDA" w14:textId="20FCF6F7"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Unitholders’ trust</w:t>
            </w:r>
          </w:p>
        </w:tc>
      </w:tr>
      <w:tr w:rsidR="008266FA" w:rsidRPr="00C33CE9" w14:paraId="64E0558B" w14:textId="77777777" w:rsidTr="0051615C">
        <w:tc>
          <w:tcPr>
            <w:tcW w:w="1080" w:type="dxa"/>
          </w:tcPr>
          <w:p w14:paraId="1317659A" w14:textId="0466ABDF" w:rsidR="008266FA"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12</w:t>
            </w:r>
          </w:p>
        </w:tc>
        <w:tc>
          <w:tcPr>
            <w:tcW w:w="8433" w:type="dxa"/>
          </w:tcPr>
          <w:p w14:paraId="03A17A60" w14:textId="696B51B0"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9C17EF">
              <w:rPr>
                <w:rFonts w:eastAsia="Cordia New" w:cs="Times New Roman"/>
                <w:szCs w:val="22"/>
                <w:lang w:val="en-GB"/>
              </w:rPr>
              <w:t>Retained earnings (deficit)</w:t>
            </w:r>
          </w:p>
        </w:tc>
      </w:tr>
      <w:tr w:rsidR="008266FA" w:rsidRPr="00C33CE9" w14:paraId="30374150" w14:textId="77777777" w:rsidTr="0051615C">
        <w:tc>
          <w:tcPr>
            <w:tcW w:w="1080" w:type="dxa"/>
          </w:tcPr>
          <w:p w14:paraId="3825E84B" w14:textId="299171B0"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13</w:t>
            </w:r>
          </w:p>
        </w:tc>
        <w:tc>
          <w:tcPr>
            <w:tcW w:w="8433" w:type="dxa"/>
          </w:tcPr>
          <w:p w14:paraId="214D5EB6" w14:textId="15EDC838"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Expenses</w:t>
            </w:r>
          </w:p>
        </w:tc>
      </w:tr>
      <w:tr w:rsidR="008266FA" w:rsidRPr="00156B72" w14:paraId="4E5C94D0" w14:textId="77777777" w:rsidTr="0051615C">
        <w:tc>
          <w:tcPr>
            <w:tcW w:w="1080" w:type="dxa"/>
          </w:tcPr>
          <w:p w14:paraId="52D161B1" w14:textId="19ADBDF0"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1</w:t>
            </w:r>
            <w:r>
              <w:rPr>
                <w:rFonts w:eastAsia="Cordia New" w:cs="Times New Roman"/>
                <w:szCs w:val="22"/>
                <w:lang w:val="en-GB"/>
              </w:rPr>
              <w:t>4</w:t>
            </w:r>
          </w:p>
        </w:tc>
        <w:tc>
          <w:tcPr>
            <w:tcW w:w="8433" w:type="dxa"/>
          </w:tcPr>
          <w:p w14:paraId="459DB604" w14:textId="144DDD5C"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25623D">
              <w:rPr>
                <w:rFonts w:eastAsia="Cordia New" w:cs="Times New Roman"/>
                <w:szCs w:val="22"/>
                <w:lang w:val="en-GB"/>
              </w:rPr>
              <w:t>Distribution</w:t>
            </w:r>
            <w:r>
              <w:rPr>
                <w:rFonts w:eastAsia="Cordia New" w:cs="Times New Roman"/>
                <w:szCs w:val="22"/>
                <w:lang w:val="en-GB"/>
              </w:rPr>
              <w:t>s</w:t>
            </w:r>
            <w:r w:rsidRPr="0025623D">
              <w:rPr>
                <w:rFonts w:eastAsia="Cordia New" w:cs="Times New Roman"/>
                <w:szCs w:val="22"/>
                <w:lang w:val="en-GB"/>
              </w:rPr>
              <w:t xml:space="preserve"> to </w:t>
            </w:r>
            <w:r>
              <w:rPr>
                <w:rFonts w:eastAsia="Cordia New" w:cs="Times New Roman"/>
                <w:szCs w:val="22"/>
                <w:lang w:val="en-GB"/>
              </w:rPr>
              <w:t xml:space="preserve">trust </w:t>
            </w:r>
            <w:r w:rsidRPr="0025623D">
              <w:rPr>
                <w:rFonts w:eastAsia="Cordia New" w:cs="Times New Roman"/>
                <w:szCs w:val="22"/>
                <w:lang w:val="en-GB"/>
              </w:rPr>
              <w:t>unitholders</w:t>
            </w:r>
          </w:p>
        </w:tc>
      </w:tr>
      <w:tr w:rsidR="008266FA" w:rsidRPr="00156B72" w14:paraId="61B06FD4" w14:textId="77777777" w:rsidTr="0051615C">
        <w:tc>
          <w:tcPr>
            <w:tcW w:w="1080" w:type="dxa"/>
          </w:tcPr>
          <w:p w14:paraId="66C3A445" w14:textId="28F3908C"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1</w:t>
            </w:r>
            <w:r>
              <w:rPr>
                <w:rFonts w:eastAsia="Cordia New" w:cs="Times New Roman"/>
                <w:szCs w:val="22"/>
                <w:lang w:val="en-GB"/>
              </w:rPr>
              <w:t>5</w:t>
            </w:r>
          </w:p>
        </w:tc>
        <w:tc>
          <w:tcPr>
            <w:tcW w:w="8433" w:type="dxa"/>
          </w:tcPr>
          <w:p w14:paraId="7A81D40A" w14:textId="0CF1DC90"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Information on investment purchase and sale transactions</w:t>
            </w:r>
          </w:p>
        </w:tc>
      </w:tr>
      <w:tr w:rsidR="008266FA" w:rsidRPr="00156B72" w14:paraId="666958A4" w14:textId="77777777" w:rsidTr="0051615C">
        <w:tc>
          <w:tcPr>
            <w:tcW w:w="1080" w:type="dxa"/>
          </w:tcPr>
          <w:p w14:paraId="48BEFCF2" w14:textId="638FC30B"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Pr>
                <w:rFonts w:eastAsia="Cordia New" w:cs="Times New Roman"/>
                <w:szCs w:val="22"/>
                <w:lang w:val="en-GB"/>
              </w:rPr>
              <w:t>16</w:t>
            </w:r>
          </w:p>
        </w:tc>
        <w:tc>
          <w:tcPr>
            <w:tcW w:w="8433" w:type="dxa"/>
          </w:tcPr>
          <w:p w14:paraId="61FA9D17" w14:textId="7AF83BE3"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Segment information</w:t>
            </w:r>
            <w:r>
              <w:rPr>
                <w:rFonts w:eastAsia="Cordia New" w:cs="Times New Roman"/>
                <w:szCs w:val="22"/>
                <w:lang w:val="en-GB"/>
              </w:rPr>
              <w:t xml:space="preserve"> and disaggregation of revenue</w:t>
            </w:r>
          </w:p>
        </w:tc>
      </w:tr>
      <w:tr w:rsidR="008266FA" w:rsidRPr="00156B72" w14:paraId="48B75EFB" w14:textId="77777777" w:rsidTr="0051615C">
        <w:tc>
          <w:tcPr>
            <w:tcW w:w="1080" w:type="dxa"/>
          </w:tcPr>
          <w:p w14:paraId="727A6AE2" w14:textId="657ABADF"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156B72">
              <w:rPr>
                <w:rFonts w:eastAsia="Cordia New" w:cs="Times New Roman"/>
                <w:szCs w:val="22"/>
                <w:lang w:val="en-GB"/>
              </w:rPr>
              <w:t>1</w:t>
            </w:r>
            <w:r>
              <w:rPr>
                <w:rFonts w:eastAsia="Cordia New" w:cs="Times New Roman"/>
                <w:szCs w:val="22"/>
                <w:lang w:val="en-GB"/>
              </w:rPr>
              <w:t>7</w:t>
            </w:r>
          </w:p>
        </w:tc>
        <w:tc>
          <w:tcPr>
            <w:tcW w:w="8433" w:type="dxa"/>
          </w:tcPr>
          <w:p w14:paraId="5D63621A" w14:textId="0D4707F2" w:rsidR="008266FA" w:rsidRPr="00156B72" w:rsidRDefault="008266FA" w:rsidP="008266FA">
            <w:pPr>
              <w:pStyle w:val="index"/>
              <w:tabs>
                <w:tab w:val="clear" w:pos="1134"/>
              </w:tabs>
              <w:spacing w:after="0" w:line="240" w:lineRule="atLeast"/>
              <w:ind w:left="0" w:firstLine="0"/>
              <w:rPr>
                <w:rFonts w:eastAsia="Cordia New" w:cs="Times New Roman"/>
                <w:szCs w:val="22"/>
                <w:lang w:val="en-GB"/>
              </w:rPr>
            </w:pPr>
            <w:r w:rsidRPr="0025623D">
              <w:rPr>
                <w:lang w:val="en-US" w:bidi="th-TH"/>
              </w:rPr>
              <w:t>Information on fair value level and fair value measurement of investment</w:t>
            </w:r>
          </w:p>
        </w:tc>
      </w:tr>
      <w:tr w:rsidR="008266FA" w:rsidRPr="00156B72" w14:paraId="575EFBFC" w14:textId="77777777" w:rsidTr="0051615C">
        <w:tc>
          <w:tcPr>
            <w:tcW w:w="1080" w:type="dxa"/>
          </w:tcPr>
          <w:p w14:paraId="60508256" w14:textId="6D5F7A34" w:rsidR="008266FA" w:rsidRPr="004D3EC8" w:rsidRDefault="008266FA" w:rsidP="008266FA">
            <w:pPr>
              <w:pStyle w:val="index"/>
              <w:tabs>
                <w:tab w:val="clear" w:pos="1134"/>
              </w:tabs>
              <w:spacing w:after="0" w:line="240" w:lineRule="atLeast"/>
              <w:ind w:left="0" w:firstLine="0"/>
              <w:rPr>
                <w:rFonts w:eastAsia="Cordia New" w:cs="Cordia New"/>
                <w:szCs w:val="28"/>
                <w:lang w:val="en-US" w:bidi="th-TH"/>
              </w:rPr>
            </w:pPr>
            <w:r>
              <w:rPr>
                <w:rFonts w:eastAsia="Cordia New" w:cs="Cordia New"/>
                <w:szCs w:val="28"/>
                <w:lang w:val="en-US" w:bidi="th-TH"/>
              </w:rPr>
              <w:t>18</w:t>
            </w:r>
          </w:p>
        </w:tc>
        <w:tc>
          <w:tcPr>
            <w:tcW w:w="8433" w:type="dxa"/>
          </w:tcPr>
          <w:p w14:paraId="0BA5168E" w14:textId="502C1462" w:rsidR="008266FA" w:rsidRPr="007E1BA0" w:rsidRDefault="008266FA" w:rsidP="008266FA">
            <w:pPr>
              <w:pStyle w:val="index"/>
              <w:tabs>
                <w:tab w:val="clear" w:pos="1134"/>
                <w:tab w:val="num" w:pos="1170"/>
              </w:tabs>
              <w:spacing w:after="0" w:line="230" w:lineRule="exact"/>
              <w:ind w:right="29"/>
              <w:jc w:val="both"/>
              <w:outlineLvl w:val="0"/>
              <w:rPr>
                <w:rFonts w:eastAsia="Cordia New" w:cs="Times New Roman"/>
                <w:szCs w:val="22"/>
                <w:cs/>
                <w:lang w:bidi="th-TH"/>
              </w:rPr>
            </w:pPr>
            <w:r w:rsidRPr="00E55C12">
              <w:rPr>
                <w:rFonts w:eastAsia="Cordia New" w:cs="Times New Roman"/>
                <w:szCs w:val="22"/>
                <w:lang w:val="en-GB"/>
              </w:rPr>
              <w:t>Commitments with non-related parties</w:t>
            </w:r>
          </w:p>
        </w:tc>
      </w:tr>
      <w:tr w:rsidR="001D0FFD" w:rsidRPr="00156B72" w14:paraId="14BC50F5" w14:textId="77777777" w:rsidTr="0051615C">
        <w:tc>
          <w:tcPr>
            <w:tcW w:w="1080" w:type="dxa"/>
          </w:tcPr>
          <w:p w14:paraId="6FD629D2" w14:textId="1DF0B2F6" w:rsidR="001D0FFD" w:rsidRPr="00492CBF" w:rsidRDefault="001D0FFD" w:rsidP="001D0FFD">
            <w:pPr>
              <w:pStyle w:val="index"/>
              <w:tabs>
                <w:tab w:val="clear" w:pos="1134"/>
              </w:tabs>
              <w:spacing w:after="0" w:line="240" w:lineRule="atLeast"/>
              <w:ind w:left="0" w:firstLine="0"/>
              <w:rPr>
                <w:rFonts w:eastAsia="Cordia New" w:cs="Cordia New"/>
                <w:szCs w:val="28"/>
                <w:highlight w:val="cyan"/>
                <w:lang w:val="en-US" w:bidi="th-TH"/>
              </w:rPr>
            </w:pPr>
            <w:r>
              <w:rPr>
                <w:rFonts w:eastAsia="Cordia New" w:cs="Cordia New"/>
                <w:szCs w:val="28"/>
                <w:lang w:val="en-US" w:bidi="th-TH"/>
              </w:rPr>
              <w:t>1</w:t>
            </w:r>
            <w:r w:rsidR="008266FA">
              <w:rPr>
                <w:rFonts w:eastAsia="Cordia New" w:cs="Cordia New"/>
                <w:szCs w:val="28"/>
                <w:lang w:val="en-US" w:bidi="th-TH"/>
              </w:rPr>
              <w:t>9</w:t>
            </w:r>
          </w:p>
        </w:tc>
        <w:tc>
          <w:tcPr>
            <w:tcW w:w="8433" w:type="dxa"/>
          </w:tcPr>
          <w:p w14:paraId="060F51A8" w14:textId="06F37D27" w:rsidR="001D0FFD" w:rsidRPr="001218F0" w:rsidRDefault="001D0FFD" w:rsidP="001D0FFD">
            <w:pPr>
              <w:pStyle w:val="index"/>
              <w:tabs>
                <w:tab w:val="clear" w:pos="1134"/>
                <w:tab w:val="num" w:pos="1170"/>
              </w:tabs>
              <w:spacing w:after="0" w:line="230" w:lineRule="exact"/>
              <w:ind w:right="29"/>
              <w:jc w:val="both"/>
              <w:outlineLvl w:val="0"/>
              <w:rPr>
                <w:rFonts w:eastAsia="Cordia New" w:cs="Cordia New"/>
                <w:szCs w:val="22"/>
                <w:lang w:val="en-GB" w:bidi="th-TH"/>
              </w:rPr>
            </w:pPr>
            <w:r>
              <w:rPr>
                <w:rFonts w:eastAsia="Cordia New" w:cs="Times New Roman"/>
                <w:szCs w:val="22"/>
                <w:lang w:val="en-GB"/>
              </w:rPr>
              <w:t>Event after the reporting period</w:t>
            </w:r>
          </w:p>
        </w:tc>
      </w:tr>
      <w:bookmarkEnd w:id="0"/>
    </w:tbl>
    <w:p w14:paraId="71F5C770" w14:textId="77777777" w:rsidR="000C3B5C" w:rsidRPr="00156B72" w:rsidRDefault="000C3B5C" w:rsidP="00367D14">
      <w:pPr>
        <w:spacing w:line="240" w:lineRule="atLeast"/>
        <w:ind w:left="540"/>
        <w:jc w:val="both"/>
        <w:rPr>
          <w:rFonts w:cs="Times New Roman"/>
          <w:szCs w:val="22"/>
        </w:rPr>
      </w:pPr>
    </w:p>
    <w:p w14:paraId="7CF10C2B" w14:textId="77777777" w:rsidR="000C3B5C" w:rsidRPr="00156B72" w:rsidRDefault="000C3B5C" w:rsidP="00367D14">
      <w:pPr>
        <w:spacing w:line="240" w:lineRule="atLeast"/>
        <w:ind w:left="540"/>
        <w:jc w:val="both"/>
        <w:rPr>
          <w:rFonts w:cs="Times New Roman"/>
          <w:szCs w:val="22"/>
        </w:rPr>
      </w:pPr>
    </w:p>
    <w:p w14:paraId="466CD0D2" w14:textId="77777777" w:rsidR="000C3B5C" w:rsidRPr="00156B72" w:rsidRDefault="000C3B5C" w:rsidP="00367D14">
      <w:pPr>
        <w:spacing w:line="240" w:lineRule="atLeast"/>
        <w:ind w:left="540"/>
        <w:jc w:val="both"/>
        <w:rPr>
          <w:rFonts w:cs="Times New Roman"/>
          <w:szCs w:val="22"/>
        </w:rPr>
      </w:pPr>
    </w:p>
    <w:p w14:paraId="5793E43A" w14:textId="77777777" w:rsidR="000C3B5C" w:rsidRPr="00156B72" w:rsidRDefault="000C3B5C" w:rsidP="00367D14">
      <w:pPr>
        <w:spacing w:line="240" w:lineRule="atLeast"/>
        <w:ind w:left="540"/>
        <w:jc w:val="both"/>
        <w:rPr>
          <w:lang w:val="en-US"/>
        </w:rPr>
      </w:pPr>
    </w:p>
    <w:p w14:paraId="5FA75A0A" w14:textId="77777777" w:rsidR="00B836D1" w:rsidRPr="00156B72" w:rsidRDefault="00B836D1" w:rsidP="00367D14">
      <w:pPr>
        <w:spacing w:line="240" w:lineRule="atLeast"/>
        <w:ind w:left="540"/>
        <w:jc w:val="both"/>
      </w:pPr>
    </w:p>
    <w:p w14:paraId="32360AB9" w14:textId="77777777" w:rsidR="00B836D1" w:rsidRPr="00156B72" w:rsidRDefault="00B836D1" w:rsidP="00B836D1"/>
    <w:p w14:paraId="5E4633EC" w14:textId="77777777" w:rsidR="00B836D1" w:rsidRPr="00156B72" w:rsidRDefault="00B836D1" w:rsidP="00B836D1"/>
    <w:p w14:paraId="4642C0F9" w14:textId="77777777" w:rsidR="00B836D1" w:rsidRPr="00156B72" w:rsidRDefault="00B836D1" w:rsidP="00B836D1"/>
    <w:p w14:paraId="09F1DAF0" w14:textId="77777777" w:rsidR="00B836D1" w:rsidRPr="00156B72" w:rsidRDefault="00B836D1" w:rsidP="00B836D1">
      <w:pPr>
        <w:rPr>
          <w:lang w:val="en-US"/>
        </w:rPr>
      </w:pPr>
    </w:p>
    <w:p w14:paraId="1E68F1CC" w14:textId="77777777" w:rsidR="00B836D1" w:rsidRPr="00156B72" w:rsidRDefault="00B836D1" w:rsidP="00B836D1"/>
    <w:p w14:paraId="3B10D2F6" w14:textId="77777777" w:rsidR="00B836D1" w:rsidRPr="00156B72" w:rsidRDefault="00B836D1" w:rsidP="00B836D1"/>
    <w:p w14:paraId="0F79F585" w14:textId="77777777" w:rsidR="00B836D1" w:rsidRPr="00156B72" w:rsidRDefault="00B836D1" w:rsidP="00B836D1"/>
    <w:p w14:paraId="54CCB41A" w14:textId="77777777" w:rsidR="00B836D1" w:rsidRPr="00156B72" w:rsidRDefault="00B836D1" w:rsidP="00B836D1"/>
    <w:p w14:paraId="4C26198B" w14:textId="77777777" w:rsidR="00B836D1" w:rsidRPr="00156B72" w:rsidRDefault="00B836D1" w:rsidP="00B836D1"/>
    <w:p w14:paraId="6CAECA00" w14:textId="77777777" w:rsidR="00B836D1" w:rsidRPr="00156B72" w:rsidRDefault="00B836D1" w:rsidP="00B836D1"/>
    <w:p w14:paraId="08886068" w14:textId="77777777" w:rsidR="00B836D1" w:rsidRPr="00156B72" w:rsidRDefault="00B836D1" w:rsidP="00B836D1"/>
    <w:p w14:paraId="72E739BD" w14:textId="77777777" w:rsidR="00B836D1" w:rsidRPr="00156B72" w:rsidRDefault="00B836D1" w:rsidP="00B836D1"/>
    <w:p w14:paraId="2B9EFE33" w14:textId="77777777" w:rsidR="00B836D1" w:rsidRPr="00156B72" w:rsidRDefault="00B836D1" w:rsidP="00B836D1"/>
    <w:p w14:paraId="0D8AABCB" w14:textId="77777777" w:rsidR="00B836D1" w:rsidRPr="00156B72" w:rsidRDefault="00B836D1" w:rsidP="00367D14">
      <w:pPr>
        <w:spacing w:line="240" w:lineRule="atLeast"/>
        <w:ind w:left="540"/>
        <w:jc w:val="both"/>
      </w:pPr>
    </w:p>
    <w:p w14:paraId="1BED463E" w14:textId="77777777" w:rsidR="00B836D1" w:rsidRPr="00156B72" w:rsidRDefault="00B836D1" w:rsidP="00B836D1">
      <w:pPr>
        <w:spacing w:line="240" w:lineRule="atLeast"/>
        <w:ind w:left="540"/>
        <w:jc w:val="center"/>
      </w:pPr>
    </w:p>
    <w:p w14:paraId="78AC748A" w14:textId="77777777" w:rsidR="004C33A5" w:rsidRPr="002926E0" w:rsidRDefault="004033F4" w:rsidP="002926E0">
      <w:pPr>
        <w:spacing w:line="240" w:lineRule="auto"/>
        <w:ind w:left="540"/>
        <w:jc w:val="both"/>
        <w:rPr>
          <w:rFonts w:cs="Times New Roman"/>
          <w:szCs w:val="22"/>
        </w:rPr>
      </w:pPr>
      <w:r w:rsidRPr="00156B72">
        <w:br w:type="page"/>
      </w:r>
      <w:r w:rsidR="00944572" w:rsidRPr="002926E0">
        <w:rPr>
          <w:szCs w:val="22"/>
        </w:rPr>
        <w:t>These notes form an integral part of the financial statements.</w:t>
      </w:r>
    </w:p>
    <w:p w14:paraId="0AFFBEEF" w14:textId="77777777" w:rsidR="004C33A5" w:rsidRPr="00BB5702" w:rsidRDefault="004C33A5" w:rsidP="002926E0">
      <w:pPr>
        <w:spacing w:line="240" w:lineRule="auto"/>
        <w:ind w:left="540"/>
        <w:jc w:val="both"/>
        <w:rPr>
          <w:rFonts w:cs="Times New Roman"/>
          <w:sz w:val="18"/>
          <w:szCs w:val="18"/>
        </w:rPr>
      </w:pPr>
    </w:p>
    <w:p w14:paraId="104C806A" w14:textId="7FAC6704" w:rsidR="004C33A5" w:rsidRPr="00E95330" w:rsidRDefault="00DB7234" w:rsidP="002926E0">
      <w:pPr>
        <w:spacing w:line="240" w:lineRule="auto"/>
        <w:ind w:left="540"/>
        <w:jc w:val="both"/>
        <w:rPr>
          <w:rFonts w:cs="Times New Roman"/>
          <w:szCs w:val="22"/>
        </w:rPr>
      </w:pPr>
      <w:r w:rsidRPr="00E95330">
        <w:rPr>
          <w:szCs w:val="22"/>
        </w:rPr>
        <w:t xml:space="preserve">The </w:t>
      </w:r>
      <w:r w:rsidR="00944572" w:rsidRPr="00E95330">
        <w:rPr>
          <w:szCs w:val="22"/>
        </w:rPr>
        <w:t xml:space="preserve">financial statements issued for Thai regulatory reporting purposes are prepared in the </w:t>
      </w:r>
      <w:r w:rsidR="000E76B3" w:rsidRPr="00E95330">
        <w:rPr>
          <w:szCs w:val="22"/>
        </w:rPr>
        <w:br/>
      </w:r>
      <w:r w:rsidR="00944572" w:rsidRPr="00E95330">
        <w:rPr>
          <w:spacing w:val="-2"/>
          <w:szCs w:val="22"/>
        </w:rPr>
        <w:t>Thai language. These English language financial statements have been prepared from the Thai language</w:t>
      </w:r>
      <w:r w:rsidR="00944572" w:rsidRPr="00E95330">
        <w:rPr>
          <w:szCs w:val="22"/>
        </w:rPr>
        <w:t xml:space="preserve"> financial </w:t>
      </w:r>
      <w:proofErr w:type="gramStart"/>
      <w:r w:rsidR="00944572" w:rsidRPr="00E95330">
        <w:rPr>
          <w:szCs w:val="22"/>
        </w:rPr>
        <w:t>statements,</w:t>
      </w:r>
      <w:r w:rsidR="00062AF8">
        <w:rPr>
          <w:szCs w:val="22"/>
        </w:rPr>
        <w:t xml:space="preserve"> </w:t>
      </w:r>
      <w:r w:rsidR="00944572" w:rsidRPr="00E95330">
        <w:rPr>
          <w:szCs w:val="22"/>
        </w:rPr>
        <w:t>and</w:t>
      </w:r>
      <w:proofErr w:type="gramEnd"/>
      <w:r w:rsidR="00944572" w:rsidRPr="00E95330">
        <w:rPr>
          <w:szCs w:val="22"/>
        </w:rPr>
        <w:t xml:space="preserve"> were authorised for issue by </w:t>
      </w:r>
      <w:r w:rsidR="009D330F" w:rsidRPr="00E95330">
        <w:rPr>
          <w:rFonts w:cs="Times New Roman"/>
          <w:szCs w:val="22"/>
        </w:rPr>
        <w:t xml:space="preserve">the authorised </w:t>
      </w:r>
      <w:r w:rsidR="009D330F" w:rsidRPr="00E95330">
        <w:rPr>
          <w:szCs w:val="22"/>
          <w:lang w:bidi="th-TH"/>
        </w:rPr>
        <w:t>director</w:t>
      </w:r>
      <w:r w:rsidR="00C35FCE" w:rsidRPr="00E95330">
        <w:rPr>
          <w:rFonts w:cs="Times New Roman"/>
          <w:szCs w:val="22"/>
        </w:rPr>
        <w:t xml:space="preserve"> of the REIT m</w:t>
      </w:r>
      <w:r w:rsidR="00944572" w:rsidRPr="00E95330">
        <w:rPr>
          <w:rFonts w:cs="Times New Roman"/>
          <w:szCs w:val="22"/>
        </w:rPr>
        <w:t xml:space="preserve">anager </w:t>
      </w:r>
      <w:r w:rsidR="00FD0A93" w:rsidRPr="00E95330">
        <w:rPr>
          <w:rFonts w:cs="Times New Roman"/>
          <w:szCs w:val="22"/>
        </w:rPr>
        <w:br/>
      </w:r>
      <w:r w:rsidR="00944572" w:rsidRPr="00E95330">
        <w:rPr>
          <w:szCs w:val="22"/>
        </w:rPr>
        <w:t>on</w:t>
      </w:r>
      <w:r w:rsidR="00F22796" w:rsidRPr="00E95330">
        <w:rPr>
          <w:rFonts w:cs="Times New Roman"/>
          <w:szCs w:val="22"/>
        </w:rPr>
        <w:t xml:space="preserve"> </w:t>
      </w:r>
      <w:r w:rsidR="002B427A">
        <w:rPr>
          <w:rFonts w:eastAsia="Arial Unicode MS"/>
          <w:szCs w:val="28"/>
          <w:lang w:val="en-US" w:bidi="th-TH"/>
        </w:rPr>
        <w:t>25</w:t>
      </w:r>
      <w:r w:rsidR="00FC1F4B">
        <w:rPr>
          <w:rFonts w:cs="Times New Roman"/>
          <w:szCs w:val="22"/>
        </w:rPr>
        <w:t xml:space="preserve"> February</w:t>
      </w:r>
      <w:r w:rsidR="008C18F2" w:rsidRPr="00CF6101">
        <w:rPr>
          <w:rFonts w:cs="Times New Roman"/>
          <w:szCs w:val="22"/>
        </w:rPr>
        <w:t xml:space="preserve"> 202</w:t>
      </w:r>
      <w:r w:rsidR="00A6140A">
        <w:rPr>
          <w:rFonts w:cs="Times New Roman"/>
          <w:szCs w:val="22"/>
        </w:rPr>
        <w:t>6</w:t>
      </w:r>
      <w:r w:rsidR="008C18F2" w:rsidRPr="00CF6101">
        <w:rPr>
          <w:rFonts w:cs="Times New Roman"/>
          <w:szCs w:val="22"/>
        </w:rPr>
        <w:t>.</w:t>
      </w:r>
    </w:p>
    <w:p w14:paraId="7EAA79F0" w14:textId="77777777" w:rsidR="00582A44" w:rsidRPr="00BB5702" w:rsidRDefault="00582A44" w:rsidP="002926E0">
      <w:pPr>
        <w:spacing w:line="240" w:lineRule="auto"/>
        <w:ind w:left="540"/>
        <w:jc w:val="both"/>
        <w:rPr>
          <w:rFonts w:cs="Times New Roman"/>
          <w:sz w:val="18"/>
          <w:szCs w:val="18"/>
        </w:rPr>
      </w:pPr>
    </w:p>
    <w:p w14:paraId="782C62C3" w14:textId="52E58274" w:rsidR="00C766E6" w:rsidRPr="002926E0" w:rsidRDefault="00826DA2" w:rsidP="00F529B8">
      <w:pPr>
        <w:spacing w:line="240" w:lineRule="atLeast"/>
        <w:ind w:left="540" w:hanging="540"/>
        <w:jc w:val="both"/>
        <w:rPr>
          <w:rFonts w:cs="Times New Roman"/>
          <w:b/>
          <w:bCs/>
          <w:sz w:val="24"/>
          <w:szCs w:val="24"/>
        </w:rPr>
      </w:pPr>
      <w:r w:rsidRPr="002926E0">
        <w:rPr>
          <w:rFonts w:cs="Times New Roman"/>
          <w:b/>
          <w:bCs/>
          <w:sz w:val="24"/>
          <w:szCs w:val="24"/>
        </w:rPr>
        <w:t>1</w:t>
      </w:r>
      <w:r w:rsidRPr="002926E0">
        <w:rPr>
          <w:rFonts w:cs="Times New Roman"/>
          <w:b/>
          <w:bCs/>
          <w:sz w:val="24"/>
          <w:szCs w:val="24"/>
        </w:rPr>
        <w:tab/>
      </w:r>
      <w:r w:rsidR="0067467A" w:rsidRPr="00F529B8">
        <w:rPr>
          <w:rFonts w:cs="Times New Roman"/>
          <w:b/>
          <w:bCs/>
          <w:sz w:val="24"/>
          <w:szCs w:val="24"/>
        </w:rPr>
        <w:t>General information</w:t>
      </w:r>
    </w:p>
    <w:p w14:paraId="39093CC2" w14:textId="77777777" w:rsidR="00582A44" w:rsidRPr="00BB5702" w:rsidRDefault="00582A44" w:rsidP="00307EF2">
      <w:pPr>
        <w:spacing w:line="240" w:lineRule="auto"/>
        <w:ind w:left="540"/>
        <w:jc w:val="both"/>
        <w:rPr>
          <w:rFonts w:cs="Times New Roman"/>
          <w:sz w:val="18"/>
          <w:szCs w:val="18"/>
        </w:rPr>
      </w:pPr>
    </w:p>
    <w:p w14:paraId="77A725DA" w14:textId="7A44B60E" w:rsidR="00962B7F" w:rsidRPr="00E95330" w:rsidRDefault="00962B7F" w:rsidP="002926E0">
      <w:pPr>
        <w:spacing w:line="240" w:lineRule="auto"/>
        <w:ind w:left="547"/>
        <w:jc w:val="thaiDistribute"/>
        <w:rPr>
          <w:rFonts w:cs="Times New Roman"/>
          <w:szCs w:val="22"/>
          <w:lang w:eastAsia="x-none"/>
        </w:rPr>
      </w:pPr>
      <w:r w:rsidRPr="00E95330">
        <w:rPr>
          <w:szCs w:val="22"/>
          <w:lang w:eastAsia="x-none"/>
        </w:rPr>
        <w:t xml:space="preserve">Bualuang Office Leasehold Real Estate Investment Trust (“the Trust”) is a real estate investment trust established under the Trust for Transaction in Capital Market Act, B.E. 2550 (“the Act”) in </w:t>
      </w:r>
      <w:r w:rsidRPr="00E95330">
        <w:rPr>
          <w:szCs w:val="22"/>
          <w:lang w:eastAsia="x-none"/>
        </w:rPr>
        <w:br/>
        <w:t>accordance with the Trust Deed</w:t>
      </w:r>
      <w:r w:rsidRPr="00E95330">
        <w:rPr>
          <w:rFonts w:cs="Times New Roman"/>
          <w:szCs w:val="22"/>
          <w:lang w:eastAsia="x-none"/>
        </w:rPr>
        <w:t xml:space="preserve"> signed</w:t>
      </w:r>
      <w:r w:rsidRPr="00E95330">
        <w:rPr>
          <w:szCs w:val="22"/>
          <w:lang w:eastAsia="x-none"/>
        </w:rPr>
        <w:t xml:space="preserve"> on 6 February 2018</w:t>
      </w:r>
      <w:r w:rsidRPr="00E95330">
        <w:rPr>
          <w:rFonts w:cs="Times New Roman"/>
          <w:szCs w:val="22"/>
          <w:lang w:eastAsia="x-none"/>
        </w:rPr>
        <w:t xml:space="preserve"> between BBL Asset Management </w:t>
      </w:r>
      <w:r w:rsidRPr="00E95330">
        <w:rPr>
          <w:rFonts w:cs="Times New Roman"/>
          <w:szCs w:val="22"/>
          <w:lang w:eastAsia="x-none"/>
        </w:rPr>
        <w:br/>
      </w:r>
      <w:r w:rsidRPr="00E95330">
        <w:rPr>
          <w:rFonts w:cs="Times New Roman"/>
          <w:spacing w:val="-6"/>
          <w:szCs w:val="22"/>
          <w:lang w:eastAsia="x-none"/>
        </w:rPr>
        <w:t xml:space="preserve">Company Limited (“The REIT Manager”) as the Trust Settlor </w:t>
      </w:r>
      <w:r w:rsidRPr="00E95330">
        <w:rPr>
          <w:spacing w:val="-6"/>
          <w:szCs w:val="22"/>
          <w:lang w:eastAsia="x-none"/>
        </w:rPr>
        <w:t xml:space="preserve">and </w:t>
      </w:r>
      <w:proofErr w:type="spellStart"/>
      <w:r w:rsidRPr="00E95330">
        <w:rPr>
          <w:spacing w:val="-6"/>
          <w:szCs w:val="22"/>
          <w:lang w:eastAsia="x-none"/>
        </w:rPr>
        <w:t>KrungThai</w:t>
      </w:r>
      <w:proofErr w:type="spellEnd"/>
      <w:r w:rsidRPr="00E95330">
        <w:rPr>
          <w:spacing w:val="-6"/>
          <w:szCs w:val="22"/>
          <w:lang w:eastAsia="x-none"/>
        </w:rPr>
        <w:t xml:space="preserve"> Asset Management Public</w:t>
      </w:r>
      <w:r w:rsidRPr="00E95330">
        <w:rPr>
          <w:rFonts w:cs="Times New Roman"/>
          <w:spacing w:val="-6"/>
          <w:szCs w:val="22"/>
          <w:lang w:eastAsia="x-none"/>
        </w:rPr>
        <w:t xml:space="preserve"> </w:t>
      </w:r>
      <w:r w:rsidRPr="00E95330">
        <w:rPr>
          <w:rFonts w:cs="Times New Roman"/>
          <w:szCs w:val="22"/>
          <w:lang w:eastAsia="x-none"/>
        </w:rPr>
        <w:t>Company Limited as the Trustee. True Properties Company Limited is Property manager</w:t>
      </w:r>
      <w:r w:rsidRPr="00E95330">
        <w:rPr>
          <w:szCs w:val="22"/>
          <w:lang w:val="en-US" w:eastAsia="x-none" w:bidi="th-TH"/>
        </w:rPr>
        <w:t>.</w:t>
      </w:r>
      <w:r w:rsidRPr="00E95330">
        <w:rPr>
          <w:rFonts w:cs="Times New Roman"/>
          <w:szCs w:val="22"/>
          <w:lang w:eastAsia="x-none"/>
        </w:rPr>
        <w:t xml:space="preserve"> On </w:t>
      </w:r>
      <w:r w:rsidRPr="00E95330">
        <w:rPr>
          <w:szCs w:val="22"/>
          <w:lang w:eastAsia="x-none"/>
        </w:rPr>
        <w:t xml:space="preserve">6 </w:t>
      </w:r>
      <w:r w:rsidRPr="00E95330">
        <w:rPr>
          <w:szCs w:val="22"/>
          <w:lang w:eastAsia="x-none"/>
        </w:rPr>
        <w:br/>
        <w:t>February 2018</w:t>
      </w:r>
      <w:r w:rsidRPr="00E95330">
        <w:rPr>
          <w:rFonts w:cs="Times New Roman"/>
          <w:szCs w:val="22"/>
          <w:lang w:eastAsia="x-none"/>
        </w:rPr>
        <w:t>, the Trust was established as a specific closed-end real estate investment trust with an indefinite term. The Trust’s objectives are to raise funds from investors and use funds to invest in the major leasehold properties by lease and/ or sublease under 2 projects as follows:</w:t>
      </w:r>
    </w:p>
    <w:p w14:paraId="62640AA3" w14:textId="77777777" w:rsidR="00A4319C" w:rsidRPr="00BB5702" w:rsidRDefault="00A4319C" w:rsidP="002926E0">
      <w:pPr>
        <w:spacing w:line="240" w:lineRule="auto"/>
        <w:ind w:left="540"/>
        <w:jc w:val="both"/>
        <w:rPr>
          <w:rFonts w:cs="Times New Roman"/>
          <w:sz w:val="18"/>
          <w:szCs w:val="18"/>
        </w:rPr>
      </w:pPr>
    </w:p>
    <w:p w14:paraId="32F90587" w14:textId="2D9F4A1D" w:rsidR="0036414A" w:rsidRPr="00582A44" w:rsidRDefault="00D1121A" w:rsidP="002926E0">
      <w:pPr>
        <w:tabs>
          <w:tab w:val="left" w:pos="990"/>
          <w:tab w:val="left" w:pos="1080"/>
        </w:tabs>
        <w:spacing w:line="240" w:lineRule="auto"/>
        <w:ind w:left="540"/>
        <w:jc w:val="both"/>
        <w:rPr>
          <w:rFonts w:cs="Times New Roman"/>
          <w:b/>
          <w:bCs/>
          <w:szCs w:val="22"/>
        </w:rPr>
      </w:pPr>
      <w:r w:rsidRPr="00582A44">
        <w:rPr>
          <w:rFonts w:cs="Times New Roman"/>
          <w:szCs w:val="22"/>
        </w:rPr>
        <w:t xml:space="preserve">1.1 </w:t>
      </w:r>
      <w:r w:rsidR="00486AB4" w:rsidRPr="00582A44">
        <w:rPr>
          <w:rFonts w:cs="Times New Roman"/>
          <w:szCs w:val="22"/>
        </w:rPr>
        <w:tab/>
      </w:r>
      <w:r w:rsidR="00105363" w:rsidRPr="00582A44">
        <w:rPr>
          <w:rFonts w:cs="Times New Roman"/>
          <w:szCs w:val="22"/>
        </w:rPr>
        <w:t>True Tower 1 Project</w:t>
      </w:r>
      <w:r w:rsidRPr="00582A44">
        <w:rPr>
          <w:rFonts w:cs="Times New Roman"/>
          <w:szCs w:val="22"/>
        </w:rPr>
        <w:t>, description</w:t>
      </w:r>
      <w:r w:rsidR="009D330F" w:rsidRPr="00582A44">
        <w:rPr>
          <w:szCs w:val="22"/>
          <w:lang w:bidi="th-TH"/>
        </w:rPr>
        <w:t>s</w:t>
      </w:r>
      <w:r w:rsidRPr="00582A44">
        <w:rPr>
          <w:rFonts w:cs="Times New Roman"/>
          <w:szCs w:val="22"/>
        </w:rPr>
        <w:t xml:space="preserve"> of investment were as follows:</w:t>
      </w:r>
    </w:p>
    <w:p w14:paraId="1655DE9E" w14:textId="77777777" w:rsidR="00030A34" w:rsidRPr="00BB5702" w:rsidRDefault="00030A34" w:rsidP="002926E0">
      <w:pPr>
        <w:spacing w:line="240" w:lineRule="auto"/>
        <w:ind w:left="540"/>
        <w:jc w:val="both"/>
        <w:rPr>
          <w:rFonts w:cs="Times New Roman"/>
          <w:sz w:val="18"/>
          <w:szCs w:val="18"/>
        </w:rPr>
      </w:pPr>
    </w:p>
    <w:tbl>
      <w:tblPr>
        <w:tblW w:w="8982" w:type="dxa"/>
        <w:tblInd w:w="918" w:type="dxa"/>
        <w:tblLook w:val="04A0" w:firstRow="1" w:lastRow="0" w:firstColumn="1" w:lastColumn="0" w:noHBand="0" w:noVBand="1"/>
      </w:tblPr>
      <w:tblGrid>
        <w:gridCol w:w="3150"/>
        <w:gridCol w:w="5832"/>
      </w:tblGrid>
      <w:tr w:rsidR="00D1121A" w:rsidRPr="002926E0" w14:paraId="32CEE559" w14:textId="77777777" w:rsidTr="0070358D">
        <w:tc>
          <w:tcPr>
            <w:tcW w:w="3150" w:type="dxa"/>
          </w:tcPr>
          <w:p w14:paraId="774A0D51" w14:textId="77777777" w:rsidR="00D1121A" w:rsidRPr="002926E0" w:rsidRDefault="00D1121A" w:rsidP="002926E0">
            <w:pPr>
              <w:tabs>
                <w:tab w:val="left" w:pos="2160"/>
              </w:tabs>
              <w:spacing w:line="240" w:lineRule="auto"/>
              <w:jc w:val="thaiDistribute"/>
              <w:rPr>
                <w:rFonts w:cs="Times New Roman"/>
                <w:szCs w:val="22"/>
                <w:cs/>
              </w:rPr>
            </w:pPr>
            <w:r w:rsidRPr="002926E0">
              <w:rPr>
                <w:rFonts w:cs="Times New Roman"/>
                <w:szCs w:val="22"/>
              </w:rPr>
              <w:t>Location</w:t>
            </w:r>
          </w:p>
        </w:tc>
        <w:tc>
          <w:tcPr>
            <w:tcW w:w="5832" w:type="dxa"/>
          </w:tcPr>
          <w:p w14:paraId="6EEDC5EC" w14:textId="77777777" w:rsidR="00D1121A" w:rsidRPr="002926E0" w:rsidRDefault="00D1121A" w:rsidP="002926E0">
            <w:pPr>
              <w:tabs>
                <w:tab w:val="left" w:pos="900"/>
                <w:tab w:val="left" w:pos="2160"/>
              </w:tabs>
              <w:spacing w:line="240" w:lineRule="auto"/>
              <w:ind w:left="342" w:hanging="360"/>
              <w:rPr>
                <w:rFonts w:cs="Times New Roman"/>
                <w:szCs w:val="22"/>
                <w:cs/>
              </w:rPr>
            </w:pPr>
            <w:r w:rsidRPr="002926E0">
              <w:rPr>
                <w:rFonts w:cs="Times New Roman"/>
                <w:szCs w:val="22"/>
              </w:rPr>
              <w:t xml:space="preserve">18, </w:t>
            </w:r>
            <w:proofErr w:type="spellStart"/>
            <w:r w:rsidRPr="002926E0">
              <w:rPr>
                <w:rFonts w:cs="Times New Roman"/>
                <w:szCs w:val="22"/>
              </w:rPr>
              <w:t>Ratchadapisek</w:t>
            </w:r>
            <w:proofErr w:type="spellEnd"/>
            <w:r w:rsidRPr="002926E0">
              <w:rPr>
                <w:rFonts w:cs="Times New Roman"/>
                <w:szCs w:val="22"/>
              </w:rPr>
              <w:t xml:space="preserve"> Road, </w:t>
            </w:r>
            <w:r w:rsidR="009D330F" w:rsidRPr="002926E0">
              <w:rPr>
                <w:rFonts w:cs="Times New Roman"/>
                <w:szCs w:val="22"/>
              </w:rPr>
              <w:t xml:space="preserve">Kwang </w:t>
            </w:r>
            <w:r w:rsidRPr="002926E0">
              <w:rPr>
                <w:rFonts w:cs="Times New Roman"/>
                <w:szCs w:val="22"/>
              </w:rPr>
              <w:t>Huai K</w:t>
            </w:r>
            <w:r w:rsidR="000F3038" w:rsidRPr="002926E0">
              <w:rPr>
                <w:rFonts w:cs="Times New Roman"/>
                <w:szCs w:val="22"/>
              </w:rPr>
              <w:t>h</w:t>
            </w:r>
            <w:r w:rsidRPr="002926E0">
              <w:rPr>
                <w:rFonts w:cs="Times New Roman"/>
                <w:szCs w:val="22"/>
              </w:rPr>
              <w:t>wang,</w:t>
            </w:r>
            <w:r w:rsidR="00345183" w:rsidRPr="002926E0">
              <w:rPr>
                <w:rFonts w:cs="Times New Roman"/>
                <w:szCs w:val="22"/>
              </w:rPr>
              <w:br/>
            </w:r>
            <w:r w:rsidR="009D330F" w:rsidRPr="002926E0">
              <w:rPr>
                <w:rFonts w:cs="Times New Roman"/>
                <w:szCs w:val="22"/>
              </w:rPr>
              <w:t xml:space="preserve">Khet Huai </w:t>
            </w:r>
            <w:proofErr w:type="spellStart"/>
            <w:r w:rsidR="009D330F" w:rsidRPr="002926E0">
              <w:rPr>
                <w:rFonts w:cs="Times New Roman"/>
                <w:szCs w:val="22"/>
              </w:rPr>
              <w:t>Khwang</w:t>
            </w:r>
            <w:proofErr w:type="spellEnd"/>
            <w:r w:rsidR="009D330F" w:rsidRPr="002926E0">
              <w:rPr>
                <w:rFonts w:cs="Times New Roman"/>
                <w:szCs w:val="22"/>
              </w:rPr>
              <w:t>,</w:t>
            </w:r>
            <w:r w:rsidRPr="002926E0">
              <w:rPr>
                <w:szCs w:val="22"/>
              </w:rPr>
              <w:t xml:space="preserve"> </w:t>
            </w:r>
            <w:r w:rsidRPr="002926E0">
              <w:rPr>
                <w:rFonts w:cs="Times New Roman"/>
                <w:szCs w:val="22"/>
              </w:rPr>
              <w:t>Bangkok</w:t>
            </w:r>
            <w:r w:rsidR="003E3EA9" w:rsidRPr="002926E0">
              <w:rPr>
                <w:rFonts w:cs="Times New Roman"/>
                <w:szCs w:val="22"/>
              </w:rPr>
              <w:t xml:space="preserve"> 10310</w:t>
            </w:r>
          </w:p>
        </w:tc>
      </w:tr>
      <w:tr w:rsidR="00D1121A" w:rsidRPr="002926E0" w14:paraId="76D1B639" w14:textId="77777777" w:rsidTr="0070358D">
        <w:tc>
          <w:tcPr>
            <w:tcW w:w="3150" w:type="dxa"/>
          </w:tcPr>
          <w:p w14:paraId="46414F7D" w14:textId="77777777" w:rsidR="00D1121A" w:rsidRPr="002926E0" w:rsidRDefault="009D330F" w:rsidP="002926E0">
            <w:pPr>
              <w:tabs>
                <w:tab w:val="left" w:pos="2160"/>
              </w:tabs>
              <w:spacing w:line="240" w:lineRule="auto"/>
              <w:jc w:val="thaiDistribute"/>
              <w:rPr>
                <w:rFonts w:cs="Times New Roman"/>
                <w:szCs w:val="22"/>
              </w:rPr>
            </w:pPr>
            <w:r w:rsidRPr="002926E0">
              <w:rPr>
                <w:rFonts w:cs="Times New Roman"/>
                <w:szCs w:val="22"/>
              </w:rPr>
              <w:t>O</w:t>
            </w:r>
            <w:r w:rsidR="00D1121A" w:rsidRPr="002926E0">
              <w:rPr>
                <w:rFonts w:cs="Times New Roman"/>
                <w:szCs w:val="22"/>
              </w:rPr>
              <w:t>wnership</w:t>
            </w:r>
          </w:p>
        </w:tc>
        <w:tc>
          <w:tcPr>
            <w:tcW w:w="5832" w:type="dxa"/>
          </w:tcPr>
          <w:p w14:paraId="5293452D" w14:textId="080EF490" w:rsidR="00D1121A" w:rsidRPr="002926E0" w:rsidRDefault="00D1121A" w:rsidP="002926E0">
            <w:pPr>
              <w:tabs>
                <w:tab w:val="left" w:pos="900"/>
                <w:tab w:val="left" w:pos="2160"/>
              </w:tabs>
              <w:spacing w:line="240" w:lineRule="auto"/>
              <w:ind w:left="342" w:hanging="342"/>
              <w:rPr>
                <w:rFonts w:cs="Cordia New"/>
                <w:szCs w:val="22"/>
                <w:cs/>
              </w:rPr>
            </w:pPr>
            <w:r w:rsidRPr="002926E0">
              <w:rPr>
                <w:rFonts w:cs="Times New Roman"/>
                <w:szCs w:val="22"/>
              </w:rPr>
              <w:t xml:space="preserve">The land and </w:t>
            </w:r>
            <w:r w:rsidRPr="002926E0">
              <w:rPr>
                <w:szCs w:val="22"/>
                <w:lang w:val="en-US" w:bidi="th-TH"/>
              </w:rPr>
              <w:t>building</w:t>
            </w:r>
            <w:r w:rsidRPr="002926E0">
              <w:rPr>
                <w:rFonts w:cs="Times New Roman"/>
                <w:szCs w:val="22"/>
              </w:rPr>
              <w:t xml:space="preserve"> </w:t>
            </w:r>
            <w:r w:rsidR="000F3038" w:rsidRPr="002926E0">
              <w:rPr>
                <w:rFonts w:cs="Times New Roman"/>
                <w:szCs w:val="22"/>
              </w:rPr>
              <w:t>are</w:t>
            </w:r>
            <w:r w:rsidRPr="002926E0">
              <w:rPr>
                <w:rFonts w:cs="Times New Roman"/>
                <w:szCs w:val="22"/>
              </w:rPr>
              <w:t xml:space="preserve"> owned by T</w:t>
            </w:r>
            <w:r w:rsidR="00F1270B" w:rsidRPr="002926E0">
              <w:rPr>
                <w:rFonts w:cs="Times New Roman"/>
                <w:szCs w:val="22"/>
              </w:rPr>
              <w:t>rue P</w:t>
            </w:r>
            <w:r w:rsidRPr="002926E0">
              <w:rPr>
                <w:rFonts w:cs="Times New Roman"/>
                <w:szCs w:val="22"/>
              </w:rPr>
              <w:t>roperties Company Limited</w:t>
            </w:r>
            <w:r w:rsidR="00307EF2">
              <w:rPr>
                <w:rFonts w:cs="Times New Roman"/>
                <w:szCs w:val="22"/>
              </w:rPr>
              <w:t xml:space="preserve"> and managed by </w:t>
            </w:r>
            <w:r w:rsidR="00307EF2" w:rsidRPr="002926E0">
              <w:rPr>
                <w:rFonts w:cs="Times New Roman"/>
                <w:szCs w:val="22"/>
              </w:rPr>
              <w:t>True Properties Company Limited</w:t>
            </w:r>
          </w:p>
        </w:tc>
      </w:tr>
      <w:tr w:rsidR="00D1121A" w:rsidRPr="002926E0" w14:paraId="64E18CD1" w14:textId="77777777" w:rsidTr="0070358D">
        <w:tc>
          <w:tcPr>
            <w:tcW w:w="3150" w:type="dxa"/>
          </w:tcPr>
          <w:p w14:paraId="6648919B" w14:textId="77777777" w:rsidR="00D1121A" w:rsidRPr="002926E0" w:rsidRDefault="00D1121A" w:rsidP="002926E0">
            <w:pPr>
              <w:tabs>
                <w:tab w:val="left" w:pos="2160"/>
              </w:tabs>
              <w:spacing w:line="240" w:lineRule="auto"/>
              <w:jc w:val="thaiDistribute"/>
              <w:rPr>
                <w:rFonts w:cs="Times New Roman"/>
                <w:szCs w:val="22"/>
              </w:rPr>
            </w:pPr>
            <w:r w:rsidRPr="002926E0">
              <w:rPr>
                <w:rFonts w:cs="Times New Roman"/>
                <w:szCs w:val="22"/>
              </w:rPr>
              <w:t>Gross floor area</w:t>
            </w:r>
          </w:p>
        </w:tc>
        <w:tc>
          <w:tcPr>
            <w:tcW w:w="5832" w:type="dxa"/>
          </w:tcPr>
          <w:p w14:paraId="0906CC8A" w14:textId="77777777" w:rsidR="00D1121A" w:rsidRPr="002926E0" w:rsidRDefault="00D1121A" w:rsidP="002926E0">
            <w:pPr>
              <w:tabs>
                <w:tab w:val="left" w:pos="900"/>
                <w:tab w:val="left" w:pos="2160"/>
              </w:tabs>
              <w:spacing w:line="240" w:lineRule="auto"/>
              <w:rPr>
                <w:rFonts w:cs="Times New Roman"/>
                <w:spacing w:val="-4"/>
                <w:szCs w:val="22"/>
                <w:cs/>
              </w:rPr>
            </w:pPr>
            <w:r w:rsidRPr="002926E0">
              <w:rPr>
                <w:rFonts w:cs="Times New Roman"/>
                <w:spacing w:val="-4"/>
                <w:szCs w:val="22"/>
              </w:rPr>
              <w:t xml:space="preserve">63,615 </w:t>
            </w:r>
            <w:proofErr w:type="spellStart"/>
            <w:r w:rsidRPr="002926E0">
              <w:rPr>
                <w:rFonts w:cs="Times New Roman"/>
                <w:spacing w:val="-4"/>
                <w:szCs w:val="22"/>
              </w:rPr>
              <w:t>sq.m</w:t>
            </w:r>
            <w:proofErr w:type="spellEnd"/>
            <w:r w:rsidRPr="002926E0">
              <w:rPr>
                <w:rFonts w:cs="Times New Roman"/>
                <w:spacing w:val="-4"/>
                <w:szCs w:val="22"/>
              </w:rPr>
              <w:t>.</w:t>
            </w:r>
            <w:r w:rsidRPr="002926E0">
              <w:rPr>
                <w:rFonts w:cs="Times New Roman"/>
                <w:spacing w:val="-4"/>
                <w:szCs w:val="22"/>
                <w:cs/>
              </w:rPr>
              <w:t xml:space="preserve"> </w:t>
            </w:r>
          </w:p>
        </w:tc>
      </w:tr>
      <w:tr w:rsidR="00D1121A" w:rsidRPr="0094143D" w14:paraId="6DCE28CE" w14:textId="77777777" w:rsidTr="0070358D">
        <w:tc>
          <w:tcPr>
            <w:tcW w:w="3150" w:type="dxa"/>
          </w:tcPr>
          <w:p w14:paraId="3BE42117" w14:textId="77777777" w:rsidR="00D1121A" w:rsidRPr="0094143D" w:rsidRDefault="00D1121A" w:rsidP="002926E0">
            <w:pPr>
              <w:tabs>
                <w:tab w:val="left" w:pos="2160"/>
              </w:tabs>
              <w:spacing w:line="240" w:lineRule="auto"/>
              <w:jc w:val="thaiDistribute"/>
              <w:rPr>
                <w:rFonts w:cs="Times New Roman"/>
                <w:szCs w:val="22"/>
              </w:rPr>
            </w:pPr>
            <w:r w:rsidRPr="0094143D">
              <w:rPr>
                <w:rFonts w:cs="Times New Roman"/>
                <w:szCs w:val="22"/>
              </w:rPr>
              <w:t>Net leasable area</w:t>
            </w:r>
          </w:p>
        </w:tc>
        <w:tc>
          <w:tcPr>
            <w:tcW w:w="5832" w:type="dxa"/>
          </w:tcPr>
          <w:p w14:paraId="39D6502A" w14:textId="1EDF71A1" w:rsidR="00D1121A" w:rsidRPr="0094143D" w:rsidRDefault="000B4D41" w:rsidP="002926E0">
            <w:pPr>
              <w:tabs>
                <w:tab w:val="left" w:pos="900"/>
                <w:tab w:val="left" w:pos="2160"/>
              </w:tabs>
              <w:spacing w:line="240" w:lineRule="auto"/>
              <w:jc w:val="thaiDistribute"/>
              <w:rPr>
                <w:rFonts w:cs="Cordia New"/>
                <w:i/>
                <w:iCs/>
                <w:szCs w:val="28"/>
                <w:lang w:val="en-US" w:bidi="th-TH"/>
              </w:rPr>
            </w:pPr>
            <w:r w:rsidRPr="0094143D">
              <w:rPr>
                <w:szCs w:val="22"/>
                <w:lang w:val="en-US" w:bidi="th-TH"/>
              </w:rPr>
              <w:t xml:space="preserve">37,315 </w:t>
            </w:r>
            <w:proofErr w:type="spellStart"/>
            <w:r w:rsidR="00C53E25" w:rsidRPr="0094143D">
              <w:rPr>
                <w:rFonts w:cs="Times New Roman"/>
                <w:szCs w:val="22"/>
              </w:rPr>
              <w:t>sq.m</w:t>
            </w:r>
            <w:proofErr w:type="spellEnd"/>
            <w:r w:rsidR="00C53E25" w:rsidRPr="0094143D">
              <w:rPr>
                <w:rFonts w:cs="Times New Roman"/>
                <w:szCs w:val="22"/>
              </w:rPr>
              <w:t>.</w:t>
            </w:r>
            <w:r w:rsidR="0013747D" w:rsidRPr="0094143D">
              <w:rPr>
                <w:rFonts w:cs="Times New Roman"/>
                <w:szCs w:val="22"/>
              </w:rPr>
              <w:t xml:space="preserve"> (</w:t>
            </w:r>
            <w:r w:rsidR="006326D3" w:rsidRPr="0094143D">
              <w:rPr>
                <w:rFonts w:cs="Times New Roman"/>
                <w:szCs w:val="22"/>
              </w:rPr>
              <w:t>at start of project</w:t>
            </w:r>
            <w:r w:rsidR="0013747D" w:rsidRPr="0094143D">
              <w:rPr>
                <w:rFonts w:cs="Cordia New"/>
                <w:szCs w:val="28"/>
                <w:lang w:val="en-US" w:bidi="th-TH"/>
              </w:rPr>
              <w:t>)</w:t>
            </w:r>
          </w:p>
        </w:tc>
      </w:tr>
      <w:tr w:rsidR="00D1121A" w:rsidRPr="0094143D" w14:paraId="09553CE7" w14:textId="77777777" w:rsidTr="0070358D">
        <w:trPr>
          <w:trHeight w:val="749"/>
        </w:trPr>
        <w:tc>
          <w:tcPr>
            <w:tcW w:w="3150" w:type="dxa"/>
          </w:tcPr>
          <w:p w14:paraId="190066F7" w14:textId="77777777" w:rsidR="00D1121A" w:rsidRPr="0094143D" w:rsidRDefault="00D1121A" w:rsidP="002926E0">
            <w:pPr>
              <w:tabs>
                <w:tab w:val="left" w:pos="2160"/>
              </w:tabs>
              <w:spacing w:line="240" w:lineRule="auto"/>
              <w:jc w:val="thaiDistribute"/>
              <w:rPr>
                <w:rFonts w:cs="Times New Roman"/>
                <w:szCs w:val="22"/>
              </w:rPr>
            </w:pPr>
            <w:r w:rsidRPr="0094143D">
              <w:rPr>
                <w:rFonts w:cs="Times New Roman"/>
                <w:szCs w:val="22"/>
              </w:rPr>
              <w:t>Type of investment</w:t>
            </w:r>
          </w:p>
        </w:tc>
        <w:tc>
          <w:tcPr>
            <w:tcW w:w="5832" w:type="dxa"/>
          </w:tcPr>
          <w:p w14:paraId="3F7ADC96" w14:textId="77777777" w:rsidR="00D1121A" w:rsidRPr="0094143D" w:rsidRDefault="00D1121A" w:rsidP="002926E0">
            <w:pPr>
              <w:pStyle w:val="ListParagraph"/>
              <w:numPr>
                <w:ilvl w:val="0"/>
                <w:numId w:val="10"/>
              </w:numPr>
              <w:tabs>
                <w:tab w:val="left" w:pos="342"/>
                <w:tab w:val="left" w:pos="2160"/>
              </w:tabs>
              <w:overflowPunct w:val="0"/>
              <w:autoSpaceDE w:val="0"/>
              <w:autoSpaceDN w:val="0"/>
              <w:adjustRightInd w:val="0"/>
              <w:spacing w:line="240" w:lineRule="auto"/>
              <w:ind w:left="342"/>
              <w:contextualSpacing/>
              <w:jc w:val="thaiDistribute"/>
              <w:textAlignment w:val="baseline"/>
              <w:rPr>
                <w:rFonts w:cs="Times New Roman"/>
                <w:szCs w:val="22"/>
              </w:rPr>
            </w:pPr>
            <w:r w:rsidRPr="0094143D">
              <w:rPr>
                <w:rFonts w:cs="Times New Roman"/>
                <w:spacing w:val="-4"/>
                <w:szCs w:val="22"/>
              </w:rPr>
              <w:t>Leasehold rig</w:t>
            </w:r>
            <w:r w:rsidR="000F3038" w:rsidRPr="0094143D">
              <w:rPr>
                <w:rFonts w:cs="Times New Roman"/>
                <w:spacing w:val="-4"/>
                <w:szCs w:val="22"/>
              </w:rPr>
              <w:t>hts over the</w:t>
            </w:r>
            <w:r w:rsidRPr="0094143D">
              <w:rPr>
                <w:rFonts w:cs="Times New Roman"/>
                <w:spacing w:val="-4"/>
                <w:szCs w:val="22"/>
              </w:rPr>
              <w:t xml:space="preserve"> </w:t>
            </w:r>
            <w:r w:rsidR="00825BC0" w:rsidRPr="0094143D">
              <w:rPr>
                <w:rFonts w:cs="Times New Roman"/>
                <w:spacing w:val="-4"/>
                <w:szCs w:val="22"/>
              </w:rPr>
              <w:t>land</w:t>
            </w:r>
            <w:r w:rsidR="00A4319C" w:rsidRPr="0094143D">
              <w:rPr>
                <w:rFonts w:cs="Times New Roman"/>
                <w:spacing w:val="-4"/>
                <w:szCs w:val="22"/>
              </w:rPr>
              <w:t xml:space="preserve"> </w:t>
            </w:r>
            <w:r w:rsidR="006D7C30" w:rsidRPr="0094143D">
              <w:rPr>
                <w:rFonts w:cs="Times New Roman"/>
                <w:spacing w:val="-4"/>
                <w:szCs w:val="22"/>
              </w:rPr>
              <w:t>(all</w:t>
            </w:r>
            <w:r w:rsidR="000F3038" w:rsidRPr="0094143D">
              <w:rPr>
                <w:rFonts w:cs="Times New Roman"/>
                <w:spacing w:val="-4"/>
                <w:szCs w:val="22"/>
              </w:rPr>
              <w:t>)</w:t>
            </w:r>
          </w:p>
          <w:p w14:paraId="676D2B93" w14:textId="77777777" w:rsidR="003E3EA9" w:rsidRPr="0094143D" w:rsidRDefault="00825BC0" w:rsidP="002926E0">
            <w:pPr>
              <w:pStyle w:val="ListParagraph"/>
              <w:numPr>
                <w:ilvl w:val="0"/>
                <w:numId w:val="10"/>
              </w:numPr>
              <w:tabs>
                <w:tab w:val="left" w:pos="342"/>
                <w:tab w:val="left" w:pos="2160"/>
              </w:tabs>
              <w:overflowPunct w:val="0"/>
              <w:autoSpaceDE w:val="0"/>
              <w:autoSpaceDN w:val="0"/>
              <w:adjustRightInd w:val="0"/>
              <w:spacing w:line="240" w:lineRule="auto"/>
              <w:ind w:left="342"/>
              <w:contextualSpacing/>
              <w:textAlignment w:val="baseline"/>
              <w:rPr>
                <w:rFonts w:cs="Times New Roman"/>
                <w:szCs w:val="22"/>
              </w:rPr>
            </w:pPr>
            <w:r w:rsidRPr="0094143D">
              <w:rPr>
                <w:rFonts w:cs="Times New Roman"/>
                <w:spacing w:val="-4"/>
                <w:szCs w:val="22"/>
              </w:rPr>
              <w:t xml:space="preserve">Leasehold rights over </w:t>
            </w:r>
            <w:r w:rsidR="000D506F" w:rsidRPr="0094143D">
              <w:rPr>
                <w:rFonts w:cs="Times New Roman"/>
                <w:spacing w:val="-4"/>
                <w:szCs w:val="22"/>
              </w:rPr>
              <w:t xml:space="preserve">building and its component </w:t>
            </w:r>
            <w:r w:rsidR="00D30E13" w:rsidRPr="0094143D">
              <w:rPr>
                <w:rFonts w:cs="Times New Roman"/>
                <w:spacing w:val="-4"/>
                <w:szCs w:val="22"/>
              </w:rPr>
              <w:t xml:space="preserve">parts </w:t>
            </w:r>
            <w:r w:rsidR="006D7C30" w:rsidRPr="0094143D">
              <w:rPr>
                <w:rFonts w:cs="Times New Roman"/>
                <w:spacing w:val="-4"/>
                <w:szCs w:val="22"/>
              </w:rPr>
              <w:t>(all</w:t>
            </w:r>
            <w:r w:rsidR="000D506F" w:rsidRPr="0094143D">
              <w:rPr>
                <w:rFonts w:cs="Times New Roman"/>
                <w:spacing w:val="-4"/>
                <w:szCs w:val="22"/>
              </w:rPr>
              <w:t xml:space="preserve">) </w:t>
            </w:r>
            <w:r w:rsidR="006D7C30" w:rsidRPr="0094143D">
              <w:rPr>
                <w:rFonts w:cs="Times New Roman"/>
                <w:spacing w:val="-4"/>
                <w:szCs w:val="22"/>
              </w:rPr>
              <w:br/>
            </w:r>
            <w:r w:rsidR="0051615C" w:rsidRPr="0094143D">
              <w:rPr>
                <w:rFonts w:cs="Times New Roman"/>
                <w:szCs w:val="22"/>
              </w:rPr>
              <w:t xml:space="preserve">  </w:t>
            </w:r>
            <w:r w:rsidR="00D30E13" w:rsidRPr="0094143D">
              <w:rPr>
                <w:rFonts w:cs="Times New Roman"/>
                <w:szCs w:val="22"/>
              </w:rPr>
              <w:t>w</w:t>
            </w:r>
            <w:r w:rsidR="006D7C30" w:rsidRPr="0094143D">
              <w:rPr>
                <w:rFonts w:cs="Times New Roman"/>
                <w:szCs w:val="22"/>
              </w:rPr>
              <w:t xml:space="preserve">hich located on land </w:t>
            </w:r>
            <w:r w:rsidR="000D506F" w:rsidRPr="0094143D">
              <w:rPr>
                <w:rFonts w:cs="Times New Roman"/>
                <w:szCs w:val="22"/>
              </w:rPr>
              <w:t>above</w:t>
            </w:r>
          </w:p>
          <w:p w14:paraId="622D925F" w14:textId="77777777" w:rsidR="00D1121A" w:rsidRPr="0094143D" w:rsidRDefault="000D506F" w:rsidP="002926E0">
            <w:pPr>
              <w:pStyle w:val="ListParagraph"/>
              <w:numPr>
                <w:ilvl w:val="0"/>
                <w:numId w:val="10"/>
              </w:numPr>
              <w:tabs>
                <w:tab w:val="left" w:pos="342"/>
                <w:tab w:val="left" w:pos="2160"/>
              </w:tabs>
              <w:overflowPunct w:val="0"/>
              <w:autoSpaceDE w:val="0"/>
              <w:autoSpaceDN w:val="0"/>
              <w:adjustRightInd w:val="0"/>
              <w:spacing w:line="240" w:lineRule="auto"/>
              <w:ind w:left="342"/>
              <w:contextualSpacing/>
              <w:textAlignment w:val="baseline"/>
              <w:rPr>
                <w:rFonts w:cs="Times New Roman"/>
                <w:szCs w:val="22"/>
                <w:cs/>
              </w:rPr>
            </w:pPr>
            <w:r w:rsidRPr="0094143D">
              <w:rPr>
                <w:rFonts w:cs="Times New Roman"/>
                <w:spacing w:val="-4"/>
                <w:szCs w:val="22"/>
              </w:rPr>
              <w:t>Freehold rights over</w:t>
            </w:r>
            <w:r w:rsidR="00D30E13" w:rsidRPr="0094143D">
              <w:rPr>
                <w:rFonts w:cs="Times New Roman"/>
                <w:spacing w:val="-4"/>
                <w:szCs w:val="22"/>
              </w:rPr>
              <w:t xml:space="preserve"> tools,</w:t>
            </w:r>
            <w:r w:rsidRPr="0094143D">
              <w:rPr>
                <w:rFonts w:cs="Times New Roman"/>
                <w:spacing w:val="-4"/>
                <w:szCs w:val="22"/>
              </w:rPr>
              <w:t xml:space="preserve"> </w:t>
            </w:r>
            <w:r w:rsidR="00345183" w:rsidRPr="0094143D">
              <w:rPr>
                <w:rFonts w:cs="Times New Roman"/>
                <w:spacing w:val="-4"/>
                <w:szCs w:val="22"/>
              </w:rPr>
              <w:t>fixtures,</w:t>
            </w:r>
            <w:r w:rsidR="00D30E13" w:rsidRPr="0094143D">
              <w:rPr>
                <w:rFonts w:cs="Times New Roman"/>
                <w:spacing w:val="-4"/>
                <w:szCs w:val="22"/>
              </w:rPr>
              <w:t xml:space="preserve"> </w:t>
            </w:r>
            <w:r w:rsidR="00D1121A" w:rsidRPr="0094143D">
              <w:rPr>
                <w:rFonts w:cs="Times New Roman"/>
                <w:spacing w:val="-4"/>
                <w:szCs w:val="22"/>
              </w:rPr>
              <w:t>equipment and</w:t>
            </w:r>
            <w:r w:rsidR="003E3EA9" w:rsidRPr="0094143D">
              <w:rPr>
                <w:rFonts w:cs="Times New Roman"/>
                <w:spacing w:val="-4"/>
                <w:szCs w:val="22"/>
              </w:rPr>
              <w:t xml:space="preserve"> </w:t>
            </w:r>
            <w:r w:rsidR="00D1121A" w:rsidRPr="0094143D">
              <w:rPr>
                <w:rFonts w:cs="Times New Roman"/>
                <w:spacing w:val="-4"/>
                <w:szCs w:val="22"/>
              </w:rPr>
              <w:t xml:space="preserve">utility </w:t>
            </w:r>
            <w:r w:rsidR="0051615C" w:rsidRPr="0094143D">
              <w:rPr>
                <w:rFonts w:cs="Times New Roman"/>
                <w:spacing w:val="-4"/>
                <w:szCs w:val="22"/>
              </w:rPr>
              <w:t xml:space="preserve">  </w:t>
            </w:r>
            <w:r w:rsidR="0051615C" w:rsidRPr="0094143D">
              <w:rPr>
                <w:rFonts w:cs="Times New Roman"/>
                <w:spacing w:val="-4"/>
                <w:szCs w:val="22"/>
              </w:rPr>
              <w:br/>
              <w:t xml:space="preserve">  </w:t>
            </w:r>
            <w:r w:rsidR="00D1121A" w:rsidRPr="0094143D">
              <w:rPr>
                <w:rFonts w:cs="Times New Roman"/>
                <w:spacing w:val="-4"/>
                <w:szCs w:val="22"/>
              </w:rPr>
              <w:t>systems</w:t>
            </w:r>
          </w:p>
        </w:tc>
      </w:tr>
      <w:tr w:rsidR="00D1121A" w:rsidRPr="0094143D" w14:paraId="50DE8A9C" w14:textId="77777777" w:rsidTr="0070358D">
        <w:tc>
          <w:tcPr>
            <w:tcW w:w="3150" w:type="dxa"/>
          </w:tcPr>
          <w:p w14:paraId="260E1D19" w14:textId="77777777" w:rsidR="00D1121A" w:rsidRPr="0094143D" w:rsidRDefault="00D1121A" w:rsidP="002926E0">
            <w:pPr>
              <w:tabs>
                <w:tab w:val="left" w:pos="2160"/>
              </w:tabs>
              <w:spacing w:line="240" w:lineRule="auto"/>
              <w:jc w:val="thaiDistribute"/>
              <w:rPr>
                <w:rFonts w:cs="Times New Roman"/>
                <w:szCs w:val="22"/>
                <w:cs/>
              </w:rPr>
            </w:pPr>
            <w:r w:rsidRPr="0094143D">
              <w:rPr>
                <w:rFonts w:cs="Times New Roman"/>
                <w:szCs w:val="22"/>
              </w:rPr>
              <w:t>Investment period</w:t>
            </w:r>
          </w:p>
        </w:tc>
        <w:tc>
          <w:tcPr>
            <w:tcW w:w="5832" w:type="dxa"/>
          </w:tcPr>
          <w:p w14:paraId="067EFDE2" w14:textId="77777777" w:rsidR="00D1121A" w:rsidRPr="0094143D" w:rsidRDefault="0051615C" w:rsidP="002926E0">
            <w:pPr>
              <w:tabs>
                <w:tab w:val="left" w:pos="900"/>
                <w:tab w:val="left" w:pos="2160"/>
              </w:tabs>
              <w:spacing w:line="240" w:lineRule="auto"/>
              <w:jc w:val="thaiDistribute"/>
              <w:rPr>
                <w:rFonts w:cs="Cordia New"/>
                <w:szCs w:val="22"/>
                <w:cs/>
                <w:lang w:val="en-US" w:bidi="th-TH"/>
              </w:rPr>
            </w:pPr>
            <w:r w:rsidRPr="0094143D">
              <w:rPr>
                <w:rFonts w:cs="Cordia New"/>
                <w:szCs w:val="22"/>
                <w:lang w:val="en-US" w:bidi="th-TH"/>
              </w:rPr>
              <w:t xml:space="preserve">30 years </w:t>
            </w:r>
            <w:r w:rsidRPr="0094143D">
              <w:rPr>
                <w:rFonts w:cs="Times New Roman" w:hint="cs"/>
                <w:spacing w:val="-4"/>
                <w:szCs w:val="22"/>
                <w:cs/>
                <w:lang w:bidi="th-TH"/>
              </w:rPr>
              <w:t>(</w:t>
            </w:r>
            <w:r w:rsidRPr="0094143D">
              <w:rPr>
                <w:rFonts w:cs="Cordia New"/>
                <w:szCs w:val="22"/>
                <w:lang w:val="en-US" w:bidi="th-TH"/>
              </w:rPr>
              <w:t>ended on 7 February 2048</w:t>
            </w:r>
            <w:r w:rsidRPr="0094143D">
              <w:rPr>
                <w:rFonts w:cs="Times New Roman" w:hint="cs"/>
                <w:spacing w:val="-4"/>
                <w:szCs w:val="22"/>
                <w:cs/>
                <w:lang w:bidi="th-TH"/>
              </w:rPr>
              <w:t>)</w:t>
            </w:r>
          </w:p>
        </w:tc>
      </w:tr>
    </w:tbl>
    <w:p w14:paraId="047875C4" w14:textId="77777777" w:rsidR="00D1121A" w:rsidRPr="00BB5702" w:rsidRDefault="00D1121A" w:rsidP="002926E0">
      <w:pPr>
        <w:spacing w:line="240" w:lineRule="auto"/>
        <w:ind w:left="540"/>
        <w:jc w:val="both"/>
        <w:rPr>
          <w:rFonts w:cs="Times New Roman"/>
          <w:sz w:val="18"/>
          <w:szCs w:val="18"/>
        </w:rPr>
      </w:pPr>
    </w:p>
    <w:p w14:paraId="1C4A93AE" w14:textId="78F36C98" w:rsidR="000B3E07" w:rsidRPr="0094143D" w:rsidRDefault="000B3E07" w:rsidP="002926E0">
      <w:pPr>
        <w:tabs>
          <w:tab w:val="left" w:pos="990"/>
        </w:tabs>
        <w:spacing w:line="240" w:lineRule="auto"/>
        <w:ind w:left="540"/>
        <w:jc w:val="both"/>
        <w:rPr>
          <w:rFonts w:cs="Times New Roman"/>
          <w:szCs w:val="22"/>
        </w:rPr>
      </w:pPr>
      <w:r w:rsidRPr="0094143D">
        <w:rPr>
          <w:szCs w:val="22"/>
          <w:lang w:val="en-US" w:bidi="th-TH"/>
        </w:rPr>
        <w:t xml:space="preserve">1.2 </w:t>
      </w:r>
      <w:r w:rsidR="00486AB4" w:rsidRPr="0094143D">
        <w:rPr>
          <w:szCs w:val="22"/>
          <w:lang w:val="en-US" w:bidi="th-TH"/>
        </w:rPr>
        <w:tab/>
      </w:r>
      <w:r w:rsidRPr="0094143D">
        <w:rPr>
          <w:rFonts w:cs="Times New Roman"/>
          <w:szCs w:val="22"/>
        </w:rPr>
        <w:t>True Tower 2 Project, description</w:t>
      </w:r>
      <w:r w:rsidR="006D7C30" w:rsidRPr="0094143D">
        <w:rPr>
          <w:rFonts w:cs="Times New Roman"/>
          <w:szCs w:val="22"/>
        </w:rPr>
        <w:t>s</w:t>
      </w:r>
      <w:r w:rsidRPr="0094143D">
        <w:rPr>
          <w:rFonts w:cs="Times New Roman"/>
          <w:szCs w:val="22"/>
        </w:rPr>
        <w:t xml:space="preserve"> of investment were as follows:</w:t>
      </w:r>
    </w:p>
    <w:p w14:paraId="74104BE1" w14:textId="77777777" w:rsidR="000B3E07" w:rsidRPr="00BB5702" w:rsidRDefault="000B3E07" w:rsidP="002926E0">
      <w:pPr>
        <w:spacing w:line="240" w:lineRule="auto"/>
        <w:ind w:left="540"/>
        <w:jc w:val="both"/>
        <w:rPr>
          <w:rFonts w:cs="Times New Roman"/>
          <w:sz w:val="18"/>
          <w:szCs w:val="18"/>
        </w:rPr>
      </w:pPr>
    </w:p>
    <w:tbl>
      <w:tblPr>
        <w:tblW w:w="8982" w:type="dxa"/>
        <w:tblInd w:w="918" w:type="dxa"/>
        <w:tblLook w:val="04A0" w:firstRow="1" w:lastRow="0" w:firstColumn="1" w:lastColumn="0" w:noHBand="0" w:noVBand="1"/>
      </w:tblPr>
      <w:tblGrid>
        <w:gridCol w:w="3150"/>
        <w:gridCol w:w="5832"/>
      </w:tblGrid>
      <w:tr w:rsidR="000B3E07" w:rsidRPr="0094143D" w14:paraId="5764C19F" w14:textId="77777777" w:rsidTr="0070358D">
        <w:tc>
          <w:tcPr>
            <w:tcW w:w="3150" w:type="dxa"/>
          </w:tcPr>
          <w:p w14:paraId="303BF67E" w14:textId="77777777" w:rsidR="000B3E07" w:rsidRPr="0094143D" w:rsidRDefault="000B3E07" w:rsidP="002926E0">
            <w:pPr>
              <w:tabs>
                <w:tab w:val="left" w:pos="2160"/>
              </w:tabs>
              <w:spacing w:line="240" w:lineRule="auto"/>
              <w:jc w:val="thaiDistribute"/>
              <w:rPr>
                <w:rFonts w:cs="Times New Roman"/>
                <w:szCs w:val="22"/>
                <w:cs/>
              </w:rPr>
            </w:pPr>
            <w:r w:rsidRPr="0094143D">
              <w:rPr>
                <w:rFonts w:cs="Times New Roman"/>
                <w:szCs w:val="22"/>
              </w:rPr>
              <w:t>Location</w:t>
            </w:r>
          </w:p>
        </w:tc>
        <w:tc>
          <w:tcPr>
            <w:tcW w:w="5832" w:type="dxa"/>
          </w:tcPr>
          <w:p w14:paraId="076C0E14" w14:textId="77777777" w:rsidR="000B3E07" w:rsidRPr="0094143D" w:rsidRDefault="000B3E07" w:rsidP="002926E0">
            <w:pPr>
              <w:tabs>
                <w:tab w:val="left" w:pos="900"/>
                <w:tab w:val="left" w:pos="2160"/>
              </w:tabs>
              <w:spacing w:line="240" w:lineRule="auto"/>
              <w:ind w:left="342" w:hanging="342"/>
              <w:rPr>
                <w:rFonts w:cs="Times New Roman"/>
                <w:szCs w:val="22"/>
                <w:cs/>
              </w:rPr>
            </w:pPr>
            <w:r w:rsidRPr="0094143D">
              <w:rPr>
                <w:rFonts w:cs="Times New Roman"/>
                <w:szCs w:val="22"/>
              </w:rPr>
              <w:t xml:space="preserve">1252, 1252/1 - 1252/3, </w:t>
            </w:r>
            <w:proofErr w:type="spellStart"/>
            <w:r w:rsidRPr="0094143D">
              <w:rPr>
                <w:rFonts w:cs="Times New Roman"/>
                <w:szCs w:val="22"/>
              </w:rPr>
              <w:t>P</w:t>
            </w:r>
            <w:r w:rsidR="00A4319C" w:rsidRPr="0094143D">
              <w:rPr>
                <w:rFonts w:cs="Times New Roman"/>
                <w:szCs w:val="22"/>
              </w:rPr>
              <w:t>att</w:t>
            </w:r>
            <w:r w:rsidR="006D7C30" w:rsidRPr="0094143D">
              <w:rPr>
                <w:rFonts w:cs="Times New Roman"/>
                <w:szCs w:val="22"/>
              </w:rPr>
              <w:t>anaka</w:t>
            </w:r>
            <w:r w:rsidR="000B4EBE" w:rsidRPr="0094143D">
              <w:rPr>
                <w:rFonts w:cs="Times New Roman"/>
                <w:szCs w:val="22"/>
              </w:rPr>
              <w:t>r</w:t>
            </w:r>
            <w:r w:rsidR="00A4319C" w:rsidRPr="0094143D">
              <w:rPr>
                <w:rFonts w:cs="Times New Roman"/>
                <w:szCs w:val="22"/>
              </w:rPr>
              <w:t>n</w:t>
            </w:r>
            <w:proofErr w:type="spellEnd"/>
            <w:r w:rsidR="00A4319C" w:rsidRPr="0094143D">
              <w:rPr>
                <w:rFonts w:cs="Times New Roman"/>
                <w:szCs w:val="22"/>
              </w:rPr>
              <w:t xml:space="preserve"> </w:t>
            </w:r>
            <w:r w:rsidRPr="0094143D">
              <w:rPr>
                <w:rFonts w:cs="Times New Roman"/>
                <w:szCs w:val="22"/>
              </w:rPr>
              <w:t xml:space="preserve">Road, </w:t>
            </w:r>
            <w:r w:rsidR="006D7C30" w:rsidRPr="0094143D">
              <w:rPr>
                <w:rFonts w:cs="Times New Roman"/>
                <w:szCs w:val="22"/>
              </w:rPr>
              <w:t xml:space="preserve">Kwang </w:t>
            </w:r>
            <w:r w:rsidRPr="0094143D">
              <w:rPr>
                <w:rFonts w:cs="Times New Roman"/>
                <w:szCs w:val="22"/>
              </w:rPr>
              <w:t>Suan Luang,</w:t>
            </w:r>
            <w:r w:rsidR="006D7C30" w:rsidRPr="0094143D">
              <w:rPr>
                <w:rFonts w:cs="Times New Roman"/>
                <w:szCs w:val="22"/>
              </w:rPr>
              <w:t xml:space="preserve"> Ket Suan Luang,</w:t>
            </w:r>
            <w:r w:rsidRPr="0094143D">
              <w:rPr>
                <w:rFonts w:cs="Times New Roman"/>
                <w:szCs w:val="22"/>
              </w:rPr>
              <w:t xml:space="preserve"> Bangkok</w:t>
            </w:r>
            <w:r w:rsidR="003E3EA9" w:rsidRPr="0094143D">
              <w:rPr>
                <w:rFonts w:cs="Times New Roman"/>
                <w:szCs w:val="22"/>
              </w:rPr>
              <w:t xml:space="preserve"> 10250</w:t>
            </w:r>
          </w:p>
        </w:tc>
      </w:tr>
      <w:tr w:rsidR="000B3E07" w:rsidRPr="0094143D" w14:paraId="6B41D40C" w14:textId="77777777" w:rsidTr="0070358D">
        <w:tc>
          <w:tcPr>
            <w:tcW w:w="3150" w:type="dxa"/>
          </w:tcPr>
          <w:p w14:paraId="4F64DEFB" w14:textId="77777777" w:rsidR="000B3E07" w:rsidRPr="0094143D" w:rsidRDefault="006D7C30" w:rsidP="002926E0">
            <w:pPr>
              <w:tabs>
                <w:tab w:val="left" w:pos="2160"/>
              </w:tabs>
              <w:spacing w:line="240" w:lineRule="auto"/>
              <w:jc w:val="thaiDistribute"/>
              <w:rPr>
                <w:rFonts w:cs="Times New Roman"/>
                <w:szCs w:val="22"/>
              </w:rPr>
            </w:pPr>
            <w:r w:rsidRPr="0094143D">
              <w:rPr>
                <w:rFonts w:cs="Times New Roman"/>
                <w:szCs w:val="22"/>
              </w:rPr>
              <w:t>O</w:t>
            </w:r>
            <w:r w:rsidR="000B3E07" w:rsidRPr="0094143D">
              <w:rPr>
                <w:rFonts w:cs="Times New Roman"/>
                <w:szCs w:val="22"/>
              </w:rPr>
              <w:t>wnership</w:t>
            </w:r>
          </w:p>
        </w:tc>
        <w:tc>
          <w:tcPr>
            <w:tcW w:w="5832" w:type="dxa"/>
          </w:tcPr>
          <w:p w14:paraId="6BCB2470" w14:textId="2F9FFBDB" w:rsidR="000B3E07" w:rsidRPr="0094143D" w:rsidRDefault="000B3E07" w:rsidP="002926E0">
            <w:pPr>
              <w:tabs>
                <w:tab w:val="left" w:pos="900"/>
                <w:tab w:val="left" w:pos="2160"/>
              </w:tabs>
              <w:spacing w:line="240" w:lineRule="auto"/>
              <w:ind w:left="342" w:hanging="342"/>
              <w:rPr>
                <w:rFonts w:cs="Cordia New"/>
                <w:szCs w:val="22"/>
                <w:cs/>
              </w:rPr>
            </w:pPr>
            <w:r w:rsidRPr="0094143D">
              <w:rPr>
                <w:rFonts w:cs="Times New Roman"/>
                <w:szCs w:val="22"/>
              </w:rPr>
              <w:t xml:space="preserve">The land and building </w:t>
            </w:r>
            <w:r w:rsidR="000D506F" w:rsidRPr="0094143D">
              <w:rPr>
                <w:rFonts w:cs="Times New Roman"/>
                <w:szCs w:val="22"/>
              </w:rPr>
              <w:t>are</w:t>
            </w:r>
            <w:r w:rsidRPr="0094143D">
              <w:rPr>
                <w:rFonts w:cs="Times New Roman"/>
                <w:szCs w:val="22"/>
              </w:rPr>
              <w:t xml:space="preserve"> owned by T</w:t>
            </w:r>
            <w:r w:rsidR="00F1270B" w:rsidRPr="0094143D">
              <w:rPr>
                <w:rFonts w:cs="Times New Roman"/>
                <w:szCs w:val="22"/>
              </w:rPr>
              <w:t>rue P</w:t>
            </w:r>
            <w:r w:rsidRPr="0094143D">
              <w:rPr>
                <w:rFonts w:cs="Times New Roman"/>
                <w:szCs w:val="22"/>
              </w:rPr>
              <w:t>roperties Company Limited</w:t>
            </w:r>
            <w:r w:rsidR="00307EF2" w:rsidRPr="0094143D">
              <w:rPr>
                <w:rFonts w:cs="Times New Roman"/>
                <w:szCs w:val="22"/>
              </w:rPr>
              <w:t xml:space="preserve"> and managed by True Properties Company Limited</w:t>
            </w:r>
          </w:p>
        </w:tc>
      </w:tr>
      <w:tr w:rsidR="000B3E07" w:rsidRPr="0094143D" w14:paraId="0C10FDE4" w14:textId="77777777" w:rsidTr="0070358D">
        <w:tc>
          <w:tcPr>
            <w:tcW w:w="3150" w:type="dxa"/>
          </w:tcPr>
          <w:p w14:paraId="5770B7D6" w14:textId="77777777" w:rsidR="000B3E07" w:rsidRPr="0094143D" w:rsidRDefault="000B3E07" w:rsidP="002926E0">
            <w:pPr>
              <w:tabs>
                <w:tab w:val="left" w:pos="2160"/>
              </w:tabs>
              <w:spacing w:line="240" w:lineRule="auto"/>
              <w:jc w:val="thaiDistribute"/>
              <w:rPr>
                <w:rFonts w:cs="Times New Roman"/>
                <w:szCs w:val="22"/>
              </w:rPr>
            </w:pPr>
            <w:r w:rsidRPr="0094143D">
              <w:rPr>
                <w:rFonts w:cs="Times New Roman"/>
                <w:szCs w:val="22"/>
              </w:rPr>
              <w:t>Gross floor area</w:t>
            </w:r>
          </w:p>
        </w:tc>
        <w:tc>
          <w:tcPr>
            <w:tcW w:w="5832" w:type="dxa"/>
          </w:tcPr>
          <w:p w14:paraId="1A4960BD" w14:textId="77777777" w:rsidR="000B3E07" w:rsidRPr="0094143D" w:rsidRDefault="000B3E07" w:rsidP="002926E0">
            <w:pPr>
              <w:tabs>
                <w:tab w:val="left" w:pos="900"/>
                <w:tab w:val="left" w:pos="2160"/>
              </w:tabs>
              <w:spacing w:line="240" w:lineRule="auto"/>
              <w:rPr>
                <w:rFonts w:cs="Times New Roman"/>
                <w:spacing w:val="-4"/>
                <w:szCs w:val="22"/>
                <w:cs/>
              </w:rPr>
            </w:pPr>
            <w:r w:rsidRPr="0094143D">
              <w:rPr>
                <w:rFonts w:cs="Times New Roman"/>
                <w:spacing w:val="-4"/>
                <w:szCs w:val="22"/>
              </w:rPr>
              <w:t xml:space="preserve">41,417 </w:t>
            </w:r>
            <w:proofErr w:type="spellStart"/>
            <w:r w:rsidRPr="0094143D">
              <w:rPr>
                <w:rFonts w:cs="Times New Roman"/>
                <w:spacing w:val="-4"/>
                <w:szCs w:val="22"/>
              </w:rPr>
              <w:t>sq.m</w:t>
            </w:r>
            <w:proofErr w:type="spellEnd"/>
            <w:r w:rsidRPr="0094143D">
              <w:rPr>
                <w:rFonts w:cs="Times New Roman"/>
                <w:spacing w:val="-4"/>
                <w:szCs w:val="22"/>
              </w:rPr>
              <w:t>.</w:t>
            </w:r>
            <w:r w:rsidRPr="0094143D">
              <w:rPr>
                <w:rFonts w:cs="Times New Roman"/>
                <w:spacing w:val="-4"/>
                <w:szCs w:val="22"/>
                <w:cs/>
              </w:rPr>
              <w:t xml:space="preserve"> </w:t>
            </w:r>
          </w:p>
        </w:tc>
      </w:tr>
      <w:tr w:rsidR="000B3E07" w:rsidRPr="0094143D" w14:paraId="2EA56290" w14:textId="77777777" w:rsidTr="0070358D">
        <w:tc>
          <w:tcPr>
            <w:tcW w:w="3150" w:type="dxa"/>
          </w:tcPr>
          <w:p w14:paraId="02E8D565" w14:textId="77777777" w:rsidR="000B3E07" w:rsidRPr="0094143D" w:rsidRDefault="000B3E07" w:rsidP="002926E0">
            <w:pPr>
              <w:tabs>
                <w:tab w:val="left" w:pos="2160"/>
              </w:tabs>
              <w:spacing w:line="240" w:lineRule="auto"/>
              <w:jc w:val="thaiDistribute"/>
              <w:rPr>
                <w:rFonts w:cs="Times New Roman"/>
                <w:szCs w:val="22"/>
              </w:rPr>
            </w:pPr>
            <w:r w:rsidRPr="0094143D">
              <w:rPr>
                <w:rFonts w:cs="Times New Roman"/>
                <w:szCs w:val="22"/>
              </w:rPr>
              <w:t>Net leasable area</w:t>
            </w:r>
          </w:p>
        </w:tc>
        <w:tc>
          <w:tcPr>
            <w:tcW w:w="5832" w:type="dxa"/>
          </w:tcPr>
          <w:p w14:paraId="394F34B2" w14:textId="241B553F" w:rsidR="000B3E07" w:rsidRPr="0094143D" w:rsidRDefault="000B4D41" w:rsidP="002926E0">
            <w:pPr>
              <w:tabs>
                <w:tab w:val="left" w:pos="900"/>
                <w:tab w:val="left" w:pos="2160"/>
              </w:tabs>
              <w:spacing w:line="240" w:lineRule="auto"/>
              <w:jc w:val="thaiDistribute"/>
              <w:rPr>
                <w:rFonts w:cs="Times New Roman"/>
                <w:szCs w:val="22"/>
                <w:cs/>
              </w:rPr>
            </w:pPr>
            <w:r w:rsidRPr="0094143D">
              <w:rPr>
                <w:szCs w:val="22"/>
                <w:lang w:val="en-US" w:bidi="th-TH"/>
              </w:rPr>
              <w:t xml:space="preserve">25,072 </w:t>
            </w:r>
            <w:proofErr w:type="spellStart"/>
            <w:r w:rsidR="000B3E07" w:rsidRPr="0094143D">
              <w:rPr>
                <w:rFonts w:cs="Times New Roman"/>
                <w:szCs w:val="22"/>
              </w:rPr>
              <w:t>sq.m</w:t>
            </w:r>
            <w:proofErr w:type="spellEnd"/>
            <w:r w:rsidR="000B3E07" w:rsidRPr="0094143D">
              <w:rPr>
                <w:rFonts w:cs="Times New Roman"/>
                <w:szCs w:val="22"/>
              </w:rPr>
              <w:t>.</w:t>
            </w:r>
            <w:r w:rsidR="00C53E25" w:rsidRPr="0094143D">
              <w:rPr>
                <w:rFonts w:cs="Times New Roman"/>
                <w:szCs w:val="22"/>
              </w:rPr>
              <w:t xml:space="preserve"> </w:t>
            </w:r>
            <w:r w:rsidRPr="0094143D">
              <w:rPr>
                <w:rFonts w:cs="Times New Roman"/>
                <w:szCs w:val="22"/>
              </w:rPr>
              <w:t>(at start of project</w:t>
            </w:r>
            <w:r w:rsidRPr="0094143D">
              <w:rPr>
                <w:rFonts w:cs="Cordia New"/>
                <w:szCs w:val="28"/>
                <w:lang w:val="en-US" w:bidi="th-TH"/>
              </w:rPr>
              <w:t>)</w:t>
            </w:r>
          </w:p>
        </w:tc>
      </w:tr>
      <w:tr w:rsidR="000B3E07" w:rsidRPr="002926E0" w14:paraId="23F1BC81" w14:textId="77777777" w:rsidTr="0070358D">
        <w:tc>
          <w:tcPr>
            <w:tcW w:w="3150" w:type="dxa"/>
          </w:tcPr>
          <w:p w14:paraId="19C30D40" w14:textId="77777777" w:rsidR="000B3E07" w:rsidRPr="0094143D" w:rsidRDefault="000B3E07" w:rsidP="002926E0">
            <w:pPr>
              <w:tabs>
                <w:tab w:val="left" w:pos="2160"/>
              </w:tabs>
              <w:spacing w:line="240" w:lineRule="auto"/>
              <w:jc w:val="thaiDistribute"/>
              <w:rPr>
                <w:rFonts w:cs="Times New Roman"/>
                <w:szCs w:val="22"/>
              </w:rPr>
            </w:pPr>
            <w:r w:rsidRPr="0094143D">
              <w:rPr>
                <w:rFonts w:cs="Times New Roman"/>
                <w:szCs w:val="22"/>
              </w:rPr>
              <w:t>Type of investment</w:t>
            </w:r>
          </w:p>
        </w:tc>
        <w:tc>
          <w:tcPr>
            <w:tcW w:w="5832" w:type="dxa"/>
          </w:tcPr>
          <w:p w14:paraId="6AE0090B" w14:textId="77777777" w:rsidR="00A4319C" w:rsidRPr="0094143D" w:rsidRDefault="00A4319C" w:rsidP="002926E0">
            <w:pPr>
              <w:pStyle w:val="ListParagraph"/>
              <w:numPr>
                <w:ilvl w:val="0"/>
                <w:numId w:val="12"/>
              </w:numPr>
              <w:tabs>
                <w:tab w:val="left" w:pos="342"/>
                <w:tab w:val="left" w:pos="2160"/>
              </w:tabs>
              <w:overflowPunct w:val="0"/>
              <w:autoSpaceDE w:val="0"/>
              <w:autoSpaceDN w:val="0"/>
              <w:adjustRightInd w:val="0"/>
              <w:spacing w:line="240" w:lineRule="auto"/>
              <w:ind w:left="342"/>
              <w:contextualSpacing/>
              <w:textAlignment w:val="baseline"/>
              <w:rPr>
                <w:rFonts w:cs="Times New Roman"/>
                <w:spacing w:val="-4"/>
                <w:szCs w:val="22"/>
              </w:rPr>
            </w:pPr>
            <w:r w:rsidRPr="0094143D">
              <w:rPr>
                <w:rFonts w:cs="Times New Roman"/>
                <w:spacing w:val="-4"/>
                <w:szCs w:val="22"/>
              </w:rPr>
              <w:t>Leasehold rights over the land (</w:t>
            </w:r>
            <w:r w:rsidR="006D7C30" w:rsidRPr="0094143D">
              <w:rPr>
                <w:rFonts w:cs="Times New Roman"/>
                <w:spacing w:val="-4"/>
                <w:szCs w:val="22"/>
              </w:rPr>
              <w:t>all</w:t>
            </w:r>
            <w:r w:rsidRPr="0094143D">
              <w:rPr>
                <w:rFonts w:cs="Times New Roman"/>
                <w:spacing w:val="-4"/>
                <w:szCs w:val="22"/>
              </w:rPr>
              <w:t>)</w:t>
            </w:r>
          </w:p>
          <w:p w14:paraId="2FC7DF10" w14:textId="77777777" w:rsidR="00D30E13" w:rsidRPr="0094143D" w:rsidRDefault="00A4319C" w:rsidP="002926E0">
            <w:pPr>
              <w:pStyle w:val="ListParagraph"/>
              <w:numPr>
                <w:ilvl w:val="0"/>
                <w:numId w:val="12"/>
              </w:numPr>
              <w:tabs>
                <w:tab w:val="left" w:pos="342"/>
                <w:tab w:val="left" w:pos="2160"/>
              </w:tabs>
              <w:overflowPunct w:val="0"/>
              <w:autoSpaceDE w:val="0"/>
              <w:autoSpaceDN w:val="0"/>
              <w:adjustRightInd w:val="0"/>
              <w:spacing w:line="240" w:lineRule="auto"/>
              <w:ind w:left="342"/>
              <w:contextualSpacing/>
              <w:textAlignment w:val="baseline"/>
              <w:rPr>
                <w:rFonts w:cs="Times New Roman"/>
                <w:szCs w:val="22"/>
              </w:rPr>
            </w:pPr>
            <w:r w:rsidRPr="0094143D">
              <w:rPr>
                <w:rFonts w:cs="Times New Roman"/>
                <w:spacing w:val="-4"/>
                <w:szCs w:val="22"/>
              </w:rPr>
              <w:t xml:space="preserve">Leasehold rights </w:t>
            </w:r>
            <w:r w:rsidR="006D7C30" w:rsidRPr="0094143D">
              <w:rPr>
                <w:rFonts w:cs="Times New Roman"/>
                <w:spacing w:val="-4"/>
                <w:szCs w:val="22"/>
              </w:rPr>
              <w:t xml:space="preserve">over building and its component </w:t>
            </w:r>
            <w:r w:rsidR="00D30E13" w:rsidRPr="0094143D">
              <w:rPr>
                <w:rFonts w:cs="Times New Roman"/>
                <w:spacing w:val="-4"/>
                <w:szCs w:val="22"/>
              </w:rPr>
              <w:t xml:space="preserve">parts </w:t>
            </w:r>
            <w:r w:rsidR="006D7C30" w:rsidRPr="0094143D">
              <w:rPr>
                <w:rFonts w:cs="Times New Roman"/>
                <w:spacing w:val="-4"/>
                <w:szCs w:val="22"/>
              </w:rPr>
              <w:t>(all</w:t>
            </w:r>
            <w:r w:rsidRPr="0094143D">
              <w:rPr>
                <w:rFonts w:cs="Times New Roman"/>
                <w:spacing w:val="-4"/>
                <w:szCs w:val="22"/>
              </w:rPr>
              <w:t xml:space="preserve">) </w:t>
            </w:r>
            <w:r w:rsidR="006D7C30" w:rsidRPr="0094143D">
              <w:rPr>
                <w:rFonts w:cs="Times New Roman"/>
                <w:spacing w:val="-4"/>
                <w:szCs w:val="22"/>
              </w:rPr>
              <w:br/>
            </w:r>
            <w:r w:rsidR="00D30E13" w:rsidRPr="0094143D">
              <w:rPr>
                <w:rFonts w:cs="Times New Roman"/>
                <w:szCs w:val="22"/>
              </w:rPr>
              <w:t xml:space="preserve">  which located on land above</w:t>
            </w:r>
          </w:p>
          <w:p w14:paraId="21C52A3A" w14:textId="77777777" w:rsidR="000B3E07" w:rsidRPr="0094143D" w:rsidRDefault="00A4319C" w:rsidP="002926E0">
            <w:pPr>
              <w:pStyle w:val="ListParagraph"/>
              <w:numPr>
                <w:ilvl w:val="0"/>
                <w:numId w:val="12"/>
              </w:numPr>
              <w:tabs>
                <w:tab w:val="left" w:pos="342"/>
                <w:tab w:val="left" w:pos="2160"/>
              </w:tabs>
              <w:overflowPunct w:val="0"/>
              <w:autoSpaceDE w:val="0"/>
              <w:autoSpaceDN w:val="0"/>
              <w:adjustRightInd w:val="0"/>
              <w:spacing w:line="240" w:lineRule="auto"/>
              <w:ind w:left="342"/>
              <w:contextualSpacing/>
              <w:textAlignment w:val="baseline"/>
              <w:rPr>
                <w:rFonts w:cs="Times New Roman"/>
                <w:szCs w:val="22"/>
                <w:cs/>
              </w:rPr>
            </w:pPr>
            <w:r w:rsidRPr="0094143D">
              <w:rPr>
                <w:rFonts w:cs="Times New Roman"/>
                <w:spacing w:val="-4"/>
                <w:szCs w:val="22"/>
              </w:rPr>
              <w:t>Freehold rights over</w:t>
            </w:r>
            <w:r w:rsidR="00345183" w:rsidRPr="0094143D">
              <w:rPr>
                <w:rFonts w:cs="Times New Roman"/>
                <w:spacing w:val="-4"/>
                <w:szCs w:val="22"/>
              </w:rPr>
              <w:t xml:space="preserve"> </w:t>
            </w:r>
            <w:r w:rsidR="00D30E13" w:rsidRPr="0094143D">
              <w:rPr>
                <w:rFonts w:cs="Times New Roman"/>
                <w:spacing w:val="-4"/>
                <w:szCs w:val="22"/>
              </w:rPr>
              <w:t>tool</w:t>
            </w:r>
            <w:r w:rsidR="001644B3" w:rsidRPr="0094143D">
              <w:rPr>
                <w:rFonts w:cs="Times New Roman"/>
                <w:spacing w:val="-4"/>
                <w:szCs w:val="22"/>
              </w:rPr>
              <w:t>s</w:t>
            </w:r>
            <w:r w:rsidR="00D30E13" w:rsidRPr="0094143D">
              <w:rPr>
                <w:rFonts w:cs="Times New Roman"/>
                <w:spacing w:val="-4"/>
                <w:szCs w:val="22"/>
              </w:rPr>
              <w:t>, fixtures</w:t>
            </w:r>
            <w:r w:rsidRPr="0094143D">
              <w:rPr>
                <w:rFonts w:cs="Times New Roman"/>
                <w:spacing w:val="-4"/>
                <w:szCs w:val="22"/>
              </w:rPr>
              <w:t xml:space="preserve">, equipment and utility </w:t>
            </w:r>
            <w:r w:rsidR="0051615C" w:rsidRPr="0094143D">
              <w:rPr>
                <w:rFonts w:cs="Times New Roman"/>
                <w:spacing w:val="-4"/>
                <w:szCs w:val="22"/>
              </w:rPr>
              <w:t xml:space="preserve">  </w:t>
            </w:r>
            <w:r w:rsidR="0051615C" w:rsidRPr="0094143D">
              <w:rPr>
                <w:rFonts w:cs="Times New Roman"/>
                <w:spacing w:val="-4"/>
                <w:szCs w:val="22"/>
              </w:rPr>
              <w:br/>
              <w:t xml:space="preserve">  </w:t>
            </w:r>
            <w:r w:rsidRPr="0094143D">
              <w:rPr>
                <w:rFonts w:cs="Times New Roman"/>
                <w:spacing w:val="-4"/>
                <w:szCs w:val="22"/>
              </w:rPr>
              <w:t>systems</w:t>
            </w:r>
          </w:p>
        </w:tc>
      </w:tr>
      <w:tr w:rsidR="0051615C" w:rsidRPr="002926E0" w14:paraId="6FBEA7BE" w14:textId="77777777" w:rsidTr="0070358D">
        <w:trPr>
          <w:trHeight w:val="182"/>
        </w:trPr>
        <w:tc>
          <w:tcPr>
            <w:tcW w:w="3150" w:type="dxa"/>
          </w:tcPr>
          <w:p w14:paraId="0BD954A4" w14:textId="77777777" w:rsidR="0051615C" w:rsidRPr="002926E0" w:rsidRDefault="0051615C" w:rsidP="002926E0">
            <w:pPr>
              <w:tabs>
                <w:tab w:val="left" w:pos="2160"/>
              </w:tabs>
              <w:spacing w:line="240" w:lineRule="auto"/>
              <w:jc w:val="thaiDistribute"/>
              <w:rPr>
                <w:rFonts w:cs="Times New Roman"/>
                <w:szCs w:val="22"/>
                <w:cs/>
              </w:rPr>
            </w:pPr>
            <w:r w:rsidRPr="002926E0">
              <w:rPr>
                <w:rFonts w:cs="Times New Roman"/>
                <w:szCs w:val="22"/>
              </w:rPr>
              <w:t>Investment period</w:t>
            </w:r>
          </w:p>
        </w:tc>
        <w:tc>
          <w:tcPr>
            <w:tcW w:w="5832" w:type="dxa"/>
          </w:tcPr>
          <w:p w14:paraId="2B90DEC3" w14:textId="77777777" w:rsidR="0051615C" w:rsidRPr="002926E0" w:rsidRDefault="0051615C" w:rsidP="002926E0">
            <w:pPr>
              <w:tabs>
                <w:tab w:val="left" w:pos="900"/>
                <w:tab w:val="left" w:pos="2160"/>
              </w:tabs>
              <w:spacing w:line="240" w:lineRule="auto"/>
              <w:jc w:val="thaiDistribute"/>
              <w:rPr>
                <w:rFonts w:cs="Cordia New"/>
                <w:szCs w:val="22"/>
                <w:cs/>
                <w:lang w:val="en-US" w:bidi="th-TH"/>
              </w:rPr>
            </w:pPr>
            <w:r w:rsidRPr="002926E0">
              <w:rPr>
                <w:rFonts w:cs="Cordia New"/>
                <w:szCs w:val="22"/>
                <w:lang w:val="en-US" w:bidi="th-TH"/>
              </w:rPr>
              <w:t xml:space="preserve">30 years </w:t>
            </w:r>
            <w:r w:rsidRPr="002926E0">
              <w:rPr>
                <w:rFonts w:cs="Times New Roman" w:hint="cs"/>
                <w:spacing w:val="-4"/>
                <w:szCs w:val="22"/>
                <w:cs/>
                <w:lang w:bidi="th-TH"/>
              </w:rPr>
              <w:t>(</w:t>
            </w:r>
            <w:r w:rsidRPr="002926E0">
              <w:rPr>
                <w:rFonts w:cs="Cordia New"/>
                <w:szCs w:val="22"/>
                <w:lang w:val="en-US" w:bidi="th-TH"/>
              </w:rPr>
              <w:t>ended on 7 February 2048</w:t>
            </w:r>
            <w:r w:rsidRPr="002926E0">
              <w:rPr>
                <w:rFonts w:cs="Times New Roman" w:hint="cs"/>
                <w:spacing w:val="-4"/>
                <w:szCs w:val="22"/>
                <w:cs/>
                <w:lang w:bidi="th-TH"/>
              </w:rPr>
              <w:t>)</w:t>
            </w:r>
          </w:p>
        </w:tc>
      </w:tr>
    </w:tbl>
    <w:p w14:paraId="00361A1D" w14:textId="77777777" w:rsidR="002908AE" w:rsidRPr="00BB5702" w:rsidRDefault="002908AE" w:rsidP="002926E0">
      <w:pPr>
        <w:spacing w:line="240" w:lineRule="auto"/>
        <w:ind w:left="540"/>
        <w:jc w:val="both"/>
        <w:rPr>
          <w:rFonts w:cs="Times New Roman"/>
          <w:sz w:val="16"/>
          <w:szCs w:val="16"/>
        </w:rPr>
      </w:pPr>
    </w:p>
    <w:p w14:paraId="36948834" w14:textId="77777777" w:rsidR="00F1270B" w:rsidRPr="00E95330" w:rsidRDefault="00F1270B" w:rsidP="002926E0">
      <w:pPr>
        <w:tabs>
          <w:tab w:val="left" w:pos="900"/>
          <w:tab w:val="left" w:pos="2160"/>
        </w:tabs>
        <w:spacing w:line="240" w:lineRule="auto"/>
        <w:ind w:left="540"/>
        <w:jc w:val="thaiDistribute"/>
        <w:rPr>
          <w:rFonts w:cs="Times New Roman"/>
          <w:szCs w:val="22"/>
        </w:rPr>
      </w:pPr>
      <w:r w:rsidRPr="00E95330">
        <w:rPr>
          <w:rFonts w:cs="Times New Roman"/>
          <w:szCs w:val="22"/>
        </w:rPr>
        <w:t xml:space="preserve">On </w:t>
      </w:r>
      <w:r w:rsidR="00A4319C" w:rsidRPr="00E95330">
        <w:rPr>
          <w:rFonts w:cs="Times New Roman"/>
          <w:szCs w:val="22"/>
        </w:rPr>
        <w:t>2</w:t>
      </w:r>
      <w:r w:rsidRPr="00E95330">
        <w:rPr>
          <w:rFonts w:cs="Times New Roman"/>
          <w:szCs w:val="22"/>
        </w:rPr>
        <w:t xml:space="preserve">7 February 2018, the Stock Exchange of Thailand approved the listing of the Trust’s units and permitted their trading from </w:t>
      </w:r>
      <w:r w:rsidR="00A4319C" w:rsidRPr="00E95330">
        <w:rPr>
          <w:rFonts w:cs="Times New Roman"/>
          <w:szCs w:val="22"/>
        </w:rPr>
        <w:t>28</w:t>
      </w:r>
      <w:r w:rsidRPr="00E95330">
        <w:rPr>
          <w:rFonts w:cs="Times New Roman"/>
          <w:szCs w:val="22"/>
        </w:rPr>
        <w:t xml:space="preserve"> February 2018 onwards.</w:t>
      </w:r>
    </w:p>
    <w:p w14:paraId="7B39F92C" w14:textId="77777777" w:rsidR="00A4319C" w:rsidRPr="00BB5702" w:rsidRDefault="00A4319C" w:rsidP="002926E0">
      <w:pPr>
        <w:spacing w:line="240" w:lineRule="auto"/>
        <w:ind w:left="540"/>
        <w:jc w:val="both"/>
        <w:rPr>
          <w:rFonts w:cs="Times New Roman"/>
          <w:sz w:val="16"/>
          <w:szCs w:val="16"/>
        </w:rPr>
      </w:pPr>
    </w:p>
    <w:p w14:paraId="1D0F4DCE" w14:textId="5D0F90F6" w:rsidR="00582A44" w:rsidRDefault="00F1270B" w:rsidP="00307EF2">
      <w:pPr>
        <w:tabs>
          <w:tab w:val="left" w:pos="900"/>
          <w:tab w:val="left" w:pos="2160"/>
        </w:tabs>
        <w:spacing w:line="240" w:lineRule="auto"/>
        <w:ind w:left="547" w:hanging="547"/>
        <w:jc w:val="thaiDistribute"/>
        <w:rPr>
          <w:rFonts w:cs="Times New Roman"/>
          <w:szCs w:val="22"/>
        </w:rPr>
      </w:pPr>
      <w:r w:rsidRPr="00E95330">
        <w:rPr>
          <w:rFonts w:eastAsia="MS Mincho" w:cs="Times New Roman"/>
          <w:szCs w:val="22"/>
          <w:lang w:eastAsia="ja-JP"/>
        </w:rPr>
        <w:tab/>
      </w:r>
      <w:r w:rsidR="0035382B" w:rsidRPr="00E95330">
        <w:rPr>
          <w:rFonts w:cs="Cordia New"/>
          <w:spacing w:val="-2"/>
          <w:szCs w:val="22"/>
          <w:lang w:val="en-US" w:bidi="th-TH"/>
        </w:rPr>
        <w:t xml:space="preserve">As </w:t>
      </w:r>
      <w:proofErr w:type="gramStart"/>
      <w:r w:rsidR="0035382B" w:rsidRPr="00E95330">
        <w:rPr>
          <w:rFonts w:cs="Cordia New"/>
          <w:spacing w:val="-2"/>
          <w:szCs w:val="22"/>
          <w:lang w:val="en-US" w:bidi="th-TH"/>
        </w:rPr>
        <w:t>at</w:t>
      </w:r>
      <w:proofErr w:type="gramEnd"/>
      <w:r w:rsidR="0035382B" w:rsidRPr="00E95330">
        <w:rPr>
          <w:rFonts w:cs="Cordia New"/>
          <w:spacing w:val="-2"/>
          <w:szCs w:val="22"/>
          <w:lang w:val="en-US" w:bidi="th-TH"/>
        </w:rPr>
        <w:t xml:space="preserve"> 31 December 202</w:t>
      </w:r>
      <w:r w:rsidR="00A6140A">
        <w:rPr>
          <w:rFonts w:cs="Cordia New"/>
          <w:spacing w:val="-2"/>
          <w:szCs w:val="22"/>
          <w:lang w:val="en-US" w:bidi="th-TH"/>
        </w:rPr>
        <w:t>5</w:t>
      </w:r>
      <w:r w:rsidR="0035382B" w:rsidRPr="00E95330">
        <w:rPr>
          <w:rFonts w:cs="Cordia New"/>
          <w:spacing w:val="-2"/>
          <w:szCs w:val="22"/>
          <w:lang w:val="en-US" w:bidi="th-TH"/>
        </w:rPr>
        <w:t>, t</w:t>
      </w:r>
      <w:r w:rsidRPr="00E95330">
        <w:rPr>
          <w:rFonts w:cs="Cordia New"/>
          <w:spacing w:val="-2"/>
          <w:szCs w:val="22"/>
          <w:lang w:val="en-US" w:bidi="th-TH"/>
        </w:rPr>
        <w:t xml:space="preserve">he Trust’s major </w:t>
      </w:r>
      <w:proofErr w:type="gramStart"/>
      <w:r w:rsidRPr="00E95330">
        <w:rPr>
          <w:rFonts w:cs="Cordia New"/>
          <w:spacing w:val="-2"/>
          <w:szCs w:val="22"/>
          <w:lang w:val="en-US" w:bidi="th-TH"/>
        </w:rPr>
        <w:t>unitholder</w:t>
      </w:r>
      <w:r w:rsidR="002926E0" w:rsidRPr="00E95330">
        <w:rPr>
          <w:rFonts w:cs="Cordia New"/>
          <w:spacing w:val="-2"/>
          <w:szCs w:val="22"/>
          <w:lang w:val="en-US" w:bidi="th-TH"/>
        </w:rPr>
        <w:t>s</w:t>
      </w:r>
      <w:proofErr w:type="gramEnd"/>
      <w:r w:rsidRPr="00E95330">
        <w:rPr>
          <w:rFonts w:cs="Cordia New"/>
          <w:spacing w:val="-2"/>
          <w:szCs w:val="22"/>
          <w:lang w:val="en-US" w:bidi="th-TH"/>
        </w:rPr>
        <w:t xml:space="preserve"> </w:t>
      </w:r>
      <w:proofErr w:type="gramStart"/>
      <w:r w:rsidRPr="00E95330">
        <w:rPr>
          <w:rFonts w:cs="Cordia New"/>
          <w:spacing w:val="-2"/>
          <w:szCs w:val="22"/>
          <w:lang w:val="en-US" w:bidi="th-TH"/>
        </w:rPr>
        <w:t>is</w:t>
      </w:r>
      <w:proofErr w:type="gramEnd"/>
      <w:r w:rsidRPr="00E95330">
        <w:rPr>
          <w:rFonts w:cs="Cordia New"/>
          <w:spacing w:val="-2"/>
          <w:szCs w:val="22"/>
          <w:lang w:val="en-US" w:bidi="th-TH"/>
        </w:rPr>
        <w:t xml:space="preserve"> True Properties Company Limited</w:t>
      </w:r>
      <w:r w:rsidR="0035382B" w:rsidRPr="00E95330">
        <w:rPr>
          <w:rFonts w:cs="Cordia New"/>
          <w:spacing w:val="-2"/>
          <w:szCs w:val="22"/>
          <w:lang w:val="en-US" w:bidi="th-TH"/>
        </w:rPr>
        <w:t>, which holds</w:t>
      </w:r>
      <w:r w:rsidR="0035382B" w:rsidRPr="00E95330">
        <w:rPr>
          <w:rFonts w:cs="Cordia New"/>
          <w:szCs w:val="22"/>
          <w:lang w:val="en-US" w:bidi="th-TH"/>
        </w:rPr>
        <w:t xml:space="preserve"> </w:t>
      </w:r>
      <w:r w:rsidR="009E37D9">
        <w:rPr>
          <w:rFonts w:eastAsia="Arial Unicode MS"/>
          <w:szCs w:val="28"/>
          <w:lang w:val="en-US" w:bidi="th-TH"/>
        </w:rPr>
        <w:t>15.18</w:t>
      </w:r>
      <w:r w:rsidR="0035382B" w:rsidRPr="00E95330">
        <w:rPr>
          <w:rFonts w:cs="Cordia New"/>
          <w:szCs w:val="22"/>
          <w:lang w:val="en-US" w:bidi="th-TH"/>
        </w:rPr>
        <w:t>%</w:t>
      </w:r>
      <w:r w:rsidR="0067467A" w:rsidRPr="00E95330">
        <w:rPr>
          <w:rFonts w:cs="Cordia New"/>
          <w:szCs w:val="22"/>
          <w:lang w:val="en-US" w:bidi="th-TH"/>
        </w:rPr>
        <w:t xml:space="preserve"> </w:t>
      </w:r>
      <w:r w:rsidR="006041AA" w:rsidRPr="00E95330">
        <w:rPr>
          <w:rFonts w:cs="Cordia New"/>
          <w:i/>
          <w:iCs/>
          <w:szCs w:val="22"/>
          <w:lang w:val="en-US" w:bidi="th-TH"/>
        </w:rPr>
        <w:t>(</w:t>
      </w:r>
      <w:r w:rsidR="0035382B" w:rsidRPr="00E95330">
        <w:rPr>
          <w:rFonts w:cs="Cordia New"/>
          <w:i/>
          <w:iCs/>
          <w:szCs w:val="22"/>
          <w:lang w:val="en-US" w:bidi="th-TH"/>
        </w:rPr>
        <w:t>20</w:t>
      </w:r>
      <w:r w:rsidR="00582A44" w:rsidRPr="00E95330">
        <w:rPr>
          <w:rFonts w:cs="Cordia New"/>
          <w:i/>
          <w:iCs/>
          <w:szCs w:val="22"/>
          <w:lang w:val="en-US" w:bidi="th-TH"/>
        </w:rPr>
        <w:t>2</w:t>
      </w:r>
      <w:r w:rsidR="00A6140A">
        <w:rPr>
          <w:rFonts w:cs="Cordia New"/>
          <w:i/>
          <w:iCs/>
          <w:szCs w:val="22"/>
          <w:lang w:val="en-US" w:bidi="th-TH"/>
        </w:rPr>
        <w:t>4</w:t>
      </w:r>
      <w:r w:rsidR="0035382B" w:rsidRPr="00E95330">
        <w:rPr>
          <w:rFonts w:cs="Cordia New"/>
          <w:i/>
          <w:iCs/>
          <w:szCs w:val="22"/>
          <w:lang w:val="en-US" w:bidi="th-TH"/>
        </w:rPr>
        <w:t>: 15.18%</w:t>
      </w:r>
      <w:r w:rsidR="006041AA" w:rsidRPr="00E95330">
        <w:rPr>
          <w:rFonts w:cs="Cordia New"/>
          <w:i/>
          <w:iCs/>
          <w:szCs w:val="22"/>
          <w:lang w:val="en-US" w:bidi="th-TH"/>
        </w:rPr>
        <w:t>)</w:t>
      </w:r>
      <w:r w:rsidR="006041AA" w:rsidRPr="00E95330">
        <w:rPr>
          <w:rFonts w:cs="Cordia New"/>
          <w:szCs w:val="22"/>
          <w:lang w:val="en-US" w:bidi="th-TH"/>
        </w:rPr>
        <w:t xml:space="preserve">. The </w:t>
      </w:r>
      <w:r w:rsidR="002926E0" w:rsidRPr="00E95330">
        <w:rPr>
          <w:rFonts w:cs="Cordia New"/>
          <w:szCs w:val="22"/>
          <w:lang w:val="en-US" w:bidi="th-TH"/>
        </w:rPr>
        <w:t>Company</w:t>
      </w:r>
      <w:r w:rsidRPr="00E95330">
        <w:rPr>
          <w:rFonts w:cs="Cordia New"/>
          <w:szCs w:val="22"/>
          <w:lang w:val="en-US" w:bidi="th-TH"/>
        </w:rPr>
        <w:t xml:space="preserve"> </w:t>
      </w:r>
      <w:r w:rsidR="006041AA" w:rsidRPr="00E95330">
        <w:rPr>
          <w:rFonts w:cs="Cordia New"/>
          <w:szCs w:val="22"/>
          <w:lang w:val="en-US" w:bidi="th-TH"/>
        </w:rPr>
        <w:t>was incorporated in Thailand</w:t>
      </w:r>
      <w:r w:rsidRPr="00E95330">
        <w:rPr>
          <w:rFonts w:cs="Cordia New"/>
          <w:szCs w:val="22"/>
          <w:lang w:val="en-US" w:bidi="th-TH"/>
        </w:rPr>
        <w:t>.</w:t>
      </w:r>
      <w:r w:rsidR="002926E0" w:rsidRPr="00E95330">
        <w:rPr>
          <w:rFonts w:cs="Times New Roman"/>
          <w:szCs w:val="22"/>
        </w:rPr>
        <w:tab/>
      </w:r>
    </w:p>
    <w:p w14:paraId="4E49663E" w14:textId="77777777" w:rsidR="00BB5702" w:rsidRPr="00BB5702" w:rsidRDefault="00BB5702" w:rsidP="00BB5702">
      <w:pPr>
        <w:spacing w:line="240" w:lineRule="auto"/>
        <w:ind w:left="540"/>
        <w:jc w:val="both"/>
        <w:rPr>
          <w:rFonts w:cs="Times New Roman"/>
          <w:sz w:val="16"/>
          <w:szCs w:val="16"/>
        </w:rPr>
      </w:pPr>
    </w:p>
    <w:p w14:paraId="3E4A1671" w14:textId="30FC91DA" w:rsidR="002926E0" w:rsidRDefault="002926E0" w:rsidP="00582A44">
      <w:pPr>
        <w:spacing w:line="240" w:lineRule="auto"/>
        <w:ind w:left="540"/>
        <w:jc w:val="both"/>
        <w:rPr>
          <w:rFonts w:cs="Cordia New"/>
          <w:szCs w:val="22"/>
          <w:lang w:val="en-US" w:bidi="th-TH"/>
        </w:rPr>
      </w:pPr>
      <w:r w:rsidRPr="002926E0">
        <w:rPr>
          <w:rFonts w:cs="Cordia New"/>
          <w:szCs w:val="22"/>
          <w:lang w:val="en-US" w:bidi="th-TH"/>
        </w:rPr>
        <w:t>The Trust’s dividend payment policy is in accordance with condition and procedures as specified in prospectus.</w:t>
      </w:r>
    </w:p>
    <w:p w14:paraId="32671949" w14:textId="77777777" w:rsidR="00046845" w:rsidRPr="00156B72" w:rsidRDefault="00A40B5D" w:rsidP="00554907">
      <w:pPr>
        <w:spacing w:line="240" w:lineRule="auto"/>
        <w:ind w:left="540" w:hanging="540"/>
        <w:jc w:val="both"/>
        <w:rPr>
          <w:rFonts w:cs="Times New Roman"/>
          <w:b/>
          <w:bCs/>
          <w:sz w:val="24"/>
          <w:szCs w:val="24"/>
        </w:rPr>
      </w:pPr>
      <w:r w:rsidRPr="00156B72">
        <w:rPr>
          <w:rFonts w:cs="Times New Roman"/>
          <w:b/>
          <w:bCs/>
          <w:sz w:val="24"/>
          <w:szCs w:val="24"/>
        </w:rPr>
        <w:t>2</w:t>
      </w:r>
      <w:r w:rsidR="00826DA2" w:rsidRPr="00156B72">
        <w:rPr>
          <w:rFonts w:cs="Times New Roman"/>
          <w:b/>
          <w:bCs/>
          <w:sz w:val="24"/>
          <w:szCs w:val="24"/>
        </w:rPr>
        <w:tab/>
      </w:r>
      <w:r w:rsidR="00EA64E3" w:rsidRPr="00156B72">
        <w:rPr>
          <w:rFonts w:cs="Times New Roman"/>
          <w:b/>
          <w:bCs/>
          <w:sz w:val="24"/>
          <w:szCs w:val="24"/>
        </w:rPr>
        <w:t>Basis of p</w:t>
      </w:r>
      <w:r w:rsidR="00046845" w:rsidRPr="00156B72">
        <w:rPr>
          <w:rFonts w:cs="Times New Roman"/>
          <w:b/>
          <w:bCs/>
          <w:sz w:val="24"/>
          <w:szCs w:val="24"/>
        </w:rPr>
        <w:t xml:space="preserve">reparation of </w:t>
      </w:r>
      <w:r w:rsidR="00AB2364" w:rsidRPr="00156B72">
        <w:rPr>
          <w:rFonts w:cs="Times New Roman"/>
          <w:b/>
          <w:bCs/>
          <w:sz w:val="24"/>
          <w:szCs w:val="24"/>
        </w:rPr>
        <w:t xml:space="preserve">the </w:t>
      </w:r>
      <w:r w:rsidR="00EA64E3" w:rsidRPr="00156B72">
        <w:rPr>
          <w:rFonts w:cs="Times New Roman"/>
          <w:b/>
          <w:bCs/>
          <w:sz w:val="24"/>
          <w:szCs w:val="24"/>
        </w:rPr>
        <w:t>f</w:t>
      </w:r>
      <w:r w:rsidR="00551BA9" w:rsidRPr="00156B72">
        <w:rPr>
          <w:rFonts w:cs="Times New Roman"/>
          <w:b/>
          <w:bCs/>
          <w:sz w:val="24"/>
          <w:szCs w:val="24"/>
        </w:rPr>
        <w:t>inanci</w:t>
      </w:r>
      <w:r w:rsidR="00EA64E3" w:rsidRPr="00156B72">
        <w:rPr>
          <w:rFonts w:cs="Times New Roman"/>
          <w:b/>
          <w:bCs/>
          <w:sz w:val="24"/>
          <w:szCs w:val="24"/>
        </w:rPr>
        <w:t>al s</w:t>
      </w:r>
      <w:r w:rsidR="00046845" w:rsidRPr="00156B72">
        <w:rPr>
          <w:rFonts w:cs="Times New Roman"/>
          <w:b/>
          <w:bCs/>
          <w:sz w:val="24"/>
          <w:szCs w:val="24"/>
        </w:rPr>
        <w:t>tatements</w:t>
      </w:r>
    </w:p>
    <w:p w14:paraId="3841CDC0" w14:textId="77777777" w:rsidR="00650C04" w:rsidRPr="00582A44" w:rsidRDefault="00650C04" w:rsidP="00554907">
      <w:pPr>
        <w:spacing w:line="240" w:lineRule="auto"/>
        <w:ind w:left="540"/>
        <w:jc w:val="both"/>
        <w:rPr>
          <w:rFonts w:cs="Times New Roman"/>
          <w:szCs w:val="22"/>
          <w:lang w:bidi="th-TH"/>
        </w:rPr>
      </w:pPr>
    </w:p>
    <w:p w14:paraId="37F553F3" w14:textId="14BBC725" w:rsidR="00C36E5A" w:rsidRPr="00C13BBD" w:rsidRDefault="00C36E5A" w:rsidP="00554907">
      <w:pPr>
        <w:pStyle w:val="BodyText"/>
        <w:spacing w:after="0" w:line="240" w:lineRule="auto"/>
        <w:ind w:left="540"/>
        <w:jc w:val="thaiDistribute"/>
        <w:rPr>
          <w:rFonts w:cs="Times New Roman"/>
          <w:szCs w:val="22"/>
        </w:rPr>
      </w:pPr>
      <w:r w:rsidRPr="00C13BBD">
        <w:rPr>
          <w:rFonts w:cs="Times New Roman"/>
          <w:szCs w:val="22"/>
        </w:rPr>
        <w:t xml:space="preserve">The financial statements are prepared in accordance with the accounting guidance for Property Fund, </w:t>
      </w:r>
      <w:r w:rsidR="009179C4" w:rsidRPr="00C13BBD">
        <w:rPr>
          <w:rFonts w:cs="Times New Roman"/>
          <w:szCs w:val="22"/>
          <w:cs/>
        </w:rPr>
        <w:br/>
      </w:r>
      <w:r w:rsidRPr="00C13BBD">
        <w:rPr>
          <w:rFonts w:cs="Times New Roman"/>
          <w:szCs w:val="22"/>
        </w:rPr>
        <w:t xml:space="preserve">Real Estate Investment Trust, Infrastructure Fund and Infrastructure Trust, issued by the Association </w:t>
      </w:r>
      <w:r w:rsidR="00B12CE5" w:rsidRPr="00C13BBD">
        <w:rPr>
          <w:rFonts w:cs="Times New Roman"/>
          <w:szCs w:val="22"/>
          <w:cs/>
        </w:rPr>
        <w:br/>
      </w:r>
      <w:r w:rsidRPr="00C13BBD">
        <w:rPr>
          <w:rFonts w:cs="Times New Roman"/>
          <w:szCs w:val="22"/>
        </w:rPr>
        <w:t xml:space="preserve">of Investment Management Companies (“AIMC”) as approved by The Securities and Exchange Commission. In case this accounting guidance does not specifically state the practical guidance for </w:t>
      </w:r>
      <w:r w:rsidR="00D672BD">
        <w:rPr>
          <w:rFonts w:cs="Times New Roman"/>
          <w:szCs w:val="22"/>
        </w:rPr>
        <w:br/>
      </w:r>
      <w:r w:rsidRPr="00C13BBD">
        <w:rPr>
          <w:rFonts w:cs="Times New Roman"/>
          <w:szCs w:val="22"/>
        </w:rPr>
        <w:t xml:space="preserve">a transaction, the Trust shall apply Thai Financial Reporting Standard </w:t>
      </w:r>
      <w:r w:rsidR="00431736" w:rsidRPr="00C13BBD">
        <w:rPr>
          <w:rFonts w:cs="Times New Roman"/>
          <w:szCs w:val="22"/>
        </w:rPr>
        <w:t>(</w:t>
      </w:r>
      <w:r w:rsidR="002926E0" w:rsidRPr="00C13BBD">
        <w:rPr>
          <w:rFonts w:cs="Times New Roman"/>
          <w:szCs w:val="22"/>
        </w:rPr>
        <w:t>“</w:t>
      </w:r>
      <w:r w:rsidRPr="00C13BBD">
        <w:rPr>
          <w:rFonts w:cs="Times New Roman"/>
          <w:szCs w:val="22"/>
        </w:rPr>
        <w:t>TFRS</w:t>
      </w:r>
      <w:r w:rsidR="002926E0" w:rsidRPr="00C13BBD">
        <w:rPr>
          <w:rFonts w:cs="Times New Roman"/>
          <w:szCs w:val="22"/>
        </w:rPr>
        <w:t>”</w:t>
      </w:r>
      <w:r w:rsidR="00431736" w:rsidRPr="00C13BBD">
        <w:rPr>
          <w:rFonts w:cs="Times New Roman"/>
          <w:szCs w:val="22"/>
        </w:rPr>
        <w:t>)</w:t>
      </w:r>
      <w:r w:rsidRPr="00C13BBD">
        <w:rPr>
          <w:rFonts w:cs="Times New Roman"/>
          <w:szCs w:val="22"/>
        </w:rPr>
        <w:t xml:space="preserve"> as announced by Federation of Accounting Professions (“Accounting Guidance”).</w:t>
      </w:r>
      <w:r w:rsidR="005D2B49" w:rsidRPr="00C13BBD">
        <w:rPr>
          <w:rFonts w:cs="Times New Roman"/>
          <w:szCs w:val="22"/>
        </w:rPr>
        <w:t xml:space="preserve"> The financial statements are presented in Thai Baht, which is the Trust’s functional currency.</w:t>
      </w:r>
    </w:p>
    <w:p w14:paraId="32D3F918" w14:textId="77777777" w:rsidR="00BC0CA9" w:rsidRPr="00582A44" w:rsidRDefault="00BC0CA9" w:rsidP="00554907">
      <w:pPr>
        <w:spacing w:line="240" w:lineRule="auto"/>
        <w:ind w:left="540"/>
        <w:jc w:val="both"/>
        <w:rPr>
          <w:rFonts w:cs="Times New Roman"/>
          <w:szCs w:val="22"/>
          <w:lang w:bidi="th-TH"/>
        </w:rPr>
      </w:pPr>
    </w:p>
    <w:p w14:paraId="052D3AC3" w14:textId="0EF22354" w:rsidR="00FD0A93" w:rsidRPr="00582A44" w:rsidRDefault="00DB7234" w:rsidP="00554907">
      <w:pPr>
        <w:pStyle w:val="BodyText"/>
        <w:spacing w:after="0" w:line="240" w:lineRule="auto"/>
        <w:ind w:left="540"/>
        <w:jc w:val="both"/>
        <w:rPr>
          <w:rFonts w:cs="Times New Roman"/>
          <w:szCs w:val="22"/>
        </w:rPr>
      </w:pPr>
      <w:r w:rsidRPr="00582A44">
        <w:rPr>
          <w:rFonts w:cs="Times New Roman"/>
          <w:spacing w:val="-6"/>
          <w:szCs w:val="22"/>
        </w:rPr>
        <w:t xml:space="preserve">The preparation of </w:t>
      </w:r>
      <w:r w:rsidR="00ED5472" w:rsidRPr="00582A44">
        <w:rPr>
          <w:rFonts w:cs="Times New Roman"/>
          <w:spacing w:val="-6"/>
          <w:szCs w:val="22"/>
        </w:rPr>
        <w:t xml:space="preserve">financial statements in conformity with </w:t>
      </w:r>
      <w:r w:rsidR="001C3487" w:rsidRPr="00582A44">
        <w:rPr>
          <w:rFonts w:cs="Times New Roman"/>
          <w:spacing w:val="-6"/>
          <w:szCs w:val="22"/>
        </w:rPr>
        <w:t>an accounting guidance</w:t>
      </w:r>
      <w:r w:rsidR="00ED5472" w:rsidRPr="00582A44">
        <w:rPr>
          <w:rFonts w:cs="Times New Roman"/>
          <w:spacing w:val="-6"/>
          <w:szCs w:val="22"/>
        </w:rPr>
        <w:t xml:space="preserve"> requires </w:t>
      </w:r>
      <w:r w:rsidR="00D30E13" w:rsidRPr="00582A44">
        <w:rPr>
          <w:rFonts w:cs="Times New Roman"/>
          <w:spacing w:val="-6"/>
          <w:szCs w:val="22"/>
        </w:rPr>
        <w:t>the REIT manager</w:t>
      </w:r>
      <w:r w:rsidR="00D30E13" w:rsidRPr="00582A44">
        <w:rPr>
          <w:rFonts w:cs="Times New Roman"/>
          <w:szCs w:val="22"/>
        </w:rPr>
        <w:t xml:space="preserve"> </w:t>
      </w:r>
      <w:r w:rsidR="00ED5472" w:rsidRPr="00582A44">
        <w:rPr>
          <w:rFonts w:cs="Times New Roman"/>
          <w:szCs w:val="22"/>
        </w:rPr>
        <w:t xml:space="preserve">to make judgments, estimates and assumptions that affect the application of </w:t>
      </w:r>
      <w:r w:rsidR="00892F1D" w:rsidRPr="00582A44">
        <w:rPr>
          <w:rFonts w:cs="Times New Roman"/>
          <w:szCs w:val="22"/>
        </w:rPr>
        <w:t xml:space="preserve">the Trust’s </w:t>
      </w:r>
      <w:r w:rsidR="00ED5472" w:rsidRPr="00582A44">
        <w:rPr>
          <w:rFonts w:cs="Times New Roman"/>
          <w:szCs w:val="22"/>
        </w:rPr>
        <w:t>accounting policies. Actual results may differ from these estimates.</w:t>
      </w:r>
      <w:r w:rsidR="009179C4" w:rsidRPr="00582A44">
        <w:rPr>
          <w:rFonts w:cs="Times New Roman"/>
          <w:szCs w:val="22"/>
        </w:rPr>
        <w:t xml:space="preserve"> </w:t>
      </w:r>
      <w:r w:rsidR="00FD0A93" w:rsidRPr="00582A44">
        <w:rPr>
          <w:rFonts w:cs="Times New Roman"/>
          <w:szCs w:val="22"/>
        </w:rPr>
        <w:t xml:space="preserve">Estimates and underlying </w:t>
      </w:r>
      <w:r w:rsidR="00FD0A93" w:rsidRPr="00E55C12">
        <w:rPr>
          <w:rFonts w:cs="Times New Roman"/>
          <w:szCs w:val="22"/>
        </w:rPr>
        <w:t xml:space="preserve">assumptions </w:t>
      </w:r>
      <w:r w:rsidR="00D31037" w:rsidRPr="00D31037">
        <w:rPr>
          <w:rFonts w:cs="Times New Roman"/>
          <w:szCs w:val="22"/>
        </w:rPr>
        <w:t>that</w:t>
      </w:r>
      <w:r w:rsidR="00D31037">
        <w:rPr>
          <w:rFonts w:cs="Times New Roman"/>
          <w:szCs w:val="22"/>
        </w:rPr>
        <w:t xml:space="preserve"> are</w:t>
      </w:r>
      <w:r w:rsidR="00D31037" w:rsidRPr="00D31037">
        <w:rPr>
          <w:rFonts w:cs="Times New Roman"/>
          <w:szCs w:val="22"/>
        </w:rPr>
        <w:t xml:space="preserve"> described in each note </w:t>
      </w:r>
      <w:r w:rsidR="00FD0A93" w:rsidRPr="00582A44">
        <w:rPr>
          <w:rFonts w:cs="Times New Roman"/>
          <w:szCs w:val="22"/>
        </w:rPr>
        <w:t>are reviewed on an ongoing basis. Revisions to accounting estimates are recognised prospectively.</w:t>
      </w:r>
    </w:p>
    <w:p w14:paraId="4D759C8E" w14:textId="343838E1" w:rsidR="00582A44" w:rsidRPr="00BB5702" w:rsidRDefault="00582A44" w:rsidP="00BB5702">
      <w:pPr>
        <w:spacing w:line="240" w:lineRule="auto"/>
        <w:ind w:left="540"/>
        <w:jc w:val="both"/>
        <w:rPr>
          <w:rFonts w:cs="Times New Roman"/>
          <w:szCs w:val="22"/>
          <w:lang w:bidi="th-TH"/>
        </w:rPr>
      </w:pPr>
    </w:p>
    <w:p w14:paraId="2591BBA7" w14:textId="3B089A55" w:rsidR="00C766E6" w:rsidRPr="0007376A" w:rsidRDefault="004E134E" w:rsidP="00F529B8">
      <w:pPr>
        <w:spacing w:line="240" w:lineRule="atLeast"/>
        <w:ind w:left="540" w:hanging="540"/>
        <w:jc w:val="both"/>
        <w:rPr>
          <w:rFonts w:cs="Times New Roman"/>
          <w:b/>
          <w:bCs/>
          <w:sz w:val="24"/>
          <w:szCs w:val="24"/>
        </w:rPr>
      </w:pPr>
      <w:r>
        <w:rPr>
          <w:rFonts w:cs="Times New Roman"/>
          <w:b/>
          <w:bCs/>
          <w:sz w:val="24"/>
          <w:szCs w:val="24"/>
        </w:rPr>
        <w:t>3</w:t>
      </w:r>
      <w:r w:rsidR="00E36D87" w:rsidRPr="0007376A">
        <w:rPr>
          <w:rFonts w:cs="Times New Roman"/>
          <w:b/>
          <w:bCs/>
          <w:sz w:val="24"/>
          <w:szCs w:val="24"/>
        </w:rPr>
        <w:tab/>
      </w:r>
      <w:r w:rsidR="00AB5D8E" w:rsidRPr="0007376A">
        <w:rPr>
          <w:rFonts w:cs="Times New Roman"/>
          <w:b/>
          <w:bCs/>
          <w:sz w:val="24"/>
          <w:szCs w:val="24"/>
        </w:rPr>
        <w:t xml:space="preserve">Significant </w:t>
      </w:r>
      <w:r w:rsidR="00642EBA" w:rsidRPr="0007376A">
        <w:rPr>
          <w:rFonts w:cs="Times New Roman"/>
          <w:b/>
          <w:bCs/>
          <w:sz w:val="24"/>
          <w:szCs w:val="24"/>
        </w:rPr>
        <w:t>accounting p</w:t>
      </w:r>
      <w:r w:rsidR="00580B6A" w:rsidRPr="0007376A">
        <w:rPr>
          <w:rFonts w:cs="Times New Roman"/>
          <w:b/>
          <w:bCs/>
          <w:sz w:val="24"/>
          <w:szCs w:val="24"/>
        </w:rPr>
        <w:t>olicies</w:t>
      </w:r>
    </w:p>
    <w:p w14:paraId="62D8CD1C" w14:textId="6AED5AD5" w:rsidR="00645D6A" w:rsidRPr="00BB5702" w:rsidRDefault="00645D6A" w:rsidP="00BB5702">
      <w:pPr>
        <w:spacing w:line="240" w:lineRule="auto"/>
        <w:ind w:left="540"/>
        <w:jc w:val="both"/>
        <w:rPr>
          <w:rFonts w:cs="Times New Roman"/>
          <w:szCs w:val="22"/>
          <w:lang w:bidi="th-TH"/>
        </w:rPr>
      </w:pPr>
    </w:p>
    <w:p w14:paraId="2EC280BC" w14:textId="3F7A4C31" w:rsidR="00D23FC2" w:rsidRPr="00C13BBD" w:rsidRDefault="00D23FC2" w:rsidP="00A10D4E">
      <w:pPr>
        <w:spacing w:line="240" w:lineRule="auto"/>
        <w:ind w:left="544"/>
        <w:jc w:val="thaiDistribute"/>
        <w:rPr>
          <w:rFonts w:cs="Cordia New"/>
          <w:szCs w:val="28"/>
          <w:cs/>
          <w:lang w:bidi="th-TH"/>
        </w:rPr>
      </w:pPr>
      <w:r w:rsidRPr="00A10D4E">
        <w:rPr>
          <w:rFonts w:cs="Times New Roman"/>
          <w:szCs w:val="22"/>
        </w:rPr>
        <w:t>The accounting policies set out below have been applied consistently to all periods presented in these financial statements</w:t>
      </w:r>
      <w:r w:rsidR="00CF6170" w:rsidRPr="00A10D4E">
        <w:rPr>
          <w:rFonts w:cs="Times New Roman"/>
          <w:szCs w:val="22"/>
        </w:rPr>
        <w:t>.</w:t>
      </w:r>
    </w:p>
    <w:p w14:paraId="573CFD33" w14:textId="77777777" w:rsidR="001962B5" w:rsidRPr="00BB5702" w:rsidRDefault="001962B5" w:rsidP="00BB5702">
      <w:pPr>
        <w:spacing w:line="240" w:lineRule="auto"/>
        <w:ind w:left="540"/>
        <w:jc w:val="both"/>
        <w:rPr>
          <w:rFonts w:cs="Times New Roman"/>
          <w:szCs w:val="22"/>
          <w:lang w:bidi="th-TH"/>
        </w:rPr>
      </w:pPr>
    </w:p>
    <w:p w14:paraId="3241840A" w14:textId="271E0245" w:rsidR="002C2215" w:rsidRPr="00A10D4E" w:rsidRDefault="00CF6170" w:rsidP="00A10D4E">
      <w:pPr>
        <w:pStyle w:val="ListParagraph"/>
        <w:numPr>
          <w:ilvl w:val="0"/>
          <w:numId w:val="17"/>
        </w:numPr>
        <w:spacing w:line="240" w:lineRule="auto"/>
        <w:ind w:left="540" w:hanging="540"/>
        <w:jc w:val="both"/>
        <w:rPr>
          <w:rFonts w:cs="Times New Roman"/>
          <w:b/>
          <w:bCs/>
          <w:i/>
          <w:iCs/>
          <w:szCs w:val="22"/>
          <w:lang w:val="en-US" w:bidi="th-TH"/>
        </w:rPr>
      </w:pPr>
      <w:r w:rsidRPr="00A10D4E">
        <w:rPr>
          <w:rFonts w:cs="Times New Roman"/>
          <w:b/>
          <w:bCs/>
          <w:i/>
          <w:iCs/>
          <w:szCs w:val="22"/>
          <w:lang w:val="en-US" w:bidi="th-TH"/>
        </w:rPr>
        <w:t>Investments in leasehold properties at fair value</w:t>
      </w:r>
    </w:p>
    <w:p w14:paraId="4549EB5B" w14:textId="4BEC0554" w:rsidR="00CF6170" w:rsidRPr="00BB5702" w:rsidRDefault="00CF6170" w:rsidP="00BB5702">
      <w:pPr>
        <w:spacing w:line="240" w:lineRule="auto"/>
        <w:ind w:left="540"/>
        <w:jc w:val="both"/>
        <w:rPr>
          <w:rFonts w:cs="Times New Roman"/>
          <w:szCs w:val="22"/>
          <w:lang w:bidi="th-TH"/>
        </w:rPr>
      </w:pPr>
    </w:p>
    <w:p w14:paraId="38955420" w14:textId="6E557A25" w:rsidR="00CF6170" w:rsidRPr="00A10D4E" w:rsidRDefault="00CF6170" w:rsidP="00A10D4E">
      <w:pPr>
        <w:spacing w:line="240" w:lineRule="auto"/>
        <w:ind w:left="540"/>
        <w:jc w:val="both"/>
        <w:rPr>
          <w:rFonts w:cs="Times New Roman"/>
          <w:szCs w:val="22"/>
          <w:lang w:val="en-US" w:bidi="th-TH"/>
        </w:rPr>
      </w:pPr>
      <w:r w:rsidRPr="00A10D4E">
        <w:rPr>
          <w:rFonts w:cs="Times New Roman"/>
          <w:szCs w:val="22"/>
          <w:lang w:val="en-US" w:bidi="th-TH"/>
        </w:rPr>
        <w:t>Investments in leasehold properties include properties that are owned by the Trust to earn rental income but not for sale in the ordinary course of business, use in the production or supply of goods or services or for administrative purposes.</w:t>
      </w:r>
    </w:p>
    <w:p w14:paraId="069DB073" w14:textId="6A86ECD0" w:rsidR="00CF6170" w:rsidRPr="00BB5702" w:rsidRDefault="00CF6170" w:rsidP="00BB5702">
      <w:pPr>
        <w:spacing w:line="240" w:lineRule="auto"/>
        <w:ind w:left="540"/>
        <w:jc w:val="both"/>
        <w:rPr>
          <w:rFonts w:cs="Times New Roman"/>
          <w:szCs w:val="22"/>
          <w:lang w:bidi="th-TH"/>
        </w:rPr>
      </w:pPr>
    </w:p>
    <w:p w14:paraId="5537DAE0" w14:textId="2D7FA3CD" w:rsidR="00CF6170" w:rsidRPr="00A10D4E" w:rsidRDefault="00CF6170" w:rsidP="00A10D4E">
      <w:pPr>
        <w:spacing w:line="240" w:lineRule="auto"/>
        <w:ind w:left="540"/>
        <w:jc w:val="both"/>
        <w:rPr>
          <w:rFonts w:cs="Times New Roman"/>
          <w:i/>
          <w:iCs/>
          <w:szCs w:val="22"/>
          <w:lang w:val="en-US" w:bidi="th-TH"/>
        </w:rPr>
      </w:pPr>
      <w:r w:rsidRPr="00A10D4E">
        <w:rPr>
          <w:rFonts w:cs="Times New Roman"/>
          <w:szCs w:val="22"/>
          <w:lang w:val="en-US" w:bidi="th-TH"/>
        </w:rPr>
        <w:t xml:space="preserve">Investments in leasehold properties are measured at cost, including transaction costs, on initial recognition and subsequently at fair value, with any change </w:t>
      </w:r>
      <w:proofErr w:type="spellStart"/>
      <w:r w:rsidRPr="00A10D4E">
        <w:rPr>
          <w:rFonts w:cs="Times New Roman"/>
          <w:szCs w:val="22"/>
          <w:lang w:val="en-US" w:bidi="th-TH"/>
        </w:rPr>
        <w:t>recognised</w:t>
      </w:r>
      <w:proofErr w:type="spellEnd"/>
      <w:r w:rsidRPr="00A10D4E">
        <w:rPr>
          <w:rFonts w:cs="Times New Roman"/>
          <w:szCs w:val="22"/>
          <w:lang w:val="en-US" w:bidi="th-TH"/>
        </w:rPr>
        <w:t xml:space="preserve"> in profit or loss and presented as “gain (loss) from changes in fair value of investment”</w:t>
      </w:r>
      <w:r w:rsidR="00D672BD">
        <w:rPr>
          <w:rFonts w:cs="Times New Roman"/>
          <w:szCs w:val="22"/>
          <w:lang w:val="en-US" w:bidi="th-TH"/>
        </w:rPr>
        <w:t>.</w:t>
      </w:r>
    </w:p>
    <w:p w14:paraId="16733772" w14:textId="14D69641" w:rsidR="002C2215" w:rsidRPr="00BB5702" w:rsidRDefault="002C2215" w:rsidP="00BB5702">
      <w:pPr>
        <w:spacing w:line="240" w:lineRule="auto"/>
        <w:ind w:left="540"/>
        <w:jc w:val="both"/>
        <w:rPr>
          <w:rFonts w:cs="Times New Roman"/>
          <w:szCs w:val="22"/>
          <w:lang w:bidi="th-TH"/>
        </w:rPr>
      </w:pPr>
    </w:p>
    <w:p w14:paraId="7ACF702B" w14:textId="02D382FE" w:rsidR="00CF6170" w:rsidRPr="00A10D4E" w:rsidRDefault="00CF6170" w:rsidP="00A10D4E">
      <w:pPr>
        <w:spacing w:line="240" w:lineRule="auto"/>
        <w:ind w:left="540" w:right="29"/>
        <w:jc w:val="thaiDistribute"/>
        <w:rPr>
          <w:rFonts w:cs="Times New Roman"/>
          <w:szCs w:val="22"/>
        </w:rPr>
      </w:pPr>
      <w:r w:rsidRPr="00A10D4E">
        <w:rPr>
          <w:rFonts w:cs="Times New Roman"/>
          <w:szCs w:val="22"/>
        </w:rPr>
        <w:t xml:space="preserve">Cost includes expenditure that is directly attributable to the acquisition of the investments in </w:t>
      </w:r>
      <w:r w:rsidR="009179C4" w:rsidRPr="00A10D4E">
        <w:rPr>
          <w:rFonts w:cs="Times New Roman"/>
          <w:szCs w:val="22"/>
        </w:rPr>
        <w:t xml:space="preserve">leasehold </w:t>
      </w:r>
      <w:r w:rsidRPr="00A10D4E">
        <w:rPr>
          <w:rFonts w:cs="Times New Roman"/>
          <w:szCs w:val="22"/>
        </w:rPr>
        <w:t xml:space="preserve">properties. The fair value is based on appraisal value assessed by independent valuers approved pursuant to the notification of the Securities and Exchange Commission. The Trust will conduct appraisal of properties at least every 2 years, commencing from the date of appraisal the acquired properties or </w:t>
      </w:r>
      <w:r w:rsidR="00D672BD">
        <w:rPr>
          <w:rFonts w:cs="Times New Roman"/>
          <w:szCs w:val="22"/>
        </w:rPr>
        <w:br/>
      </w:r>
      <w:r w:rsidRPr="00A10D4E">
        <w:rPr>
          <w:rFonts w:cs="Times New Roman"/>
          <w:szCs w:val="22"/>
        </w:rPr>
        <w:t xml:space="preserve">the latest date of appraisal properties or the date of disposal properties or there is any indication of impairment and conduct a review of appraisal at least every year after the date of the latest appraisal. The Trust will not appoint any valuers to appraise the properties for more than </w:t>
      </w:r>
      <w:r w:rsidR="00A10D4E" w:rsidRPr="00A10D4E">
        <w:rPr>
          <w:rFonts w:cs="Times New Roman"/>
          <w:szCs w:val="22"/>
        </w:rPr>
        <w:t>two</w:t>
      </w:r>
      <w:r w:rsidRPr="00A10D4E">
        <w:rPr>
          <w:rFonts w:cs="Times New Roman"/>
          <w:szCs w:val="22"/>
        </w:rPr>
        <w:t xml:space="preserve"> consecutive times.</w:t>
      </w:r>
    </w:p>
    <w:p w14:paraId="784379F1" w14:textId="4FAA17C6" w:rsidR="00CF6170" w:rsidRPr="00BB5702" w:rsidRDefault="00CF6170" w:rsidP="00BB5702">
      <w:pPr>
        <w:spacing w:line="240" w:lineRule="auto"/>
        <w:ind w:left="540"/>
        <w:jc w:val="both"/>
        <w:rPr>
          <w:rFonts w:cs="Times New Roman"/>
          <w:szCs w:val="22"/>
          <w:lang w:bidi="th-TH"/>
        </w:rPr>
      </w:pPr>
    </w:p>
    <w:p w14:paraId="4B5EF633" w14:textId="055B3E45" w:rsidR="00CF6170" w:rsidRPr="00A10D4E" w:rsidRDefault="00603100" w:rsidP="00A10D4E">
      <w:pPr>
        <w:spacing w:line="240" w:lineRule="auto"/>
        <w:ind w:left="540" w:right="29"/>
        <w:jc w:val="thaiDistribute"/>
        <w:rPr>
          <w:rFonts w:cs="Times New Roman"/>
          <w:szCs w:val="22"/>
        </w:rPr>
      </w:pPr>
      <w:r w:rsidRPr="00E55C12">
        <w:rPr>
          <w:rFonts w:cs="Times New Roman"/>
          <w:szCs w:val="22"/>
        </w:rPr>
        <w:t>Differences between</w:t>
      </w:r>
      <w:r w:rsidR="00CF6170" w:rsidRPr="00E55C12">
        <w:rPr>
          <w:rFonts w:cs="Times New Roman"/>
          <w:szCs w:val="22"/>
        </w:rPr>
        <w:t xml:space="preserve"> the proceeds from disposal </w:t>
      </w:r>
      <w:r w:rsidRPr="00E55C12">
        <w:rPr>
          <w:rFonts w:cs="Times New Roman"/>
          <w:szCs w:val="22"/>
        </w:rPr>
        <w:t>and</w:t>
      </w:r>
      <w:r w:rsidR="00CF6170" w:rsidRPr="00E55C12">
        <w:rPr>
          <w:rFonts w:cs="Times New Roman"/>
          <w:szCs w:val="22"/>
        </w:rPr>
        <w:t xml:space="preserve"> the carrying amount of investments in leasehold properties, </w:t>
      </w:r>
      <w:r w:rsidRPr="00E55C12">
        <w:rPr>
          <w:rFonts w:cs="Times New Roman"/>
          <w:szCs w:val="22"/>
        </w:rPr>
        <w:t xml:space="preserve">are </w:t>
      </w:r>
      <w:r w:rsidR="00CF6170" w:rsidRPr="00E55C12">
        <w:rPr>
          <w:rFonts w:cs="Times New Roman"/>
          <w:szCs w:val="22"/>
        </w:rPr>
        <w:t>recognised in profit or loss and pre</w:t>
      </w:r>
      <w:r w:rsidR="00CF6170" w:rsidRPr="00A10D4E">
        <w:rPr>
          <w:rFonts w:cs="Times New Roman"/>
          <w:szCs w:val="22"/>
        </w:rPr>
        <w:t>sented as “net realised gain (loss) on investments”.</w:t>
      </w:r>
    </w:p>
    <w:p w14:paraId="6E29682C" w14:textId="77777777" w:rsidR="00CF6170" w:rsidRPr="00BB5702" w:rsidRDefault="00CF6170" w:rsidP="00BB5702">
      <w:pPr>
        <w:spacing w:line="240" w:lineRule="auto"/>
        <w:ind w:left="540"/>
        <w:jc w:val="both"/>
        <w:rPr>
          <w:rFonts w:cs="Times New Roman"/>
          <w:szCs w:val="22"/>
          <w:lang w:bidi="th-TH"/>
        </w:rPr>
      </w:pPr>
    </w:p>
    <w:p w14:paraId="074EF310" w14:textId="133DC194" w:rsidR="00CF6170" w:rsidRPr="00A10D4E" w:rsidRDefault="00CF6170" w:rsidP="00A10D4E">
      <w:pPr>
        <w:pStyle w:val="ListParagraph"/>
        <w:numPr>
          <w:ilvl w:val="0"/>
          <w:numId w:val="17"/>
        </w:numPr>
        <w:spacing w:line="240" w:lineRule="auto"/>
        <w:ind w:left="540" w:hanging="540"/>
        <w:jc w:val="both"/>
        <w:rPr>
          <w:rFonts w:cs="Times New Roman"/>
          <w:b/>
          <w:bCs/>
          <w:i/>
          <w:iCs/>
          <w:szCs w:val="22"/>
          <w:lang w:val="en-US" w:bidi="th-TH"/>
        </w:rPr>
      </w:pPr>
      <w:r w:rsidRPr="00A10D4E">
        <w:rPr>
          <w:rFonts w:cs="Times New Roman"/>
          <w:b/>
          <w:bCs/>
          <w:i/>
          <w:iCs/>
          <w:szCs w:val="22"/>
          <w:lang w:val="en-US" w:bidi="th-TH"/>
        </w:rPr>
        <w:t>Investments measured at fair value through profit or loss</w:t>
      </w:r>
    </w:p>
    <w:p w14:paraId="43380117" w14:textId="7E27C22B" w:rsidR="00CF6170" w:rsidRPr="00BB5702" w:rsidRDefault="00CF6170" w:rsidP="00BB5702">
      <w:pPr>
        <w:spacing w:line="240" w:lineRule="auto"/>
        <w:ind w:left="540"/>
        <w:jc w:val="both"/>
        <w:rPr>
          <w:rFonts w:cs="Times New Roman"/>
          <w:szCs w:val="22"/>
          <w:lang w:bidi="th-TH"/>
        </w:rPr>
      </w:pPr>
    </w:p>
    <w:p w14:paraId="12E9CD24" w14:textId="786BE72D" w:rsidR="00CF6170" w:rsidRDefault="00CF6170" w:rsidP="00A10D4E">
      <w:pPr>
        <w:autoSpaceDE w:val="0"/>
        <w:autoSpaceDN w:val="0"/>
        <w:adjustRightInd w:val="0"/>
        <w:spacing w:line="240" w:lineRule="auto"/>
        <w:ind w:left="540"/>
        <w:jc w:val="thaiDistribute"/>
        <w:rPr>
          <w:szCs w:val="22"/>
          <w:lang w:val="en-US"/>
        </w:rPr>
      </w:pPr>
      <w:r w:rsidRPr="00A10D4E">
        <w:rPr>
          <w:szCs w:val="22"/>
          <w:lang w:val="en-US"/>
        </w:rPr>
        <w:t>Investment</w:t>
      </w:r>
      <w:r w:rsidR="0007376A">
        <w:rPr>
          <w:szCs w:val="22"/>
          <w:lang w:val="en-US"/>
        </w:rPr>
        <w:t>s</w:t>
      </w:r>
      <w:r w:rsidRPr="00A10D4E">
        <w:rPr>
          <w:szCs w:val="22"/>
          <w:lang w:val="en-US"/>
        </w:rPr>
        <w:t xml:space="preserve"> are initially </w:t>
      </w:r>
      <w:proofErr w:type="spellStart"/>
      <w:r w:rsidRPr="00A10D4E">
        <w:rPr>
          <w:szCs w:val="22"/>
          <w:lang w:val="en-US"/>
        </w:rPr>
        <w:t>recognised</w:t>
      </w:r>
      <w:proofErr w:type="spellEnd"/>
      <w:r w:rsidRPr="00A10D4E">
        <w:rPr>
          <w:szCs w:val="22"/>
          <w:lang w:val="en-US"/>
        </w:rPr>
        <w:t xml:space="preserve"> at </w:t>
      </w:r>
      <w:r w:rsidRPr="00A10D4E">
        <w:rPr>
          <w:szCs w:val="22"/>
          <w:lang w:val="en-US" w:eastAsia="en-GB" w:bidi="th-TH"/>
        </w:rPr>
        <w:t>fair value through profit or loss</w:t>
      </w:r>
      <w:r w:rsidRPr="00A10D4E">
        <w:rPr>
          <w:szCs w:val="22"/>
          <w:lang w:val="en-US"/>
        </w:rPr>
        <w:t xml:space="preserve"> when the </w:t>
      </w:r>
      <w:r w:rsidRPr="00A10D4E">
        <w:rPr>
          <w:szCs w:val="22"/>
        </w:rPr>
        <w:t>Trust</w:t>
      </w:r>
      <w:r w:rsidRPr="00A10D4E">
        <w:rPr>
          <w:szCs w:val="22"/>
          <w:lang w:val="en-US"/>
        </w:rPr>
        <w:t xml:space="preserve"> becomes a party to the contractual provisions of the instrument. Transaction costs that are directly attributable to </w:t>
      </w:r>
      <w:proofErr w:type="gramStart"/>
      <w:r w:rsidRPr="00A10D4E">
        <w:rPr>
          <w:szCs w:val="22"/>
          <w:lang w:val="en-US"/>
        </w:rPr>
        <w:t>acqui</w:t>
      </w:r>
      <w:r w:rsidRPr="00A10D4E">
        <w:rPr>
          <w:szCs w:val="22"/>
          <w:lang w:val="en-US" w:bidi="th-TH"/>
        </w:rPr>
        <w:t>re</w:t>
      </w:r>
      <w:proofErr w:type="gramEnd"/>
      <w:r w:rsidRPr="00A10D4E">
        <w:rPr>
          <w:szCs w:val="22"/>
          <w:lang w:val="en-US"/>
        </w:rPr>
        <w:t xml:space="preserve"> investments are </w:t>
      </w:r>
      <w:proofErr w:type="spellStart"/>
      <w:r w:rsidRPr="00A10D4E">
        <w:rPr>
          <w:szCs w:val="22"/>
          <w:lang w:val="en-US"/>
        </w:rPr>
        <w:t>recognised</w:t>
      </w:r>
      <w:proofErr w:type="spellEnd"/>
      <w:r w:rsidRPr="00A10D4E">
        <w:rPr>
          <w:szCs w:val="22"/>
          <w:lang w:val="en-US"/>
        </w:rPr>
        <w:t xml:space="preserve"> in profit or loss.</w:t>
      </w:r>
    </w:p>
    <w:p w14:paraId="325E0AF3" w14:textId="77777777" w:rsidR="00A10D4E" w:rsidRPr="00BB5702" w:rsidRDefault="00A10D4E" w:rsidP="00BB5702">
      <w:pPr>
        <w:spacing w:line="240" w:lineRule="auto"/>
        <w:ind w:left="540"/>
        <w:jc w:val="both"/>
        <w:rPr>
          <w:rFonts w:cs="Times New Roman"/>
          <w:szCs w:val="22"/>
          <w:lang w:bidi="th-TH"/>
        </w:rPr>
      </w:pPr>
    </w:p>
    <w:p w14:paraId="6BE5F6DA" w14:textId="37E4F1BC" w:rsidR="00C01870" w:rsidRDefault="00C01870" w:rsidP="002A38D3">
      <w:pPr>
        <w:spacing w:line="240" w:lineRule="auto"/>
        <w:ind w:left="540" w:right="29"/>
        <w:jc w:val="thaiDistribute"/>
        <w:rPr>
          <w:rFonts w:cs="Times New Roman"/>
          <w:szCs w:val="22"/>
        </w:rPr>
      </w:pPr>
      <w:r w:rsidRPr="002A38D3">
        <w:rPr>
          <w:rFonts w:cs="Times New Roman"/>
          <w:szCs w:val="22"/>
        </w:rPr>
        <w:t>Gains and losses on measurement, including any interest or dividend income, are recognised in profit or loss.</w:t>
      </w:r>
    </w:p>
    <w:p w14:paraId="651A8EA3" w14:textId="428ABE40" w:rsidR="00BB5702" w:rsidRDefault="00BB5702">
      <w:pPr>
        <w:spacing w:line="240" w:lineRule="auto"/>
        <w:rPr>
          <w:rFonts w:cs="Times New Roman"/>
          <w:szCs w:val="22"/>
          <w:lang w:bidi="th-TH"/>
        </w:rPr>
      </w:pPr>
      <w:r>
        <w:rPr>
          <w:rFonts w:cs="Times New Roman"/>
          <w:szCs w:val="22"/>
          <w:lang w:bidi="th-TH"/>
        </w:rPr>
        <w:br w:type="page"/>
      </w:r>
    </w:p>
    <w:p w14:paraId="08406779" w14:textId="06AF2901" w:rsidR="0067597C" w:rsidRPr="0067597C" w:rsidRDefault="0067597C" w:rsidP="002A38D3">
      <w:pPr>
        <w:ind w:right="29"/>
        <w:jc w:val="thaiDistribute"/>
        <w:rPr>
          <w:i/>
          <w:iCs/>
          <w:szCs w:val="22"/>
        </w:rPr>
      </w:pPr>
      <w:r>
        <w:rPr>
          <w:i/>
          <w:szCs w:val="22"/>
          <w:lang w:val="en-US"/>
        </w:rPr>
        <w:tab/>
      </w:r>
      <w:r w:rsidRPr="0067597C">
        <w:rPr>
          <w:i/>
          <w:iCs/>
          <w:szCs w:val="22"/>
        </w:rPr>
        <w:t>Derecognition</w:t>
      </w:r>
    </w:p>
    <w:p w14:paraId="49BF63BB" w14:textId="77777777" w:rsidR="0067597C" w:rsidRPr="0067597C" w:rsidRDefault="0067597C" w:rsidP="0067597C">
      <w:pPr>
        <w:ind w:left="540" w:right="29"/>
        <w:jc w:val="thaiDistribute"/>
        <w:rPr>
          <w:rFonts w:cs="Times New Roman"/>
          <w:szCs w:val="22"/>
        </w:rPr>
      </w:pPr>
      <w:r w:rsidRPr="0067597C">
        <w:rPr>
          <w:rFonts w:cs="Times New Roman"/>
          <w:szCs w:val="22"/>
        </w:rPr>
        <w:tab/>
      </w:r>
    </w:p>
    <w:p w14:paraId="2F6C9816" w14:textId="493D24F3" w:rsidR="00C01870" w:rsidRPr="00D2186E" w:rsidRDefault="00C01870" w:rsidP="0067597C">
      <w:pPr>
        <w:ind w:left="584" w:right="29"/>
        <w:jc w:val="thaiDistribute"/>
        <w:rPr>
          <w:szCs w:val="22"/>
        </w:rPr>
      </w:pPr>
      <w:r w:rsidRPr="00D2186E">
        <w:rPr>
          <w:szCs w:val="22"/>
        </w:rPr>
        <w:t>The Trust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Trust neither transfers nor retains substantially all of the risks and rewards of ownership and it does not retain control of the financial asset.</w:t>
      </w:r>
    </w:p>
    <w:p w14:paraId="741351C4" w14:textId="50633D8E" w:rsidR="00C01870" w:rsidRDefault="00C01870" w:rsidP="00D2186E">
      <w:pPr>
        <w:ind w:left="540" w:right="29"/>
        <w:jc w:val="thaiDistribute"/>
        <w:rPr>
          <w:rFonts w:cs="Times New Roman"/>
          <w:szCs w:val="22"/>
        </w:rPr>
      </w:pPr>
    </w:p>
    <w:p w14:paraId="0A3D41E3" w14:textId="35AEC611" w:rsidR="0067597C" w:rsidRPr="0067597C" w:rsidRDefault="0067597C" w:rsidP="00D2186E">
      <w:pPr>
        <w:ind w:left="540" w:right="29"/>
        <w:jc w:val="thaiDistribute"/>
        <w:rPr>
          <w:rFonts w:cs="Times New Roman"/>
          <w:i/>
          <w:iCs/>
          <w:szCs w:val="22"/>
        </w:rPr>
      </w:pPr>
      <w:r w:rsidRPr="0067597C">
        <w:rPr>
          <w:rFonts w:cs="Times New Roman"/>
          <w:i/>
          <w:iCs/>
          <w:szCs w:val="22"/>
        </w:rPr>
        <w:t>Offsetting</w:t>
      </w:r>
    </w:p>
    <w:p w14:paraId="1A22FF7C" w14:textId="77777777" w:rsidR="0067597C" w:rsidRPr="00BB5702" w:rsidRDefault="0067597C" w:rsidP="00BB5702">
      <w:pPr>
        <w:ind w:left="540" w:right="29"/>
        <w:jc w:val="thaiDistribute"/>
        <w:rPr>
          <w:rFonts w:cs="Times New Roman"/>
          <w:szCs w:val="22"/>
        </w:rPr>
      </w:pPr>
    </w:p>
    <w:p w14:paraId="455098B4" w14:textId="4E895897" w:rsidR="00C01870" w:rsidRPr="00A10D4E" w:rsidRDefault="00C01870" w:rsidP="0067597C">
      <w:pPr>
        <w:ind w:left="584" w:right="29"/>
        <w:jc w:val="thaiDistribute"/>
        <w:rPr>
          <w:rFonts w:cs="Times New Roman"/>
          <w:szCs w:val="22"/>
        </w:rPr>
      </w:pPr>
      <w:r w:rsidRPr="00D2186E">
        <w:rPr>
          <w:szCs w:val="22"/>
        </w:rPr>
        <w:t xml:space="preserve">Financial assets and financial liabilities are </w:t>
      </w:r>
      <w:r w:rsidR="00400F07" w:rsidRPr="00D2186E">
        <w:rPr>
          <w:szCs w:val="22"/>
        </w:rPr>
        <w:t>offset,</w:t>
      </w:r>
      <w:r w:rsidRPr="00D2186E">
        <w:rPr>
          <w:szCs w:val="22"/>
        </w:rPr>
        <w:t xml:space="preserve"> and the net amount presented in the statement of financial position when, and only when, the Trust currently has a legally enforceable right to set off </w:t>
      </w:r>
      <w:r w:rsidR="002A38D3">
        <w:rPr>
          <w:szCs w:val="22"/>
          <w:cs/>
        </w:rPr>
        <w:br/>
      </w:r>
      <w:r w:rsidRPr="00D2186E">
        <w:rPr>
          <w:szCs w:val="22"/>
        </w:rPr>
        <w:t xml:space="preserve">the </w:t>
      </w:r>
      <w:r w:rsidRPr="00A10D4E">
        <w:rPr>
          <w:rFonts w:cs="Times New Roman"/>
          <w:szCs w:val="22"/>
        </w:rPr>
        <w:t xml:space="preserve">amounts and it intends either to settle them on a net basis or to realise the asset and settle the </w:t>
      </w:r>
      <w:r w:rsidR="002A38D3">
        <w:rPr>
          <w:rFonts w:cs="Times New Roman"/>
          <w:szCs w:val="22"/>
          <w:cs/>
        </w:rPr>
        <w:br/>
      </w:r>
      <w:r w:rsidRPr="00A10D4E">
        <w:rPr>
          <w:rFonts w:cs="Times New Roman"/>
          <w:szCs w:val="22"/>
        </w:rPr>
        <w:t>liability simultaneously.</w:t>
      </w:r>
    </w:p>
    <w:p w14:paraId="38E28B23" w14:textId="77777777" w:rsidR="00C01870" w:rsidRPr="00A10D4E" w:rsidRDefault="00C01870" w:rsidP="00B75970">
      <w:pPr>
        <w:ind w:left="540" w:right="29"/>
        <w:jc w:val="thaiDistribute"/>
        <w:rPr>
          <w:rFonts w:cs="Times New Roman"/>
          <w:szCs w:val="22"/>
        </w:rPr>
      </w:pPr>
    </w:p>
    <w:p w14:paraId="0554FF1D" w14:textId="54A69F27" w:rsidR="00580B6A" w:rsidRPr="00D2186E" w:rsidRDefault="00580B6A" w:rsidP="00011619">
      <w:pPr>
        <w:pStyle w:val="ListParagraph"/>
        <w:numPr>
          <w:ilvl w:val="0"/>
          <w:numId w:val="17"/>
        </w:numPr>
        <w:spacing w:line="240" w:lineRule="atLeast"/>
        <w:ind w:left="540" w:hanging="540"/>
        <w:jc w:val="both"/>
        <w:rPr>
          <w:rFonts w:cs="Cordia New"/>
          <w:b/>
          <w:bCs/>
          <w:i/>
          <w:iCs/>
          <w:szCs w:val="22"/>
          <w:lang w:val="en-US" w:bidi="th-TH"/>
        </w:rPr>
      </w:pPr>
      <w:r w:rsidRPr="00D2186E">
        <w:rPr>
          <w:rFonts w:cs="Cordia New"/>
          <w:b/>
          <w:bCs/>
          <w:i/>
          <w:iCs/>
          <w:szCs w:val="22"/>
          <w:lang w:val="en-US" w:bidi="th-TH"/>
        </w:rPr>
        <w:t xml:space="preserve">Cash </w:t>
      </w:r>
      <w:r w:rsidR="00C802C4" w:rsidRPr="00D2186E">
        <w:rPr>
          <w:rFonts w:cs="Cordia New"/>
          <w:b/>
          <w:bCs/>
          <w:i/>
          <w:iCs/>
          <w:szCs w:val="22"/>
          <w:lang w:val="en-US" w:bidi="th-TH"/>
        </w:rPr>
        <w:t>and cash equivalents</w:t>
      </w:r>
    </w:p>
    <w:p w14:paraId="28CBBC80" w14:textId="77777777" w:rsidR="00DE1A34" w:rsidRPr="00D2186E" w:rsidRDefault="00DE1A34" w:rsidP="00D2186E">
      <w:pPr>
        <w:ind w:left="540" w:right="29"/>
        <w:jc w:val="thaiDistribute"/>
        <w:rPr>
          <w:rFonts w:cs="Times New Roman"/>
          <w:szCs w:val="22"/>
        </w:rPr>
      </w:pPr>
    </w:p>
    <w:p w14:paraId="2B0B407C" w14:textId="71106523" w:rsidR="002E0D73" w:rsidRPr="00D2186E" w:rsidRDefault="00BB0156" w:rsidP="00A928FF">
      <w:pPr>
        <w:spacing w:line="240" w:lineRule="atLeast"/>
        <w:ind w:left="547"/>
        <w:jc w:val="both"/>
        <w:textAlignment w:val="top"/>
        <w:rPr>
          <w:rFonts w:cs="Cordia New"/>
          <w:szCs w:val="22"/>
          <w:lang w:val="en-US" w:bidi="th-TH"/>
        </w:rPr>
      </w:pPr>
      <w:r w:rsidRPr="00D2186E">
        <w:rPr>
          <w:szCs w:val="22"/>
          <w:lang w:val="en-AU"/>
        </w:rPr>
        <w:t>Cash</w:t>
      </w:r>
      <w:r w:rsidRPr="00D2186E">
        <w:rPr>
          <w:rFonts w:cs="Times New Roman"/>
          <w:szCs w:val="22"/>
          <w:lang w:val="en-US" w:bidi="th-TH"/>
        </w:rPr>
        <w:t xml:space="preserve"> </w:t>
      </w:r>
      <w:r w:rsidR="00C802C4" w:rsidRPr="00D2186E">
        <w:rPr>
          <w:rFonts w:cs="Times New Roman"/>
          <w:szCs w:val="22"/>
          <w:lang w:val="en-US" w:bidi="th-TH"/>
        </w:rPr>
        <w:t xml:space="preserve">and cash equivalents </w:t>
      </w:r>
      <w:r w:rsidR="00D30E13" w:rsidRPr="00D2186E">
        <w:rPr>
          <w:rFonts w:cs="Times New Roman"/>
          <w:szCs w:val="22"/>
          <w:lang w:val="en-US" w:bidi="th-TH"/>
        </w:rPr>
        <w:t>in the statement</w:t>
      </w:r>
      <w:r w:rsidR="00FD2520" w:rsidRPr="00D2186E">
        <w:rPr>
          <w:rFonts w:cs="Times New Roman"/>
          <w:szCs w:val="22"/>
          <w:lang w:val="en-US" w:bidi="th-TH"/>
        </w:rPr>
        <w:t xml:space="preserve"> of cash flows </w:t>
      </w:r>
      <w:r w:rsidR="00987EA0" w:rsidRPr="00D2186E">
        <w:rPr>
          <w:rFonts w:cs="Times New Roman"/>
          <w:szCs w:val="22"/>
          <w:lang w:val="en-US" w:bidi="th-TH"/>
        </w:rPr>
        <w:t>comp</w:t>
      </w:r>
      <w:r w:rsidR="00D17FB0" w:rsidRPr="00D2186E">
        <w:rPr>
          <w:rFonts w:cs="Times New Roman"/>
          <w:szCs w:val="22"/>
          <w:lang w:val="en-US" w:bidi="th-TH"/>
        </w:rPr>
        <w:t>rise cash balances</w:t>
      </w:r>
      <w:r w:rsidR="008011FC">
        <w:rPr>
          <w:rFonts w:cs="Cordia New"/>
          <w:szCs w:val="22"/>
          <w:lang w:val="en-US" w:bidi="th-TH"/>
        </w:rPr>
        <w:t xml:space="preserve"> and</w:t>
      </w:r>
      <w:r w:rsidR="00C94C99">
        <w:rPr>
          <w:rFonts w:cs="Cordia New"/>
          <w:szCs w:val="22"/>
          <w:lang w:val="en-US" w:bidi="th-TH"/>
        </w:rPr>
        <w:t xml:space="preserve"> </w:t>
      </w:r>
      <w:r w:rsidR="00334F1E" w:rsidRPr="00D2186E">
        <w:rPr>
          <w:rFonts w:cs="Times New Roman"/>
          <w:szCs w:val="22"/>
        </w:rPr>
        <w:t>ca</w:t>
      </w:r>
      <w:r w:rsidR="00D2186E" w:rsidRPr="00D2186E">
        <w:rPr>
          <w:rFonts w:cs="Times New Roman"/>
          <w:szCs w:val="22"/>
        </w:rPr>
        <w:t>sh</w:t>
      </w:r>
      <w:r w:rsidR="00334F1E" w:rsidRPr="00D2186E">
        <w:rPr>
          <w:rFonts w:cs="Times New Roman"/>
          <w:szCs w:val="22"/>
        </w:rPr>
        <w:t xml:space="preserve"> </w:t>
      </w:r>
      <w:r w:rsidR="00D2186E" w:rsidRPr="00D2186E">
        <w:rPr>
          <w:rFonts w:cs="Times New Roman"/>
          <w:szCs w:val="22"/>
        </w:rPr>
        <w:t>at financial institutions</w:t>
      </w:r>
      <w:r w:rsidR="008011FC">
        <w:rPr>
          <w:rFonts w:cs="Cordia New"/>
          <w:szCs w:val="22"/>
          <w:lang w:val="en-US" w:bidi="th-TH"/>
        </w:rPr>
        <w:t>.</w:t>
      </w:r>
    </w:p>
    <w:p w14:paraId="69B5A18C" w14:textId="77777777" w:rsidR="00727C96" w:rsidRPr="00D2186E" w:rsidRDefault="00727C96" w:rsidP="00D2186E">
      <w:pPr>
        <w:ind w:left="540" w:right="29"/>
        <w:jc w:val="thaiDistribute"/>
        <w:rPr>
          <w:rFonts w:cs="Times New Roman"/>
          <w:szCs w:val="22"/>
        </w:rPr>
      </w:pPr>
    </w:p>
    <w:p w14:paraId="78036327" w14:textId="300233FF" w:rsidR="00580B6A" w:rsidRPr="00D2186E" w:rsidRDefault="0007376A" w:rsidP="00011619">
      <w:pPr>
        <w:pStyle w:val="ListParagraph"/>
        <w:numPr>
          <w:ilvl w:val="0"/>
          <w:numId w:val="17"/>
        </w:numPr>
        <w:spacing w:line="240" w:lineRule="atLeast"/>
        <w:ind w:left="540" w:hanging="540"/>
        <w:jc w:val="both"/>
        <w:rPr>
          <w:rFonts w:cs="Cordia New"/>
          <w:b/>
          <w:bCs/>
          <w:i/>
          <w:iCs/>
          <w:szCs w:val="22"/>
          <w:lang w:val="en-US" w:bidi="th-TH"/>
        </w:rPr>
      </w:pPr>
      <w:r>
        <w:rPr>
          <w:rFonts w:cs="Cordia New"/>
          <w:b/>
          <w:bCs/>
          <w:i/>
          <w:iCs/>
          <w:szCs w:val="22"/>
          <w:lang w:val="en-US" w:bidi="th-TH"/>
        </w:rPr>
        <w:t>Receivables on accrued r</w:t>
      </w:r>
      <w:r w:rsidR="00580B6A" w:rsidRPr="00D2186E">
        <w:rPr>
          <w:rFonts w:cs="Cordia New"/>
          <w:b/>
          <w:bCs/>
          <w:i/>
          <w:iCs/>
          <w:szCs w:val="22"/>
          <w:lang w:val="en-US" w:bidi="th-TH"/>
        </w:rPr>
        <w:t>ent</w:t>
      </w:r>
      <w:r w:rsidR="00D36212" w:rsidRPr="00D2186E">
        <w:rPr>
          <w:rFonts w:cs="Cordia New"/>
          <w:b/>
          <w:bCs/>
          <w:i/>
          <w:iCs/>
          <w:szCs w:val="22"/>
          <w:lang w:val="en-US" w:bidi="th-TH"/>
        </w:rPr>
        <w:t>al</w:t>
      </w:r>
      <w:r w:rsidR="00580B6A" w:rsidRPr="00D2186E">
        <w:rPr>
          <w:rFonts w:cs="Cordia New"/>
          <w:b/>
          <w:bCs/>
          <w:i/>
          <w:iCs/>
          <w:szCs w:val="22"/>
          <w:lang w:val="en-US" w:bidi="th-TH"/>
        </w:rPr>
        <w:t xml:space="preserve"> </w:t>
      </w:r>
      <w:r w:rsidR="00BB0156" w:rsidRPr="00D2186E">
        <w:rPr>
          <w:rFonts w:cs="Cordia New"/>
          <w:b/>
          <w:bCs/>
          <w:i/>
          <w:iCs/>
          <w:szCs w:val="22"/>
          <w:lang w:val="en-US" w:bidi="th-TH"/>
        </w:rPr>
        <w:t xml:space="preserve">and service </w:t>
      </w:r>
      <w:r w:rsidR="004F5E57">
        <w:rPr>
          <w:rFonts w:cs="Cordia New"/>
          <w:b/>
          <w:bCs/>
          <w:i/>
          <w:iCs/>
          <w:szCs w:val="22"/>
          <w:lang w:val="en-US" w:bidi="th-TH"/>
        </w:rPr>
        <w:t>income</w:t>
      </w:r>
    </w:p>
    <w:p w14:paraId="34FFD391" w14:textId="77777777" w:rsidR="00DE1A34" w:rsidRPr="00D2186E" w:rsidRDefault="00DE1A34" w:rsidP="00D2186E">
      <w:pPr>
        <w:ind w:left="540" w:right="29"/>
        <w:jc w:val="thaiDistribute"/>
        <w:rPr>
          <w:rFonts w:cs="Times New Roman"/>
          <w:szCs w:val="22"/>
        </w:rPr>
      </w:pPr>
    </w:p>
    <w:p w14:paraId="25F41047" w14:textId="312890D6" w:rsidR="00334F1E" w:rsidRPr="00D2186E" w:rsidRDefault="00D2186E" w:rsidP="00334F1E">
      <w:pPr>
        <w:spacing w:line="240" w:lineRule="atLeast"/>
        <w:ind w:left="540"/>
        <w:jc w:val="both"/>
        <w:rPr>
          <w:rFonts w:cs="Times New Roman"/>
          <w:szCs w:val="22"/>
          <w:lang w:val="en-US" w:bidi="th-TH"/>
        </w:rPr>
      </w:pPr>
      <w:r w:rsidRPr="00D2186E">
        <w:rPr>
          <w:rFonts w:cs="Times New Roman"/>
          <w:szCs w:val="22"/>
          <w:lang w:val="en-US" w:bidi="th-TH"/>
        </w:rPr>
        <w:t>Receivables on accrued r</w:t>
      </w:r>
      <w:r w:rsidR="00334F1E" w:rsidRPr="00D2186E">
        <w:rPr>
          <w:rFonts w:cs="Times New Roman"/>
          <w:szCs w:val="22"/>
          <w:lang w:val="en-US" w:bidi="th-TH"/>
        </w:rPr>
        <w:t>ent</w:t>
      </w:r>
      <w:r w:rsidR="00D36212" w:rsidRPr="00D2186E">
        <w:rPr>
          <w:rFonts w:cs="Times New Roman"/>
          <w:szCs w:val="22"/>
          <w:lang w:val="en-US" w:bidi="th-TH"/>
        </w:rPr>
        <w:t>al</w:t>
      </w:r>
      <w:r w:rsidR="00334F1E" w:rsidRPr="00D2186E">
        <w:rPr>
          <w:rFonts w:cs="Times New Roman"/>
          <w:szCs w:val="22"/>
          <w:lang w:val="en-US" w:bidi="th-TH"/>
        </w:rPr>
        <w:t xml:space="preserve"> and service </w:t>
      </w:r>
      <w:r w:rsidR="004F5E57">
        <w:rPr>
          <w:rFonts w:cs="Times New Roman"/>
          <w:szCs w:val="22"/>
          <w:lang w:val="en-US" w:bidi="th-TH"/>
        </w:rPr>
        <w:t xml:space="preserve">income </w:t>
      </w:r>
      <w:proofErr w:type="gramStart"/>
      <w:r w:rsidR="00334F1E" w:rsidRPr="00D2186E">
        <w:rPr>
          <w:rFonts w:cs="Times New Roman"/>
          <w:szCs w:val="22"/>
          <w:lang w:val="en-US" w:bidi="th-TH"/>
        </w:rPr>
        <w:t>is</w:t>
      </w:r>
      <w:proofErr w:type="gramEnd"/>
      <w:r w:rsidR="00334F1E" w:rsidRPr="00D2186E">
        <w:rPr>
          <w:rFonts w:cs="Times New Roman"/>
          <w:szCs w:val="22"/>
          <w:lang w:val="en-US" w:bidi="th-TH"/>
        </w:rPr>
        <w:t xml:space="preserve"> measured at transaction </w:t>
      </w:r>
      <w:proofErr w:type="gramStart"/>
      <w:r w:rsidR="00334F1E" w:rsidRPr="00D2186E">
        <w:rPr>
          <w:rFonts w:cs="Times New Roman"/>
          <w:szCs w:val="22"/>
          <w:lang w:val="en-US" w:bidi="th-TH"/>
        </w:rPr>
        <w:t>price less</w:t>
      </w:r>
      <w:proofErr w:type="gramEnd"/>
      <w:r w:rsidR="00334F1E" w:rsidRPr="00D2186E">
        <w:rPr>
          <w:rFonts w:cs="Times New Roman"/>
          <w:szCs w:val="22"/>
          <w:lang w:val="en-US" w:bidi="th-TH"/>
        </w:rPr>
        <w:t xml:space="preserve"> allowance for expected credit loss. </w:t>
      </w:r>
    </w:p>
    <w:p w14:paraId="5F598B51" w14:textId="77777777" w:rsidR="00E95330" w:rsidRPr="00BB5702" w:rsidRDefault="00E95330" w:rsidP="00BB5702">
      <w:pPr>
        <w:ind w:left="540" w:right="29"/>
        <w:jc w:val="thaiDistribute"/>
        <w:rPr>
          <w:rFonts w:cs="Times New Roman"/>
          <w:szCs w:val="22"/>
        </w:rPr>
      </w:pPr>
    </w:p>
    <w:p w14:paraId="5A86DEB7" w14:textId="67ACA16D" w:rsidR="00334F1E" w:rsidRDefault="007D695A" w:rsidP="00334F1E">
      <w:pPr>
        <w:spacing w:line="240" w:lineRule="atLeast"/>
        <w:ind w:left="540"/>
        <w:jc w:val="both"/>
        <w:rPr>
          <w:rFonts w:cs="Times New Roman"/>
          <w:szCs w:val="22"/>
          <w:lang w:val="en-US" w:bidi="th-TH"/>
        </w:rPr>
      </w:pPr>
      <w:r w:rsidRPr="00E55C12">
        <w:rPr>
          <w:rFonts w:cs="Times New Roman"/>
          <w:szCs w:val="22"/>
          <w:lang w:val="en-US" w:bidi="th-TH"/>
        </w:rPr>
        <w:t>The Trust estimates</w:t>
      </w:r>
      <w:r w:rsidRPr="007D695A">
        <w:rPr>
          <w:rFonts w:cs="Times New Roman"/>
          <w:szCs w:val="22"/>
          <w:lang w:val="en-US" w:bidi="th-TH"/>
        </w:rPr>
        <w:t xml:space="preserve"> </w:t>
      </w:r>
      <w:r w:rsidR="00334F1E" w:rsidRPr="00CA7BEE">
        <w:rPr>
          <w:rFonts w:cs="Times New Roman"/>
          <w:szCs w:val="22"/>
          <w:lang w:val="en-US" w:bidi="th-TH"/>
        </w:rPr>
        <w:t>lifetime expected credit losses</w:t>
      </w:r>
      <w:r>
        <w:rPr>
          <w:rFonts w:cs="Cordia New" w:hint="cs"/>
          <w:szCs w:val="22"/>
          <w:cs/>
          <w:lang w:val="en-US" w:bidi="th-TH"/>
        </w:rPr>
        <w:t xml:space="preserve"> </w:t>
      </w:r>
      <w:r w:rsidRPr="00E55C12">
        <w:rPr>
          <w:rFonts w:cs="Times New Roman"/>
          <w:szCs w:val="22"/>
          <w:lang w:val="en-US" w:bidi="th-TH"/>
        </w:rPr>
        <w:t>(ECLs),</w:t>
      </w:r>
      <w:r w:rsidRPr="007D695A">
        <w:rPr>
          <w:rFonts w:cs="Times New Roman"/>
          <w:szCs w:val="22"/>
          <w:lang w:val="en-US" w:bidi="th-TH"/>
        </w:rPr>
        <w:t xml:space="preserve"> </w:t>
      </w:r>
      <w:r w:rsidR="00334F1E" w:rsidRPr="00CA7BEE">
        <w:rPr>
          <w:rFonts w:cs="Times New Roman"/>
          <w:szCs w:val="22"/>
          <w:lang w:val="en-US" w:bidi="th-TH"/>
        </w:rPr>
        <w:t xml:space="preserve">using a provision </w:t>
      </w:r>
      <w:r w:rsidR="00334F1E" w:rsidRPr="00E55C12">
        <w:rPr>
          <w:rFonts w:cs="Times New Roman"/>
          <w:szCs w:val="22"/>
          <w:lang w:val="en-US" w:bidi="th-TH"/>
        </w:rPr>
        <w:t xml:space="preserve">matrix </w:t>
      </w:r>
      <w:r w:rsidRPr="00E55C12">
        <w:rPr>
          <w:rFonts w:cs="Times New Roman"/>
          <w:szCs w:val="22"/>
          <w:lang w:val="en-US" w:bidi="th-TH"/>
        </w:rPr>
        <w:t xml:space="preserve">to find ECLs rate. This method groups the rent receivable based on shared credit risk characteristics and past due status, </w:t>
      </w:r>
      <w:proofErr w:type="gramStart"/>
      <w:r w:rsidRPr="00E55C12">
        <w:rPr>
          <w:rFonts w:cs="Times New Roman"/>
          <w:szCs w:val="22"/>
          <w:lang w:val="en-US" w:bidi="th-TH"/>
        </w:rPr>
        <w:t>taking into account</w:t>
      </w:r>
      <w:proofErr w:type="gramEnd"/>
      <w:r w:rsidR="00334F1E" w:rsidRPr="00E55C12">
        <w:rPr>
          <w:rFonts w:cs="Times New Roman"/>
          <w:szCs w:val="22"/>
          <w:lang w:val="en-US" w:bidi="th-TH"/>
        </w:rPr>
        <w:t xml:space="preserve"> historical credit loss </w:t>
      </w:r>
      <w:r w:rsidR="00033F55" w:rsidRPr="00E55C12">
        <w:rPr>
          <w:szCs w:val="28"/>
          <w:lang w:val="en-US" w:bidi="th-TH"/>
        </w:rPr>
        <w:t>data</w:t>
      </w:r>
      <w:r w:rsidR="00334F1E" w:rsidRPr="00E55C12">
        <w:rPr>
          <w:rFonts w:cs="Times New Roman"/>
          <w:szCs w:val="22"/>
          <w:lang w:val="en-US" w:bidi="th-TH"/>
        </w:rPr>
        <w:t>, a</w:t>
      </w:r>
      <w:r w:rsidR="00334F1E" w:rsidRPr="00CA7BEE">
        <w:rPr>
          <w:rFonts w:cs="Times New Roman"/>
          <w:szCs w:val="22"/>
          <w:lang w:val="en-US" w:bidi="th-TH"/>
        </w:rPr>
        <w:t xml:space="preserve">djusted for factors that are specific to the debtors and </w:t>
      </w:r>
      <w:r w:rsidR="00D672BD">
        <w:rPr>
          <w:rFonts w:cs="Times New Roman"/>
          <w:szCs w:val="22"/>
          <w:lang w:val="en-US" w:bidi="th-TH"/>
        </w:rPr>
        <w:br/>
      </w:r>
      <w:r w:rsidR="00334F1E" w:rsidRPr="00CA7BEE">
        <w:rPr>
          <w:rFonts w:cs="Times New Roman"/>
          <w:szCs w:val="22"/>
          <w:lang w:val="en-US" w:bidi="th-TH"/>
        </w:rPr>
        <w:t>an assessment of both curren</w:t>
      </w:r>
      <w:r w:rsidR="00334F1E" w:rsidRPr="00E55C12">
        <w:rPr>
          <w:rFonts w:cs="Times New Roman"/>
          <w:szCs w:val="22"/>
          <w:lang w:val="en-US" w:bidi="th-TH"/>
        </w:rPr>
        <w:t xml:space="preserve">t </w:t>
      </w:r>
      <w:r w:rsidR="00033F55" w:rsidRPr="00E55C12">
        <w:rPr>
          <w:rFonts w:cs="Times New Roman"/>
          <w:szCs w:val="22"/>
          <w:lang w:val="en-US" w:bidi="th-TH"/>
        </w:rPr>
        <w:t>economic conditions and forward-looking</w:t>
      </w:r>
      <w:r w:rsidR="00033F55" w:rsidRPr="00033F55">
        <w:rPr>
          <w:rFonts w:cs="Times New Roman"/>
          <w:szCs w:val="22"/>
          <w:lang w:val="en-US" w:bidi="th-TH"/>
        </w:rPr>
        <w:t xml:space="preserve"> </w:t>
      </w:r>
      <w:r w:rsidR="00334F1E" w:rsidRPr="00CA7BEE">
        <w:rPr>
          <w:rFonts w:cs="Times New Roman"/>
          <w:szCs w:val="22"/>
          <w:lang w:val="en-US" w:bidi="th-TH"/>
        </w:rPr>
        <w:t xml:space="preserve">general economic conditions at the reporting date. </w:t>
      </w:r>
      <w:r w:rsidR="00986581" w:rsidRPr="00E55C12">
        <w:rPr>
          <w:rFonts w:cs="Times New Roman"/>
          <w:szCs w:val="22"/>
          <w:lang w:val="en-US" w:bidi="th-TH"/>
        </w:rPr>
        <w:t xml:space="preserve">The </w:t>
      </w:r>
      <w:r w:rsidR="00485555" w:rsidRPr="00E55C12">
        <w:rPr>
          <w:rFonts w:cs="Times New Roman"/>
          <w:szCs w:val="22"/>
          <w:lang w:val="en-US" w:bidi="th-TH"/>
        </w:rPr>
        <w:t>Trust</w:t>
      </w:r>
      <w:r w:rsidR="00986581" w:rsidRPr="00E55C12">
        <w:rPr>
          <w:rFonts w:cs="Times New Roman"/>
          <w:szCs w:val="22"/>
          <w:lang w:val="en-US" w:bidi="th-TH"/>
        </w:rPr>
        <w:t xml:space="preserve"> </w:t>
      </w:r>
      <w:proofErr w:type="spellStart"/>
      <w:r w:rsidR="00986581" w:rsidRPr="00E55C12">
        <w:rPr>
          <w:rFonts w:cs="Times New Roman"/>
          <w:szCs w:val="22"/>
          <w:lang w:val="en-US" w:bidi="th-TH"/>
        </w:rPr>
        <w:t>derecognises</w:t>
      </w:r>
      <w:proofErr w:type="spellEnd"/>
      <w:r w:rsidR="00986581" w:rsidRPr="00E55C12">
        <w:rPr>
          <w:rFonts w:cs="Times New Roman"/>
          <w:szCs w:val="22"/>
          <w:lang w:val="en-US" w:bidi="th-TH"/>
        </w:rPr>
        <w:t xml:space="preserve"> a rent receivable as described in note 3</w:t>
      </w:r>
      <w:r w:rsidR="002A38D3">
        <w:rPr>
          <w:rFonts w:cs="Cordia New" w:hint="cs"/>
          <w:szCs w:val="22"/>
          <w:cs/>
          <w:lang w:val="en-US" w:bidi="th-TH"/>
        </w:rPr>
        <w:t xml:space="preserve"> </w:t>
      </w:r>
      <w:r w:rsidR="00986581" w:rsidRPr="00E55C12">
        <w:rPr>
          <w:rFonts w:cs="Times New Roman"/>
          <w:szCs w:val="22"/>
          <w:lang w:val="en-US" w:bidi="th-TH"/>
        </w:rPr>
        <w:t>(b).</w:t>
      </w:r>
    </w:p>
    <w:p w14:paraId="02D800B9" w14:textId="77777777" w:rsidR="00986581" w:rsidRPr="00BB5702" w:rsidRDefault="00986581" w:rsidP="00BB5702">
      <w:pPr>
        <w:ind w:left="540" w:right="29"/>
        <w:jc w:val="thaiDistribute"/>
        <w:rPr>
          <w:rFonts w:cs="Times New Roman"/>
          <w:szCs w:val="22"/>
        </w:rPr>
      </w:pPr>
    </w:p>
    <w:p w14:paraId="3A985B15" w14:textId="70A6E201" w:rsidR="00334F1E" w:rsidRPr="00582A44" w:rsidRDefault="006E6EC4" w:rsidP="00D94779">
      <w:pPr>
        <w:spacing w:line="240" w:lineRule="auto"/>
        <w:ind w:left="540"/>
        <w:jc w:val="both"/>
        <w:rPr>
          <w:rFonts w:cs="Times New Roman"/>
          <w:szCs w:val="22"/>
          <w:lang w:val="en-US" w:bidi="th-TH"/>
        </w:rPr>
      </w:pPr>
      <w:r w:rsidRPr="00CA7B90">
        <w:rPr>
          <w:szCs w:val="22"/>
        </w:rPr>
        <w:t>Rental and service income</w:t>
      </w:r>
      <w:r w:rsidR="00D36212" w:rsidRPr="00582A44">
        <w:rPr>
          <w:rFonts w:cs="Times New Roman"/>
          <w:szCs w:val="22"/>
          <w:lang w:val="en-US" w:bidi="th-TH"/>
        </w:rPr>
        <w:t xml:space="preserve"> which is not yet due under the operating lease agreements has been presented </w:t>
      </w:r>
      <w:r w:rsidR="000732D9" w:rsidRPr="00582A44">
        <w:rPr>
          <w:rFonts w:cs="Times New Roman"/>
          <w:szCs w:val="22"/>
          <w:lang w:val="en-US" w:bidi="th-TH"/>
        </w:rPr>
        <w:t xml:space="preserve">as </w:t>
      </w:r>
      <w:r w:rsidR="00D36212" w:rsidRPr="00582A44">
        <w:rPr>
          <w:rFonts w:cs="Times New Roman"/>
          <w:szCs w:val="22"/>
          <w:lang w:val="en-US" w:bidi="th-TH"/>
        </w:rPr>
        <w:t>“</w:t>
      </w:r>
      <w:r w:rsidR="00334F1E" w:rsidRPr="00582A44">
        <w:rPr>
          <w:rFonts w:cs="Times New Roman"/>
          <w:szCs w:val="22"/>
          <w:lang w:val="en-US" w:bidi="th-TH"/>
        </w:rPr>
        <w:t>Accrued income</w:t>
      </w:r>
      <w:r w:rsidR="00D36212" w:rsidRPr="00582A44">
        <w:rPr>
          <w:rFonts w:cs="Times New Roman"/>
          <w:szCs w:val="22"/>
          <w:lang w:val="en-US" w:bidi="th-TH"/>
        </w:rPr>
        <w:t xml:space="preserve"> under operating lease”</w:t>
      </w:r>
      <w:r w:rsidR="00334F1E" w:rsidRPr="00582A44">
        <w:rPr>
          <w:rFonts w:cs="Times New Roman"/>
          <w:szCs w:val="22"/>
          <w:lang w:val="en-US" w:bidi="th-TH"/>
        </w:rPr>
        <w:t xml:space="preserve"> </w:t>
      </w:r>
      <w:r w:rsidR="000732D9" w:rsidRPr="00582A44">
        <w:rPr>
          <w:rFonts w:cs="Times New Roman"/>
          <w:szCs w:val="22"/>
          <w:lang w:val="en-US" w:bidi="th-TH"/>
        </w:rPr>
        <w:t>under the caption of</w:t>
      </w:r>
      <w:r w:rsidR="00D36212" w:rsidRPr="00582A44">
        <w:rPr>
          <w:rFonts w:cs="Times New Roman"/>
          <w:szCs w:val="22"/>
          <w:lang w:val="en-US" w:bidi="th-TH"/>
        </w:rPr>
        <w:t xml:space="preserve"> “</w:t>
      </w:r>
      <w:r w:rsidR="000732D9" w:rsidRPr="00582A44">
        <w:rPr>
          <w:rFonts w:cs="Times New Roman"/>
          <w:szCs w:val="22"/>
          <w:lang w:val="en-US" w:bidi="th-TH"/>
        </w:rPr>
        <w:t>Receivables on accrued r</w:t>
      </w:r>
      <w:r w:rsidR="00334F1E" w:rsidRPr="00582A44">
        <w:rPr>
          <w:rFonts w:cs="Times New Roman"/>
          <w:szCs w:val="22"/>
          <w:lang w:val="en-US" w:bidi="th-TH"/>
        </w:rPr>
        <w:t>ent</w:t>
      </w:r>
      <w:r w:rsidR="00D36212" w:rsidRPr="00582A44">
        <w:rPr>
          <w:rFonts w:cs="Times New Roman"/>
          <w:szCs w:val="22"/>
          <w:lang w:val="en-US" w:bidi="th-TH"/>
        </w:rPr>
        <w:t>al</w:t>
      </w:r>
      <w:r w:rsidR="00334F1E" w:rsidRPr="00582A44">
        <w:rPr>
          <w:rFonts w:cs="Times New Roman"/>
          <w:szCs w:val="22"/>
          <w:lang w:val="en-US" w:bidi="th-TH"/>
        </w:rPr>
        <w:t xml:space="preserve"> and service</w:t>
      </w:r>
      <w:r w:rsidR="00F326D7" w:rsidRPr="00582A44">
        <w:rPr>
          <w:rFonts w:cs="Times New Roman"/>
          <w:szCs w:val="22"/>
          <w:lang w:val="en-US" w:bidi="th-TH"/>
        </w:rPr>
        <w:t xml:space="preserve"> income</w:t>
      </w:r>
      <w:r w:rsidR="00D36212" w:rsidRPr="00582A44">
        <w:rPr>
          <w:rFonts w:cs="Times New Roman"/>
          <w:szCs w:val="22"/>
          <w:lang w:val="en-US" w:bidi="th-TH"/>
        </w:rPr>
        <w:t>” at the end of reporting period</w:t>
      </w:r>
      <w:r w:rsidR="00334F1E" w:rsidRPr="00582A44">
        <w:rPr>
          <w:rFonts w:cs="Times New Roman"/>
          <w:szCs w:val="22"/>
          <w:lang w:val="en-US" w:bidi="th-TH"/>
        </w:rPr>
        <w:t>.</w:t>
      </w:r>
    </w:p>
    <w:p w14:paraId="5F37A5DE" w14:textId="77777777" w:rsidR="00E66076" w:rsidRPr="00BB5702" w:rsidRDefault="00E66076" w:rsidP="00BB5702">
      <w:pPr>
        <w:ind w:left="540" w:right="29"/>
        <w:jc w:val="thaiDistribute"/>
        <w:rPr>
          <w:rFonts w:cs="Times New Roman"/>
          <w:szCs w:val="22"/>
        </w:rPr>
      </w:pPr>
    </w:p>
    <w:p w14:paraId="59025E51" w14:textId="28AC3FDE" w:rsidR="00A65DCA" w:rsidRPr="00582A44" w:rsidRDefault="000732D9" w:rsidP="00D94779">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Receivables on accrued other</w:t>
      </w:r>
      <w:r w:rsidR="00BB7EB9" w:rsidRPr="00582A44">
        <w:rPr>
          <w:rFonts w:cs="Cordia New"/>
          <w:b/>
          <w:bCs/>
          <w:i/>
          <w:iCs/>
          <w:szCs w:val="22"/>
          <w:lang w:val="en-US" w:bidi="th-TH"/>
        </w:rPr>
        <w:t xml:space="preserve"> income</w:t>
      </w:r>
    </w:p>
    <w:p w14:paraId="4AE937CB" w14:textId="77777777" w:rsidR="0000616E" w:rsidRPr="00BB5702" w:rsidRDefault="0000616E" w:rsidP="00BB5702">
      <w:pPr>
        <w:ind w:left="540" w:right="29"/>
        <w:jc w:val="thaiDistribute"/>
        <w:rPr>
          <w:rFonts w:cs="Times New Roman"/>
          <w:szCs w:val="22"/>
        </w:rPr>
      </w:pPr>
    </w:p>
    <w:p w14:paraId="6C71CFF4" w14:textId="77777777" w:rsidR="000134F5" w:rsidRPr="00582A44" w:rsidRDefault="000134F5" w:rsidP="000134F5">
      <w:pPr>
        <w:spacing w:line="240" w:lineRule="atLeast"/>
        <w:ind w:left="540" w:hanging="540"/>
        <w:jc w:val="both"/>
        <w:rPr>
          <w:rFonts w:cs="Times New Roman"/>
          <w:szCs w:val="22"/>
        </w:rPr>
      </w:pPr>
      <w:r w:rsidRPr="00582A44">
        <w:rPr>
          <w:rFonts w:cs="Times New Roman"/>
          <w:b/>
          <w:bCs/>
          <w:i/>
          <w:iCs/>
          <w:szCs w:val="22"/>
        </w:rPr>
        <w:tab/>
      </w:r>
      <w:r w:rsidRPr="00582A44">
        <w:rPr>
          <w:rFonts w:cs="Times New Roman"/>
          <w:szCs w:val="22"/>
        </w:rPr>
        <w:t>Receivables on accrued other income</w:t>
      </w:r>
      <w:r w:rsidRPr="00582A44">
        <w:rPr>
          <w:rFonts w:cs="Times New Roman"/>
          <w:b/>
          <w:bCs/>
          <w:i/>
          <w:iCs/>
          <w:szCs w:val="22"/>
        </w:rPr>
        <w:t xml:space="preserve"> </w:t>
      </w:r>
      <w:r w:rsidRPr="00582A44">
        <w:rPr>
          <w:rFonts w:cs="Times New Roman"/>
          <w:szCs w:val="22"/>
          <w:lang w:bidi="th-TH"/>
        </w:rPr>
        <w:t>is t</w:t>
      </w:r>
      <w:r w:rsidRPr="00582A44">
        <w:rPr>
          <w:rFonts w:cs="Times New Roman"/>
          <w:szCs w:val="22"/>
          <w:lang w:val="en-US" w:bidi="th-TH"/>
        </w:rPr>
        <w:t xml:space="preserve">he </w:t>
      </w:r>
      <w:proofErr w:type="spellStart"/>
      <w:r w:rsidRPr="00582A44">
        <w:rPr>
          <w:rFonts w:cs="Times New Roman"/>
          <w:szCs w:val="22"/>
          <w:lang w:val="en-US" w:bidi="th-TH"/>
        </w:rPr>
        <w:t>recognised</w:t>
      </w:r>
      <w:proofErr w:type="spellEnd"/>
      <w:r w:rsidRPr="00582A44">
        <w:rPr>
          <w:rFonts w:cs="Times New Roman"/>
          <w:szCs w:val="22"/>
          <w:lang w:val="en-US" w:bidi="th-TH"/>
        </w:rPr>
        <w:t xml:space="preserve"> revenue which is not yet</w:t>
      </w:r>
      <w:r w:rsidRPr="00582A44">
        <w:rPr>
          <w:rFonts w:cs="Times New Roman"/>
          <w:szCs w:val="22"/>
        </w:rPr>
        <w:t xml:space="preserve"> issued invoice to customers stated at cost plus margin recognised up to the reporting date less allowance for expected credit loss.</w:t>
      </w:r>
    </w:p>
    <w:p w14:paraId="7103C74E" w14:textId="77777777" w:rsidR="00A65DCA" w:rsidRPr="00BB5702" w:rsidRDefault="00A65DCA" w:rsidP="00BB5702">
      <w:pPr>
        <w:ind w:left="540" w:right="29"/>
        <w:jc w:val="thaiDistribute"/>
        <w:rPr>
          <w:rFonts w:cs="Times New Roman"/>
          <w:szCs w:val="22"/>
        </w:rPr>
      </w:pPr>
    </w:p>
    <w:p w14:paraId="3901E390" w14:textId="392AFB99" w:rsidR="00F353DB" w:rsidRPr="00582A44" w:rsidRDefault="00D36212" w:rsidP="00D94779">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Deferred expenses</w:t>
      </w:r>
    </w:p>
    <w:p w14:paraId="1883D844" w14:textId="77777777" w:rsidR="00F353DB" w:rsidRPr="00BB5702" w:rsidRDefault="00F353DB" w:rsidP="00BB5702">
      <w:pPr>
        <w:ind w:left="540" w:right="29"/>
        <w:jc w:val="thaiDistribute"/>
        <w:rPr>
          <w:rFonts w:cs="Times New Roman"/>
          <w:szCs w:val="22"/>
        </w:rPr>
      </w:pPr>
    </w:p>
    <w:p w14:paraId="416C55BA" w14:textId="1E28EB1C" w:rsidR="00334F1E" w:rsidRPr="00582A44" w:rsidRDefault="00F43B0C" w:rsidP="00D94779">
      <w:pPr>
        <w:spacing w:line="240" w:lineRule="auto"/>
        <w:ind w:left="540"/>
        <w:jc w:val="thaiDistribute"/>
        <w:rPr>
          <w:rFonts w:cs="Times New Roman"/>
          <w:szCs w:val="22"/>
          <w:lang w:val="en-US" w:bidi="th-TH"/>
        </w:rPr>
      </w:pPr>
      <w:r w:rsidRPr="00582A44">
        <w:rPr>
          <w:rFonts w:cs="Times New Roman"/>
          <w:szCs w:val="22"/>
          <w:lang w:val="en-US" w:bidi="th-TH"/>
        </w:rPr>
        <w:t xml:space="preserve">Equity issuance </w:t>
      </w:r>
      <w:proofErr w:type="gramStart"/>
      <w:r w:rsidRPr="00582A44">
        <w:rPr>
          <w:rFonts w:cs="Times New Roman"/>
          <w:szCs w:val="22"/>
          <w:lang w:val="en-US" w:bidi="th-TH"/>
        </w:rPr>
        <w:t>cost</w:t>
      </w:r>
      <w:proofErr w:type="gramEnd"/>
      <w:r w:rsidR="00F353DB" w:rsidRPr="00582A44">
        <w:rPr>
          <w:rFonts w:cs="Times New Roman"/>
          <w:szCs w:val="22"/>
          <w:lang w:val="en-US" w:bidi="th-TH"/>
        </w:rPr>
        <w:t xml:space="preserve"> </w:t>
      </w:r>
      <w:proofErr w:type="gramStart"/>
      <w:r w:rsidR="00F353DB" w:rsidRPr="00582A44">
        <w:rPr>
          <w:rFonts w:cs="Times New Roman"/>
          <w:szCs w:val="22"/>
          <w:lang w:val="en-US" w:bidi="th-TH"/>
        </w:rPr>
        <w:t>comprise</w:t>
      </w:r>
      <w:proofErr w:type="gramEnd"/>
      <w:r w:rsidR="00F353DB" w:rsidRPr="00582A44">
        <w:rPr>
          <w:rFonts w:cs="Times New Roman"/>
          <w:szCs w:val="22"/>
          <w:lang w:val="en-US" w:bidi="th-TH"/>
        </w:rPr>
        <w:t xml:space="preserve"> the </w:t>
      </w:r>
      <w:r w:rsidR="000732D9" w:rsidRPr="00582A44">
        <w:rPr>
          <w:rFonts w:cs="Times New Roman"/>
          <w:szCs w:val="22"/>
          <w:lang w:val="en-US" w:bidi="th-TH"/>
        </w:rPr>
        <w:t>T</w:t>
      </w:r>
      <w:r w:rsidR="00F353DB" w:rsidRPr="00582A44">
        <w:rPr>
          <w:rFonts w:cs="Times New Roman"/>
          <w:szCs w:val="22"/>
          <w:lang w:val="en-US" w:bidi="th-TH"/>
        </w:rPr>
        <w:t>rust</w:t>
      </w:r>
      <w:r w:rsidR="000732D9" w:rsidRPr="00582A44">
        <w:rPr>
          <w:rFonts w:cs="Times New Roman"/>
          <w:szCs w:val="22"/>
          <w:lang w:val="en-US" w:bidi="th-TH"/>
        </w:rPr>
        <w:t>’s</w:t>
      </w:r>
      <w:r w:rsidR="00D8412B" w:rsidRPr="00582A44">
        <w:rPr>
          <w:rFonts w:cs="Times New Roman"/>
          <w:szCs w:val="22"/>
          <w:lang w:val="en-US" w:bidi="th-TH"/>
        </w:rPr>
        <w:t xml:space="preserve"> </w:t>
      </w:r>
      <w:r w:rsidR="00F353DB" w:rsidRPr="00582A44">
        <w:rPr>
          <w:rFonts w:cs="Times New Roman"/>
          <w:szCs w:val="22"/>
          <w:lang w:val="en-US" w:bidi="th-TH"/>
        </w:rPr>
        <w:t>unit issuance and offering expenses as incurred which consisted of underwriting fees</w:t>
      </w:r>
      <w:r w:rsidR="00F326D7" w:rsidRPr="00582A44">
        <w:rPr>
          <w:rFonts w:cs="Times New Roman"/>
          <w:szCs w:val="22"/>
          <w:lang w:val="en-US" w:bidi="th-TH"/>
        </w:rPr>
        <w:t>, registered fees</w:t>
      </w:r>
      <w:r w:rsidR="00F353DB" w:rsidRPr="00582A44">
        <w:rPr>
          <w:rFonts w:cs="Times New Roman"/>
          <w:szCs w:val="22"/>
          <w:lang w:val="en-US" w:bidi="th-TH"/>
        </w:rPr>
        <w:t xml:space="preserve"> and other directly related expenses.</w:t>
      </w:r>
    </w:p>
    <w:p w14:paraId="070B58A8" w14:textId="01ABEE58" w:rsidR="00213359" w:rsidRPr="00BB5702" w:rsidRDefault="00213359" w:rsidP="00BB5702">
      <w:pPr>
        <w:ind w:left="540" w:right="29"/>
        <w:jc w:val="thaiDistribute"/>
        <w:rPr>
          <w:rFonts w:cs="Times New Roman"/>
          <w:szCs w:val="22"/>
        </w:rPr>
      </w:pPr>
    </w:p>
    <w:p w14:paraId="57A64A7C" w14:textId="49F6F509" w:rsidR="00D17FB0" w:rsidRPr="00582A44" w:rsidRDefault="00F43B0C" w:rsidP="00D94779">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 xml:space="preserve">Trade and other </w:t>
      </w:r>
      <w:r w:rsidR="000732D9" w:rsidRPr="00582A44">
        <w:rPr>
          <w:rFonts w:cs="Cordia New"/>
          <w:b/>
          <w:bCs/>
          <w:i/>
          <w:iCs/>
          <w:szCs w:val="22"/>
          <w:lang w:val="en-US" w:bidi="th-TH"/>
        </w:rPr>
        <w:t xml:space="preserve">accounts </w:t>
      </w:r>
      <w:r w:rsidRPr="00582A44">
        <w:rPr>
          <w:rFonts w:cs="Cordia New"/>
          <w:b/>
          <w:bCs/>
          <w:i/>
          <w:iCs/>
          <w:szCs w:val="22"/>
          <w:lang w:val="en-US" w:bidi="th-TH"/>
        </w:rPr>
        <w:t>payable</w:t>
      </w:r>
    </w:p>
    <w:p w14:paraId="21846113" w14:textId="77777777" w:rsidR="00D17FB0" w:rsidRPr="00BB5702" w:rsidRDefault="00D17FB0" w:rsidP="00BB5702">
      <w:pPr>
        <w:ind w:left="540" w:right="29"/>
        <w:jc w:val="thaiDistribute"/>
        <w:rPr>
          <w:rFonts w:cs="Times New Roman"/>
          <w:szCs w:val="22"/>
        </w:rPr>
      </w:pPr>
    </w:p>
    <w:p w14:paraId="6F5D0DA9" w14:textId="59B1A780" w:rsidR="00366F58" w:rsidRPr="00582A44" w:rsidRDefault="000732D9" w:rsidP="00D94779">
      <w:pPr>
        <w:spacing w:line="240" w:lineRule="auto"/>
        <w:ind w:left="540"/>
        <w:jc w:val="both"/>
        <w:rPr>
          <w:rFonts w:cs="Times New Roman"/>
          <w:szCs w:val="22"/>
        </w:rPr>
      </w:pPr>
      <w:r w:rsidRPr="00582A44">
        <w:rPr>
          <w:rFonts w:cs="Times New Roman"/>
          <w:szCs w:val="22"/>
        </w:rPr>
        <w:t>Trade and other accounts payable</w:t>
      </w:r>
      <w:r w:rsidR="00D17FB0" w:rsidRPr="00582A44">
        <w:rPr>
          <w:rFonts w:cs="Times New Roman"/>
          <w:szCs w:val="22"/>
        </w:rPr>
        <w:t xml:space="preserve"> are stated at cost.</w:t>
      </w:r>
    </w:p>
    <w:p w14:paraId="58DB7300" w14:textId="77777777" w:rsidR="00E52DC6" w:rsidRDefault="00E52DC6">
      <w:pPr>
        <w:spacing w:line="240" w:lineRule="auto"/>
        <w:rPr>
          <w:rFonts w:cs="Cordia New"/>
          <w:b/>
          <w:bCs/>
          <w:i/>
          <w:iCs/>
          <w:szCs w:val="22"/>
          <w:lang w:val="en-US" w:bidi="th-TH"/>
        </w:rPr>
      </w:pPr>
      <w:r>
        <w:rPr>
          <w:rFonts w:cs="Cordia New"/>
          <w:b/>
          <w:bCs/>
          <w:i/>
          <w:iCs/>
          <w:szCs w:val="22"/>
          <w:lang w:val="en-US" w:bidi="th-TH"/>
        </w:rPr>
        <w:br w:type="page"/>
      </w:r>
    </w:p>
    <w:p w14:paraId="7470D3E7" w14:textId="64743328" w:rsidR="001C4953" w:rsidRPr="00582A44" w:rsidRDefault="000732D9" w:rsidP="00D94779">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Rental and service i</w:t>
      </w:r>
      <w:r w:rsidR="001C4953" w:rsidRPr="00582A44">
        <w:rPr>
          <w:rFonts w:cs="Cordia New"/>
          <w:b/>
          <w:bCs/>
          <w:i/>
          <w:iCs/>
          <w:szCs w:val="22"/>
          <w:lang w:val="en-US" w:bidi="th-TH"/>
        </w:rPr>
        <w:t>ncome received in advance</w:t>
      </w:r>
    </w:p>
    <w:p w14:paraId="277E4499" w14:textId="77777777" w:rsidR="001C4953" w:rsidRPr="006E6EC4" w:rsidRDefault="001C4953" w:rsidP="006E6EC4">
      <w:pPr>
        <w:ind w:left="540" w:right="29"/>
        <w:jc w:val="thaiDistribute"/>
        <w:rPr>
          <w:rFonts w:cs="Times New Roman"/>
          <w:szCs w:val="22"/>
        </w:rPr>
      </w:pPr>
    </w:p>
    <w:p w14:paraId="14631B20" w14:textId="7088CAE8" w:rsidR="00CA7BEE" w:rsidRPr="00582A44" w:rsidRDefault="000732D9" w:rsidP="00D94779">
      <w:pPr>
        <w:pStyle w:val="BodyText"/>
        <w:spacing w:after="0" w:line="240" w:lineRule="auto"/>
        <w:ind w:left="540"/>
        <w:jc w:val="thaiDistribute"/>
        <w:rPr>
          <w:szCs w:val="22"/>
        </w:rPr>
      </w:pPr>
      <w:r w:rsidRPr="00582A44">
        <w:rPr>
          <w:szCs w:val="22"/>
        </w:rPr>
        <w:t>Rental and service income</w:t>
      </w:r>
      <w:r w:rsidR="001C4953" w:rsidRPr="00582A44">
        <w:rPr>
          <w:szCs w:val="22"/>
        </w:rPr>
        <w:t xml:space="preserve"> received in advance represents the </w:t>
      </w:r>
      <w:proofErr w:type="gramStart"/>
      <w:r w:rsidR="001C4953" w:rsidRPr="00582A44">
        <w:rPr>
          <w:szCs w:val="22"/>
        </w:rPr>
        <w:t>amount</w:t>
      </w:r>
      <w:proofErr w:type="gramEnd"/>
      <w:r w:rsidR="001C4953" w:rsidRPr="00582A44">
        <w:rPr>
          <w:szCs w:val="22"/>
        </w:rPr>
        <w:t xml:space="preserve"> of billings rendered to customers </w:t>
      </w:r>
      <w:proofErr w:type="gramStart"/>
      <w:r w:rsidR="001C4953" w:rsidRPr="00582A44">
        <w:rPr>
          <w:szCs w:val="22"/>
        </w:rPr>
        <w:t>in excess of</w:t>
      </w:r>
      <w:proofErr w:type="gramEnd"/>
      <w:r w:rsidR="001C4953" w:rsidRPr="00582A44">
        <w:rPr>
          <w:szCs w:val="22"/>
        </w:rPr>
        <w:t xml:space="preserve"> income recognised, as well as the amount of advance billing for customers’ work, for which the</w:t>
      </w:r>
      <w:r w:rsidR="00D8412B" w:rsidRPr="00582A44">
        <w:rPr>
          <w:szCs w:val="22"/>
        </w:rPr>
        <w:t xml:space="preserve"> </w:t>
      </w:r>
      <w:r w:rsidR="00F326D7" w:rsidRPr="00582A44">
        <w:rPr>
          <w:szCs w:val="22"/>
        </w:rPr>
        <w:t>Trust</w:t>
      </w:r>
      <w:r w:rsidR="001C4953" w:rsidRPr="00582A44">
        <w:rPr>
          <w:szCs w:val="22"/>
        </w:rPr>
        <w:t xml:space="preserve"> had not rendered the service under the conditions stipulated in the contracts.</w:t>
      </w:r>
      <w:r w:rsidRPr="00582A44">
        <w:rPr>
          <w:szCs w:val="22"/>
        </w:rPr>
        <w:t xml:space="preserve"> Rental and service income </w:t>
      </w:r>
      <w:r w:rsidR="001C4953" w:rsidRPr="00582A44">
        <w:rPr>
          <w:szCs w:val="22"/>
        </w:rPr>
        <w:t>received in advance is stated at cost.</w:t>
      </w:r>
    </w:p>
    <w:p w14:paraId="3A061C2C" w14:textId="77777777" w:rsidR="00441393" w:rsidRPr="006E6EC4" w:rsidRDefault="00441393" w:rsidP="006E6EC4">
      <w:pPr>
        <w:ind w:left="540" w:right="29"/>
        <w:jc w:val="thaiDistribute"/>
        <w:rPr>
          <w:rFonts w:cs="Times New Roman"/>
          <w:szCs w:val="22"/>
        </w:rPr>
      </w:pPr>
    </w:p>
    <w:p w14:paraId="3A34CFFB" w14:textId="1581172F" w:rsidR="001C4953" w:rsidRPr="00582A44" w:rsidRDefault="001C4953" w:rsidP="00D94779">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Provisions</w:t>
      </w:r>
    </w:p>
    <w:p w14:paraId="171B9BCA" w14:textId="77777777" w:rsidR="001C4953" w:rsidRPr="006E6EC4" w:rsidRDefault="001C4953" w:rsidP="006E6EC4">
      <w:pPr>
        <w:ind w:left="540" w:right="29"/>
        <w:jc w:val="thaiDistribute"/>
        <w:rPr>
          <w:rFonts w:cs="Times New Roman"/>
          <w:szCs w:val="22"/>
        </w:rPr>
      </w:pPr>
    </w:p>
    <w:p w14:paraId="1934526D" w14:textId="06D0BFBB" w:rsidR="001C4953" w:rsidRPr="00582A44" w:rsidRDefault="001C4953" w:rsidP="00D94779">
      <w:pPr>
        <w:spacing w:line="240" w:lineRule="auto"/>
        <w:ind w:left="540"/>
        <w:jc w:val="both"/>
        <w:rPr>
          <w:szCs w:val="22"/>
        </w:rPr>
      </w:pPr>
      <w:r w:rsidRPr="00582A44">
        <w:rPr>
          <w:szCs w:val="22"/>
        </w:rPr>
        <w:t xml:space="preserve">A provision is recognised if, </w:t>
      </w:r>
      <w:proofErr w:type="gramStart"/>
      <w:r w:rsidRPr="00582A44">
        <w:rPr>
          <w:szCs w:val="22"/>
        </w:rPr>
        <w:t>as a result of</w:t>
      </w:r>
      <w:proofErr w:type="gramEnd"/>
      <w:r w:rsidRPr="00582A44">
        <w:rPr>
          <w:szCs w:val="22"/>
        </w:rPr>
        <w:t xml:space="preserve"> a past event, the </w:t>
      </w:r>
      <w:r w:rsidR="00001FB0" w:rsidRPr="00582A44">
        <w:rPr>
          <w:szCs w:val="22"/>
        </w:rPr>
        <w:t>T</w:t>
      </w:r>
      <w:r w:rsidR="00C34977" w:rsidRPr="00582A44">
        <w:rPr>
          <w:szCs w:val="22"/>
        </w:rPr>
        <w:t xml:space="preserve">rust </w:t>
      </w:r>
      <w:r w:rsidRPr="00582A44">
        <w:rPr>
          <w:szCs w:val="22"/>
        </w:rPr>
        <w:t>has a present legal or constructive obligation that can be estimated reliably, and it is probable that an outflow of economic benefits will be required to settle the obligation.</w:t>
      </w:r>
      <w:r w:rsidRPr="00582A44">
        <w:rPr>
          <w:rFonts w:hint="cs"/>
          <w:szCs w:val="22"/>
          <w:cs/>
        </w:rPr>
        <w:t xml:space="preserve"> </w:t>
      </w:r>
      <w:r w:rsidRPr="00582A44">
        <w:rPr>
          <w:szCs w:val="22"/>
        </w:rPr>
        <w:t>Provisions are determined by the best estimate method.</w:t>
      </w:r>
    </w:p>
    <w:p w14:paraId="3898B2F4" w14:textId="674448AB" w:rsidR="000732D9" w:rsidRPr="006E6EC4" w:rsidRDefault="000732D9" w:rsidP="006E6EC4">
      <w:pPr>
        <w:ind w:left="540" w:right="29"/>
        <w:jc w:val="thaiDistribute"/>
        <w:rPr>
          <w:rFonts w:cs="Times New Roman"/>
          <w:szCs w:val="22"/>
        </w:rPr>
      </w:pPr>
    </w:p>
    <w:p w14:paraId="5EDAB731" w14:textId="6CE1C0AC" w:rsidR="00D14639" w:rsidRPr="00582A44" w:rsidRDefault="00D872F7" w:rsidP="00D94779">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 xml:space="preserve">Interest-bearing </w:t>
      </w:r>
      <w:r w:rsidR="00547ED5" w:rsidRPr="00582A44">
        <w:rPr>
          <w:rFonts w:cs="Cordia New"/>
          <w:b/>
          <w:bCs/>
          <w:i/>
          <w:iCs/>
          <w:szCs w:val="22"/>
          <w:lang w:val="en-US" w:bidi="th-TH"/>
        </w:rPr>
        <w:t>liability</w:t>
      </w:r>
    </w:p>
    <w:p w14:paraId="2BA98471" w14:textId="423DAD73" w:rsidR="007F196F" w:rsidRPr="006E6EC4" w:rsidRDefault="007F196F" w:rsidP="006E6EC4">
      <w:pPr>
        <w:ind w:left="540" w:right="29"/>
        <w:jc w:val="thaiDistribute"/>
        <w:rPr>
          <w:rFonts w:cs="Times New Roman"/>
          <w:szCs w:val="22"/>
        </w:rPr>
      </w:pPr>
    </w:p>
    <w:p w14:paraId="7A0E6D6F" w14:textId="395B8B03" w:rsidR="007F196F" w:rsidRPr="00582A44" w:rsidRDefault="007F196F" w:rsidP="00D94779">
      <w:pPr>
        <w:spacing w:line="240" w:lineRule="auto"/>
        <w:jc w:val="both"/>
        <w:rPr>
          <w:rFonts w:cs="Cordia New"/>
          <w:szCs w:val="22"/>
          <w:lang w:bidi="th-TH"/>
        </w:rPr>
      </w:pPr>
      <w:r w:rsidRPr="00582A44">
        <w:rPr>
          <w:rFonts w:cs="Cordia New"/>
          <w:szCs w:val="22"/>
          <w:cs/>
          <w:lang w:bidi="th-TH"/>
        </w:rPr>
        <w:tab/>
      </w:r>
      <w:r w:rsidRPr="00582A44">
        <w:rPr>
          <w:rFonts w:cs="Cordia New"/>
          <w:szCs w:val="22"/>
          <w:lang w:bidi="th-TH"/>
        </w:rPr>
        <w:t>Interest-bearing liabili</w:t>
      </w:r>
      <w:r w:rsidR="000732D9" w:rsidRPr="00582A44">
        <w:rPr>
          <w:rFonts w:cs="Cordia New"/>
          <w:szCs w:val="22"/>
          <w:lang w:bidi="th-TH"/>
        </w:rPr>
        <w:t>ty</w:t>
      </w:r>
      <w:r w:rsidRPr="00582A44">
        <w:rPr>
          <w:rFonts w:cs="Cordia New"/>
          <w:szCs w:val="22"/>
          <w:lang w:bidi="th-TH"/>
        </w:rPr>
        <w:t xml:space="preserve"> </w:t>
      </w:r>
      <w:r w:rsidR="000732D9" w:rsidRPr="00582A44">
        <w:rPr>
          <w:rFonts w:cs="Cordia New"/>
          <w:szCs w:val="22"/>
          <w:lang w:bidi="th-TH"/>
        </w:rPr>
        <w:t>is</w:t>
      </w:r>
      <w:r w:rsidRPr="00582A44">
        <w:rPr>
          <w:rFonts w:cs="Cordia New"/>
          <w:szCs w:val="22"/>
          <w:lang w:bidi="th-TH"/>
        </w:rPr>
        <w:t xml:space="preserve"> measured at amortised cost.</w:t>
      </w:r>
    </w:p>
    <w:p w14:paraId="3677BB3C" w14:textId="77777777" w:rsidR="00D2186E" w:rsidRPr="006E6EC4" w:rsidRDefault="00D2186E" w:rsidP="006E6EC4">
      <w:pPr>
        <w:ind w:left="540" w:right="29"/>
        <w:jc w:val="thaiDistribute"/>
        <w:rPr>
          <w:rFonts w:cs="Times New Roman"/>
          <w:szCs w:val="22"/>
        </w:rPr>
      </w:pPr>
    </w:p>
    <w:p w14:paraId="51CAE5E2" w14:textId="74CC00A5" w:rsidR="007D3121" w:rsidRPr="00582A44" w:rsidRDefault="000732D9" w:rsidP="00D739AB">
      <w:pPr>
        <w:pStyle w:val="ListParagraph"/>
        <w:numPr>
          <w:ilvl w:val="0"/>
          <w:numId w:val="17"/>
        </w:numPr>
        <w:spacing w:line="240" w:lineRule="auto"/>
        <w:ind w:left="540" w:hanging="540"/>
        <w:jc w:val="both"/>
        <w:rPr>
          <w:rFonts w:cs="Cordia New"/>
          <w:b/>
          <w:bCs/>
          <w:i/>
          <w:iCs/>
          <w:szCs w:val="22"/>
          <w:lang w:val="en-US" w:bidi="th-TH"/>
        </w:rPr>
      </w:pPr>
      <w:r w:rsidRPr="00582A44">
        <w:rPr>
          <w:rFonts w:cs="Cordia New"/>
          <w:b/>
          <w:bCs/>
          <w:i/>
          <w:iCs/>
          <w:szCs w:val="22"/>
          <w:lang w:val="en-US" w:bidi="th-TH"/>
        </w:rPr>
        <w:t>F</w:t>
      </w:r>
      <w:r w:rsidR="007D3121" w:rsidRPr="00582A44">
        <w:rPr>
          <w:rFonts w:cs="Cordia New"/>
          <w:b/>
          <w:bCs/>
          <w:i/>
          <w:iCs/>
          <w:szCs w:val="22"/>
          <w:lang w:val="en-US" w:bidi="th-TH"/>
        </w:rPr>
        <w:t>air values</w:t>
      </w:r>
      <w:r w:rsidRPr="00582A44">
        <w:rPr>
          <w:rFonts w:cs="Cordia New"/>
          <w:b/>
          <w:bCs/>
          <w:i/>
          <w:iCs/>
          <w:szCs w:val="22"/>
          <w:lang w:val="en-US" w:bidi="th-TH"/>
        </w:rPr>
        <w:t xml:space="preserve"> measurement</w:t>
      </w:r>
    </w:p>
    <w:p w14:paraId="6FE1DD2D" w14:textId="77777777" w:rsidR="007D3121" w:rsidRPr="006E6EC4" w:rsidRDefault="007D3121" w:rsidP="006E6EC4">
      <w:pPr>
        <w:ind w:left="540" w:right="29"/>
        <w:jc w:val="thaiDistribute"/>
        <w:rPr>
          <w:rFonts w:cs="Times New Roman"/>
          <w:szCs w:val="22"/>
        </w:rPr>
      </w:pPr>
    </w:p>
    <w:p w14:paraId="10521AA5" w14:textId="040F631D" w:rsidR="00D15A33" w:rsidRPr="00582A44" w:rsidRDefault="00D94779" w:rsidP="00D739AB">
      <w:pPr>
        <w:pStyle w:val="BodyText"/>
        <w:shd w:val="clear" w:color="auto" w:fill="FFFFFF"/>
        <w:spacing w:after="0" w:line="240" w:lineRule="auto"/>
        <w:ind w:left="540"/>
        <w:jc w:val="thaiDistribute"/>
        <w:rPr>
          <w:szCs w:val="22"/>
          <w:lang w:val="en-GB"/>
        </w:rPr>
      </w:pPr>
      <w:r w:rsidRPr="00582A44">
        <w:rPr>
          <w:szCs w:val="22"/>
          <w:lang w:val="en-GB"/>
        </w:rPr>
        <w:t>‘</w:t>
      </w:r>
      <w:r w:rsidR="00D15A33" w:rsidRPr="00582A44">
        <w:rPr>
          <w:szCs w:val="22"/>
          <w:lang w:val="en-GB"/>
        </w:rPr>
        <w:t>Fair value</w:t>
      </w:r>
      <w:r w:rsidRPr="00582A44">
        <w:rPr>
          <w:szCs w:val="22"/>
          <w:lang w:val="en-GB"/>
        </w:rPr>
        <w:t>’</w:t>
      </w:r>
      <w:r w:rsidR="007F196F" w:rsidRPr="00582A44">
        <w:rPr>
          <w:rFonts w:hint="cs"/>
          <w:szCs w:val="22"/>
          <w:cs/>
          <w:lang w:val="en-GB" w:bidi="th-TH"/>
        </w:rPr>
        <w:t xml:space="preserve"> </w:t>
      </w:r>
      <w:r w:rsidR="00D15A33" w:rsidRPr="00582A44">
        <w:rPr>
          <w:szCs w:val="22"/>
          <w:lang w:val="en-GB"/>
        </w:rPr>
        <w:t>is the price that would be received to sell an asset or paid to transfer a liability in an orderly transaction between market participants at the measurement date in the principal or, in its absence, the most advantageous market to which the Trust has access at that date. The fair value of a liability reflects its non-performance risk.</w:t>
      </w:r>
    </w:p>
    <w:p w14:paraId="567C1408" w14:textId="77777777" w:rsidR="00AE2873" w:rsidRPr="006E6EC4" w:rsidRDefault="00AE2873" w:rsidP="006E6EC4">
      <w:pPr>
        <w:ind w:left="540" w:right="29"/>
        <w:jc w:val="thaiDistribute"/>
        <w:rPr>
          <w:rFonts w:cs="Times New Roman"/>
          <w:szCs w:val="22"/>
        </w:rPr>
      </w:pPr>
    </w:p>
    <w:p w14:paraId="72C5A65C" w14:textId="222B6179" w:rsidR="00AE2873" w:rsidRPr="00582A44" w:rsidRDefault="00A010F9" w:rsidP="00D739AB">
      <w:pPr>
        <w:pStyle w:val="BodyText"/>
        <w:shd w:val="clear" w:color="auto" w:fill="FFFFFF"/>
        <w:spacing w:after="0" w:line="240" w:lineRule="auto"/>
        <w:ind w:left="540"/>
        <w:jc w:val="both"/>
        <w:rPr>
          <w:szCs w:val="22"/>
          <w:lang w:val="en-GB"/>
        </w:rPr>
      </w:pPr>
      <w:r w:rsidRPr="00E55C12">
        <w:rPr>
          <w:szCs w:val="22"/>
          <w:lang w:val="en-GB"/>
        </w:rPr>
        <w:t xml:space="preserve">When measuring the fair value of an asset or a liability, the </w:t>
      </w:r>
      <w:r w:rsidR="00485555" w:rsidRPr="00E55C12">
        <w:rPr>
          <w:szCs w:val="22"/>
          <w:lang w:val="en-GB"/>
        </w:rPr>
        <w:t>Trust</w:t>
      </w:r>
      <w:r w:rsidRPr="00E55C12">
        <w:rPr>
          <w:szCs w:val="22"/>
          <w:lang w:val="en-GB"/>
        </w:rPr>
        <w:t xml:space="preserve"> uses observable market data as far as possible.</w:t>
      </w:r>
      <w:r>
        <w:rPr>
          <w:szCs w:val="22"/>
          <w:lang w:val="en-GB"/>
        </w:rPr>
        <w:t xml:space="preserve"> </w:t>
      </w:r>
      <w:r w:rsidR="00AE2873" w:rsidRPr="00582A44">
        <w:rPr>
          <w:szCs w:val="22"/>
          <w:lang w:val="en-GB"/>
        </w:rPr>
        <w:t>Fair values are categorised into different levels in a fair value hierarchy based on the inputs used in the valuation techniques as follows:</w:t>
      </w:r>
    </w:p>
    <w:p w14:paraId="576FBA2E" w14:textId="77777777" w:rsidR="002767E9" w:rsidRPr="006E6EC4" w:rsidRDefault="002767E9" w:rsidP="006E6EC4">
      <w:pPr>
        <w:ind w:left="540" w:right="29"/>
        <w:jc w:val="thaiDistribute"/>
        <w:rPr>
          <w:rFonts w:cs="Times New Roman"/>
          <w:szCs w:val="22"/>
        </w:rPr>
      </w:pPr>
    </w:p>
    <w:p w14:paraId="238C0066" w14:textId="77777777" w:rsidR="00AE2873" w:rsidRPr="00D94779" w:rsidRDefault="00AE2873" w:rsidP="00D739AB">
      <w:pPr>
        <w:pStyle w:val="BodyText"/>
        <w:numPr>
          <w:ilvl w:val="0"/>
          <w:numId w:val="16"/>
        </w:numPr>
        <w:shd w:val="clear" w:color="auto" w:fill="FFFFFF"/>
        <w:spacing w:after="0" w:line="240" w:lineRule="auto"/>
        <w:jc w:val="both"/>
        <w:rPr>
          <w:szCs w:val="22"/>
          <w:lang w:val="en-GB"/>
        </w:rPr>
      </w:pPr>
      <w:r w:rsidRPr="0067597C">
        <w:rPr>
          <w:szCs w:val="22"/>
          <w:lang w:val="en-GB"/>
        </w:rPr>
        <w:t>Level 1</w:t>
      </w:r>
      <w:r w:rsidRPr="00F326D7">
        <w:rPr>
          <w:szCs w:val="22"/>
          <w:lang w:val="en-GB"/>
        </w:rPr>
        <w:t>: quoted</w:t>
      </w:r>
      <w:r w:rsidRPr="00D94779">
        <w:rPr>
          <w:szCs w:val="22"/>
          <w:lang w:val="en-GB"/>
        </w:rPr>
        <w:t xml:space="preserve"> prices in active markets for identical assets or liabilities.</w:t>
      </w:r>
    </w:p>
    <w:p w14:paraId="34E31902" w14:textId="77777777" w:rsidR="00D94779" w:rsidRDefault="00AE2873" w:rsidP="00D739AB">
      <w:pPr>
        <w:pStyle w:val="BodyText"/>
        <w:numPr>
          <w:ilvl w:val="0"/>
          <w:numId w:val="15"/>
        </w:numPr>
        <w:shd w:val="clear" w:color="auto" w:fill="FFFFFF"/>
        <w:spacing w:after="0" w:line="240" w:lineRule="auto"/>
        <w:ind w:left="922"/>
        <w:rPr>
          <w:szCs w:val="22"/>
          <w:lang w:val="en-GB"/>
        </w:rPr>
      </w:pPr>
      <w:r w:rsidRPr="0067597C">
        <w:rPr>
          <w:szCs w:val="22"/>
          <w:lang w:val="en-GB"/>
        </w:rPr>
        <w:t>Level 2</w:t>
      </w:r>
      <w:r w:rsidRPr="00F326D7">
        <w:rPr>
          <w:szCs w:val="22"/>
          <w:lang w:val="en-GB"/>
        </w:rPr>
        <w:t>: inputs</w:t>
      </w:r>
      <w:r w:rsidRPr="00D94779">
        <w:rPr>
          <w:szCs w:val="22"/>
          <w:lang w:val="en-GB"/>
        </w:rPr>
        <w:t xml:space="preserve"> other than quoted prices included in Level 1 that are observable for the asset or </w:t>
      </w:r>
      <w:r w:rsidR="00D94779">
        <w:rPr>
          <w:szCs w:val="22"/>
          <w:lang w:val="en-GB"/>
        </w:rPr>
        <w:t xml:space="preserve"> </w:t>
      </w:r>
    </w:p>
    <w:p w14:paraId="4CF80EF6" w14:textId="43913988" w:rsidR="00AE2873" w:rsidRPr="00D94779" w:rsidRDefault="00D94779" w:rsidP="00D94779">
      <w:pPr>
        <w:pStyle w:val="BodyText"/>
        <w:shd w:val="clear" w:color="auto" w:fill="FFFFFF"/>
        <w:spacing w:after="0" w:line="240" w:lineRule="auto"/>
        <w:ind w:left="922"/>
        <w:rPr>
          <w:szCs w:val="22"/>
          <w:lang w:val="en-GB"/>
        </w:rPr>
      </w:pPr>
      <w:r>
        <w:rPr>
          <w:i/>
          <w:iCs/>
          <w:szCs w:val="22"/>
          <w:lang w:val="en-GB"/>
        </w:rPr>
        <w:t xml:space="preserve">  </w:t>
      </w:r>
      <w:r w:rsidR="00AE2873" w:rsidRPr="00D94779">
        <w:rPr>
          <w:szCs w:val="22"/>
          <w:lang w:val="en-GB"/>
        </w:rPr>
        <w:t>liability, either directly or indirectly.</w:t>
      </w:r>
    </w:p>
    <w:p w14:paraId="6362DF43" w14:textId="77777777" w:rsidR="00AE2873" w:rsidRPr="00D94779" w:rsidRDefault="00AE2873" w:rsidP="00D739AB">
      <w:pPr>
        <w:pStyle w:val="BodyText"/>
        <w:numPr>
          <w:ilvl w:val="0"/>
          <w:numId w:val="15"/>
        </w:numPr>
        <w:shd w:val="clear" w:color="auto" w:fill="FFFFFF"/>
        <w:spacing w:after="0" w:line="240" w:lineRule="auto"/>
        <w:ind w:left="922"/>
        <w:jc w:val="thaiDistribute"/>
        <w:rPr>
          <w:szCs w:val="22"/>
          <w:lang w:val="en-GB"/>
        </w:rPr>
      </w:pPr>
      <w:r w:rsidRPr="0067597C">
        <w:rPr>
          <w:szCs w:val="22"/>
          <w:lang w:val="en-GB"/>
        </w:rPr>
        <w:t>Level 3</w:t>
      </w:r>
      <w:r w:rsidRPr="00F326D7">
        <w:rPr>
          <w:szCs w:val="22"/>
          <w:lang w:val="en-GB"/>
        </w:rPr>
        <w:t>: inputs</w:t>
      </w:r>
      <w:r w:rsidRPr="00D94779">
        <w:rPr>
          <w:szCs w:val="22"/>
          <w:lang w:val="en-GB"/>
        </w:rPr>
        <w:t xml:space="preserve"> for the asset or liability that are based on unobservable input.</w:t>
      </w:r>
    </w:p>
    <w:p w14:paraId="631BFCC2" w14:textId="508B4D87" w:rsidR="00AE2873" w:rsidRPr="006E6EC4" w:rsidRDefault="00AE2873" w:rsidP="006E6EC4">
      <w:pPr>
        <w:ind w:left="540" w:right="29"/>
        <w:jc w:val="thaiDistribute"/>
        <w:rPr>
          <w:rFonts w:cs="Times New Roman"/>
          <w:szCs w:val="22"/>
        </w:rPr>
      </w:pPr>
    </w:p>
    <w:p w14:paraId="5C27DFA6" w14:textId="0C6A7CB1" w:rsidR="0067597C" w:rsidRPr="0067597C" w:rsidRDefault="0067597C" w:rsidP="00A010F9">
      <w:pPr>
        <w:pStyle w:val="BodyText"/>
        <w:shd w:val="clear" w:color="auto" w:fill="FFFFFF"/>
        <w:spacing w:after="0" w:line="240" w:lineRule="auto"/>
        <w:ind w:left="540"/>
        <w:jc w:val="thaiDistribute"/>
        <w:rPr>
          <w:szCs w:val="22"/>
          <w:lang w:val="en-GB"/>
        </w:rPr>
      </w:pPr>
      <w:r w:rsidRPr="0067597C">
        <w:rPr>
          <w:szCs w:val="22"/>
          <w:lang w:val="en-GB"/>
        </w:rPr>
        <w:t>The</w:t>
      </w:r>
      <w:r>
        <w:rPr>
          <w:szCs w:val="22"/>
          <w:lang w:val="en-GB"/>
        </w:rPr>
        <w:t xml:space="preserve"> </w:t>
      </w:r>
      <w:r w:rsidRPr="0067597C">
        <w:rPr>
          <w:szCs w:val="22"/>
          <w:lang w:val="en-GB"/>
        </w:rPr>
        <w:t>Trust</w:t>
      </w:r>
      <w:r>
        <w:rPr>
          <w:szCs w:val="22"/>
          <w:lang w:val="en-GB"/>
        </w:rPr>
        <w:t xml:space="preserve"> </w:t>
      </w:r>
      <w:r w:rsidRPr="0067597C">
        <w:rPr>
          <w:szCs w:val="22"/>
          <w:lang w:val="en-GB"/>
        </w:rPr>
        <w:t>recognises transfers between levels of the fair value hierarchy at the end of the reporting period during which the change has occurred</w:t>
      </w:r>
      <w:r>
        <w:rPr>
          <w:szCs w:val="22"/>
          <w:lang w:val="en-GB"/>
        </w:rPr>
        <w:t>.</w:t>
      </w:r>
      <w:r w:rsidRPr="0067597C">
        <w:rPr>
          <w:szCs w:val="22"/>
          <w:lang w:val="en-GB"/>
        </w:rPr>
        <w:t xml:space="preserve"> </w:t>
      </w:r>
    </w:p>
    <w:p w14:paraId="40A6DFD5" w14:textId="77777777" w:rsidR="0067597C" w:rsidRPr="006E6EC4" w:rsidRDefault="0067597C" w:rsidP="006E6EC4">
      <w:pPr>
        <w:ind w:left="540" w:right="29"/>
        <w:jc w:val="thaiDistribute"/>
        <w:rPr>
          <w:rFonts w:cs="Times New Roman"/>
          <w:szCs w:val="22"/>
        </w:rPr>
      </w:pPr>
    </w:p>
    <w:p w14:paraId="1FCA1010" w14:textId="00BBD354" w:rsidR="00A010F9" w:rsidRPr="00D94779" w:rsidRDefault="00A010F9" w:rsidP="00A010F9">
      <w:pPr>
        <w:pStyle w:val="BodyText"/>
        <w:shd w:val="clear" w:color="auto" w:fill="FFFFFF"/>
        <w:spacing w:after="0" w:line="240" w:lineRule="auto"/>
        <w:ind w:left="540"/>
        <w:jc w:val="thaiDistribute"/>
        <w:rPr>
          <w:szCs w:val="22"/>
          <w:lang w:val="en-GB"/>
        </w:rPr>
      </w:pPr>
      <w:r w:rsidRPr="00D94779">
        <w:rPr>
          <w:szCs w:val="22"/>
          <w:lang w:val="en-GB"/>
        </w:rPr>
        <w:t xml:space="preserve">If an asset or a liability measured at fair value has a bid price and an ask price, then the Trust measures assets </w:t>
      </w:r>
      <w:r w:rsidRPr="00E55C12">
        <w:rPr>
          <w:szCs w:val="22"/>
          <w:lang w:val="en-GB"/>
        </w:rPr>
        <w:t xml:space="preserve">and </w:t>
      </w:r>
      <w:r w:rsidR="00354B62" w:rsidRPr="00E55C12">
        <w:rPr>
          <w:szCs w:val="22"/>
          <w:lang w:val="en-GB"/>
        </w:rPr>
        <w:t>assets</w:t>
      </w:r>
      <w:r w:rsidRPr="00E55C12">
        <w:rPr>
          <w:szCs w:val="22"/>
          <w:lang w:val="en-GB"/>
        </w:rPr>
        <w:t xml:space="preserve"> positions at a bid price and liabilities and </w:t>
      </w:r>
      <w:r w:rsidR="00354B62" w:rsidRPr="00E55C12">
        <w:rPr>
          <w:szCs w:val="22"/>
          <w:lang w:val="en-GB"/>
        </w:rPr>
        <w:t>liabilities</w:t>
      </w:r>
      <w:r w:rsidRPr="00E55C12">
        <w:rPr>
          <w:szCs w:val="22"/>
          <w:lang w:val="en-GB"/>
        </w:rPr>
        <w:t xml:space="preserve"> positions</w:t>
      </w:r>
      <w:r w:rsidRPr="00D94779">
        <w:rPr>
          <w:szCs w:val="22"/>
          <w:lang w:val="en-GB"/>
        </w:rPr>
        <w:t xml:space="preserve"> at an ask price.</w:t>
      </w:r>
    </w:p>
    <w:p w14:paraId="25D706E3" w14:textId="77777777" w:rsidR="00A010F9" w:rsidRPr="006E6EC4" w:rsidRDefault="00A010F9" w:rsidP="006E6EC4">
      <w:pPr>
        <w:ind w:left="540" w:right="29"/>
        <w:jc w:val="thaiDistribute"/>
        <w:rPr>
          <w:rFonts w:cs="Times New Roman"/>
          <w:szCs w:val="22"/>
        </w:rPr>
      </w:pPr>
    </w:p>
    <w:p w14:paraId="452FFA79" w14:textId="64B9BF3E" w:rsidR="00A010F9" w:rsidRPr="00582A44" w:rsidRDefault="00A010F9" w:rsidP="00A010F9">
      <w:pPr>
        <w:pStyle w:val="BodyText"/>
        <w:shd w:val="clear" w:color="auto" w:fill="FFFFFF"/>
        <w:spacing w:after="0" w:line="240" w:lineRule="auto"/>
        <w:ind w:left="540"/>
        <w:jc w:val="thaiDistribute"/>
        <w:rPr>
          <w:szCs w:val="22"/>
          <w:lang w:val="en-GB"/>
        </w:rPr>
      </w:pPr>
      <w:r w:rsidRPr="00582A44">
        <w:rPr>
          <w:szCs w:val="22"/>
          <w:lang w:val="en-GB"/>
        </w:rPr>
        <w:t xml:space="preserve">The best evidence of the fair value of a financial instrument on initial recognition is normally the transaction price - </w:t>
      </w:r>
      <w:r w:rsidR="00625E2B" w:rsidRPr="00582A44">
        <w:rPr>
          <w:szCs w:val="22"/>
          <w:lang w:val="en-GB"/>
        </w:rPr>
        <w:t>i.e.,</w:t>
      </w:r>
      <w:r w:rsidRPr="00582A44">
        <w:rPr>
          <w:szCs w:val="22"/>
          <w:lang w:val="en-GB"/>
        </w:rPr>
        <w:t xml:space="preserve"> the fair value of the consideration given or received. If the Trust determines that the fair value on initial recognition differs from the transaction price</w:t>
      </w:r>
      <w:r w:rsidRPr="00E55C12">
        <w:rPr>
          <w:szCs w:val="22"/>
          <w:lang w:val="en-GB"/>
        </w:rPr>
        <w:t>, the</w:t>
      </w:r>
      <w:r w:rsidRPr="00582A44">
        <w:rPr>
          <w:szCs w:val="22"/>
          <w:lang w:val="en-GB"/>
        </w:rPr>
        <w:t xml:space="preserve"> financial instrument is initially measured at fair value adjusted </w:t>
      </w:r>
      <w:r w:rsidR="001D44F9" w:rsidRPr="00E55C12">
        <w:rPr>
          <w:szCs w:val="22"/>
          <w:lang w:val="en-US" w:bidi="th-TH"/>
        </w:rPr>
        <w:t>for</w:t>
      </w:r>
      <w:r w:rsidRPr="00582A44">
        <w:rPr>
          <w:szCs w:val="22"/>
          <w:lang w:val="en-GB"/>
        </w:rPr>
        <w:t xml:space="preserve"> the difference between the fair value on initial recognition and the transaction </w:t>
      </w:r>
      <w:r w:rsidRPr="00E55C12">
        <w:rPr>
          <w:szCs w:val="22"/>
          <w:lang w:val="en-GB"/>
        </w:rPr>
        <w:t>price</w:t>
      </w:r>
      <w:r w:rsidR="001D44F9" w:rsidRPr="00E55C12">
        <w:rPr>
          <w:szCs w:val="22"/>
          <w:lang w:val="en-GB"/>
        </w:rPr>
        <w:t xml:space="preserve"> and</w:t>
      </w:r>
      <w:r w:rsidRPr="00E55C12">
        <w:rPr>
          <w:szCs w:val="22"/>
          <w:lang w:val="en-GB"/>
        </w:rPr>
        <w:t xml:space="preserve"> th</w:t>
      </w:r>
      <w:r w:rsidR="001D44F9" w:rsidRPr="00E55C12">
        <w:rPr>
          <w:szCs w:val="22"/>
          <w:lang w:val="en-GB"/>
        </w:rPr>
        <w:t>e</w:t>
      </w:r>
      <w:r w:rsidRPr="00E55C12">
        <w:rPr>
          <w:szCs w:val="22"/>
          <w:lang w:val="en-GB"/>
        </w:rPr>
        <w:t xml:space="preserve"> difference</w:t>
      </w:r>
      <w:r w:rsidRPr="00582A44">
        <w:rPr>
          <w:szCs w:val="22"/>
          <w:lang w:val="en-GB"/>
        </w:rPr>
        <w:t xml:space="preserve"> is recognised in profit or </w:t>
      </w:r>
      <w:r w:rsidRPr="00E55C12">
        <w:rPr>
          <w:szCs w:val="22"/>
          <w:lang w:val="en-GB"/>
        </w:rPr>
        <w:t xml:space="preserve">loss </w:t>
      </w:r>
      <w:r w:rsidR="001D44F9" w:rsidRPr="00E55C12">
        <w:rPr>
          <w:szCs w:val="22"/>
          <w:lang w:val="en-GB"/>
        </w:rPr>
        <w:t xml:space="preserve">immediately. However, for the fair value categorised as level 3, such difference is deferred and will be recognised in profit or loss on </w:t>
      </w:r>
      <w:r w:rsidR="00D672BD">
        <w:rPr>
          <w:szCs w:val="22"/>
          <w:lang w:val="en-GB"/>
        </w:rPr>
        <w:br/>
      </w:r>
      <w:r w:rsidR="001D44F9" w:rsidRPr="00E55C12">
        <w:rPr>
          <w:szCs w:val="22"/>
          <w:lang w:val="en-GB"/>
        </w:rPr>
        <w:t>an appropriate basis over the life of the instrument or until the fair value level is transferred or the transaction is closed out.</w:t>
      </w:r>
    </w:p>
    <w:p w14:paraId="48114E73" w14:textId="26291F4A" w:rsidR="00582A44" w:rsidRDefault="00582A44" w:rsidP="00D94779">
      <w:pPr>
        <w:spacing w:line="240" w:lineRule="auto"/>
        <w:rPr>
          <w:b/>
          <w:bCs/>
          <w:color w:val="0000FF"/>
          <w:szCs w:val="22"/>
        </w:rPr>
      </w:pPr>
    </w:p>
    <w:p w14:paraId="12A22411" w14:textId="714E4CE8" w:rsidR="00F062B9" w:rsidRDefault="00F062B9" w:rsidP="00D94779">
      <w:pPr>
        <w:spacing w:line="240" w:lineRule="auto"/>
        <w:rPr>
          <w:b/>
          <w:bCs/>
          <w:color w:val="0000FF"/>
          <w:szCs w:val="22"/>
        </w:rPr>
      </w:pPr>
    </w:p>
    <w:p w14:paraId="63E94AFA" w14:textId="07EE4BD7" w:rsidR="00F062B9" w:rsidRDefault="00F062B9" w:rsidP="00D94779">
      <w:pPr>
        <w:spacing w:line="240" w:lineRule="auto"/>
        <w:rPr>
          <w:b/>
          <w:bCs/>
          <w:color w:val="0000FF"/>
          <w:szCs w:val="22"/>
        </w:rPr>
      </w:pPr>
    </w:p>
    <w:p w14:paraId="5BE0239D" w14:textId="40C313D4" w:rsidR="00F062B9" w:rsidRDefault="00F062B9" w:rsidP="00D94779">
      <w:pPr>
        <w:spacing w:line="240" w:lineRule="auto"/>
        <w:rPr>
          <w:b/>
          <w:bCs/>
          <w:color w:val="0000FF"/>
          <w:szCs w:val="22"/>
        </w:rPr>
      </w:pPr>
    </w:p>
    <w:p w14:paraId="16DC8509" w14:textId="24E855A8" w:rsidR="00F062B9" w:rsidRDefault="00F062B9" w:rsidP="00D94779">
      <w:pPr>
        <w:spacing w:line="240" w:lineRule="auto"/>
        <w:rPr>
          <w:b/>
          <w:bCs/>
          <w:color w:val="0000FF"/>
          <w:szCs w:val="22"/>
        </w:rPr>
      </w:pPr>
    </w:p>
    <w:p w14:paraId="002AC808" w14:textId="04487EA7" w:rsidR="00F062B9" w:rsidRDefault="00F062B9" w:rsidP="00D94779">
      <w:pPr>
        <w:spacing w:line="240" w:lineRule="auto"/>
        <w:rPr>
          <w:b/>
          <w:bCs/>
          <w:color w:val="0000FF"/>
          <w:szCs w:val="22"/>
        </w:rPr>
      </w:pPr>
    </w:p>
    <w:p w14:paraId="0C0AA296" w14:textId="3558EAA0" w:rsidR="00D36E2E" w:rsidRPr="000134F5" w:rsidRDefault="00D36E2E" w:rsidP="00D739AB">
      <w:pPr>
        <w:pStyle w:val="ListParagraph"/>
        <w:numPr>
          <w:ilvl w:val="0"/>
          <w:numId w:val="17"/>
        </w:numPr>
        <w:spacing w:line="240" w:lineRule="auto"/>
        <w:ind w:left="540" w:hanging="540"/>
        <w:jc w:val="both"/>
        <w:rPr>
          <w:rFonts w:cs="Cordia New"/>
          <w:b/>
          <w:bCs/>
          <w:i/>
          <w:iCs/>
          <w:szCs w:val="22"/>
          <w:lang w:val="en-US" w:bidi="th-TH"/>
        </w:rPr>
      </w:pPr>
      <w:r w:rsidRPr="000134F5">
        <w:rPr>
          <w:rFonts w:cs="Cordia New"/>
          <w:b/>
          <w:bCs/>
          <w:i/>
          <w:iCs/>
          <w:szCs w:val="22"/>
          <w:lang w:val="en-US" w:bidi="th-TH"/>
        </w:rPr>
        <w:t>Revenue</w:t>
      </w:r>
      <w:r w:rsidR="00D94779" w:rsidRPr="000134F5">
        <w:rPr>
          <w:rFonts w:cs="Cordia New"/>
          <w:b/>
          <w:bCs/>
          <w:i/>
          <w:iCs/>
          <w:szCs w:val="22"/>
          <w:lang w:val="en-US" w:bidi="th-TH"/>
        </w:rPr>
        <w:t>s</w:t>
      </w:r>
    </w:p>
    <w:p w14:paraId="14831A0C" w14:textId="77777777" w:rsidR="006E6BA2" w:rsidRPr="006E6EC4" w:rsidRDefault="006E6BA2" w:rsidP="00D739AB">
      <w:pPr>
        <w:spacing w:line="240" w:lineRule="auto"/>
        <w:jc w:val="both"/>
        <w:rPr>
          <w:rFonts w:cs="Times New Roman"/>
          <w:szCs w:val="22"/>
        </w:rPr>
      </w:pPr>
    </w:p>
    <w:p w14:paraId="6CEC4676" w14:textId="1625BCA1" w:rsidR="00321516" w:rsidRPr="000134F5" w:rsidRDefault="00321516" w:rsidP="00D739AB">
      <w:pPr>
        <w:spacing w:line="240" w:lineRule="auto"/>
        <w:ind w:left="540"/>
        <w:jc w:val="both"/>
        <w:rPr>
          <w:rFonts w:cs="Times New Roman"/>
          <w:i/>
          <w:iCs/>
          <w:szCs w:val="22"/>
        </w:rPr>
      </w:pPr>
      <w:r w:rsidRPr="000134F5">
        <w:rPr>
          <w:rFonts w:cs="Times New Roman"/>
          <w:i/>
          <w:iCs/>
          <w:szCs w:val="22"/>
        </w:rPr>
        <w:t>Rental</w:t>
      </w:r>
      <w:r w:rsidR="0030661C" w:rsidRPr="000134F5">
        <w:rPr>
          <w:i/>
          <w:iCs/>
          <w:szCs w:val="22"/>
          <w:lang w:bidi="th-TH"/>
        </w:rPr>
        <w:t xml:space="preserve"> income</w:t>
      </w:r>
      <w:r w:rsidRPr="000134F5">
        <w:rPr>
          <w:i/>
          <w:iCs/>
          <w:szCs w:val="22"/>
          <w:lang w:val="en-US" w:bidi="th-TH"/>
        </w:rPr>
        <w:t xml:space="preserve"> </w:t>
      </w:r>
    </w:p>
    <w:p w14:paraId="2442B8E2" w14:textId="2EBB7E7C" w:rsidR="00C4742E" w:rsidRPr="006E6EC4" w:rsidRDefault="00C4742E" w:rsidP="00D739AB">
      <w:pPr>
        <w:spacing w:line="240" w:lineRule="auto"/>
        <w:jc w:val="both"/>
        <w:rPr>
          <w:rFonts w:cs="Times New Roman"/>
          <w:szCs w:val="22"/>
        </w:rPr>
      </w:pPr>
    </w:p>
    <w:p w14:paraId="7CB195C4" w14:textId="55A73181" w:rsidR="007650E1" w:rsidRDefault="007650E1" w:rsidP="00D739AB">
      <w:pPr>
        <w:spacing w:line="240" w:lineRule="auto"/>
        <w:ind w:left="540"/>
        <w:jc w:val="both"/>
        <w:rPr>
          <w:rFonts w:cs="Cordia New"/>
          <w:szCs w:val="22"/>
          <w:lang w:bidi="th-TH"/>
        </w:rPr>
      </w:pPr>
      <w:r w:rsidRPr="007650E1">
        <w:rPr>
          <w:rFonts w:cs="Cordia New"/>
          <w:szCs w:val="22"/>
          <w:lang w:bidi="th-TH"/>
        </w:rPr>
        <w:t xml:space="preserve">At inception or on modification of a contract, the Trust allocates the consideration in the contract to each component </w:t>
      </w:r>
      <w:proofErr w:type="gramStart"/>
      <w:r w:rsidRPr="007650E1">
        <w:rPr>
          <w:rFonts w:cs="Cordia New"/>
          <w:szCs w:val="22"/>
          <w:lang w:bidi="th-TH"/>
        </w:rPr>
        <w:t>on the basis of</w:t>
      </w:r>
      <w:proofErr w:type="gramEnd"/>
      <w:r w:rsidRPr="007650E1">
        <w:rPr>
          <w:rFonts w:cs="Cordia New"/>
          <w:szCs w:val="22"/>
          <w:lang w:bidi="th-TH"/>
        </w:rPr>
        <w:t xml:space="preserve"> their relative standalone selling prices.</w:t>
      </w:r>
    </w:p>
    <w:p w14:paraId="0A22F94F" w14:textId="77777777" w:rsidR="00A339D7" w:rsidRPr="006E6EC4" w:rsidRDefault="00A339D7" w:rsidP="006E6EC4">
      <w:pPr>
        <w:spacing w:line="240" w:lineRule="auto"/>
        <w:jc w:val="both"/>
        <w:rPr>
          <w:rFonts w:cs="Times New Roman"/>
          <w:szCs w:val="22"/>
        </w:rPr>
      </w:pPr>
    </w:p>
    <w:p w14:paraId="2B7227D0" w14:textId="7CC93D79" w:rsidR="00C4742E" w:rsidRPr="00E94DE8" w:rsidRDefault="007650E1" w:rsidP="00D739AB">
      <w:pPr>
        <w:spacing w:line="240" w:lineRule="auto"/>
        <w:ind w:left="540"/>
        <w:jc w:val="both"/>
        <w:rPr>
          <w:rFonts w:cs="Times New Roman"/>
          <w:szCs w:val="22"/>
          <w:lang w:bidi="th-TH"/>
        </w:rPr>
      </w:pPr>
      <w:r w:rsidRPr="00E94DE8">
        <w:rPr>
          <w:rFonts w:cs="Times New Roman"/>
          <w:szCs w:val="22"/>
          <w:lang w:bidi="th-TH"/>
        </w:rPr>
        <w:t>At lease inception,</w:t>
      </w:r>
      <w:r w:rsidR="00C4742E" w:rsidRPr="000134F5">
        <w:rPr>
          <w:rFonts w:cs="Times New Roman"/>
          <w:szCs w:val="22"/>
          <w:lang w:bidi="th-TH"/>
        </w:rPr>
        <w:t xml:space="preserve"> the Trust </w:t>
      </w:r>
      <w:r w:rsidRPr="00E94DE8">
        <w:rPr>
          <w:rFonts w:cs="Times New Roman"/>
          <w:szCs w:val="22"/>
          <w:lang w:bidi="th-TH"/>
        </w:rPr>
        <w:t xml:space="preserve">considers </w:t>
      </w:r>
      <w:r w:rsidR="00E94DE8" w:rsidRPr="00E94DE8">
        <w:rPr>
          <w:rFonts w:cs="Times New Roman"/>
          <w:szCs w:val="22"/>
          <w:lang w:bidi="th-TH"/>
        </w:rPr>
        <w:t>classifying</w:t>
      </w:r>
      <w:r w:rsidRPr="00E94DE8">
        <w:rPr>
          <w:rFonts w:cs="Times New Roman"/>
          <w:szCs w:val="22"/>
          <w:lang w:bidi="th-TH"/>
        </w:rPr>
        <w:t xml:space="preserve"> a lease that</w:t>
      </w:r>
      <w:r w:rsidRPr="007650E1">
        <w:rPr>
          <w:rFonts w:cs="Times New Roman"/>
          <w:szCs w:val="22"/>
          <w:lang w:bidi="th-TH"/>
        </w:rPr>
        <w:t xml:space="preserve"> </w:t>
      </w:r>
      <w:r w:rsidR="00C4742E" w:rsidRPr="000134F5">
        <w:rPr>
          <w:rFonts w:cs="Times New Roman"/>
          <w:szCs w:val="22"/>
          <w:lang w:bidi="th-TH"/>
        </w:rPr>
        <w:t xml:space="preserve">transfers substantially </w:t>
      </w:r>
      <w:proofErr w:type="gramStart"/>
      <w:r w:rsidR="00C4742E" w:rsidRPr="000134F5">
        <w:rPr>
          <w:rFonts w:cs="Times New Roman"/>
          <w:szCs w:val="22"/>
          <w:lang w:bidi="th-TH"/>
        </w:rPr>
        <w:t>all of</w:t>
      </w:r>
      <w:proofErr w:type="gramEnd"/>
      <w:r w:rsidR="00C4742E" w:rsidRPr="000134F5">
        <w:rPr>
          <w:rFonts w:cs="Times New Roman"/>
          <w:szCs w:val="22"/>
          <w:lang w:bidi="th-TH"/>
        </w:rPr>
        <w:t xml:space="preserve"> the risks and rewards incidental to ownership of the underlying </w:t>
      </w:r>
      <w:r w:rsidR="00C4742E" w:rsidRPr="00E94DE8">
        <w:rPr>
          <w:rFonts w:cs="Times New Roman"/>
          <w:szCs w:val="22"/>
          <w:lang w:bidi="th-TH"/>
        </w:rPr>
        <w:t>asset</w:t>
      </w:r>
      <w:r w:rsidRPr="00E94DE8">
        <w:t xml:space="preserve"> </w:t>
      </w:r>
      <w:r w:rsidRPr="00E94DE8">
        <w:rPr>
          <w:rFonts w:cs="Times New Roman"/>
          <w:szCs w:val="22"/>
          <w:lang w:bidi="th-TH"/>
        </w:rPr>
        <w:t>to lessees as a finance lease</w:t>
      </w:r>
      <w:r w:rsidR="00C4742E" w:rsidRPr="00E94DE8">
        <w:rPr>
          <w:rFonts w:cs="Times New Roman"/>
          <w:szCs w:val="22"/>
          <w:lang w:bidi="th-TH"/>
        </w:rPr>
        <w:t xml:space="preserve">. </w:t>
      </w:r>
      <w:r w:rsidRPr="00E94DE8">
        <w:rPr>
          <w:rFonts w:cs="Times New Roman"/>
          <w:szCs w:val="22"/>
          <w:lang w:bidi="th-TH"/>
        </w:rPr>
        <w:t xml:space="preserve">A lease that does not meet </w:t>
      </w:r>
      <w:proofErr w:type="gramStart"/>
      <w:r w:rsidRPr="00E94DE8">
        <w:rPr>
          <w:rFonts w:cs="Times New Roman"/>
          <w:szCs w:val="22"/>
          <w:lang w:bidi="th-TH"/>
        </w:rPr>
        <w:t>this criteria</w:t>
      </w:r>
      <w:proofErr w:type="gramEnd"/>
      <w:r w:rsidRPr="00E94DE8">
        <w:rPr>
          <w:rFonts w:cs="Times New Roman"/>
          <w:szCs w:val="22"/>
          <w:lang w:bidi="th-TH"/>
        </w:rPr>
        <w:t xml:space="preserve"> is classified as </w:t>
      </w:r>
      <w:r w:rsidR="00C4742E" w:rsidRPr="00E94DE8">
        <w:rPr>
          <w:rFonts w:cs="Times New Roman"/>
          <w:szCs w:val="22"/>
          <w:lang w:bidi="th-TH"/>
        </w:rPr>
        <w:t>an operating lease.</w:t>
      </w:r>
    </w:p>
    <w:p w14:paraId="3178E1B4" w14:textId="057795EE" w:rsidR="00C4742E" w:rsidRPr="006E6EC4" w:rsidRDefault="00C4742E" w:rsidP="00D739AB">
      <w:pPr>
        <w:spacing w:line="240" w:lineRule="auto"/>
        <w:jc w:val="both"/>
        <w:rPr>
          <w:rFonts w:cs="Times New Roman"/>
          <w:szCs w:val="22"/>
        </w:rPr>
      </w:pPr>
    </w:p>
    <w:p w14:paraId="52607314" w14:textId="69265030" w:rsidR="00582A44" w:rsidRDefault="00C4742E" w:rsidP="007650E1">
      <w:pPr>
        <w:spacing w:line="240" w:lineRule="auto"/>
        <w:ind w:left="540"/>
        <w:jc w:val="both"/>
        <w:rPr>
          <w:rFonts w:cs="Cordia New"/>
          <w:szCs w:val="22"/>
          <w:lang w:bidi="th-TH"/>
        </w:rPr>
      </w:pPr>
      <w:r w:rsidRPr="000134F5">
        <w:rPr>
          <w:rFonts w:cs="Times New Roman"/>
          <w:szCs w:val="22"/>
          <w:lang w:bidi="th-TH"/>
        </w:rPr>
        <w:t xml:space="preserve">The Trust recognises lease payments received under operating </w:t>
      </w:r>
      <w:r w:rsidRPr="00E94DE8">
        <w:rPr>
          <w:rFonts w:cs="Times New Roman"/>
          <w:szCs w:val="22"/>
          <w:lang w:bidi="th-TH"/>
        </w:rPr>
        <w:t xml:space="preserve">leases </w:t>
      </w:r>
      <w:r w:rsidR="007650E1" w:rsidRPr="00E94DE8">
        <w:rPr>
          <w:rFonts w:cs="Times New Roman"/>
          <w:szCs w:val="22"/>
          <w:lang w:bidi="th-TH"/>
        </w:rPr>
        <w:t>in profit or loss</w:t>
      </w:r>
      <w:r w:rsidR="007650E1" w:rsidRPr="007650E1">
        <w:rPr>
          <w:rFonts w:cs="Times New Roman"/>
          <w:szCs w:val="22"/>
          <w:lang w:bidi="th-TH"/>
        </w:rPr>
        <w:t xml:space="preserve"> </w:t>
      </w:r>
      <w:r w:rsidRPr="000134F5">
        <w:rPr>
          <w:rFonts w:cs="Times New Roman"/>
          <w:szCs w:val="22"/>
          <w:lang w:bidi="th-TH"/>
        </w:rPr>
        <w:t xml:space="preserve">on a </w:t>
      </w:r>
      <w:proofErr w:type="gramStart"/>
      <w:r w:rsidR="00625E2B" w:rsidRPr="000134F5">
        <w:rPr>
          <w:rFonts w:cs="Times New Roman"/>
          <w:szCs w:val="22"/>
          <w:lang w:bidi="th-TH"/>
        </w:rPr>
        <w:t>straight</w:t>
      </w:r>
      <w:r w:rsidR="002A38D3">
        <w:rPr>
          <w:rFonts w:cs="Cordia New" w:hint="cs"/>
          <w:szCs w:val="22"/>
          <w:cs/>
          <w:lang w:bidi="th-TH"/>
        </w:rPr>
        <w:t xml:space="preserve"> </w:t>
      </w:r>
      <w:r w:rsidR="00625E2B" w:rsidRPr="000134F5">
        <w:rPr>
          <w:rFonts w:cs="Times New Roman"/>
          <w:szCs w:val="22"/>
          <w:lang w:bidi="th-TH"/>
        </w:rPr>
        <w:t>line</w:t>
      </w:r>
      <w:proofErr w:type="gramEnd"/>
      <w:r w:rsidRPr="000134F5">
        <w:rPr>
          <w:rFonts w:cs="Times New Roman"/>
          <w:szCs w:val="22"/>
          <w:lang w:bidi="th-TH"/>
        </w:rPr>
        <w:t xml:space="preserve"> basis over the lease term as part of ‘rental income’. Initial direct costs incurred in arranging an operating lease are added to the carrying amount of the leased asset and recognised over the lease term on the same basis as rental income. </w:t>
      </w:r>
    </w:p>
    <w:p w14:paraId="2A216442" w14:textId="77777777" w:rsidR="007650E1" w:rsidRPr="006E6EC4" w:rsidRDefault="007650E1" w:rsidP="006E6EC4">
      <w:pPr>
        <w:spacing w:line="240" w:lineRule="auto"/>
        <w:jc w:val="both"/>
        <w:rPr>
          <w:rFonts w:cs="Times New Roman"/>
          <w:szCs w:val="22"/>
        </w:rPr>
      </w:pPr>
    </w:p>
    <w:p w14:paraId="7A614A6A" w14:textId="356694DE" w:rsidR="00321516" w:rsidRPr="00CA7B90" w:rsidRDefault="00321516" w:rsidP="00D739AB">
      <w:pPr>
        <w:spacing w:line="240" w:lineRule="auto"/>
        <w:ind w:left="540"/>
        <w:jc w:val="both"/>
        <w:rPr>
          <w:rFonts w:cs="Times New Roman"/>
          <w:i/>
          <w:iCs/>
          <w:szCs w:val="22"/>
        </w:rPr>
      </w:pPr>
      <w:r w:rsidRPr="00CA7B90">
        <w:rPr>
          <w:i/>
          <w:iCs/>
          <w:szCs w:val="22"/>
          <w:lang w:val="en-US" w:bidi="th-TH"/>
        </w:rPr>
        <w:t>Service</w:t>
      </w:r>
      <w:r w:rsidRPr="00CA7B90">
        <w:rPr>
          <w:rFonts w:cs="Times New Roman"/>
          <w:i/>
          <w:iCs/>
          <w:szCs w:val="22"/>
        </w:rPr>
        <w:t xml:space="preserve"> income</w:t>
      </w:r>
      <w:r w:rsidR="00F353DB" w:rsidRPr="00CA7B90">
        <w:rPr>
          <w:rFonts w:cs="Times New Roman"/>
          <w:i/>
          <w:iCs/>
          <w:szCs w:val="22"/>
        </w:rPr>
        <w:tab/>
      </w:r>
    </w:p>
    <w:p w14:paraId="5EA1A701" w14:textId="77777777" w:rsidR="00321516" w:rsidRPr="006E6EC4" w:rsidRDefault="00321516" w:rsidP="00D739AB">
      <w:pPr>
        <w:spacing w:line="240" w:lineRule="auto"/>
        <w:jc w:val="both"/>
        <w:rPr>
          <w:rFonts w:cs="Times New Roman"/>
          <w:szCs w:val="22"/>
        </w:rPr>
      </w:pPr>
    </w:p>
    <w:p w14:paraId="3B489317" w14:textId="77777777" w:rsidR="00552CD6" w:rsidRPr="00CA7B90" w:rsidRDefault="00552CD6" w:rsidP="00D739AB">
      <w:pPr>
        <w:spacing w:line="240" w:lineRule="auto"/>
        <w:ind w:left="540"/>
        <w:jc w:val="thaiDistribute"/>
        <w:rPr>
          <w:szCs w:val="22"/>
        </w:rPr>
      </w:pPr>
      <w:r w:rsidRPr="00CA7B90">
        <w:rPr>
          <w:szCs w:val="22"/>
        </w:rPr>
        <w:t xml:space="preserve">Service income is recognised when a customer obtains control of the services at the rate stipulated under the agreement. Service income is recognised over time as the services are provided. </w:t>
      </w:r>
      <w:r w:rsidRPr="00CA7B90">
        <w:rPr>
          <w:rFonts w:cstheme="minorBidi"/>
          <w:szCs w:val="22"/>
          <w:lang w:val="en-US" w:bidi="th-TH"/>
        </w:rPr>
        <w:t xml:space="preserve">The related costs are </w:t>
      </w:r>
      <w:proofErr w:type="spellStart"/>
      <w:r w:rsidRPr="00CA7B90">
        <w:rPr>
          <w:rFonts w:cstheme="minorBidi"/>
          <w:szCs w:val="22"/>
          <w:lang w:val="en-US" w:bidi="th-TH"/>
        </w:rPr>
        <w:t>recognised</w:t>
      </w:r>
      <w:proofErr w:type="spellEnd"/>
      <w:r w:rsidRPr="00CA7B90">
        <w:rPr>
          <w:rFonts w:cstheme="minorBidi"/>
          <w:szCs w:val="22"/>
          <w:lang w:val="en-US" w:bidi="th-TH"/>
        </w:rPr>
        <w:t xml:space="preserve"> in profit or loss when they are incurred.</w:t>
      </w:r>
    </w:p>
    <w:p w14:paraId="6A3FBA89" w14:textId="77777777" w:rsidR="00552CD6" w:rsidRPr="006E6EC4" w:rsidRDefault="00552CD6" w:rsidP="00D739AB">
      <w:pPr>
        <w:spacing w:line="240" w:lineRule="auto"/>
        <w:jc w:val="both"/>
        <w:rPr>
          <w:rFonts w:cs="Times New Roman"/>
          <w:szCs w:val="22"/>
        </w:rPr>
      </w:pPr>
    </w:p>
    <w:p w14:paraId="78DAA941" w14:textId="370F2F33" w:rsidR="00EB5263" w:rsidRPr="000134F5" w:rsidRDefault="00552CD6" w:rsidP="00D739AB">
      <w:pPr>
        <w:spacing w:line="240" w:lineRule="auto"/>
        <w:ind w:left="540"/>
        <w:jc w:val="thaiDistribute"/>
        <w:rPr>
          <w:szCs w:val="22"/>
        </w:rPr>
      </w:pPr>
      <w:r w:rsidRPr="00CA7B90">
        <w:rPr>
          <w:szCs w:val="22"/>
        </w:rPr>
        <w:t xml:space="preserve">Rental and service income which is not yet due under the operating lease agreements has been presented as “Accrued income under operating lease” under the caption of </w:t>
      </w:r>
      <w:r w:rsidRPr="00CA7B90">
        <w:rPr>
          <w:szCs w:val="22"/>
          <w:lang w:val="en-US" w:bidi="th-TH"/>
        </w:rPr>
        <w:t>“</w:t>
      </w:r>
      <w:r w:rsidRPr="00CA7B90">
        <w:rPr>
          <w:szCs w:val="22"/>
        </w:rPr>
        <w:t>Receivables on accrued rental and service income” at the end of reporting period.</w:t>
      </w:r>
    </w:p>
    <w:p w14:paraId="7EBCEADC" w14:textId="77777777" w:rsidR="00552CD6" w:rsidRPr="006E6EC4" w:rsidRDefault="00552CD6" w:rsidP="00D739AB">
      <w:pPr>
        <w:spacing w:line="240" w:lineRule="auto"/>
        <w:jc w:val="both"/>
        <w:rPr>
          <w:rFonts w:cs="Times New Roman"/>
          <w:szCs w:val="22"/>
        </w:rPr>
      </w:pPr>
    </w:p>
    <w:p w14:paraId="61468AB7" w14:textId="5C929722" w:rsidR="00394CC8" w:rsidRPr="000134F5" w:rsidRDefault="00394CC8" w:rsidP="00D739AB">
      <w:pPr>
        <w:pStyle w:val="ListParagraph"/>
        <w:spacing w:line="240" w:lineRule="auto"/>
        <w:ind w:left="540"/>
        <w:jc w:val="both"/>
        <w:rPr>
          <w:rFonts w:cs="Cordia New"/>
          <w:i/>
          <w:iCs/>
          <w:szCs w:val="22"/>
          <w:lang w:val="en-US" w:bidi="th-TH"/>
        </w:rPr>
      </w:pPr>
      <w:r w:rsidRPr="000134F5">
        <w:rPr>
          <w:rFonts w:cs="Cordia New"/>
          <w:i/>
          <w:iCs/>
          <w:szCs w:val="22"/>
          <w:lang w:val="en-US" w:bidi="th-TH"/>
        </w:rPr>
        <w:t>Other income</w:t>
      </w:r>
    </w:p>
    <w:p w14:paraId="036DF5CD" w14:textId="64A80C26" w:rsidR="00394CC8" w:rsidRPr="006E6EC4" w:rsidRDefault="00394CC8" w:rsidP="00D739AB">
      <w:pPr>
        <w:spacing w:line="240" w:lineRule="auto"/>
        <w:jc w:val="both"/>
        <w:rPr>
          <w:rFonts w:cs="Times New Roman"/>
          <w:szCs w:val="22"/>
        </w:rPr>
      </w:pPr>
    </w:p>
    <w:p w14:paraId="61F8EB1C" w14:textId="7B0AC420" w:rsidR="00394CC8" w:rsidRPr="000134F5" w:rsidRDefault="00342207" w:rsidP="00D739AB">
      <w:pPr>
        <w:spacing w:line="240" w:lineRule="auto"/>
        <w:ind w:left="540"/>
        <w:jc w:val="both"/>
        <w:rPr>
          <w:rFonts w:cs="Times New Roman"/>
          <w:szCs w:val="22"/>
        </w:rPr>
      </w:pPr>
      <w:r w:rsidRPr="000134F5">
        <w:rPr>
          <w:rFonts w:cs="Times New Roman"/>
          <w:szCs w:val="22"/>
        </w:rPr>
        <w:t>O</w:t>
      </w:r>
      <w:r w:rsidR="00394CC8" w:rsidRPr="000134F5">
        <w:rPr>
          <w:rFonts w:cs="Times New Roman"/>
          <w:szCs w:val="22"/>
        </w:rPr>
        <w:t xml:space="preserve">ther income is recognised in </w:t>
      </w:r>
      <w:r w:rsidR="00552CD6" w:rsidRPr="000134F5">
        <w:rPr>
          <w:rFonts w:cs="Times New Roman"/>
          <w:szCs w:val="22"/>
        </w:rPr>
        <w:t>profit or loss</w:t>
      </w:r>
      <w:r w:rsidR="00394CC8" w:rsidRPr="000134F5">
        <w:rPr>
          <w:rFonts w:cs="Times New Roman"/>
          <w:szCs w:val="22"/>
        </w:rPr>
        <w:t xml:space="preserve"> as it accrues.   </w:t>
      </w:r>
    </w:p>
    <w:p w14:paraId="1DE6EB2B" w14:textId="77777777" w:rsidR="00394CC8" w:rsidRPr="006E6EC4" w:rsidRDefault="00394CC8" w:rsidP="00D739AB">
      <w:pPr>
        <w:spacing w:line="240" w:lineRule="auto"/>
        <w:jc w:val="both"/>
        <w:rPr>
          <w:rFonts w:cs="Times New Roman"/>
          <w:szCs w:val="22"/>
        </w:rPr>
      </w:pPr>
    </w:p>
    <w:p w14:paraId="76BDE9A3" w14:textId="1719D383" w:rsidR="00394CC8" w:rsidRPr="000134F5" w:rsidRDefault="00394CC8" w:rsidP="00D739AB">
      <w:pPr>
        <w:pStyle w:val="ListParagraph"/>
        <w:numPr>
          <w:ilvl w:val="0"/>
          <w:numId w:val="17"/>
        </w:numPr>
        <w:spacing w:line="240" w:lineRule="auto"/>
        <w:ind w:left="540" w:hanging="540"/>
        <w:jc w:val="both"/>
        <w:rPr>
          <w:rFonts w:cs="Cordia New"/>
          <w:b/>
          <w:bCs/>
          <w:i/>
          <w:iCs/>
          <w:szCs w:val="22"/>
          <w:lang w:val="en-US" w:bidi="th-TH"/>
        </w:rPr>
      </w:pPr>
      <w:r w:rsidRPr="000134F5">
        <w:rPr>
          <w:rFonts w:cs="Cordia New"/>
          <w:b/>
          <w:bCs/>
          <w:i/>
          <w:iCs/>
          <w:szCs w:val="22"/>
          <w:lang w:val="en-US" w:bidi="th-TH"/>
        </w:rPr>
        <w:t>Interest</w:t>
      </w:r>
    </w:p>
    <w:p w14:paraId="2B01094A" w14:textId="66B4F7BA" w:rsidR="00394CC8" w:rsidRPr="006E6EC4" w:rsidRDefault="00394CC8" w:rsidP="00D739AB">
      <w:pPr>
        <w:spacing w:line="240" w:lineRule="auto"/>
        <w:jc w:val="both"/>
        <w:rPr>
          <w:rFonts w:cs="Times New Roman"/>
          <w:szCs w:val="22"/>
        </w:rPr>
      </w:pPr>
    </w:p>
    <w:p w14:paraId="209393C4" w14:textId="0B9136A2" w:rsidR="00582A44" w:rsidRDefault="007650E1" w:rsidP="00441393">
      <w:pPr>
        <w:spacing w:line="240" w:lineRule="auto"/>
        <w:ind w:left="540"/>
        <w:jc w:val="thaiDistribute"/>
        <w:rPr>
          <w:rFonts w:cs="Times New Roman"/>
          <w:szCs w:val="22"/>
        </w:rPr>
      </w:pPr>
      <w:r w:rsidRPr="00E94DE8">
        <w:rPr>
          <w:rFonts w:cs="Times New Roman"/>
          <w:szCs w:val="22"/>
        </w:rPr>
        <w:t xml:space="preserve">Interest income and expense is recognised in profit or loss using the effective interest </w:t>
      </w:r>
      <w:r w:rsidR="00E94DE8" w:rsidRPr="00E94DE8">
        <w:rPr>
          <w:rFonts w:cs="Times New Roman"/>
          <w:szCs w:val="22"/>
          <w:lang w:val="en-US"/>
        </w:rPr>
        <w:t xml:space="preserve">rate </w:t>
      </w:r>
      <w:r w:rsidRPr="00E94DE8">
        <w:rPr>
          <w:rFonts w:cs="Times New Roman"/>
          <w:szCs w:val="22"/>
        </w:rPr>
        <w:t>method. In calculating interest income and expense, the effective interest rate is applied to the gross carrying amount of the asset (when the asset is not credit-impaired) or to the amortised cost of the liability.</w:t>
      </w:r>
    </w:p>
    <w:p w14:paraId="7206DE26" w14:textId="77777777" w:rsidR="007650E1" w:rsidRDefault="007650E1" w:rsidP="006E6EC4">
      <w:pPr>
        <w:spacing w:line="240" w:lineRule="auto"/>
        <w:jc w:val="both"/>
        <w:rPr>
          <w:rFonts w:cs="Times New Roman"/>
          <w:szCs w:val="22"/>
        </w:rPr>
      </w:pPr>
    </w:p>
    <w:p w14:paraId="5EE7B14F" w14:textId="2B526560" w:rsidR="00D3413B" w:rsidRPr="00441393" w:rsidRDefault="00D3413B" w:rsidP="00441393">
      <w:pPr>
        <w:pStyle w:val="ListParagraph"/>
        <w:numPr>
          <w:ilvl w:val="0"/>
          <w:numId w:val="17"/>
        </w:numPr>
        <w:spacing w:line="0" w:lineRule="atLeast"/>
        <w:ind w:left="547" w:hanging="540"/>
        <w:jc w:val="both"/>
        <w:rPr>
          <w:rFonts w:cs="Cordia New"/>
          <w:b/>
          <w:bCs/>
          <w:i/>
          <w:iCs/>
          <w:szCs w:val="22"/>
          <w:lang w:val="en-US" w:bidi="th-TH"/>
        </w:rPr>
      </w:pPr>
      <w:r w:rsidRPr="00441393">
        <w:rPr>
          <w:rFonts w:cs="Cordia New"/>
          <w:b/>
          <w:bCs/>
          <w:i/>
          <w:iCs/>
          <w:szCs w:val="22"/>
          <w:lang w:val="en-US" w:bidi="th-TH"/>
        </w:rPr>
        <w:t>Expenses</w:t>
      </w:r>
    </w:p>
    <w:p w14:paraId="71C4FD3A" w14:textId="77777777" w:rsidR="00582A44" w:rsidRPr="006E6EC4" w:rsidRDefault="00582A44" w:rsidP="006E6EC4">
      <w:pPr>
        <w:spacing w:line="240" w:lineRule="auto"/>
        <w:jc w:val="both"/>
        <w:rPr>
          <w:rFonts w:cs="Times New Roman"/>
          <w:szCs w:val="22"/>
        </w:rPr>
      </w:pPr>
    </w:p>
    <w:p w14:paraId="6090ACC0" w14:textId="58989CD2" w:rsidR="00F353DB" w:rsidRPr="00441393" w:rsidRDefault="00022C02" w:rsidP="00441393">
      <w:pPr>
        <w:spacing w:line="0" w:lineRule="atLeast"/>
        <w:ind w:left="547"/>
        <w:jc w:val="both"/>
        <w:rPr>
          <w:rFonts w:cs="Times New Roman"/>
          <w:szCs w:val="22"/>
        </w:rPr>
      </w:pPr>
      <w:r>
        <w:rPr>
          <w:szCs w:val="28"/>
          <w:lang w:val="en-US" w:bidi="th-TH"/>
        </w:rPr>
        <w:t>E</w:t>
      </w:r>
      <w:proofErr w:type="spellStart"/>
      <w:r w:rsidR="00DD32C0" w:rsidRPr="00441393">
        <w:rPr>
          <w:rFonts w:cs="Times New Roman"/>
          <w:szCs w:val="22"/>
        </w:rPr>
        <w:t>xpenses</w:t>
      </w:r>
      <w:proofErr w:type="spellEnd"/>
      <w:r w:rsidR="00DD32C0" w:rsidRPr="00441393">
        <w:rPr>
          <w:rFonts w:cs="Times New Roman"/>
          <w:szCs w:val="22"/>
        </w:rPr>
        <w:t xml:space="preserve"> are recognised</w:t>
      </w:r>
      <w:r w:rsidR="00D94779">
        <w:rPr>
          <w:rFonts w:cs="Times New Roman"/>
          <w:szCs w:val="22"/>
        </w:rPr>
        <w:t xml:space="preserve"> in profit or loss</w:t>
      </w:r>
      <w:r w:rsidR="00DD32C0" w:rsidRPr="00441393">
        <w:rPr>
          <w:rFonts w:cs="Times New Roman"/>
          <w:szCs w:val="22"/>
        </w:rPr>
        <w:t xml:space="preserve"> </w:t>
      </w:r>
      <w:r w:rsidR="0018168A">
        <w:rPr>
          <w:rFonts w:cs="Times New Roman"/>
          <w:szCs w:val="22"/>
        </w:rPr>
        <w:t xml:space="preserve">as </w:t>
      </w:r>
      <w:proofErr w:type="gramStart"/>
      <w:r w:rsidR="0018168A">
        <w:rPr>
          <w:rFonts w:cs="Times New Roman"/>
          <w:szCs w:val="22"/>
        </w:rPr>
        <w:t>it accrues</w:t>
      </w:r>
      <w:proofErr w:type="gramEnd"/>
      <w:r w:rsidR="0018168A" w:rsidRPr="00D739AB">
        <w:rPr>
          <w:rFonts w:cs="Times New Roman"/>
          <w:szCs w:val="22"/>
        </w:rPr>
        <w:t>.</w:t>
      </w:r>
    </w:p>
    <w:p w14:paraId="63A01FEA" w14:textId="77777777" w:rsidR="002767E9" w:rsidRPr="00022C02" w:rsidRDefault="002767E9" w:rsidP="006E6EC4">
      <w:pPr>
        <w:spacing w:line="240" w:lineRule="auto"/>
        <w:jc w:val="both"/>
        <w:rPr>
          <w:rFonts w:cs="Times New Roman"/>
          <w:szCs w:val="22"/>
        </w:rPr>
      </w:pPr>
    </w:p>
    <w:p w14:paraId="1EB0DC06" w14:textId="1307D032" w:rsidR="002673C3" w:rsidRPr="00441393" w:rsidRDefault="002673C3" w:rsidP="00441393">
      <w:pPr>
        <w:pStyle w:val="ListParagraph"/>
        <w:numPr>
          <w:ilvl w:val="0"/>
          <w:numId w:val="17"/>
        </w:numPr>
        <w:spacing w:line="0" w:lineRule="atLeast"/>
        <w:ind w:left="547" w:hanging="540"/>
        <w:jc w:val="both"/>
        <w:rPr>
          <w:rFonts w:cs="Cordia New"/>
          <w:b/>
          <w:bCs/>
          <w:i/>
          <w:iCs/>
          <w:szCs w:val="22"/>
          <w:lang w:val="en-US" w:bidi="th-TH"/>
        </w:rPr>
      </w:pPr>
      <w:r w:rsidRPr="00441393">
        <w:rPr>
          <w:rFonts w:cs="Cordia New"/>
          <w:b/>
          <w:bCs/>
          <w:i/>
          <w:iCs/>
          <w:szCs w:val="22"/>
          <w:lang w:val="en-US" w:bidi="th-TH"/>
        </w:rPr>
        <w:t xml:space="preserve">Income tax </w:t>
      </w:r>
    </w:p>
    <w:p w14:paraId="01F5A5BB" w14:textId="77777777" w:rsidR="002673C3" w:rsidRPr="006E6EC4" w:rsidRDefault="002673C3" w:rsidP="006E6EC4">
      <w:pPr>
        <w:spacing w:line="240" w:lineRule="auto"/>
        <w:jc w:val="both"/>
        <w:rPr>
          <w:rFonts w:cs="Times New Roman"/>
          <w:szCs w:val="22"/>
        </w:rPr>
      </w:pPr>
    </w:p>
    <w:p w14:paraId="47E3985A" w14:textId="7D3DD740" w:rsidR="00EE693F" w:rsidRPr="00441393" w:rsidRDefault="00D373BE" w:rsidP="00441393">
      <w:pPr>
        <w:spacing w:line="0" w:lineRule="atLeast"/>
        <w:ind w:left="547"/>
        <w:jc w:val="both"/>
        <w:rPr>
          <w:rFonts w:cs="Times New Roman"/>
          <w:szCs w:val="22"/>
        </w:rPr>
      </w:pPr>
      <w:r w:rsidRPr="00441393">
        <w:rPr>
          <w:rFonts w:cs="Times New Roman"/>
          <w:szCs w:val="22"/>
        </w:rPr>
        <w:t>The Trust is exempt from corporate income tax in Thailand so that corporate income tax is not recorded in the financial statements</w:t>
      </w:r>
      <w:r w:rsidR="00F8177E" w:rsidRPr="00441393">
        <w:rPr>
          <w:rFonts w:cs="Times New Roman"/>
          <w:szCs w:val="22"/>
        </w:rPr>
        <w:t>.</w:t>
      </w:r>
    </w:p>
    <w:p w14:paraId="01588EFE" w14:textId="77777777" w:rsidR="00F8177E" w:rsidRPr="006E6EC4" w:rsidRDefault="00F8177E" w:rsidP="006E6EC4">
      <w:pPr>
        <w:spacing w:line="240" w:lineRule="auto"/>
        <w:jc w:val="both"/>
        <w:rPr>
          <w:rFonts w:cs="Times New Roman"/>
          <w:szCs w:val="22"/>
        </w:rPr>
      </w:pPr>
    </w:p>
    <w:p w14:paraId="55F26442" w14:textId="1F9A11D4" w:rsidR="00022C02" w:rsidRPr="00022C02" w:rsidRDefault="00D3413B" w:rsidP="00022C02">
      <w:pPr>
        <w:pStyle w:val="ListParagraph"/>
        <w:numPr>
          <w:ilvl w:val="0"/>
          <w:numId w:val="17"/>
        </w:numPr>
        <w:spacing w:line="0" w:lineRule="atLeast"/>
        <w:ind w:left="547" w:hanging="540"/>
        <w:jc w:val="both"/>
        <w:rPr>
          <w:rFonts w:cs="Cordia New"/>
          <w:b/>
          <w:bCs/>
          <w:i/>
          <w:iCs/>
          <w:szCs w:val="22"/>
          <w:lang w:val="en-US" w:bidi="th-TH"/>
        </w:rPr>
      </w:pPr>
      <w:r w:rsidRPr="00441393">
        <w:rPr>
          <w:rFonts w:cs="Cordia New"/>
          <w:b/>
          <w:bCs/>
          <w:i/>
          <w:iCs/>
          <w:szCs w:val="22"/>
          <w:lang w:val="en-US" w:bidi="th-TH"/>
        </w:rPr>
        <w:t>Distribution</w:t>
      </w:r>
      <w:r w:rsidR="005F0DAF">
        <w:rPr>
          <w:rFonts w:cs="Cordia New"/>
          <w:b/>
          <w:bCs/>
          <w:i/>
          <w:iCs/>
          <w:szCs w:val="22"/>
          <w:lang w:val="en-US" w:bidi="th-TH"/>
        </w:rPr>
        <w:t>s</w:t>
      </w:r>
      <w:r w:rsidRPr="00441393">
        <w:rPr>
          <w:rFonts w:cs="Cordia New"/>
          <w:b/>
          <w:bCs/>
          <w:i/>
          <w:iCs/>
          <w:szCs w:val="22"/>
          <w:lang w:val="en-US" w:bidi="th-TH"/>
        </w:rPr>
        <w:t xml:space="preserve"> to unitholders</w:t>
      </w:r>
    </w:p>
    <w:p w14:paraId="63E78F15" w14:textId="77777777" w:rsidR="00667B1B" w:rsidRPr="006E6EC4" w:rsidRDefault="00667B1B" w:rsidP="006E6EC4">
      <w:pPr>
        <w:spacing w:line="240" w:lineRule="auto"/>
        <w:jc w:val="both"/>
        <w:rPr>
          <w:rFonts w:cs="Times New Roman"/>
          <w:szCs w:val="22"/>
        </w:rPr>
      </w:pPr>
    </w:p>
    <w:p w14:paraId="3146E7A4" w14:textId="2E25300D" w:rsidR="0067597C" w:rsidRPr="0067597C" w:rsidRDefault="0067597C" w:rsidP="0067597C">
      <w:pPr>
        <w:pStyle w:val="ListParagraph"/>
        <w:autoSpaceDE w:val="0"/>
        <w:autoSpaceDN w:val="0"/>
        <w:adjustRightInd w:val="0"/>
        <w:spacing w:line="240" w:lineRule="auto"/>
        <w:ind w:left="540"/>
        <w:rPr>
          <w:rFonts w:cs="Times New Roman"/>
          <w:szCs w:val="22"/>
        </w:rPr>
      </w:pPr>
      <w:bookmarkStart w:id="1" w:name="_Hlk31015984"/>
      <w:r w:rsidRPr="0067597C">
        <w:rPr>
          <w:rFonts w:cs="Times New Roman"/>
          <w:szCs w:val="22"/>
        </w:rPr>
        <w:t xml:space="preserve">The </w:t>
      </w:r>
      <w:r>
        <w:rPr>
          <w:rFonts w:cs="Times New Roman"/>
          <w:szCs w:val="22"/>
        </w:rPr>
        <w:t>T</w:t>
      </w:r>
      <w:r w:rsidRPr="0067597C">
        <w:rPr>
          <w:rFonts w:cs="Times New Roman"/>
          <w:szCs w:val="22"/>
        </w:rPr>
        <w:t>rust recognises a reduction in retained earnings at the date a distribution is declared.</w:t>
      </w:r>
    </w:p>
    <w:p w14:paraId="3D1F1952" w14:textId="7345E326" w:rsidR="00582A44" w:rsidRDefault="00582A44">
      <w:pPr>
        <w:spacing w:line="240" w:lineRule="auto"/>
        <w:rPr>
          <w:rFonts w:cs="Cordia New"/>
          <w:b/>
          <w:bCs/>
          <w:i/>
          <w:iCs/>
          <w:szCs w:val="22"/>
          <w:lang w:val="en-US" w:bidi="th-TH"/>
        </w:rPr>
      </w:pPr>
    </w:p>
    <w:p w14:paraId="5B282629" w14:textId="2E4CC864" w:rsidR="00F062B9" w:rsidRDefault="00F062B9">
      <w:pPr>
        <w:spacing w:line="240" w:lineRule="auto"/>
        <w:rPr>
          <w:rFonts w:cs="Cordia New"/>
          <w:b/>
          <w:bCs/>
          <w:i/>
          <w:iCs/>
          <w:szCs w:val="22"/>
          <w:lang w:val="en-US" w:bidi="th-TH"/>
        </w:rPr>
      </w:pPr>
    </w:p>
    <w:p w14:paraId="52B06178" w14:textId="53981AD3" w:rsidR="00F062B9" w:rsidRDefault="00F062B9">
      <w:pPr>
        <w:spacing w:line="240" w:lineRule="auto"/>
        <w:rPr>
          <w:rFonts w:cs="Cordia New"/>
          <w:b/>
          <w:bCs/>
          <w:i/>
          <w:iCs/>
          <w:szCs w:val="22"/>
          <w:lang w:val="en-US" w:bidi="th-TH"/>
        </w:rPr>
      </w:pPr>
    </w:p>
    <w:p w14:paraId="0D49EF84" w14:textId="68764CC7" w:rsidR="00F062B9" w:rsidRDefault="00F062B9">
      <w:pPr>
        <w:spacing w:line="240" w:lineRule="auto"/>
        <w:rPr>
          <w:rFonts w:cs="Cordia New"/>
          <w:b/>
          <w:bCs/>
          <w:i/>
          <w:iCs/>
          <w:szCs w:val="22"/>
          <w:lang w:val="en-US" w:bidi="th-TH"/>
        </w:rPr>
      </w:pPr>
    </w:p>
    <w:p w14:paraId="787598E5" w14:textId="70E407EB" w:rsidR="00F062B9" w:rsidRDefault="00F062B9">
      <w:pPr>
        <w:spacing w:line="240" w:lineRule="auto"/>
        <w:rPr>
          <w:rFonts w:cs="Cordia New"/>
          <w:b/>
          <w:bCs/>
          <w:i/>
          <w:iCs/>
          <w:szCs w:val="22"/>
          <w:lang w:val="en-US" w:bidi="th-TH"/>
        </w:rPr>
      </w:pPr>
    </w:p>
    <w:p w14:paraId="7710C7D1" w14:textId="77777777" w:rsidR="00F062B9" w:rsidRDefault="00F062B9">
      <w:pPr>
        <w:spacing w:line="240" w:lineRule="auto"/>
        <w:rPr>
          <w:rFonts w:cs="Cordia New"/>
          <w:b/>
          <w:bCs/>
          <w:i/>
          <w:iCs/>
          <w:szCs w:val="22"/>
          <w:lang w:val="en-US" w:bidi="th-TH"/>
        </w:rPr>
      </w:pPr>
    </w:p>
    <w:p w14:paraId="6D7626D3" w14:textId="0CCD5ABF" w:rsidR="00022C02" w:rsidRDefault="00022C02" w:rsidP="00022C02">
      <w:pPr>
        <w:pStyle w:val="ListParagraph"/>
        <w:numPr>
          <w:ilvl w:val="0"/>
          <w:numId w:val="17"/>
        </w:numPr>
        <w:spacing w:line="0" w:lineRule="atLeast"/>
        <w:ind w:left="547" w:hanging="540"/>
        <w:jc w:val="both"/>
        <w:rPr>
          <w:rFonts w:cs="Cordia New"/>
          <w:b/>
          <w:bCs/>
          <w:i/>
          <w:iCs/>
          <w:szCs w:val="22"/>
          <w:lang w:val="en-US" w:bidi="th-TH"/>
        </w:rPr>
      </w:pPr>
      <w:r w:rsidRPr="00022C02">
        <w:rPr>
          <w:rFonts w:cs="Cordia New"/>
          <w:b/>
          <w:bCs/>
          <w:i/>
          <w:iCs/>
          <w:szCs w:val="22"/>
          <w:lang w:val="en-US" w:bidi="th-TH"/>
        </w:rPr>
        <w:t>Related parties</w:t>
      </w:r>
    </w:p>
    <w:p w14:paraId="5D42BCF7" w14:textId="77777777" w:rsidR="00022C02" w:rsidRPr="006E6EC4" w:rsidRDefault="00022C02" w:rsidP="006E6EC4">
      <w:pPr>
        <w:spacing w:line="240" w:lineRule="auto"/>
        <w:jc w:val="both"/>
        <w:rPr>
          <w:rFonts w:cs="Times New Roman"/>
          <w:szCs w:val="22"/>
        </w:rPr>
      </w:pPr>
    </w:p>
    <w:p w14:paraId="6E6CF0D1" w14:textId="146F1009" w:rsidR="00E52DC6" w:rsidRDefault="00022C02" w:rsidP="00F062B9">
      <w:pPr>
        <w:pStyle w:val="ListParagraph"/>
        <w:spacing w:line="0" w:lineRule="atLeast"/>
        <w:ind w:left="547"/>
        <w:jc w:val="both"/>
        <w:rPr>
          <w:rFonts w:cs="Times New Roman"/>
          <w:szCs w:val="22"/>
          <w:lang w:val="en-US" w:bidi="th-TH"/>
        </w:rPr>
      </w:pPr>
      <w:r w:rsidRPr="00022C02">
        <w:rPr>
          <w:rFonts w:cs="Times New Roman"/>
          <w:szCs w:val="22"/>
          <w:lang w:val="en-US" w:bidi="th-TH"/>
        </w:rPr>
        <w:t xml:space="preserve">A related party is a person or entity that has direct or indirect control or joint </w:t>
      </w:r>
      <w:r w:rsidR="00E94DE8" w:rsidRPr="00022C02">
        <w:rPr>
          <w:rFonts w:cs="Times New Roman"/>
          <w:szCs w:val="22"/>
          <w:lang w:val="en-US" w:bidi="th-TH"/>
        </w:rPr>
        <w:t>control or</w:t>
      </w:r>
      <w:r w:rsidRPr="00022C02">
        <w:rPr>
          <w:rFonts w:cs="Times New Roman"/>
          <w:szCs w:val="22"/>
          <w:lang w:val="en-US" w:bidi="th-TH"/>
        </w:rPr>
        <w:t xml:space="preserve"> has significant influence over the financial</w:t>
      </w:r>
      <w:r w:rsidRPr="00022C02">
        <w:rPr>
          <w:rFonts w:cs="Times New Roman"/>
          <w:szCs w:val="22"/>
          <w:cs/>
          <w:lang w:val="en-US" w:bidi="th-TH"/>
        </w:rPr>
        <w:t xml:space="preserve"> </w:t>
      </w:r>
      <w:r w:rsidRPr="00022C02">
        <w:rPr>
          <w:rFonts w:cs="Times New Roman"/>
          <w:szCs w:val="22"/>
          <w:lang w:val="en-US" w:bidi="th-TH"/>
        </w:rPr>
        <w:t>and managerial decision-making of the Trust; a person or entity that are under common control or under the same significant influence as the Trust; or the Trust has direct or indirect control or joint control or has significant influence over the financial</w:t>
      </w:r>
      <w:r w:rsidRPr="00022C02">
        <w:rPr>
          <w:rFonts w:cs="Times New Roman"/>
          <w:szCs w:val="22"/>
          <w:cs/>
          <w:lang w:val="en-US" w:bidi="th-TH"/>
        </w:rPr>
        <w:t xml:space="preserve"> </w:t>
      </w:r>
      <w:r w:rsidRPr="00022C02">
        <w:rPr>
          <w:rFonts w:cs="Times New Roman"/>
          <w:szCs w:val="22"/>
          <w:lang w:val="en-US" w:bidi="th-TH"/>
        </w:rPr>
        <w:t>and managerial decision-making of a person or entity</w:t>
      </w:r>
      <w:bookmarkEnd w:id="1"/>
      <w:r w:rsidR="00F062B9">
        <w:rPr>
          <w:rFonts w:cs="Times New Roman"/>
          <w:szCs w:val="22"/>
          <w:lang w:val="en-US" w:bidi="th-TH"/>
        </w:rPr>
        <w:t>.</w:t>
      </w:r>
    </w:p>
    <w:p w14:paraId="03C6F5C6" w14:textId="77777777" w:rsidR="00F062B9" w:rsidRPr="006E6EC4" w:rsidRDefault="00F062B9" w:rsidP="006E6EC4">
      <w:pPr>
        <w:spacing w:line="240" w:lineRule="auto"/>
        <w:jc w:val="both"/>
        <w:rPr>
          <w:rFonts w:cs="Times New Roman"/>
          <w:szCs w:val="22"/>
        </w:rPr>
      </w:pPr>
    </w:p>
    <w:p w14:paraId="2E1B3EE8" w14:textId="29B5E907" w:rsidR="00342207" w:rsidRPr="00441393" w:rsidRDefault="00342207" w:rsidP="00441393">
      <w:pPr>
        <w:pStyle w:val="ListParagraph"/>
        <w:numPr>
          <w:ilvl w:val="0"/>
          <w:numId w:val="17"/>
        </w:numPr>
        <w:spacing w:line="0" w:lineRule="atLeast"/>
        <w:ind w:left="547" w:hanging="540"/>
        <w:jc w:val="both"/>
        <w:rPr>
          <w:szCs w:val="22"/>
        </w:rPr>
      </w:pPr>
      <w:r w:rsidRPr="00441393">
        <w:rPr>
          <w:rFonts w:cs="Cordia New"/>
          <w:b/>
          <w:bCs/>
          <w:i/>
          <w:iCs/>
          <w:szCs w:val="22"/>
          <w:lang w:val="en-US" w:bidi="th-TH"/>
        </w:rPr>
        <w:t xml:space="preserve">Segment </w:t>
      </w:r>
      <w:r w:rsidR="002A38D3">
        <w:rPr>
          <w:rFonts w:cs="Cordia New"/>
          <w:b/>
          <w:bCs/>
          <w:i/>
          <w:iCs/>
          <w:szCs w:val="22"/>
          <w:lang w:val="en-US" w:bidi="th-TH"/>
        </w:rPr>
        <w:t>information</w:t>
      </w:r>
    </w:p>
    <w:p w14:paraId="66491894" w14:textId="77777777" w:rsidR="00342207" w:rsidRPr="006E6EC4" w:rsidRDefault="00342207" w:rsidP="006E6EC4">
      <w:pPr>
        <w:spacing w:line="240" w:lineRule="auto"/>
        <w:jc w:val="both"/>
        <w:rPr>
          <w:rFonts w:cs="Times New Roman"/>
          <w:szCs w:val="22"/>
        </w:rPr>
      </w:pPr>
    </w:p>
    <w:p w14:paraId="1D40DEDA" w14:textId="6061E016" w:rsidR="00342207" w:rsidRPr="00441393" w:rsidRDefault="00342207" w:rsidP="00441393">
      <w:pPr>
        <w:spacing w:line="0" w:lineRule="atLeast"/>
        <w:ind w:left="547"/>
        <w:jc w:val="both"/>
        <w:rPr>
          <w:rFonts w:cs="Cordia New"/>
          <w:szCs w:val="22"/>
          <w:lang w:val="en-US" w:bidi="th-TH"/>
        </w:rPr>
      </w:pPr>
      <w:r w:rsidRPr="00441393">
        <w:rPr>
          <w:rFonts w:cs="Cordia New"/>
          <w:szCs w:val="22"/>
          <w:lang w:val="en-US" w:bidi="th-TH"/>
        </w:rPr>
        <w:t>Segment results that are reported to the Trust’s management (the chief operating decision maker)</w:t>
      </w:r>
      <w:r w:rsidR="002A38D3">
        <w:rPr>
          <w:rFonts w:cs="Cordia New"/>
          <w:szCs w:val="22"/>
          <w:lang w:val="en-US" w:bidi="th-TH"/>
        </w:rPr>
        <w:t xml:space="preserve"> </w:t>
      </w:r>
      <w:r w:rsidRPr="00441393">
        <w:rPr>
          <w:rFonts w:cs="Cordia New"/>
          <w:szCs w:val="22"/>
          <w:lang w:val="en-US" w:bidi="th-TH"/>
        </w:rPr>
        <w:t>include items directly attributable to a segmen</w:t>
      </w:r>
      <w:r w:rsidR="00022C02">
        <w:rPr>
          <w:rFonts w:cs="Cordia New"/>
          <w:szCs w:val="22"/>
          <w:lang w:val="en-US" w:bidi="th-TH"/>
        </w:rPr>
        <w:t>t</w:t>
      </w:r>
      <w:r w:rsidRPr="00441393">
        <w:rPr>
          <w:rFonts w:cs="Cordia New"/>
          <w:szCs w:val="22"/>
          <w:lang w:val="en-US" w:bidi="th-TH"/>
        </w:rPr>
        <w:t xml:space="preserve">. </w:t>
      </w:r>
    </w:p>
    <w:p w14:paraId="60DC5F0C" w14:textId="01372FDF" w:rsidR="00342207" w:rsidRPr="006E6EC4" w:rsidRDefault="00342207" w:rsidP="006E6EC4">
      <w:pPr>
        <w:spacing w:line="240" w:lineRule="auto"/>
        <w:jc w:val="both"/>
        <w:rPr>
          <w:rFonts w:cs="Times New Roman"/>
          <w:szCs w:val="22"/>
        </w:rPr>
      </w:pPr>
    </w:p>
    <w:p w14:paraId="54A26278" w14:textId="3A4EAE14" w:rsidR="00150E7A" w:rsidRPr="00441393" w:rsidRDefault="004E134E" w:rsidP="00150E7A">
      <w:pPr>
        <w:tabs>
          <w:tab w:val="left" w:pos="540"/>
        </w:tabs>
        <w:spacing w:line="240" w:lineRule="atLeast"/>
        <w:jc w:val="both"/>
        <w:rPr>
          <w:rFonts w:cs="Times New Roman"/>
          <w:b/>
          <w:bCs/>
          <w:sz w:val="24"/>
          <w:szCs w:val="24"/>
          <w:lang w:val="en-US" w:bidi="th-TH"/>
        </w:rPr>
      </w:pPr>
      <w:r>
        <w:rPr>
          <w:rFonts w:cs="Times New Roman"/>
          <w:b/>
          <w:bCs/>
          <w:sz w:val="24"/>
          <w:szCs w:val="24"/>
          <w:lang w:val="en-US" w:bidi="th-TH"/>
        </w:rPr>
        <w:t>4</w:t>
      </w:r>
      <w:r w:rsidR="00150E7A" w:rsidRPr="00441393">
        <w:rPr>
          <w:rFonts w:cs="Times New Roman"/>
          <w:b/>
          <w:bCs/>
          <w:sz w:val="24"/>
          <w:szCs w:val="24"/>
          <w:lang w:val="en-US" w:bidi="th-TH"/>
        </w:rPr>
        <w:tab/>
        <w:t>Financial risks</w:t>
      </w:r>
    </w:p>
    <w:p w14:paraId="74A87D37" w14:textId="77777777" w:rsidR="00150E7A" w:rsidRPr="006E6EC4" w:rsidRDefault="00150E7A" w:rsidP="006E6EC4">
      <w:pPr>
        <w:spacing w:line="240" w:lineRule="auto"/>
        <w:jc w:val="both"/>
        <w:rPr>
          <w:rFonts w:cs="Times New Roman"/>
          <w:szCs w:val="22"/>
        </w:rPr>
      </w:pPr>
    </w:p>
    <w:p w14:paraId="33CE39C5" w14:textId="56809DEA" w:rsidR="00D406C6" w:rsidRPr="00CA7BEE" w:rsidRDefault="00D406C6" w:rsidP="00150E7A">
      <w:pPr>
        <w:ind w:left="540"/>
        <w:jc w:val="both"/>
        <w:rPr>
          <w:rFonts w:cs="Times New Roman"/>
          <w:b/>
          <w:bCs/>
          <w:i/>
          <w:iCs/>
          <w:spacing w:val="-2"/>
          <w:szCs w:val="22"/>
          <w:lang w:val="en-US"/>
        </w:rPr>
      </w:pPr>
      <w:r w:rsidRPr="00CA7BEE">
        <w:rPr>
          <w:rFonts w:cs="Times New Roman"/>
          <w:b/>
          <w:bCs/>
          <w:i/>
          <w:iCs/>
          <w:spacing w:val="-2"/>
          <w:szCs w:val="22"/>
          <w:lang w:val="en-US"/>
        </w:rPr>
        <w:t>Credit risk</w:t>
      </w:r>
    </w:p>
    <w:p w14:paraId="37D9E89C" w14:textId="77777777" w:rsidR="00D406C6" w:rsidRPr="006E6EC4" w:rsidRDefault="00D406C6" w:rsidP="006E6EC4">
      <w:pPr>
        <w:spacing w:line="240" w:lineRule="auto"/>
        <w:jc w:val="both"/>
        <w:rPr>
          <w:rFonts w:cs="Times New Roman"/>
          <w:szCs w:val="22"/>
        </w:rPr>
      </w:pPr>
    </w:p>
    <w:p w14:paraId="59111F9C" w14:textId="3501F72B" w:rsidR="00022C02" w:rsidRPr="00932734" w:rsidRDefault="00022C02" w:rsidP="00022C02">
      <w:pPr>
        <w:spacing w:line="240" w:lineRule="auto"/>
        <w:ind w:left="540"/>
        <w:jc w:val="thaiDistribute"/>
        <w:rPr>
          <w:szCs w:val="22"/>
        </w:rPr>
      </w:pPr>
      <w:r w:rsidRPr="00932734">
        <w:rPr>
          <w:szCs w:val="22"/>
        </w:rPr>
        <w:t xml:space="preserve">Credit risk is the risk of financial loss to the Trust if a customer or counterparty to a financial instrument fails to meet its contractual </w:t>
      </w:r>
      <w:r w:rsidR="00625E2B" w:rsidRPr="00932734">
        <w:rPr>
          <w:szCs w:val="22"/>
        </w:rPr>
        <w:t>obligations and</w:t>
      </w:r>
      <w:r w:rsidRPr="00932734">
        <w:rPr>
          <w:szCs w:val="22"/>
        </w:rPr>
        <w:t xml:space="preserve"> arises principally from the Trust’s receivables from customers and investments in debt securities.</w:t>
      </w:r>
      <w:r w:rsidR="00485555">
        <w:rPr>
          <w:szCs w:val="22"/>
        </w:rPr>
        <w:t xml:space="preserve"> </w:t>
      </w:r>
      <w:r w:rsidR="00485555" w:rsidRPr="00E94DE8">
        <w:rPr>
          <w:szCs w:val="22"/>
        </w:rPr>
        <w:t>However, the related financial assets have short-term maturity, therefore, the Trust does not anticipate material losses from its debt collection.</w:t>
      </w:r>
    </w:p>
    <w:p w14:paraId="00F678CB" w14:textId="77777777" w:rsidR="00022C02" w:rsidRPr="006E6EC4" w:rsidRDefault="00022C02" w:rsidP="006E6EC4">
      <w:pPr>
        <w:spacing w:line="240" w:lineRule="auto"/>
        <w:jc w:val="both"/>
        <w:rPr>
          <w:rFonts w:cs="Times New Roman"/>
          <w:szCs w:val="22"/>
        </w:rPr>
      </w:pPr>
    </w:p>
    <w:p w14:paraId="327E7EB5" w14:textId="1EBE968A" w:rsidR="00417F1F" w:rsidRPr="003531DA" w:rsidRDefault="00022C02" w:rsidP="003531DA">
      <w:pPr>
        <w:spacing w:line="240" w:lineRule="auto"/>
        <w:ind w:left="540"/>
        <w:jc w:val="thaiDistribute"/>
        <w:rPr>
          <w:szCs w:val="22"/>
        </w:rPr>
      </w:pPr>
      <w:r>
        <w:rPr>
          <w:szCs w:val="22"/>
        </w:rPr>
        <w:t>The Trust</w:t>
      </w:r>
      <w:r w:rsidRPr="00932734">
        <w:rPr>
          <w:szCs w:val="22"/>
        </w:rPr>
        <w:t xml:space="preserve"> has a credit policy in place and the exposure to credit risk is monitored on an ongoing basis. </w:t>
      </w:r>
      <w:r>
        <w:rPr>
          <w:szCs w:val="22"/>
          <w:lang w:val="en-US" w:bidi="th-TH"/>
        </w:rPr>
        <w:t>T</w:t>
      </w:r>
      <w:r w:rsidRPr="008C1D42">
        <w:rPr>
          <w:szCs w:val="22"/>
        </w:rPr>
        <w:t xml:space="preserve">he Trust has no </w:t>
      </w:r>
      <w:proofErr w:type="gramStart"/>
      <w:r w:rsidRPr="008C1D42">
        <w:rPr>
          <w:szCs w:val="22"/>
        </w:rPr>
        <w:t>concentrations</w:t>
      </w:r>
      <w:proofErr w:type="gramEnd"/>
      <w:r w:rsidRPr="008C1D42">
        <w:rPr>
          <w:szCs w:val="22"/>
        </w:rPr>
        <w:t xml:space="preserve"> of credit risk </w:t>
      </w:r>
      <w:proofErr w:type="gramStart"/>
      <w:r w:rsidRPr="008C1D42">
        <w:rPr>
          <w:szCs w:val="22"/>
        </w:rPr>
        <w:t>due to the fact that</w:t>
      </w:r>
      <w:proofErr w:type="gramEnd"/>
      <w:r w:rsidRPr="008C1D42">
        <w:rPr>
          <w:szCs w:val="22"/>
        </w:rPr>
        <w:t xml:space="preserve"> the Trust has </w:t>
      </w:r>
      <w:proofErr w:type="gramStart"/>
      <w:r w:rsidRPr="008C1D42">
        <w:rPr>
          <w:szCs w:val="22"/>
        </w:rPr>
        <w:t>a large number of</w:t>
      </w:r>
      <w:proofErr w:type="gramEnd"/>
      <w:r w:rsidRPr="008C1D42">
        <w:rPr>
          <w:szCs w:val="22"/>
        </w:rPr>
        <w:t xml:space="preserve"> tenants in various businesses. Additionally, the Trust has a policy to collect in advance the rental deposits from customers as collateral in case of default.</w:t>
      </w:r>
      <w:r>
        <w:rPr>
          <w:szCs w:val="22"/>
        </w:rPr>
        <w:t xml:space="preserve"> </w:t>
      </w:r>
      <w:r w:rsidRPr="00932734">
        <w:rPr>
          <w:szCs w:val="22"/>
        </w:rPr>
        <w:t>At the reporting date</w:t>
      </w:r>
      <w:r>
        <w:rPr>
          <w:szCs w:val="22"/>
        </w:rPr>
        <w:t>,</w:t>
      </w:r>
      <w:r w:rsidRPr="00932734">
        <w:rPr>
          <w:szCs w:val="22"/>
        </w:rPr>
        <w:t xml:space="preserve"> there were no significant concentrations of credit risk. The maximum exposure to credit risk is represented by the carrying amount of each financial asset in the statement of financial position</w:t>
      </w:r>
      <w:r>
        <w:rPr>
          <w:szCs w:val="22"/>
        </w:rPr>
        <w:t>.</w:t>
      </w:r>
    </w:p>
    <w:p w14:paraId="41566D0D" w14:textId="77777777" w:rsidR="0010532C" w:rsidRPr="006E6EC4" w:rsidRDefault="0010532C" w:rsidP="006E6EC4">
      <w:pPr>
        <w:spacing w:line="240" w:lineRule="auto"/>
        <w:jc w:val="both"/>
        <w:rPr>
          <w:rFonts w:cs="Times New Roman"/>
          <w:szCs w:val="22"/>
        </w:rPr>
      </w:pPr>
    </w:p>
    <w:p w14:paraId="343D55E3" w14:textId="27B762CF" w:rsidR="00022C02" w:rsidRDefault="00022C02" w:rsidP="00022C02">
      <w:pPr>
        <w:spacing w:line="240" w:lineRule="auto"/>
        <w:ind w:left="540"/>
        <w:jc w:val="thaiDistribute"/>
        <w:rPr>
          <w:i/>
          <w:iCs/>
          <w:szCs w:val="22"/>
        </w:rPr>
      </w:pPr>
      <w:r>
        <w:rPr>
          <w:i/>
          <w:iCs/>
          <w:szCs w:val="22"/>
          <w:lang w:val="en-US" w:bidi="th-TH"/>
        </w:rPr>
        <w:t>Receivables on accrued rental and service income</w:t>
      </w:r>
      <w:r w:rsidRPr="003C3F21">
        <w:rPr>
          <w:i/>
          <w:iCs/>
          <w:szCs w:val="22"/>
        </w:rPr>
        <w:t xml:space="preserve"> </w:t>
      </w:r>
    </w:p>
    <w:p w14:paraId="48028DDE" w14:textId="77777777" w:rsidR="00022C02" w:rsidRPr="006E6EC4" w:rsidRDefault="00022C02" w:rsidP="006E6EC4">
      <w:pPr>
        <w:spacing w:line="240" w:lineRule="auto"/>
        <w:jc w:val="both"/>
        <w:rPr>
          <w:rFonts w:cs="Times New Roman"/>
          <w:szCs w:val="22"/>
        </w:rPr>
      </w:pPr>
    </w:p>
    <w:p w14:paraId="25D26265" w14:textId="53A78CBE" w:rsidR="00022C02" w:rsidRDefault="00022C02" w:rsidP="00022C02">
      <w:pPr>
        <w:spacing w:line="240" w:lineRule="auto"/>
        <w:ind w:left="540"/>
        <w:jc w:val="thaiDistribute"/>
        <w:rPr>
          <w:szCs w:val="22"/>
        </w:rPr>
      </w:pPr>
      <w:r w:rsidRPr="003C3F21">
        <w:rPr>
          <w:szCs w:val="22"/>
        </w:rPr>
        <w:t xml:space="preserve">The Trust’s exposure to credit risk is influenced mainly by the individual characteristics of each customer. However, </w:t>
      </w:r>
      <w:r>
        <w:rPr>
          <w:szCs w:val="22"/>
        </w:rPr>
        <w:t xml:space="preserve">REIT </w:t>
      </w:r>
      <w:r w:rsidRPr="003C3F21">
        <w:rPr>
          <w:szCs w:val="22"/>
        </w:rPr>
        <w:t>manage</w:t>
      </w:r>
      <w:r>
        <w:rPr>
          <w:szCs w:val="22"/>
        </w:rPr>
        <w:t>r</w:t>
      </w:r>
      <w:r w:rsidRPr="003C3F21">
        <w:rPr>
          <w:szCs w:val="22"/>
        </w:rPr>
        <w:t xml:space="preserve"> also considers the factors that may influence the credit risk of its customer base, including the default risk associated with the industry</w:t>
      </w:r>
      <w:r>
        <w:rPr>
          <w:szCs w:val="22"/>
        </w:rPr>
        <w:t>.</w:t>
      </w:r>
    </w:p>
    <w:p w14:paraId="5DCF3FB8" w14:textId="72CC68DB" w:rsidR="00485555" w:rsidRPr="006E6EC4" w:rsidRDefault="00485555" w:rsidP="006E6EC4">
      <w:pPr>
        <w:spacing w:line="240" w:lineRule="auto"/>
        <w:jc w:val="both"/>
        <w:rPr>
          <w:rFonts w:cs="Times New Roman"/>
          <w:szCs w:val="22"/>
        </w:rPr>
      </w:pPr>
    </w:p>
    <w:p w14:paraId="26DF92CB" w14:textId="0B3E4C16" w:rsidR="00485555" w:rsidRDefault="00485555" w:rsidP="00022C02">
      <w:pPr>
        <w:spacing w:line="240" w:lineRule="auto"/>
        <w:ind w:left="540"/>
        <w:jc w:val="thaiDistribute"/>
        <w:rPr>
          <w:szCs w:val="22"/>
        </w:rPr>
      </w:pPr>
      <w:r w:rsidRPr="00E94DE8">
        <w:rPr>
          <w:szCs w:val="22"/>
        </w:rPr>
        <w:t>The Trust limits its exposure to credit risk from receivables by establishing a payment period and outstanding trade receivables are regularly monitored by the Trust. An impairment analysis is performed by the Trust at each reporting date. The provision rates of expected credit loss are based on days past due for individual trade receivables to reflect differences between economic conditions in the past, current conditions and the Trust’s view of economic conditions over the expected lives of the receivables.</w:t>
      </w:r>
    </w:p>
    <w:p w14:paraId="0DE65E5B" w14:textId="2A98CD72" w:rsidR="00417F1F" w:rsidRDefault="00417F1F" w:rsidP="00417F1F">
      <w:pPr>
        <w:pStyle w:val="block"/>
        <w:spacing w:after="0" w:line="240" w:lineRule="auto"/>
        <w:ind w:left="0" w:right="-7"/>
        <w:jc w:val="both"/>
        <w:rPr>
          <w:rFonts w:cstheme="minorBidi"/>
          <w:szCs w:val="22"/>
          <w:lang w:val="en-US" w:bidi="th-TH"/>
        </w:rPr>
      </w:pPr>
    </w:p>
    <w:p w14:paraId="430E511A" w14:textId="3BE1F05F" w:rsidR="00930FDD" w:rsidRDefault="00930FDD">
      <w:pPr>
        <w:spacing w:line="240" w:lineRule="auto"/>
        <w:rPr>
          <w:rFonts w:cstheme="minorBidi"/>
          <w:szCs w:val="22"/>
          <w:lang w:bidi="th-TH"/>
        </w:rPr>
      </w:pPr>
      <w:r>
        <w:rPr>
          <w:rFonts w:cstheme="minorBidi"/>
          <w:szCs w:val="22"/>
          <w:lang w:bidi="th-TH"/>
        </w:rPr>
        <w:br w:type="page"/>
      </w:r>
    </w:p>
    <w:p w14:paraId="25705002" w14:textId="30BEFFFB" w:rsidR="001866A4" w:rsidRDefault="00022C02" w:rsidP="00EC5102">
      <w:pPr>
        <w:pStyle w:val="block"/>
        <w:spacing w:after="0" w:line="240" w:lineRule="auto"/>
        <w:ind w:left="540" w:right="-7"/>
        <w:jc w:val="both"/>
        <w:rPr>
          <w:rFonts w:cstheme="minorBidi"/>
          <w:szCs w:val="22"/>
          <w:lang w:val="en-US" w:bidi="th-TH"/>
        </w:rPr>
      </w:pPr>
      <w:r w:rsidRPr="005D7B9B">
        <w:rPr>
          <w:rFonts w:cstheme="minorBidi"/>
          <w:szCs w:val="22"/>
          <w:lang w:val="en-US" w:bidi="th-TH"/>
        </w:rPr>
        <w:t xml:space="preserve">The following table provides information about the exposure to credit risk and ECLs for </w:t>
      </w:r>
      <w:r>
        <w:rPr>
          <w:rFonts w:cstheme="minorBidi"/>
          <w:szCs w:val="22"/>
          <w:lang w:val="en-US" w:bidi="th-TH"/>
        </w:rPr>
        <w:t xml:space="preserve">receivables on accrued </w:t>
      </w:r>
      <w:r w:rsidRPr="005D7B9B">
        <w:rPr>
          <w:rFonts w:cstheme="minorBidi"/>
          <w:szCs w:val="22"/>
          <w:lang w:val="en-US" w:bidi="th-TH"/>
        </w:rPr>
        <w:t>rent</w:t>
      </w:r>
      <w:r>
        <w:rPr>
          <w:rFonts w:cstheme="minorBidi"/>
          <w:szCs w:val="22"/>
          <w:lang w:val="en-US" w:bidi="th-TH"/>
        </w:rPr>
        <w:t>al</w:t>
      </w:r>
      <w:r w:rsidRPr="005D7B9B">
        <w:rPr>
          <w:rFonts w:cstheme="minorBidi"/>
          <w:szCs w:val="22"/>
          <w:lang w:val="en-US" w:bidi="th-TH"/>
        </w:rPr>
        <w:t xml:space="preserve"> and service </w:t>
      </w:r>
      <w:r>
        <w:rPr>
          <w:rFonts w:cstheme="minorBidi"/>
          <w:szCs w:val="22"/>
          <w:lang w:val="en-US" w:bidi="th-TH"/>
        </w:rPr>
        <w:t>income</w:t>
      </w:r>
      <w:r w:rsidRPr="005D7B9B">
        <w:rPr>
          <w:rFonts w:cstheme="minorBidi"/>
          <w:szCs w:val="22"/>
          <w:lang w:val="en-US" w:bidi="th-TH"/>
        </w:rPr>
        <w:t xml:space="preserve">. </w:t>
      </w:r>
    </w:p>
    <w:p w14:paraId="125D7829" w14:textId="77777777" w:rsidR="00EC5102" w:rsidRPr="00417F1F" w:rsidRDefault="00EC5102" w:rsidP="00EC5102">
      <w:pPr>
        <w:pStyle w:val="block"/>
        <w:spacing w:after="0" w:line="240" w:lineRule="auto"/>
        <w:ind w:left="540" w:right="-7"/>
        <w:jc w:val="both"/>
        <w:rPr>
          <w:rFonts w:cstheme="minorBidi"/>
          <w:szCs w:val="22"/>
          <w:lang w:val="en-US" w:bidi="th-TH"/>
        </w:rPr>
      </w:pPr>
    </w:p>
    <w:tbl>
      <w:tblPr>
        <w:tblW w:w="9180" w:type="dxa"/>
        <w:tblInd w:w="450" w:type="dxa"/>
        <w:tblLayout w:type="fixed"/>
        <w:tblLook w:val="01E0" w:firstRow="1" w:lastRow="1" w:firstColumn="1" w:lastColumn="1" w:noHBand="0" w:noVBand="0"/>
      </w:tblPr>
      <w:tblGrid>
        <w:gridCol w:w="3870"/>
        <w:gridCol w:w="1440"/>
        <w:gridCol w:w="270"/>
        <w:gridCol w:w="1620"/>
        <w:gridCol w:w="270"/>
        <w:gridCol w:w="1710"/>
      </w:tblGrid>
      <w:tr w:rsidR="00F76F27" w:rsidRPr="00CA7BEE" w14:paraId="30342BDA" w14:textId="77777777" w:rsidTr="009B6C8A">
        <w:trPr>
          <w:tblHeader/>
        </w:trPr>
        <w:tc>
          <w:tcPr>
            <w:tcW w:w="3870" w:type="dxa"/>
          </w:tcPr>
          <w:p w14:paraId="73F06E8F" w14:textId="45C9FBF5" w:rsidR="00F76F27" w:rsidRPr="00992CFA" w:rsidRDefault="00485555" w:rsidP="00992CFA">
            <w:pPr>
              <w:spacing w:line="240" w:lineRule="atLeast"/>
              <w:rPr>
                <w:rFonts w:eastAsia="Cordia New" w:cs="Times New Roman"/>
                <w:b/>
                <w:bCs/>
                <w:szCs w:val="22"/>
              </w:rPr>
            </w:pPr>
            <w:r w:rsidRPr="00992CFA">
              <w:rPr>
                <w:rFonts w:eastAsia="Cordia New" w:cs="Times New Roman"/>
                <w:b/>
                <w:bCs/>
                <w:i/>
                <w:iCs/>
                <w:szCs w:val="22"/>
              </w:rPr>
              <w:t>Receivables on accrued rental and</w:t>
            </w:r>
          </w:p>
        </w:tc>
        <w:tc>
          <w:tcPr>
            <w:tcW w:w="1440" w:type="dxa"/>
          </w:tcPr>
          <w:p w14:paraId="69CE5457" w14:textId="18CC8366" w:rsidR="00F76F27" w:rsidRPr="00992CFA" w:rsidRDefault="00F76F27" w:rsidP="00992CFA">
            <w:pPr>
              <w:pStyle w:val="BodyText"/>
              <w:spacing w:after="0" w:line="240" w:lineRule="atLeast"/>
              <w:ind w:left="-378" w:right="-720" w:hanging="270"/>
              <w:jc w:val="center"/>
              <w:rPr>
                <w:rFonts w:eastAsia="Cordia New" w:cs="Times New Roman"/>
                <w:szCs w:val="22"/>
              </w:rPr>
            </w:pPr>
            <w:r w:rsidRPr="00992CFA">
              <w:rPr>
                <w:rFonts w:eastAsia="Cordia New" w:cs="Times New Roman"/>
                <w:szCs w:val="22"/>
                <w:lang w:val="en-GB"/>
              </w:rPr>
              <w:t>Trade account</w:t>
            </w:r>
            <w:r w:rsidR="0018168A" w:rsidRPr="00992CFA">
              <w:rPr>
                <w:rFonts w:eastAsia="Cordia New" w:cs="Times New Roman"/>
                <w:szCs w:val="22"/>
                <w:lang w:val="en-GB"/>
              </w:rPr>
              <w:t>s</w:t>
            </w:r>
          </w:p>
        </w:tc>
        <w:tc>
          <w:tcPr>
            <w:tcW w:w="270" w:type="dxa"/>
          </w:tcPr>
          <w:p w14:paraId="2B867921" w14:textId="77777777"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p>
        </w:tc>
        <w:tc>
          <w:tcPr>
            <w:tcW w:w="1620" w:type="dxa"/>
          </w:tcPr>
          <w:p w14:paraId="60E1B390" w14:textId="78D9A7AF" w:rsidR="00F76F27" w:rsidRPr="00992CFA" w:rsidRDefault="00F76F27" w:rsidP="00992CFA">
            <w:pPr>
              <w:pStyle w:val="BodyText"/>
              <w:tabs>
                <w:tab w:val="left" w:pos="2700"/>
              </w:tabs>
              <w:spacing w:after="0" w:line="240" w:lineRule="atLeast"/>
              <w:jc w:val="center"/>
              <w:rPr>
                <w:rFonts w:eastAsia="Cordia New" w:cs="Times New Roman"/>
                <w:szCs w:val="22"/>
              </w:rPr>
            </w:pPr>
            <w:r w:rsidRPr="00992CFA">
              <w:rPr>
                <w:rFonts w:eastAsia="Cordia New" w:cs="Times New Roman"/>
                <w:szCs w:val="22"/>
                <w:lang w:val="en-GB"/>
              </w:rPr>
              <w:t>Trade account</w:t>
            </w:r>
            <w:r w:rsidR="0018168A" w:rsidRPr="00992CFA">
              <w:rPr>
                <w:rFonts w:eastAsia="Cordia New" w:cs="Times New Roman"/>
                <w:szCs w:val="22"/>
                <w:lang w:val="en-GB"/>
              </w:rPr>
              <w:t>s</w:t>
            </w:r>
          </w:p>
        </w:tc>
        <w:tc>
          <w:tcPr>
            <w:tcW w:w="270" w:type="dxa"/>
          </w:tcPr>
          <w:p w14:paraId="4DB28D94" w14:textId="77777777"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p>
        </w:tc>
        <w:tc>
          <w:tcPr>
            <w:tcW w:w="1710" w:type="dxa"/>
          </w:tcPr>
          <w:p w14:paraId="55EE40AE" w14:textId="77777777" w:rsidR="00F76F27" w:rsidRPr="00992CFA" w:rsidRDefault="00F76F27" w:rsidP="00992CFA">
            <w:pPr>
              <w:pStyle w:val="BodyText"/>
              <w:tabs>
                <w:tab w:val="left" w:pos="2700"/>
              </w:tabs>
              <w:spacing w:after="0" w:line="240" w:lineRule="atLeast"/>
              <w:jc w:val="center"/>
              <w:rPr>
                <w:rFonts w:cs="Times New Roman"/>
                <w:szCs w:val="22"/>
              </w:rPr>
            </w:pPr>
          </w:p>
        </w:tc>
      </w:tr>
      <w:tr w:rsidR="00F76F27" w:rsidRPr="00CA7BEE" w14:paraId="52A9D371" w14:textId="77777777" w:rsidTr="009B6C8A">
        <w:trPr>
          <w:tblHeader/>
        </w:trPr>
        <w:tc>
          <w:tcPr>
            <w:tcW w:w="3870" w:type="dxa"/>
          </w:tcPr>
          <w:p w14:paraId="5C831F76" w14:textId="028F129E" w:rsidR="00F76F27" w:rsidRPr="00992CFA" w:rsidRDefault="00485555" w:rsidP="00992CFA">
            <w:pPr>
              <w:spacing w:line="240" w:lineRule="atLeast"/>
              <w:rPr>
                <w:rFonts w:eastAsia="Cordia New" w:cs="Times New Roman"/>
                <w:b/>
                <w:bCs/>
                <w:i/>
                <w:iCs/>
                <w:szCs w:val="22"/>
              </w:rPr>
            </w:pPr>
            <w:r w:rsidRPr="00992CFA">
              <w:rPr>
                <w:rFonts w:eastAsia="Cordia New" w:cs="Times New Roman"/>
                <w:b/>
                <w:bCs/>
                <w:i/>
                <w:iCs/>
                <w:szCs w:val="22"/>
              </w:rPr>
              <w:t>service income</w:t>
            </w:r>
          </w:p>
        </w:tc>
        <w:tc>
          <w:tcPr>
            <w:tcW w:w="1440" w:type="dxa"/>
          </w:tcPr>
          <w:p w14:paraId="2D5AE6D5" w14:textId="2B09B350" w:rsidR="00F76F27" w:rsidRPr="00992CFA" w:rsidRDefault="00F76F27" w:rsidP="00992CFA">
            <w:pPr>
              <w:pStyle w:val="BodyText"/>
              <w:spacing w:after="0" w:line="240" w:lineRule="atLeast"/>
              <w:ind w:left="-378" w:right="-720" w:hanging="270"/>
              <w:jc w:val="center"/>
              <w:rPr>
                <w:rFonts w:eastAsia="Cordia New" w:cs="Times New Roman"/>
                <w:szCs w:val="22"/>
              </w:rPr>
            </w:pPr>
            <w:r w:rsidRPr="00992CFA">
              <w:rPr>
                <w:rFonts w:eastAsia="Cordia New" w:cs="Times New Roman"/>
                <w:szCs w:val="22"/>
                <w:lang w:val="en-GB"/>
              </w:rPr>
              <w:t>receivable</w:t>
            </w:r>
          </w:p>
        </w:tc>
        <w:tc>
          <w:tcPr>
            <w:tcW w:w="270" w:type="dxa"/>
          </w:tcPr>
          <w:p w14:paraId="1356419D" w14:textId="77777777"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p>
        </w:tc>
        <w:tc>
          <w:tcPr>
            <w:tcW w:w="1620" w:type="dxa"/>
          </w:tcPr>
          <w:p w14:paraId="6F1FDB68" w14:textId="37F301F7" w:rsidR="00F76F27" w:rsidRPr="00992CFA" w:rsidRDefault="00F76F27" w:rsidP="00992CFA">
            <w:pPr>
              <w:pStyle w:val="BodyText"/>
              <w:tabs>
                <w:tab w:val="left" w:pos="2700"/>
              </w:tabs>
              <w:spacing w:after="0" w:line="240" w:lineRule="atLeast"/>
              <w:jc w:val="center"/>
              <w:rPr>
                <w:rFonts w:eastAsia="Cordia New" w:cs="Times New Roman"/>
                <w:szCs w:val="22"/>
              </w:rPr>
            </w:pPr>
            <w:r w:rsidRPr="00992CFA">
              <w:rPr>
                <w:rFonts w:eastAsia="Cordia New" w:cs="Times New Roman"/>
                <w:szCs w:val="22"/>
                <w:lang w:val="en-GB"/>
              </w:rPr>
              <w:t>receivable</w:t>
            </w:r>
          </w:p>
        </w:tc>
        <w:tc>
          <w:tcPr>
            <w:tcW w:w="270" w:type="dxa"/>
          </w:tcPr>
          <w:p w14:paraId="3431078A" w14:textId="77777777"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p>
        </w:tc>
        <w:tc>
          <w:tcPr>
            <w:tcW w:w="1710" w:type="dxa"/>
          </w:tcPr>
          <w:p w14:paraId="57FAFC31" w14:textId="009F24EB" w:rsidR="00F76F27" w:rsidRPr="00992CFA" w:rsidRDefault="00F76F27" w:rsidP="00992CFA">
            <w:pPr>
              <w:pStyle w:val="BodyText"/>
              <w:tabs>
                <w:tab w:val="left" w:pos="2700"/>
              </w:tabs>
              <w:spacing w:after="0" w:line="240" w:lineRule="atLeast"/>
              <w:jc w:val="center"/>
              <w:rPr>
                <w:rFonts w:cs="Times New Roman"/>
                <w:szCs w:val="22"/>
              </w:rPr>
            </w:pPr>
            <w:r w:rsidRPr="00992CFA">
              <w:rPr>
                <w:rFonts w:cs="Times New Roman"/>
                <w:szCs w:val="22"/>
              </w:rPr>
              <w:t>Total</w:t>
            </w:r>
          </w:p>
        </w:tc>
      </w:tr>
      <w:tr w:rsidR="00F76F27" w:rsidRPr="00CA7BEE" w14:paraId="01459A78" w14:textId="77777777" w:rsidTr="0018168A">
        <w:trPr>
          <w:tblHeader/>
        </w:trPr>
        <w:tc>
          <w:tcPr>
            <w:tcW w:w="3870" w:type="dxa"/>
          </w:tcPr>
          <w:p w14:paraId="6ED0AA36" w14:textId="0D6D1023" w:rsidR="00F76F27" w:rsidRPr="00992CFA" w:rsidRDefault="00F76F27" w:rsidP="00992CFA">
            <w:pPr>
              <w:spacing w:line="240" w:lineRule="atLeast"/>
              <w:rPr>
                <w:rFonts w:eastAsia="Cordia New" w:cs="Times New Roman"/>
                <w:b/>
                <w:bCs/>
                <w:i/>
                <w:iCs/>
                <w:szCs w:val="22"/>
              </w:rPr>
            </w:pPr>
          </w:p>
        </w:tc>
        <w:tc>
          <w:tcPr>
            <w:tcW w:w="1440" w:type="dxa"/>
          </w:tcPr>
          <w:p w14:paraId="561ED612" w14:textId="205F5F64" w:rsidR="00F76F27" w:rsidRPr="00992CFA" w:rsidRDefault="00F76F27" w:rsidP="00992CFA">
            <w:pPr>
              <w:pStyle w:val="BodyText"/>
              <w:spacing w:after="0" w:line="240" w:lineRule="atLeast"/>
              <w:ind w:right="-720"/>
              <w:rPr>
                <w:rFonts w:eastAsia="Cordia New" w:cs="Times New Roman"/>
                <w:i/>
                <w:iCs/>
                <w:szCs w:val="22"/>
                <w:lang w:val="en-GB"/>
              </w:rPr>
            </w:pPr>
            <w:r w:rsidRPr="00992CFA">
              <w:rPr>
                <w:rFonts w:eastAsia="Cordia New" w:cs="Times New Roman"/>
                <w:szCs w:val="22"/>
                <w:lang w:val="en-GB"/>
              </w:rPr>
              <w:t>- other parties</w:t>
            </w:r>
          </w:p>
        </w:tc>
        <w:tc>
          <w:tcPr>
            <w:tcW w:w="270" w:type="dxa"/>
          </w:tcPr>
          <w:p w14:paraId="78076580" w14:textId="77777777"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p>
        </w:tc>
        <w:tc>
          <w:tcPr>
            <w:tcW w:w="1620" w:type="dxa"/>
          </w:tcPr>
          <w:p w14:paraId="4ECDCE18" w14:textId="58921CFB"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r w:rsidRPr="00992CFA">
              <w:rPr>
                <w:rFonts w:eastAsia="Cordia New" w:cs="Times New Roman"/>
                <w:szCs w:val="22"/>
                <w:lang w:val="en-GB"/>
              </w:rPr>
              <w:t>- related parties</w:t>
            </w:r>
          </w:p>
        </w:tc>
        <w:tc>
          <w:tcPr>
            <w:tcW w:w="270" w:type="dxa"/>
          </w:tcPr>
          <w:p w14:paraId="48684C74" w14:textId="77777777"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p>
        </w:tc>
        <w:tc>
          <w:tcPr>
            <w:tcW w:w="1710" w:type="dxa"/>
          </w:tcPr>
          <w:p w14:paraId="6449E0E5" w14:textId="49A175A2" w:rsidR="00F76F27" w:rsidRPr="00992CFA" w:rsidRDefault="00F76F27" w:rsidP="00992CFA">
            <w:pPr>
              <w:pStyle w:val="BodyText"/>
              <w:tabs>
                <w:tab w:val="left" w:pos="2700"/>
              </w:tabs>
              <w:spacing w:after="0" w:line="240" w:lineRule="atLeast"/>
              <w:jc w:val="center"/>
              <w:rPr>
                <w:rFonts w:eastAsia="Cordia New" w:cs="Times New Roman"/>
                <w:szCs w:val="22"/>
                <w:lang w:val="en-GB"/>
              </w:rPr>
            </w:pPr>
            <w:r w:rsidRPr="00992CFA">
              <w:rPr>
                <w:rFonts w:eastAsia="Cordia New" w:cs="Times New Roman"/>
                <w:spacing w:val="-4"/>
                <w:szCs w:val="22"/>
                <w:lang w:val="en-GB"/>
              </w:rPr>
              <w:t>carrying amounts</w:t>
            </w:r>
          </w:p>
        </w:tc>
      </w:tr>
      <w:tr w:rsidR="00864692" w:rsidRPr="00CA7BEE" w14:paraId="0E2D3379" w14:textId="77777777" w:rsidTr="0018168A">
        <w:trPr>
          <w:tblHeader/>
        </w:trPr>
        <w:tc>
          <w:tcPr>
            <w:tcW w:w="3870" w:type="dxa"/>
          </w:tcPr>
          <w:p w14:paraId="7EF5057B" w14:textId="77777777" w:rsidR="00864692" w:rsidRPr="00992CFA" w:rsidRDefault="00864692" w:rsidP="00992CFA">
            <w:pPr>
              <w:spacing w:line="240" w:lineRule="atLeast"/>
              <w:rPr>
                <w:rFonts w:eastAsia="Cordia New" w:cs="Times New Roman"/>
                <w:b/>
                <w:bCs/>
                <w:szCs w:val="22"/>
              </w:rPr>
            </w:pPr>
          </w:p>
        </w:tc>
        <w:tc>
          <w:tcPr>
            <w:tcW w:w="1440" w:type="dxa"/>
          </w:tcPr>
          <w:p w14:paraId="18E0419D" w14:textId="77777777" w:rsidR="00864692" w:rsidRPr="00992CFA" w:rsidRDefault="00864692" w:rsidP="00992CFA">
            <w:pPr>
              <w:pStyle w:val="BodyText"/>
              <w:spacing w:after="0" w:line="240" w:lineRule="atLeast"/>
              <w:ind w:left="-378" w:right="-720" w:hanging="270"/>
              <w:rPr>
                <w:rFonts w:eastAsia="Cordia New" w:cs="Times New Roman"/>
                <w:szCs w:val="22"/>
              </w:rPr>
            </w:pPr>
          </w:p>
        </w:tc>
        <w:tc>
          <w:tcPr>
            <w:tcW w:w="270" w:type="dxa"/>
          </w:tcPr>
          <w:p w14:paraId="6E41D64F" w14:textId="77777777" w:rsidR="00864692" w:rsidRPr="00992CFA" w:rsidRDefault="00864692" w:rsidP="00992CFA">
            <w:pPr>
              <w:pStyle w:val="BodyText"/>
              <w:tabs>
                <w:tab w:val="left" w:pos="2700"/>
              </w:tabs>
              <w:spacing w:after="0" w:line="240" w:lineRule="atLeast"/>
              <w:jc w:val="center"/>
              <w:rPr>
                <w:rFonts w:eastAsia="Cordia New" w:cs="Times New Roman"/>
                <w:szCs w:val="22"/>
                <w:lang w:val="en-GB"/>
              </w:rPr>
            </w:pPr>
          </w:p>
        </w:tc>
        <w:tc>
          <w:tcPr>
            <w:tcW w:w="1620" w:type="dxa"/>
          </w:tcPr>
          <w:p w14:paraId="6EC79054" w14:textId="52A5DB39" w:rsidR="00864692" w:rsidRPr="00992CFA" w:rsidRDefault="00864692" w:rsidP="00992CFA">
            <w:pPr>
              <w:pStyle w:val="BodyText"/>
              <w:tabs>
                <w:tab w:val="left" w:pos="2700"/>
              </w:tabs>
              <w:spacing w:after="0" w:line="240" w:lineRule="atLeast"/>
              <w:jc w:val="center"/>
              <w:rPr>
                <w:rFonts w:eastAsia="Cordia New" w:cs="Times New Roman"/>
                <w:szCs w:val="22"/>
              </w:rPr>
            </w:pPr>
            <w:r w:rsidRPr="00992CFA">
              <w:rPr>
                <w:rFonts w:eastAsia="Cordia New" w:cs="Times New Roman"/>
                <w:i/>
                <w:iCs/>
                <w:szCs w:val="22"/>
              </w:rPr>
              <w:t xml:space="preserve">(Note </w:t>
            </w:r>
            <w:r w:rsidR="00B75C4D" w:rsidRPr="00992CFA">
              <w:rPr>
                <w:rFonts w:eastAsia="Cordia New" w:cs="Times New Roman"/>
                <w:i/>
                <w:iCs/>
                <w:szCs w:val="22"/>
              </w:rPr>
              <w:t>5</w:t>
            </w:r>
            <w:r w:rsidRPr="00992CFA">
              <w:rPr>
                <w:rFonts w:eastAsia="Cordia New" w:cs="Times New Roman"/>
                <w:i/>
                <w:iCs/>
                <w:szCs w:val="22"/>
              </w:rPr>
              <w:t>)</w:t>
            </w:r>
          </w:p>
        </w:tc>
        <w:tc>
          <w:tcPr>
            <w:tcW w:w="270" w:type="dxa"/>
          </w:tcPr>
          <w:p w14:paraId="78F8DBA0" w14:textId="77777777" w:rsidR="00864692" w:rsidRPr="00992CFA" w:rsidRDefault="00864692" w:rsidP="00992CFA">
            <w:pPr>
              <w:pStyle w:val="BodyText"/>
              <w:tabs>
                <w:tab w:val="left" w:pos="2700"/>
              </w:tabs>
              <w:spacing w:after="0" w:line="240" w:lineRule="atLeast"/>
              <w:jc w:val="center"/>
              <w:rPr>
                <w:rFonts w:eastAsia="Cordia New" w:cs="Times New Roman"/>
                <w:szCs w:val="22"/>
                <w:lang w:val="en-GB"/>
              </w:rPr>
            </w:pPr>
          </w:p>
        </w:tc>
        <w:tc>
          <w:tcPr>
            <w:tcW w:w="1710" w:type="dxa"/>
          </w:tcPr>
          <w:p w14:paraId="7E0E85BA" w14:textId="77777777" w:rsidR="00864692" w:rsidRPr="00992CFA" w:rsidRDefault="00864692" w:rsidP="00992CFA">
            <w:pPr>
              <w:pStyle w:val="BodyText"/>
              <w:tabs>
                <w:tab w:val="left" w:pos="2700"/>
              </w:tabs>
              <w:spacing w:after="0" w:line="240" w:lineRule="atLeast"/>
              <w:jc w:val="center"/>
              <w:rPr>
                <w:rFonts w:cs="Times New Roman"/>
                <w:szCs w:val="22"/>
              </w:rPr>
            </w:pPr>
          </w:p>
        </w:tc>
      </w:tr>
      <w:tr w:rsidR="00864692" w:rsidRPr="00CA7BEE" w14:paraId="4EA6AB69" w14:textId="77777777" w:rsidTr="0018168A">
        <w:trPr>
          <w:tblHeader/>
        </w:trPr>
        <w:tc>
          <w:tcPr>
            <w:tcW w:w="3870" w:type="dxa"/>
          </w:tcPr>
          <w:p w14:paraId="6643A8EF" w14:textId="77777777" w:rsidR="00864692" w:rsidRPr="00992CFA" w:rsidRDefault="00864692" w:rsidP="00992CFA">
            <w:pPr>
              <w:spacing w:line="240" w:lineRule="atLeast"/>
              <w:rPr>
                <w:rFonts w:eastAsia="Cordia New" w:cs="Times New Roman"/>
                <w:b/>
                <w:bCs/>
                <w:szCs w:val="22"/>
              </w:rPr>
            </w:pPr>
          </w:p>
        </w:tc>
        <w:tc>
          <w:tcPr>
            <w:tcW w:w="5310" w:type="dxa"/>
            <w:gridSpan w:val="5"/>
          </w:tcPr>
          <w:p w14:paraId="21302275" w14:textId="77777777" w:rsidR="00864692" w:rsidRPr="00992CFA" w:rsidRDefault="00864692" w:rsidP="00992CFA">
            <w:pPr>
              <w:pStyle w:val="BodyText"/>
              <w:tabs>
                <w:tab w:val="left" w:pos="2700"/>
              </w:tabs>
              <w:spacing w:after="0" w:line="240" w:lineRule="atLeast"/>
              <w:jc w:val="center"/>
              <w:rPr>
                <w:rFonts w:eastAsia="Cordia New" w:cs="Times New Roman"/>
                <w:szCs w:val="22"/>
                <w:lang w:val="en-GB"/>
              </w:rPr>
            </w:pPr>
            <w:r w:rsidRPr="00992CFA">
              <w:rPr>
                <w:rFonts w:eastAsia="Cordia New" w:cs="Times New Roman"/>
                <w:i/>
                <w:iCs/>
                <w:szCs w:val="22"/>
                <w:lang w:val="en-GB"/>
              </w:rPr>
              <w:t>(in thousand Baht)</w:t>
            </w:r>
          </w:p>
        </w:tc>
      </w:tr>
      <w:tr w:rsidR="00EC5102" w:rsidRPr="00CA7BEE" w14:paraId="5338FB43" w14:textId="77777777" w:rsidTr="00C13BBD">
        <w:tc>
          <w:tcPr>
            <w:tcW w:w="3870" w:type="dxa"/>
          </w:tcPr>
          <w:p w14:paraId="20ED1BEB" w14:textId="7BA3282B" w:rsidR="00EC5102" w:rsidRPr="00992CFA" w:rsidRDefault="00EC5102" w:rsidP="00992CFA">
            <w:pPr>
              <w:spacing w:line="240" w:lineRule="atLeast"/>
              <w:rPr>
                <w:rFonts w:eastAsia="Cordia New" w:cs="Times New Roman"/>
                <w:szCs w:val="22"/>
              </w:rPr>
            </w:pPr>
            <w:proofErr w:type="gramStart"/>
            <w:r w:rsidRPr="00992CFA">
              <w:rPr>
                <w:rFonts w:eastAsia="Cordia New" w:cs="Times New Roman"/>
                <w:b/>
                <w:bCs/>
                <w:i/>
                <w:iCs/>
                <w:szCs w:val="22"/>
              </w:rPr>
              <w:t>At</w:t>
            </w:r>
            <w:proofErr w:type="gramEnd"/>
            <w:r w:rsidRPr="00992CFA">
              <w:rPr>
                <w:rFonts w:eastAsia="Cordia New" w:cs="Times New Roman"/>
                <w:b/>
                <w:bCs/>
                <w:i/>
                <w:iCs/>
                <w:szCs w:val="22"/>
              </w:rPr>
              <w:t xml:space="preserve"> 31 December 202</w:t>
            </w:r>
            <w:r w:rsidR="001D2EA1">
              <w:rPr>
                <w:rFonts w:eastAsia="Cordia New" w:cs="Times New Roman"/>
                <w:b/>
                <w:bCs/>
                <w:i/>
                <w:iCs/>
                <w:szCs w:val="22"/>
              </w:rPr>
              <w:t>5</w:t>
            </w:r>
          </w:p>
        </w:tc>
        <w:tc>
          <w:tcPr>
            <w:tcW w:w="1440" w:type="dxa"/>
          </w:tcPr>
          <w:p w14:paraId="4354CE61" w14:textId="77777777" w:rsidR="00EC5102" w:rsidRPr="00992CFA" w:rsidRDefault="00EC5102" w:rsidP="00992CFA">
            <w:pPr>
              <w:tabs>
                <w:tab w:val="decimal" w:pos="1061"/>
              </w:tabs>
              <w:spacing w:line="240" w:lineRule="atLeast"/>
              <w:ind w:left="-103" w:right="-106"/>
              <w:rPr>
                <w:rFonts w:cs="Times New Roman"/>
                <w:color w:val="000000"/>
                <w:szCs w:val="22"/>
                <w:lang w:val="en-US" w:bidi="th-TH"/>
              </w:rPr>
            </w:pPr>
          </w:p>
        </w:tc>
        <w:tc>
          <w:tcPr>
            <w:tcW w:w="270" w:type="dxa"/>
          </w:tcPr>
          <w:p w14:paraId="277E2812" w14:textId="77777777" w:rsidR="00EC5102" w:rsidRPr="00992CFA" w:rsidRDefault="00EC5102" w:rsidP="00992CFA">
            <w:pPr>
              <w:pStyle w:val="BodyText"/>
              <w:tabs>
                <w:tab w:val="decimal" w:pos="702"/>
              </w:tabs>
              <w:spacing w:after="0" w:line="240" w:lineRule="atLeast"/>
              <w:jc w:val="center"/>
              <w:rPr>
                <w:rFonts w:eastAsia="Cordia New" w:cs="Times New Roman"/>
                <w:szCs w:val="22"/>
                <w:lang w:val="en-GB"/>
              </w:rPr>
            </w:pPr>
          </w:p>
        </w:tc>
        <w:tc>
          <w:tcPr>
            <w:tcW w:w="1620" w:type="dxa"/>
          </w:tcPr>
          <w:p w14:paraId="2DD4034C" w14:textId="77777777" w:rsidR="00EC5102" w:rsidRPr="00992CFA" w:rsidRDefault="00EC5102" w:rsidP="00992CFA">
            <w:pPr>
              <w:tabs>
                <w:tab w:val="decimal" w:pos="1168"/>
              </w:tabs>
              <w:spacing w:line="240" w:lineRule="atLeast"/>
              <w:ind w:left="-103" w:right="-106"/>
              <w:rPr>
                <w:rFonts w:cs="Times New Roman"/>
                <w:color w:val="000000"/>
                <w:szCs w:val="22"/>
                <w:lang w:val="en-US" w:bidi="th-TH"/>
              </w:rPr>
            </w:pPr>
          </w:p>
        </w:tc>
        <w:tc>
          <w:tcPr>
            <w:tcW w:w="270" w:type="dxa"/>
          </w:tcPr>
          <w:p w14:paraId="398F3C66" w14:textId="77777777" w:rsidR="00EC5102" w:rsidRPr="00992CFA" w:rsidRDefault="00EC5102" w:rsidP="00992CFA">
            <w:pPr>
              <w:tabs>
                <w:tab w:val="decimal" w:pos="1692"/>
              </w:tabs>
              <w:spacing w:line="240" w:lineRule="atLeast"/>
              <w:ind w:right="29"/>
              <w:rPr>
                <w:rFonts w:cs="Times New Roman"/>
                <w:color w:val="000000"/>
                <w:szCs w:val="22"/>
                <w:lang w:val="en-US" w:bidi="th-TH"/>
              </w:rPr>
            </w:pPr>
          </w:p>
        </w:tc>
        <w:tc>
          <w:tcPr>
            <w:tcW w:w="1710" w:type="dxa"/>
          </w:tcPr>
          <w:p w14:paraId="470CDAF6" w14:textId="77777777" w:rsidR="00EC5102" w:rsidRPr="00992CFA" w:rsidRDefault="00EC5102" w:rsidP="00992CFA">
            <w:pPr>
              <w:tabs>
                <w:tab w:val="decimal" w:pos="1243"/>
              </w:tabs>
              <w:spacing w:line="240" w:lineRule="atLeast"/>
              <w:ind w:left="-103" w:right="-106"/>
              <w:rPr>
                <w:rFonts w:cs="Times New Roman"/>
                <w:color w:val="000000"/>
                <w:szCs w:val="22"/>
                <w:lang w:val="en-US" w:bidi="th-TH"/>
              </w:rPr>
            </w:pPr>
          </w:p>
        </w:tc>
      </w:tr>
      <w:tr w:rsidR="00B52542" w:rsidRPr="00CA7BEE" w14:paraId="753CA80D" w14:textId="77777777" w:rsidTr="0018168A">
        <w:tc>
          <w:tcPr>
            <w:tcW w:w="3870" w:type="dxa"/>
          </w:tcPr>
          <w:p w14:paraId="7CCCDC5D" w14:textId="77777777" w:rsidR="00B52542" w:rsidRPr="00992CFA" w:rsidRDefault="00B52542" w:rsidP="00B52542">
            <w:pPr>
              <w:spacing w:line="240" w:lineRule="atLeast"/>
              <w:rPr>
                <w:rFonts w:eastAsia="Cordia New" w:cs="Times New Roman"/>
                <w:szCs w:val="22"/>
              </w:rPr>
            </w:pPr>
            <w:r w:rsidRPr="00992CFA">
              <w:rPr>
                <w:rFonts w:eastAsia="Cordia New" w:cs="Times New Roman"/>
                <w:szCs w:val="22"/>
              </w:rPr>
              <w:t>Within credit terms</w:t>
            </w:r>
          </w:p>
        </w:tc>
        <w:tc>
          <w:tcPr>
            <w:tcW w:w="1440" w:type="dxa"/>
          </w:tcPr>
          <w:p w14:paraId="5A2EC85B" w14:textId="013BCEC4" w:rsidR="00B52542" w:rsidRPr="00B52542" w:rsidRDefault="00B52542" w:rsidP="00B52542">
            <w:pPr>
              <w:tabs>
                <w:tab w:val="decimal" w:pos="1147"/>
              </w:tabs>
              <w:spacing w:line="240" w:lineRule="atLeast"/>
              <w:ind w:left="-103" w:right="-106"/>
            </w:pPr>
            <w:r w:rsidRPr="00D93C2E">
              <w:t xml:space="preserve"> 269 </w:t>
            </w:r>
          </w:p>
        </w:tc>
        <w:tc>
          <w:tcPr>
            <w:tcW w:w="270" w:type="dxa"/>
          </w:tcPr>
          <w:p w14:paraId="4FC92C8A" w14:textId="77777777" w:rsidR="00B52542" w:rsidRPr="00B52542" w:rsidRDefault="00B52542" w:rsidP="00B52542">
            <w:pPr>
              <w:pStyle w:val="BodyText"/>
              <w:tabs>
                <w:tab w:val="decimal" w:pos="702"/>
              </w:tabs>
              <w:spacing w:after="0" w:line="240" w:lineRule="atLeast"/>
              <w:jc w:val="center"/>
              <w:rPr>
                <w:lang w:val="en-GB"/>
              </w:rPr>
            </w:pPr>
          </w:p>
        </w:tc>
        <w:tc>
          <w:tcPr>
            <w:tcW w:w="1620" w:type="dxa"/>
          </w:tcPr>
          <w:p w14:paraId="73BE9008" w14:textId="6E77D75E" w:rsidR="00B52542" w:rsidRPr="00B52542" w:rsidRDefault="00B52542" w:rsidP="00B52542">
            <w:pPr>
              <w:tabs>
                <w:tab w:val="decimal" w:pos="1335"/>
              </w:tabs>
              <w:spacing w:line="240" w:lineRule="atLeast"/>
              <w:ind w:left="-103" w:right="-106"/>
            </w:pPr>
            <w:r w:rsidRPr="00D93C2E">
              <w:t xml:space="preserve"> 6,616 </w:t>
            </w:r>
          </w:p>
        </w:tc>
        <w:tc>
          <w:tcPr>
            <w:tcW w:w="270" w:type="dxa"/>
          </w:tcPr>
          <w:p w14:paraId="70A8844E" w14:textId="77777777" w:rsidR="00B52542" w:rsidRPr="00B52542" w:rsidRDefault="00B52542" w:rsidP="00B52542">
            <w:pPr>
              <w:tabs>
                <w:tab w:val="decimal" w:pos="1692"/>
              </w:tabs>
              <w:spacing w:line="240" w:lineRule="atLeast"/>
              <w:ind w:right="29"/>
            </w:pPr>
          </w:p>
        </w:tc>
        <w:tc>
          <w:tcPr>
            <w:tcW w:w="1710" w:type="dxa"/>
          </w:tcPr>
          <w:p w14:paraId="0BE898DA" w14:textId="068E2AC3" w:rsidR="00B52542" w:rsidRPr="00B52542" w:rsidRDefault="00B52542" w:rsidP="00B52542">
            <w:pPr>
              <w:tabs>
                <w:tab w:val="decimal" w:pos="1424"/>
              </w:tabs>
              <w:spacing w:line="240" w:lineRule="atLeast"/>
              <w:ind w:left="-103" w:right="-106"/>
            </w:pPr>
            <w:r w:rsidRPr="00D93C2E">
              <w:t xml:space="preserve"> 6,885 </w:t>
            </w:r>
          </w:p>
        </w:tc>
      </w:tr>
      <w:tr w:rsidR="00B52542" w:rsidRPr="00CA7BEE" w14:paraId="2368D97D" w14:textId="77777777" w:rsidTr="0018168A">
        <w:tc>
          <w:tcPr>
            <w:tcW w:w="3870" w:type="dxa"/>
          </w:tcPr>
          <w:p w14:paraId="3307F827" w14:textId="77777777" w:rsidR="00B52542" w:rsidRPr="00992CFA" w:rsidRDefault="00B52542" w:rsidP="00B52542">
            <w:pPr>
              <w:spacing w:line="240" w:lineRule="atLeast"/>
              <w:rPr>
                <w:rFonts w:eastAsia="Cordia New" w:cs="Times New Roman"/>
                <w:szCs w:val="22"/>
              </w:rPr>
            </w:pPr>
            <w:r w:rsidRPr="00992CFA">
              <w:rPr>
                <w:rFonts w:eastAsia="Cordia New" w:cs="Times New Roman"/>
                <w:szCs w:val="22"/>
              </w:rPr>
              <w:t>Overdue:</w:t>
            </w:r>
          </w:p>
        </w:tc>
        <w:tc>
          <w:tcPr>
            <w:tcW w:w="1440" w:type="dxa"/>
          </w:tcPr>
          <w:p w14:paraId="53C7CCB4" w14:textId="77777777" w:rsidR="00B52542" w:rsidRPr="00B52542" w:rsidRDefault="00B52542" w:rsidP="00B52542">
            <w:pPr>
              <w:tabs>
                <w:tab w:val="decimal" w:pos="1147"/>
              </w:tabs>
              <w:spacing w:line="240" w:lineRule="atLeast"/>
              <w:ind w:left="-103" w:right="-106"/>
            </w:pPr>
          </w:p>
        </w:tc>
        <w:tc>
          <w:tcPr>
            <w:tcW w:w="270" w:type="dxa"/>
          </w:tcPr>
          <w:p w14:paraId="3304FBBE" w14:textId="77777777" w:rsidR="00B52542" w:rsidRPr="00B52542" w:rsidRDefault="00B52542" w:rsidP="00B52542">
            <w:pPr>
              <w:spacing w:line="240" w:lineRule="atLeast"/>
              <w:ind w:left="252"/>
            </w:pPr>
          </w:p>
        </w:tc>
        <w:tc>
          <w:tcPr>
            <w:tcW w:w="1620" w:type="dxa"/>
          </w:tcPr>
          <w:p w14:paraId="613A8682" w14:textId="77777777" w:rsidR="00B52542" w:rsidRPr="00B52542" w:rsidRDefault="00B52542" w:rsidP="00B52542">
            <w:pPr>
              <w:tabs>
                <w:tab w:val="decimal" w:pos="1335"/>
              </w:tabs>
              <w:spacing w:line="240" w:lineRule="atLeast"/>
              <w:ind w:left="-103" w:right="-106"/>
            </w:pPr>
          </w:p>
        </w:tc>
        <w:tc>
          <w:tcPr>
            <w:tcW w:w="270" w:type="dxa"/>
          </w:tcPr>
          <w:p w14:paraId="1D4704F1" w14:textId="77777777" w:rsidR="00B52542" w:rsidRPr="00B52542" w:rsidRDefault="00B52542" w:rsidP="00B52542">
            <w:pPr>
              <w:tabs>
                <w:tab w:val="decimal" w:pos="1692"/>
              </w:tabs>
              <w:spacing w:line="240" w:lineRule="atLeast"/>
              <w:ind w:left="252"/>
            </w:pPr>
          </w:p>
        </w:tc>
        <w:tc>
          <w:tcPr>
            <w:tcW w:w="1710" w:type="dxa"/>
          </w:tcPr>
          <w:p w14:paraId="4895519D" w14:textId="77777777" w:rsidR="00B52542" w:rsidRPr="00B52542" w:rsidRDefault="00B52542" w:rsidP="00B52542">
            <w:pPr>
              <w:tabs>
                <w:tab w:val="decimal" w:pos="1424"/>
              </w:tabs>
              <w:spacing w:line="240" w:lineRule="atLeast"/>
              <w:ind w:left="-103" w:right="-106"/>
              <w:rPr>
                <w:cs/>
                <w:lang w:bidi="th-TH"/>
              </w:rPr>
            </w:pPr>
          </w:p>
        </w:tc>
      </w:tr>
      <w:tr w:rsidR="00B52542" w:rsidRPr="00CA7BEE" w14:paraId="5B8EE3DC" w14:textId="77777777" w:rsidTr="0018168A">
        <w:tc>
          <w:tcPr>
            <w:tcW w:w="3870" w:type="dxa"/>
          </w:tcPr>
          <w:p w14:paraId="086C6801" w14:textId="77777777" w:rsidR="00B52542" w:rsidRPr="00992CFA" w:rsidRDefault="00B52542" w:rsidP="00B52542">
            <w:pPr>
              <w:spacing w:line="240" w:lineRule="atLeast"/>
              <w:ind w:left="160"/>
              <w:rPr>
                <w:rFonts w:cs="Times New Roman"/>
                <w:szCs w:val="22"/>
              </w:rPr>
            </w:pPr>
            <w:r w:rsidRPr="00992CFA">
              <w:rPr>
                <w:rFonts w:cs="Times New Roman"/>
                <w:szCs w:val="22"/>
                <w:cs/>
                <w:lang w:bidi="th-TH"/>
              </w:rPr>
              <w:t xml:space="preserve"> </w:t>
            </w:r>
            <w:r w:rsidRPr="00992CFA">
              <w:rPr>
                <w:rFonts w:cs="Times New Roman"/>
                <w:szCs w:val="22"/>
              </w:rPr>
              <w:t>Less than 3 months</w:t>
            </w:r>
          </w:p>
        </w:tc>
        <w:tc>
          <w:tcPr>
            <w:tcW w:w="1440" w:type="dxa"/>
          </w:tcPr>
          <w:p w14:paraId="41DEAECD" w14:textId="170B325D" w:rsidR="00B52542" w:rsidRPr="00B52542" w:rsidRDefault="00B52542" w:rsidP="00B52542">
            <w:pPr>
              <w:tabs>
                <w:tab w:val="decimal" w:pos="1147"/>
              </w:tabs>
              <w:spacing w:line="240" w:lineRule="atLeast"/>
              <w:ind w:left="-103" w:right="-106"/>
            </w:pPr>
            <w:r w:rsidRPr="00D93C2E">
              <w:t xml:space="preserve"> 776 </w:t>
            </w:r>
          </w:p>
        </w:tc>
        <w:tc>
          <w:tcPr>
            <w:tcW w:w="270" w:type="dxa"/>
          </w:tcPr>
          <w:p w14:paraId="16E4D068" w14:textId="77777777" w:rsidR="00B52542" w:rsidRPr="00B52542" w:rsidRDefault="00B52542" w:rsidP="00B52542">
            <w:pPr>
              <w:pStyle w:val="BodyText"/>
              <w:tabs>
                <w:tab w:val="decimal" w:pos="702"/>
              </w:tabs>
              <w:spacing w:after="0" w:line="240" w:lineRule="atLeast"/>
              <w:rPr>
                <w:lang w:val="en-GB"/>
              </w:rPr>
            </w:pPr>
          </w:p>
        </w:tc>
        <w:tc>
          <w:tcPr>
            <w:tcW w:w="1620" w:type="dxa"/>
          </w:tcPr>
          <w:p w14:paraId="631BE8C4" w14:textId="2397E41E" w:rsidR="00B52542" w:rsidRPr="00B52542" w:rsidRDefault="00B52542" w:rsidP="00B52542">
            <w:pPr>
              <w:tabs>
                <w:tab w:val="decimal" w:pos="1335"/>
              </w:tabs>
              <w:spacing w:line="240" w:lineRule="atLeast"/>
              <w:ind w:left="-103" w:right="-106"/>
            </w:pPr>
            <w:r w:rsidRPr="00D93C2E">
              <w:t xml:space="preserve"> 11,423 </w:t>
            </w:r>
          </w:p>
        </w:tc>
        <w:tc>
          <w:tcPr>
            <w:tcW w:w="270" w:type="dxa"/>
          </w:tcPr>
          <w:p w14:paraId="40BD8FE1" w14:textId="77777777" w:rsidR="00B52542" w:rsidRPr="00B52542" w:rsidRDefault="00B52542" w:rsidP="00B52542">
            <w:pPr>
              <w:tabs>
                <w:tab w:val="decimal" w:pos="1692"/>
              </w:tabs>
              <w:spacing w:line="240" w:lineRule="atLeast"/>
              <w:ind w:right="29"/>
            </w:pPr>
          </w:p>
        </w:tc>
        <w:tc>
          <w:tcPr>
            <w:tcW w:w="1710" w:type="dxa"/>
          </w:tcPr>
          <w:p w14:paraId="43457B10" w14:textId="15170D92" w:rsidR="00B52542" w:rsidRPr="00B52542" w:rsidRDefault="00B52542" w:rsidP="00B52542">
            <w:pPr>
              <w:tabs>
                <w:tab w:val="decimal" w:pos="1424"/>
              </w:tabs>
              <w:spacing w:line="240" w:lineRule="atLeast"/>
              <w:ind w:left="-103" w:right="-106"/>
            </w:pPr>
            <w:r w:rsidRPr="00D93C2E">
              <w:t xml:space="preserve"> 12,199 </w:t>
            </w:r>
          </w:p>
        </w:tc>
      </w:tr>
      <w:tr w:rsidR="00B52542" w:rsidRPr="00CA7BEE" w14:paraId="40474F04" w14:textId="77777777" w:rsidTr="003B6BAE">
        <w:tc>
          <w:tcPr>
            <w:tcW w:w="3870" w:type="dxa"/>
          </w:tcPr>
          <w:p w14:paraId="13C860F7" w14:textId="77777777" w:rsidR="00B52542" w:rsidRPr="00992CFA" w:rsidRDefault="00B52542" w:rsidP="00B52542">
            <w:pPr>
              <w:spacing w:line="240" w:lineRule="atLeast"/>
              <w:ind w:left="160"/>
              <w:rPr>
                <w:rFonts w:cs="Times New Roman"/>
                <w:szCs w:val="22"/>
              </w:rPr>
            </w:pPr>
            <w:r w:rsidRPr="00992CFA">
              <w:rPr>
                <w:rFonts w:cs="Times New Roman"/>
                <w:szCs w:val="22"/>
                <w:cs/>
                <w:lang w:bidi="th-TH"/>
              </w:rPr>
              <w:t xml:space="preserve"> </w:t>
            </w:r>
            <w:r w:rsidRPr="00992CFA">
              <w:rPr>
                <w:rFonts w:cs="Times New Roman"/>
                <w:szCs w:val="22"/>
              </w:rPr>
              <w:t>3 - 6 months</w:t>
            </w:r>
          </w:p>
        </w:tc>
        <w:tc>
          <w:tcPr>
            <w:tcW w:w="1440" w:type="dxa"/>
          </w:tcPr>
          <w:p w14:paraId="093CA8BE" w14:textId="30705622" w:rsidR="00B52542" w:rsidRPr="00B52542" w:rsidRDefault="00B52542" w:rsidP="00B52542">
            <w:pPr>
              <w:tabs>
                <w:tab w:val="decimal" w:pos="1147"/>
              </w:tabs>
              <w:spacing w:line="240" w:lineRule="atLeast"/>
              <w:ind w:left="-103" w:right="-106"/>
            </w:pPr>
            <w:r w:rsidRPr="00D93C2E">
              <w:t xml:space="preserve"> 510 </w:t>
            </w:r>
          </w:p>
        </w:tc>
        <w:tc>
          <w:tcPr>
            <w:tcW w:w="270" w:type="dxa"/>
          </w:tcPr>
          <w:p w14:paraId="77223FA9" w14:textId="77777777" w:rsidR="00B52542" w:rsidRPr="00B52542" w:rsidRDefault="00B52542" w:rsidP="00B52542">
            <w:pPr>
              <w:pStyle w:val="BodyText"/>
              <w:tabs>
                <w:tab w:val="decimal" w:pos="702"/>
              </w:tabs>
              <w:spacing w:after="0" w:line="240" w:lineRule="atLeast"/>
              <w:rPr>
                <w:lang w:val="en-GB"/>
              </w:rPr>
            </w:pPr>
          </w:p>
        </w:tc>
        <w:tc>
          <w:tcPr>
            <w:tcW w:w="1620" w:type="dxa"/>
          </w:tcPr>
          <w:p w14:paraId="77F130E6" w14:textId="60A523C0" w:rsidR="00B52542" w:rsidRPr="00B52542" w:rsidRDefault="00B52542" w:rsidP="00B52542">
            <w:pPr>
              <w:tabs>
                <w:tab w:val="decimal" w:pos="1335"/>
              </w:tabs>
              <w:spacing w:line="240" w:lineRule="atLeast"/>
              <w:ind w:left="-103" w:right="-106"/>
            </w:pPr>
            <w:r w:rsidRPr="00D93C2E">
              <w:t xml:space="preserve"> 4,846 </w:t>
            </w:r>
          </w:p>
        </w:tc>
        <w:tc>
          <w:tcPr>
            <w:tcW w:w="270" w:type="dxa"/>
          </w:tcPr>
          <w:p w14:paraId="7AEDE728" w14:textId="77777777" w:rsidR="00B52542" w:rsidRPr="00B52542" w:rsidRDefault="00B52542" w:rsidP="00B52542">
            <w:pPr>
              <w:tabs>
                <w:tab w:val="decimal" w:pos="1692"/>
              </w:tabs>
              <w:spacing w:line="240" w:lineRule="atLeast"/>
              <w:ind w:right="29"/>
            </w:pPr>
          </w:p>
        </w:tc>
        <w:tc>
          <w:tcPr>
            <w:tcW w:w="1710" w:type="dxa"/>
          </w:tcPr>
          <w:p w14:paraId="13C9D043" w14:textId="3A596EF1" w:rsidR="00B52542" w:rsidRPr="00B52542" w:rsidRDefault="00B52542" w:rsidP="00B52542">
            <w:pPr>
              <w:tabs>
                <w:tab w:val="decimal" w:pos="1424"/>
              </w:tabs>
              <w:spacing w:line="240" w:lineRule="atLeast"/>
              <w:ind w:left="-103" w:right="-106"/>
            </w:pPr>
            <w:r w:rsidRPr="00D93C2E">
              <w:t xml:space="preserve"> 5,356 </w:t>
            </w:r>
          </w:p>
        </w:tc>
      </w:tr>
      <w:tr w:rsidR="00B52542" w:rsidRPr="00CA7BEE" w14:paraId="0EBE54C7" w14:textId="77777777" w:rsidTr="003B6BAE">
        <w:tc>
          <w:tcPr>
            <w:tcW w:w="3870" w:type="dxa"/>
          </w:tcPr>
          <w:p w14:paraId="4891BEA2" w14:textId="0CB3A098" w:rsidR="00B52542" w:rsidRPr="00992CFA" w:rsidRDefault="00B52542" w:rsidP="00B52542">
            <w:pPr>
              <w:spacing w:line="240" w:lineRule="atLeast"/>
              <w:ind w:left="160"/>
              <w:rPr>
                <w:rFonts w:cs="Times New Roman"/>
                <w:szCs w:val="22"/>
                <w:cs/>
                <w:lang w:bidi="th-TH"/>
              </w:rPr>
            </w:pPr>
            <w:r>
              <w:rPr>
                <w:rFonts w:cs="Times New Roman"/>
                <w:szCs w:val="22"/>
                <w:lang w:bidi="th-TH"/>
              </w:rPr>
              <w:t xml:space="preserve"> </w:t>
            </w:r>
            <w:r w:rsidRPr="00992CFA">
              <w:rPr>
                <w:rFonts w:cs="Times New Roman"/>
                <w:szCs w:val="22"/>
              </w:rPr>
              <w:t>6 - 12 months</w:t>
            </w:r>
          </w:p>
        </w:tc>
        <w:tc>
          <w:tcPr>
            <w:tcW w:w="1440" w:type="dxa"/>
          </w:tcPr>
          <w:p w14:paraId="1A4B19F5" w14:textId="1401E680" w:rsidR="00B52542" w:rsidRPr="00B52542" w:rsidRDefault="00B52542" w:rsidP="00B52542">
            <w:pPr>
              <w:tabs>
                <w:tab w:val="decimal" w:pos="1147"/>
              </w:tabs>
              <w:spacing w:line="240" w:lineRule="atLeast"/>
              <w:ind w:left="-103" w:right="-106"/>
            </w:pPr>
            <w:r w:rsidRPr="00D93C2E">
              <w:t xml:space="preserve"> 289 </w:t>
            </w:r>
          </w:p>
        </w:tc>
        <w:tc>
          <w:tcPr>
            <w:tcW w:w="270" w:type="dxa"/>
          </w:tcPr>
          <w:p w14:paraId="4E2F7BF5" w14:textId="77777777" w:rsidR="00B52542" w:rsidRPr="00B52542" w:rsidRDefault="00B52542" w:rsidP="00B52542">
            <w:pPr>
              <w:pStyle w:val="BodyText"/>
              <w:tabs>
                <w:tab w:val="decimal" w:pos="702"/>
              </w:tabs>
              <w:spacing w:after="0" w:line="240" w:lineRule="atLeast"/>
              <w:rPr>
                <w:lang w:val="en-GB"/>
              </w:rPr>
            </w:pPr>
          </w:p>
        </w:tc>
        <w:tc>
          <w:tcPr>
            <w:tcW w:w="1620" w:type="dxa"/>
          </w:tcPr>
          <w:p w14:paraId="0EB34970" w14:textId="27F472E6" w:rsidR="00B52542" w:rsidRPr="00B52542" w:rsidRDefault="00B52542" w:rsidP="00B52542">
            <w:pPr>
              <w:tabs>
                <w:tab w:val="decimal" w:pos="1335"/>
              </w:tabs>
              <w:spacing w:line="240" w:lineRule="atLeast"/>
              <w:ind w:left="-103" w:right="-106"/>
            </w:pPr>
            <w:r w:rsidRPr="00D93C2E">
              <w:t xml:space="preserve"> 904 </w:t>
            </w:r>
          </w:p>
        </w:tc>
        <w:tc>
          <w:tcPr>
            <w:tcW w:w="270" w:type="dxa"/>
          </w:tcPr>
          <w:p w14:paraId="0F150297" w14:textId="77777777" w:rsidR="00B52542" w:rsidRPr="00B52542" w:rsidRDefault="00B52542" w:rsidP="00B52542">
            <w:pPr>
              <w:tabs>
                <w:tab w:val="decimal" w:pos="1692"/>
              </w:tabs>
              <w:spacing w:line="240" w:lineRule="atLeast"/>
              <w:ind w:right="29"/>
            </w:pPr>
          </w:p>
        </w:tc>
        <w:tc>
          <w:tcPr>
            <w:tcW w:w="1710" w:type="dxa"/>
          </w:tcPr>
          <w:p w14:paraId="34111779" w14:textId="67E8B672" w:rsidR="00B52542" w:rsidRPr="00B52542" w:rsidRDefault="00B52542" w:rsidP="00B52542">
            <w:pPr>
              <w:tabs>
                <w:tab w:val="decimal" w:pos="1424"/>
              </w:tabs>
              <w:spacing w:line="240" w:lineRule="atLeast"/>
              <w:ind w:left="-103" w:right="-106"/>
            </w:pPr>
            <w:r w:rsidRPr="00D93C2E">
              <w:t xml:space="preserve"> 1,193 </w:t>
            </w:r>
          </w:p>
        </w:tc>
      </w:tr>
      <w:tr w:rsidR="00B52542" w:rsidRPr="00CA7BEE" w14:paraId="13712232" w14:textId="77777777" w:rsidTr="003B6BAE">
        <w:tc>
          <w:tcPr>
            <w:tcW w:w="3870" w:type="dxa"/>
          </w:tcPr>
          <w:p w14:paraId="1E65A3C9" w14:textId="4B4E4637" w:rsidR="00B52542" w:rsidRPr="00992CFA" w:rsidRDefault="00B52542" w:rsidP="00B52542">
            <w:pPr>
              <w:spacing w:line="240" w:lineRule="atLeast"/>
              <w:ind w:left="160"/>
              <w:rPr>
                <w:rFonts w:cs="Times New Roman"/>
                <w:szCs w:val="22"/>
                <w:cs/>
                <w:lang w:bidi="th-TH"/>
              </w:rPr>
            </w:pPr>
            <w:r w:rsidRPr="00992CFA">
              <w:rPr>
                <w:rFonts w:cs="Times New Roman"/>
                <w:szCs w:val="22"/>
                <w:cs/>
                <w:lang w:bidi="th-TH"/>
              </w:rPr>
              <w:t xml:space="preserve"> </w:t>
            </w:r>
            <w:r>
              <w:rPr>
                <w:rFonts w:cs="Times New Roman"/>
                <w:szCs w:val="22"/>
              </w:rPr>
              <w:t xml:space="preserve">More than </w:t>
            </w:r>
            <w:r w:rsidRPr="00992CFA">
              <w:rPr>
                <w:rFonts w:cs="Times New Roman"/>
                <w:szCs w:val="22"/>
              </w:rPr>
              <w:t>12 months</w:t>
            </w:r>
          </w:p>
        </w:tc>
        <w:tc>
          <w:tcPr>
            <w:tcW w:w="1440" w:type="dxa"/>
            <w:tcBorders>
              <w:bottom w:val="single" w:sz="4" w:space="0" w:color="auto"/>
            </w:tcBorders>
          </w:tcPr>
          <w:p w14:paraId="3C49290A" w14:textId="65AC2BE6" w:rsidR="00B52542" w:rsidRPr="00B52542" w:rsidRDefault="00B52542" w:rsidP="00B52542">
            <w:pPr>
              <w:tabs>
                <w:tab w:val="decimal" w:pos="1147"/>
              </w:tabs>
              <w:spacing w:line="240" w:lineRule="atLeast"/>
              <w:ind w:left="-103" w:right="-106"/>
            </w:pPr>
            <w:r w:rsidRPr="00D93C2E">
              <w:t xml:space="preserve"> 3 </w:t>
            </w:r>
          </w:p>
        </w:tc>
        <w:tc>
          <w:tcPr>
            <w:tcW w:w="270" w:type="dxa"/>
          </w:tcPr>
          <w:p w14:paraId="5DB8485C" w14:textId="77777777" w:rsidR="00B52542" w:rsidRPr="00B52542" w:rsidRDefault="00B52542" w:rsidP="00B52542">
            <w:pPr>
              <w:pStyle w:val="BodyText"/>
              <w:tabs>
                <w:tab w:val="decimal" w:pos="702"/>
              </w:tabs>
              <w:spacing w:after="0" w:line="240" w:lineRule="atLeast"/>
              <w:rPr>
                <w:lang w:val="en-GB"/>
              </w:rPr>
            </w:pPr>
          </w:p>
        </w:tc>
        <w:tc>
          <w:tcPr>
            <w:tcW w:w="1620" w:type="dxa"/>
          </w:tcPr>
          <w:p w14:paraId="01BCE890" w14:textId="191CF365" w:rsidR="00B52542" w:rsidRPr="00B52542" w:rsidRDefault="00B52542" w:rsidP="00B52542">
            <w:pPr>
              <w:tabs>
                <w:tab w:val="decimal" w:pos="1335"/>
              </w:tabs>
              <w:spacing w:line="240" w:lineRule="atLeast"/>
              <w:ind w:left="-103" w:right="-106"/>
            </w:pPr>
            <w:r w:rsidRPr="00D93C2E">
              <w:t xml:space="preserve"> 809 </w:t>
            </w:r>
          </w:p>
        </w:tc>
        <w:tc>
          <w:tcPr>
            <w:tcW w:w="270" w:type="dxa"/>
          </w:tcPr>
          <w:p w14:paraId="47328872" w14:textId="77777777" w:rsidR="00B52542" w:rsidRPr="00B52542" w:rsidRDefault="00B52542" w:rsidP="00B52542">
            <w:pPr>
              <w:tabs>
                <w:tab w:val="decimal" w:pos="1692"/>
              </w:tabs>
              <w:spacing w:line="240" w:lineRule="atLeast"/>
              <w:ind w:right="29"/>
            </w:pPr>
          </w:p>
        </w:tc>
        <w:tc>
          <w:tcPr>
            <w:tcW w:w="1710" w:type="dxa"/>
          </w:tcPr>
          <w:p w14:paraId="78A956BA" w14:textId="06B21F32" w:rsidR="00B52542" w:rsidRPr="00B52542" w:rsidRDefault="00B52542" w:rsidP="00B52542">
            <w:pPr>
              <w:tabs>
                <w:tab w:val="decimal" w:pos="1424"/>
              </w:tabs>
              <w:spacing w:line="240" w:lineRule="atLeast"/>
              <w:ind w:left="-103" w:right="-106"/>
            </w:pPr>
            <w:r w:rsidRPr="00D93C2E">
              <w:t xml:space="preserve"> 812 </w:t>
            </w:r>
          </w:p>
        </w:tc>
      </w:tr>
      <w:tr w:rsidR="00B52542" w:rsidRPr="00CA7BEE" w14:paraId="733E7057" w14:textId="77777777" w:rsidTr="0018168A">
        <w:tc>
          <w:tcPr>
            <w:tcW w:w="3870" w:type="dxa"/>
          </w:tcPr>
          <w:p w14:paraId="589523B9" w14:textId="224E0513" w:rsidR="00B52542" w:rsidRPr="00992CFA" w:rsidRDefault="00B52542" w:rsidP="00B52542">
            <w:pPr>
              <w:spacing w:line="240" w:lineRule="atLeast"/>
              <w:rPr>
                <w:rFonts w:cs="Times New Roman"/>
                <w:b/>
                <w:bCs/>
                <w:szCs w:val="22"/>
              </w:rPr>
            </w:pPr>
            <w:r w:rsidRPr="00992CFA">
              <w:rPr>
                <w:rFonts w:cs="Times New Roman"/>
                <w:b/>
                <w:bCs/>
                <w:szCs w:val="22"/>
              </w:rPr>
              <w:t>Total</w:t>
            </w:r>
          </w:p>
        </w:tc>
        <w:tc>
          <w:tcPr>
            <w:tcW w:w="1440" w:type="dxa"/>
            <w:tcBorders>
              <w:top w:val="single" w:sz="4" w:space="0" w:color="auto"/>
            </w:tcBorders>
          </w:tcPr>
          <w:p w14:paraId="6C885AE7" w14:textId="7A6368CC" w:rsidR="00B52542" w:rsidRPr="00B52542" w:rsidRDefault="00B52542" w:rsidP="00B52542">
            <w:pPr>
              <w:tabs>
                <w:tab w:val="decimal" w:pos="1147"/>
              </w:tabs>
              <w:spacing w:line="240" w:lineRule="atLeast"/>
              <w:ind w:left="-103" w:right="-106"/>
              <w:rPr>
                <w:b/>
                <w:bCs/>
              </w:rPr>
            </w:pPr>
            <w:r w:rsidRPr="00B52542">
              <w:rPr>
                <w:b/>
                <w:bCs/>
              </w:rPr>
              <w:t>1,847</w:t>
            </w:r>
          </w:p>
        </w:tc>
        <w:tc>
          <w:tcPr>
            <w:tcW w:w="270" w:type="dxa"/>
          </w:tcPr>
          <w:p w14:paraId="461442EF" w14:textId="77777777" w:rsidR="00B52542" w:rsidRPr="00B52542" w:rsidRDefault="00B52542" w:rsidP="00B52542">
            <w:pPr>
              <w:pStyle w:val="BodyText"/>
              <w:tabs>
                <w:tab w:val="decimal" w:pos="702"/>
              </w:tabs>
              <w:spacing w:after="0" w:line="240" w:lineRule="atLeast"/>
              <w:rPr>
                <w:b/>
                <w:bCs/>
                <w:lang w:val="en-GB"/>
              </w:rPr>
            </w:pPr>
          </w:p>
        </w:tc>
        <w:tc>
          <w:tcPr>
            <w:tcW w:w="1620" w:type="dxa"/>
            <w:tcBorders>
              <w:top w:val="single" w:sz="4" w:space="0" w:color="auto"/>
            </w:tcBorders>
          </w:tcPr>
          <w:p w14:paraId="12589DC6" w14:textId="52B85DAF" w:rsidR="00B52542" w:rsidRPr="00B52542" w:rsidRDefault="00B52542" w:rsidP="00B52542">
            <w:pPr>
              <w:tabs>
                <w:tab w:val="decimal" w:pos="1335"/>
              </w:tabs>
              <w:spacing w:line="240" w:lineRule="atLeast"/>
              <w:ind w:left="-103" w:right="-106"/>
              <w:rPr>
                <w:b/>
                <w:bCs/>
              </w:rPr>
            </w:pPr>
            <w:r w:rsidRPr="00B52542">
              <w:rPr>
                <w:b/>
                <w:bCs/>
              </w:rPr>
              <w:t>24,598</w:t>
            </w:r>
          </w:p>
        </w:tc>
        <w:tc>
          <w:tcPr>
            <w:tcW w:w="270" w:type="dxa"/>
          </w:tcPr>
          <w:p w14:paraId="6CA96B53" w14:textId="77777777" w:rsidR="00B52542" w:rsidRPr="00B52542" w:rsidRDefault="00B52542" w:rsidP="00B52542">
            <w:pPr>
              <w:tabs>
                <w:tab w:val="decimal" w:pos="1692"/>
              </w:tabs>
              <w:spacing w:line="240" w:lineRule="atLeast"/>
              <w:ind w:right="29"/>
              <w:rPr>
                <w:b/>
                <w:bCs/>
              </w:rPr>
            </w:pPr>
          </w:p>
        </w:tc>
        <w:tc>
          <w:tcPr>
            <w:tcW w:w="1710" w:type="dxa"/>
            <w:tcBorders>
              <w:top w:val="single" w:sz="4" w:space="0" w:color="auto"/>
            </w:tcBorders>
          </w:tcPr>
          <w:p w14:paraId="3A874A69" w14:textId="05EEDAEB" w:rsidR="00B52542" w:rsidRPr="00B52542" w:rsidRDefault="00B52542" w:rsidP="00B52542">
            <w:pPr>
              <w:tabs>
                <w:tab w:val="decimal" w:pos="1424"/>
              </w:tabs>
              <w:spacing w:line="240" w:lineRule="atLeast"/>
              <w:ind w:left="-103" w:right="-106"/>
              <w:rPr>
                <w:b/>
                <w:bCs/>
              </w:rPr>
            </w:pPr>
            <w:r w:rsidRPr="00B52542">
              <w:rPr>
                <w:b/>
                <w:bCs/>
              </w:rPr>
              <w:t>26,445</w:t>
            </w:r>
          </w:p>
        </w:tc>
      </w:tr>
      <w:tr w:rsidR="00B52542" w:rsidRPr="00CA7BEE" w14:paraId="0D708355" w14:textId="77777777" w:rsidTr="0018168A">
        <w:tc>
          <w:tcPr>
            <w:tcW w:w="3870" w:type="dxa"/>
          </w:tcPr>
          <w:p w14:paraId="3D689D69" w14:textId="758F90DA" w:rsidR="00B52542" w:rsidRPr="00992CFA" w:rsidRDefault="00B52542" w:rsidP="00B52542">
            <w:pPr>
              <w:tabs>
                <w:tab w:val="left" w:pos="900"/>
                <w:tab w:val="left" w:pos="2160"/>
              </w:tabs>
              <w:spacing w:line="240" w:lineRule="atLeast"/>
              <w:jc w:val="thaiDistribute"/>
              <w:rPr>
                <w:rFonts w:cs="Times New Roman"/>
                <w:szCs w:val="22"/>
              </w:rPr>
            </w:pPr>
            <w:r w:rsidRPr="00992CFA">
              <w:rPr>
                <w:rFonts w:eastAsia="Cordia New" w:cs="Times New Roman"/>
                <w:szCs w:val="22"/>
              </w:rPr>
              <w:t>Accrued income under operating lease</w:t>
            </w:r>
          </w:p>
        </w:tc>
        <w:tc>
          <w:tcPr>
            <w:tcW w:w="1440" w:type="dxa"/>
            <w:tcBorders>
              <w:bottom w:val="single" w:sz="4" w:space="0" w:color="auto"/>
            </w:tcBorders>
          </w:tcPr>
          <w:p w14:paraId="716B9CE2" w14:textId="375122C4" w:rsidR="00B52542" w:rsidRPr="00B52542" w:rsidRDefault="00B52542" w:rsidP="00B52542">
            <w:pPr>
              <w:tabs>
                <w:tab w:val="decimal" w:pos="1147"/>
              </w:tabs>
              <w:spacing w:line="240" w:lineRule="atLeast"/>
              <w:ind w:right="-106"/>
            </w:pPr>
            <w:r w:rsidRPr="00D93C2E">
              <w:t>-</w:t>
            </w:r>
          </w:p>
        </w:tc>
        <w:tc>
          <w:tcPr>
            <w:tcW w:w="270" w:type="dxa"/>
          </w:tcPr>
          <w:p w14:paraId="486E7ED7" w14:textId="77777777" w:rsidR="00B52542" w:rsidRPr="00B52542" w:rsidRDefault="00B52542" w:rsidP="00B52542">
            <w:pPr>
              <w:tabs>
                <w:tab w:val="left" w:pos="900"/>
                <w:tab w:val="left" w:pos="2160"/>
              </w:tabs>
              <w:spacing w:line="240" w:lineRule="atLeast"/>
              <w:ind w:left="540"/>
              <w:jc w:val="thaiDistribute"/>
            </w:pPr>
          </w:p>
        </w:tc>
        <w:tc>
          <w:tcPr>
            <w:tcW w:w="1620" w:type="dxa"/>
            <w:tcBorders>
              <w:bottom w:val="single" w:sz="4" w:space="0" w:color="auto"/>
            </w:tcBorders>
          </w:tcPr>
          <w:p w14:paraId="5204D7F2" w14:textId="3EAF984A" w:rsidR="00B52542" w:rsidRPr="00B52542" w:rsidRDefault="00B52542" w:rsidP="00B52542">
            <w:pPr>
              <w:tabs>
                <w:tab w:val="decimal" w:pos="1335"/>
              </w:tabs>
              <w:spacing w:line="240" w:lineRule="atLeast"/>
              <w:ind w:left="-103" w:right="-106"/>
            </w:pPr>
            <w:r w:rsidRPr="00D93C2E">
              <w:t>9,897</w:t>
            </w:r>
          </w:p>
        </w:tc>
        <w:tc>
          <w:tcPr>
            <w:tcW w:w="270" w:type="dxa"/>
          </w:tcPr>
          <w:p w14:paraId="1EDD3097" w14:textId="77777777" w:rsidR="00B52542" w:rsidRPr="00B52542" w:rsidRDefault="00B52542" w:rsidP="00B52542">
            <w:pPr>
              <w:tabs>
                <w:tab w:val="left" w:pos="900"/>
                <w:tab w:val="left" w:pos="2160"/>
              </w:tabs>
              <w:spacing w:line="240" w:lineRule="atLeast"/>
              <w:ind w:left="540"/>
              <w:jc w:val="thaiDistribute"/>
            </w:pPr>
          </w:p>
        </w:tc>
        <w:tc>
          <w:tcPr>
            <w:tcW w:w="1710" w:type="dxa"/>
            <w:tcBorders>
              <w:bottom w:val="single" w:sz="4" w:space="0" w:color="auto"/>
            </w:tcBorders>
          </w:tcPr>
          <w:p w14:paraId="269DC3E2" w14:textId="7172159D" w:rsidR="00B52542" w:rsidRPr="00B52542" w:rsidRDefault="00B52542" w:rsidP="00B52542">
            <w:pPr>
              <w:tabs>
                <w:tab w:val="decimal" w:pos="1424"/>
              </w:tabs>
              <w:spacing w:line="240" w:lineRule="atLeast"/>
              <w:ind w:left="-103" w:right="-106"/>
            </w:pPr>
            <w:r w:rsidRPr="00D93C2E">
              <w:t>9,897</w:t>
            </w:r>
          </w:p>
        </w:tc>
      </w:tr>
      <w:tr w:rsidR="00B52542" w:rsidRPr="00CA7BEE" w14:paraId="4F4A933E" w14:textId="77777777" w:rsidTr="0018168A">
        <w:trPr>
          <w:trHeight w:val="64"/>
        </w:trPr>
        <w:tc>
          <w:tcPr>
            <w:tcW w:w="3870" w:type="dxa"/>
          </w:tcPr>
          <w:p w14:paraId="306AF945" w14:textId="2B5AA375" w:rsidR="00B52542" w:rsidRPr="00992CFA" w:rsidRDefault="00B52542" w:rsidP="00B52542">
            <w:pPr>
              <w:spacing w:line="240" w:lineRule="atLeast"/>
              <w:rPr>
                <w:rFonts w:cs="Times New Roman"/>
                <w:b/>
                <w:bCs/>
                <w:szCs w:val="22"/>
                <w:lang w:val="en-US" w:bidi="th-TH"/>
              </w:rPr>
            </w:pPr>
          </w:p>
        </w:tc>
        <w:tc>
          <w:tcPr>
            <w:tcW w:w="1440" w:type="dxa"/>
            <w:tcBorders>
              <w:top w:val="single" w:sz="4" w:space="0" w:color="auto"/>
            </w:tcBorders>
          </w:tcPr>
          <w:p w14:paraId="12E9980C" w14:textId="40B413DB" w:rsidR="00B52542" w:rsidRPr="00B52542" w:rsidRDefault="00B52542" w:rsidP="00B52542">
            <w:pPr>
              <w:tabs>
                <w:tab w:val="decimal" w:pos="1147"/>
              </w:tabs>
              <w:spacing w:line="240" w:lineRule="atLeast"/>
              <w:ind w:right="-106"/>
              <w:rPr>
                <w:b/>
                <w:bCs/>
              </w:rPr>
            </w:pPr>
            <w:r w:rsidRPr="00B52542">
              <w:rPr>
                <w:b/>
                <w:bCs/>
              </w:rPr>
              <w:t>1,847</w:t>
            </w:r>
          </w:p>
        </w:tc>
        <w:tc>
          <w:tcPr>
            <w:tcW w:w="270" w:type="dxa"/>
          </w:tcPr>
          <w:p w14:paraId="267ABEE1" w14:textId="77777777" w:rsidR="00B52542" w:rsidRPr="00B52542" w:rsidRDefault="00B52542" w:rsidP="00B52542">
            <w:pPr>
              <w:pStyle w:val="BodyText"/>
              <w:tabs>
                <w:tab w:val="decimal" w:pos="1305"/>
              </w:tabs>
              <w:spacing w:after="0" w:line="240" w:lineRule="atLeast"/>
              <w:ind w:right="-17"/>
              <w:rPr>
                <w:b/>
                <w:bCs/>
                <w:lang w:val="en-GB"/>
              </w:rPr>
            </w:pPr>
          </w:p>
        </w:tc>
        <w:tc>
          <w:tcPr>
            <w:tcW w:w="1620" w:type="dxa"/>
            <w:tcBorders>
              <w:top w:val="single" w:sz="4" w:space="0" w:color="auto"/>
            </w:tcBorders>
          </w:tcPr>
          <w:p w14:paraId="4DF99242" w14:textId="576AA115" w:rsidR="00B52542" w:rsidRPr="00B52542" w:rsidRDefault="00B52542" w:rsidP="00B52542">
            <w:pPr>
              <w:tabs>
                <w:tab w:val="decimal" w:pos="1335"/>
              </w:tabs>
              <w:spacing w:line="240" w:lineRule="atLeast"/>
              <w:ind w:right="-106"/>
              <w:rPr>
                <w:b/>
                <w:bCs/>
              </w:rPr>
            </w:pPr>
            <w:r w:rsidRPr="00B52542">
              <w:rPr>
                <w:b/>
                <w:bCs/>
              </w:rPr>
              <w:t>34,495</w:t>
            </w:r>
          </w:p>
        </w:tc>
        <w:tc>
          <w:tcPr>
            <w:tcW w:w="270" w:type="dxa"/>
          </w:tcPr>
          <w:p w14:paraId="7A6CC39E" w14:textId="77777777" w:rsidR="00B52542" w:rsidRPr="00B52542" w:rsidRDefault="00B52542" w:rsidP="00B52542">
            <w:pPr>
              <w:pStyle w:val="BodyText"/>
              <w:tabs>
                <w:tab w:val="decimal" w:pos="1692"/>
              </w:tabs>
              <w:spacing w:after="0" w:line="240" w:lineRule="atLeast"/>
              <w:ind w:right="-195"/>
              <w:rPr>
                <w:b/>
                <w:bCs/>
                <w:lang w:val="en-GB"/>
              </w:rPr>
            </w:pPr>
          </w:p>
        </w:tc>
        <w:tc>
          <w:tcPr>
            <w:tcW w:w="1710" w:type="dxa"/>
            <w:tcBorders>
              <w:top w:val="single" w:sz="4" w:space="0" w:color="auto"/>
            </w:tcBorders>
          </w:tcPr>
          <w:p w14:paraId="399975D7" w14:textId="30B28B61" w:rsidR="00B52542" w:rsidRPr="00B52542" w:rsidRDefault="00B52542" w:rsidP="00B52542">
            <w:pPr>
              <w:pStyle w:val="BodyText"/>
              <w:tabs>
                <w:tab w:val="decimal" w:pos="1424"/>
              </w:tabs>
              <w:spacing w:after="0" w:line="240" w:lineRule="atLeast"/>
              <w:ind w:right="-106"/>
              <w:rPr>
                <w:b/>
                <w:bCs/>
                <w:lang w:val="en-GB"/>
              </w:rPr>
            </w:pPr>
            <w:r w:rsidRPr="00B52542">
              <w:rPr>
                <w:b/>
                <w:bCs/>
                <w:lang w:val="en-GB"/>
              </w:rPr>
              <w:t>36,342</w:t>
            </w:r>
          </w:p>
        </w:tc>
      </w:tr>
      <w:tr w:rsidR="00B52542" w:rsidRPr="00CA7BEE" w14:paraId="651933A5" w14:textId="77777777" w:rsidTr="0018168A">
        <w:tc>
          <w:tcPr>
            <w:tcW w:w="3870" w:type="dxa"/>
          </w:tcPr>
          <w:p w14:paraId="654D915B" w14:textId="23EFE465" w:rsidR="00B52542" w:rsidRPr="00992CFA" w:rsidRDefault="00B52542" w:rsidP="00B52542">
            <w:pPr>
              <w:spacing w:line="240" w:lineRule="atLeast"/>
              <w:rPr>
                <w:rFonts w:cs="Times New Roman"/>
                <w:szCs w:val="22"/>
              </w:rPr>
            </w:pPr>
            <w:r w:rsidRPr="00992CFA">
              <w:rPr>
                <w:rFonts w:cs="Times New Roman"/>
                <w:i/>
                <w:iCs/>
                <w:szCs w:val="22"/>
              </w:rPr>
              <w:t>Less</w:t>
            </w:r>
            <w:r w:rsidRPr="00992CFA">
              <w:rPr>
                <w:rFonts w:cs="Times New Roman"/>
                <w:szCs w:val="22"/>
              </w:rPr>
              <w:t xml:space="preserve"> allowance for</w:t>
            </w:r>
            <w:r w:rsidRPr="00992CFA">
              <w:rPr>
                <w:rFonts w:cs="Times New Roman"/>
                <w:szCs w:val="22"/>
                <w:cs/>
                <w:lang w:bidi="th-TH"/>
              </w:rPr>
              <w:t xml:space="preserve"> </w:t>
            </w:r>
            <w:r w:rsidRPr="00992CFA">
              <w:rPr>
                <w:rFonts w:cs="Times New Roman"/>
                <w:szCs w:val="22"/>
              </w:rPr>
              <w:t>expected credit loss</w:t>
            </w:r>
            <w:r w:rsidRPr="00992CFA">
              <w:rPr>
                <w:rFonts w:cs="Times New Roman"/>
                <w:szCs w:val="22"/>
                <w:cs/>
                <w:lang w:bidi="th-TH"/>
              </w:rPr>
              <w:t xml:space="preserve"> </w:t>
            </w:r>
          </w:p>
        </w:tc>
        <w:tc>
          <w:tcPr>
            <w:tcW w:w="1440" w:type="dxa"/>
            <w:tcBorders>
              <w:bottom w:val="single" w:sz="4" w:space="0" w:color="auto"/>
            </w:tcBorders>
          </w:tcPr>
          <w:p w14:paraId="6BCE3A4E" w14:textId="4C99DF88" w:rsidR="00B52542" w:rsidRPr="00B52542" w:rsidRDefault="00B52542" w:rsidP="00B52542">
            <w:pPr>
              <w:tabs>
                <w:tab w:val="decimal" w:pos="1147"/>
              </w:tabs>
              <w:spacing w:line="240" w:lineRule="atLeast"/>
              <w:ind w:right="-106"/>
            </w:pPr>
            <w:r w:rsidRPr="00D93C2E">
              <w:t>(584)</w:t>
            </w:r>
          </w:p>
        </w:tc>
        <w:tc>
          <w:tcPr>
            <w:tcW w:w="270" w:type="dxa"/>
          </w:tcPr>
          <w:p w14:paraId="619FB1E7" w14:textId="77777777" w:rsidR="00B52542" w:rsidRPr="00B52542" w:rsidRDefault="00B52542" w:rsidP="00B52542">
            <w:pPr>
              <w:pStyle w:val="BodyText"/>
              <w:tabs>
                <w:tab w:val="decimal" w:pos="702"/>
                <w:tab w:val="left" w:pos="2700"/>
              </w:tabs>
              <w:spacing w:after="0" w:line="240" w:lineRule="atLeast"/>
              <w:rPr>
                <w:lang w:val="en-GB"/>
              </w:rPr>
            </w:pPr>
          </w:p>
        </w:tc>
        <w:tc>
          <w:tcPr>
            <w:tcW w:w="1620" w:type="dxa"/>
            <w:tcBorders>
              <w:bottom w:val="single" w:sz="4" w:space="0" w:color="auto"/>
            </w:tcBorders>
          </w:tcPr>
          <w:p w14:paraId="4678D697" w14:textId="46212F56" w:rsidR="00B52542" w:rsidRPr="00B52542" w:rsidRDefault="00B52542" w:rsidP="00B52542">
            <w:pPr>
              <w:tabs>
                <w:tab w:val="decimal" w:pos="1335"/>
              </w:tabs>
              <w:spacing w:line="240" w:lineRule="atLeast"/>
              <w:ind w:right="-106"/>
            </w:pPr>
            <w:r w:rsidRPr="00D93C2E">
              <w:t>-</w:t>
            </w:r>
          </w:p>
        </w:tc>
        <w:tc>
          <w:tcPr>
            <w:tcW w:w="270" w:type="dxa"/>
          </w:tcPr>
          <w:p w14:paraId="24CD395F" w14:textId="77777777" w:rsidR="00B52542" w:rsidRPr="00B52542" w:rsidRDefault="00B52542" w:rsidP="00B52542">
            <w:pPr>
              <w:tabs>
                <w:tab w:val="decimal" w:pos="1602"/>
              </w:tabs>
              <w:spacing w:line="240" w:lineRule="atLeast"/>
              <w:ind w:right="29"/>
            </w:pPr>
          </w:p>
        </w:tc>
        <w:tc>
          <w:tcPr>
            <w:tcW w:w="1710" w:type="dxa"/>
            <w:tcBorders>
              <w:bottom w:val="single" w:sz="4" w:space="0" w:color="auto"/>
            </w:tcBorders>
          </w:tcPr>
          <w:p w14:paraId="701EB52B" w14:textId="0221C24C" w:rsidR="00B52542" w:rsidRPr="00B52542" w:rsidRDefault="00B52542" w:rsidP="00B52542">
            <w:pPr>
              <w:tabs>
                <w:tab w:val="decimal" w:pos="1424"/>
              </w:tabs>
              <w:spacing w:line="240" w:lineRule="atLeast"/>
              <w:ind w:right="-106"/>
            </w:pPr>
            <w:r w:rsidRPr="00D93C2E">
              <w:t>(584)</w:t>
            </w:r>
          </w:p>
        </w:tc>
      </w:tr>
      <w:tr w:rsidR="00B52542" w:rsidRPr="00CA7BEE" w14:paraId="5006642D" w14:textId="77777777" w:rsidTr="0018168A">
        <w:tc>
          <w:tcPr>
            <w:tcW w:w="3870" w:type="dxa"/>
          </w:tcPr>
          <w:p w14:paraId="12DF390E" w14:textId="08175D77" w:rsidR="00B52542" w:rsidRPr="00992CFA" w:rsidRDefault="00B52542" w:rsidP="00B52542">
            <w:pPr>
              <w:spacing w:line="240" w:lineRule="atLeast"/>
              <w:rPr>
                <w:rFonts w:cs="Times New Roman"/>
                <w:b/>
                <w:bCs/>
                <w:szCs w:val="22"/>
              </w:rPr>
            </w:pPr>
            <w:r w:rsidRPr="00992CFA">
              <w:rPr>
                <w:rFonts w:cs="Times New Roman"/>
                <w:b/>
                <w:bCs/>
                <w:szCs w:val="22"/>
              </w:rPr>
              <w:t>Net</w:t>
            </w:r>
          </w:p>
        </w:tc>
        <w:tc>
          <w:tcPr>
            <w:tcW w:w="1440" w:type="dxa"/>
            <w:tcBorders>
              <w:top w:val="single" w:sz="4" w:space="0" w:color="auto"/>
              <w:bottom w:val="double" w:sz="4" w:space="0" w:color="auto"/>
            </w:tcBorders>
          </w:tcPr>
          <w:p w14:paraId="189C8815" w14:textId="64279F18" w:rsidR="00B52542" w:rsidRPr="00B52542" w:rsidRDefault="00B52542" w:rsidP="00B52542">
            <w:pPr>
              <w:tabs>
                <w:tab w:val="decimal" w:pos="1147"/>
              </w:tabs>
              <w:spacing w:line="240" w:lineRule="atLeast"/>
              <w:ind w:left="-103" w:right="-106"/>
              <w:rPr>
                <w:b/>
                <w:bCs/>
              </w:rPr>
            </w:pPr>
            <w:r w:rsidRPr="00B52542">
              <w:rPr>
                <w:b/>
                <w:bCs/>
              </w:rPr>
              <w:t>1,263</w:t>
            </w:r>
          </w:p>
        </w:tc>
        <w:tc>
          <w:tcPr>
            <w:tcW w:w="270" w:type="dxa"/>
          </w:tcPr>
          <w:p w14:paraId="481D57BC" w14:textId="77777777" w:rsidR="00B52542" w:rsidRPr="00B52542" w:rsidRDefault="00B52542" w:rsidP="00B52542">
            <w:pPr>
              <w:pStyle w:val="BodyText"/>
              <w:tabs>
                <w:tab w:val="decimal" w:pos="702"/>
              </w:tabs>
              <w:spacing w:after="0" w:line="240" w:lineRule="atLeast"/>
              <w:rPr>
                <w:b/>
                <w:bCs/>
                <w:lang w:val="en-GB"/>
              </w:rPr>
            </w:pPr>
          </w:p>
        </w:tc>
        <w:tc>
          <w:tcPr>
            <w:tcW w:w="1620" w:type="dxa"/>
            <w:tcBorders>
              <w:top w:val="single" w:sz="4" w:space="0" w:color="auto"/>
              <w:bottom w:val="double" w:sz="4" w:space="0" w:color="auto"/>
            </w:tcBorders>
          </w:tcPr>
          <w:p w14:paraId="28BB936D" w14:textId="5F0F527B" w:rsidR="00B52542" w:rsidRPr="00B52542" w:rsidRDefault="00B52542" w:rsidP="00B52542">
            <w:pPr>
              <w:tabs>
                <w:tab w:val="decimal" w:pos="1335"/>
              </w:tabs>
              <w:spacing w:line="240" w:lineRule="atLeast"/>
              <w:ind w:left="-103" w:right="-106"/>
              <w:rPr>
                <w:b/>
                <w:bCs/>
              </w:rPr>
            </w:pPr>
            <w:r w:rsidRPr="00B52542">
              <w:rPr>
                <w:b/>
                <w:bCs/>
              </w:rPr>
              <w:t>34,495</w:t>
            </w:r>
          </w:p>
        </w:tc>
        <w:tc>
          <w:tcPr>
            <w:tcW w:w="270" w:type="dxa"/>
          </w:tcPr>
          <w:p w14:paraId="3F13850E" w14:textId="77777777" w:rsidR="00B52542" w:rsidRPr="00B52542" w:rsidRDefault="00B52542" w:rsidP="00B52542">
            <w:pPr>
              <w:tabs>
                <w:tab w:val="decimal" w:pos="1602"/>
              </w:tabs>
              <w:spacing w:line="240" w:lineRule="atLeast"/>
              <w:ind w:right="29"/>
              <w:rPr>
                <w:b/>
                <w:bCs/>
              </w:rPr>
            </w:pPr>
          </w:p>
        </w:tc>
        <w:tc>
          <w:tcPr>
            <w:tcW w:w="1710" w:type="dxa"/>
            <w:tcBorders>
              <w:top w:val="single" w:sz="4" w:space="0" w:color="auto"/>
              <w:bottom w:val="double" w:sz="4" w:space="0" w:color="auto"/>
            </w:tcBorders>
          </w:tcPr>
          <w:p w14:paraId="6AE4365C" w14:textId="69DC25B4" w:rsidR="00B52542" w:rsidRPr="00B52542" w:rsidRDefault="00B52542" w:rsidP="00B52542">
            <w:pPr>
              <w:tabs>
                <w:tab w:val="decimal" w:pos="1424"/>
              </w:tabs>
              <w:spacing w:line="240" w:lineRule="atLeast"/>
              <w:ind w:left="-103" w:right="-106"/>
              <w:rPr>
                <w:b/>
                <w:bCs/>
              </w:rPr>
            </w:pPr>
            <w:r w:rsidRPr="00B52542">
              <w:rPr>
                <w:b/>
                <w:bCs/>
              </w:rPr>
              <w:t>35,758</w:t>
            </w:r>
          </w:p>
        </w:tc>
      </w:tr>
    </w:tbl>
    <w:p w14:paraId="11E12C6E" w14:textId="030BEF6E" w:rsidR="000B5459" w:rsidRDefault="000B5459" w:rsidP="00381046">
      <w:pPr>
        <w:tabs>
          <w:tab w:val="left" w:pos="900"/>
          <w:tab w:val="left" w:pos="2160"/>
        </w:tabs>
        <w:spacing w:line="240" w:lineRule="atLeast"/>
        <w:ind w:left="540"/>
        <w:jc w:val="thaiDistribute"/>
        <w:rPr>
          <w:rFonts w:cs="Times New Roman"/>
          <w:spacing w:val="-4"/>
          <w:szCs w:val="22"/>
        </w:rPr>
      </w:pPr>
    </w:p>
    <w:tbl>
      <w:tblPr>
        <w:tblW w:w="9180" w:type="dxa"/>
        <w:tblInd w:w="450" w:type="dxa"/>
        <w:tblLayout w:type="fixed"/>
        <w:tblLook w:val="01E0" w:firstRow="1" w:lastRow="1" w:firstColumn="1" w:lastColumn="1" w:noHBand="0" w:noVBand="0"/>
      </w:tblPr>
      <w:tblGrid>
        <w:gridCol w:w="3870"/>
        <w:gridCol w:w="1440"/>
        <w:gridCol w:w="270"/>
        <w:gridCol w:w="1620"/>
        <w:gridCol w:w="270"/>
        <w:gridCol w:w="1710"/>
      </w:tblGrid>
      <w:tr w:rsidR="00992CFA" w:rsidRPr="00992CFA" w14:paraId="3A44CDB3" w14:textId="77777777" w:rsidTr="00DA54DC">
        <w:tc>
          <w:tcPr>
            <w:tcW w:w="3870" w:type="dxa"/>
          </w:tcPr>
          <w:p w14:paraId="3572E23A" w14:textId="46ED6430" w:rsidR="00992CFA" w:rsidRPr="00992CFA" w:rsidRDefault="00992CFA" w:rsidP="00DA54DC">
            <w:pPr>
              <w:spacing w:line="240" w:lineRule="atLeast"/>
              <w:rPr>
                <w:rFonts w:eastAsia="Cordia New" w:cs="Times New Roman"/>
                <w:szCs w:val="22"/>
              </w:rPr>
            </w:pPr>
            <w:proofErr w:type="gramStart"/>
            <w:r w:rsidRPr="00992CFA">
              <w:rPr>
                <w:rFonts w:eastAsia="Cordia New" w:cs="Times New Roman"/>
                <w:b/>
                <w:bCs/>
                <w:i/>
                <w:iCs/>
                <w:szCs w:val="22"/>
              </w:rPr>
              <w:t>At</w:t>
            </w:r>
            <w:proofErr w:type="gramEnd"/>
            <w:r w:rsidRPr="00992CFA">
              <w:rPr>
                <w:rFonts w:eastAsia="Cordia New" w:cs="Times New Roman"/>
                <w:b/>
                <w:bCs/>
                <w:i/>
                <w:iCs/>
                <w:szCs w:val="22"/>
              </w:rPr>
              <w:t xml:space="preserve"> 31 December 202</w:t>
            </w:r>
            <w:r w:rsidR="001D2EA1">
              <w:rPr>
                <w:rFonts w:eastAsia="Cordia New" w:cs="Times New Roman"/>
                <w:b/>
                <w:bCs/>
                <w:i/>
                <w:iCs/>
                <w:szCs w:val="22"/>
              </w:rPr>
              <w:t>4</w:t>
            </w:r>
          </w:p>
        </w:tc>
        <w:tc>
          <w:tcPr>
            <w:tcW w:w="1440" w:type="dxa"/>
          </w:tcPr>
          <w:p w14:paraId="135DAE6E" w14:textId="77777777" w:rsidR="00992CFA" w:rsidRPr="00992CFA" w:rsidRDefault="00992CFA" w:rsidP="00DA54DC">
            <w:pPr>
              <w:tabs>
                <w:tab w:val="decimal" w:pos="1061"/>
              </w:tabs>
              <w:spacing w:line="240" w:lineRule="atLeast"/>
              <w:ind w:left="-103" w:right="-106"/>
              <w:rPr>
                <w:rFonts w:cs="Times New Roman"/>
                <w:color w:val="000000"/>
                <w:szCs w:val="22"/>
                <w:lang w:val="en-US" w:bidi="th-TH"/>
              </w:rPr>
            </w:pPr>
          </w:p>
        </w:tc>
        <w:tc>
          <w:tcPr>
            <w:tcW w:w="270" w:type="dxa"/>
          </w:tcPr>
          <w:p w14:paraId="0BF95FE5" w14:textId="77777777" w:rsidR="00992CFA" w:rsidRPr="00992CFA" w:rsidRDefault="00992CFA" w:rsidP="00DA54DC">
            <w:pPr>
              <w:pStyle w:val="BodyText"/>
              <w:tabs>
                <w:tab w:val="decimal" w:pos="702"/>
              </w:tabs>
              <w:spacing w:after="0" w:line="240" w:lineRule="atLeast"/>
              <w:jc w:val="center"/>
              <w:rPr>
                <w:rFonts w:eastAsia="Cordia New" w:cs="Times New Roman"/>
                <w:szCs w:val="22"/>
                <w:lang w:val="en-GB"/>
              </w:rPr>
            </w:pPr>
          </w:p>
        </w:tc>
        <w:tc>
          <w:tcPr>
            <w:tcW w:w="1620" w:type="dxa"/>
          </w:tcPr>
          <w:p w14:paraId="78E094ED" w14:textId="77777777" w:rsidR="00992CFA" w:rsidRPr="00992CFA" w:rsidRDefault="00992CFA" w:rsidP="00DA54DC">
            <w:pPr>
              <w:tabs>
                <w:tab w:val="decimal" w:pos="1168"/>
              </w:tabs>
              <w:spacing w:line="240" w:lineRule="atLeast"/>
              <w:ind w:left="-103" w:right="-106"/>
              <w:rPr>
                <w:rFonts w:cs="Times New Roman"/>
                <w:color w:val="000000"/>
                <w:szCs w:val="22"/>
                <w:lang w:val="en-US" w:bidi="th-TH"/>
              </w:rPr>
            </w:pPr>
          </w:p>
        </w:tc>
        <w:tc>
          <w:tcPr>
            <w:tcW w:w="270" w:type="dxa"/>
          </w:tcPr>
          <w:p w14:paraId="5ABE45E7" w14:textId="77777777" w:rsidR="00992CFA" w:rsidRPr="00992CFA" w:rsidRDefault="00992CFA" w:rsidP="00DA54DC">
            <w:pPr>
              <w:tabs>
                <w:tab w:val="decimal" w:pos="1692"/>
              </w:tabs>
              <w:spacing w:line="240" w:lineRule="atLeast"/>
              <w:ind w:right="29"/>
              <w:rPr>
                <w:rFonts w:cs="Times New Roman"/>
                <w:color w:val="000000"/>
                <w:szCs w:val="22"/>
                <w:lang w:val="en-US" w:bidi="th-TH"/>
              </w:rPr>
            </w:pPr>
          </w:p>
        </w:tc>
        <w:tc>
          <w:tcPr>
            <w:tcW w:w="1710" w:type="dxa"/>
          </w:tcPr>
          <w:p w14:paraId="508C87DB" w14:textId="77777777" w:rsidR="00992CFA" w:rsidRPr="00992CFA" w:rsidRDefault="00992CFA" w:rsidP="00DA54DC">
            <w:pPr>
              <w:tabs>
                <w:tab w:val="decimal" w:pos="1243"/>
              </w:tabs>
              <w:spacing w:line="240" w:lineRule="atLeast"/>
              <w:ind w:left="-103" w:right="-106"/>
              <w:rPr>
                <w:rFonts w:cs="Times New Roman"/>
                <w:color w:val="000000"/>
                <w:szCs w:val="22"/>
                <w:lang w:val="en-US" w:bidi="th-TH"/>
              </w:rPr>
            </w:pPr>
          </w:p>
        </w:tc>
      </w:tr>
      <w:tr w:rsidR="001D2EA1" w:rsidRPr="00992CFA" w14:paraId="0EEA90BB" w14:textId="77777777" w:rsidTr="00DA54DC">
        <w:tc>
          <w:tcPr>
            <w:tcW w:w="3870" w:type="dxa"/>
          </w:tcPr>
          <w:p w14:paraId="7C943081" w14:textId="77777777" w:rsidR="001D2EA1" w:rsidRPr="00992CFA" w:rsidRDefault="001D2EA1" w:rsidP="001D2EA1">
            <w:pPr>
              <w:spacing w:line="240" w:lineRule="atLeast"/>
              <w:rPr>
                <w:rFonts w:eastAsia="Cordia New" w:cs="Times New Roman"/>
                <w:szCs w:val="22"/>
              </w:rPr>
            </w:pPr>
            <w:r w:rsidRPr="00992CFA">
              <w:rPr>
                <w:rFonts w:eastAsia="Cordia New" w:cs="Times New Roman"/>
                <w:szCs w:val="22"/>
              </w:rPr>
              <w:t>Within credit terms</w:t>
            </w:r>
          </w:p>
        </w:tc>
        <w:tc>
          <w:tcPr>
            <w:tcW w:w="1440" w:type="dxa"/>
          </w:tcPr>
          <w:p w14:paraId="5C15B4F4" w14:textId="69515DE4" w:rsidR="001D2EA1" w:rsidRPr="00992CFA" w:rsidRDefault="00E0281C" w:rsidP="00B907DB">
            <w:pPr>
              <w:tabs>
                <w:tab w:val="decimal" w:pos="1147"/>
              </w:tabs>
              <w:spacing w:line="240" w:lineRule="atLeast"/>
              <w:ind w:left="-103" w:right="-106"/>
              <w:rPr>
                <w:rFonts w:cs="Times New Roman"/>
                <w:color w:val="000000"/>
                <w:szCs w:val="22"/>
                <w:lang w:val="en-US" w:bidi="th-TH"/>
              </w:rPr>
            </w:pPr>
            <w:r>
              <w:rPr>
                <w:rFonts w:cs="Times New Roman"/>
                <w:color w:val="000000"/>
                <w:szCs w:val="22"/>
                <w:lang w:val="en-US" w:bidi="th-TH"/>
              </w:rPr>
              <w:t>41</w:t>
            </w:r>
          </w:p>
        </w:tc>
        <w:tc>
          <w:tcPr>
            <w:tcW w:w="270" w:type="dxa"/>
          </w:tcPr>
          <w:p w14:paraId="47CBEAA7" w14:textId="77777777" w:rsidR="001D2EA1" w:rsidRPr="00992CFA" w:rsidRDefault="001D2EA1" w:rsidP="001D2EA1">
            <w:pPr>
              <w:pStyle w:val="BodyText"/>
              <w:tabs>
                <w:tab w:val="decimal" w:pos="702"/>
              </w:tabs>
              <w:spacing w:after="0" w:line="240" w:lineRule="atLeast"/>
              <w:jc w:val="center"/>
              <w:rPr>
                <w:rFonts w:eastAsia="Cordia New" w:cs="Times New Roman"/>
                <w:szCs w:val="22"/>
                <w:lang w:val="en-GB"/>
              </w:rPr>
            </w:pPr>
          </w:p>
        </w:tc>
        <w:tc>
          <w:tcPr>
            <w:tcW w:w="1620" w:type="dxa"/>
          </w:tcPr>
          <w:p w14:paraId="74F5E5BA" w14:textId="26EF4810" w:rsidR="001D2EA1" w:rsidRPr="00992CFA" w:rsidRDefault="001D2EA1" w:rsidP="009D70DD">
            <w:pPr>
              <w:tabs>
                <w:tab w:val="decimal" w:pos="1335"/>
              </w:tabs>
              <w:spacing w:line="240" w:lineRule="atLeast"/>
              <w:ind w:left="-103" w:right="-106"/>
              <w:rPr>
                <w:rFonts w:cs="Times New Roman"/>
                <w:color w:val="000000"/>
                <w:szCs w:val="22"/>
                <w:lang w:val="en-US" w:bidi="th-TH"/>
              </w:rPr>
            </w:pPr>
            <w:r w:rsidRPr="004B108B">
              <w:t>7,</w:t>
            </w:r>
            <w:r w:rsidR="005334EB">
              <w:t>628</w:t>
            </w:r>
          </w:p>
        </w:tc>
        <w:tc>
          <w:tcPr>
            <w:tcW w:w="270" w:type="dxa"/>
          </w:tcPr>
          <w:p w14:paraId="187B0157" w14:textId="77777777" w:rsidR="001D2EA1" w:rsidRPr="00992CFA" w:rsidRDefault="001D2EA1" w:rsidP="001D2EA1">
            <w:pPr>
              <w:tabs>
                <w:tab w:val="decimal" w:pos="1692"/>
              </w:tabs>
              <w:spacing w:line="240" w:lineRule="atLeast"/>
              <w:ind w:right="29"/>
              <w:rPr>
                <w:rFonts w:cs="Times New Roman"/>
                <w:color w:val="000000"/>
                <w:szCs w:val="22"/>
                <w:lang w:val="en-US" w:bidi="th-TH"/>
              </w:rPr>
            </w:pPr>
          </w:p>
        </w:tc>
        <w:tc>
          <w:tcPr>
            <w:tcW w:w="1710" w:type="dxa"/>
          </w:tcPr>
          <w:p w14:paraId="41EF2851" w14:textId="328FE9C7" w:rsidR="001D2EA1" w:rsidRPr="00992CFA" w:rsidRDefault="001D2EA1" w:rsidP="009D70DD">
            <w:pPr>
              <w:tabs>
                <w:tab w:val="decimal" w:pos="1424"/>
              </w:tabs>
              <w:spacing w:line="240" w:lineRule="atLeast"/>
              <w:ind w:left="-103" w:right="-106"/>
              <w:rPr>
                <w:rFonts w:cs="Times New Roman"/>
                <w:color w:val="000000"/>
                <w:szCs w:val="22"/>
                <w:lang w:val="en-US" w:bidi="th-TH"/>
              </w:rPr>
            </w:pPr>
            <w:r w:rsidRPr="004B108B">
              <w:t>7,6</w:t>
            </w:r>
            <w:r>
              <w:t>69</w:t>
            </w:r>
          </w:p>
        </w:tc>
      </w:tr>
      <w:tr w:rsidR="001D2EA1" w:rsidRPr="00992CFA" w14:paraId="54AB7138" w14:textId="77777777" w:rsidTr="00DA54DC">
        <w:tc>
          <w:tcPr>
            <w:tcW w:w="3870" w:type="dxa"/>
          </w:tcPr>
          <w:p w14:paraId="57BF1F96" w14:textId="77777777" w:rsidR="001D2EA1" w:rsidRPr="00992CFA" w:rsidRDefault="001D2EA1" w:rsidP="001D2EA1">
            <w:pPr>
              <w:spacing w:line="240" w:lineRule="atLeast"/>
              <w:rPr>
                <w:rFonts w:eastAsia="Cordia New" w:cs="Times New Roman"/>
                <w:szCs w:val="22"/>
              </w:rPr>
            </w:pPr>
            <w:r w:rsidRPr="00992CFA">
              <w:rPr>
                <w:rFonts w:eastAsia="Cordia New" w:cs="Times New Roman"/>
                <w:szCs w:val="22"/>
              </w:rPr>
              <w:t>Overdue:</w:t>
            </w:r>
          </w:p>
        </w:tc>
        <w:tc>
          <w:tcPr>
            <w:tcW w:w="1440" w:type="dxa"/>
          </w:tcPr>
          <w:p w14:paraId="5A2BAC89" w14:textId="77777777" w:rsidR="001D2EA1" w:rsidRPr="00992CFA" w:rsidRDefault="001D2EA1" w:rsidP="001D2EA1">
            <w:pPr>
              <w:tabs>
                <w:tab w:val="decimal" w:pos="1147"/>
              </w:tabs>
              <w:spacing w:line="240" w:lineRule="atLeast"/>
              <w:ind w:left="-103" w:right="-106"/>
              <w:rPr>
                <w:rFonts w:cs="Times New Roman"/>
                <w:color w:val="000000"/>
                <w:szCs w:val="22"/>
                <w:lang w:val="en-US" w:bidi="th-TH"/>
              </w:rPr>
            </w:pPr>
          </w:p>
        </w:tc>
        <w:tc>
          <w:tcPr>
            <w:tcW w:w="270" w:type="dxa"/>
          </w:tcPr>
          <w:p w14:paraId="5886E4F3" w14:textId="77777777" w:rsidR="001D2EA1" w:rsidRPr="00992CFA" w:rsidRDefault="001D2EA1" w:rsidP="001D2EA1">
            <w:pPr>
              <w:spacing w:line="240" w:lineRule="atLeast"/>
              <w:ind w:left="252"/>
              <w:rPr>
                <w:rFonts w:cs="Times New Roman"/>
                <w:szCs w:val="22"/>
              </w:rPr>
            </w:pPr>
          </w:p>
        </w:tc>
        <w:tc>
          <w:tcPr>
            <w:tcW w:w="1620" w:type="dxa"/>
          </w:tcPr>
          <w:p w14:paraId="4A0A2EAB" w14:textId="77777777" w:rsidR="001D2EA1" w:rsidRPr="00992CFA" w:rsidRDefault="001D2EA1" w:rsidP="001D2EA1">
            <w:pPr>
              <w:tabs>
                <w:tab w:val="decimal" w:pos="1335"/>
              </w:tabs>
              <w:spacing w:line="240" w:lineRule="atLeast"/>
              <w:ind w:left="-103" w:right="-106"/>
              <w:rPr>
                <w:rFonts w:cs="Times New Roman"/>
                <w:szCs w:val="22"/>
                <w:lang w:val="en-US" w:bidi="th-TH"/>
              </w:rPr>
            </w:pPr>
          </w:p>
        </w:tc>
        <w:tc>
          <w:tcPr>
            <w:tcW w:w="270" w:type="dxa"/>
          </w:tcPr>
          <w:p w14:paraId="03AD41A6" w14:textId="77777777" w:rsidR="001D2EA1" w:rsidRPr="00992CFA" w:rsidRDefault="001D2EA1" w:rsidP="001D2EA1">
            <w:pPr>
              <w:tabs>
                <w:tab w:val="decimal" w:pos="1692"/>
              </w:tabs>
              <w:spacing w:line="240" w:lineRule="atLeast"/>
              <w:ind w:left="252"/>
              <w:rPr>
                <w:rFonts w:cs="Times New Roman"/>
                <w:szCs w:val="22"/>
                <w:lang w:bidi="th-TH"/>
              </w:rPr>
            </w:pPr>
          </w:p>
        </w:tc>
        <w:tc>
          <w:tcPr>
            <w:tcW w:w="1710" w:type="dxa"/>
          </w:tcPr>
          <w:p w14:paraId="28BC2385" w14:textId="77777777" w:rsidR="001D2EA1" w:rsidRPr="00992CFA" w:rsidRDefault="001D2EA1" w:rsidP="001D2EA1">
            <w:pPr>
              <w:tabs>
                <w:tab w:val="decimal" w:pos="1424"/>
              </w:tabs>
              <w:spacing w:line="240" w:lineRule="atLeast"/>
              <w:ind w:left="-103" w:right="-106"/>
              <w:rPr>
                <w:rFonts w:cs="Times New Roman"/>
                <w:szCs w:val="22"/>
                <w:cs/>
                <w:lang w:bidi="th-TH"/>
              </w:rPr>
            </w:pPr>
          </w:p>
        </w:tc>
      </w:tr>
      <w:tr w:rsidR="001D2EA1" w:rsidRPr="00992CFA" w14:paraId="3173F066" w14:textId="77777777" w:rsidTr="00DA54DC">
        <w:tc>
          <w:tcPr>
            <w:tcW w:w="3870" w:type="dxa"/>
          </w:tcPr>
          <w:p w14:paraId="50234B42" w14:textId="56410B4B" w:rsidR="001D2EA1" w:rsidRPr="00992CFA" w:rsidRDefault="001D2EA1" w:rsidP="001D2EA1">
            <w:pPr>
              <w:spacing w:line="240" w:lineRule="atLeast"/>
              <w:ind w:left="160"/>
              <w:rPr>
                <w:rFonts w:cs="Times New Roman"/>
                <w:szCs w:val="22"/>
              </w:rPr>
            </w:pPr>
            <w:r w:rsidRPr="00992CFA">
              <w:rPr>
                <w:rFonts w:cs="Times New Roman"/>
                <w:szCs w:val="22"/>
                <w:cs/>
                <w:lang w:bidi="th-TH"/>
              </w:rPr>
              <w:t xml:space="preserve"> </w:t>
            </w:r>
            <w:r w:rsidRPr="00992CFA">
              <w:rPr>
                <w:rFonts w:cs="Times New Roman"/>
                <w:szCs w:val="22"/>
              </w:rPr>
              <w:t>Less than 3 months</w:t>
            </w:r>
          </w:p>
        </w:tc>
        <w:tc>
          <w:tcPr>
            <w:tcW w:w="1440" w:type="dxa"/>
          </w:tcPr>
          <w:p w14:paraId="750AFB9D" w14:textId="10294CF6" w:rsidR="001D2EA1" w:rsidRPr="00992CFA" w:rsidRDefault="00E0281C" w:rsidP="001D2EA1">
            <w:pPr>
              <w:tabs>
                <w:tab w:val="decimal" w:pos="1147"/>
              </w:tabs>
              <w:spacing w:line="240" w:lineRule="atLeast"/>
              <w:ind w:left="-103" w:right="-106"/>
              <w:rPr>
                <w:rFonts w:cs="Times New Roman"/>
                <w:color w:val="000000"/>
                <w:szCs w:val="22"/>
                <w:lang w:val="en-US" w:bidi="th-TH"/>
              </w:rPr>
            </w:pPr>
            <w:r>
              <w:rPr>
                <w:rFonts w:cs="Times New Roman"/>
                <w:color w:val="000000"/>
                <w:szCs w:val="22"/>
                <w:lang w:val="en-US" w:bidi="th-TH"/>
              </w:rPr>
              <w:t>145</w:t>
            </w:r>
          </w:p>
        </w:tc>
        <w:tc>
          <w:tcPr>
            <w:tcW w:w="270" w:type="dxa"/>
          </w:tcPr>
          <w:p w14:paraId="4163B1AB" w14:textId="77777777" w:rsidR="001D2EA1" w:rsidRPr="00992CFA" w:rsidRDefault="001D2EA1" w:rsidP="001D2EA1">
            <w:pPr>
              <w:pStyle w:val="BodyText"/>
              <w:tabs>
                <w:tab w:val="decimal" w:pos="702"/>
              </w:tabs>
              <w:spacing w:after="0" w:line="240" w:lineRule="atLeast"/>
              <w:rPr>
                <w:rFonts w:eastAsia="Cordia New" w:cs="Times New Roman"/>
                <w:szCs w:val="22"/>
                <w:lang w:val="en-GB"/>
              </w:rPr>
            </w:pPr>
          </w:p>
        </w:tc>
        <w:tc>
          <w:tcPr>
            <w:tcW w:w="1620" w:type="dxa"/>
          </w:tcPr>
          <w:p w14:paraId="28A3BBDF" w14:textId="67C4EC8D" w:rsidR="001D2EA1" w:rsidRPr="00992CFA" w:rsidRDefault="001D2EA1" w:rsidP="001D2EA1">
            <w:pPr>
              <w:tabs>
                <w:tab w:val="decimal" w:pos="1335"/>
              </w:tabs>
              <w:spacing w:line="240" w:lineRule="atLeast"/>
              <w:ind w:left="-103" w:right="-106"/>
              <w:rPr>
                <w:rFonts w:cs="Times New Roman"/>
                <w:szCs w:val="22"/>
              </w:rPr>
            </w:pPr>
            <w:r w:rsidRPr="00DB09EB">
              <w:t>5,</w:t>
            </w:r>
            <w:r w:rsidR="005334EB">
              <w:t>569</w:t>
            </w:r>
          </w:p>
        </w:tc>
        <w:tc>
          <w:tcPr>
            <w:tcW w:w="270" w:type="dxa"/>
          </w:tcPr>
          <w:p w14:paraId="2C6B302E" w14:textId="77777777" w:rsidR="001D2EA1" w:rsidRPr="00992CFA" w:rsidRDefault="001D2EA1" w:rsidP="001D2EA1">
            <w:pPr>
              <w:tabs>
                <w:tab w:val="decimal" w:pos="1692"/>
              </w:tabs>
              <w:spacing w:line="240" w:lineRule="atLeast"/>
              <w:ind w:right="29"/>
              <w:rPr>
                <w:rFonts w:cs="Times New Roman"/>
                <w:szCs w:val="22"/>
              </w:rPr>
            </w:pPr>
          </w:p>
        </w:tc>
        <w:tc>
          <w:tcPr>
            <w:tcW w:w="1710" w:type="dxa"/>
          </w:tcPr>
          <w:p w14:paraId="27242A35" w14:textId="27063B4D" w:rsidR="001D2EA1" w:rsidRPr="00992CFA" w:rsidRDefault="001D2EA1" w:rsidP="001D2EA1">
            <w:pPr>
              <w:tabs>
                <w:tab w:val="decimal" w:pos="1424"/>
              </w:tabs>
              <w:spacing w:line="240" w:lineRule="atLeast"/>
              <w:ind w:left="-103" w:right="-106"/>
              <w:rPr>
                <w:rFonts w:cs="Times New Roman"/>
                <w:szCs w:val="22"/>
              </w:rPr>
            </w:pPr>
            <w:r w:rsidRPr="00DB09EB">
              <w:t>5,71</w:t>
            </w:r>
            <w:r>
              <w:t>4</w:t>
            </w:r>
          </w:p>
        </w:tc>
      </w:tr>
      <w:tr w:rsidR="001D2EA1" w:rsidRPr="00992CFA" w14:paraId="500BF2D3" w14:textId="77777777" w:rsidTr="003E5959">
        <w:tc>
          <w:tcPr>
            <w:tcW w:w="3870" w:type="dxa"/>
          </w:tcPr>
          <w:p w14:paraId="47DA34EC" w14:textId="7CA136AC" w:rsidR="001D2EA1" w:rsidRPr="00992CFA" w:rsidRDefault="001D2EA1" w:rsidP="001D2EA1">
            <w:pPr>
              <w:spacing w:line="240" w:lineRule="atLeast"/>
              <w:ind w:left="160"/>
              <w:rPr>
                <w:rFonts w:cs="Times New Roman"/>
                <w:szCs w:val="22"/>
              </w:rPr>
            </w:pPr>
            <w:r w:rsidRPr="00992CFA">
              <w:rPr>
                <w:rFonts w:cs="Times New Roman"/>
                <w:szCs w:val="22"/>
                <w:cs/>
                <w:lang w:bidi="th-TH"/>
              </w:rPr>
              <w:t xml:space="preserve"> </w:t>
            </w:r>
            <w:r w:rsidRPr="00992CFA">
              <w:rPr>
                <w:rFonts w:cs="Times New Roman"/>
                <w:szCs w:val="22"/>
              </w:rPr>
              <w:t>3 - 6 months</w:t>
            </w:r>
          </w:p>
        </w:tc>
        <w:tc>
          <w:tcPr>
            <w:tcW w:w="1440" w:type="dxa"/>
          </w:tcPr>
          <w:p w14:paraId="192D2099" w14:textId="1B7A23A1" w:rsidR="001D2EA1" w:rsidRPr="00992CFA" w:rsidRDefault="00E0281C" w:rsidP="001D2EA1">
            <w:pPr>
              <w:tabs>
                <w:tab w:val="decimal" w:pos="1147"/>
              </w:tabs>
              <w:spacing w:line="240" w:lineRule="atLeast"/>
              <w:ind w:left="-103" w:right="-106"/>
              <w:rPr>
                <w:rFonts w:cs="Times New Roman"/>
                <w:color w:val="000000"/>
                <w:szCs w:val="22"/>
                <w:lang w:val="en-US" w:bidi="th-TH"/>
              </w:rPr>
            </w:pPr>
            <w:r>
              <w:rPr>
                <w:rFonts w:cs="Times New Roman"/>
                <w:color w:val="000000"/>
                <w:szCs w:val="22"/>
                <w:lang w:val="en-US" w:bidi="th-TH"/>
              </w:rPr>
              <w:t>-</w:t>
            </w:r>
          </w:p>
        </w:tc>
        <w:tc>
          <w:tcPr>
            <w:tcW w:w="270" w:type="dxa"/>
          </w:tcPr>
          <w:p w14:paraId="73483F68" w14:textId="77777777" w:rsidR="001D2EA1" w:rsidRPr="00992CFA" w:rsidRDefault="001D2EA1" w:rsidP="001D2EA1">
            <w:pPr>
              <w:pStyle w:val="BodyText"/>
              <w:tabs>
                <w:tab w:val="decimal" w:pos="702"/>
              </w:tabs>
              <w:spacing w:after="0" w:line="240" w:lineRule="atLeast"/>
              <w:rPr>
                <w:rFonts w:eastAsia="Cordia New" w:cs="Times New Roman"/>
                <w:szCs w:val="22"/>
                <w:lang w:val="en-GB"/>
              </w:rPr>
            </w:pPr>
          </w:p>
        </w:tc>
        <w:tc>
          <w:tcPr>
            <w:tcW w:w="1620" w:type="dxa"/>
          </w:tcPr>
          <w:p w14:paraId="35B570F8" w14:textId="751B12BC" w:rsidR="001D2EA1" w:rsidRPr="00992CFA" w:rsidRDefault="005334EB" w:rsidP="005334EB">
            <w:pPr>
              <w:tabs>
                <w:tab w:val="decimal" w:pos="1335"/>
              </w:tabs>
              <w:spacing w:line="240" w:lineRule="atLeast"/>
              <w:ind w:right="-106"/>
              <w:rPr>
                <w:rFonts w:cs="Times New Roman"/>
                <w:szCs w:val="22"/>
              </w:rPr>
            </w:pPr>
            <w:r>
              <w:t>2,113</w:t>
            </w:r>
          </w:p>
        </w:tc>
        <w:tc>
          <w:tcPr>
            <w:tcW w:w="270" w:type="dxa"/>
          </w:tcPr>
          <w:p w14:paraId="0CBB9B0F" w14:textId="77777777" w:rsidR="001D2EA1" w:rsidRPr="00992CFA" w:rsidRDefault="001D2EA1" w:rsidP="001D2EA1">
            <w:pPr>
              <w:tabs>
                <w:tab w:val="decimal" w:pos="1692"/>
              </w:tabs>
              <w:spacing w:line="240" w:lineRule="atLeast"/>
              <w:ind w:right="29"/>
              <w:rPr>
                <w:rFonts w:cs="Times New Roman"/>
                <w:szCs w:val="22"/>
              </w:rPr>
            </w:pPr>
          </w:p>
        </w:tc>
        <w:tc>
          <w:tcPr>
            <w:tcW w:w="1710" w:type="dxa"/>
          </w:tcPr>
          <w:p w14:paraId="1438546F" w14:textId="4AB32ECC" w:rsidR="001D2EA1" w:rsidRPr="00992CFA" w:rsidRDefault="001D2EA1" w:rsidP="001D2EA1">
            <w:pPr>
              <w:tabs>
                <w:tab w:val="decimal" w:pos="1424"/>
              </w:tabs>
              <w:spacing w:line="240" w:lineRule="atLeast"/>
              <w:ind w:left="-103" w:right="-106"/>
              <w:rPr>
                <w:rFonts w:cs="Times New Roman"/>
                <w:szCs w:val="22"/>
              </w:rPr>
            </w:pPr>
            <w:r w:rsidRPr="00DB09EB">
              <w:t>2,113</w:t>
            </w:r>
          </w:p>
        </w:tc>
      </w:tr>
      <w:tr w:rsidR="001D2EA1" w:rsidRPr="00992CFA" w14:paraId="43B3C1E8" w14:textId="77777777" w:rsidTr="003E5959">
        <w:tc>
          <w:tcPr>
            <w:tcW w:w="3870" w:type="dxa"/>
          </w:tcPr>
          <w:p w14:paraId="756F73F2" w14:textId="64997418" w:rsidR="001D2EA1" w:rsidRPr="00992CFA" w:rsidRDefault="001D2EA1" w:rsidP="001D2EA1">
            <w:pPr>
              <w:spacing w:line="240" w:lineRule="atLeast"/>
              <w:ind w:left="160"/>
              <w:rPr>
                <w:rFonts w:cs="Times New Roman"/>
                <w:szCs w:val="22"/>
                <w:cs/>
                <w:lang w:bidi="th-TH"/>
              </w:rPr>
            </w:pPr>
            <w:r>
              <w:rPr>
                <w:rFonts w:cs="Times New Roman"/>
                <w:szCs w:val="22"/>
                <w:lang w:bidi="th-TH"/>
              </w:rPr>
              <w:t xml:space="preserve"> </w:t>
            </w:r>
            <w:r w:rsidRPr="00992CFA">
              <w:rPr>
                <w:rFonts w:cs="Times New Roman"/>
                <w:szCs w:val="22"/>
              </w:rPr>
              <w:t>6 - 12 months</w:t>
            </w:r>
          </w:p>
        </w:tc>
        <w:tc>
          <w:tcPr>
            <w:tcW w:w="1440" w:type="dxa"/>
          </w:tcPr>
          <w:p w14:paraId="4FC00F50" w14:textId="3094B563" w:rsidR="001D2EA1" w:rsidRPr="00992CFA" w:rsidRDefault="001D2EA1" w:rsidP="001D2EA1">
            <w:pPr>
              <w:tabs>
                <w:tab w:val="decimal" w:pos="1147"/>
              </w:tabs>
              <w:spacing w:line="240" w:lineRule="atLeast"/>
              <w:ind w:left="-103" w:right="-106"/>
              <w:rPr>
                <w:rFonts w:cs="Times New Roman"/>
                <w:color w:val="000000"/>
                <w:szCs w:val="22"/>
                <w:lang w:val="en-US" w:bidi="th-TH"/>
              </w:rPr>
            </w:pPr>
            <w:r w:rsidRPr="00DB09EB">
              <w:t>-</w:t>
            </w:r>
          </w:p>
        </w:tc>
        <w:tc>
          <w:tcPr>
            <w:tcW w:w="270" w:type="dxa"/>
          </w:tcPr>
          <w:p w14:paraId="16184868" w14:textId="77777777" w:rsidR="001D2EA1" w:rsidRPr="00992CFA" w:rsidRDefault="001D2EA1" w:rsidP="001D2EA1">
            <w:pPr>
              <w:pStyle w:val="BodyText"/>
              <w:tabs>
                <w:tab w:val="decimal" w:pos="702"/>
              </w:tabs>
              <w:spacing w:after="0" w:line="240" w:lineRule="atLeast"/>
              <w:rPr>
                <w:rFonts w:eastAsia="Cordia New" w:cs="Times New Roman"/>
                <w:szCs w:val="22"/>
                <w:lang w:val="en-GB"/>
              </w:rPr>
            </w:pPr>
          </w:p>
        </w:tc>
        <w:tc>
          <w:tcPr>
            <w:tcW w:w="1620" w:type="dxa"/>
          </w:tcPr>
          <w:p w14:paraId="3C9E772D" w14:textId="0669E51C" w:rsidR="001D2EA1" w:rsidRPr="00992CFA" w:rsidRDefault="001D2EA1" w:rsidP="001D2EA1">
            <w:pPr>
              <w:tabs>
                <w:tab w:val="decimal" w:pos="1335"/>
              </w:tabs>
              <w:spacing w:line="240" w:lineRule="atLeast"/>
              <w:ind w:left="-103" w:right="-106"/>
              <w:rPr>
                <w:rFonts w:cs="Times New Roman"/>
                <w:szCs w:val="22"/>
              </w:rPr>
            </w:pPr>
            <w:r w:rsidRPr="00DB09EB">
              <w:t>1,43</w:t>
            </w:r>
            <w:r>
              <w:t>8</w:t>
            </w:r>
          </w:p>
        </w:tc>
        <w:tc>
          <w:tcPr>
            <w:tcW w:w="270" w:type="dxa"/>
          </w:tcPr>
          <w:p w14:paraId="264ED86F" w14:textId="77777777" w:rsidR="001D2EA1" w:rsidRPr="00992CFA" w:rsidRDefault="001D2EA1" w:rsidP="001D2EA1">
            <w:pPr>
              <w:tabs>
                <w:tab w:val="decimal" w:pos="1692"/>
              </w:tabs>
              <w:spacing w:line="240" w:lineRule="atLeast"/>
              <w:ind w:right="29"/>
              <w:rPr>
                <w:rFonts w:cs="Times New Roman"/>
                <w:szCs w:val="22"/>
              </w:rPr>
            </w:pPr>
          </w:p>
        </w:tc>
        <w:tc>
          <w:tcPr>
            <w:tcW w:w="1710" w:type="dxa"/>
          </w:tcPr>
          <w:p w14:paraId="39D1E10F" w14:textId="06B8B63F" w:rsidR="001D2EA1" w:rsidRPr="00992CFA" w:rsidRDefault="001D2EA1" w:rsidP="001D2EA1">
            <w:pPr>
              <w:tabs>
                <w:tab w:val="decimal" w:pos="1424"/>
              </w:tabs>
              <w:spacing w:line="240" w:lineRule="atLeast"/>
              <w:ind w:left="-103" w:right="-106"/>
              <w:rPr>
                <w:rFonts w:cs="Times New Roman"/>
                <w:szCs w:val="22"/>
              </w:rPr>
            </w:pPr>
            <w:r w:rsidRPr="00DB09EB">
              <w:t>1,43</w:t>
            </w:r>
            <w:r>
              <w:t>8</w:t>
            </w:r>
          </w:p>
        </w:tc>
      </w:tr>
      <w:tr w:rsidR="001D2EA1" w:rsidRPr="00992CFA" w14:paraId="74973475" w14:textId="77777777" w:rsidTr="003E5959">
        <w:tc>
          <w:tcPr>
            <w:tcW w:w="3870" w:type="dxa"/>
          </w:tcPr>
          <w:p w14:paraId="315746E8" w14:textId="6E07AC0F" w:rsidR="001D2EA1" w:rsidRPr="00992CFA" w:rsidRDefault="001D2EA1" w:rsidP="001D2EA1">
            <w:pPr>
              <w:spacing w:line="240" w:lineRule="atLeast"/>
              <w:ind w:left="160"/>
              <w:rPr>
                <w:rFonts w:cs="Times New Roman"/>
                <w:szCs w:val="22"/>
                <w:cs/>
                <w:lang w:bidi="th-TH"/>
              </w:rPr>
            </w:pPr>
            <w:r w:rsidRPr="00992CFA">
              <w:rPr>
                <w:rFonts w:cs="Times New Roman"/>
                <w:szCs w:val="22"/>
                <w:cs/>
                <w:lang w:bidi="th-TH"/>
              </w:rPr>
              <w:t xml:space="preserve"> </w:t>
            </w:r>
            <w:r>
              <w:rPr>
                <w:rFonts w:cs="Times New Roman"/>
                <w:szCs w:val="22"/>
              </w:rPr>
              <w:t xml:space="preserve">More than </w:t>
            </w:r>
            <w:r w:rsidRPr="00992CFA">
              <w:rPr>
                <w:rFonts w:cs="Times New Roman"/>
                <w:szCs w:val="22"/>
              </w:rPr>
              <w:t>12 months</w:t>
            </w:r>
          </w:p>
        </w:tc>
        <w:tc>
          <w:tcPr>
            <w:tcW w:w="1440" w:type="dxa"/>
            <w:tcBorders>
              <w:bottom w:val="single" w:sz="4" w:space="0" w:color="auto"/>
            </w:tcBorders>
          </w:tcPr>
          <w:p w14:paraId="7C480DFD" w14:textId="77343373" w:rsidR="001D2EA1" w:rsidRDefault="001D2EA1" w:rsidP="001D2EA1">
            <w:pPr>
              <w:tabs>
                <w:tab w:val="decimal" w:pos="1147"/>
              </w:tabs>
              <w:spacing w:line="240" w:lineRule="atLeast"/>
              <w:ind w:left="-103" w:right="-106"/>
              <w:rPr>
                <w:rFonts w:cs="Times New Roman"/>
                <w:color w:val="000000"/>
                <w:szCs w:val="22"/>
                <w:lang w:val="en-US" w:bidi="th-TH"/>
              </w:rPr>
            </w:pPr>
            <w:r w:rsidRPr="00DB09EB">
              <w:t>-</w:t>
            </w:r>
          </w:p>
        </w:tc>
        <w:tc>
          <w:tcPr>
            <w:tcW w:w="270" w:type="dxa"/>
          </w:tcPr>
          <w:p w14:paraId="734DAFB3" w14:textId="77777777" w:rsidR="001D2EA1" w:rsidRPr="00992CFA" w:rsidRDefault="001D2EA1" w:rsidP="001D2EA1">
            <w:pPr>
              <w:pStyle w:val="BodyText"/>
              <w:tabs>
                <w:tab w:val="decimal" w:pos="702"/>
              </w:tabs>
              <w:spacing w:after="0" w:line="240" w:lineRule="atLeast"/>
              <w:rPr>
                <w:rFonts w:eastAsia="Cordia New" w:cs="Times New Roman"/>
                <w:szCs w:val="22"/>
                <w:lang w:val="en-GB"/>
              </w:rPr>
            </w:pPr>
          </w:p>
        </w:tc>
        <w:tc>
          <w:tcPr>
            <w:tcW w:w="1620" w:type="dxa"/>
          </w:tcPr>
          <w:p w14:paraId="065A4B8F" w14:textId="28A6B532" w:rsidR="001D2EA1" w:rsidRDefault="001D2EA1" w:rsidP="001D2EA1">
            <w:pPr>
              <w:tabs>
                <w:tab w:val="decimal" w:pos="1335"/>
              </w:tabs>
              <w:spacing w:line="240" w:lineRule="atLeast"/>
              <w:ind w:left="-103" w:right="-106"/>
              <w:rPr>
                <w:rFonts w:cs="Times New Roman"/>
                <w:szCs w:val="22"/>
              </w:rPr>
            </w:pPr>
            <w:r w:rsidRPr="00DB09EB">
              <w:t>1,910</w:t>
            </w:r>
          </w:p>
        </w:tc>
        <w:tc>
          <w:tcPr>
            <w:tcW w:w="270" w:type="dxa"/>
          </w:tcPr>
          <w:p w14:paraId="51116538" w14:textId="77777777" w:rsidR="001D2EA1" w:rsidRPr="00992CFA" w:rsidRDefault="001D2EA1" w:rsidP="001D2EA1">
            <w:pPr>
              <w:tabs>
                <w:tab w:val="decimal" w:pos="1692"/>
              </w:tabs>
              <w:spacing w:line="240" w:lineRule="atLeast"/>
              <w:ind w:right="29"/>
              <w:rPr>
                <w:rFonts w:cs="Times New Roman"/>
                <w:szCs w:val="22"/>
              </w:rPr>
            </w:pPr>
          </w:p>
        </w:tc>
        <w:tc>
          <w:tcPr>
            <w:tcW w:w="1710" w:type="dxa"/>
          </w:tcPr>
          <w:p w14:paraId="2364FEFF" w14:textId="1E8200BB" w:rsidR="001D2EA1" w:rsidRDefault="001D2EA1" w:rsidP="001D2EA1">
            <w:pPr>
              <w:tabs>
                <w:tab w:val="decimal" w:pos="1424"/>
              </w:tabs>
              <w:spacing w:line="240" w:lineRule="atLeast"/>
              <w:ind w:left="-103" w:right="-106"/>
              <w:rPr>
                <w:rFonts w:cs="Times New Roman"/>
                <w:szCs w:val="22"/>
              </w:rPr>
            </w:pPr>
            <w:r w:rsidRPr="00DB09EB">
              <w:t>1,910</w:t>
            </w:r>
          </w:p>
        </w:tc>
      </w:tr>
      <w:tr w:rsidR="001D2EA1" w:rsidRPr="00992CFA" w14:paraId="2529DC65" w14:textId="77777777" w:rsidTr="00DA54DC">
        <w:tc>
          <w:tcPr>
            <w:tcW w:w="3870" w:type="dxa"/>
          </w:tcPr>
          <w:p w14:paraId="6222C9BB" w14:textId="77777777" w:rsidR="001D2EA1" w:rsidRPr="00992CFA" w:rsidRDefault="001D2EA1" w:rsidP="001D2EA1">
            <w:pPr>
              <w:spacing w:line="240" w:lineRule="atLeast"/>
              <w:rPr>
                <w:rFonts w:cs="Times New Roman"/>
                <w:b/>
                <w:bCs/>
                <w:szCs w:val="22"/>
              </w:rPr>
            </w:pPr>
            <w:r w:rsidRPr="00992CFA">
              <w:rPr>
                <w:rFonts w:cs="Times New Roman"/>
                <w:b/>
                <w:bCs/>
                <w:szCs w:val="22"/>
              </w:rPr>
              <w:t>Total</w:t>
            </w:r>
          </w:p>
        </w:tc>
        <w:tc>
          <w:tcPr>
            <w:tcW w:w="1440" w:type="dxa"/>
            <w:tcBorders>
              <w:top w:val="single" w:sz="4" w:space="0" w:color="auto"/>
            </w:tcBorders>
          </w:tcPr>
          <w:p w14:paraId="6BA1ECB6" w14:textId="651CF79B" w:rsidR="001D2EA1" w:rsidRPr="00992CFA" w:rsidRDefault="002A051D" w:rsidP="001D2EA1">
            <w:pPr>
              <w:tabs>
                <w:tab w:val="decimal" w:pos="1147"/>
              </w:tabs>
              <w:spacing w:line="240" w:lineRule="atLeast"/>
              <w:ind w:left="-103" w:right="-106"/>
              <w:rPr>
                <w:rFonts w:cs="Times New Roman"/>
                <w:b/>
                <w:bCs/>
                <w:color w:val="000000"/>
                <w:szCs w:val="22"/>
                <w:lang w:val="en-US" w:bidi="th-TH"/>
              </w:rPr>
            </w:pPr>
            <w:r>
              <w:rPr>
                <w:b/>
                <w:bCs/>
              </w:rPr>
              <w:t>186</w:t>
            </w:r>
          </w:p>
        </w:tc>
        <w:tc>
          <w:tcPr>
            <w:tcW w:w="270" w:type="dxa"/>
          </w:tcPr>
          <w:p w14:paraId="3E0303E5" w14:textId="77777777" w:rsidR="001D2EA1" w:rsidRPr="00992CFA" w:rsidRDefault="001D2EA1" w:rsidP="001D2EA1">
            <w:pPr>
              <w:pStyle w:val="BodyText"/>
              <w:tabs>
                <w:tab w:val="decimal" w:pos="702"/>
              </w:tabs>
              <w:spacing w:after="0" w:line="240" w:lineRule="atLeast"/>
              <w:rPr>
                <w:rFonts w:eastAsia="Cordia New" w:cs="Times New Roman"/>
                <w:b/>
                <w:bCs/>
                <w:szCs w:val="22"/>
                <w:lang w:val="en-GB"/>
              </w:rPr>
            </w:pPr>
          </w:p>
        </w:tc>
        <w:tc>
          <w:tcPr>
            <w:tcW w:w="1620" w:type="dxa"/>
            <w:tcBorders>
              <w:top w:val="single" w:sz="4" w:space="0" w:color="auto"/>
            </w:tcBorders>
          </w:tcPr>
          <w:p w14:paraId="14B932BF" w14:textId="1A7E27D5" w:rsidR="001D2EA1" w:rsidRPr="00992CFA" w:rsidRDefault="001D2EA1" w:rsidP="001D2EA1">
            <w:pPr>
              <w:tabs>
                <w:tab w:val="decimal" w:pos="1335"/>
              </w:tabs>
              <w:spacing w:line="240" w:lineRule="atLeast"/>
              <w:ind w:left="-103" w:right="-106"/>
              <w:rPr>
                <w:rFonts w:cs="Times New Roman"/>
                <w:b/>
                <w:bCs/>
                <w:szCs w:val="22"/>
              </w:rPr>
            </w:pPr>
            <w:r w:rsidRPr="003B6BAE">
              <w:rPr>
                <w:b/>
                <w:bCs/>
              </w:rPr>
              <w:t>1</w:t>
            </w:r>
            <w:r w:rsidR="005334EB">
              <w:rPr>
                <w:b/>
                <w:bCs/>
              </w:rPr>
              <w:t>8,658</w:t>
            </w:r>
          </w:p>
        </w:tc>
        <w:tc>
          <w:tcPr>
            <w:tcW w:w="270" w:type="dxa"/>
          </w:tcPr>
          <w:p w14:paraId="1FDC98F6" w14:textId="77777777" w:rsidR="001D2EA1" w:rsidRPr="00992CFA" w:rsidRDefault="001D2EA1" w:rsidP="001D2EA1">
            <w:pPr>
              <w:tabs>
                <w:tab w:val="decimal" w:pos="1692"/>
              </w:tabs>
              <w:spacing w:line="240" w:lineRule="atLeast"/>
              <w:ind w:right="29"/>
              <w:rPr>
                <w:rFonts w:cs="Times New Roman"/>
                <w:b/>
                <w:bCs/>
                <w:szCs w:val="22"/>
              </w:rPr>
            </w:pPr>
          </w:p>
        </w:tc>
        <w:tc>
          <w:tcPr>
            <w:tcW w:w="1710" w:type="dxa"/>
            <w:tcBorders>
              <w:top w:val="single" w:sz="4" w:space="0" w:color="auto"/>
            </w:tcBorders>
          </w:tcPr>
          <w:p w14:paraId="6CE4EB75" w14:textId="4FACD164" w:rsidR="001D2EA1" w:rsidRPr="00992CFA" w:rsidRDefault="001D2EA1" w:rsidP="001D2EA1">
            <w:pPr>
              <w:tabs>
                <w:tab w:val="decimal" w:pos="1424"/>
              </w:tabs>
              <w:spacing w:line="240" w:lineRule="atLeast"/>
              <w:ind w:left="-103" w:right="-106"/>
              <w:rPr>
                <w:rFonts w:cs="Times New Roman"/>
                <w:b/>
                <w:bCs/>
                <w:szCs w:val="22"/>
              </w:rPr>
            </w:pPr>
            <w:r w:rsidRPr="003B6BAE">
              <w:rPr>
                <w:b/>
                <w:bCs/>
              </w:rPr>
              <w:t>18,84</w:t>
            </w:r>
            <w:r>
              <w:rPr>
                <w:b/>
                <w:bCs/>
              </w:rPr>
              <w:t>4</w:t>
            </w:r>
          </w:p>
        </w:tc>
      </w:tr>
      <w:tr w:rsidR="001D2EA1" w:rsidRPr="00992CFA" w14:paraId="66220ADD" w14:textId="77777777" w:rsidTr="00DA54DC">
        <w:tc>
          <w:tcPr>
            <w:tcW w:w="3870" w:type="dxa"/>
          </w:tcPr>
          <w:p w14:paraId="51F8CFF4" w14:textId="77777777" w:rsidR="001D2EA1" w:rsidRPr="00992CFA" w:rsidRDefault="001D2EA1" w:rsidP="001D2EA1">
            <w:pPr>
              <w:tabs>
                <w:tab w:val="left" w:pos="900"/>
                <w:tab w:val="left" w:pos="2160"/>
              </w:tabs>
              <w:spacing w:line="240" w:lineRule="atLeast"/>
              <w:jc w:val="thaiDistribute"/>
              <w:rPr>
                <w:rFonts w:cs="Times New Roman"/>
                <w:szCs w:val="22"/>
              </w:rPr>
            </w:pPr>
            <w:r w:rsidRPr="00992CFA">
              <w:rPr>
                <w:rFonts w:eastAsia="Cordia New" w:cs="Times New Roman"/>
                <w:szCs w:val="22"/>
              </w:rPr>
              <w:t>Accrued income under operating lease</w:t>
            </w:r>
          </w:p>
        </w:tc>
        <w:tc>
          <w:tcPr>
            <w:tcW w:w="1440" w:type="dxa"/>
            <w:tcBorders>
              <w:bottom w:val="single" w:sz="4" w:space="0" w:color="auto"/>
            </w:tcBorders>
          </w:tcPr>
          <w:p w14:paraId="514EA57F" w14:textId="2CC299D5" w:rsidR="001D2EA1" w:rsidRPr="00992CFA" w:rsidRDefault="001D2EA1" w:rsidP="001D2EA1">
            <w:pPr>
              <w:tabs>
                <w:tab w:val="decimal" w:pos="1147"/>
              </w:tabs>
              <w:spacing w:line="240" w:lineRule="atLeast"/>
              <w:ind w:right="-106"/>
              <w:rPr>
                <w:rFonts w:cs="Times New Roman"/>
                <w:color w:val="000000"/>
                <w:szCs w:val="22"/>
                <w:lang w:val="en-US" w:bidi="th-TH"/>
              </w:rPr>
            </w:pPr>
            <w:r w:rsidRPr="00621679">
              <w:t>-</w:t>
            </w:r>
          </w:p>
        </w:tc>
        <w:tc>
          <w:tcPr>
            <w:tcW w:w="270" w:type="dxa"/>
          </w:tcPr>
          <w:p w14:paraId="512FDB84" w14:textId="77777777" w:rsidR="001D2EA1" w:rsidRPr="00992CFA" w:rsidRDefault="001D2EA1" w:rsidP="001D2EA1">
            <w:pPr>
              <w:tabs>
                <w:tab w:val="left" w:pos="900"/>
                <w:tab w:val="left" w:pos="2160"/>
              </w:tabs>
              <w:spacing w:line="240" w:lineRule="atLeast"/>
              <w:ind w:left="540"/>
              <w:jc w:val="thaiDistribute"/>
              <w:rPr>
                <w:rFonts w:cs="Times New Roman"/>
                <w:szCs w:val="22"/>
              </w:rPr>
            </w:pPr>
          </w:p>
        </w:tc>
        <w:tc>
          <w:tcPr>
            <w:tcW w:w="1620" w:type="dxa"/>
            <w:tcBorders>
              <w:bottom w:val="single" w:sz="4" w:space="0" w:color="auto"/>
            </w:tcBorders>
          </w:tcPr>
          <w:p w14:paraId="340543C0" w14:textId="167B4656" w:rsidR="001D2EA1" w:rsidRPr="00992CFA" w:rsidRDefault="001D2EA1" w:rsidP="001D2EA1">
            <w:pPr>
              <w:tabs>
                <w:tab w:val="decimal" w:pos="1335"/>
              </w:tabs>
              <w:spacing w:line="240" w:lineRule="atLeast"/>
              <w:ind w:left="-103" w:right="-106"/>
              <w:rPr>
                <w:rFonts w:cs="Times New Roman"/>
                <w:color w:val="000000"/>
                <w:szCs w:val="22"/>
                <w:lang w:val="en-US" w:bidi="th-TH"/>
              </w:rPr>
            </w:pPr>
            <w:r w:rsidRPr="00621679">
              <w:t>9,34</w:t>
            </w:r>
            <w:r>
              <w:t>2</w:t>
            </w:r>
          </w:p>
        </w:tc>
        <w:tc>
          <w:tcPr>
            <w:tcW w:w="270" w:type="dxa"/>
          </w:tcPr>
          <w:p w14:paraId="4904ECB3" w14:textId="77777777" w:rsidR="001D2EA1" w:rsidRPr="00992CFA" w:rsidRDefault="001D2EA1" w:rsidP="001D2EA1">
            <w:pPr>
              <w:tabs>
                <w:tab w:val="left" w:pos="900"/>
                <w:tab w:val="left" w:pos="2160"/>
              </w:tabs>
              <w:spacing w:line="240" w:lineRule="atLeast"/>
              <w:ind w:left="540"/>
              <w:jc w:val="thaiDistribute"/>
              <w:rPr>
                <w:rFonts w:cs="Times New Roman"/>
                <w:szCs w:val="22"/>
              </w:rPr>
            </w:pPr>
          </w:p>
        </w:tc>
        <w:tc>
          <w:tcPr>
            <w:tcW w:w="1710" w:type="dxa"/>
            <w:tcBorders>
              <w:bottom w:val="single" w:sz="4" w:space="0" w:color="auto"/>
            </w:tcBorders>
          </w:tcPr>
          <w:p w14:paraId="5CF96199" w14:textId="2696D155" w:rsidR="001D2EA1" w:rsidRPr="00992CFA" w:rsidRDefault="001D2EA1" w:rsidP="001D2EA1">
            <w:pPr>
              <w:tabs>
                <w:tab w:val="decimal" w:pos="1424"/>
              </w:tabs>
              <w:spacing w:line="240" w:lineRule="atLeast"/>
              <w:ind w:left="-103" w:right="-106"/>
              <w:rPr>
                <w:rFonts w:cs="Times New Roman"/>
                <w:szCs w:val="22"/>
              </w:rPr>
            </w:pPr>
            <w:r w:rsidRPr="00621679">
              <w:t>9,34</w:t>
            </w:r>
            <w:r>
              <w:t>2</w:t>
            </w:r>
          </w:p>
        </w:tc>
      </w:tr>
      <w:tr w:rsidR="001D2EA1" w:rsidRPr="00992CFA" w14:paraId="735BF5A6" w14:textId="77777777" w:rsidTr="00DA54DC">
        <w:trPr>
          <w:trHeight w:val="64"/>
        </w:trPr>
        <w:tc>
          <w:tcPr>
            <w:tcW w:w="3870" w:type="dxa"/>
          </w:tcPr>
          <w:p w14:paraId="4307A9C9" w14:textId="77777777" w:rsidR="001D2EA1" w:rsidRPr="00992CFA" w:rsidRDefault="001D2EA1" w:rsidP="001D2EA1">
            <w:pPr>
              <w:spacing w:line="240" w:lineRule="atLeast"/>
              <w:rPr>
                <w:rFonts w:cs="Times New Roman"/>
                <w:b/>
                <w:bCs/>
                <w:szCs w:val="22"/>
                <w:lang w:val="en-US" w:bidi="th-TH"/>
              </w:rPr>
            </w:pPr>
          </w:p>
        </w:tc>
        <w:tc>
          <w:tcPr>
            <w:tcW w:w="1440" w:type="dxa"/>
            <w:tcBorders>
              <w:top w:val="single" w:sz="4" w:space="0" w:color="auto"/>
            </w:tcBorders>
          </w:tcPr>
          <w:p w14:paraId="18095445" w14:textId="3464C9FF" w:rsidR="001D2EA1" w:rsidRPr="00992CFA" w:rsidRDefault="002A051D" w:rsidP="001D2EA1">
            <w:pPr>
              <w:tabs>
                <w:tab w:val="decimal" w:pos="1147"/>
              </w:tabs>
              <w:spacing w:line="240" w:lineRule="atLeast"/>
              <w:ind w:left="-103" w:right="-106"/>
              <w:rPr>
                <w:rFonts w:cs="Times New Roman"/>
                <w:b/>
                <w:bCs/>
                <w:color w:val="000000"/>
                <w:szCs w:val="22"/>
                <w:lang w:val="en-US" w:bidi="th-TH"/>
              </w:rPr>
            </w:pPr>
            <w:r>
              <w:rPr>
                <w:b/>
                <w:bCs/>
              </w:rPr>
              <w:t>186</w:t>
            </w:r>
          </w:p>
        </w:tc>
        <w:tc>
          <w:tcPr>
            <w:tcW w:w="270" w:type="dxa"/>
          </w:tcPr>
          <w:p w14:paraId="38F2A326" w14:textId="77777777" w:rsidR="001D2EA1" w:rsidRPr="00992CFA" w:rsidRDefault="001D2EA1" w:rsidP="001D2EA1">
            <w:pPr>
              <w:pStyle w:val="BodyText"/>
              <w:tabs>
                <w:tab w:val="decimal" w:pos="1305"/>
              </w:tabs>
              <w:spacing w:after="0" w:line="240" w:lineRule="atLeast"/>
              <w:ind w:left="-86" w:right="-17"/>
              <w:rPr>
                <w:rFonts w:cs="Times New Roman"/>
                <w:b/>
                <w:bCs/>
                <w:szCs w:val="22"/>
                <w:lang w:val="en-GB"/>
              </w:rPr>
            </w:pPr>
          </w:p>
        </w:tc>
        <w:tc>
          <w:tcPr>
            <w:tcW w:w="1620" w:type="dxa"/>
            <w:tcBorders>
              <w:top w:val="single" w:sz="4" w:space="0" w:color="auto"/>
            </w:tcBorders>
          </w:tcPr>
          <w:p w14:paraId="4F69B89A" w14:textId="14710B04" w:rsidR="001D2EA1" w:rsidRPr="00992CFA" w:rsidRDefault="001D2EA1" w:rsidP="001D2EA1">
            <w:pPr>
              <w:tabs>
                <w:tab w:val="decimal" w:pos="1335"/>
              </w:tabs>
              <w:spacing w:line="240" w:lineRule="atLeast"/>
              <w:ind w:left="-103" w:right="-106"/>
              <w:rPr>
                <w:rFonts w:cs="Times New Roman"/>
                <w:b/>
                <w:bCs/>
                <w:color w:val="000000"/>
                <w:szCs w:val="22"/>
                <w:lang w:val="en-US" w:bidi="th-TH"/>
              </w:rPr>
            </w:pPr>
            <w:r w:rsidRPr="003B6BAE">
              <w:rPr>
                <w:b/>
                <w:bCs/>
              </w:rPr>
              <w:t>2</w:t>
            </w:r>
            <w:r w:rsidR="005334EB">
              <w:rPr>
                <w:b/>
                <w:bCs/>
              </w:rPr>
              <w:t>8,000</w:t>
            </w:r>
          </w:p>
        </w:tc>
        <w:tc>
          <w:tcPr>
            <w:tcW w:w="270" w:type="dxa"/>
          </w:tcPr>
          <w:p w14:paraId="25DBD6F2" w14:textId="77777777" w:rsidR="001D2EA1" w:rsidRPr="00992CFA" w:rsidRDefault="001D2EA1" w:rsidP="001D2EA1">
            <w:pPr>
              <w:pStyle w:val="BodyText"/>
              <w:tabs>
                <w:tab w:val="decimal" w:pos="1692"/>
              </w:tabs>
              <w:spacing w:after="0" w:line="240" w:lineRule="atLeast"/>
              <w:ind w:left="-86" w:right="-195"/>
              <w:rPr>
                <w:rFonts w:cs="Times New Roman"/>
                <w:b/>
                <w:bCs/>
                <w:szCs w:val="22"/>
                <w:lang w:val="en-GB"/>
              </w:rPr>
            </w:pPr>
          </w:p>
        </w:tc>
        <w:tc>
          <w:tcPr>
            <w:tcW w:w="1710" w:type="dxa"/>
            <w:tcBorders>
              <w:top w:val="single" w:sz="4" w:space="0" w:color="auto"/>
            </w:tcBorders>
          </w:tcPr>
          <w:p w14:paraId="7DD1C413" w14:textId="5F2200A2" w:rsidR="001D2EA1" w:rsidRPr="00992CFA" w:rsidRDefault="001D2EA1" w:rsidP="001D2EA1">
            <w:pPr>
              <w:pStyle w:val="BodyText"/>
              <w:tabs>
                <w:tab w:val="decimal" w:pos="1424"/>
              </w:tabs>
              <w:spacing w:after="0" w:line="240" w:lineRule="atLeast"/>
              <w:ind w:left="-103" w:right="-106"/>
              <w:rPr>
                <w:rFonts w:cs="Times New Roman"/>
                <w:b/>
                <w:bCs/>
                <w:szCs w:val="22"/>
                <w:lang w:val="en-GB"/>
              </w:rPr>
            </w:pPr>
            <w:r w:rsidRPr="003B6BAE">
              <w:rPr>
                <w:b/>
                <w:bCs/>
              </w:rPr>
              <w:t>28,186</w:t>
            </w:r>
          </w:p>
        </w:tc>
      </w:tr>
      <w:tr w:rsidR="001D2EA1" w:rsidRPr="00992CFA" w14:paraId="116DEBE8" w14:textId="77777777" w:rsidTr="00DA54DC">
        <w:tc>
          <w:tcPr>
            <w:tcW w:w="3870" w:type="dxa"/>
          </w:tcPr>
          <w:p w14:paraId="29EBDF1C" w14:textId="77777777" w:rsidR="001D2EA1" w:rsidRPr="00992CFA" w:rsidRDefault="001D2EA1" w:rsidP="001D2EA1">
            <w:pPr>
              <w:spacing w:line="240" w:lineRule="atLeast"/>
              <w:rPr>
                <w:rFonts w:cs="Times New Roman"/>
                <w:szCs w:val="22"/>
              </w:rPr>
            </w:pPr>
            <w:r w:rsidRPr="00992CFA">
              <w:rPr>
                <w:rFonts w:cs="Times New Roman"/>
                <w:i/>
                <w:iCs/>
                <w:szCs w:val="22"/>
              </w:rPr>
              <w:t>Less</w:t>
            </w:r>
            <w:r w:rsidRPr="00992CFA">
              <w:rPr>
                <w:rFonts w:cs="Times New Roman"/>
                <w:szCs w:val="22"/>
              </w:rPr>
              <w:t xml:space="preserve"> allowance for</w:t>
            </w:r>
            <w:r w:rsidRPr="00992CFA">
              <w:rPr>
                <w:rFonts w:cs="Times New Roman"/>
                <w:szCs w:val="22"/>
                <w:cs/>
                <w:lang w:bidi="th-TH"/>
              </w:rPr>
              <w:t xml:space="preserve"> </w:t>
            </w:r>
            <w:r w:rsidRPr="00992CFA">
              <w:rPr>
                <w:rFonts w:cs="Times New Roman"/>
                <w:szCs w:val="22"/>
              </w:rPr>
              <w:t>expected credit loss</w:t>
            </w:r>
            <w:r w:rsidRPr="00992CFA">
              <w:rPr>
                <w:rFonts w:cs="Times New Roman"/>
                <w:szCs w:val="22"/>
                <w:cs/>
                <w:lang w:bidi="th-TH"/>
              </w:rPr>
              <w:t xml:space="preserve"> </w:t>
            </w:r>
          </w:p>
        </w:tc>
        <w:tc>
          <w:tcPr>
            <w:tcW w:w="1440" w:type="dxa"/>
            <w:tcBorders>
              <w:bottom w:val="single" w:sz="4" w:space="0" w:color="auto"/>
            </w:tcBorders>
          </w:tcPr>
          <w:p w14:paraId="58DB0E1C" w14:textId="470D2CDA" w:rsidR="001D2EA1" w:rsidRPr="00992CFA" w:rsidRDefault="001D2EA1" w:rsidP="001D2EA1">
            <w:pPr>
              <w:tabs>
                <w:tab w:val="decimal" w:pos="1147"/>
              </w:tabs>
              <w:spacing w:line="240" w:lineRule="atLeast"/>
              <w:ind w:left="-103" w:right="-106"/>
              <w:rPr>
                <w:rFonts w:cs="Times New Roman"/>
                <w:color w:val="000000"/>
                <w:szCs w:val="22"/>
                <w:lang w:val="en-US" w:bidi="th-TH"/>
              </w:rPr>
            </w:pPr>
            <w:r w:rsidRPr="00990E97">
              <w:t>-</w:t>
            </w:r>
          </w:p>
        </w:tc>
        <w:tc>
          <w:tcPr>
            <w:tcW w:w="270" w:type="dxa"/>
          </w:tcPr>
          <w:p w14:paraId="66B93950" w14:textId="77777777" w:rsidR="001D2EA1" w:rsidRPr="00992CFA" w:rsidRDefault="001D2EA1" w:rsidP="001D2EA1">
            <w:pPr>
              <w:pStyle w:val="BodyText"/>
              <w:tabs>
                <w:tab w:val="decimal" w:pos="702"/>
                <w:tab w:val="left" w:pos="2700"/>
              </w:tabs>
              <w:spacing w:after="0" w:line="240" w:lineRule="atLeast"/>
              <w:rPr>
                <w:rFonts w:eastAsia="Cordia New" w:cs="Times New Roman"/>
                <w:i/>
                <w:iCs/>
                <w:szCs w:val="22"/>
                <w:lang w:val="en-US" w:bidi="th-TH"/>
              </w:rPr>
            </w:pPr>
          </w:p>
        </w:tc>
        <w:tc>
          <w:tcPr>
            <w:tcW w:w="1620" w:type="dxa"/>
            <w:tcBorders>
              <w:bottom w:val="single" w:sz="4" w:space="0" w:color="auto"/>
            </w:tcBorders>
          </w:tcPr>
          <w:p w14:paraId="6AD8968A" w14:textId="11B91880" w:rsidR="001D2EA1" w:rsidRPr="00992CFA" w:rsidRDefault="001D2EA1" w:rsidP="001D2EA1">
            <w:pPr>
              <w:tabs>
                <w:tab w:val="decimal" w:pos="1335"/>
              </w:tabs>
              <w:spacing w:line="240" w:lineRule="atLeast"/>
              <w:ind w:left="-103" w:right="-106"/>
              <w:rPr>
                <w:rFonts w:cs="Times New Roman"/>
                <w:color w:val="000000"/>
                <w:szCs w:val="22"/>
                <w:lang w:val="en-US" w:bidi="th-TH"/>
              </w:rPr>
            </w:pPr>
            <w:r w:rsidRPr="00990E97">
              <w:t>-</w:t>
            </w:r>
          </w:p>
        </w:tc>
        <w:tc>
          <w:tcPr>
            <w:tcW w:w="270" w:type="dxa"/>
          </w:tcPr>
          <w:p w14:paraId="12141C3B" w14:textId="77777777" w:rsidR="001D2EA1" w:rsidRPr="00992CFA" w:rsidRDefault="001D2EA1" w:rsidP="001D2EA1">
            <w:pPr>
              <w:tabs>
                <w:tab w:val="decimal" w:pos="1602"/>
              </w:tabs>
              <w:spacing w:line="240" w:lineRule="atLeast"/>
              <w:ind w:right="29"/>
              <w:rPr>
                <w:rFonts w:cs="Times New Roman"/>
                <w:szCs w:val="22"/>
              </w:rPr>
            </w:pPr>
          </w:p>
        </w:tc>
        <w:tc>
          <w:tcPr>
            <w:tcW w:w="1710" w:type="dxa"/>
            <w:tcBorders>
              <w:bottom w:val="single" w:sz="4" w:space="0" w:color="auto"/>
            </w:tcBorders>
          </w:tcPr>
          <w:p w14:paraId="288BACB9" w14:textId="28B7AED3" w:rsidR="001D2EA1" w:rsidRPr="00992CFA" w:rsidRDefault="001D2EA1" w:rsidP="001D2EA1">
            <w:pPr>
              <w:tabs>
                <w:tab w:val="decimal" w:pos="1424"/>
              </w:tabs>
              <w:spacing w:line="240" w:lineRule="atLeast"/>
              <w:ind w:left="-103" w:right="-106"/>
              <w:rPr>
                <w:rFonts w:cs="Times New Roman"/>
                <w:szCs w:val="22"/>
              </w:rPr>
            </w:pPr>
            <w:r w:rsidRPr="00990E97">
              <w:t>-</w:t>
            </w:r>
          </w:p>
        </w:tc>
      </w:tr>
      <w:tr w:rsidR="001D2EA1" w:rsidRPr="00992CFA" w14:paraId="2CE45075" w14:textId="77777777" w:rsidTr="00DA54DC">
        <w:tc>
          <w:tcPr>
            <w:tcW w:w="3870" w:type="dxa"/>
          </w:tcPr>
          <w:p w14:paraId="40FFEDAF" w14:textId="77777777" w:rsidR="001D2EA1" w:rsidRPr="00992CFA" w:rsidRDefault="001D2EA1" w:rsidP="001D2EA1">
            <w:pPr>
              <w:spacing w:line="240" w:lineRule="atLeast"/>
              <w:rPr>
                <w:rFonts w:cs="Times New Roman"/>
                <w:b/>
                <w:bCs/>
                <w:szCs w:val="22"/>
              </w:rPr>
            </w:pPr>
            <w:r w:rsidRPr="00992CFA">
              <w:rPr>
                <w:rFonts w:cs="Times New Roman"/>
                <w:b/>
                <w:bCs/>
                <w:szCs w:val="22"/>
              </w:rPr>
              <w:t>Net</w:t>
            </w:r>
          </w:p>
        </w:tc>
        <w:tc>
          <w:tcPr>
            <w:tcW w:w="1440" w:type="dxa"/>
            <w:tcBorders>
              <w:top w:val="single" w:sz="4" w:space="0" w:color="auto"/>
              <w:bottom w:val="double" w:sz="4" w:space="0" w:color="auto"/>
            </w:tcBorders>
          </w:tcPr>
          <w:p w14:paraId="354E3A93" w14:textId="3F5F0A73" w:rsidR="001D2EA1" w:rsidRPr="00992CFA" w:rsidRDefault="002A051D" w:rsidP="001D2EA1">
            <w:pPr>
              <w:tabs>
                <w:tab w:val="decimal" w:pos="1147"/>
              </w:tabs>
              <w:spacing w:line="240" w:lineRule="atLeast"/>
              <w:ind w:left="-103" w:right="-106"/>
              <w:rPr>
                <w:rFonts w:cs="Times New Roman"/>
                <w:b/>
                <w:bCs/>
                <w:color w:val="000000"/>
                <w:szCs w:val="22"/>
                <w:lang w:val="en-US" w:bidi="th-TH"/>
              </w:rPr>
            </w:pPr>
            <w:r>
              <w:rPr>
                <w:b/>
                <w:bCs/>
              </w:rPr>
              <w:t>186</w:t>
            </w:r>
          </w:p>
        </w:tc>
        <w:tc>
          <w:tcPr>
            <w:tcW w:w="270" w:type="dxa"/>
          </w:tcPr>
          <w:p w14:paraId="1529F7BD" w14:textId="77777777" w:rsidR="001D2EA1" w:rsidRPr="00992CFA" w:rsidRDefault="001D2EA1" w:rsidP="001D2EA1">
            <w:pPr>
              <w:pStyle w:val="BodyText"/>
              <w:tabs>
                <w:tab w:val="decimal" w:pos="702"/>
              </w:tabs>
              <w:spacing w:after="0" w:line="240" w:lineRule="atLeast"/>
              <w:rPr>
                <w:rFonts w:eastAsia="Cordia New" w:cs="Times New Roman"/>
                <w:b/>
                <w:bCs/>
                <w:szCs w:val="22"/>
                <w:lang w:val="en-GB"/>
              </w:rPr>
            </w:pPr>
          </w:p>
        </w:tc>
        <w:tc>
          <w:tcPr>
            <w:tcW w:w="1620" w:type="dxa"/>
            <w:tcBorders>
              <w:top w:val="single" w:sz="4" w:space="0" w:color="auto"/>
              <w:bottom w:val="double" w:sz="4" w:space="0" w:color="auto"/>
            </w:tcBorders>
          </w:tcPr>
          <w:p w14:paraId="0611DB71" w14:textId="597E0749" w:rsidR="001D2EA1" w:rsidRPr="00992CFA" w:rsidRDefault="001D2EA1" w:rsidP="001D2EA1">
            <w:pPr>
              <w:tabs>
                <w:tab w:val="decimal" w:pos="1335"/>
              </w:tabs>
              <w:spacing w:line="240" w:lineRule="atLeast"/>
              <w:ind w:left="-103" w:right="-106"/>
              <w:rPr>
                <w:rFonts w:cs="Times New Roman"/>
                <w:b/>
                <w:bCs/>
                <w:color w:val="000000"/>
                <w:szCs w:val="22"/>
                <w:lang w:val="en-US" w:bidi="th-TH"/>
              </w:rPr>
            </w:pPr>
            <w:r w:rsidRPr="003B6BAE">
              <w:rPr>
                <w:b/>
                <w:bCs/>
              </w:rPr>
              <w:t>2</w:t>
            </w:r>
            <w:r w:rsidR="005334EB">
              <w:rPr>
                <w:b/>
                <w:bCs/>
              </w:rPr>
              <w:t>8,000</w:t>
            </w:r>
          </w:p>
        </w:tc>
        <w:tc>
          <w:tcPr>
            <w:tcW w:w="270" w:type="dxa"/>
          </w:tcPr>
          <w:p w14:paraId="761C1FFE" w14:textId="77777777" w:rsidR="001D2EA1" w:rsidRPr="00992CFA" w:rsidRDefault="001D2EA1" w:rsidP="001D2EA1">
            <w:pPr>
              <w:tabs>
                <w:tab w:val="decimal" w:pos="1602"/>
              </w:tabs>
              <w:spacing w:line="240" w:lineRule="atLeast"/>
              <w:ind w:right="29"/>
              <w:rPr>
                <w:rFonts w:cs="Times New Roman"/>
                <w:b/>
                <w:bCs/>
                <w:szCs w:val="22"/>
              </w:rPr>
            </w:pPr>
          </w:p>
        </w:tc>
        <w:tc>
          <w:tcPr>
            <w:tcW w:w="1710" w:type="dxa"/>
            <w:tcBorders>
              <w:top w:val="single" w:sz="4" w:space="0" w:color="auto"/>
              <w:bottom w:val="double" w:sz="4" w:space="0" w:color="auto"/>
            </w:tcBorders>
          </w:tcPr>
          <w:p w14:paraId="300437FA" w14:textId="3F06BAFB" w:rsidR="001D2EA1" w:rsidRPr="00992CFA" w:rsidRDefault="001D2EA1" w:rsidP="001D2EA1">
            <w:pPr>
              <w:tabs>
                <w:tab w:val="decimal" w:pos="1424"/>
              </w:tabs>
              <w:spacing w:line="240" w:lineRule="atLeast"/>
              <w:ind w:left="-103" w:right="-106"/>
              <w:rPr>
                <w:rFonts w:cs="Times New Roman"/>
                <w:b/>
                <w:bCs/>
                <w:szCs w:val="22"/>
              </w:rPr>
            </w:pPr>
            <w:r w:rsidRPr="003B6BAE">
              <w:rPr>
                <w:b/>
                <w:bCs/>
              </w:rPr>
              <w:t>28,186</w:t>
            </w:r>
          </w:p>
        </w:tc>
      </w:tr>
    </w:tbl>
    <w:p w14:paraId="21D7DDB5" w14:textId="77777777" w:rsidR="00992CFA" w:rsidRPr="006E6EC4" w:rsidRDefault="00992CFA" w:rsidP="006E6EC4">
      <w:pPr>
        <w:pStyle w:val="block"/>
        <w:spacing w:after="0" w:line="240" w:lineRule="auto"/>
        <w:ind w:left="540" w:right="-7"/>
        <w:jc w:val="both"/>
        <w:rPr>
          <w:rFonts w:cstheme="minorBidi"/>
          <w:szCs w:val="22"/>
          <w:lang w:val="en-US" w:bidi="th-TH"/>
        </w:rPr>
      </w:pPr>
    </w:p>
    <w:p w14:paraId="343CF0B1" w14:textId="5790C73D" w:rsidR="00417F1F" w:rsidRDefault="00381046" w:rsidP="00417F1F">
      <w:pPr>
        <w:tabs>
          <w:tab w:val="left" w:pos="900"/>
          <w:tab w:val="left" w:pos="2160"/>
        </w:tabs>
        <w:spacing w:line="240" w:lineRule="atLeast"/>
        <w:ind w:left="540"/>
        <w:jc w:val="thaiDistribute"/>
        <w:rPr>
          <w:rFonts w:cs="Times New Roman"/>
          <w:spacing w:val="-4"/>
          <w:szCs w:val="22"/>
        </w:rPr>
      </w:pPr>
      <w:r w:rsidRPr="00CA7BEE">
        <w:rPr>
          <w:rFonts w:cs="Times New Roman"/>
          <w:spacing w:val="-4"/>
          <w:szCs w:val="22"/>
        </w:rPr>
        <w:t xml:space="preserve">The normal credit terms granted for </w:t>
      </w:r>
      <w:r w:rsidR="00022C02">
        <w:rPr>
          <w:rFonts w:cstheme="minorBidi"/>
          <w:szCs w:val="22"/>
          <w:lang w:val="en-US" w:bidi="th-TH"/>
        </w:rPr>
        <w:t xml:space="preserve">receivables on accrued </w:t>
      </w:r>
      <w:r w:rsidR="00022C02" w:rsidRPr="005D7B9B">
        <w:rPr>
          <w:rFonts w:cstheme="minorBidi"/>
          <w:szCs w:val="22"/>
          <w:lang w:val="en-US" w:bidi="th-TH"/>
        </w:rPr>
        <w:t>rent</w:t>
      </w:r>
      <w:r w:rsidR="00022C02">
        <w:rPr>
          <w:rFonts w:cstheme="minorBidi"/>
          <w:szCs w:val="22"/>
          <w:lang w:val="en-US" w:bidi="th-TH"/>
        </w:rPr>
        <w:t>al</w:t>
      </w:r>
      <w:r w:rsidR="00022C02" w:rsidRPr="005D7B9B">
        <w:rPr>
          <w:rFonts w:cstheme="minorBidi"/>
          <w:szCs w:val="22"/>
          <w:lang w:val="en-US" w:bidi="th-TH"/>
        </w:rPr>
        <w:t xml:space="preserve"> and service </w:t>
      </w:r>
      <w:r w:rsidR="00022C02">
        <w:rPr>
          <w:rFonts w:cstheme="minorBidi"/>
          <w:szCs w:val="22"/>
          <w:lang w:val="en-US" w:bidi="th-TH"/>
        </w:rPr>
        <w:t>income</w:t>
      </w:r>
      <w:r w:rsidR="00022C02" w:rsidRPr="00CA7BEE">
        <w:rPr>
          <w:rFonts w:cs="Times New Roman"/>
          <w:spacing w:val="-4"/>
          <w:szCs w:val="22"/>
        </w:rPr>
        <w:t xml:space="preserve"> </w:t>
      </w:r>
      <w:r w:rsidRPr="00CA7BEE">
        <w:rPr>
          <w:rFonts w:cs="Times New Roman"/>
          <w:spacing w:val="-4"/>
          <w:szCs w:val="22"/>
        </w:rPr>
        <w:t xml:space="preserve">of the Trust range </w:t>
      </w:r>
      <w:r w:rsidRPr="00E94DE8">
        <w:rPr>
          <w:rFonts w:cs="Times New Roman"/>
          <w:spacing w:val="-4"/>
          <w:szCs w:val="22"/>
        </w:rPr>
        <w:t>from 30 days to 45 days.</w:t>
      </w:r>
    </w:p>
    <w:p w14:paraId="68384DF1" w14:textId="77777777" w:rsidR="00417F1F" w:rsidRPr="006E6EC4" w:rsidRDefault="00417F1F" w:rsidP="006E6EC4">
      <w:pPr>
        <w:pStyle w:val="block"/>
        <w:spacing w:after="0" w:line="240" w:lineRule="auto"/>
        <w:ind w:left="540" w:right="-7"/>
        <w:jc w:val="both"/>
        <w:rPr>
          <w:rFonts w:cstheme="minorBidi"/>
          <w:szCs w:val="22"/>
          <w:lang w:val="en-US" w:bidi="th-TH"/>
        </w:rPr>
      </w:pPr>
    </w:p>
    <w:p w14:paraId="6714082E" w14:textId="790AF3EE" w:rsidR="000134F5" w:rsidRPr="001D72AE" w:rsidRDefault="000134F5" w:rsidP="000134F5">
      <w:pPr>
        <w:pStyle w:val="BodyText"/>
        <w:spacing w:after="0"/>
        <w:ind w:firstLine="540"/>
        <w:rPr>
          <w:b/>
          <w:bCs/>
          <w:i/>
          <w:iCs/>
          <w:szCs w:val="22"/>
          <w:cs/>
          <w:lang w:val="en-GB" w:bidi="th-TH"/>
        </w:rPr>
      </w:pPr>
      <w:r w:rsidRPr="001D72AE">
        <w:rPr>
          <w:b/>
          <w:bCs/>
          <w:i/>
          <w:iCs/>
          <w:szCs w:val="22"/>
          <w:lang w:val="en-GB"/>
        </w:rPr>
        <w:t>Liquid</w:t>
      </w:r>
      <w:r w:rsidR="00E86F86">
        <w:rPr>
          <w:b/>
          <w:bCs/>
          <w:i/>
          <w:iCs/>
          <w:szCs w:val="22"/>
          <w:lang w:val="en-GB"/>
        </w:rPr>
        <w:t>ity</w:t>
      </w:r>
      <w:r w:rsidRPr="001D72AE">
        <w:rPr>
          <w:b/>
          <w:bCs/>
          <w:i/>
          <w:iCs/>
          <w:szCs w:val="22"/>
          <w:lang w:val="en-GB"/>
        </w:rPr>
        <w:t xml:space="preserve"> risk</w:t>
      </w:r>
    </w:p>
    <w:p w14:paraId="068AC786" w14:textId="77777777" w:rsidR="000134F5" w:rsidRPr="006E6EC4" w:rsidRDefault="000134F5" w:rsidP="006E6EC4">
      <w:pPr>
        <w:pStyle w:val="block"/>
        <w:spacing w:after="0" w:line="240" w:lineRule="auto"/>
        <w:ind w:left="540" w:right="-7"/>
        <w:jc w:val="both"/>
        <w:rPr>
          <w:rFonts w:cstheme="minorBidi"/>
          <w:szCs w:val="22"/>
          <w:lang w:val="en-US" w:bidi="th-TH"/>
        </w:rPr>
      </w:pPr>
    </w:p>
    <w:p w14:paraId="4A19F7F8" w14:textId="191C08FA" w:rsidR="00582A44" w:rsidRPr="00837E18" w:rsidRDefault="000134F5" w:rsidP="00CA7B90">
      <w:pPr>
        <w:spacing w:line="240" w:lineRule="auto"/>
        <w:ind w:left="540"/>
        <w:jc w:val="thaiDistribute"/>
        <w:rPr>
          <w:szCs w:val="28"/>
          <w:lang w:val="en-US" w:bidi="th-TH"/>
        </w:rPr>
      </w:pPr>
      <w:r w:rsidRPr="00255501">
        <w:rPr>
          <w:rFonts w:cs="Times New Roman"/>
          <w:spacing w:val="-2"/>
          <w:szCs w:val="22"/>
        </w:rPr>
        <w:t xml:space="preserve">The following table </w:t>
      </w:r>
      <w:r>
        <w:rPr>
          <w:rFonts w:cs="Times New Roman"/>
          <w:spacing w:val="-2"/>
          <w:szCs w:val="22"/>
        </w:rPr>
        <w:t>is</w:t>
      </w:r>
      <w:r w:rsidRPr="00255501">
        <w:rPr>
          <w:rFonts w:cs="Times New Roman"/>
          <w:spacing w:val="-2"/>
          <w:szCs w:val="22"/>
        </w:rPr>
        <w:t xml:space="preserve"> the remaining contractual maturities of long-term borrowings at the reporting date.</w:t>
      </w:r>
      <w:r w:rsidRPr="001D0D2D">
        <w:rPr>
          <w:rFonts w:cs="Times New Roman"/>
          <w:szCs w:val="22"/>
        </w:rPr>
        <w:t xml:space="preserve"> The amounts are gross and undiscounted and include contractual interest payments and exclude the impact of netting agreements</w:t>
      </w:r>
      <w:r w:rsidR="00837E18">
        <w:rPr>
          <w:szCs w:val="28"/>
          <w:lang w:val="en-US" w:bidi="th-TH"/>
        </w:rPr>
        <w:t>.</w:t>
      </w:r>
    </w:p>
    <w:p w14:paraId="0006B5DB" w14:textId="77777777" w:rsidR="00CA7B90" w:rsidRPr="006E6EC4" w:rsidRDefault="00CA7B90" w:rsidP="006E6EC4">
      <w:pPr>
        <w:pStyle w:val="block"/>
        <w:spacing w:after="0" w:line="240" w:lineRule="auto"/>
        <w:ind w:left="540" w:right="-7"/>
        <w:jc w:val="both"/>
        <w:rPr>
          <w:rFonts w:cstheme="minorBidi"/>
          <w:szCs w:val="22"/>
          <w:lang w:val="en-US" w:bidi="th-TH"/>
        </w:rPr>
      </w:pPr>
    </w:p>
    <w:tbl>
      <w:tblPr>
        <w:tblW w:w="9164" w:type="dxa"/>
        <w:tblInd w:w="466" w:type="dxa"/>
        <w:tblLayout w:type="fixed"/>
        <w:tblCellMar>
          <w:left w:w="79" w:type="dxa"/>
          <w:right w:w="79" w:type="dxa"/>
        </w:tblCellMar>
        <w:tblLook w:val="0000" w:firstRow="0" w:lastRow="0" w:firstColumn="0" w:lastColumn="0" w:noHBand="0" w:noVBand="0"/>
      </w:tblPr>
      <w:tblGrid>
        <w:gridCol w:w="6104"/>
        <w:gridCol w:w="1440"/>
        <w:gridCol w:w="180"/>
        <w:gridCol w:w="1440"/>
      </w:tblGrid>
      <w:tr w:rsidR="007E1656" w:rsidRPr="00C5331B" w14:paraId="659B2020" w14:textId="7AF577FE" w:rsidTr="007E1656">
        <w:trPr>
          <w:cantSplit/>
        </w:trPr>
        <w:tc>
          <w:tcPr>
            <w:tcW w:w="6104" w:type="dxa"/>
          </w:tcPr>
          <w:p w14:paraId="751B2D2B" w14:textId="7A31EEA3" w:rsidR="007E1656" w:rsidRPr="007E1656" w:rsidRDefault="007E1656" w:rsidP="00582A44">
            <w:pPr>
              <w:spacing w:line="240" w:lineRule="auto"/>
              <w:rPr>
                <w:b/>
                <w:bCs/>
                <w:i/>
                <w:iCs/>
                <w:szCs w:val="22"/>
                <w:lang w:bidi="th-TH"/>
              </w:rPr>
            </w:pPr>
            <w:r w:rsidRPr="00C5025D">
              <w:rPr>
                <w:b/>
                <w:bCs/>
                <w:i/>
                <w:iCs/>
                <w:szCs w:val="22"/>
                <w:lang w:bidi="th-TH"/>
              </w:rPr>
              <w:t>Contractual cash flows</w:t>
            </w:r>
            <w:r>
              <w:rPr>
                <w:rFonts w:hint="cs"/>
                <w:b/>
                <w:bCs/>
                <w:i/>
                <w:iCs/>
                <w:szCs w:val="22"/>
                <w:cs/>
                <w:lang w:bidi="th-TH"/>
              </w:rPr>
              <w:t xml:space="preserve"> </w:t>
            </w:r>
            <w:proofErr w:type="gramStart"/>
            <w:r>
              <w:rPr>
                <w:b/>
                <w:bCs/>
                <w:i/>
                <w:iCs/>
                <w:szCs w:val="22"/>
                <w:lang w:val="en-US" w:bidi="th-TH"/>
              </w:rPr>
              <w:t>a</w:t>
            </w:r>
            <w:r w:rsidRPr="00C5331B">
              <w:rPr>
                <w:b/>
                <w:bCs/>
                <w:i/>
                <w:iCs/>
                <w:szCs w:val="22"/>
              </w:rPr>
              <w:t>t</w:t>
            </w:r>
            <w:proofErr w:type="gramEnd"/>
            <w:r w:rsidRPr="00C5331B">
              <w:rPr>
                <w:b/>
                <w:bCs/>
                <w:i/>
                <w:iCs/>
                <w:szCs w:val="22"/>
              </w:rPr>
              <w:t xml:space="preserve"> 31 December </w:t>
            </w:r>
          </w:p>
        </w:tc>
        <w:tc>
          <w:tcPr>
            <w:tcW w:w="1440" w:type="dxa"/>
            <w:vAlign w:val="bottom"/>
          </w:tcPr>
          <w:p w14:paraId="2EA0B060" w14:textId="7B1EFFDB" w:rsidR="0040319E" w:rsidRPr="007E1656" w:rsidRDefault="00992CFA" w:rsidP="00992CFA">
            <w:pPr>
              <w:pStyle w:val="acctfourfigures"/>
              <w:tabs>
                <w:tab w:val="clear" w:pos="765"/>
              </w:tabs>
              <w:spacing w:line="240" w:lineRule="auto"/>
              <w:ind w:left="-77" w:right="-78"/>
              <w:jc w:val="center"/>
              <w:rPr>
                <w:szCs w:val="22"/>
              </w:rPr>
            </w:pPr>
            <w:r>
              <w:rPr>
                <w:szCs w:val="22"/>
              </w:rPr>
              <w:t>202</w:t>
            </w:r>
            <w:r w:rsidR="001D2EA1">
              <w:rPr>
                <w:szCs w:val="22"/>
              </w:rPr>
              <w:t>5</w:t>
            </w:r>
          </w:p>
        </w:tc>
        <w:tc>
          <w:tcPr>
            <w:tcW w:w="180" w:type="dxa"/>
          </w:tcPr>
          <w:p w14:paraId="38F1ED80" w14:textId="77777777" w:rsidR="007E1656" w:rsidRPr="007E1656" w:rsidRDefault="007E1656" w:rsidP="00992CFA">
            <w:pPr>
              <w:pStyle w:val="acctfourfigures"/>
              <w:tabs>
                <w:tab w:val="clear" w:pos="765"/>
                <w:tab w:val="decimal" w:pos="1182"/>
              </w:tabs>
              <w:spacing w:line="240" w:lineRule="auto"/>
              <w:ind w:left="-77" w:right="-78"/>
              <w:jc w:val="center"/>
              <w:rPr>
                <w:szCs w:val="22"/>
              </w:rPr>
            </w:pPr>
          </w:p>
        </w:tc>
        <w:tc>
          <w:tcPr>
            <w:tcW w:w="1440" w:type="dxa"/>
          </w:tcPr>
          <w:p w14:paraId="360932AD" w14:textId="13C4ED51" w:rsidR="007E1656" w:rsidRPr="007E1656" w:rsidRDefault="00992CFA" w:rsidP="00930FDD">
            <w:pPr>
              <w:pStyle w:val="acctfourfigures"/>
              <w:tabs>
                <w:tab w:val="clear" w:pos="765"/>
              </w:tabs>
              <w:spacing w:line="240" w:lineRule="auto"/>
              <w:ind w:left="-77" w:right="-78"/>
              <w:jc w:val="center"/>
              <w:rPr>
                <w:szCs w:val="22"/>
              </w:rPr>
            </w:pPr>
            <w:r>
              <w:rPr>
                <w:szCs w:val="22"/>
              </w:rPr>
              <w:t>202</w:t>
            </w:r>
            <w:r w:rsidR="001D2EA1">
              <w:rPr>
                <w:szCs w:val="22"/>
              </w:rPr>
              <w:t>4</w:t>
            </w:r>
          </w:p>
        </w:tc>
      </w:tr>
      <w:tr w:rsidR="007E1656" w:rsidRPr="00C5331B" w14:paraId="287C2B5C" w14:textId="77777777" w:rsidTr="00C13BBD">
        <w:trPr>
          <w:cantSplit/>
        </w:trPr>
        <w:tc>
          <w:tcPr>
            <w:tcW w:w="6104" w:type="dxa"/>
          </w:tcPr>
          <w:p w14:paraId="5683DAB4" w14:textId="77777777" w:rsidR="007E1656" w:rsidRPr="00C5025D" w:rsidRDefault="007E1656" w:rsidP="00582A44">
            <w:pPr>
              <w:spacing w:line="240" w:lineRule="auto"/>
              <w:rPr>
                <w:b/>
                <w:bCs/>
                <w:i/>
                <w:iCs/>
                <w:szCs w:val="22"/>
                <w:lang w:bidi="th-TH"/>
              </w:rPr>
            </w:pPr>
          </w:p>
        </w:tc>
        <w:tc>
          <w:tcPr>
            <w:tcW w:w="3060" w:type="dxa"/>
            <w:gridSpan w:val="3"/>
            <w:vAlign w:val="bottom"/>
          </w:tcPr>
          <w:p w14:paraId="141C9B3D" w14:textId="39CE91D6" w:rsidR="007E1656" w:rsidRPr="00C5331B" w:rsidRDefault="007E1656" w:rsidP="00992CFA">
            <w:pPr>
              <w:pStyle w:val="acctfourfigures"/>
              <w:tabs>
                <w:tab w:val="clear" w:pos="765"/>
                <w:tab w:val="decimal" w:pos="1182"/>
              </w:tabs>
              <w:spacing w:line="240" w:lineRule="auto"/>
              <w:ind w:left="-77" w:right="-78"/>
              <w:jc w:val="center"/>
              <w:rPr>
                <w:bCs/>
                <w:i/>
                <w:iCs/>
                <w:szCs w:val="22"/>
              </w:rPr>
            </w:pPr>
            <w:r w:rsidRPr="00C5331B">
              <w:rPr>
                <w:bCs/>
                <w:i/>
                <w:iCs/>
                <w:szCs w:val="22"/>
              </w:rPr>
              <w:t xml:space="preserve">(in </w:t>
            </w:r>
            <w:r>
              <w:rPr>
                <w:bCs/>
                <w:i/>
                <w:iCs/>
                <w:szCs w:val="22"/>
              </w:rPr>
              <w:t>thousand</w:t>
            </w:r>
            <w:r w:rsidRPr="00C5331B">
              <w:rPr>
                <w:bCs/>
                <w:i/>
                <w:iCs/>
                <w:szCs w:val="22"/>
              </w:rPr>
              <w:t xml:space="preserve"> Baht)</w:t>
            </w:r>
          </w:p>
        </w:tc>
      </w:tr>
      <w:tr w:rsidR="007E1656" w:rsidRPr="00C5331B" w14:paraId="5B4F7123" w14:textId="77777777" w:rsidTr="00C13BBD">
        <w:trPr>
          <w:cantSplit/>
        </w:trPr>
        <w:tc>
          <w:tcPr>
            <w:tcW w:w="6104" w:type="dxa"/>
          </w:tcPr>
          <w:p w14:paraId="14A661E4" w14:textId="77777777" w:rsidR="007E1656" w:rsidRPr="00C5025D" w:rsidRDefault="007E1656" w:rsidP="00582A44">
            <w:pPr>
              <w:spacing w:line="240" w:lineRule="auto"/>
              <w:rPr>
                <w:b/>
                <w:bCs/>
                <w:i/>
                <w:iCs/>
                <w:szCs w:val="22"/>
                <w:lang w:bidi="th-TH"/>
              </w:rPr>
            </w:pPr>
          </w:p>
        </w:tc>
        <w:tc>
          <w:tcPr>
            <w:tcW w:w="3060" w:type="dxa"/>
            <w:gridSpan w:val="3"/>
            <w:vAlign w:val="bottom"/>
          </w:tcPr>
          <w:p w14:paraId="4E061B3A" w14:textId="77777777" w:rsidR="007E1656" w:rsidRPr="00C5331B" w:rsidRDefault="007E1656" w:rsidP="00582A44">
            <w:pPr>
              <w:pStyle w:val="acctfourfigures"/>
              <w:tabs>
                <w:tab w:val="clear" w:pos="765"/>
                <w:tab w:val="decimal" w:pos="1182"/>
              </w:tabs>
              <w:spacing w:line="240" w:lineRule="auto"/>
              <w:ind w:left="-77" w:right="-78"/>
              <w:jc w:val="center"/>
              <w:rPr>
                <w:bCs/>
                <w:i/>
                <w:iCs/>
                <w:szCs w:val="22"/>
              </w:rPr>
            </w:pPr>
          </w:p>
        </w:tc>
      </w:tr>
      <w:tr w:rsidR="008672D6" w:rsidRPr="00C5331B" w14:paraId="75C3FC2A" w14:textId="19E9E3CD" w:rsidTr="007E1656">
        <w:trPr>
          <w:cantSplit/>
        </w:trPr>
        <w:tc>
          <w:tcPr>
            <w:tcW w:w="6104" w:type="dxa"/>
          </w:tcPr>
          <w:p w14:paraId="43D41B1C" w14:textId="77777777" w:rsidR="008672D6" w:rsidRPr="00C5331B" w:rsidRDefault="008672D6" w:rsidP="008672D6">
            <w:pPr>
              <w:spacing w:line="240" w:lineRule="auto"/>
              <w:rPr>
                <w:szCs w:val="22"/>
                <w:lang w:val="en-US"/>
              </w:rPr>
            </w:pPr>
            <w:r>
              <w:rPr>
                <w:szCs w:val="22"/>
                <w:lang w:val="en-US"/>
              </w:rPr>
              <w:t>Within 1</w:t>
            </w:r>
            <w:r w:rsidRPr="00C5331B">
              <w:rPr>
                <w:szCs w:val="22"/>
                <w:lang w:val="en-US"/>
              </w:rPr>
              <w:t xml:space="preserve"> year</w:t>
            </w:r>
            <w:r>
              <w:rPr>
                <w:szCs w:val="22"/>
                <w:lang w:val="en-US"/>
              </w:rPr>
              <w:t xml:space="preserve"> or less</w:t>
            </w:r>
          </w:p>
        </w:tc>
        <w:tc>
          <w:tcPr>
            <w:tcW w:w="1440" w:type="dxa"/>
          </w:tcPr>
          <w:p w14:paraId="3B20D624" w14:textId="3F515F1E" w:rsidR="008672D6" w:rsidRPr="008672D6" w:rsidRDefault="008672D6" w:rsidP="008672D6">
            <w:pPr>
              <w:pStyle w:val="acctfourfigures"/>
              <w:tabs>
                <w:tab w:val="clear" w:pos="765"/>
                <w:tab w:val="decimal" w:pos="1182"/>
              </w:tabs>
              <w:spacing w:line="240" w:lineRule="auto"/>
              <w:ind w:right="14"/>
            </w:pPr>
            <w:r w:rsidRPr="00AA7BED">
              <w:t xml:space="preserve"> 86,235 </w:t>
            </w:r>
          </w:p>
        </w:tc>
        <w:tc>
          <w:tcPr>
            <w:tcW w:w="180" w:type="dxa"/>
          </w:tcPr>
          <w:p w14:paraId="58F8F962" w14:textId="77777777" w:rsidR="008672D6" w:rsidRPr="00660E71" w:rsidRDefault="008672D6" w:rsidP="008672D6">
            <w:pPr>
              <w:pStyle w:val="acctfourfigures"/>
              <w:tabs>
                <w:tab w:val="clear" w:pos="765"/>
                <w:tab w:val="decimal" w:pos="1450"/>
              </w:tabs>
              <w:spacing w:line="240" w:lineRule="auto"/>
              <w:ind w:right="14"/>
              <w:rPr>
                <w:szCs w:val="22"/>
              </w:rPr>
            </w:pPr>
          </w:p>
        </w:tc>
        <w:tc>
          <w:tcPr>
            <w:tcW w:w="1440" w:type="dxa"/>
          </w:tcPr>
          <w:p w14:paraId="3CD4F7DB" w14:textId="7855CCB5" w:rsidR="008672D6" w:rsidRPr="00660E71" w:rsidRDefault="008672D6" w:rsidP="008672D6">
            <w:pPr>
              <w:pStyle w:val="acctfourfigures"/>
              <w:tabs>
                <w:tab w:val="clear" w:pos="765"/>
                <w:tab w:val="decimal" w:pos="1182"/>
              </w:tabs>
              <w:spacing w:line="240" w:lineRule="auto"/>
              <w:ind w:right="14"/>
              <w:rPr>
                <w:szCs w:val="22"/>
              </w:rPr>
            </w:pPr>
            <w:r w:rsidRPr="00603BC2">
              <w:t>93,932</w:t>
            </w:r>
          </w:p>
        </w:tc>
      </w:tr>
      <w:tr w:rsidR="008672D6" w:rsidRPr="00C5331B" w14:paraId="194EA23D" w14:textId="513551DE" w:rsidTr="007E1656">
        <w:trPr>
          <w:cantSplit/>
        </w:trPr>
        <w:tc>
          <w:tcPr>
            <w:tcW w:w="6104" w:type="dxa"/>
          </w:tcPr>
          <w:p w14:paraId="7AADD655" w14:textId="77777777" w:rsidR="008672D6" w:rsidRPr="00C5331B" w:rsidRDefault="008672D6" w:rsidP="008672D6">
            <w:pPr>
              <w:spacing w:line="240" w:lineRule="auto"/>
              <w:rPr>
                <w:szCs w:val="22"/>
              </w:rPr>
            </w:pPr>
            <w:r>
              <w:rPr>
                <w:szCs w:val="22"/>
                <w:lang w:val="en-US"/>
              </w:rPr>
              <w:t xml:space="preserve">More than 1 </w:t>
            </w:r>
            <w:r w:rsidRPr="00C5331B">
              <w:rPr>
                <w:szCs w:val="22"/>
                <w:lang w:val="en-US"/>
              </w:rPr>
              <w:t>year</w:t>
            </w:r>
            <w:r>
              <w:rPr>
                <w:szCs w:val="22"/>
                <w:lang w:val="en-US"/>
              </w:rPr>
              <w:t xml:space="preserve"> but less than 2 years</w:t>
            </w:r>
          </w:p>
        </w:tc>
        <w:tc>
          <w:tcPr>
            <w:tcW w:w="1440" w:type="dxa"/>
          </w:tcPr>
          <w:p w14:paraId="7A047D7A" w14:textId="2FBAD0F3" w:rsidR="008672D6" w:rsidRPr="008672D6" w:rsidRDefault="008672D6" w:rsidP="008672D6">
            <w:pPr>
              <w:pStyle w:val="acctfourfigures"/>
              <w:tabs>
                <w:tab w:val="clear" w:pos="765"/>
                <w:tab w:val="decimal" w:pos="1182"/>
              </w:tabs>
              <w:spacing w:line="240" w:lineRule="auto"/>
              <w:ind w:right="14"/>
            </w:pPr>
            <w:r w:rsidRPr="00AA7BED">
              <w:t xml:space="preserve"> 75,421 </w:t>
            </w:r>
          </w:p>
        </w:tc>
        <w:tc>
          <w:tcPr>
            <w:tcW w:w="180" w:type="dxa"/>
          </w:tcPr>
          <w:p w14:paraId="7F93A663" w14:textId="77777777" w:rsidR="008672D6" w:rsidRPr="00660E71" w:rsidRDefault="008672D6" w:rsidP="008672D6">
            <w:pPr>
              <w:pStyle w:val="acctfourfigures"/>
              <w:tabs>
                <w:tab w:val="clear" w:pos="765"/>
                <w:tab w:val="decimal" w:pos="1450"/>
              </w:tabs>
              <w:spacing w:line="240" w:lineRule="auto"/>
              <w:ind w:right="14"/>
              <w:rPr>
                <w:szCs w:val="22"/>
                <w:lang w:val="en-US" w:bidi="th-TH"/>
              </w:rPr>
            </w:pPr>
          </w:p>
        </w:tc>
        <w:tc>
          <w:tcPr>
            <w:tcW w:w="1440" w:type="dxa"/>
          </w:tcPr>
          <w:p w14:paraId="05928C2A" w14:textId="74D0B251" w:rsidR="008672D6" w:rsidRPr="00660E71" w:rsidRDefault="008672D6" w:rsidP="008672D6">
            <w:pPr>
              <w:pStyle w:val="acctfourfigures"/>
              <w:tabs>
                <w:tab w:val="clear" w:pos="765"/>
                <w:tab w:val="decimal" w:pos="1182"/>
              </w:tabs>
              <w:spacing w:line="240" w:lineRule="auto"/>
              <w:ind w:right="14"/>
              <w:rPr>
                <w:szCs w:val="22"/>
                <w:lang w:val="en-US" w:bidi="th-TH"/>
              </w:rPr>
            </w:pPr>
            <w:r w:rsidRPr="00603BC2">
              <w:t>90,947</w:t>
            </w:r>
          </w:p>
        </w:tc>
      </w:tr>
      <w:tr w:rsidR="008672D6" w:rsidRPr="00C5331B" w14:paraId="364FE3E5" w14:textId="6217EAEB" w:rsidTr="007E1656">
        <w:trPr>
          <w:cantSplit/>
        </w:trPr>
        <w:tc>
          <w:tcPr>
            <w:tcW w:w="6104" w:type="dxa"/>
          </w:tcPr>
          <w:p w14:paraId="78B2CDCE" w14:textId="77777777" w:rsidR="008672D6" w:rsidRPr="00C5331B" w:rsidRDefault="008672D6" w:rsidP="008672D6">
            <w:pPr>
              <w:spacing w:line="240" w:lineRule="auto"/>
              <w:rPr>
                <w:szCs w:val="22"/>
              </w:rPr>
            </w:pPr>
            <w:r>
              <w:rPr>
                <w:szCs w:val="22"/>
                <w:lang w:val="en-US"/>
              </w:rPr>
              <w:t xml:space="preserve">More than 2 </w:t>
            </w:r>
            <w:r w:rsidRPr="00C5331B">
              <w:rPr>
                <w:szCs w:val="22"/>
                <w:lang w:val="en-US"/>
              </w:rPr>
              <w:t>year</w:t>
            </w:r>
            <w:r>
              <w:rPr>
                <w:szCs w:val="22"/>
                <w:lang w:val="en-US"/>
              </w:rPr>
              <w:t>s but less than 5 years</w:t>
            </w:r>
          </w:p>
        </w:tc>
        <w:tc>
          <w:tcPr>
            <w:tcW w:w="1440" w:type="dxa"/>
          </w:tcPr>
          <w:p w14:paraId="7E8E5B42" w14:textId="2CEEC5F5" w:rsidR="008672D6" w:rsidRPr="008672D6" w:rsidRDefault="008672D6" w:rsidP="008672D6">
            <w:pPr>
              <w:pStyle w:val="acctfourfigures"/>
              <w:tabs>
                <w:tab w:val="clear" w:pos="765"/>
                <w:tab w:val="decimal" w:pos="1182"/>
              </w:tabs>
              <w:spacing w:line="240" w:lineRule="auto"/>
              <w:ind w:right="14"/>
            </w:pPr>
            <w:r w:rsidRPr="00AA7BED">
              <w:t xml:space="preserve"> 597,170 </w:t>
            </w:r>
          </w:p>
        </w:tc>
        <w:tc>
          <w:tcPr>
            <w:tcW w:w="180" w:type="dxa"/>
          </w:tcPr>
          <w:p w14:paraId="1D32CE93" w14:textId="77777777" w:rsidR="008672D6" w:rsidRPr="00660E71" w:rsidRDefault="008672D6" w:rsidP="008672D6">
            <w:pPr>
              <w:pStyle w:val="acctfourfigures"/>
              <w:tabs>
                <w:tab w:val="clear" w:pos="765"/>
                <w:tab w:val="decimal" w:pos="1450"/>
              </w:tabs>
              <w:spacing w:line="240" w:lineRule="auto"/>
              <w:ind w:right="14"/>
              <w:rPr>
                <w:szCs w:val="22"/>
              </w:rPr>
            </w:pPr>
          </w:p>
        </w:tc>
        <w:tc>
          <w:tcPr>
            <w:tcW w:w="1440" w:type="dxa"/>
          </w:tcPr>
          <w:p w14:paraId="4A9C1409" w14:textId="45C761CB" w:rsidR="008672D6" w:rsidRPr="00660E71" w:rsidRDefault="008672D6" w:rsidP="008672D6">
            <w:pPr>
              <w:pStyle w:val="acctfourfigures"/>
              <w:tabs>
                <w:tab w:val="clear" w:pos="765"/>
                <w:tab w:val="decimal" w:pos="1182"/>
              </w:tabs>
              <w:spacing w:line="240" w:lineRule="auto"/>
              <w:ind w:right="14"/>
              <w:rPr>
                <w:szCs w:val="22"/>
              </w:rPr>
            </w:pPr>
            <w:r w:rsidRPr="001B7A16">
              <w:rPr>
                <w:szCs w:val="22"/>
              </w:rPr>
              <w:t>707,450</w:t>
            </w:r>
          </w:p>
        </w:tc>
      </w:tr>
      <w:tr w:rsidR="008672D6" w:rsidRPr="00C5331B" w14:paraId="1040B507" w14:textId="3C053DE3" w:rsidTr="009B6FF8">
        <w:trPr>
          <w:cantSplit/>
        </w:trPr>
        <w:tc>
          <w:tcPr>
            <w:tcW w:w="6104" w:type="dxa"/>
          </w:tcPr>
          <w:p w14:paraId="2A520A42" w14:textId="77777777" w:rsidR="008672D6" w:rsidRPr="00C5331B" w:rsidRDefault="008672D6" w:rsidP="008672D6">
            <w:pPr>
              <w:spacing w:line="240" w:lineRule="auto"/>
              <w:ind w:right="-90"/>
              <w:rPr>
                <w:rFonts w:cs="Univers 45 Light"/>
                <w:b/>
                <w:bCs/>
                <w:szCs w:val="22"/>
              </w:rPr>
            </w:pPr>
            <w:r w:rsidRPr="00C5331B">
              <w:rPr>
                <w:b/>
                <w:bCs/>
                <w:szCs w:val="22"/>
              </w:rPr>
              <w:t xml:space="preserve">Total </w:t>
            </w:r>
          </w:p>
        </w:tc>
        <w:tc>
          <w:tcPr>
            <w:tcW w:w="1440" w:type="dxa"/>
            <w:tcBorders>
              <w:top w:val="single" w:sz="4" w:space="0" w:color="auto"/>
              <w:bottom w:val="double" w:sz="4" w:space="0" w:color="auto"/>
            </w:tcBorders>
          </w:tcPr>
          <w:p w14:paraId="286044EB" w14:textId="5F2D0D03" w:rsidR="008672D6" w:rsidRPr="008672D6" w:rsidRDefault="008672D6" w:rsidP="008672D6">
            <w:pPr>
              <w:pStyle w:val="acctfourfigures"/>
              <w:tabs>
                <w:tab w:val="clear" w:pos="765"/>
                <w:tab w:val="decimal" w:pos="1182"/>
              </w:tabs>
              <w:spacing w:line="240" w:lineRule="auto"/>
              <w:ind w:right="14"/>
              <w:rPr>
                <w:b/>
                <w:bCs/>
              </w:rPr>
            </w:pPr>
            <w:r w:rsidRPr="008672D6">
              <w:rPr>
                <w:b/>
                <w:bCs/>
              </w:rPr>
              <w:t>758,826</w:t>
            </w:r>
          </w:p>
        </w:tc>
        <w:tc>
          <w:tcPr>
            <w:tcW w:w="180" w:type="dxa"/>
          </w:tcPr>
          <w:p w14:paraId="4FB8A1D2" w14:textId="77777777" w:rsidR="008672D6" w:rsidRPr="00287F9E" w:rsidRDefault="008672D6" w:rsidP="008672D6">
            <w:pPr>
              <w:pStyle w:val="acctfourfigures"/>
              <w:tabs>
                <w:tab w:val="clear" w:pos="765"/>
                <w:tab w:val="decimal" w:pos="1450"/>
              </w:tabs>
              <w:spacing w:line="240" w:lineRule="auto"/>
              <w:ind w:right="14"/>
              <w:rPr>
                <w:b/>
                <w:bCs/>
                <w:szCs w:val="22"/>
              </w:rPr>
            </w:pPr>
          </w:p>
        </w:tc>
        <w:tc>
          <w:tcPr>
            <w:tcW w:w="1440" w:type="dxa"/>
            <w:tcBorders>
              <w:top w:val="single" w:sz="4" w:space="0" w:color="auto"/>
              <w:bottom w:val="double" w:sz="4" w:space="0" w:color="auto"/>
            </w:tcBorders>
            <w:vAlign w:val="bottom"/>
          </w:tcPr>
          <w:p w14:paraId="3023F8D8" w14:textId="40083443" w:rsidR="008672D6" w:rsidRPr="00287F9E" w:rsidRDefault="008672D6" w:rsidP="008672D6">
            <w:pPr>
              <w:pStyle w:val="acctfourfigures"/>
              <w:tabs>
                <w:tab w:val="clear" w:pos="765"/>
                <w:tab w:val="decimal" w:pos="1182"/>
              </w:tabs>
              <w:spacing w:line="240" w:lineRule="auto"/>
              <w:ind w:right="14"/>
              <w:rPr>
                <w:b/>
                <w:bCs/>
                <w:szCs w:val="22"/>
              </w:rPr>
            </w:pPr>
            <w:r w:rsidRPr="001B7A16">
              <w:rPr>
                <w:b/>
                <w:bCs/>
                <w:szCs w:val="22"/>
              </w:rPr>
              <w:t>892,329</w:t>
            </w:r>
          </w:p>
        </w:tc>
      </w:tr>
    </w:tbl>
    <w:p w14:paraId="5D85CEAE" w14:textId="08CD5CC3" w:rsidR="000134F5" w:rsidRDefault="000134F5" w:rsidP="00897A60">
      <w:pPr>
        <w:ind w:firstLine="540"/>
        <w:jc w:val="both"/>
        <w:rPr>
          <w:rFonts w:cs="Times New Roman"/>
          <w:spacing w:val="-2"/>
          <w:szCs w:val="22"/>
        </w:rPr>
      </w:pPr>
    </w:p>
    <w:p w14:paraId="496C59E4" w14:textId="5BAB1DCA" w:rsidR="003531DA" w:rsidRDefault="003531DA" w:rsidP="00897A60">
      <w:pPr>
        <w:ind w:firstLine="540"/>
        <w:jc w:val="both"/>
        <w:rPr>
          <w:rFonts w:cs="Times New Roman"/>
          <w:spacing w:val="-2"/>
          <w:szCs w:val="22"/>
        </w:rPr>
      </w:pPr>
    </w:p>
    <w:p w14:paraId="4EA2AEBD" w14:textId="52167920" w:rsidR="00930FDD" w:rsidRDefault="00930FDD" w:rsidP="00897A60">
      <w:pPr>
        <w:ind w:firstLine="540"/>
        <w:jc w:val="both"/>
        <w:rPr>
          <w:rFonts w:cs="Times New Roman"/>
          <w:spacing w:val="-2"/>
          <w:szCs w:val="22"/>
        </w:rPr>
      </w:pPr>
    </w:p>
    <w:p w14:paraId="4E4B58B2" w14:textId="28410AB2" w:rsidR="00D406C6" w:rsidRPr="00CA7BEE" w:rsidRDefault="00D406C6" w:rsidP="00897A60">
      <w:pPr>
        <w:ind w:firstLine="540"/>
        <w:jc w:val="both"/>
        <w:rPr>
          <w:rFonts w:cs="Times New Roman"/>
          <w:b/>
          <w:bCs/>
          <w:i/>
          <w:iCs/>
          <w:spacing w:val="-2"/>
          <w:szCs w:val="22"/>
          <w:lang w:val="en-US"/>
        </w:rPr>
      </w:pPr>
      <w:r w:rsidRPr="00CA7BEE">
        <w:rPr>
          <w:rFonts w:cs="Times New Roman"/>
          <w:b/>
          <w:bCs/>
          <w:i/>
          <w:iCs/>
          <w:spacing w:val="-2"/>
          <w:szCs w:val="22"/>
          <w:lang w:val="en-US"/>
        </w:rPr>
        <w:t>Currency risk</w:t>
      </w:r>
    </w:p>
    <w:p w14:paraId="3B968D1D" w14:textId="77777777" w:rsidR="00D406C6" w:rsidRPr="001B03CE" w:rsidRDefault="00D406C6" w:rsidP="00D406C6">
      <w:pPr>
        <w:ind w:left="540"/>
        <w:jc w:val="both"/>
        <w:rPr>
          <w:rFonts w:cs="Times New Roman"/>
          <w:spacing w:val="-2"/>
          <w:szCs w:val="22"/>
          <w:lang w:val="en-US"/>
        </w:rPr>
      </w:pPr>
    </w:p>
    <w:p w14:paraId="59C61A0F" w14:textId="20CA29C3" w:rsidR="00150E7A" w:rsidRPr="00CA7BEE" w:rsidRDefault="00D406C6" w:rsidP="00EB55AB">
      <w:pPr>
        <w:ind w:left="540"/>
        <w:jc w:val="both"/>
        <w:rPr>
          <w:rFonts w:cs="Times New Roman"/>
          <w:spacing w:val="-2"/>
          <w:szCs w:val="22"/>
          <w:lang w:val="en-US"/>
        </w:rPr>
      </w:pPr>
      <w:r w:rsidRPr="00CA7BEE">
        <w:rPr>
          <w:rFonts w:cs="Times New Roman"/>
          <w:spacing w:val="-2"/>
          <w:szCs w:val="22"/>
          <w:lang w:val="en-US"/>
        </w:rPr>
        <w:t>The Trust has no financial assets or financial liabilities denominated in foreign currency, therefore, there is no exposure to currency risk.</w:t>
      </w:r>
    </w:p>
    <w:p w14:paraId="3B7C2526" w14:textId="77777777" w:rsidR="0067125D" w:rsidRPr="001B03CE" w:rsidRDefault="0067125D" w:rsidP="001B03CE">
      <w:pPr>
        <w:ind w:left="540"/>
        <w:jc w:val="both"/>
        <w:rPr>
          <w:rFonts w:cs="Times New Roman"/>
          <w:spacing w:val="-2"/>
          <w:szCs w:val="22"/>
          <w:lang w:val="en-US"/>
        </w:rPr>
      </w:pPr>
    </w:p>
    <w:p w14:paraId="41B51638" w14:textId="406345DE" w:rsidR="00EB55AB" w:rsidRPr="00CA7BEE" w:rsidRDefault="00EB55AB" w:rsidP="00D739AB">
      <w:pPr>
        <w:spacing w:line="240" w:lineRule="auto"/>
        <w:ind w:left="540"/>
        <w:jc w:val="both"/>
        <w:rPr>
          <w:rFonts w:cs="Times New Roman"/>
          <w:b/>
          <w:bCs/>
          <w:i/>
          <w:iCs/>
          <w:spacing w:val="-2"/>
          <w:szCs w:val="22"/>
          <w:lang w:val="en-US"/>
        </w:rPr>
      </w:pPr>
      <w:r w:rsidRPr="00CA7BEE">
        <w:rPr>
          <w:rFonts w:cs="Times New Roman"/>
          <w:b/>
          <w:bCs/>
          <w:i/>
          <w:iCs/>
          <w:spacing w:val="-2"/>
          <w:szCs w:val="22"/>
          <w:lang w:val="en-US"/>
        </w:rPr>
        <w:t>Market risk</w:t>
      </w:r>
    </w:p>
    <w:p w14:paraId="5B224446" w14:textId="77777777" w:rsidR="00EB55AB" w:rsidRPr="001B03CE" w:rsidRDefault="00EB55AB" w:rsidP="001B03CE">
      <w:pPr>
        <w:ind w:left="540"/>
        <w:jc w:val="both"/>
        <w:rPr>
          <w:rFonts w:cs="Times New Roman"/>
          <w:spacing w:val="-2"/>
          <w:szCs w:val="22"/>
          <w:lang w:val="en-US"/>
        </w:rPr>
      </w:pPr>
    </w:p>
    <w:p w14:paraId="260B02F5" w14:textId="77777777" w:rsidR="004D2826" w:rsidRDefault="00EB55AB" w:rsidP="00E52DC6">
      <w:pPr>
        <w:spacing w:line="240" w:lineRule="auto"/>
        <w:ind w:left="540"/>
        <w:jc w:val="both"/>
        <w:rPr>
          <w:rFonts w:cs="Times New Roman"/>
          <w:spacing w:val="-2"/>
          <w:szCs w:val="22"/>
          <w:lang w:val="en-US"/>
        </w:rPr>
      </w:pPr>
      <w:r w:rsidRPr="0067597C">
        <w:rPr>
          <w:rFonts w:cs="Times New Roman"/>
          <w:szCs w:val="22"/>
          <w:lang w:val="en-US"/>
        </w:rPr>
        <w:t xml:space="preserve">The Trust is exposed to market risk due to the holding of investment in debt security for which return </w:t>
      </w:r>
      <w:r w:rsidR="0018168A" w:rsidRPr="0067597C">
        <w:rPr>
          <w:rFonts w:cs="Times New Roman"/>
          <w:szCs w:val="22"/>
          <w:lang w:val="en-US"/>
        </w:rPr>
        <w:br/>
      </w:r>
      <w:r w:rsidRPr="0067597C">
        <w:rPr>
          <w:rFonts w:cs="Times New Roman"/>
          <w:szCs w:val="22"/>
          <w:lang w:val="en-US"/>
        </w:rPr>
        <w:t xml:space="preserve">on the investment are subject to volatility of economic, political, money market and capital market conditions. Such conditions could have either positive or negative impact on the operation of the </w:t>
      </w:r>
      <w:r w:rsidR="0018168A" w:rsidRPr="0067597C">
        <w:rPr>
          <w:rFonts w:cs="Times New Roman"/>
          <w:szCs w:val="22"/>
          <w:lang w:val="en-US"/>
        </w:rPr>
        <w:br/>
      </w:r>
      <w:r w:rsidRPr="0067597C">
        <w:rPr>
          <w:rFonts w:cs="Times New Roman"/>
          <w:szCs w:val="22"/>
          <w:lang w:val="en-US"/>
        </w:rPr>
        <w:t xml:space="preserve">company that issues securities, depending on the extent to which the </w:t>
      </w:r>
      <w:proofErr w:type="gramStart"/>
      <w:r w:rsidRPr="0067597C">
        <w:rPr>
          <w:rFonts w:cs="Times New Roman"/>
          <w:szCs w:val="22"/>
          <w:lang w:val="en-US"/>
        </w:rPr>
        <w:t>issuers’</w:t>
      </w:r>
      <w:proofErr w:type="gramEnd"/>
      <w:r w:rsidRPr="0067597C">
        <w:rPr>
          <w:rFonts w:cs="Times New Roman"/>
          <w:szCs w:val="22"/>
          <w:lang w:val="en-US"/>
        </w:rPr>
        <w:t xml:space="preserve"> business type correlates </w:t>
      </w:r>
      <w:r w:rsidR="0018168A" w:rsidRPr="0067597C">
        <w:rPr>
          <w:rFonts w:cs="Times New Roman"/>
          <w:szCs w:val="22"/>
          <w:lang w:val="en-US"/>
        </w:rPr>
        <w:br/>
      </w:r>
      <w:r w:rsidRPr="0067597C">
        <w:rPr>
          <w:rFonts w:cs="Times New Roman"/>
          <w:szCs w:val="22"/>
          <w:lang w:val="en-US"/>
        </w:rPr>
        <w:t xml:space="preserve">with the market volatility, which could push the </w:t>
      </w:r>
      <w:proofErr w:type="gramStart"/>
      <w:r w:rsidRPr="0067597C">
        <w:rPr>
          <w:rFonts w:cs="Times New Roman"/>
          <w:szCs w:val="22"/>
          <w:lang w:val="en-US"/>
        </w:rPr>
        <w:t>security’s</w:t>
      </w:r>
      <w:proofErr w:type="gramEnd"/>
      <w:r w:rsidRPr="0067597C">
        <w:rPr>
          <w:rFonts w:cs="Times New Roman"/>
          <w:szCs w:val="22"/>
          <w:lang w:val="en-US"/>
        </w:rPr>
        <w:t xml:space="preserve"> price up or d</w:t>
      </w:r>
      <w:r w:rsidRPr="00CA7BEE">
        <w:rPr>
          <w:rFonts w:cs="Times New Roman"/>
          <w:spacing w:val="-2"/>
          <w:szCs w:val="22"/>
          <w:lang w:val="en-US"/>
        </w:rPr>
        <w:t>own.</w:t>
      </w:r>
    </w:p>
    <w:p w14:paraId="3FE6EB16" w14:textId="454D4409" w:rsidR="00E52DC6" w:rsidRPr="001B03CE" w:rsidRDefault="00E52DC6" w:rsidP="001B03CE">
      <w:pPr>
        <w:ind w:left="540"/>
        <w:jc w:val="both"/>
        <w:rPr>
          <w:rFonts w:cs="Times New Roman"/>
          <w:spacing w:val="-2"/>
          <w:szCs w:val="22"/>
          <w:lang w:val="en-US"/>
        </w:rPr>
      </w:pPr>
    </w:p>
    <w:p w14:paraId="14A97600" w14:textId="3B8F1F23" w:rsidR="00CC3F6D" w:rsidRPr="00307EF2" w:rsidRDefault="00CC3F6D" w:rsidP="00D739AB">
      <w:pPr>
        <w:spacing w:line="240" w:lineRule="auto"/>
        <w:ind w:left="540"/>
        <w:jc w:val="both"/>
        <w:rPr>
          <w:rFonts w:cs="Times New Roman"/>
          <w:b/>
          <w:bCs/>
          <w:i/>
          <w:iCs/>
          <w:spacing w:val="-2"/>
          <w:szCs w:val="22"/>
          <w:lang w:val="en-US"/>
        </w:rPr>
      </w:pPr>
      <w:r w:rsidRPr="00307EF2">
        <w:rPr>
          <w:rFonts w:cs="Times New Roman"/>
          <w:b/>
          <w:bCs/>
          <w:i/>
          <w:iCs/>
          <w:spacing w:val="-2"/>
          <w:szCs w:val="22"/>
          <w:lang w:val="en-US"/>
        </w:rPr>
        <w:t>Interest rate risk</w:t>
      </w:r>
    </w:p>
    <w:p w14:paraId="4420A7BB" w14:textId="77777777" w:rsidR="00CC3F6D" w:rsidRPr="001B03CE" w:rsidRDefault="00CC3F6D" w:rsidP="001B03CE">
      <w:pPr>
        <w:ind w:left="540"/>
        <w:jc w:val="both"/>
        <w:rPr>
          <w:rFonts w:cs="Times New Roman"/>
          <w:spacing w:val="-2"/>
          <w:szCs w:val="22"/>
          <w:lang w:val="en-US"/>
        </w:rPr>
      </w:pPr>
    </w:p>
    <w:p w14:paraId="168F0ACD" w14:textId="11046E9D" w:rsidR="00CC3F6D" w:rsidRPr="00CA7BEE" w:rsidRDefault="00B75C4D" w:rsidP="00D739AB">
      <w:pPr>
        <w:spacing w:line="240" w:lineRule="auto"/>
        <w:ind w:left="540"/>
        <w:jc w:val="both"/>
        <w:rPr>
          <w:rFonts w:cs="Times New Roman"/>
          <w:spacing w:val="-2"/>
          <w:szCs w:val="22"/>
          <w:lang w:val="en-US"/>
        </w:rPr>
      </w:pPr>
      <w:r w:rsidRPr="00E94DE8">
        <w:rPr>
          <w:rFonts w:cs="Times New Roman"/>
          <w:spacing w:val="-2"/>
          <w:szCs w:val="22"/>
          <w:lang w:val="en-US"/>
        </w:rPr>
        <w:t xml:space="preserve">Interest rate risk is the risk that future movements in market interest rates will affect the results of the Trust’s operations and its cash </w:t>
      </w:r>
      <w:proofErr w:type="gramStart"/>
      <w:r w:rsidRPr="00E94DE8">
        <w:rPr>
          <w:rFonts w:cs="Times New Roman"/>
          <w:spacing w:val="-2"/>
          <w:szCs w:val="22"/>
          <w:lang w:val="en-US"/>
        </w:rPr>
        <w:t>flows</w:t>
      </w:r>
      <w:proofErr w:type="gramEnd"/>
      <w:r w:rsidRPr="00E94DE8">
        <w:rPr>
          <w:rFonts w:cs="Times New Roman"/>
          <w:spacing w:val="-2"/>
          <w:szCs w:val="22"/>
          <w:lang w:val="en-US"/>
        </w:rPr>
        <w:t xml:space="preserve"> because </w:t>
      </w:r>
      <w:r w:rsidR="004A11C5">
        <w:rPr>
          <w:rFonts w:cs="Times New Roman"/>
          <w:spacing w:val="-2"/>
          <w:szCs w:val="22"/>
          <w:lang w:val="en-US"/>
        </w:rPr>
        <w:t>c</w:t>
      </w:r>
      <w:r w:rsidR="004A11C5" w:rsidRPr="004A11C5">
        <w:rPr>
          <w:rFonts w:cs="Times New Roman"/>
          <w:spacing w:val="-2"/>
          <w:szCs w:val="22"/>
          <w:lang w:val="en-US"/>
        </w:rPr>
        <w:t>ash and cash equivalents</w:t>
      </w:r>
      <w:r w:rsidR="004A11C5">
        <w:rPr>
          <w:rFonts w:cs="Times New Roman"/>
          <w:spacing w:val="-2"/>
          <w:szCs w:val="22"/>
          <w:lang w:val="en-US"/>
        </w:rPr>
        <w:t xml:space="preserve"> </w:t>
      </w:r>
      <w:r w:rsidR="008F7131" w:rsidRPr="00E94DE8">
        <w:rPr>
          <w:rFonts w:cs="Times New Roman"/>
          <w:spacing w:val="-2"/>
          <w:szCs w:val="22"/>
          <w:lang w:val="en-US"/>
        </w:rPr>
        <w:t xml:space="preserve">and </w:t>
      </w:r>
      <w:r w:rsidR="004A11C5">
        <w:rPr>
          <w:rFonts w:cs="Times New Roman"/>
          <w:spacing w:val="-2"/>
          <w:szCs w:val="22"/>
          <w:lang w:val="en-US"/>
        </w:rPr>
        <w:t>l</w:t>
      </w:r>
      <w:r w:rsidR="004A11C5" w:rsidRPr="004A11C5">
        <w:rPr>
          <w:rFonts w:cs="Times New Roman"/>
          <w:spacing w:val="-2"/>
          <w:szCs w:val="22"/>
          <w:lang w:val="en-US"/>
        </w:rPr>
        <w:t>ong-term borrowings</w:t>
      </w:r>
      <w:r w:rsidRPr="00E94DE8">
        <w:rPr>
          <w:rFonts w:cs="Times New Roman"/>
          <w:spacing w:val="-2"/>
          <w:szCs w:val="22"/>
          <w:lang w:val="en-US"/>
        </w:rPr>
        <w:t xml:space="preserve"> interest rates (see note</w:t>
      </w:r>
      <w:r w:rsidR="00E94DE8" w:rsidRPr="00E94DE8">
        <w:rPr>
          <w:rFonts w:cs="Times New Roman"/>
          <w:spacing w:val="-2"/>
          <w:szCs w:val="22"/>
          <w:lang w:val="en-US"/>
        </w:rPr>
        <w:t>s</w:t>
      </w:r>
      <w:r w:rsidRPr="00E94DE8">
        <w:rPr>
          <w:rFonts w:cs="Times New Roman"/>
          <w:spacing w:val="-2"/>
          <w:szCs w:val="22"/>
          <w:lang w:val="en-US"/>
        </w:rPr>
        <w:t xml:space="preserve"> </w:t>
      </w:r>
      <w:r w:rsidR="00625E2B" w:rsidRPr="00E94DE8">
        <w:rPr>
          <w:spacing w:val="-2"/>
          <w:szCs w:val="28"/>
          <w:lang w:val="en-US" w:bidi="th-TH"/>
        </w:rPr>
        <w:t>8</w:t>
      </w:r>
      <w:r w:rsidR="00304DD6" w:rsidRPr="00E94DE8">
        <w:rPr>
          <w:rFonts w:cs="Times New Roman"/>
          <w:spacing w:val="-2"/>
          <w:szCs w:val="22"/>
          <w:lang w:val="en-US"/>
        </w:rPr>
        <w:t xml:space="preserve"> and 10</w:t>
      </w:r>
      <w:r w:rsidRPr="00E94DE8">
        <w:rPr>
          <w:rFonts w:cs="Times New Roman"/>
          <w:spacing w:val="-2"/>
          <w:szCs w:val="22"/>
          <w:lang w:val="en-US"/>
        </w:rPr>
        <w:t>)</w:t>
      </w:r>
      <w:r w:rsidR="00CC3F6D" w:rsidRPr="00E94DE8">
        <w:rPr>
          <w:rFonts w:cs="Times New Roman"/>
          <w:spacing w:val="-2"/>
          <w:szCs w:val="22"/>
          <w:lang w:val="en-US"/>
        </w:rPr>
        <w:t xml:space="preserve"> </w:t>
      </w:r>
      <w:r w:rsidR="008F7131" w:rsidRPr="00E94DE8">
        <w:rPr>
          <w:rFonts w:cs="Times New Roman"/>
          <w:spacing w:val="-2"/>
          <w:szCs w:val="22"/>
          <w:lang w:val="en-US"/>
        </w:rPr>
        <w:t xml:space="preserve">are </w:t>
      </w:r>
      <w:r w:rsidR="00553300">
        <w:rPr>
          <w:spacing w:val="-2"/>
          <w:szCs w:val="28"/>
          <w:lang w:val="en-US" w:bidi="th-TH"/>
        </w:rPr>
        <w:t>partial</w:t>
      </w:r>
      <w:r w:rsidR="008F7131" w:rsidRPr="00E94DE8">
        <w:rPr>
          <w:rFonts w:cs="Times New Roman"/>
          <w:spacing w:val="-2"/>
          <w:szCs w:val="22"/>
          <w:lang w:val="en-US"/>
        </w:rPr>
        <w:t xml:space="preserve">ly </w:t>
      </w:r>
      <w:r w:rsidR="00553300">
        <w:rPr>
          <w:rFonts w:cs="Times New Roman"/>
          <w:spacing w:val="-2"/>
          <w:szCs w:val="22"/>
          <w:lang w:val="en-US"/>
        </w:rPr>
        <w:t>variable</w:t>
      </w:r>
      <w:r w:rsidR="008F7131" w:rsidRPr="00E94DE8">
        <w:rPr>
          <w:rFonts w:cs="Times New Roman"/>
          <w:spacing w:val="-2"/>
          <w:szCs w:val="22"/>
          <w:lang w:val="en-US"/>
        </w:rPr>
        <w:t xml:space="preserve">. </w:t>
      </w:r>
      <w:proofErr w:type="gramStart"/>
      <w:r w:rsidR="00553300" w:rsidRPr="00E04A6C">
        <w:rPr>
          <w:szCs w:val="22"/>
        </w:rPr>
        <w:t>So</w:t>
      </w:r>
      <w:proofErr w:type="gramEnd"/>
      <w:r w:rsidR="00553300" w:rsidRPr="00E04A6C">
        <w:rPr>
          <w:szCs w:val="22"/>
        </w:rPr>
        <w:t xml:space="preserve"> the Trust is primarily exposed to interest rate risk</w:t>
      </w:r>
      <w:r w:rsidR="008F7131" w:rsidRPr="00E94DE8">
        <w:rPr>
          <w:rFonts w:cs="Times New Roman"/>
          <w:spacing w:val="-2"/>
          <w:szCs w:val="22"/>
          <w:lang w:val="en-US"/>
        </w:rPr>
        <w:t xml:space="preserve">. </w:t>
      </w:r>
      <w:bookmarkStart w:id="2" w:name="_Hlk96086105"/>
    </w:p>
    <w:bookmarkEnd w:id="2"/>
    <w:p w14:paraId="29E1E588" w14:textId="235DE88A" w:rsidR="00CC3F6D" w:rsidRPr="001B03CE" w:rsidRDefault="00CC3F6D" w:rsidP="001B03CE">
      <w:pPr>
        <w:ind w:left="540"/>
        <w:jc w:val="both"/>
        <w:rPr>
          <w:rFonts w:cs="Times New Roman"/>
          <w:spacing w:val="-2"/>
          <w:szCs w:val="22"/>
          <w:lang w:val="en-US"/>
        </w:rPr>
      </w:pPr>
    </w:p>
    <w:tbl>
      <w:tblPr>
        <w:tblW w:w="9180" w:type="dxa"/>
        <w:tblInd w:w="450" w:type="dxa"/>
        <w:tblLayout w:type="fixed"/>
        <w:tblLook w:val="01E0" w:firstRow="1" w:lastRow="1" w:firstColumn="1" w:lastColumn="1" w:noHBand="0" w:noVBand="0"/>
      </w:tblPr>
      <w:tblGrid>
        <w:gridCol w:w="6210"/>
        <w:gridCol w:w="1350"/>
        <w:gridCol w:w="270"/>
        <w:gridCol w:w="1350"/>
      </w:tblGrid>
      <w:tr w:rsidR="00193082" w:rsidRPr="00413F64" w14:paraId="64E81450" w14:textId="77777777" w:rsidTr="00193082">
        <w:trPr>
          <w:trHeight w:val="189"/>
          <w:tblHeader/>
        </w:trPr>
        <w:tc>
          <w:tcPr>
            <w:tcW w:w="6210" w:type="dxa"/>
          </w:tcPr>
          <w:p w14:paraId="2FC9CF64" w14:textId="77777777" w:rsidR="00193082" w:rsidRPr="00413F64" w:rsidRDefault="00193082" w:rsidP="00375F3F">
            <w:pPr>
              <w:pStyle w:val="BodyText"/>
              <w:tabs>
                <w:tab w:val="center" w:pos="4536"/>
                <w:tab w:val="right" w:pos="9072"/>
              </w:tabs>
              <w:spacing w:after="0" w:line="240" w:lineRule="auto"/>
              <w:ind w:right="-108"/>
              <w:rPr>
                <w:rFonts w:cs="Times New Roman"/>
                <w:b/>
                <w:i/>
                <w:iCs/>
                <w:szCs w:val="22"/>
                <w:cs/>
              </w:rPr>
            </w:pPr>
            <w:proofErr w:type="gramStart"/>
            <w:r w:rsidRPr="00413F64">
              <w:rPr>
                <w:rFonts w:cs="Times New Roman"/>
                <w:b/>
                <w:bCs/>
                <w:i/>
                <w:iCs/>
                <w:szCs w:val="22"/>
              </w:rPr>
              <w:t>At</w:t>
            </w:r>
            <w:proofErr w:type="gramEnd"/>
            <w:r w:rsidRPr="00413F64">
              <w:rPr>
                <w:rFonts w:cs="Times New Roman"/>
                <w:b/>
                <w:bCs/>
                <w:i/>
                <w:iCs/>
                <w:szCs w:val="22"/>
              </w:rPr>
              <w:t xml:space="preserve"> 31 December</w:t>
            </w:r>
          </w:p>
        </w:tc>
        <w:tc>
          <w:tcPr>
            <w:tcW w:w="1350" w:type="dxa"/>
            <w:vAlign w:val="bottom"/>
          </w:tcPr>
          <w:p w14:paraId="6C25FE73" w14:textId="4A3934D1" w:rsidR="00193082" w:rsidRPr="00413F64" w:rsidRDefault="00992CFA" w:rsidP="00375F3F">
            <w:pPr>
              <w:tabs>
                <w:tab w:val="center" w:pos="4536"/>
                <w:tab w:val="right" w:pos="9072"/>
              </w:tabs>
              <w:spacing w:line="240" w:lineRule="auto"/>
              <w:jc w:val="center"/>
              <w:rPr>
                <w:rFonts w:cs="Times New Roman"/>
                <w:szCs w:val="22"/>
              </w:rPr>
            </w:pPr>
            <w:r>
              <w:rPr>
                <w:rFonts w:cs="Times New Roman"/>
                <w:szCs w:val="22"/>
              </w:rPr>
              <w:t>202</w:t>
            </w:r>
            <w:r w:rsidR="001D2EA1">
              <w:rPr>
                <w:rFonts w:cs="Times New Roman"/>
                <w:szCs w:val="22"/>
              </w:rPr>
              <w:t>5</w:t>
            </w:r>
          </w:p>
        </w:tc>
        <w:tc>
          <w:tcPr>
            <w:tcW w:w="270" w:type="dxa"/>
          </w:tcPr>
          <w:p w14:paraId="089F7ACA" w14:textId="77777777" w:rsidR="00193082" w:rsidRPr="00413F64" w:rsidRDefault="00193082" w:rsidP="00375F3F">
            <w:pPr>
              <w:tabs>
                <w:tab w:val="center" w:pos="4536"/>
                <w:tab w:val="right" w:pos="9072"/>
              </w:tabs>
              <w:spacing w:line="240" w:lineRule="auto"/>
              <w:jc w:val="center"/>
              <w:rPr>
                <w:rFonts w:cs="Times New Roman"/>
                <w:b/>
                <w:szCs w:val="22"/>
              </w:rPr>
            </w:pPr>
          </w:p>
        </w:tc>
        <w:tc>
          <w:tcPr>
            <w:tcW w:w="1350" w:type="dxa"/>
            <w:vAlign w:val="bottom"/>
          </w:tcPr>
          <w:p w14:paraId="69365858" w14:textId="57F0F7D9" w:rsidR="00193082" w:rsidRPr="00413F64" w:rsidRDefault="00992CFA" w:rsidP="00375F3F">
            <w:pPr>
              <w:tabs>
                <w:tab w:val="decimal" w:pos="685"/>
                <w:tab w:val="center" w:pos="4536"/>
                <w:tab w:val="right" w:pos="9072"/>
              </w:tabs>
              <w:spacing w:line="240" w:lineRule="auto"/>
              <w:jc w:val="center"/>
              <w:rPr>
                <w:rFonts w:cs="Times New Roman"/>
                <w:szCs w:val="22"/>
              </w:rPr>
            </w:pPr>
            <w:r>
              <w:rPr>
                <w:rFonts w:cs="Times New Roman"/>
                <w:szCs w:val="22"/>
              </w:rPr>
              <w:t>202</w:t>
            </w:r>
            <w:r w:rsidR="001D2EA1">
              <w:rPr>
                <w:rFonts w:cs="Times New Roman"/>
                <w:szCs w:val="22"/>
              </w:rPr>
              <w:t>4</w:t>
            </w:r>
          </w:p>
        </w:tc>
      </w:tr>
      <w:tr w:rsidR="00193082" w:rsidRPr="00413F64" w14:paraId="705D5EB9" w14:textId="77777777" w:rsidTr="00193082">
        <w:trPr>
          <w:trHeight w:val="171"/>
          <w:tblHeader/>
        </w:trPr>
        <w:tc>
          <w:tcPr>
            <w:tcW w:w="6210" w:type="dxa"/>
          </w:tcPr>
          <w:p w14:paraId="366033EE" w14:textId="77777777" w:rsidR="00193082" w:rsidRPr="003531DA" w:rsidRDefault="00193082" w:rsidP="00375F3F">
            <w:pPr>
              <w:pStyle w:val="BodyText"/>
              <w:tabs>
                <w:tab w:val="center" w:pos="4536"/>
                <w:tab w:val="right" w:pos="9072"/>
              </w:tabs>
              <w:spacing w:after="0" w:line="240" w:lineRule="auto"/>
              <w:ind w:right="-108"/>
              <w:rPr>
                <w:rFonts w:cs="Times New Roman"/>
                <w:b/>
                <w:bCs/>
                <w:i/>
                <w:iCs/>
                <w:sz w:val="20"/>
              </w:rPr>
            </w:pPr>
          </w:p>
        </w:tc>
        <w:tc>
          <w:tcPr>
            <w:tcW w:w="2970" w:type="dxa"/>
            <w:gridSpan w:val="3"/>
            <w:vAlign w:val="bottom"/>
          </w:tcPr>
          <w:p w14:paraId="23B4F666" w14:textId="2AC4FD0A" w:rsidR="00193082" w:rsidRPr="00413F64" w:rsidRDefault="00193082" w:rsidP="00375F3F">
            <w:pPr>
              <w:tabs>
                <w:tab w:val="decimal" w:pos="685"/>
                <w:tab w:val="center" w:pos="4536"/>
                <w:tab w:val="right" w:pos="9072"/>
              </w:tabs>
              <w:spacing w:line="240" w:lineRule="auto"/>
              <w:jc w:val="center"/>
              <w:rPr>
                <w:rFonts w:cs="Times New Roman"/>
                <w:szCs w:val="22"/>
              </w:rPr>
            </w:pPr>
            <w:r w:rsidRPr="00CA7BEE">
              <w:rPr>
                <w:rFonts w:cs="Times New Roman"/>
                <w:i/>
                <w:iCs/>
                <w:szCs w:val="22"/>
              </w:rPr>
              <w:t>(in thousand Baht)</w:t>
            </w:r>
          </w:p>
        </w:tc>
      </w:tr>
      <w:tr w:rsidR="00193082" w:rsidRPr="00413F64" w14:paraId="5FABE813" w14:textId="77777777" w:rsidTr="00193082">
        <w:trPr>
          <w:trHeight w:val="180"/>
          <w:tblHeader/>
        </w:trPr>
        <w:tc>
          <w:tcPr>
            <w:tcW w:w="6210" w:type="dxa"/>
          </w:tcPr>
          <w:p w14:paraId="4907DDD6" w14:textId="77777777" w:rsidR="00193082" w:rsidRPr="00413F64" w:rsidRDefault="00193082" w:rsidP="00375F3F">
            <w:pPr>
              <w:pStyle w:val="BodyText"/>
              <w:tabs>
                <w:tab w:val="center" w:pos="4536"/>
                <w:tab w:val="right" w:pos="9072"/>
              </w:tabs>
              <w:spacing w:after="0" w:line="240" w:lineRule="auto"/>
              <w:ind w:right="-108"/>
              <w:rPr>
                <w:rFonts w:cs="Times New Roman"/>
                <w:b/>
                <w:bCs/>
                <w:i/>
                <w:iCs/>
                <w:szCs w:val="22"/>
              </w:rPr>
            </w:pPr>
            <w:r w:rsidRPr="00413F64">
              <w:rPr>
                <w:rFonts w:cs="Times New Roman"/>
                <w:b/>
                <w:i/>
                <w:iCs/>
                <w:szCs w:val="22"/>
                <w:lang w:val="en-US"/>
              </w:rPr>
              <w:t>Financial instruments with variable interest rates</w:t>
            </w:r>
          </w:p>
        </w:tc>
        <w:tc>
          <w:tcPr>
            <w:tcW w:w="1350" w:type="dxa"/>
            <w:vAlign w:val="bottom"/>
          </w:tcPr>
          <w:p w14:paraId="4DD633AE" w14:textId="77777777" w:rsidR="00193082" w:rsidRPr="00413F64" w:rsidRDefault="00193082" w:rsidP="00375F3F">
            <w:pPr>
              <w:tabs>
                <w:tab w:val="center" w:pos="4536"/>
                <w:tab w:val="right" w:pos="9072"/>
              </w:tabs>
              <w:spacing w:line="240" w:lineRule="auto"/>
              <w:jc w:val="center"/>
              <w:rPr>
                <w:rFonts w:cs="Times New Roman"/>
                <w:szCs w:val="22"/>
              </w:rPr>
            </w:pPr>
          </w:p>
        </w:tc>
        <w:tc>
          <w:tcPr>
            <w:tcW w:w="270" w:type="dxa"/>
          </w:tcPr>
          <w:p w14:paraId="2D898B5B" w14:textId="77777777" w:rsidR="00193082" w:rsidRPr="00413F64" w:rsidRDefault="00193082" w:rsidP="00375F3F">
            <w:pPr>
              <w:tabs>
                <w:tab w:val="center" w:pos="4536"/>
                <w:tab w:val="right" w:pos="9072"/>
              </w:tabs>
              <w:spacing w:line="240" w:lineRule="auto"/>
              <w:jc w:val="center"/>
              <w:rPr>
                <w:rFonts w:cs="Times New Roman"/>
                <w:b/>
                <w:szCs w:val="22"/>
              </w:rPr>
            </w:pPr>
          </w:p>
        </w:tc>
        <w:tc>
          <w:tcPr>
            <w:tcW w:w="1350" w:type="dxa"/>
            <w:vAlign w:val="bottom"/>
          </w:tcPr>
          <w:p w14:paraId="10B3E02D" w14:textId="77777777" w:rsidR="00193082" w:rsidRPr="00413F64" w:rsidRDefault="00193082" w:rsidP="00375F3F">
            <w:pPr>
              <w:tabs>
                <w:tab w:val="decimal" w:pos="685"/>
                <w:tab w:val="center" w:pos="4536"/>
                <w:tab w:val="right" w:pos="9072"/>
              </w:tabs>
              <w:spacing w:line="240" w:lineRule="auto"/>
              <w:jc w:val="center"/>
              <w:rPr>
                <w:rFonts w:cs="Times New Roman"/>
                <w:szCs w:val="22"/>
              </w:rPr>
            </w:pPr>
          </w:p>
        </w:tc>
      </w:tr>
      <w:tr w:rsidR="005233EF" w:rsidRPr="00413F64" w14:paraId="4C91C88F" w14:textId="77777777" w:rsidTr="00193082">
        <w:trPr>
          <w:tblHeader/>
        </w:trPr>
        <w:tc>
          <w:tcPr>
            <w:tcW w:w="6210" w:type="dxa"/>
          </w:tcPr>
          <w:p w14:paraId="60F316EA" w14:textId="77777777" w:rsidR="005233EF" w:rsidRPr="00413F64" w:rsidRDefault="005233EF" w:rsidP="005233EF">
            <w:pPr>
              <w:pStyle w:val="BodyText"/>
              <w:tabs>
                <w:tab w:val="center" w:pos="4536"/>
                <w:tab w:val="right" w:pos="9072"/>
              </w:tabs>
              <w:spacing w:after="0" w:line="240" w:lineRule="auto"/>
              <w:ind w:right="-108"/>
              <w:rPr>
                <w:rFonts w:cs="Times New Roman"/>
                <w:szCs w:val="22"/>
                <w:cs/>
                <w:lang w:bidi="th-TH"/>
              </w:rPr>
            </w:pPr>
            <w:r w:rsidRPr="00413F64">
              <w:rPr>
                <w:rFonts w:cs="Times New Roman"/>
                <w:szCs w:val="22"/>
              </w:rPr>
              <w:t>Financial assets</w:t>
            </w:r>
          </w:p>
        </w:tc>
        <w:tc>
          <w:tcPr>
            <w:tcW w:w="1350" w:type="dxa"/>
          </w:tcPr>
          <w:p w14:paraId="68C2EC11" w14:textId="6225413B" w:rsidR="005233EF" w:rsidRPr="005233EF" w:rsidRDefault="005233EF" w:rsidP="005233EF">
            <w:pPr>
              <w:tabs>
                <w:tab w:val="center" w:pos="4536"/>
                <w:tab w:val="right" w:pos="9072"/>
              </w:tabs>
              <w:spacing w:line="240" w:lineRule="auto"/>
              <w:ind w:right="70"/>
              <w:jc w:val="right"/>
            </w:pPr>
            <w:r w:rsidRPr="00DF5739">
              <w:t xml:space="preserve"> 83,661 </w:t>
            </w:r>
          </w:p>
        </w:tc>
        <w:tc>
          <w:tcPr>
            <w:tcW w:w="270" w:type="dxa"/>
            <w:vAlign w:val="center"/>
          </w:tcPr>
          <w:p w14:paraId="18E738F2" w14:textId="77777777" w:rsidR="005233EF" w:rsidRPr="00413F64" w:rsidRDefault="005233EF" w:rsidP="005233EF">
            <w:pPr>
              <w:tabs>
                <w:tab w:val="center" w:pos="4536"/>
                <w:tab w:val="right" w:pos="9072"/>
              </w:tabs>
              <w:spacing w:line="240" w:lineRule="auto"/>
              <w:jc w:val="center"/>
              <w:rPr>
                <w:rFonts w:cs="Times New Roman"/>
                <w:b/>
                <w:szCs w:val="22"/>
              </w:rPr>
            </w:pPr>
          </w:p>
        </w:tc>
        <w:tc>
          <w:tcPr>
            <w:tcW w:w="1350" w:type="dxa"/>
          </w:tcPr>
          <w:p w14:paraId="79805D8C" w14:textId="7B4C1DF7" w:rsidR="005233EF" w:rsidRPr="00413F64" w:rsidRDefault="005233EF" w:rsidP="005233EF">
            <w:pPr>
              <w:tabs>
                <w:tab w:val="center" w:pos="4536"/>
                <w:tab w:val="right" w:pos="9072"/>
              </w:tabs>
              <w:spacing w:line="240" w:lineRule="auto"/>
              <w:ind w:right="70"/>
              <w:jc w:val="right"/>
              <w:rPr>
                <w:rFonts w:cs="Times New Roman"/>
                <w:szCs w:val="22"/>
              </w:rPr>
            </w:pPr>
            <w:r w:rsidRPr="00191AC1">
              <w:t>1</w:t>
            </w:r>
            <w:r>
              <w:t>68,619</w:t>
            </w:r>
          </w:p>
        </w:tc>
      </w:tr>
      <w:tr w:rsidR="005233EF" w:rsidRPr="00413F64" w14:paraId="1DC2D494" w14:textId="77777777" w:rsidTr="00193082">
        <w:trPr>
          <w:tblHeader/>
        </w:trPr>
        <w:tc>
          <w:tcPr>
            <w:tcW w:w="6210" w:type="dxa"/>
          </w:tcPr>
          <w:p w14:paraId="0FC7E3CE" w14:textId="77777777" w:rsidR="005233EF" w:rsidRPr="00413F64" w:rsidRDefault="005233EF" w:rsidP="005233EF">
            <w:pPr>
              <w:pStyle w:val="BodyText"/>
              <w:tabs>
                <w:tab w:val="center" w:pos="4536"/>
                <w:tab w:val="right" w:pos="9072"/>
              </w:tabs>
              <w:spacing w:after="0" w:line="240" w:lineRule="auto"/>
              <w:ind w:right="-108"/>
              <w:rPr>
                <w:rFonts w:cs="Times New Roman"/>
                <w:szCs w:val="22"/>
                <w:cs/>
              </w:rPr>
            </w:pPr>
            <w:r w:rsidRPr="00413F64">
              <w:rPr>
                <w:rFonts w:cs="Times New Roman"/>
                <w:szCs w:val="22"/>
              </w:rPr>
              <w:t>Financial liabilities</w:t>
            </w:r>
          </w:p>
        </w:tc>
        <w:tc>
          <w:tcPr>
            <w:tcW w:w="1350" w:type="dxa"/>
            <w:tcBorders>
              <w:bottom w:val="single" w:sz="4" w:space="0" w:color="auto"/>
            </w:tcBorders>
          </w:tcPr>
          <w:p w14:paraId="027AFEC0" w14:textId="4A4452FE" w:rsidR="005233EF" w:rsidRPr="005233EF" w:rsidRDefault="005233EF" w:rsidP="005233EF">
            <w:pPr>
              <w:tabs>
                <w:tab w:val="center" w:pos="4536"/>
                <w:tab w:val="right" w:pos="9072"/>
              </w:tabs>
              <w:spacing w:line="240" w:lineRule="auto"/>
              <w:jc w:val="right"/>
            </w:pPr>
            <w:r w:rsidRPr="00DF5739">
              <w:t xml:space="preserve"> (687,600)</w:t>
            </w:r>
          </w:p>
        </w:tc>
        <w:tc>
          <w:tcPr>
            <w:tcW w:w="270" w:type="dxa"/>
            <w:vAlign w:val="center"/>
          </w:tcPr>
          <w:p w14:paraId="438BC5F8" w14:textId="77777777" w:rsidR="005233EF" w:rsidRPr="00413F64" w:rsidRDefault="005233EF" w:rsidP="005233EF">
            <w:pPr>
              <w:tabs>
                <w:tab w:val="center" w:pos="4536"/>
                <w:tab w:val="right" w:pos="9072"/>
              </w:tabs>
              <w:spacing w:line="240" w:lineRule="auto"/>
              <w:jc w:val="center"/>
              <w:rPr>
                <w:rFonts w:cs="Times New Roman"/>
                <w:b/>
                <w:szCs w:val="22"/>
              </w:rPr>
            </w:pPr>
          </w:p>
        </w:tc>
        <w:tc>
          <w:tcPr>
            <w:tcW w:w="1350" w:type="dxa"/>
            <w:tcBorders>
              <w:bottom w:val="single" w:sz="4" w:space="0" w:color="auto"/>
            </w:tcBorders>
          </w:tcPr>
          <w:p w14:paraId="64369A1A" w14:textId="090E2033" w:rsidR="005233EF" w:rsidRPr="00413F64" w:rsidRDefault="005233EF" w:rsidP="005233EF">
            <w:pPr>
              <w:tabs>
                <w:tab w:val="center" w:pos="4536"/>
                <w:tab w:val="right" w:pos="9072"/>
              </w:tabs>
              <w:spacing w:line="240" w:lineRule="auto"/>
              <w:jc w:val="right"/>
              <w:rPr>
                <w:rFonts w:cs="Times New Roman"/>
                <w:szCs w:val="22"/>
              </w:rPr>
            </w:pPr>
            <w:r w:rsidRPr="00191AC1">
              <w:t>(768,200)</w:t>
            </w:r>
          </w:p>
        </w:tc>
      </w:tr>
      <w:tr w:rsidR="005233EF" w:rsidRPr="00413F64" w14:paraId="218ECA86" w14:textId="77777777" w:rsidTr="00193082">
        <w:trPr>
          <w:tblHeader/>
        </w:trPr>
        <w:tc>
          <w:tcPr>
            <w:tcW w:w="6210" w:type="dxa"/>
          </w:tcPr>
          <w:p w14:paraId="5661F247" w14:textId="77777777" w:rsidR="005233EF" w:rsidRPr="00F47214" w:rsidRDefault="005233EF" w:rsidP="005233EF">
            <w:pPr>
              <w:pStyle w:val="BodyText"/>
              <w:tabs>
                <w:tab w:val="center" w:pos="4536"/>
                <w:tab w:val="right" w:pos="9072"/>
              </w:tabs>
              <w:spacing w:after="0" w:line="240" w:lineRule="auto"/>
              <w:ind w:right="-108"/>
              <w:rPr>
                <w:rFonts w:cs="Times New Roman"/>
                <w:b/>
                <w:bCs/>
                <w:szCs w:val="22"/>
              </w:rPr>
            </w:pPr>
            <w:r w:rsidRPr="00F47214">
              <w:rPr>
                <w:b/>
                <w:bCs/>
              </w:rPr>
              <w:t xml:space="preserve">Net statement of financial position exposure      </w:t>
            </w:r>
          </w:p>
        </w:tc>
        <w:tc>
          <w:tcPr>
            <w:tcW w:w="1350" w:type="dxa"/>
          </w:tcPr>
          <w:p w14:paraId="069876B2" w14:textId="3A30BCF4" w:rsidR="005233EF" w:rsidRPr="005233EF" w:rsidRDefault="005233EF" w:rsidP="005233EF">
            <w:pPr>
              <w:tabs>
                <w:tab w:val="center" w:pos="4536"/>
                <w:tab w:val="right" w:pos="9072"/>
              </w:tabs>
              <w:spacing w:line="240" w:lineRule="auto"/>
              <w:jc w:val="right"/>
              <w:rPr>
                <w:rFonts w:cs="Times New Roman"/>
                <w:b/>
                <w:bCs/>
                <w:szCs w:val="22"/>
              </w:rPr>
            </w:pPr>
            <w:r w:rsidRPr="005233EF">
              <w:rPr>
                <w:rFonts w:cs="Times New Roman"/>
                <w:b/>
                <w:bCs/>
                <w:szCs w:val="22"/>
              </w:rPr>
              <w:t xml:space="preserve"> (603,939)</w:t>
            </w:r>
          </w:p>
        </w:tc>
        <w:tc>
          <w:tcPr>
            <w:tcW w:w="270" w:type="dxa"/>
            <w:vAlign w:val="center"/>
          </w:tcPr>
          <w:p w14:paraId="220E4988" w14:textId="77777777" w:rsidR="005233EF" w:rsidRPr="00245BD3" w:rsidRDefault="005233EF" w:rsidP="005233EF">
            <w:pPr>
              <w:tabs>
                <w:tab w:val="center" w:pos="4536"/>
                <w:tab w:val="right" w:pos="9072"/>
              </w:tabs>
              <w:spacing w:line="240" w:lineRule="auto"/>
              <w:jc w:val="center"/>
              <w:rPr>
                <w:rFonts w:cs="Times New Roman"/>
                <w:b/>
                <w:bCs/>
                <w:szCs w:val="22"/>
              </w:rPr>
            </w:pPr>
          </w:p>
        </w:tc>
        <w:tc>
          <w:tcPr>
            <w:tcW w:w="1350" w:type="dxa"/>
          </w:tcPr>
          <w:p w14:paraId="1927A918" w14:textId="60CAA970" w:rsidR="005233EF" w:rsidRPr="00245BD3" w:rsidRDefault="005233EF" w:rsidP="005233EF">
            <w:pPr>
              <w:tabs>
                <w:tab w:val="center" w:pos="4536"/>
                <w:tab w:val="right" w:pos="9072"/>
              </w:tabs>
              <w:spacing w:line="240" w:lineRule="auto"/>
              <w:jc w:val="right"/>
              <w:rPr>
                <w:rFonts w:cs="Times New Roman"/>
                <w:b/>
                <w:bCs/>
                <w:szCs w:val="22"/>
              </w:rPr>
            </w:pPr>
            <w:r w:rsidRPr="00DD4AAB">
              <w:rPr>
                <w:rFonts w:cs="Times New Roman"/>
                <w:b/>
                <w:bCs/>
                <w:szCs w:val="22"/>
              </w:rPr>
              <w:t>(59</w:t>
            </w:r>
            <w:r>
              <w:rPr>
                <w:rFonts w:cs="Times New Roman"/>
                <w:b/>
                <w:bCs/>
                <w:szCs w:val="22"/>
              </w:rPr>
              <w:t>9,581</w:t>
            </w:r>
            <w:r w:rsidRPr="00DD4AAB">
              <w:rPr>
                <w:rFonts w:cs="Times New Roman"/>
                <w:b/>
                <w:bCs/>
                <w:szCs w:val="22"/>
              </w:rPr>
              <w:t>)</w:t>
            </w:r>
          </w:p>
        </w:tc>
      </w:tr>
      <w:tr w:rsidR="005233EF" w:rsidRPr="00413F64" w14:paraId="5FDD788F" w14:textId="77777777" w:rsidTr="00370C11">
        <w:trPr>
          <w:tblHeader/>
        </w:trPr>
        <w:tc>
          <w:tcPr>
            <w:tcW w:w="6210" w:type="dxa"/>
          </w:tcPr>
          <w:p w14:paraId="7DFC311F" w14:textId="77777777" w:rsidR="005233EF" w:rsidRPr="00413F64" w:rsidRDefault="005233EF" w:rsidP="005233EF">
            <w:pPr>
              <w:pStyle w:val="BodyText"/>
              <w:tabs>
                <w:tab w:val="center" w:pos="4536"/>
                <w:tab w:val="right" w:pos="9072"/>
              </w:tabs>
              <w:spacing w:after="0" w:line="240" w:lineRule="auto"/>
              <w:ind w:right="-108"/>
              <w:rPr>
                <w:rFonts w:cs="Times New Roman"/>
                <w:szCs w:val="22"/>
              </w:rPr>
            </w:pPr>
            <w:r w:rsidRPr="005F007F">
              <w:t>Interest rate swaps</w:t>
            </w:r>
          </w:p>
        </w:tc>
        <w:tc>
          <w:tcPr>
            <w:tcW w:w="1350" w:type="dxa"/>
            <w:tcBorders>
              <w:bottom w:val="single" w:sz="4" w:space="0" w:color="auto"/>
            </w:tcBorders>
          </w:tcPr>
          <w:p w14:paraId="4EF5662D" w14:textId="7ACDBEF1" w:rsidR="005233EF" w:rsidRPr="00193082" w:rsidRDefault="005233EF" w:rsidP="005233EF">
            <w:pPr>
              <w:tabs>
                <w:tab w:val="center" w:pos="4536"/>
                <w:tab w:val="right" w:pos="9072"/>
              </w:tabs>
              <w:spacing w:line="240" w:lineRule="auto"/>
              <w:ind w:right="70"/>
              <w:jc w:val="right"/>
            </w:pPr>
            <w:r w:rsidRPr="00DF5739">
              <w:t>-</w:t>
            </w:r>
          </w:p>
        </w:tc>
        <w:tc>
          <w:tcPr>
            <w:tcW w:w="270" w:type="dxa"/>
            <w:vAlign w:val="center"/>
          </w:tcPr>
          <w:p w14:paraId="375DA630" w14:textId="77777777" w:rsidR="005233EF" w:rsidRPr="00413F64" w:rsidRDefault="005233EF" w:rsidP="005233EF">
            <w:pPr>
              <w:tabs>
                <w:tab w:val="center" w:pos="4536"/>
                <w:tab w:val="right" w:pos="9072"/>
              </w:tabs>
              <w:spacing w:line="240" w:lineRule="auto"/>
              <w:jc w:val="center"/>
              <w:rPr>
                <w:rFonts w:cs="Times New Roman"/>
                <w:b/>
                <w:szCs w:val="22"/>
              </w:rPr>
            </w:pPr>
          </w:p>
        </w:tc>
        <w:tc>
          <w:tcPr>
            <w:tcW w:w="1350" w:type="dxa"/>
            <w:tcBorders>
              <w:bottom w:val="single" w:sz="4" w:space="0" w:color="auto"/>
            </w:tcBorders>
          </w:tcPr>
          <w:p w14:paraId="1EBD511D" w14:textId="12C5B5D6" w:rsidR="005233EF" w:rsidRPr="00307EF2" w:rsidRDefault="005233EF" w:rsidP="005233EF">
            <w:pPr>
              <w:tabs>
                <w:tab w:val="center" w:pos="4536"/>
                <w:tab w:val="right" w:pos="9072"/>
              </w:tabs>
              <w:spacing w:line="240" w:lineRule="auto"/>
              <w:ind w:right="98"/>
              <w:jc w:val="right"/>
            </w:pPr>
            <w:r>
              <w:t>-</w:t>
            </w:r>
          </w:p>
        </w:tc>
      </w:tr>
      <w:tr w:rsidR="005233EF" w:rsidRPr="00413F64" w14:paraId="12E79F59" w14:textId="77777777" w:rsidTr="00375F3F">
        <w:trPr>
          <w:tblHeader/>
        </w:trPr>
        <w:tc>
          <w:tcPr>
            <w:tcW w:w="6210" w:type="dxa"/>
          </w:tcPr>
          <w:p w14:paraId="4E66FA89" w14:textId="77777777" w:rsidR="005233EF" w:rsidRPr="00F47214" w:rsidRDefault="005233EF" w:rsidP="005233EF">
            <w:pPr>
              <w:pStyle w:val="BodyText"/>
              <w:tabs>
                <w:tab w:val="center" w:pos="4536"/>
                <w:tab w:val="right" w:pos="9072"/>
              </w:tabs>
              <w:spacing w:after="0" w:line="240" w:lineRule="auto"/>
              <w:ind w:right="-108"/>
              <w:rPr>
                <w:rFonts w:cs="Times New Roman"/>
                <w:b/>
                <w:bCs/>
                <w:szCs w:val="22"/>
                <w:cs/>
              </w:rPr>
            </w:pPr>
            <w:r w:rsidRPr="00F47214">
              <w:rPr>
                <w:b/>
                <w:bCs/>
              </w:rPr>
              <w:t>Net exposure</w:t>
            </w:r>
          </w:p>
        </w:tc>
        <w:tc>
          <w:tcPr>
            <w:tcW w:w="1350" w:type="dxa"/>
            <w:tcBorders>
              <w:top w:val="single" w:sz="4" w:space="0" w:color="auto"/>
              <w:bottom w:val="double" w:sz="4" w:space="0" w:color="auto"/>
            </w:tcBorders>
          </w:tcPr>
          <w:p w14:paraId="5FA64BE2" w14:textId="42232FBE" w:rsidR="005233EF" w:rsidRPr="005233EF" w:rsidRDefault="005233EF" w:rsidP="005233EF">
            <w:pPr>
              <w:tabs>
                <w:tab w:val="center" w:pos="4536"/>
                <w:tab w:val="right" w:pos="9072"/>
              </w:tabs>
              <w:spacing w:line="240" w:lineRule="auto"/>
              <w:jc w:val="right"/>
              <w:rPr>
                <w:rFonts w:cs="Times New Roman"/>
                <w:b/>
                <w:bCs/>
                <w:szCs w:val="22"/>
              </w:rPr>
            </w:pPr>
            <w:r w:rsidRPr="005233EF">
              <w:rPr>
                <w:rFonts w:cs="Times New Roman"/>
                <w:b/>
                <w:bCs/>
                <w:szCs w:val="22"/>
              </w:rPr>
              <w:t xml:space="preserve"> (603,939)</w:t>
            </w:r>
          </w:p>
        </w:tc>
        <w:tc>
          <w:tcPr>
            <w:tcW w:w="270" w:type="dxa"/>
            <w:vAlign w:val="center"/>
          </w:tcPr>
          <w:p w14:paraId="09BA0F72" w14:textId="77777777" w:rsidR="005233EF" w:rsidRPr="005233EF" w:rsidRDefault="005233EF" w:rsidP="005233EF">
            <w:pPr>
              <w:tabs>
                <w:tab w:val="center" w:pos="4536"/>
                <w:tab w:val="right" w:pos="9072"/>
              </w:tabs>
              <w:spacing w:line="240" w:lineRule="auto"/>
              <w:jc w:val="center"/>
              <w:rPr>
                <w:rFonts w:cs="Times New Roman"/>
                <w:b/>
                <w:bCs/>
                <w:szCs w:val="22"/>
              </w:rPr>
            </w:pPr>
          </w:p>
        </w:tc>
        <w:tc>
          <w:tcPr>
            <w:tcW w:w="1350" w:type="dxa"/>
            <w:tcBorders>
              <w:top w:val="single" w:sz="4" w:space="0" w:color="auto"/>
              <w:bottom w:val="double" w:sz="4" w:space="0" w:color="auto"/>
            </w:tcBorders>
          </w:tcPr>
          <w:p w14:paraId="41EF42EF" w14:textId="5D8CEE5C" w:rsidR="005233EF" w:rsidRPr="00EF1CDD" w:rsidRDefault="005233EF" w:rsidP="005233EF">
            <w:pPr>
              <w:tabs>
                <w:tab w:val="center" w:pos="4536"/>
                <w:tab w:val="right" w:pos="9072"/>
              </w:tabs>
              <w:spacing w:line="240" w:lineRule="auto"/>
              <w:jc w:val="right"/>
              <w:rPr>
                <w:rFonts w:cs="Times New Roman"/>
                <w:b/>
                <w:bCs/>
                <w:szCs w:val="22"/>
              </w:rPr>
            </w:pPr>
            <w:r w:rsidRPr="00DD4AAB">
              <w:rPr>
                <w:rFonts w:cs="Times New Roman"/>
                <w:b/>
                <w:bCs/>
                <w:szCs w:val="22"/>
              </w:rPr>
              <w:t>(59</w:t>
            </w:r>
            <w:r>
              <w:rPr>
                <w:rFonts w:cs="Times New Roman"/>
                <w:b/>
                <w:bCs/>
                <w:szCs w:val="22"/>
              </w:rPr>
              <w:t>9,581</w:t>
            </w:r>
            <w:r w:rsidRPr="00DD4AAB">
              <w:rPr>
                <w:rFonts w:cs="Times New Roman"/>
                <w:b/>
                <w:bCs/>
                <w:szCs w:val="22"/>
              </w:rPr>
              <w:t>)</w:t>
            </w:r>
          </w:p>
        </w:tc>
      </w:tr>
    </w:tbl>
    <w:p w14:paraId="19A0B1E9" w14:textId="77777777" w:rsidR="00587AF8" w:rsidRPr="001B03CE" w:rsidRDefault="00587AF8" w:rsidP="001B03CE">
      <w:pPr>
        <w:ind w:left="540"/>
        <w:jc w:val="both"/>
        <w:rPr>
          <w:rFonts w:cs="Times New Roman"/>
          <w:spacing w:val="-2"/>
          <w:szCs w:val="22"/>
          <w:lang w:val="en-US"/>
        </w:rPr>
      </w:pPr>
    </w:p>
    <w:p w14:paraId="6C537FEC" w14:textId="77777777" w:rsidR="00193082" w:rsidRPr="004868E6" w:rsidRDefault="00193082" w:rsidP="00193082">
      <w:pPr>
        <w:pStyle w:val="block"/>
        <w:spacing w:after="0" w:line="240" w:lineRule="auto"/>
        <w:jc w:val="both"/>
        <w:rPr>
          <w:rFonts w:cs="Times New Roman"/>
          <w:i/>
          <w:iCs/>
          <w:szCs w:val="22"/>
          <w:lang w:val="en-US"/>
        </w:rPr>
      </w:pPr>
      <w:r w:rsidRPr="004868E6">
        <w:rPr>
          <w:rFonts w:cs="Times New Roman"/>
          <w:i/>
          <w:iCs/>
          <w:szCs w:val="22"/>
          <w:lang w:val="en-US"/>
        </w:rPr>
        <w:t>Cash flow sensitivity analysis for variable-rate instruments</w:t>
      </w:r>
    </w:p>
    <w:p w14:paraId="5A5F67FC" w14:textId="77777777" w:rsidR="00193082" w:rsidRPr="001B03CE" w:rsidRDefault="00193082" w:rsidP="001B03CE">
      <w:pPr>
        <w:ind w:left="540"/>
        <w:jc w:val="both"/>
        <w:rPr>
          <w:rFonts w:cs="Times New Roman"/>
          <w:spacing w:val="-2"/>
          <w:szCs w:val="22"/>
          <w:lang w:val="en-US"/>
        </w:rPr>
      </w:pPr>
    </w:p>
    <w:p w14:paraId="19251414" w14:textId="031ADDD2" w:rsidR="00193082" w:rsidRPr="004868E6" w:rsidRDefault="00193082" w:rsidP="00193082">
      <w:pPr>
        <w:pStyle w:val="block"/>
        <w:spacing w:after="0" w:line="240" w:lineRule="auto"/>
        <w:jc w:val="thaiDistribute"/>
        <w:rPr>
          <w:rFonts w:cs="Times New Roman"/>
          <w:szCs w:val="22"/>
          <w:lang w:val="en-US"/>
        </w:rPr>
      </w:pPr>
      <w:r w:rsidRPr="004868E6">
        <w:rPr>
          <w:rFonts w:cs="Times New Roman"/>
          <w:szCs w:val="22"/>
          <w:lang w:val="en-US"/>
        </w:rPr>
        <w:t>A reasonable possible change of 1% in interest rates at the reporting date; this analysis assumes that all other variables</w:t>
      </w:r>
      <w:r w:rsidR="0073237E">
        <w:rPr>
          <w:rFonts w:cs="Times New Roman"/>
          <w:szCs w:val="22"/>
          <w:lang w:val="en-US"/>
        </w:rPr>
        <w:t xml:space="preserve"> </w:t>
      </w:r>
      <w:r w:rsidRPr="004868E6">
        <w:rPr>
          <w:rFonts w:cs="Times New Roman"/>
          <w:szCs w:val="22"/>
          <w:lang w:val="en-US"/>
        </w:rPr>
        <w:t>remain constant</w:t>
      </w:r>
      <w:r w:rsidRPr="004868E6">
        <w:rPr>
          <w:rFonts w:cs="Times New Roman"/>
          <w:szCs w:val="22"/>
          <w:cs/>
          <w:lang w:val="en-US" w:bidi="th-TH"/>
        </w:rPr>
        <w:t xml:space="preserve">. </w:t>
      </w:r>
    </w:p>
    <w:p w14:paraId="3E7FFB76" w14:textId="77777777" w:rsidR="00193082" w:rsidRPr="001B03CE" w:rsidRDefault="00193082" w:rsidP="001B03CE">
      <w:pPr>
        <w:ind w:left="540"/>
        <w:jc w:val="both"/>
        <w:rPr>
          <w:rFonts w:cs="Times New Roman"/>
          <w:spacing w:val="-2"/>
          <w:szCs w:val="22"/>
          <w:lang w:val="en-US"/>
        </w:rPr>
      </w:pPr>
    </w:p>
    <w:tbl>
      <w:tblPr>
        <w:tblW w:w="9259" w:type="dxa"/>
        <w:tblInd w:w="450" w:type="dxa"/>
        <w:tblLayout w:type="fixed"/>
        <w:tblCellMar>
          <w:left w:w="79" w:type="dxa"/>
          <w:right w:w="79" w:type="dxa"/>
        </w:tblCellMar>
        <w:tblLook w:val="04A0" w:firstRow="1" w:lastRow="0" w:firstColumn="1" w:lastColumn="0" w:noHBand="0" w:noVBand="1"/>
      </w:tblPr>
      <w:tblGrid>
        <w:gridCol w:w="3409"/>
        <w:gridCol w:w="1350"/>
        <w:gridCol w:w="180"/>
        <w:gridCol w:w="1350"/>
        <w:gridCol w:w="180"/>
        <w:gridCol w:w="1317"/>
        <w:gridCol w:w="180"/>
        <w:gridCol w:w="1293"/>
      </w:tblGrid>
      <w:tr w:rsidR="00193082" w:rsidRPr="004868E6" w14:paraId="77556201" w14:textId="77777777" w:rsidTr="00D672BD">
        <w:tc>
          <w:tcPr>
            <w:tcW w:w="3409" w:type="dxa"/>
          </w:tcPr>
          <w:p w14:paraId="4EDEC08C" w14:textId="77777777" w:rsidR="00193082" w:rsidRPr="004868E6" w:rsidRDefault="00193082" w:rsidP="00375F3F">
            <w:pPr>
              <w:pStyle w:val="NoSpacing"/>
              <w:rPr>
                <w:rFonts w:hAnsi="Times New Roman" w:cs="Times New Roman"/>
                <w:sz w:val="22"/>
                <w:szCs w:val="22"/>
              </w:rPr>
            </w:pPr>
          </w:p>
        </w:tc>
        <w:tc>
          <w:tcPr>
            <w:tcW w:w="2880" w:type="dxa"/>
            <w:gridSpan w:val="3"/>
            <w:hideMark/>
          </w:tcPr>
          <w:p w14:paraId="528D9D2A" w14:textId="325657C5" w:rsidR="00193082" w:rsidRPr="004868E6" w:rsidRDefault="00992CFA" w:rsidP="00375F3F">
            <w:pPr>
              <w:pStyle w:val="NoSpacing"/>
              <w:jc w:val="center"/>
              <w:rPr>
                <w:rFonts w:hAnsi="Times New Roman" w:cs="Times New Roman"/>
                <w:sz w:val="22"/>
                <w:szCs w:val="22"/>
              </w:rPr>
            </w:pPr>
            <w:r>
              <w:rPr>
                <w:rFonts w:hAnsi="Times New Roman" w:cs="Times New Roman"/>
                <w:sz w:val="22"/>
                <w:szCs w:val="22"/>
              </w:rPr>
              <w:t>202</w:t>
            </w:r>
            <w:r w:rsidR="001D2EA1">
              <w:rPr>
                <w:rFonts w:hAnsi="Times New Roman" w:cs="Times New Roman"/>
                <w:sz w:val="22"/>
                <w:szCs w:val="22"/>
              </w:rPr>
              <w:t>5</w:t>
            </w:r>
          </w:p>
        </w:tc>
        <w:tc>
          <w:tcPr>
            <w:tcW w:w="180" w:type="dxa"/>
          </w:tcPr>
          <w:p w14:paraId="1DD33A16" w14:textId="77777777" w:rsidR="00193082" w:rsidRPr="004868E6" w:rsidRDefault="00193082" w:rsidP="00375F3F">
            <w:pPr>
              <w:pStyle w:val="NoSpacing"/>
              <w:jc w:val="center"/>
              <w:rPr>
                <w:rFonts w:hAnsi="Times New Roman" w:cs="Times New Roman"/>
                <w:sz w:val="22"/>
                <w:szCs w:val="22"/>
              </w:rPr>
            </w:pPr>
          </w:p>
        </w:tc>
        <w:tc>
          <w:tcPr>
            <w:tcW w:w="2790" w:type="dxa"/>
            <w:gridSpan w:val="3"/>
            <w:hideMark/>
          </w:tcPr>
          <w:p w14:paraId="4B683210" w14:textId="24CC3468" w:rsidR="00193082" w:rsidRPr="004868E6" w:rsidRDefault="00992CFA" w:rsidP="00375F3F">
            <w:pPr>
              <w:pStyle w:val="NoSpacing"/>
              <w:jc w:val="center"/>
              <w:rPr>
                <w:rFonts w:hAnsi="Times New Roman" w:cs="Times New Roman"/>
                <w:sz w:val="22"/>
                <w:szCs w:val="22"/>
              </w:rPr>
            </w:pPr>
            <w:r>
              <w:rPr>
                <w:rFonts w:hAnsi="Times New Roman" w:cs="Times New Roman"/>
                <w:sz w:val="22"/>
                <w:szCs w:val="22"/>
              </w:rPr>
              <w:t>202</w:t>
            </w:r>
            <w:r w:rsidR="001D2EA1">
              <w:rPr>
                <w:rFonts w:hAnsi="Times New Roman" w:cs="Times New Roman"/>
                <w:sz w:val="22"/>
                <w:szCs w:val="22"/>
              </w:rPr>
              <w:t>4</w:t>
            </w:r>
          </w:p>
        </w:tc>
      </w:tr>
      <w:tr w:rsidR="00193082" w:rsidRPr="004868E6" w14:paraId="0902018F" w14:textId="77777777" w:rsidTr="00D672BD">
        <w:tc>
          <w:tcPr>
            <w:tcW w:w="3409" w:type="dxa"/>
          </w:tcPr>
          <w:p w14:paraId="219DCA89" w14:textId="77777777" w:rsidR="00193082" w:rsidRPr="004868E6" w:rsidRDefault="00193082" w:rsidP="00375F3F">
            <w:pPr>
              <w:pStyle w:val="NoSpacing"/>
              <w:rPr>
                <w:rFonts w:hAnsi="Times New Roman" w:cs="Times New Roman"/>
                <w:b/>
                <w:bCs/>
                <w:i/>
                <w:iCs/>
                <w:sz w:val="22"/>
                <w:szCs w:val="22"/>
                <w:cs/>
              </w:rPr>
            </w:pPr>
          </w:p>
          <w:p w14:paraId="3D6F9B26" w14:textId="77777777" w:rsidR="00193082" w:rsidRPr="004868E6" w:rsidRDefault="00193082" w:rsidP="00375F3F">
            <w:pPr>
              <w:pStyle w:val="NoSpacing"/>
              <w:rPr>
                <w:rFonts w:hAnsi="Times New Roman" w:cs="Times New Roman"/>
                <w:b/>
                <w:bCs/>
                <w:i/>
                <w:iCs/>
                <w:sz w:val="22"/>
                <w:szCs w:val="22"/>
              </w:rPr>
            </w:pPr>
          </w:p>
          <w:p w14:paraId="7D9FCF2D" w14:textId="77777777" w:rsidR="00193082" w:rsidRPr="004868E6" w:rsidRDefault="00193082" w:rsidP="00375F3F">
            <w:pPr>
              <w:pStyle w:val="NoSpacing"/>
              <w:rPr>
                <w:rFonts w:hAnsi="Times New Roman" w:cs="Times New Roman"/>
                <w:b/>
                <w:bCs/>
                <w:i/>
                <w:iCs/>
                <w:sz w:val="22"/>
                <w:szCs w:val="22"/>
              </w:rPr>
            </w:pPr>
            <w:r w:rsidRPr="004868E6">
              <w:rPr>
                <w:rFonts w:hAnsi="Times New Roman" w:cs="Times New Roman"/>
                <w:b/>
                <w:bCs/>
                <w:i/>
                <w:iCs/>
                <w:sz w:val="22"/>
                <w:szCs w:val="22"/>
              </w:rPr>
              <w:t xml:space="preserve">Impact </w:t>
            </w:r>
            <w:proofErr w:type="gramStart"/>
            <w:r w:rsidRPr="004868E6">
              <w:rPr>
                <w:rFonts w:hAnsi="Times New Roman" w:cs="Times New Roman"/>
                <w:b/>
                <w:bCs/>
                <w:i/>
                <w:iCs/>
                <w:sz w:val="22"/>
                <w:szCs w:val="22"/>
              </w:rPr>
              <w:t>to</w:t>
            </w:r>
            <w:proofErr w:type="gramEnd"/>
            <w:r w:rsidRPr="004868E6">
              <w:rPr>
                <w:rFonts w:hAnsi="Times New Roman" w:cs="Times New Roman"/>
                <w:b/>
                <w:bCs/>
                <w:i/>
                <w:iCs/>
                <w:sz w:val="22"/>
                <w:szCs w:val="22"/>
              </w:rPr>
              <w:t xml:space="preserve"> profit or loss </w:t>
            </w:r>
          </w:p>
        </w:tc>
        <w:tc>
          <w:tcPr>
            <w:tcW w:w="1350" w:type="dxa"/>
            <w:hideMark/>
          </w:tcPr>
          <w:p w14:paraId="76DBF166" w14:textId="77777777" w:rsidR="00193082" w:rsidRPr="004868E6" w:rsidRDefault="00193082" w:rsidP="00375F3F">
            <w:pPr>
              <w:pStyle w:val="NoSpacing"/>
              <w:jc w:val="center"/>
              <w:rPr>
                <w:rFonts w:hAnsi="Times New Roman" w:cs="Times New Roman"/>
                <w:bCs/>
                <w:sz w:val="22"/>
                <w:szCs w:val="22"/>
              </w:rPr>
            </w:pPr>
            <w:r w:rsidRPr="004868E6">
              <w:rPr>
                <w:rFonts w:hAnsi="Times New Roman" w:cs="Times New Roman"/>
                <w:bCs/>
                <w:sz w:val="22"/>
                <w:szCs w:val="22"/>
              </w:rPr>
              <w:t>1% increase in interest rate</w:t>
            </w:r>
          </w:p>
        </w:tc>
        <w:tc>
          <w:tcPr>
            <w:tcW w:w="180" w:type="dxa"/>
          </w:tcPr>
          <w:p w14:paraId="6EC8C03A" w14:textId="77777777" w:rsidR="00193082" w:rsidRPr="004868E6" w:rsidRDefault="00193082" w:rsidP="00375F3F">
            <w:pPr>
              <w:pStyle w:val="NoSpacing"/>
              <w:jc w:val="center"/>
              <w:rPr>
                <w:rFonts w:hAnsi="Times New Roman" w:cs="Times New Roman"/>
                <w:bCs/>
                <w:sz w:val="22"/>
                <w:szCs w:val="22"/>
              </w:rPr>
            </w:pPr>
          </w:p>
        </w:tc>
        <w:tc>
          <w:tcPr>
            <w:tcW w:w="1350" w:type="dxa"/>
            <w:hideMark/>
          </w:tcPr>
          <w:p w14:paraId="268359BF" w14:textId="77777777" w:rsidR="00193082" w:rsidRPr="004868E6" w:rsidRDefault="00193082" w:rsidP="00375F3F">
            <w:pPr>
              <w:pStyle w:val="NoSpacing"/>
              <w:jc w:val="center"/>
              <w:rPr>
                <w:rFonts w:hAnsi="Times New Roman" w:cs="Times New Roman"/>
                <w:bCs/>
                <w:sz w:val="22"/>
                <w:szCs w:val="22"/>
              </w:rPr>
            </w:pPr>
            <w:r w:rsidRPr="004868E6">
              <w:rPr>
                <w:rFonts w:hAnsi="Times New Roman" w:cs="Times New Roman"/>
                <w:bCs/>
                <w:sz w:val="22"/>
                <w:szCs w:val="22"/>
              </w:rPr>
              <w:t>1% decrease in interest rate</w:t>
            </w:r>
          </w:p>
        </w:tc>
        <w:tc>
          <w:tcPr>
            <w:tcW w:w="180" w:type="dxa"/>
          </w:tcPr>
          <w:p w14:paraId="1816C4CA" w14:textId="77777777" w:rsidR="00193082" w:rsidRPr="004868E6" w:rsidRDefault="00193082" w:rsidP="00375F3F">
            <w:pPr>
              <w:pStyle w:val="NoSpacing"/>
              <w:jc w:val="center"/>
              <w:rPr>
                <w:rFonts w:hAnsi="Times New Roman" w:cs="Times New Roman"/>
                <w:bCs/>
                <w:sz w:val="22"/>
                <w:szCs w:val="22"/>
              </w:rPr>
            </w:pPr>
          </w:p>
        </w:tc>
        <w:tc>
          <w:tcPr>
            <w:tcW w:w="1317" w:type="dxa"/>
            <w:hideMark/>
          </w:tcPr>
          <w:p w14:paraId="3C88290A" w14:textId="77777777" w:rsidR="00193082" w:rsidRPr="004868E6" w:rsidRDefault="00193082" w:rsidP="00375F3F">
            <w:pPr>
              <w:pStyle w:val="NoSpacing"/>
              <w:jc w:val="center"/>
              <w:rPr>
                <w:rFonts w:hAnsi="Times New Roman" w:cs="Times New Roman"/>
                <w:bCs/>
                <w:sz w:val="22"/>
                <w:szCs w:val="22"/>
              </w:rPr>
            </w:pPr>
            <w:r w:rsidRPr="004868E6">
              <w:rPr>
                <w:rFonts w:hAnsi="Times New Roman" w:cs="Times New Roman"/>
                <w:bCs/>
                <w:sz w:val="22"/>
                <w:szCs w:val="22"/>
              </w:rPr>
              <w:t xml:space="preserve">1% increase in interest rate </w:t>
            </w:r>
          </w:p>
        </w:tc>
        <w:tc>
          <w:tcPr>
            <w:tcW w:w="180" w:type="dxa"/>
          </w:tcPr>
          <w:p w14:paraId="4E9B2C30" w14:textId="77777777" w:rsidR="00193082" w:rsidRPr="004868E6" w:rsidRDefault="00193082" w:rsidP="00375F3F">
            <w:pPr>
              <w:pStyle w:val="NoSpacing"/>
              <w:jc w:val="center"/>
              <w:rPr>
                <w:rFonts w:hAnsi="Times New Roman" w:cs="Times New Roman"/>
                <w:bCs/>
                <w:sz w:val="22"/>
                <w:szCs w:val="22"/>
              </w:rPr>
            </w:pPr>
          </w:p>
        </w:tc>
        <w:tc>
          <w:tcPr>
            <w:tcW w:w="1293" w:type="dxa"/>
            <w:hideMark/>
          </w:tcPr>
          <w:p w14:paraId="31FB1930" w14:textId="77777777" w:rsidR="00193082" w:rsidRPr="004868E6" w:rsidRDefault="00193082" w:rsidP="00375F3F">
            <w:pPr>
              <w:pStyle w:val="NoSpacing"/>
              <w:jc w:val="center"/>
              <w:rPr>
                <w:rFonts w:hAnsi="Times New Roman" w:cs="Times New Roman"/>
                <w:bCs/>
                <w:sz w:val="22"/>
                <w:szCs w:val="22"/>
              </w:rPr>
            </w:pPr>
            <w:r w:rsidRPr="004868E6">
              <w:rPr>
                <w:rFonts w:hAnsi="Times New Roman" w:cs="Times New Roman"/>
                <w:bCs/>
                <w:sz w:val="22"/>
                <w:szCs w:val="22"/>
              </w:rPr>
              <w:t xml:space="preserve">1% decrease in interest rate </w:t>
            </w:r>
          </w:p>
        </w:tc>
      </w:tr>
      <w:tr w:rsidR="00193082" w:rsidRPr="004868E6" w14:paraId="52BBE1DA" w14:textId="77777777" w:rsidTr="00D672BD">
        <w:tc>
          <w:tcPr>
            <w:tcW w:w="3409" w:type="dxa"/>
          </w:tcPr>
          <w:p w14:paraId="2D028A7D" w14:textId="77777777" w:rsidR="00193082" w:rsidRPr="004868E6" w:rsidRDefault="00193082" w:rsidP="00375F3F">
            <w:pPr>
              <w:pStyle w:val="NoSpacing"/>
              <w:rPr>
                <w:rFonts w:hAnsi="Times New Roman" w:cs="Times New Roman"/>
                <w:sz w:val="22"/>
                <w:szCs w:val="22"/>
              </w:rPr>
            </w:pPr>
          </w:p>
        </w:tc>
        <w:tc>
          <w:tcPr>
            <w:tcW w:w="5850" w:type="dxa"/>
            <w:gridSpan w:val="7"/>
            <w:hideMark/>
          </w:tcPr>
          <w:p w14:paraId="5587B872" w14:textId="60312763" w:rsidR="00193082" w:rsidRPr="00DA6CBE" w:rsidRDefault="00193082" w:rsidP="00375F3F">
            <w:pPr>
              <w:pStyle w:val="NoSpacing"/>
              <w:jc w:val="center"/>
              <w:rPr>
                <w:rFonts w:hAnsi="Times New Roman" w:cs="Times New Roman"/>
                <w:sz w:val="22"/>
                <w:szCs w:val="22"/>
              </w:rPr>
            </w:pPr>
            <w:r w:rsidRPr="00DA6CBE">
              <w:rPr>
                <w:rFonts w:hAnsi="Times New Roman" w:cs="Times New Roman"/>
                <w:i/>
                <w:iCs/>
                <w:sz w:val="22"/>
                <w:szCs w:val="22"/>
              </w:rPr>
              <w:t xml:space="preserve">(in </w:t>
            </w:r>
            <w:r w:rsidR="00DA6CBE" w:rsidRPr="00DA6CBE">
              <w:rPr>
                <w:rFonts w:cs="Times New Roman"/>
                <w:i/>
                <w:iCs/>
                <w:sz w:val="22"/>
                <w:szCs w:val="22"/>
              </w:rPr>
              <w:t>thousand</w:t>
            </w:r>
            <w:r w:rsidRPr="00DA6CBE">
              <w:rPr>
                <w:rFonts w:hAnsi="Times New Roman" w:cs="Times New Roman"/>
                <w:i/>
                <w:iCs/>
                <w:sz w:val="22"/>
                <w:szCs w:val="22"/>
              </w:rPr>
              <w:t xml:space="preserve"> Baht)</w:t>
            </w:r>
          </w:p>
        </w:tc>
      </w:tr>
      <w:tr w:rsidR="00193082" w:rsidRPr="004868E6" w14:paraId="00E91FDB" w14:textId="77777777" w:rsidTr="00D672BD">
        <w:tc>
          <w:tcPr>
            <w:tcW w:w="3409" w:type="dxa"/>
            <w:hideMark/>
          </w:tcPr>
          <w:p w14:paraId="0CD44C61" w14:textId="77777777" w:rsidR="00193082" w:rsidRPr="004868E6" w:rsidRDefault="00193082" w:rsidP="00375F3F">
            <w:pPr>
              <w:pStyle w:val="NoSpacing"/>
              <w:rPr>
                <w:rFonts w:hAnsi="Times New Roman" w:cs="Times New Roman"/>
                <w:sz w:val="22"/>
                <w:szCs w:val="22"/>
                <w:highlight w:val="cyan"/>
                <w:cs/>
              </w:rPr>
            </w:pPr>
          </w:p>
        </w:tc>
        <w:tc>
          <w:tcPr>
            <w:tcW w:w="5850" w:type="dxa"/>
            <w:gridSpan w:val="7"/>
          </w:tcPr>
          <w:p w14:paraId="4782D318" w14:textId="77777777" w:rsidR="00193082" w:rsidRPr="004868E6" w:rsidRDefault="00193082" w:rsidP="00375F3F">
            <w:pPr>
              <w:pStyle w:val="NoSpacing"/>
              <w:jc w:val="center"/>
              <w:rPr>
                <w:rFonts w:hAnsi="Times New Roman" w:cs="Times New Roman"/>
                <w:i/>
                <w:iCs/>
                <w:sz w:val="22"/>
                <w:szCs w:val="22"/>
                <w:highlight w:val="cyan"/>
              </w:rPr>
            </w:pPr>
          </w:p>
        </w:tc>
      </w:tr>
      <w:tr w:rsidR="00610C9E" w:rsidRPr="004868E6" w14:paraId="6811C3D2" w14:textId="77777777" w:rsidTr="00D672BD">
        <w:tc>
          <w:tcPr>
            <w:tcW w:w="3409" w:type="dxa"/>
            <w:hideMark/>
          </w:tcPr>
          <w:p w14:paraId="0A77C9C3" w14:textId="77777777" w:rsidR="00610C9E" w:rsidRPr="004868E6" w:rsidRDefault="00610C9E" w:rsidP="00610C9E">
            <w:pPr>
              <w:pStyle w:val="NoSpacing"/>
              <w:ind w:left="100" w:hanging="90"/>
              <w:rPr>
                <w:rFonts w:hAnsi="Times New Roman" w:cs="Times New Roman"/>
                <w:sz w:val="22"/>
                <w:szCs w:val="22"/>
              </w:rPr>
            </w:pPr>
            <w:r w:rsidRPr="004868E6">
              <w:rPr>
                <w:rFonts w:hAnsi="Times New Roman" w:cs="Times New Roman"/>
                <w:sz w:val="22"/>
                <w:szCs w:val="22"/>
              </w:rPr>
              <w:t xml:space="preserve">Financial instruments with </w:t>
            </w:r>
            <w:r>
              <w:rPr>
                <w:rFonts w:hAnsi="Times New Roman" w:cs="Times New Roman"/>
                <w:sz w:val="22"/>
                <w:szCs w:val="22"/>
              </w:rPr>
              <w:br/>
            </w:r>
            <w:r w:rsidRPr="004868E6">
              <w:rPr>
                <w:rFonts w:hAnsi="Times New Roman" w:cs="Times New Roman"/>
                <w:sz w:val="22"/>
                <w:szCs w:val="22"/>
              </w:rPr>
              <w:t xml:space="preserve">variable interest rate </w:t>
            </w:r>
          </w:p>
        </w:tc>
        <w:tc>
          <w:tcPr>
            <w:tcW w:w="1350" w:type="dxa"/>
          </w:tcPr>
          <w:p w14:paraId="54985C16" w14:textId="77777777" w:rsidR="00610C9E" w:rsidRDefault="00610C9E" w:rsidP="00610C9E">
            <w:pPr>
              <w:pStyle w:val="NoSpacing"/>
              <w:ind w:left="100" w:right="90" w:hanging="90"/>
              <w:jc w:val="right"/>
              <w:rPr>
                <w:rFonts w:hAnsi="Times New Roman" w:cs="Times New Roman"/>
                <w:sz w:val="22"/>
                <w:szCs w:val="22"/>
              </w:rPr>
            </w:pPr>
          </w:p>
          <w:p w14:paraId="5099CFED" w14:textId="19686286" w:rsidR="00610C9E" w:rsidRPr="00193082" w:rsidRDefault="00610C9E" w:rsidP="00610C9E">
            <w:pPr>
              <w:pStyle w:val="NoSpacing"/>
              <w:ind w:left="100" w:right="90" w:hanging="90"/>
              <w:jc w:val="right"/>
              <w:rPr>
                <w:rFonts w:hAnsi="Times New Roman" w:cs="Times New Roman"/>
                <w:sz w:val="22"/>
                <w:szCs w:val="22"/>
              </w:rPr>
            </w:pPr>
            <w:r w:rsidRPr="00610C9E">
              <w:rPr>
                <w:rFonts w:hAnsi="Times New Roman" w:cs="Times New Roman"/>
                <w:sz w:val="22"/>
                <w:szCs w:val="22"/>
              </w:rPr>
              <w:t>(5,161)</w:t>
            </w:r>
          </w:p>
        </w:tc>
        <w:tc>
          <w:tcPr>
            <w:tcW w:w="180" w:type="dxa"/>
          </w:tcPr>
          <w:p w14:paraId="37CA9C97" w14:textId="77777777" w:rsidR="00610C9E" w:rsidRPr="00193082" w:rsidRDefault="00610C9E" w:rsidP="00610C9E">
            <w:pPr>
              <w:pStyle w:val="NoSpacing"/>
              <w:ind w:left="100" w:hanging="90"/>
              <w:jc w:val="right"/>
              <w:rPr>
                <w:rFonts w:hAnsi="Times New Roman" w:cs="Times New Roman"/>
                <w:sz w:val="22"/>
                <w:szCs w:val="22"/>
                <w:cs/>
              </w:rPr>
            </w:pPr>
          </w:p>
        </w:tc>
        <w:tc>
          <w:tcPr>
            <w:tcW w:w="1350" w:type="dxa"/>
          </w:tcPr>
          <w:p w14:paraId="6181A522" w14:textId="77777777" w:rsidR="00610C9E" w:rsidRDefault="00610C9E" w:rsidP="00610C9E">
            <w:pPr>
              <w:pStyle w:val="NoSpacing"/>
              <w:ind w:left="100" w:right="10" w:hanging="90"/>
              <w:jc w:val="right"/>
              <w:rPr>
                <w:rFonts w:hAnsi="Times New Roman" w:cs="Times New Roman"/>
                <w:sz w:val="22"/>
                <w:szCs w:val="22"/>
              </w:rPr>
            </w:pPr>
          </w:p>
          <w:p w14:paraId="7FB84B3E" w14:textId="741194AD" w:rsidR="00610C9E" w:rsidRPr="00193082" w:rsidRDefault="00610C9E" w:rsidP="00610C9E">
            <w:pPr>
              <w:pStyle w:val="NoSpacing"/>
              <w:ind w:left="100" w:right="10" w:hanging="90"/>
              <w:jc w:val="right"/>
              <w:rPr>
                <w:rFonts w:hAnsi="Times New Roman" w:cs="Times New Roman"/>
                <w:sz w:val="22"/>
                <w:szCs w:val="22"/>
              </w:rPr>
            </w:pPr>
            <w:r w:rsidRPr="00610C9E">
              <w:rPr>
                <w:rFonts w:hAnsi="Times New Roman" w:cs="Times New Roman"/>
                <w:sz w:val="22"/>
                <w:szCs w:val="22"/>
              </w:rPr>
              <w:t>6,761</w:t>
            </w:r>
          </w:p>
        </w:tc>
        <w:tc>
          <w:tcPr>
            <w:tcW w:w="180" w:type="dxa"/>
          </w:tcPr>
          <w:p w14:paraId="5C2B7CD6" w14:textId="77777777" w:rsidR="00610C9E" w:rsidRPr="00193082" w:rsidRDefault="00610C9E" w:rsidP="00610C9E">
            <w:pPr>
              <w:pStyle w:val="NoSpacing"/>
              <w:ind w:left="100" w:hanging="90"/>
              <w:jc w:val="right"/>
              <w:rPr>
                <w:rFonts w:hAnsi="Times New Roman" w:cs="Times New Roman"/>
                <w:sz w:val="22"/>
                <w:szCs w:val="22"/>
              </w:rPr>
            </w:pPr>
          </w:p>
        </w:tc>
        <w:tc>
          <w:tcPr>
            <w:tcW w:w="1317" w:type="dxa"/>
          </w:tcPr>
          <w:p w14:paraId="268860B7" w14:textId="77777777" w:rsidR="00610C9E" w:rsidRDefault="00610C9E" w:rsidP="00610C9E">
            <w:pPr>
              <w:pStyle w:val="NoSpacing"/>
              <w:ind w:left="100" w:right="90" w:hanging="90"/>
              <w:jc w:val="right"/>
              <w:rPr>
                <w:rFonts w:hAnsi="Times New Roman" w:cs="Times New Roman"/>
                <w:sz w:val="22"/>
                <w:szCs w:val="22"/>
              </w:rPr>
            </w:pPr>
          </w:p>
          <w:p w14:paraId="252BBC97" w14:textId="58F32472" w:rsidR="00610C9E" w:rsidRPr="00193082" w:rsidRDefault="00610C9E" w:rsidP="00610C9E">
            <w:pPr>
              <w:pStyle w:val="NoSpacing"/>
              <w:ind w:left="100" w:right="60" w:hanging="90"/>
              <w:jc w:val="right"/>
              <w:rPr>
                <w:rFonts w:hAnsi="Times New Roman" w:cs="Times New Roman"/>
                <w:sz w:val="22"/>
                <w:szCs w:val="22"/>
              </w:rPr>
            </w:pPr>
            <w:r w:rsidRPr="003556C8">
              <w:rPr>
                <w:rFonts w:hAnsi="Times New Roman" w:cs="Times New Roman"/>
                <w:sz w:val="22"/>
                <w:szCs w:val="22"/>
              </w:rPr>
              <w:t>(5,577)</w:t>
            </w:r>
          </w:p>
        </w:tc>
        <w:tc>
          <w:tcPr>
            <w:tcW w:w="180" w:type="dxa"/>
          </w:tcPr>
          <w:p w14:paraId="19EEC340" w14:textId="77777777" w:rsidR="00610C9E" w:rsidRPr="00193082" w:rsidRDefault="00610C9E" w:rsidP="00610C9E">
            <w:pPr>
              <w:pStyle w:val="NoSpacing"/>
              <w:ind w:left="100" w:hanging="90"/>
              <w:jc w:val="right"/>
              <w:rPr>
                <w:rFonts w:hAnsi="Times New Roman" w:cs="Times New Roman"/>
                <w:sz w:val="22"/>
                <w:szCs w:val="22"/>
                <w:cs/>
              </w:rPr>
            </w:pPr>
          </w:p>
        </w:tc>
        <w:tc>
          <w:tcPr>
            <w:tcW w:w="1293" w:type="dxa"/>
          </w:tcPr>
          <w:p w14:paraId="1C55D5FE" w14:textId="77777777" w:rsidR="00610C9E" w:rsidRDefault="00610C9E" w:rsidP="00610C9E">
            <w:pPr>
              <w:pStyle w:val="NoSpacing"/>
              <w:ind w:left="100" w:right="10" w:hanging="90"/>
              <w:jc w:val="right"/>
              <w:rPr>
                <w:rFonts w:hAnsi="Times New Roman" w:cs="Times New Roman"/>
                <w:sz w:val="22"/>
                <w:szCs w:val="22"/>
              </w:rPr>
            </w:pPr>
          </w:p>
          <w:p w14:paraId="6326F1A9" w14:textId="23FF3623" w:rsidR="00610C9E" w:rsidRPr="00193082" w:rsidRDefault="00610C9E" w:rsidP="00610C9E">
            <w:pPr>
              <w:pStyle w:val="NoSpacing"/>
              <w:ind w:left="100" w:right="90" w:hanging="90"/>
              <w:jc w:val="right"/>
              <w:rPr>
                <w:rFonts w:hAnsi="Times New Roman" w:cs="Times New Roman"/>
                <w:sz w:val="22"/>
                <w:szCs w:val="22"/>
              </w:rPr>
            </w:pPr>
            <w:r w:rsidRPr="003556C8">
              <w:rPr>
                <w:rFonts w:hAnsi="Times New Roman" w:cs="Times New Roman"/>
                <w:sz w:val="22"/>
                <w:szCs w:val="22"/>
              </w:rPr>
              <w:t>7,082</w:t>
            </w:r>
          </w:p>
        </w:tc>
      </w:tr>
    </w:tbl>
    <w:p w14:paraId="7E0B4C32" w14:textId="77777777" w:rsidR="003E3982" w:rsidRPr="001B03CE" w:rsidRDefault="003E3982" w:rsidP="001B03CE">
      <w:pPr>
        <w:ind w:left="540"/>
        <w:jc w:val="both"/>
        <w:rPr>
          <w:rFonts w:cs="Times New Roman"/>
          <w:spacing w:val="-2"/>
          <w:szCs w:val="22"/>
          <w:lang w:val="en-US"/>
        </w:rPr>
      </w:pPr>
    </w:p>
    <w:p w14:paraId="6A9036CD" w14:textId="7C199F90" w:rsidR="00EC1A62" w:rsidRPr="00CA7BEE" w:rsidRDefault="00EC1A62" w:rsidP="00D739AB">
      <w:pPr>
        <w:spacing w:line="240" w:lineRule="auto"/>
        <w:ind w:left="540"/>
        <w:jc w:val="both"/>
        <w:rPr>
          <w:b/>
          <w:bCs/>
          <w:i/>
          <w:iCs/>
          <w:szCs w:val="22"/>
          <w:lang w:val="en-US"/>
        </w:rPr>
      </w:pPr>
      <w:r w:rsidRPr="00CA7BEE">
        <w:rPr>
          <w:b/>
          <w:bCs/>
          <w:i/>
          <w:iCs/>
          <w:szCs w:val="22"/>
          <w:lang w:val="en-US"/>
        </w:rPr>
        <w:t>Financial risk management policies</w:t>
      </w:r>
    </w:p>
    <w:p w14:paraId="613DC160" w14:textId="77777777" w:rsidR="00EC1A62" w:rsidRPr="001B03CE" w:rsidRDefault="00EC1A62" w:rsidP="001B03CE">
      <w:pPr>
        <w:ind w:left="540"/>
        <w:jc w:val="both"/>
        <w:rPr>
          <w:rFonts w:cs="Times New Roman"/>
          <w:spacing w:val="-2"/>
          <w:szCs w:val="22"/>
          <w:lang w:val="en-US"/>
        </w:rPr>
      </w:pPr>
    </w:p>
    <w:p w14:paraId="6A26F31C" w14:textId="721431EF" w:rsidR="00582A44" w:rsidRPr="007E1656" w:rsidRDefault="00EC1A62" w:rsidP="003E3982">
      <w:pPr>
        <w:spacing w:line="240" w:lineRule="auto"/>
        <w:ind w:left="540"/>
        <w:jc w:val="both"/>
        <w:rPr>
          <w:szCs w:val="22"/>
          <w:lang w:val="en-US"/>
        </w:rPr>
      </w:pPr>
      <w:r w:rsidRPr="007E1656">
        <w:rPr>
          <w:szCs w:val="22"/>
          <w:lang w:val="en-US"/>
        </w:rPr>
        <w:t xml:space="preserve">The Trust is exposed to normal business risks from changes in market interest rates and from </w:t>
      </w:r>
      <w:r w:rsidR="007E1656">
        <w:rPr>
          <w:szCs w:val="22"/>
          <w:lang w:val="en-US"/>
        </w:rPr>
        <w:br/>
      </w:r>
      <w:r w:rsidRPr="007E1656">
        <w:rPr>
          <w:szCs w:val="22"/>
          <w:lang w:val="en-US"/>
        </w:rPr>
        <w:t xml:space="preserve">non-performance of contractual obligations by counterparties. The Trust does not hold or issue </w:t>
      </w:r>
      <w:proofErr w:type="gramStart"/>
      <w:r w:rsidRPr="007E1656">
        <w:rPr>
          <w:szCs w:val="22"/>
          <w:lang w:val="en-US"/>
        </w:rPr>
        <w:t>derivative</w:t>
      </w:r>
      <w:proofErr w:type="gramEnd"/>
      <w:r w:rsidRPr="007E1656">
        <w:rPr>
          <w:szCs w:val="22"/>
          <w:lang w:val="en-US"/>
        </w:rPr>
        <w:t xml:space="preserve"> for speculative</w:t>
      </w:r>
      <w:r w:rsidR="005F0DAF" w:rsidRPr="007E1656">
        <w:rPr>
          <w:szCs w:val="22"/>
          <w:lang w:val="en-US"/>
        </w:rPr>
        <w:t xml:space="preserve"> </w:t>
      </w:r>
      <w:r w:rsidRPr="007E1656">
        <w:rPr>
          <w:szCs w:val="22"/>
          <w:lang w:val="en-US"/>
        </w:rPr>
        <w:t>or trading purposes.</w:t>
      </w:r>
    </w:p>
    <w:p w14:paraId="2FB43EA3" w14:textId="77777777" w:rsidR="003E3982" w:rsidRPr="001B03CE" w:rsidRDefault="003E3982" w:rsidP="001B03CE">
      <w:pPr>
        <w:ind w:left="540"/>
        <w:jc w:val="both"/>
        <w:rPr>
          <w:rFonts w:cs="Times New Roman"/>
          <w:spacing w:val="-2"/>
          <w:szCs w:val="22"/>
          <w:lang w:val="en-US"/>
        </w:rPr>
      </w:pPr>
    </w:p>
    <w:p w14:paraId="38CC669B" w14:textId="22F69E63" w:rsidR="00EC1A62" w:rsidRPr="00CA7BEE" w:rsidRDefault="00EC1A62" w:rsidP="00D739AB">
      <w:pPr>
        <w:spacing w:line="240" w:lineRule="auto"/>
        <w:ind w:left="540"/>
        <w:jc w:val="both"/>
        <w:rPr>
          <w:szCs w:val="22"/>
          <w:lang w:val="en-US"/>
        </w:rPr>
      </w:pPr>
      <w:r w:rsidRPr="006561B4">
        <w:rPr>
          <w:szCs w:val="22"/>
          <w:lang w:val="en-US"/>
        </w:rPr>
        <w:t>Risk management is in</w:t>
      </w:r>
      <w:r w:rsidRPr="00CA7BEE">
        <w:rPr>
          <w:szCs w:val="22"/>
          <w:lang w:val="en-US"/>
        </w:rPr>
        <w:t xml:space="preserve">tegral to the whole business of the Trust. The Trust has a system of controls in place to create an acceptable balance between the cost of risks occurring and the cost of managing the risks. The REIT </w:t>
      </w:r>
      <w:r w:rsidR="00022C02">
        <w:rPr>
          <w:szCs w:val="22"/>
          <w:lang w:val="en-US"/>
        </w:rPr>
        <w:t>m</w:t>
      </w:r>
      <w:r w:rsidRPr="00CA7BEE">
        <w:rPr>
          <w:szCs w:val="22"/>
          <w:lang w:val="en-US"/>
        </w:rPr>
        <w:t xml:space="preserve">anager continually monitors the Trust’s risk management process to ensure that an appropriate balance between risk and control is achieved.  </w:t>
      </w:r>
    </w:p>
    <w:p w14:paraId="26B30A1C" w14:textId="77777777" w:rsidR="0067125D" w:rsidRDefault="0067125D" w:rsidP="00F529B8">
      <w:pPr>
        <w:spacing w:line="240" w:lineRule="atLeast"/>
        <w:ind w:left="540" w:hanging="540"/>
        <w:jc w:val="both"/>
        <w:rPr>
          <w:rFonts w:cs="Times New Roman"/>
          <w:b/>
          <w:bCs/>
          <w:szCs w:val="22"/>
          <w:lang w:val="en-US" w:bidi="th-TH"/>
        </w:rPr>
      </w:pPr>
    </w:p>
    <w:p w14:paraId="1E65E381" w14:textId="0852D6A9" w:rsidR="00072ECD" w:rsidRPr="00F529B8" w:rsidRDefault="004E134E" w:rsidP="00F529B8">
      <w:pPr>
        <w:spacing w:line="240" w:lineRule="atLeast"/>
        <w:ind w:left="540" w:hanging="540"/>
        <w:jc w:val="both"/>
        <w:rPr>
          <w:rFonts w:cs="Times New Roman"/>
          <w:b/>
          <w:bCs/>
          <w:sz w:val="24"/>
          <w:szCs w:val="24"/>
        </w:rPr>
      </w:pPr>
      <w:r>
        <w:rPr>
          <w:rFonts w:cs="Times New Roman"/>
          <w:b/>
          <w:bCs/>
          <w:sz w:val="24"/>
          <w:szCs w:val="24"/>
        </w:rPr>
        <w:t>5</w:t>
      </w:r>
      <w:r w:rsidR="00072ECD" w:rsidRPr="00F529B8">
        <w:rPr>
          <w:rFonts w:cs="Times New Roman"/>
          <w:b/>
          <w:bCs/>
          <w:sz w:val="24"/>
          <w:szCs w:val="24"/>
        </w:rPr>
        <w:tab/>
        <w:t xml:space="preserve">Related parties </w:t>
      </w:r>
    </w:p>
    <w:p w14:paraId="5CD9F5F1" w14:textId="77777777" w:rsidR="00F76F27" w:rsidRPr="001B03CE" w:rsidRDefault="00F76F27" w:rsidP="00D739AB">
      <w:pPr>
        <w:overflowPunct w:val="0"/>
        <w:autoSpaceDE w:val="0"/>
        <w:autoSpaceDN w:val="0"/>
        <w:adjustRightInd w:val="0"/>
        <w:spacing w:line="240" w:lineRule="auto"/>
        <w:ind w:left="540"/>
        <w:jc w:val="thaiDistribute"/>
        <w:textAlignment w:val="baseline"/>
        <w:rPr>
          <w:rFonts w:cs="Times New Roman"/>
          <w:szCs w:val="22"/>
          <w:lang w:val="en-US" w:bidi="th-TH"/>
        </w:rPr>
      </w:pPr>
    </w:p>
    <w:p w14:paraId="5932BB82" w14:textId="77777777" w:rsidR="0061734F" w:rsidRPr="00E12186" w:rsidRDefault="0061734F" w:rsidP="0061734F">
      <w:pPr>
        <w:spacing w:line="240" w:lineRule="atLeast"/>
        <w:ind w:left="540"/>
        <w:jc w:val="thaiDistribute"/>
        <w:rPr>
          <w:rFonts w:cs="Times New Roman"/>
          <w:szCs w:val="22"/>
          <w:lang w:val="en-US"/>
        </w:rPr>
      </w:pPr>
      <w:r w:rsidRPr="00E12186">
        <w:rPr>
          <w:rFonts w:cs="Times New Roman"/>
          <w:szCs w:val="22"/>
          <w:lang w:val="en-US"/>
        </w:rPr>
        <w:t>Other related parties which have material changes in relationships and that the Trust had significant transactions during the year with were as follows:</w:t>
      </w:r>
    </w:p>
    <w:p w14:paraId="2D79DC23" w14:textId="11744A45" w:rsidR="00072ECD" w:rsidRPr="001B03CE" w:rsidRDefault="006A0731" w:rsidP="00D739AB">
      <w:pPr>
        <w:overflowPunct w:val="0"/>
        <w:autoSpaceDE w:val="0"/>
        <w:autoSpaceDN w:val="0"/>
        <w:adjustRightInd w:val="0"/>
        <w:spacing w:line="240" w:lineRule="auto"/>
        <w:ind w:left="540"/>
        <w:jc w:val="thaiDistribute"/>
        <w:textAlignment w:val="baseline"/>
        <w:rPr>
          <w:rFonts w:cs="Times New Roman"/>
          <w:szCs w:val="22"/>
          <w:lang w:val="en-US" w:bidi="th-TH"/>
        </w:rPr>
      </w:pPr>
      <w:r w:rsidRPr="001B03CE">
        <w:rPr>
          <w:rFonts w:cs="Times New Roman" w:hint="cs"/>
          <w:szCs w:val="22"/>
          <w:cs/>
          <w:lang w:val="en-US" w:bidi="th-TH"/>
        </w:rPr>
        <w:t xml:space="preserve"> </w:t>
      </w:r>
    </w:p>
    <w:tbl>
      <w:tblPr>
        <w:tblW w:w="9342" w:type="dxa"/>
        <w:tblInd w:w="558" w:type="dxa"/>
        <w:tblLayout w:type="fixed"/>
        <w:tblLook w:val="0000" w:firstRow="0" w:lastRow="0" w:firstColumn="0" w:lastColumn="0" w:noHBand="0" w:noVBand="0"/>
      </w:tblPr>
      <w:tblGrid>
        <w:gridCol w:w="2773"/>
        <w:gridCol w:w="1530"/>
        <w:gridCol w:w="2429"/>
        <w:gridCol w:w="2610"/>
      </w:tblGrid>
      <w:tr w:rsidR="00FD328B" w:rsidRPr="0067125D" w14:paraId="5EBF3063" w14:textId="77777777" w:rsidTr="00E66076">
        <w:trPr>
          <w:trHeight w:val="759"/>
          <w:tblHeader/>
        </w:trPr>
        <w:tc>
          <w:tcPr>
            <w:tcW w:w="1484" w:type="pct"/>
          </w:tcPr>
          <w:p w14:paraId="0145DC45" w14:textId="77777777" w:rsidR="00FD328B" w:rsidRDefault="00FD328B" w:rsidP="00992CFA">
            <w:pPr>
              <w:pStyle w:val="BodyText"/>
              <w:spacing w:after="0" w:line="240" w:lineRule="atLeast"/>
              <w:ind w:left="-98" w:right="-19"/>
              <w:jc w:val="center"/>
              <w:rPr>
                <w:rFonts w:cs="Times New Roman"/>
                <w:szCs w:val="22"/>
                <w:lang w:val="en-US"/>
              </w:rPr>
            </w:pPr>
            <w:r w:rsidRPr="0067125D">
              <w:rPr>
                <w:rFonts w:cs="Times New Roman"/>
                <w:szCs w:val="22"/>
                <w:lang w:val="en-US"/>
              </w:rPr>
              <w:br w:type="page"/>
            </w:r>
            <w:r w:rsidRPr="0067125D">
              <w:rPr>
                <w:rFonts w:cs="Times New Roman"/>
                <w:szCs w:val="22"/>
                <w:lang w:val="en-US"/>
              </w:rPr>
              <w:br w:type="page"/>
            </w:r>
          </w:p>
          <w:p w14:paraId="36FEF652" w14:textId="5A54C63C" w:rsidR="00FD328B" w:rsidRPr="0067125D" w:rsidRDefault="00FD328B" w:rsidP="00FD328B">
            <w:pPr>
              <w:pStyle w:val="BodyText"/>
              <w:spacing w:after="0" w:line="240" w:lineRule="atLeast"/>
              <w:ind w:left="-36" w:right="-19"/>
              <w:jc w:val="center"/>
              <w:rPr>
                <w:rFonts w:cs="Times New Roman"/>
                <w:b/>
                <w:bCs/>
                <w:szCs w:val="22"/>
                <w:lang w:val="en-GB"/>
              </w:rPr>
            </w:pPr>
            <w:r w:rsidRPr="0067125D">
              <w:rPr>
                <w:rFonts w:cs="Times New Roman"/>
                <w:b/>
                <w:bCs/>
                <w:szCs w:val="22"/>
                <w:lang w:val="en-GB"/>
              </w:rPr>
              <w:t>Name of parties</w:t>
            </w:r>
            <w:r w:rsidRPr="0067125D">
              <w:rPr>
                <w:rFonts w:cs="Times New Roman"/>
                <w:b/>
                <w:bCs/>
                <w:color w:val="FFFFFF"/>
                <w:szCs w:val="22"/>
                <w:lang w:val="en-GB"/>
              </w:rPr>
              <w:t>.</w:t>
            </w:r>
          </w:p>
        </w:tc>
        <w:tc>
          <w:tcPr>
            <w:tcW w:w="819" w:type="pct"/>
          </w:tcPr>
          <w:p w14:paraId="08E7B82F" w14:textId="77777777" w:rsidR="00FD328B" w:rsidRPr="0067125D" w:rsidRDefault="00FD328B" w:rsidP="00C87474">
            <w:pPr>
              <w:pStyle w:val="BodyText"/>
              <w:spacing w:after="0" w:line="240" w:lineRule="atLeast"/>
              <w:ind w:left="-17" w:right="-17"/>
              <w:jc w:val="center"/>
              <w:rPr>
                <w:rFonts w:cs="Times New Roman"/>
                <w:b/>
                <w:bCs/>
                <w:szCs w:val="22"/>
                <w:cs/>
                <w:lang w:val="en-GB"/>
              </w:rPr>
            </w:pPr>
            <w:r w:rsidRPr="0067125D">
              <w:rPr>
                <w:rFonts w:cs="Times New Roman"/>
                <w:b/>
                <w:bCs/>
                <w:szCs w:val="22"/>
                <w:lang w:val="en-GB"/>
              </w:rPr>
              <w:t>Country of</w:t>
            </w:r>
          </w:p>
          <w:p w14:paraId="6E3C65D4" w14:textId="3C91A59C" w:rsidR="00FD328B" w:rsidRPr="0067125D" w:rsidRDefault="00FD328B" w:rsidP="00C87474">
            <w:pPr>
              <w:pStyle w:val="BodyText"/>
              <w:spacing w:after="0" w:line="240" w:lineRule="atLeast"/>
              <w:ind w:left="-36" w:right="-19"/>
              <w:jc w:val="center"/>
              <w:rPr>
                <w:rFonts w:cs="Times New Roman"/>
                <w:b/>
                <w:bCs/>
                <w:szCs w:val="22"/>
                <w:cs/>
                <w:lang w:val="en-GB"/>
              </w:rPr>
            </w:pPr>
            <w:r w:rsidRPr="0067125D">
              <w:rPr>
                <w:rFonts w:cs="Times New Roman"/>
                <w:b/>
                <w:bCs/>
                <w:szCs w:val="22"/>
                <w:lang w:val="en-GB"/>
              </w:rPr>
              <w:t>incorporation</w:t>
            </w:r>
          </w:p>
        </w:tc>
        <w:tc>
          <w:tcPr>
            <w:tcW w:w="1300" w:type="pct"/>
          </w:tcPr>
          <w:p w14:paraId="5E2ADB29" w14:textId="77777777" w:rsidR="00FD328B" w:rsidRDefault="00FD328B" w:rsidP="00C87474">
            <w:pPr>
              <w:pStyle w:val="BodyText"/>
              <w:spacing w:after="0" w:line="240" w:lineRule="atLeast"/>
              <w:ind w:left="-19" w:right="-19"/>
              <w:jc w:val="center"/>
              <w:rPr>
                <w:rFonts w:cs="Times New Roman"/>
                <w:b/>
                <w:bCs/>
                <w:szCs w:val="22"/>
                <w:lang w:val="en-GB"/>
              </w:rPr>
            </w:pPr>
          </w:p>
          <w:p w14:paraId="1E1B5F24" w14:textId="4C5118A2" w:rsidR="00FD328B" w:rsidRPr="0067125D" w:rsidRDefault="00FD328B" w:rsidP="00C87474">
            <w:pPr>
              <w:pStyle w:val="BodyText"/>
              <w:spacing w:after="0" w:line="240" w:lineRule="atLeast"/>
              <w:ind w:left="-19" w:right="-19"/>
              <w:jc w:val="center"/>
              <w:rPr>
                <w:rFonts w:cs="Times New Roman"/>
                <w:b/>
                <w:bCs/>
                <w:szCs w:val="22"/>
                <w:lang w:val="en-GB"/>
              </w:rPr>
            </w:pPr>
            <w:r w:rsidRPr="0067125D">
              <w:rPr>
                <w:rFonts w:cs="Times New Roman"/>
                <w:b/>
                <w:bCs/>
                <w:szCs w:val="22"/>
                <w:lang w:val="en-GB"/>
              </w:rPr>
              <w:t>Nature of relationships</w:t>
            </w:r>
          </w:p>
        </w:tc>
        <w:tc>
          <w:tcPr>
            <w:tcW w:w="1397" w:type="pct"/>
          </w:tcPr>
          <w:p w14:paraId="160835AF" w14:textId="77777777" w:rsidR="00FD328B" w:rsidRDefault="00FD328B" w:rsidP="00C87474">
            <w:pPr>
              <w:pStyle w:val="BodyText"/>
              <w:spacing w:after="0" w:line="240" w:lineRule="atLeast"/>
              <w:ind w:left="-19" w:right="-19"/>
              <w:jc w:val="center"/>
              <w:rPr>
                <w:rFonts w:cs="Times New Roman"/>
                <w:b/>
                <w:bCs/>
                <w:szCs w:val="22"/>
                <w:lang w:val="en-GB"/>
              </w:rPr>
            </w:pPr>
          </w:p>
          <w:p w14:paraId="2AD7DD64" w14:textId="08A7522D" w:rsidR="00FD328B" w:rsidRPr="0067125D" w:rsidRDefault="00FD328B" w:rsidP="00C87474">
            <w:pPr>
              <w:pStyle w:val="BodyText"/>
              <w:spacing w:after="0" w:line="240" w:lineRule="atLeast"/>
              <w:ind w:left="-19" w:right="-19"/>
              <w:jc w:val="center"/>
              <w:rPr>
                <w:rFonts w:cs="Times New Roman"/>
                <w:b/>
                <w:bCs/>
                <w:szCs w:val="22"/>
                <w:lang w:val="en-US" w:bidi="th-TH"/>
              </w:rPr>
            </w:pPr>
            <w:r w:rsidRPr="0067125D">
              <w:rPr>
                <w:rFonts w:cs="Times New Roman"/>
                <w:b/>
                <w:bCs/>
                <w:szCs w:val="22"/>
                <w:lang w:val="en-GB"/>
              </w:rPr>
              <w:t>Nature of</w:t>
            </w:r>
          </w:p>
          <w:p w14:paraId="1B1DBBED" w14:textId="36550312" w:rsidR="00FD328B" w:rsidRPr="0067125D" w:rsidRDefault="00FD328B" w:rsidP="00C87474">
            <w:pPr>
              <w:pStyle w:val="BodyText"/>
              <w:spacing w:after="0" w:line="240" w:lineRule="atLeast"/>
              <w:ind w:left="-36" w:right="-19"/>
              <w:jc w:val="center"/>
              <w:rPr>
                <w:rFonts w:cs="Times New Roman"/>
                <w:b/>
                <w:bCs/>
                <w:szCs w:val="22"/>
                <w:lang w:val="en-US" w:bidi="th-TH"/>
              </w:rPr>
            </w:pPr>
            <w:r w:rsidRPr="0067125D">
              <w:rPr>
                <w:rFonts w:cs="Times New Roman"/>
                <w:b/>
                <w:bCs/>
                <w:szCs w:val="22"/>
                <w:lang w:val="en-US" w:bidi="th-TH"/>
              </w:rPr>
              <w:t>transactions</w:t>
            </w:r>
          </w:p>
        </w:tc>
      </w:tr>
      <w:tr w:rsidR="00072ECD" w:rsidRPr="0067125D" w14:paraId="6D4A6497" w14:textId="77777777" w:rsidTr="00E31EF0">
        <w:trPr>
          <w:trHeight w:val="2009"/>
        </w:trPr>
        <w:tc>
          <w:tcPr>
            <w:tcW w:w="1484" w:type="pct"/>
          </w:tcPr>
          <w:p w14:paraId="2336348C" w14:textId="77777777" w:rsidR="00072ECD" w:rsidRPr="0067125D" w:rsidRDefault="00072ECD" w:rsidP="00C87474">
            <w:pPr>
              <w:spacing w:line="240" w:lineRule="atLeast"/>
              <w:ind w:left="54" w:hanging="162"/>
              <w:rPr>
                <w:szCs w:val="22"/>
              </w:rPr>
            </w:pPr>
            <w:r w:rsidRPr="0067125D">
              <w:rPr>
                <w:szCs w:val="22"/>
              </w:rPr>
              <w:t xml:space="preserve">True Properties Company </w:t>
            </w:r>
          </w:p>
          <w:p w14:paraId="718AB0AE" w14:textId="77777777" w:rsidR="00072ECD" w:rsidRPr="0067125D" w:rsidRDefault="00072ECD" w:rsidP="00C87474">
            <w:pPr>
              <w:spacing w:line="240" w:lineRule="atLeast"/>
              <w:ind w:left="54" w:hanging="162"/>
              <w:rPr>
                <w:rFonts w:cs="Times New Roman"/>
                <w:szCs w:val="22"/>
                <w:cs/>
              </w:rPr>
            </w:pPr>
            <w:r w:rsidRPr="0067125D">
              <w:rPr>
                <w:szCs w:val="22"/>
              </w:rPr>
              <w:t xml:space="preserve">   Limited</w:t>
            </w:r>
          </w:p>
        </w:tc>
        <w:tc>
          <w:tcPr>
            <w:tcW w:w="819" w:type="pct"/>
          </w:tcPr>
          <w:p w14:paraId="70A8EA89" w14:textId="77777777" w:rsidR="00072ECD" w:rsidRPr="0067125D" w:rsidRDefault="00072ECD" w:rsidP="00C87474">
            <w:pPr>
              <w:pStyle w:val="BodyText"/>
              <w:spacing w:after="0" w:line="240" w:lineRule="atLeast"/>
              <w:ind w:left="-17" w:right="-17"/>
              <w:jc w:val="center"/>
              <w:rPr>
                <w:rFonts w:cs="Times New Roman"/>
                <w:szCs w:val="22"/>
                <w:cs/>
                <w:lang w:val="en-GB"/>
              </w:rPr>
            </w:pPr>
            <w:r w:rsidRPr="0067125D">
              <w:rPr>
                <w:rFonts w:cs="Times New Roman"/>
                <w:szCs w:val="22"/>
                <w:lang w:val="en-GB"/>
              </w:rPr>
              <w:t>Thailand</w:t>
            </w:r>
          </w:p>
        </w:tc>
        <w:tc>
          <w:tcPr>
            <w:tcW w:w="1300" w:type="pct"/>
          </w:tcPr>
          <w:p w14:paraId="1B3A7631" w14:textId="77777777" w:rsidR="00072ECD" w:rsidRPr="0067125D" w:rsidRDefault="00072ECD" w:rsidP="00C87474">
            <w:pPr>
              <w:pStyle w:val="BodyText"/>
              <w:spacing w:after="0" w:line="240" w:lineRule="atLeast"/>
              <w:ind w:left="398" w:right="-19" w:hanging="218"/>
              <w:rPr>
                <w:rFonts w:cs="Times New Roman"/>
                <w:szCs w:val="22"/>
                <w:lang w:val="en-GB"/>
              </w:rPr>
            </w:pPr>
            <w:r w:rsidRPr="0067125D">
              <w:rPr>
                <w:rFonts w:cs="Times New Roman"/>
                <w:szCs w:val="22"/>
                <w:lang w:val="en-GB"/>
              </w:rPr>
              <w:t>Property manager</w:t>
            </w:r>
          </w:p>
          <w:p w14:paraId="2CD50959" w14:textId="02BC0A31" w:rsidR="00072ECD" w:rsidRPr="0067125D" w:rsidRDefault="00072ECD" w:rsidP="00C87474">
            <w:pPr>
              <w:pStyle w:val="BodyText"/>
              <w:spacing w:after="0" w:line="240" w:lineRule="atLeast"/>
              <w:ind w:left="398" w:right="-19" w:hanging="218"/>
              <w:rPr>
                <w:rFonts w:cs="Times New Roman"/>
                <w:szCs w:val="22"/>
                <w:lang w:val="en-GB"/>
              </w:rPr>
            </w:pPr>
            <w:r w:rsidRPr="0067125D">
              <w:rPr>
                <w:rFonts w:cs="Times New Roman"/>
                <w:szCs w:val="22"/>
                <w:lang w:val="en-GB"/>
              </w:rPr>
              <w:t xml:space="preserve">Major unitholder </w:t>
            </w:r>
            <w:r w:rsidRPr="00923797">
              <w:rPr>
                <w:rFonts w:cs="Times New Roman"/>
                <w:szCs w:val="22"/>
                <w:lang w:val="en-GB"/>
              </w:rPr>
              <w:t>holding 15.18</w:t>
            </w:r>
            <w:r w:rsidRPr="0067125D">
              <w:rPr>
                <w:rFonts w:cs="Times New Roman"/>
                <w:szCs w:val="22"/>
                <w:lang w:val="en-GB"/>
              </w:rPr>
              <w:t>% of trust units issued and paid-up</w:t>
            </w:r>
          </w:p>
        </w:tc>
        <w:tc>
          <w:tcPr>
            <w:tcW w:w="1397" w:type="pct"/>
          </w:tcPr>
          <w:p w14:paraId="03D4631E" w14:textId="68422D16" w:rsidR="00072ECD" w:rsidRPr="0067125D" w:rsidRDefault="00072ECD" w:rsidP="00C87474">
            <w:pPr>
              <w:pStyle w:val="BodyText"/>
              <w:spacing w:after="0" w:line="240" w:lineRule="atLeast"/>
              <w:ind w:left="162" w:right="-14" w:hanging="205"/>
              <w:rPr>
                <w:rFonts w:cs="Times New Roman"/>
                <w:szCs w:val="22"/>
                <w:lang w:val="en-GB"/>
              </w:rPr>
            </w:pPr>
            <w:r w:rsidRPr="0067125D">
              <w:rPr>
                <w:rFonts w:cs="Times New Roman"/>
                <w:szCs w:val="22"/>
                <w:lang w:val="en-GB"/>
              </w:rPr>
              <w:t xml:space="preserve">Entered into leasehold rights agreements over land, building and its component parts </w:t>
            </w:r>
            <w:r w:rsidRPr="0067125D">
              <w:rPr>
                <w:rFonts w:cs="Times New Roman"/>
                <w:i/>
                <w:iCs/>
                <w:szCs w:val="22"/>
                <w:lang w:val="en-GB"/>
              </w:rPr>
              <w:t xml:space="preserve">(Note </w:t>
            </w:r>
            <w:r w:rsidR="00473C5E">
              <w:rPr>
                <w:rFonts w:cs="Times New Roman"/>
                <w:i/>
                <w:iCs/>
                <w:szCs w:val="22"/>
                <w:lang w:val="en-GB"/>
              </w:rPr>
              <w:t>6</w:t>
            </w:r>
            <w:r w:rsidRPr="0067125D">
              <w:rPr>
                <w:rFonts w:cs="Times New Roman"/>
                <w:i/>
                <w:iCs/>
                <w:szCs w:val="22"/>
                <w:lang w:val="en-GB"/>
              </w:rPr>
              <w:t>)</w:t>
            </w:r>
          </w:p>
          <w:p w14:paraId="05EB29D4" w14:textId="77777777" w:rsidR="00072ECD" w:rsidRPr="0067125D" w:rsidRDefault="00072ECD" w:rsidP="00C87474">
            <w:pPr>
              <w:pStyle w:val="BodyText"/>
              <w:spacing w:after="0" w:line="240" w:lineRule="atLeast"/>
              <w:ind w:left="162" w:right="-14" w:hanging="205"/>
              <w:rPr>
                <w:rFonts w:cs="Times New Roman"/>
                <w:szCs w:val="22"/>
                <w:lang w:val="en-GB"/>
              </w:rPr>
            </w:pPr>
            <w:r w:rsidRPr="0067125D">
              <w:rPr>
                <w:rFonts w:cs="Times New Roman"/>
                <w:szCs w:val="22"/>
                <w:lang w:val="en-GB"/>
              </w:rPr>
              <w:t>Receive property management fees from the Trust</w:t>
            </w:r>
          </w:p>
          <w:p w14:paraId="29B058C6" w14:textId="40C71ADA" w:rsidR="00072ECD" w:rsidRPr="0067125D" w:rsidRDefault="00072ECD" w:rsidP="00C87474">
            <w:pPr>
              <w:pStyle w:val="BodyText"/>
              <w:spacing w:after="0" w:line="240" w:lineRule="atLeast"/>
              <w:ind w:left="162" w:right="-14" w:hanging="205"/>
              <w:rPr>
                <w:rFonts w:cs="Times New Roman"/>
                <w:szCs w:val="22"/>
                <w:lang w:val="en-GB"/>
              </w:rPr>
            </w:pPr>
            <w:r w:rsidRPr="0067125D">
              <w:rPr>
                <w:rFonts w:cs="Times New Roman"/>
                <w:szCs w:val="22"/>
                <w:lang w:val="en-GB"/>
              </w:rPr>
              <w:t>Rent</w:t>
            </w:r>
            <w:r w:rsidR="00875B24" w:rsidRPr="0067125D">
              <w:rPr>
                <w:rFonts w:cs="Times New Roman"/>
                <w:szCs w:val="22"/>
                <w:lang w:val="en-GB"/>
              </w:rPr>
              <w:t>al</w:t>
            </w:r>
            <w:r w:rsidRPr="0067125D">
              <w:rPr>
                <w:rFonts w:cs="Times New Roman"/>
                <w:szCs w:val="22"/>
                <w:lang w:val="en-GB"/>
              </w:rPr>
              <w:t xml:space="preserve"> and service income</w:t>
            </w:r>
          </w:p>
        </w:tc>
      </w:tr>
      <w:tr w:rsidR="00072ECD" w:rsidRPr="0067125D" w14:paraId="33A7DB53" w14:textId="77777777" w:rsidTr="00E31EF0">
        <w:trPr>
          <w:trHeight w:val="182"/>
        </w:trPr>
        <w:tc>
          <w:tcPr>
            <w:tcW w:w="1484" w:type="pct"/>
          </w:tcPr>
          <w:p w14:paraId="5A01EBB1" w14:textId="77777777" w:rsidR="00072ECD" w:rsidRPr="0067125D" w:rsidRDefault="00072ECD" w:rsidP="00C87474">
            <w:pPr>
              <w:spacing w:line="240" w:lineRule="atLeast"/>
              <w:ind w:left="54" w:hanging="162"/>
              <w:rPr>
                <w:szCs w:val="22"/>
              </w:rPr>
            </w:pPr>
            <w:r w:rsidRPr="0067125D">
              <w:rPr>
                <w:szCs w:val="22"/>
              </w:rPr>
              <w:t>BBL Asset Management Company Limited</w:t>
            </w:r>
          </w:p>
        </w:tc>
        <w:tc>
          <w:tcPr>
            <w:tcW w:w="819" w:type="pct"/>
          </w:tcPr>
          <w:p w14:paraId="16BBC271" w14:textId="77777777" w:rsidR="00072ECD" w:rsidRPr="0067125D" w:rsidRDefault="00072ECD" w:rsidP="00C87474">
            <w:pPr>
              <w:pStyle w:val="BodyText"/>
              <w:spacing w:after="0" w:line="240" w:lineRule="atLeast"/>
              <w:ind w:left="-17" w:right="-17"/>
              <w:jc w:val="center"/>
              <w:rPr>
                <w:rFonts w:cs="Times New Roman"/>
                <w:szCs w:val="22"/>
                <w:cs/>
                <w:lang w:val="en-GB"/>
              </w:rPr>
            </w:pPr>
            <w:r w:rsidRPr="0067125D">
              <w:rPr>
                <w:rFonts w:cs="Times New Roman"/>
                <w:szCs w:val="22"/>
                <w:lang w:val="en-GB"/>
              </w:rPr>
              <w:t>Thailand</w:t>
            </w:r>
          </w:p>
        </w:tc>
        <w:tc>
          <w:tcPr>
            <w:tcW w:w="1300" w:type="pct"/>
          </w:tcPr>
          <w:p w14:paraId="3C1F140F" w14:textId="77777777" w:rsidR="00072ECD" w:rsidRPr="0067125D" w:rsidRDefault="00072ECD" w:rsidP="00C87474">
            <w:pPr>
              <w:pStyle w:val="BodyText"/>
              <w:spacing w:after="0" w:line="240" w:lineRule="atLeast"/>
              <w:ind w:left="398" w:right="-19" w:hanging="218"/>
              <w:rPr>
                <w:rFonts w:cs="Times New Roman"/>
                <w:szCs w:val="22"/>
                <w:lang w:val="en-GB"/>
              </w:rPr>
            </w:pPr>
            <w:r w:rsidRPr="0067125D">
              <w:rPr>
                <w:rFonts w:cs="Times New Roman"/>
                <w:szCs w:val="22"/>
                <w:lang w:val="en-GB"/>
              </w:rPr>
              <w:t>REIT manager</w:t>
            </w:r>
          </w:p>
          <w:p w14:paraId="0F516755" w14:textId="77777777" w:rsidR="00072ECD" w:rsidRPr="0067125D" w:rsidRDefault="00072ECD" w:rsidP="00C87474">
            <w:pPr>
              <w:pStyle w:val="BodyText"/>
              <w:spacing w:after="0" w:line="240" w:lineRule="atLeast"/>
              <w:ind w:left="398" w:right="-19" w:hanging="218"/>
              <w:rPr>
                <w:rFonts w:cs="Times New Roman"/>
                <w:szCs w:val="22"/>
                <w:cs/>
                <w:lang w:val="en-GB" w:bidi="th-TH"/>
              </w:rPr>
            </w:pPr>
          </w:p>
        </w:tc>
        <w:tc>
          <w:tcPr>
            <w:tcW w:w="1397" w:type="pct"/>
          </w:tcPr>
          <w:p w14:paraId="40F5E03A" w14:textId="77777777" w:rsidR="00072ECD" w:rsidRPr="0067125D" w:rsidRDefault="00072ECD" w:rsidP="00C87474">
            <w:pPr>
              <w:pStyle w:val="BodyText"/>
              <w:spacing w:after="0" w:line="240" w:lineRule="atLeast"/>
              <w:ind w:left="162" w:right="-14" w:hanging="205"/>
              <w:rPr>
                <w:rFonts w:cs="Times New Roman"/>
                <w:szCs w:val="22"/>
                <w:lang w:val="en-GB"/>
              </w:rPr>
            </w:pPr>
            <w:r w:rsidRPr="0067125D">
              <w:rPr>
                <w:rFonts w:cs="Times New Roman"/>
                <w:szCs w:val="22"/>
                <w:lang w:val="en-GB"/>
              </w:rPr>
              <w:t>Receive management fees from the Trust</w:t>
            </w:r>
          </w:p>
        </w:tc>
      </w:tr>
      <w:tr w:rsidR="00072ECD" w:rsidRPr="0067125D" w14:paraId="5C4728DF" w14:textId="77777777" w:rsidTr="00E31EF0">
        <w:trPr>
          <w:trHeight w:val="182"/>
        </w:trPr>
        <w:tc>
          <w:tcPr>
            <w:tcW w:w="1484" w:type="pct"/>
          </w:tcPr>
          <w:p w14:paraId="4995D937" w14:textId="42FF61B8" w:rsidR="00072ECD" w:rsidRPr="0067125D" w:rsidRDefault="00072ECD" w:rsidP="00C87474">
            <w:pPr>
              <w:spacing w:line="240" w:lineRule="atLeast"/>
              <w:ind w:left="54" w:hanging="162"/>
              <w:rPr>
                <w:szCs w:val="22"/>
              </w:rPr>
            </w:pPr>
            <w:r w:rsidRPr="0067125D">
              <w:rPr>
                <w:szCs w:val="22"/>
              </w:rPr>
              <w:t>Krung</w:t>
            </w:r>
            <w:r w:rsidR="00F62A2F">
              <w:rPr>
                <w:szCs w:val="22"/>
              </w:rPr>
              <w:t xml:space="preserve"> </w:t>
            </w:r>
            <w:r w:rsidRPr="0067125D">
              <w:rPr>
                <w:szCs w:val="22"/>
              </w:rPr>
              <w:t>Thai Asset Management Public Company Limited</w:t>
            </w:r>
          </w:p>
        </w:tc>
        <w:tc>
          <w:tcPr>
            <w:tcW w:w="819" w:type="pct"/>
          </w:tcPr>
          <w:p w14:paraId="14BAF98F" w14:textId="77777777" w:rsidR="00072ECD" w:rsidRPr="0067125D" w:rsidRDefault="00072ECD" w:rsidP="00C87474">
            <w:pPr>
              <w:pStyle w:val="BodyText"/>
              <w:spacing w:after="0" w:line="240" w:lineRule="atLeast"/>
              <w:ind w:left="-17" w:right="-17"/>
              <w:jc w:val="center"/>
              <w:rPr>
                <w:rFonts w:cs="Times New Roman"/>
                <w:szCs w:val="22"/>
                <w:lang w:val="en-GB"/>
              </w:rPr>
            </w:pPr>
            <w:r w:rsidRPr="0067125D">
              <w:rPr>
                <w:szCs w:val="22"/>
              </w:rPr>
              <w:t>Thailand</w:t>
            </w:r>
          </w:p>
        </w:tc>
        <w:tc>
          <w:tcPr>
            <w:tcW w:w="1300" w:type="pct"/>
          </w:tcPr>
          <w:p w14:paraId="6404AFF9" w14:textId="77777777" w:rsidR="00072ECD" w:rsidRPr="0067125D" w:rsidRDefault="00072ECD" w:rsidP="00C87474">
            <w:pPr>
              <w:pStyle w:val="BodyText"/>
              <w:spacing w:after="0" w:line="240" w:lineRule="atLeast"/>
              <w:ind w:left="398" w:right="-19" w:hanging="218"/>
              <w:rPr>
                <w:rFonts w:cs="Times New Roman"/>
                <w:szCs w:val="22"/>
                <w:lang w:val="en-GB"/>
              </w:rPr>
            </w:pPr>
            <w:r w:rsidRPr="0067125D">
              <w:rPr>
                <w:rFonts w:cs="Times New Roman"/>
                <w:szCs w:val="22"/>
                <w:lang w:val="en-GB"/>
              </w:rPr>
              <w:t>Trustee of the Trust</w:t>
            </w:r>
          </w:p>
        </w:tc>
        <w:tc>
          <w:tcPr>
            <w:tcW w:w="1397" w:type="pct"/>
          </w:tcPr>
          <w:p w14:paraId="22DFD92C" w14:textId="77777777" w:rsidR="00072ECD" w:rsidRPr="0067125D" w:rsidRDefault="00072ECD" w:rsidP="00C87474">
            <w:pPr>
              <w:pStyle w:val="BodyText"/>
              <w:spacing w:after="0" w:line="240" w:lineRule="atLeast"/>
              <w:ind w:left="162" w:right="-14" w:hanging="205"/>
              <w:rPr>
                <w:rFonts w:cs="Times New Roman"/>
                <w:szCs w:val="22"/>
                <w:lang w:val="en-GB"/>
              </w:rPr>
            </w:pPr>
            <w:r w:rsidRPr="0067125D">
              <w:rPr>
                <w:rFonts w:cs="Times New Roman"/>
                <w:szCs w:val="22"/>
                <w:lang w:val="en-GB"/>
              </w:rPr>
              <w:t>Receive trustee fees from the Trust</w:t>
            </w:r>
          </w:p>
          <w:p w14:paraId="009B2E2D" w14:textId="77777777" w:rsidR="00072ECD" w:rsidRPr="0067125D" w:rsidRDefault="00072ECD" w:rsidP="00C87474">
            <w:pPr>
              <w:pStyle w:val="BodyText"/>
              <w:spacing w:after="0" w:line="240" w:lineRule="atLeast"/>
              <w:ind w:left="156" w:right="-19"/>
              <w:rPr>
                <w:szCs w:val="22"/>
                <w:lang w:val="en-US" w:bidi="th-TH"/>
              </w:rPr>
            </w:pPr>
          </w:p>
        </w:tc>
      </w:tr>
      <w:tr w:rsidR="00072ECD" w:rsidRPr="00CA7BEE" w14:paraId="05039579" w14:textId="77777777" w:rsidTr="00E31EF0">
        <w:tc>
          <w:tcPr>
            <w:tcW w:w="1484" w:type="pct"/>
          </w:tcPr>
          <w:p w14:paraId="30F7D984" w14:textId="77777777" w:rsidR="00072ECD" w:rsidRPr="00CA7BEE" w:rsidRDefault="00072ECD" w:rsidP="00C87474">
            <w:pPr>
              <w:spacing w:line="240" w:lineRule="atLeast"/>
              <w:ind w:left="54" w:hanging="162"/>
              <w:rPr>
                <w:rFonts w:cs="Times New Roman"/>
                <w:szCs w:val="22"/>
              </w:rPr>
            </w:pPr>
            <w:r w:rsidRPr="00CA7BEE">
              <w:rPr>
                <w:szCs w:val="22"/>
                <w:lang w:val="en-US" w:bidi="th-TH"/>
              </w:rPr>
              <w:t>Bangkok</w:t>
            </w:r>
            <w:r w:rsidRPr="00CA7BEE">
              <w:rPr>
                <w:rFonts w:cs="Times New Roman"/>
                <w:szCs w:val="22"/>
              </w:rPr>
              <w:t xml:space="preserve"> Bank Public Company Limited</w:t>
            </w:r>
          </w:p>
        </w:tc>
        <w:tc>
          <w:tcPr>
            <w:tcW w:w="819" w:type="pct"/>
          </w:tcPr>
          <w:p w14:paraId="2F606E7A" w14:textId="77777777" w:rsidR="00072ECD" w:rsidRPr="00CA7BEE" w:rsidRDefault="00072ECD" w:rsidP="00C87474">
            <w:pPr>
              <w:pStyle w:val="BodyText"/>
              <w:spacing w:after="0" w:line="240" w:lineRule="atLeast"/>
              <w:ind w:left="-17" w:right="-17"/>
              <w:jc w:val="center"/>
              <w:rPr>
                <w:rFonts w:cs="Times New Roman"/>
                <w:szCs w:val="22"/>
                <w:lang w:val="en-GB"/>
              </w:rPr>
            </w:pPr>
            <w:r w:rsidRPr="00CA7BEE">
              <w:rPr>
                <w:rFonts w:cs="Times New Roman"/>
                <w:szCs w:val="22"/>
                <w:lang w:val="en-GB"/>
              </w:rPr>
              <w:t>Thailand</w:t>
            </w:r>
          </w:p>
        </w:tc>
        <w:tc>
          <w:tcPr>
            <w:tcW w:w="1300" w:type="pct"/>
          </w:tcPr>
          <w:p w14:paraId="217B09C6" w14:textId="77777777" w:rsidR="00072ECD" w:rsidRPr="00CA7BEE" w:rsidRDefault="00072ECD" w:rsidP="00C87474">
            <w:pPr>
              <w:pStyle w:val="BodyText"/>
              <w:spacing w:after="0" w:line="240" w:lineRule="atLeast"/>
              <w:ind w:left="398" w:right="-19" w:hanging="218"/>
              <w:rPr>
                <w:rFonts w:cs="Times New Roman"/>
                <w:szCs w:val="22"/>
                <w:lang w:val="en-GB"/>
              </w:rPr>
            </w:pPr>
            <w:r w:rsidRPr="00CA7BEE">
              <w:rPr>
                <w:rFonts w:cs="Times New Roman"/>
                <w:szCs w:val="22"/>
                <w:lang w:val="en-GB"/>
              </w:rPr>
              <w:t>Parent company of REIT manager</w:t>
            </w:r>
          </w:p>
        </w:tc>
        <w:tc>
          <w:tcPr>
            <w:tcW w:w="1397" w:type="pct"/>
          </w:tcPr>
          <w:p w14:paraId="0832C767" w14:textId="77777777" w:rsidR="00072ECD" w:rsidRPr="00CA7BEE" w:rsidRDefault="00072ECD" w:rsidP="00C87474">
            <w:pPr>
              <w:pStyle w:val="BodyText"/>
              <w:spacing w:after="0" w:line="240" w:lineRule="atLeast"/>
              <w:ind w:left="-55" w:right="-14"/>
              <w:rPr>
                <w:rFonts w:cs="Times New Roman"/>
                <w:szCs w:val="22"/>
                <w:lang w:val="en-GB"/>
              </w:rPr>
            </w:pPr>
            <w:r w:rsidRPr="00CA7BEE">
              <w:rPr>
                <w:rFonts w:cs="Times New Roman"/>
                <w:szCs w:val="22"/>
                <w:lang w:val="en-GB"/>
              </w:rPr>
              <w:t xml:space="preserve">Depository service </w:t>
            </w:r>
          </w:p>
          <w:p w14:paraId="1F185F0F" w14:textId="77777777" w:rsidR="00072ECD" w:rsidRPr="00CA7BEE" w:rsidRDefault="00072ECD" w:rsidP="00C87474">
            <w:pPr>
              <w:pStyle w:val="BodyText"/>
              <w:spacing w:after="0" w:line="240" w:lineRule="atLeast"/>
              <w:ind w:left="-55" w:right="-14"/>
              <w:rPr>
                <w:rFonts w:cs="Times New Roman"/>
                <w:szCs w:val="22"/>
                <w:lang w:val="en-GB"/>
              </w:rPr>
            </w:pPr>
            <w:r w:rsidRPr="00CA7BEE">
              <w:rPr>
                <w:rFonts w:cs="Times New Roman"/>
                <w:szCs w:val="22"/>
                <w:lang w:val="en-GB"/>
              </w:rPr>
              <w:t>Grant loan to the trust</w:t>
            </w:r>
          </w:p>
        </w:tc>
      </w:tr>
      <w:tr w:rsidR="00072ECD" w:rsidRPr="00CA7BEE" w14:paraId="08D3BDE7" w14:textId="77777777" w:rsidTr="00E31EF0">
        <w:tc>
          <w:tcPr>
            <w:tcW w:w="1484" w:type="pct"/>
          </w:tcPr>
          <w:p w14:paraId="758A0052" w14:textId="77777777" w:rsidR="00072ECD" w:rsidRPr="00CA7BEE" w:rsidRDefault="00072ECD" w:rsidP="00C87474">
            <w:pPr>
              <w:spacing w:line="240" w:lineRule="auto"/>
              <w:ind w:left="54" w:hanging="162"/>
              <w:rPr>
                <w:rFonts w:cs="Times New Roman"/>
                <w:szCs w:val="22"/>
                <w:lang w:val="en-US"/>
              </w:rPr>
            </w:pPr>
            <w:r w:rsidRPr="00CA7BEE">
              <w:rPr>
                <w:rFonts w:cs="Times New Roman"/>
                <w:szCs w:val="22"/>
                <w:lang w:val="en-US"/>
              </w:rPr>
              <w:t>Krung Thai Bank Public Company Limited</w:t>
            </w:r>
          </w:p>
        </w:tc>
        <w:tc>
          <w:tcPr>
            <w:tcW w:w="819" w:type="pct"/>
          </w:tcPr>
          <w:p w14:paraId="4A3B40ED" w14:textId="77777777" w:rsidR="00072ECD" w:rsidRPr="00CA7BEE" w:rsidRDefault="00072ECD" w:rsidP="00C87474">
            <w:pPr>
              <w:jc w:val="center"/>
              <w:rPr>
                <w:rFonts w:cs="Times New Roman"/>
                <w:szCs w:val="22"/>
              </w:rPr>
            </w:pPr>
            <w:r w:rsidRPr="00CA7BEE">
              <w:rPr>
                <w:rFonts w:cs="Times New Roman"/>
                <w:szCs w:val="22"/>
              </w:rPr>
              <w:t>Thailand</w:t>
            </w:r>
          </w:p>
        </w:tc>
        <w:tc>
          <w:tcPr>
            <w:tcW w:w="1300" w:type="pct"/>
          </w:tcPr>
          <w:p w14:paraId="5E3696BE" w14:textId="77777777" w:rsidR="00072ECD" w:rsidRPr="00CA7BEE" w:rsidRDefault="00072ECD" w:rsidP="00C87474">
            <w:pPr>
              <w:pStyle w:val="BodyText"/>
              <w:spacing w:after="0" w:line="240" w:lineRule="atLeast"/>
              <w:ind w:left="398" w:right="-19" w:hanging="218"/>
              <w:rPr>
                <w:rFonts w:cs="Times New Roman"/>
                <w:szCs w:val="22"/>
                <w:lang w:val="en-GB"/>
              </w:rPr>
            </w:pPr>
            <w:r w:rsidRPr="00CA7BEE">
              <w:rPr>
                <w:rFonts w:cs="Times New Roman"/>
                <w:szCs w:val="22"/>
                <w:lang w:val="en-GB"/>
              </w:rPr>
              <w:t>Parent company of Trustee of the Trust</w:t>
            </w:r>
          </w:p>
        </w:tc>
        <w:tc>
          <w:tcPr>
            <w:tcW w:w="1397" w:type="pct"/>
          </w:tcPr>
          <w:p w14:paraId="6F41DE46" w14:textId="77777777" w:rsidR="00072ECD" w:rsidRPr="00CA7BEE" w:rsidRDefault="00072ECD" w:rsidP="00C87474">
            <w:pPr>
              <w:pStyle w:val="BodyText"/>
              <w:spacing w:after="0" w:line="240" w:lineRule="atLeast"/>
              <w:ind w:left="-55" w:right="-14"/>
              <w:rPr>
                <w:rFonts w:cs="Times New Roman"/>
                <w:szCs w:val="22"/>
                <w:lang w:val="en-GB"/>
              </w:rPr>
            </w:pPr>
            <w:r w:rsidRPr="00CA7BEE">
              <w:rPr>
                <w:rFonts w:cs="Times New Roman"/>
                <w:szCs w:val="22"/>
                <w:lang w:val="en-GB"/>
              </w:rPr>
              <w:t xml:space="preserve">Depository service </w:t>
            </w:r>
          </w:p>
          <w:p w14:paraId="4CF908CF" w14:textId="77777777" w:rsidR="00072ECD" w:rsidRPr="00CA7BEE" w:rsidRDefault="00072ECD" w:rsidP="00C87474">
            <w:pPr>
              <w:pStyle w:val="BodyText"/>
              <w:spacing w:after="0" w:line="240" w:lineRule="atLeast"/>
              <w:ind w:left="162" w:right="-14" w:hanging="205"/>
              <w:rPr>
                <w:rFonts w:cs="Times New Roman"/>
                <w:szCs w:val="22"/>
                <w:lang w:val="en-GB"/>
              </w:rPr>
            </w:pPr>
          </w:p>
        </w:tc>
      </w:tr>
      <w:tr w:rsidR="00072ECD" w:rsidRPr="00CA7BEE" w14:paraId="61A6AEAD" w14:textId="77777777" w:rsidTr="00E31EF0">
        <w:tc>
          <w:tcPr>
            <w:tcW w:w="1484" w:type="pct"/>
          </w:tcPr>
          <w:p w14:paraId="3E28EC15" w14:textId="77777777" w:rsidR="00072ECD" w:rsidRPr="00CA7BEE" w:rsidRDefault="00072ECD" w:rsidP="00C87474">
            <w:pPr>
              <w:spacing w:line="240" w:lineRule="auto"/>
              <w:ind w:left="54" w:hanging="162"/>
              <w:rPr>
                <w:rFonts w:cs="Times New Roman"/>
                <w:szCs w:val="22"/>
              </w:rPr>
            </w:pPr>
            <w:r w:rsidRPr="00CA7BEE">
              <w:rPr>
                <w:rFonts w:cs="Times New Roman"/>
                <w:szCs w:val="22"/>
              </w:rPr>
              <w:t>Charoen Pokphand Group Company Limited</w:t>
            </w:r>
          </w:p>
        </w:tc>
        <w:tc>
          <w:tcPr>
            <w:tcW w:w="819" w:type="pct"/>
          </w:tcPr>
          <w:p w14:paraId="42F5BF11" w14:textId="77777777" w:rsidR="00072ECD" w:rsidRPr="00CA7BEE" w:rsidRDefault="00072ECD" w:rsidP="00C87474">
            <w:pPr>
              <w:jc w:val="center"/>
              <w:rPr>
                <w:szCs w:val="22"/>
              </w:rPr>
            </w:pPr>
            <w:r w:rsidRPr="00CA7BEE">
              <w:rPr>
                <w:rFonts w:cs="Times New Roman"/>
                <w:szCs w:val="22"/>
              </w:rPr>
              <w:t>Thailand</w:t>
            </w:r>
          </w:p>
        </w:tc>
        <w:tc>
          <w:tcPr>
            <w:tcW w:w="1300" w:type="pct"/>
          </w:tcPr>
          <w:p w14:paraId="68AFB60E" w14:textId="77777777" w:rsidR="00072ECD" w:rsidRPr="00CA7BEE" w:rsidRDefault="00072ECD" w:rsidP="00C87474">
            <w:pPr>
              <w:pStyle w:val="BodyText"/>
              <w:spacing w:after="0" w:line="240" w:lineRule="atLeast"/>
              <w:ind w:left="398" w:right="-19" w:hanging="218"/>
              <w:rPr>
                <w:rFonts w:cs="Times New Roman"/>
                <w:szCs w:val="22"/>
                <w:lang w:val="en-GB"/>
              </w:rPr>
            </w:pPr>
            <w:r w:rsidRPr="00CA7BEE">
              <w:rPr>
                <w:rFonts w:cs="Times New Roman"/>
                <w:szCs w:val="22"/>
                <w:lang w:val="en-GB"/>
              </w:rPr>
              <w:t xml:space="preserve">Ultimate parent </w:t>
            </w:r>
            <w:r w:rsidRPr="00CA7BEE">
              <w:rPr>
                <w:rFonts w:cs="Times New Roman"/>
                <w:szCs w:val="22"/>
                <w:lang w:val="en-GB"/>
              </w:rPr>
              <w:br/>
              <w:t xml:space="preserve">company of </w:t>
            </w:r>
            <w:r w:rsidRPr="00CA7BEE">
              <w:rPr>
                <w:rFonts w:cs="Times New Roman"/>
                <w:szCs w:val="22"/>
                <w:lang w:val="en-GB"/>
              </w:rPr>
              <w:br/>
              <w:t>property manager</w:t>
            </w:r>
          </w:p>
        </w:tc>
        <w:tc>
          <w:tcPr>
            <w:tcW w:w="1397" w:type="pct"/>
          </w:tcPr>
          <w:p w14:paraId="37E830D8" w14:textId="7E6464B4" w:rsidR="00072ECD" w:rsidRPr="00CA7BEE" w:rsidRDefault="00072ECD" w:rsidP="00C87474">
            <w:pPr>
              <w:pStyle w:val="BodyText"/>
              <w:spacing w:after="0" w:line="240" w:lineRule="atLeast"/>
              <w:ind w:left="162" w:right="-14" w:hanging="205"/>
              <w:rPr>
                <w:rFonts w:cs="Times New Roman"/>
                <w:szCs w:val="22"/>
                <w:lang w:val="en-GB"/>
              </w:rPr>
            </w:pPr>
            <w:r w:rsidRPr="00CA7BEE">
              <w:rPr>
                <w:rFonts w:cs="Times New Roman"/>
                <w:szCs w:val="22"/>
                <w:lang w:val="en-GB"/>
              </w:rPr>
              <w:t>Rent</w:t>
            </w:r>
            <w:r w:rsidR="00022C02">
              <w:rPr>
                <w:rFonts w:cs="Times New Roman"/>
                <w:szCs w:val="22"/>
                <w:lang w:val="en-GB"/>
              </w:rPr>
              <w:t>al</w:t>
            </w:r>
            <w:r w:rsidRPr="00CA7BEE">
              <w:rPr>
                <w:rFonts w:cs="Times New Roman"/>
                <w:szCs w:val="22"/>
                <w:lang w:val="en-GB"/>
              </w:rPr>
              <w:t xml:space="preserve"> and service income</w:t>
            </w:r>
          </w:p>
        </w:tc>
      </w:tr>
      <w:tr w:rsidR="00A40E4E" w:rsidRPr="00CA7BEE" w14:paraId="15CD82FB" w14:textId="77777777" w:rsidTr="00E31EF0">
        <w:tc>
          <w:tcPr>
            <w:tcW w:w="1484" w:type="pct"/>
          </w:tcPr>
          <w:p w14:paraId="7A0589D0" w14:textId="15C8E07A" w:rsidR="00A40E4E" w:rsidRPr="00CA7BEE" w:rsidRDefault="00B72026" w:rsidP="00A40E4E">
            <w:pPr>
              <w:spacing w:line="240" w:lineRule="auto"/>
              <w:ind w:left="54" w:hanging="162"/>
              <w:rPr>
                <w:rFonts w:cs="Times New Roman"/>
                <w:szCs w:val="22"/>
              </w:rPr>
            </w:pPr>
            <w:r>
              <w:rPr>
                <w:color w:val="000000"/>
                <w:szCs w:val="22"/>
                <w:lang w:bidi="th-TH"/>
              </w:rPr>
              <w:t xml:space="preserve">Advance Pharma </w:t>
            </w:r>
            <w:r w:rsidRPr="00923797">
              <w:rPr>
                <w:rFonts w:cs="Times New Roman"/>
                <w:color w:val="000000"/>
                <w:szCs w:val="22"/>
              </w:rPr>
              <w:t>Company Limited</w:t>
            </w:r>
          </w:p>
        </w:tc>
        <w:tc>
          <w:tcPr>
            <w:tcW w:w="819" w:type="pct"/>
          </w:tcPr>
          <w:p w14:paraId="4184DCAF" w14:textId="62BAEAA6" w:rsidR="00A40E4E" w:rsidRPr="00CA7BEE" w:rsidRDefault="00A40E4E" w:rsidP="00A40E4E">
            <w:pPr>
              <w:jc w:val="center"/>
              <w:rPr>
                <w:rFonts w:cs="Times New Roman"/>
                <w:szCs w:val="22"/>
              </w:rPr>
            </w:pPr>
            <w:r w:rsidRPr="00923797">
              <w:rPr>
                <w:rFonts w:cs="Times New Roman"/>
                <w:szCs w:val="22"/>
              </w:rPr>
              <w:t>Thailand</w:t>
            </w:r>
          </w:p>
        </w:tc>
        <w:tc>
          <w:tcPr>
            <w:tcW w:w="1300" w:type="pct"/>
          </w:tcPr>
          <w:p w14:paraId="2113039D" w14:textId="37C8CBE1" w:rsidR="00A40E4E" w:rsidRPr="00CA7BEE" w:rsidRDefault="00A40E4E" w:rsidP="00A40E4E">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717E4FEF" w14:textId="2D424DF5" w:rsidR="00A40E4E" w:rsidRPr="00CA7BEE" w:rsidRDefault="00A40E4E" w:rsidP="00A40E4E">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DA5779" w:rsidRPr="003C37FA" w14:paraId="737FDB1B" w14:textId="77777777" w:rsidTr="00E31EF0">
        <w:tc>
          <w:tcPr>
            <w:tcW w:w="1484" w:type="pct"/>
          </w:tcPr>
          <w:p w14:paraId="7E84D246" w14:textId="07B8B72A" w:rsidR="00DA5779" w:rsidRPr="00923797" w:rsidRDefault="00DA5779" w:rsidP="00DA5779">
            <w:pPr>
              <w:spacing w:line="240" w:lineRule="auto"/>
              <w:ind w:left="54" w:hanging="162"/>
              <w:rPr>
                <w:rFonts w:cs="Times New Roman"/>
                <w:szCs w:val="22"/>
              </w:rPr>
            </w:pPr>
            <w:proofErr w:type="spellStart"/>
            <w:r w:rsidRPr="00DA5779">
              <w:rPr>
                <w:rFonts w:cs="Times New Roman"/>
                <w:szCs w:val="22"/>
              </w:rPr>
              <w:t>Anunda</w:t>
            </w:r>
            <w:proofErr w:type="spellEnd"/>
            <w:r w:rsidRPr="00DA5779">
              <w:rPr>
                <w:rFonts w:cs="Times New Roman"/>
                <w:szCs w:val="22"/>
              </w:rPr>
              <w:t xml:space="preserve"> Technology Company Limited</w:t>
            </w:r>
          </w:p>
        </w:tc>
        <w:tc>
          <w:tcPr>
            <w:tcW w:w="819" w:type="pct"/>
          </w:tcPr>
          <w:p w14:paraId="4883D0FF" w14:textId="3F343B72" w:rsidR="00DA5779" w:rsidRPr="00923797" w:rsidRDefault="00DA5779" w:rsidP="00DA5779">
            <w:pPr>
              <w:jc w:val="center"/>
              <w:rPr>
                <w:rFonts w:cs="Times New Roman"/>
                <w:szCs w:val="22"/>
              </w:rPr>
            </w:pPr>
            <w:r w:rsidRPr="00923797">
              <w:rPr>
                <w:rFonts w:cs="Times New Roman"/>
                <w:szCs w:val="22"/>
              </w:rPr>
              <w:t>Thailand</w:t>
            </w:r>
          </w:p>
        </w:tc>
        <w:tc>
          <w:tcPr>
            <w:tcW w:w="1300" w:type="pct"/>
          </w:tcPr>
          <w:p w14:paraId="03F5B35D" w14:textId="51D961D9" w:rsidR="00DA5779" w:rsidRPr="00923797" w:rsidRDefault="00DA5779" w:rsidP="00DA5779">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03EE9968" w14:textId="1B8BAF14" w:rsidR="00DA5779" w:rsidRPr="00923797" w:rsidRDefault="00DA5779" w:rsidP="00DA5779">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8B7316" w:rsidRPr="003C37FA" w14:paraId="1A5159D9" w14:textId="77777777" w:rsidTr="00E31EF0">
        <w:tc>
          <w:tcPr>
            <w:tcW w:w="1484" w:type="pct"/>
          </w:tcPr>
          <w:p w14:paraId="451B2C2B" w14:textId="7BA9EB61" w:rsidR="008B7316" w:rsidRPr="00923797" w:rsidRDefault="008B7316" w:rsidP="00C87474">
            <w:pPr>
              <w:spacing w:line="240" w:lineRule="auto"/>
              <w:ind w:left="54" w:hanging="162"/>
              <w:rPr>
                <w:rFonts w:cs="Times New Roman"/>
                <w:szCs w:val="22"/>
              </w:rPr>
            </w:pPr>
            <w:r w:rsidRPr="00923797">
              <w:rPr>
                <w:rFonts w:cs="Times New Roman"/>
                <w:szCs w:val="22"/>
              </w:rPr>
              <w:t xml:space="preserve">Asia Era One </w:t>
            </w:r>
            <w:r w:rsidR="00A40E4E" w:rsidRPr="00923797">
              <w:rPr>
                <w:rFonts w:cs="Times New Roman"/>
                <w:szCs w:val="22"/>
              </w:rPr>
              <w:t>Co</w:t>
            </w:r>
            <w:r w:rsidR="00F62A2F">
              <w:rPr>
                <w:rFonts w:cs="Times New Roman"/>
                <w:szCs w:val="22"/>
              </w:rPr>
              <w:t>mpany Limited</w:t>
            </w:r>
          </w:p>
        </w:tc>
        <w:tc>
          <w:tcPr>
            <w:tcW w:w="819" w:type="pct"/>
          </w:tcPr>
          <w:p w14:paraId="3E7A50AD" w14:textId="4CFC0795" w:rsidR="008B7316" w:rsidRPr="00923797" w:rsidRDefault="008B7316" w:rsidP="00C87474">
            <w:pPr>
              <w:jc w:val="center"/>
              <w:rPr>
                <w:rFonts w:cs="Times New Roman"/>
                <w:szCs w:val="22"/>
              </w:rPr>
            </w:pPr>
            <w:r w:rsidRPr="00923797">
              <w:rPr>
                <w:rFonts w:cs="Times New Roman"/>
                <w:szCs w:val="22"/>
              </w:rPr>
              <w:t>Thailand</w:t>
            </w:r>
          </w:p>
        </w:tc>
        <w:tc>
          <w:tcPr>
            <w:tcW w:w="1300" w:type="pct"/>
          </w:tcPr>
          <w:p w14:paraId="7575DBA1" w14:textId="434AAFF0" w:rsidR="008B7316" w:rsidRPr="00923797" w:rsidRDefault="008B7316"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4577A713" w14:textId="13AC4F5E" w:rsidR="008B7316" w:rsidRPr="00923797" w:rsidRDefault="008B7316"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072ECD" w:rsidRPr="003C37FA" w14:paraId="07B5DDC4" w14:textId="77777777" w:rsidTr="00E31EF0">
        <w:tc>
          <w:tcPr>
            <w:tcW w:w="1484" w:type="pct"/>
          </w:tcPr>
          <w:p w14:paraId="60C87516" w14:textId="77777777" w:rsidR="00072ECD" w:rsidRPr="00923797" w:rsidRDefault="00072ECD" w:rsidP="00C87474">
            <w:pPr>
              <w:spacing w:line="240" w:lineRule="auto"/>
              <w:ind w:left="54" w:hanging="162"/>
              <w:rPr>
                <w:rFonts w:cs="Times New Roman"/>
                <w:szCs w:val="22"/>
              </w:rPr>
            </w:pPr>
            <w:r w:rsidRPr="00923797">
              <w:rPr>
                <w:rFonts w:cs="Times New Roman"/>
                <w:szCs w:val="22"/>
              </w:rPr>
              <w:t>BFKT (Thailand) Company Limited</w:t>
            </w:r>
          </w:p>
        </w:tc>
        <w:tc>
          <w:tcPr>
            <w:tcW w:w="819" w:type="pct"/>
          </w:tcPr>
          <w:p w14:paraId="0540C75B" w14:textId="77777777" w:rsidR="00072ECD" w:rsidRPr="00923797" w:rsidRDefault="00072ECD" w:rsidP="00C87474">
            <w:pPr>
              <w:pStyle w:val="BodyText"/>
              <w:spacing w:after="0" w:line="240" w:lineRule="atLeast"/>
              <w:ind w:left="-17" w:right="-17"/>
              <w:jc w:val="center"/>
              <w:rPr>
                <w:rFonts w:cs="Times New Roman"/>
                <w:szCs w:val="22"/>
                <w:lang w:val="en-GB"/>
              </w:rPr>
            </w:pPr>
            <w:r w:rsidRPr="00923797">
              <w:rPr>
                <w:rFonts w:cs="Times New Roman"/>
                <w:szCs w:val="22"/>
                <w:lang w:val="en-GB"/>
              </w:rPr>
              <w:t>Thailand</w:t>
            </w:r>
          </w:p>
        </w:tc>
        <w:tc>
          <w:tcPr>
            <w:tcW w:w="1300" w:type="pct"/>
          </w:tcPr>
          <w:p w14:paraId="212C92ED" w14:textId="77777777" w:rsidR="00072ECD" w:rsidRPr="00923797" w:rsidRDefault="00072ECD"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460D4FA9" w14:textId="234ED4A6" w:rsidR="00072ECD" w:rsidRPr="00923797" w:rsidRDefault="00072ECD"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w:t>
            </w:r>
            <w:r w:rsidR="00022C02" w:rsidRPr="00923797">
              <w:rPr>
                <w:rFonts w:cs="Times New Roman"/>
                <w:szCs w:val="22"/>
                <w:lang w:val="en-GB"/>
              </w:rPr>
              <w:t>al</w:t>
            </w:r>
            <w:r w:rsidRPr="00923797">
              <w:rPr>
                <w:rFonts w:cs="Times New Roman"/>
                <w:szCs w:val="22"/>
                <w:lang w:val="en-GB"/>
              </w:rPr>
              <w:t xml:space="preserve"> and service income</w:t>
            </w:r>
          </w:p>
        </w:tc>
      </w:tr>
      <w:tr w:rsidR="0051455D" w:rsidRPr="003C37FA" w14:paraId="7DCF0D36" w14:textId="77777777" w:rsidTr="00E31EF0">
        <w:tc>
          <w:tcPr>
            <w:tcW w:w="1484" w:type="pct"/>
          </w:tcPr>
          <w:p w14:paraId="2BFBB54F" w14:textId="7261EA92" w:rsidR="0051455D" w:rsidRPr="00923797" w:rsidRDefault="0051455D" w:rsidP="0051455D">
            <w:pPr>
              <w:spacing w:line="240" w:lineRule="auto"/>
              <w:ind w:left="54" w:hanging="162"/>
              <w:rPr>
                <w:rFonts w:cs="Times New Roman"/>
                <w:szCs w:val="22"/>
              </w:rPr>
            </w:pPr>
            <w:r w:rsidRPr="0051455D">
              <w:rPr>
                <w:rFonts w:cs="Times New Roman"/>
                <w:szCs w:val="22"/>
              </w:rPr>
              <w:t>Charoen Pokphand Foods Public Company Limited</w:t>
            </w:r>
          </w:p>
        </w:tc>
        <w:tc>
          <w:tcPr>
            <w:tcW w:w="819" w:type="pct"/>
          </w:tcPr>
          <w:p w14:paraId="726757AF" w14:textId="7369F6D3" w:rsidR="0051455D" w:rsidRPr="00923797" w:rsidRDefault="0051455D" w:rsidP="0051455D">
            <w:pPr>
              <w:pStyle w:val="BodyText"/>
              <w:spacing w:after="0" w:line="240" w:lineRule="atLeast"/>
              <w:ind w:left="-17" w:right="-17"/>
              <w:jc w:val="center"/>
              <w:rPr>
                <w:rFonts w:cs="Times New Roman"/>
                <w:szCs w:val="22"/>
                <w:lang w:val="en-GB"/>
              </w:rPr>
            </w:pPr>
            <w:r w:rsidRPr="00923797">
              <w:rPr>
                <w:rFonts w:cs="Times New Roman"/>
                <w:szCs w:val="22"/>
                <w:lang w:val="en-GB"/>
              </w:rPr>
              <w:t>Thailand</w:t>
            </w:r>
          </w:p>
        </w:tc>
        <w:tc>
          <w:tcPr>
            <w:tcW w:w="1300" w:type="pct"/>
          </w:tcPr>
          <w:p w14:paraId="019BD96D" w14:textId="432F0060" w:rsidR="0051455D" w:rsidRPr="00923797" w:rsidRDefault="0051455D" w:rsidP="0051455D">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52F0E005" w14:textId="7D2E494C" w:rsidR="0051455D" w:rsidRPr="00923797" w:rsidRDefault="0051455D" w:rsidP="0051455D">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B1078A" w:rsidRPr="003C37FA" w14:paraId="7CC1DA4E" w14:textId="77777777" w:rsidTr="00E31EF0">
        <w:tc>
          <w:tcPr>
            <w:tcW w:w="1484" w:type="pct"/>
          </w:tcPr>
          <w:p w14:paraId="23C79942" w14:textId="02E1C4B5" w:rsidR="00B1078A" w:rsidRPr="0051455D" w:rsidRDefault="00B1078A" w:rsidP="00B1078A">
            <w:pPr>
              <w:spacing w:line="240" w:lineRule="auto"/>
              <w:ind w:left="54" w:hanging="162"/>
              <w:rPr>
                <w:rFonts w:cs="Times New Roman"/>
                <w:szCs w:val="22"/>
              </w:rPr>
            </w:pPr>
            <w:r w:rsidRPr="00B1078A">
              <w:rPr>
                <w:rFonts w:cs="Times New Roman"/>
                <w:szCs w:val="22"/>
              </w:rPr>
              <w:t>Chef Cares Project Company Limited</w:t>
            </w:r>
          </w:p>
        </w:tc>
        <w:tc>
          <w:tcPr>
            <w:tcW w:w="819" w:type="pct"/>
          </w:tcPr>
          <w:p w14:paraId="3B4F3871" w14:textId="4F02B617" w:rsidR="00B1078A" w:rsidRPr="00923797" w:rsidRDefault="00B1078A" w:rsidP="00B1078A">
            <w:pPr>
              <w:pStyle w:val="BodyText"/>
              <w:spacing w:after="0" w:line="240" w:lineRule="atLeast"/>
              <w:ind w:left="-17" w:right="-17"/>
              <w:jc w:val="center"/>
              <w:rPr>
                <w:rFonts w:cs="Times New Roman"/>
                <w:szCs w:val="22"/>
                <w:lang w:val="en-GB"/>
              </w:rPr>
            </w:pPr>
            <w:r w:rsidRPr="00923797">
              <w:rPr>
                <w:rFonts w:cs="Times New Roman"/>
                <w:szCs w:val="22"/>
                <w:lang w:val="en-GB"/>
              </w:rPr>
              <w:t>Thailand</w:t>
            </w:r>
          </w:p>
        </w:tc>
        <w:tc>
          <w:tcPr>
            <w:tcW w:w="1300" w:type="pct"/>
          </w:tcPr>
          <w:p w14:paraId="69351B1E" w14:textId="36106D6B" w:rsidR="00B1078A" w:rsidRPr="00923797" w:rsidRDefault="00B1078A" w:rsidP="00B1078A">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355E4676" w14:textId="2F426C47" w:rsidR="00B1078A" w:rsidRPr="00923797" w:rsidRDefault="00B1078A" w:rsidP="00B1078A">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072ECD" w:rsidRPr="003C37FA" w14:paraId="3B0F4B20" w14:textId="77777777" w:rsidTr="00D21B0C">
        <w:tc>
          <w:tcPr>
            <w:tcW w:w="1484" w:type="pct"/>
          </w:tcPr>
          <w:p w14:paraId="629CE179" w14:textId="0FF02603" w:rsidR="00072ECD" w:rsidRPr="00D21B0C" w:rsidRDefault="00072ECD" w:rsidP="00C87474">
            <w:pPr>
              <w:spacing w:line="240" w:lineRule="auto"/>
              <w:ind w:left="54" w:hanging="162"/>
              <w:rPr>
                <w:rFonts w:cs="Times New Roman"/>
                <w:color w:val="000000"/>
                <w:szCs w:val="22"/>
              </w:rPr>
            </w:pPr>
            <w:r w:rsidRPr="00D21B0C">
              <w:rPr>
                <w:rFonts w:cs="Times New Roman"/>
                <w:color w:val="000000"/>
                <w:szCs w:val="22"/>
              </w:rPr>
              <w:t xml:space="preserve">Cineplex </w:t>
            </w:r>
            <w:r w:rsidR="00F62A2F">
              <w:rPr>
                <w:rFonts w:cs="Times New Roman"/>
                <w:color w:val="000000"/>
                <w:szCs w:val="22"/>
              </w:rPr>
              <w:t xml:space="preserve">Company </w:t>
            </w:r>
            <w:proofErr w:type="spellStart"/>
            <w:r w:rsidR="00F62A2F">
              <w:rPr>
                <w:rFonts w:cs="Times New Roman"/>
                <w:color w:val="000000"/>
                <w:szCs w:val="22"/>
              </w:rPr>
              <w:t>Limites</w:t>
            </w:r>
            <w:proofErr w:type="spellEnd"/>
            <w:r w:rsidRPr="00D21B0C">
              <w:rPr>
                <w:rFonts w:cs="Times New Roman"/>
                <w:color w:val="000000"/>
                <w:szCs w:val="22"/>
              </w:rPr>
              <w:t xml:space="preserve"> </w:t>
            </w:r>
          </w:p>
        </w:tc>
        <w:tc>
          <w:tcPr>
            <w:tcW w:w="819" w:type="pct"/>
          </w:tcPr>
          <w:p w14:paraId="3782D7AB" w14:textId="77777777" w:rsidR="00072ECD" w:rsidRPr="00D21B0C" w:rsidRDefault="00072ECD" w:rsidP="00C87474">
            <w:pPr>
              <w:jc w:val="center"/>
              <w:rPr>
                <w:szCs w:val="22"/>
              </w:rPr>
            </w:pPr>
            <w:r w:rsidRPr="00D21B0C">
              <w:rPr>
                <w:rFonts w:cs="Times New Roman"/>
                <w:szCs w:val="22"/>
              </w:rPr>
              <w:t>Thailand</w:t>
            </w:r>
          </w:p>
        </w:tc>
        <w:tc>
          <w:tcPr>
            <w:tcW w:w="1300" w:type="pct"/>
          </w:tcPr>
          <w:p w14:paraId="31988680" w14:textId="77777777" w:rsidR="00072ECD" w:rsidRPr="00D21B0C" w:rsidRDefault="00072ECD" w:rsidP="00C87474">
            <w:pPr>
              <w:pStyle w:val="BodyText"/>
              <w:spacing w:after="0" w:line="240" w:lineRule="atLeast"/>
              <w:ind w:left="398" w:right="-19" w:hanging="218"/>
              <w:rPr>
                <w:rFonts w:cs="Times New Roman"/>
                <w:szCs w:val="22"/>
                <w:lang w:val="en-GB"/>
              </w:rPr>
            </w:pPr>
            <w:r w:rsidRPr="00D21B0C">
              <w:rPr>
                <w:rFonts w:cs="Times New Roman"/>
                <w:szCs w:val="22"/>
                <w:lang w:val="en-GB"/>
              </w:rPr>
              <w:t>Affiliated company of property manager</w:t>
            </w:r>
          </w:p>
        </w:tc>
        <w:tc>
          <w:tcPr>
            <w:tcW w:w="1397" w:type="pct"/>
          </w:tcPr>
          <w:p w14:paraId="436CAC00" w14:textId="5EFC8FC7" w:rsidR="00072ECD" w:rsidRPr="00D21B0C" w:rsidRDefault="00072ECD" w:rsidP="00C87474">
            <w:pPr>
              <w:pStyle w:val="BodyText"/>
              <w:spacing w:after="0" w:line="240" w:lineRule="atLeast"/>
              <w:ind w:left="162" w:right="-14" w:hanging="205"/>
              <w:rPr>
                <w:rFonts w:cs="Times New Roman"/>
                <w:szCs w:val="22"/>
                <w:lang w:val="en-GB"/>
              </w:rPr>
            </w:pPr>
            <w:r w:rsidRPr="00D21B0C">
              <w:rPr>
                <w:rFonts w:cs="Times New Roman"/>
                <w:szCs w:val="22"/>
                <w:lang w:val="en-GB"/>
              </w:rPr>
              <w:t>Rent</w:t>
            </w:r>
            <w:r w:rsidR="00022C02" w:rsidRPr="00D21B0C">
              <w:rPr>
                <w:rFonts w:cs="Times New Roman"/>
                <w:szCs w:val="22"/>
                <w:lang w:val="en-GB"/>
              </w:rPr>
              <w:t>al</w:t>
            </w:r>
            <w:r w:rsidRPr="00D21B0C">
              <w:rPr>
                <w:rFonts w:cs="Times New Roman"/>
                <w:szCs w:val="22"/>
                <w:lang w:val="en-GB"/>
              </w:rPr>
              <w:t xml:space="preserve"> and service income</w:t>
            </w:r>
          </w:p>
        </w:tc>
      </w:tr>
      <w:tr w:rsidR="00B72026" w:rsidRPr="003C37FA" w14:paraId="319D789E" w14:textId="77777777" w:rsidTr="00E31EF0">
        <w:tc>
          <w:tcPr>
            <w:tcW w:w="1484" w:type="pct"/>
          </w:tcPr>
          <w:p w14:paraId="4FC69351" w14:textId="77777777" w:rsidR="00B72026" w:rsidRPr="00923797" w:rsidRDefault="00B72026" w:rsidP="00C87474">
            <w:pPr>
              <w:spacing w:line="240" w:lineRule="auto"/>
              <w:ind w:left="54" w:hanging="162"/>
              <w:rPr>
                <w:rFonts w:cs="Times New Roman"/>
                <w:color w:val="000000"/>
                <w:szCs w:val="22"/>
              </w:rPr>
            </w:pPr>
            <w:r w:rsidRPr="00923797">
              <w:rPr>
                <w:rFonts w:cs="Times New Roman"/>
                <w:color w:val="000000"/>
                <w:szCs w:val="22"/>
              </w:rPr>
              <w:t>CP All Public Company Limited</w:t>
            </w:r>
          </w:p>
        </w:tc>
        <w:tc>
          <w:tcPr>
            <w:tcW w:w="819" w:type="pct"/>
          </w:tcPr>
          <w:p w14:paraId="100E6132" w14:textId="77777777" w:rsidR="00B72026" w:rsidRPr="00923797" w:rsidRDefault="00B72026" w:rsidP="00C87474">
            <w:pPr>
              <w:jc w:val="center"/>
              <w:rPr>
                <w:rFonts w:cs="Times New Roman"/>
                <w:szCs w:val="22"/>
              </w:rPr>
            </w:pPr>
            <w:r w:rsidRPr="00923797">
              <w:rPr>
                <w:rFonts w:cs="Times New Roman"/>
                <w:szCs w:val="22"/>
              </w:rPr>
              <w:t>Thailand</w:t>
            </w:r>
          </w:p>
        </w:tc>
        <w:tc>
          <w:tcPr>
            <w:tcW w:w="1300" w:type="pct"/>
          </w:tcPr>
          <w:p w14:paraId="12B37BAE" w14:textId="77777777" w:rsidR="00B72026" w:rsidRPr="00923797" w:rsidRDefault="00B72026"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0A9C84C0" w14:textId="77777777" w:rsidR="00B72026" w:rsidRPr="00666DBF" w:rsidRDefault="00B72026" w:rsidP="00C87474">
            <w:pPr>
              <w:pStyle w:val="BodyText"/>
              <w:spacing w:after="0" w:line="240" w:lineRule="atLeast"/>
              <w:ind w:left="162" w:right="-14" w:hanging="205"/>
              <w:rPr>
                <w:rFonts w:cs="Times New Roman"/>
                <w:szCs w:val="22"/>
                <w:lang w:val="en-GB"/>
              </w:rPr>
            </w:pPr>
            <w:r w:rsidRPr="00666DBF">
              <w:rPr>
                <w:rFonts w:cs="Times New Roman"/>
                <w:szCs w:val="22"/>
                <w:lang w:val="en-GB"/>
              </w:rPr>
              <w:t>Rental and service income</w:t>
            </w:r>
          </w:p>
        </w:tc>
      </w:tr>
      <w:tr w:rsidR="00040290" w:rsidRPr="003C37FA" w14:paraId="74010FA3" w14:textId="77777777" w:rsidTr="00E31EF0">
        <w:tc>
          <w:tcPr>
            <w:tcW w:w="1484" w:type="pct"/>
          </w:tcPr>
          <w:p w14:paraId="721B54D5" w14:textId="6B57C4EF" w:rsidR="00040290" w:rsidRPr="00923797" w:rsidRDefault="00040290" w:rsidP="00040290">
            <w:pPr>
              <w:spacing w:line="240" w:lineRule="auto"/>
              <w:ind w:left="54" w:hanging="162"/>
              <w:rPr>
                <w:rFonts w:cs="Times New Roman"/>
                <w:color w:val="000000"/>
                <w:szCs w:val="22"/>
              </w:rPr>
            </w:pPr>
            <w:r w:rsidRPr="00040290">
              <w:rPr>
                <w:rFonts w:cs="Times New Roman"/>
                <w:color w:val="000000"/>
                <w:szCs w:val="22"/>
              </w:rPr>
              <w:t>CP Future City Development Corporation Limited</w:t>
            </w:r>
          </w:p>
        </w:tc>
        <w:tc>
          <w:tcPr>
            <w:tcW w:w="819" w:type="pct"/>
          </w:tcPr>
          <w:p w14:paraId="1D926B3D" w14:textId="20EC07CB" w:rsidR="00040290" w:rsidRPr="00923797" w:rsidRDefault="00040290" w:rsidP="00040290">
            <w:pPr>
              <w:jc w:val="center"/>
              <w:rPr>
                <w:rFonts w:cs="Times New Roman"/>
                <w:szCs w:val="22"/>
              </w:rPr>
            </w:pPr>
            <w:r w:rsidRPr="00923797">
              <w:rPr>
                <w:rFonts w:cs="Times New Roman"/>
                <w:szCs w:val="22"/>
              </w:rPr>
              <w:t>Thailand</w:t>
            </w:r>
          </w:p>
        </w:tc>
        <w:tc>
          <w:tcPr>
            <w:tcW w:w="1300" w:type="pct"/>
          </w:tcPr>
          <w:p w14:paraId="1528C061" w14:textId="19F3C9B2" w:rsidR="00040290" w:rsidRPr="00923797" w:rsidRDefault="00040290" w:rsidP="00040290">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57690C13" w14:textId="388D6810" w:rsidR="00040290" w:rsidRPr="00666DBF" w:rsidRDefault="00040290" w:rsidP="00040290">
            <w:pPr>
              <w:pStyle w:val="BodyText"/>
              <w:spacing w:after="0" w:line="240" w:lineRule="atLeast"/>
              <w:ind w:left="162" w:right="-14" w:hanging="205"/>
              <w:rPr>
                <w:rFonts w:cs="Times New Roman"/>
                <w:szCs w:val="22"/>
                <w:lang w:val="en-GB"/>
              </w:rPr>
            </w:pPr>
            <w:r w:rsidRPr="00666DBF">
              <w:rPr>
                <w:rFonts w:cs="Times New Roman"/>
                <w:szCs w:val="22"/>
                <w:lang w:val="en-GB"/>
              </w:rPr>
              <w:t>Rental and service income</w:t>
            </w:r>
          </w:p>
        </w:tc>
      </w:tr>
      <w:tr w:rsidR="001925C1" w:rsidRPr="003C37FA" w14:paraId="45C03074" w14:textId="77777777" w:rsidTr="00D21B0C">
        <w:tc>
          <w:tcPr>
            <w:tcW w:w="1484" w:type="pct"/>
          </w:tcPr>
          <w:p w14:paraId="77066F06" w14:textId="7A62CB99" w:rsidR="001925C1" w:rsidRPr="00D21B0C" w:rsidRDefault="00D01318" w:rsidP="001925C1">
            <w:pPr>
              <w:spacing w:line="240" w:lineRule="auto"/>
              <w:ind w:left="54" w:hanging="162"/>
              <w:rPr>
                <w:rFonts w:cs="Times New Roman"/>
                <w:color w:val="000000"/>
                <w:szCs w:val="22"/>
              </w:rPr>
            </w:pPr>
            <w:r w:rsidRPr="00D21B0C">
              <w:t xml:space="preserve">CP Medical </w:t>
            </w:r>
            <w:proofErr w:type="spellStart"/>
            <w:r w:rsidRPr="00D21B0C">
              <w:t>Center</w:t>
            </w:r>
            <w:proofErr w:type="spellEnd"/>
            <w:r w:rsidRPr="00D21B0C">
              <w:t xml:space="preserve"> </w:t>
            </w:r>
            <w:r w:rsidRPr="00D21B0C">
              <w:rPr>
                <w:rFonts w:cs="Times New Roman"/>
                <w:color w:val="000000"/>
                <w:szCs w:val="22"/>
              </w:rPr>
              <w:t>Company Limited</w:t>
            </w:r>
          </w:p>
        </w:tc>
        <w:tc>
          <w:tcPr>
            <w:tcW w:w="819" w:type="pct"/>
          </w:tcPr>
          <w:p w14:paraId="4CDE2287" w14:textId="13775F10" w:rsidR="001925C1" w:rsidRPr="00D21B0C" w:rsidRDefault="001925C1" w:rsidP="001925C1">
            <w:pPr>
              <w:jc w:val="center"/>
              <w:rPr>
                <w:rFonts w:cs="Times New Roman"/>
                <w:szCs w:val="22"/>
              </w:rPr>
            </w:pPr>
            <w:r w:rsidRPr="00D21B0C">
              <w:rPr>
                <w:rFonts w:cs="Times New Roman"/>
                <w:szCs w:val="22"/>
              </w:rPr>
              <w:t>Thailand</w:t>
            </w:r>
          </w:p>
        </w:tc>
        <w:tc>
          <w:tcPr>
            <w:tcW w:w="1300" w:type="pct"/>
          </w:tcPr>
          <w:p w14:paraId="00DF7DDF" w14:textId="65869D7C" w:rsidR="001925C1" w:rsidRPr="00D21B0C" w:rsidRDefault="001925C1" w:rsidP="001925C1">
            <w:pPr>
              <w:pStyle w:val="BodyText"/>
              <w:spacing w:after="0" w:line="240" w:lineRule="atLeast"/>
              <w:ind w:left="398" w:right="-19" w:hanging="218"/>
              <w:rPr>
                <w:rFonts w:cs="Times New Roman"/>
                <w:szCs w:val="22"/>
                <w:lang w:val="en-GB"/>
              </w:rPr>
            </w:pPr>
            <w:r w:rsidRPr="00D21B0C">
              <w:rPr>
                <w:rFonts w:cs="Times New Roman"/>
                <w:szCs w:val="22"/>
                <w:lang w:val="en-GB"/>
              </w:rPr>
              <w:t>Affiliated company of property manager</w:t>
            </w:r>
          </w:p>
        </w:tc>
        <w:tc>
          <w:tcPr>
            <w:tcW w:w="1397" w:type="pct"/>
          </w:tcPr>
          <w:p w14:paraId="18EC8BE9" w14:textId="7854927B" w:rsidR="001925C1" w:rsidRPr="00D21B0C" w:rsidRDefault="001925C1" w:rsidP="001925C1">
            <w:pPr>
              <w:pStyle w:val="BodyText"/>
              <w:spacing w:after="0" w:line="240" w:lineRule="atLeast"/>
              <w:ind w:left="162" w:right="-14" w:hanging="205"/>
              <w:rPr>
                <w:rFonts w:cs="Times New Roman"/>
                <w:szCs w:val="22"/>
                <w:lang w:val="en-GB"/>
              </w:rPr>
            </w:pPr>
            <w:r w:rsidRPr="00D21B0C">
              <w:rPr>
                <w:rFonts w:cs="Times New Roman"/>
                <w:szCs w:val="22"/>
                <w:lang w:val="en-GB"/>
              </w:rPr>
              <w:t>Rental and service income</w:t>
            </w:r>
          </w:p>
        </w:tc>
      </w:tr>
      <w:tr w:rsidR="004933D8" w:rsidRPr="003C37FA" w14:paraId="7383F2E8" w14:textId="77777777" w:rsidTr="00D21B0C">
        <w:tc>
          <w:tcPr>
            <w:tcW w:w="1484" w:type="pct"/>
          </w:tcPr>
          <w:p w14:paraId="28487C6D" w14:textId="7F4035D0" w:rsidR="004933D8" w:rsidRPr="00D21B0C" w:rsidRDefault="004933D8" w:rsidP="004933D8">
            <w:pPr>
              <w:spacing w:line="240" w:lineRule="auto"/>
              <w:ind w:left="54" w:hanging="162"/>
            </w:pPr>
            <w:r w:rsidRPr="004933D8">
              <w:t>CP Research</w:t>
            </w:r>
            <w:r w:rsidR="00F62A2F">
              <w:t xml:space="preserve"> </w:t>
            </w:r>
            <w:r w:rsidRPr="004933D8">
              <w:t>&amp;</w:t>
            </w:r>
            <w:r w:rsidR="00F62A2F">
              <w:t xml:space="preserve"> </w:t>
            </w:r>
            <w:r w:rsidRPr="004933D8">
              <w:t xml:space="preserve">Development </w:t>
            </w:r>
            <w:proofErr w:type="spellStart"/>
            <w:r w:rsidRPr="004933D8">
              <w:t>Center</w:t>
            </w:r>
            <w:proofErr w:type="spellEnd"/>
            <w:r w:rsidRPr="004933D8">
              <w:t xml:space="preserve"> </w:t>
            </w:r>
            <w:proofErr w:type="spellStart"/>
            <w:r w:rsidRPr="004933D8">
              <w:t>Co</w:t>
            </w:r>
            <w:r w:rsidR="00F62A2F">
              <w:t>Company</w:t>
            </w:r>
            <w:proofErr w:type="spellEnd"/>
            <w:r w:rsidR="00F62A2F">
              <w:t xml:space="preserve"> Limited</w:t>
            </w:r>
          </w:p>
        </w:tc>
        <w:tc>
          <w:tcPr>
            <w:tcW w:w="819" w:type="pct"/>
          </w:tcPr>
          <w:p w14:paraId="7FDA3AC2" w14:textId="1873C091" w:rsidR="004933D8" w:rsidRPr="00D21B0C" w:rsidRDefault="004933D8" w:rsidP="004933D8">
            <w:pPr>
              <w:jc w:val="center"/>
              <w:rPr>
                <w:rFonts w:cs="Times New Roman"/>
                <w:szCs w:val="22"/>
              </w:rPr>
            </w:pPr>
            <w:r w:rsidRPr="00D21B0C">
              <w:rPr>
                <w:rFonts w:cs="Times New Roman"/>
                <w:szCs w:val="22"/>
              </w:rPr>
              <w:t>Thailand</w:t>
            </w:r>
          </w:p>
        </w:tc>
        <w:tc>
          <w:tcPr>
            <w:tcW w:w="1300" w:type="pct"/>
          </w:tcPr>
          <w:p w14:paraId="720D2A85" w14:textId="2BAF3F89" w:rsidR="004933D8" w:rsidRPr="00D21B0C" w:rsidRDefault="004933D8" w:rsidP="004933D8">
            <w:pPr>
              <w:pStyle w:val="BodyText"/>
              <w:spacing w:after="0" w:line="240" w:lineRule="atLeast"/>
              <w:ind w:left="398" w:right="-19" w:hanging="218"/>
              <w:rPr>
                <w:rFonts w:cs="Times New Roman"/>
                <w:szCs w:val="22"/>
                <w:lang w:val="en-GB"/>
              </w:rPr>
            </w:pPr>
            <w:r w:rsidRPr="00D21B0C">
              <w:rPr>
                <w:rFonts w:cs="Times New Roman"/>
                <w:szCs w:val="22"/>
                <w:lang w:val="en-GB"/>
              </w:rPr>
              <w:t>Affiliated company of property manager</w:t>
            </w:r>
          </w:p>
        </w:tc>
        <w:tc>
          <w:tcPr>
            <w:tcW w:w="1397" w:type="pct"/>
          </w:tcPr>
          <w:p w14:paraId="7E252EDE" w14:textId="7D2541D5" w:rsidR="004933D8" w:rsidRPr="00D21B0C" w:rsidRDefault="004933D8" w:rsidP="004933D8">
            <w:pPr>
              <w:pStyle w:val="BodyText"/>
              <w:spacing w:after="0" w:line="240" w:lineRule="atLeast"/>
              <w:ind w:left="162" w:right="-14" w:hanging="205"/>
              <w:rPr>
                <w:rFonts w:cs="Times New Roman"/>
                <w:szCs w:val="22"/>
                <w:lang w:val="en-GB"/>
              </w:rPr>
            </w:pPr>
            <w:r w:rsidRPr="00D21B0C">
              <w:rPr>
                <w:rFonts w:cs="Times New Roman"/>
                <w:szCs w:val="22"/>
                <w:lang w:val="en-GB"/>
              </w:rPr>
              <w:t>Rental and service income</w:t>
            </w:r>
          </w:p>
        </w:tc>
      </w:tr>
      <w:tr w:rsidR="00072ECD" w:rsidRPr="003C37FA" w14:paraId="7C20C232" w14:textId="77777777" w:rsidTr="00E31EF0">
        <w:tc>
          <w:tcPr>
            <w:tcW w:w="1484" w:type="pct"/>
          </w:tcPr>
          <w:p w14:paraId="6E4A29D5" w14:textId="77777777" w:rsidR="00072ECD" w:rsidRPr="00923797" w:rsidRDefault="00072ECD" w:rsidP="00C87474">
            <w:pPr>
              <w:spacing w:line="240" w:lineRule="auto"/>
              <w:ind w:left="54" w:hanging="162"/>
              <w:rPr>
                <w:rFonts w:cs="Times New Roman"/>
                <w:color w:val="000000"/>
                <w:szCs w:val="22"/>
              </w:rPr>
            </w:pPr>
            <w:r w:rsidRPr="00923797">
              <w:rPr>
                <w:rFonts w:cs="Times New Roman"/>
                <w:color w:val="000000"/>
                <w:szCs w:val="22"/>
              </w:rPr>
              <w:t>CPF (Thailand) Public Company Limited</w:t>
            </w:r>
          </w:p>
        </w:tc>
        <w:tc>
          <w:tcPr>
            <w:tcW w:w="819" w:type="pct"/>
          </w:tcPr>
          <w:p w14:paraId="2E33D381" w14:textId="77777777" w:rsidR="00072ECD" w:rsidRPr="00923797" w:rsidRDefault="00072ECD" w:rsidP="00C87474">
            <w:pPr>
              <w:jc w:val="center"/>
              <w:rPr>
                <w:szCs w:val="22"/>
              </w:rPr>
            </w:pPr>
            <w:r w:rsidRPr="00923797">
              <w:rPr>
                <w:rFonts w:cs="Times New Roman"/>
                <w:szCs w:val="22"/>
              </w:rPr>
              <w:t>Thailand</w:t>
            </w:r>
          </w:p>
        </w:tc>
        <w:tc>
          <w:tcPr>
            <w:tcW w:w="1300" w:type="pct"/>
          </w:tcPr>
          <w:p w14:paraId="1545D0E9" w14:textId="77777777" w:rsidR="00072ECD" w:rsidRPr="00923797" w:rsidRDefault="00072ECD"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326C3457" w14:textId="6C617796" w:rsidR="00072ECD" w:rsidRPr="00666DBF" w:rsidRDefault="00D672BD" w:rsidP="00C87474">
            <w:pPr>
              <w:pStyle w:val="BodyText"/>
              <w:spacing w:after="0" w:line="240" w:lineRule="atLeast"/>
              <w:ind w:left="162" w:right="-14" w:hanging="205"/>
              <w:rPr>
                <w:rFonts w:cs="Times New Roman"/>
                <w:szCs w:val="22"/>
                <w:lang w:val="en-GB"/>
              </w:rPr>
            </w:pPr>
            <w:r w:rsidRPr="00666DBF">
              <w:rPr>
                <w:rFonts w:cs="Times New Roman"/>
                <w:szCs w:val="22"/>
                <w:lang w:val="en-GB"/>
              </w:rPr>
              <w:t>Rental and service income</w:t>
            </w:r>
          </w:p>
        </w:tc>
      </w:tr>
      <w:tr w:rsidR="00D51299" w:rsidRPr="003C37FA" w14:paraId="1B2CFF5C" w14:textId="77777777" w:rsidTr="00E31EF0">
        <w:tc>
          <w:tcPr>
            <w:tcW w:w="1484" w:type="pct"/>
          </w:tcPr>
          <w:p w14:paraId="3BF70444" w14:textId="69DE8E10" w:rsidR="00D51299" w:rsidRPr="00923797" w:rsidRDefault="00D51299" w:rsidP="00D51299">
            <w:pPr>
              <w:spacing w:line="240" w:lineRule="auto"/>
              <w:ind w:left="54" w:hanging="162"/>
              <w:rPr>
                <w:rFonts w:cs="Times New Roman"/>
                <w:color w:val="000000"/>
                <w:szCs w:val="22"/>
              </w:rPr>
            </w:pPr>
            <w:r w:rsidRPr="00D51299">
              <w:rPr>
                <w:rFonts w:cs="Times New Roman"/>
                <w:color w:val="000000"/>
                <w:szCs w:val="22"/>
              </w:rPr>
              <w:t xml:space="preserve">K.S.P. </w:t>
            </w:r>
            <w:proofErr w:type="spellStart"/>
            <w:r w:rsidRPr="00D51299">
              <w:rPr>
                <w:rFonts w:cs="Times New Roman"/>
                <w:color w:val="000000"/>
                <w:szCs w:val="22"/>
              </w:rPr>
              <w:t>Equipments</w:t>
            </w:r>
            <w:proofErr w:type="spellEnd"/>
            <w:r w:rsidRPr="00D51299">
              <w:rPr>
                <w:rFonts w:cs="Times New Roman"/>
                <w:color w:val="000000"/>
                <w:szCs w:val="22"/>
              </w:rPr>
              <w:t xml:space="preserve"> Company Limited</w:t>
            </w:r>
          </w:p>
        </w:tc>
        <w:tc>
          <w:tcPr>
            <w:tcW w:w="819" w:type="pct"/>
          </w:tcPr>
          <w:p w14:paraId="0E6B7FAB" w14:textId="7F4F35E1" w:rsidR="00D51299" w:rsidRPr="00923797" w:rsidRDefault="00D51299" w:rsidP="00D51299">
            <w:pPr>
              <w:jc w:val="center"/>
              <w:rPr>
                <w:rFonts w:cs="Times New Roman"/>
                <w:szCs w:val="22"/>
              </w:rPr>
            </w:pPr>
            <w:r w:rsidRPr="00923797">
              <w:rPr>
                <w:rFonts w:cs="Times New Roman"/>
                <w:szCs w:val="22"/>
              </w:rPr>
              <w:t>Thailand</w:t>
            </w:r>
          </w:p>
        </w:tc>
        <w:tc>
          <w:tcPr>
            <w:tcW w:w="1300" w:type="pct"/>
          </w:tcPr>
          <w:p w14:paraId="4D0D8A3A" w14:textId="1CD2E310" w:rsidR="00D51299" w:rsidRPr="00923797" w:rsidRDefault="00D51299" w:rsidP="00D51299">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1B7CBB60" w14:textId="615DAD0F" w:rsidR="00D51299" w:rsidRPr="00666DBF" w:rsidRDefault="00D51299" w:rsidP="00D51299">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F1FAD" w:rsidRPr="003C37FA" w14:paraId="6DC52DC9" w14:textId="77777777" w:rsidTr="00E31EF0">
        <w:tc>
          <w:tcPr>
            <w:tcW w:w="1484" w:type="pct"/>
          </w:tcPr>
          <w:p w14:paraId="3ABBDF49" w14:textId="0AB6A19A" w:rsidR="004F1FAD" w:rsidRDefault="004F1FAD" w:rsidP="004F1FAD">
            <w:pPr>
              <w:spacing w:line="240" w:lineRule="auto"/>
              <w:ind w:left="54" w:hanging="162"/>
              <w:rPr>
                <w:rFonts w:cs="Times New Roman"/>
                <w:color w:val="000000"/>
                <w:szCs w:val="22"/>
              </w:rPr>
            </w:pPr>
            <w:r w:rsidRPr="004F1FAD">
              <w:rPr>
                <w:rFonts w:cs="Times New Roman"/>
                <w:color w:val="000000"/>
                <w:szCs w:val="22"/>
              </w:rPr>
              <w:t xml:space="preserve">SM True </w:t>
            </w:r>
            <w:r w:rsidR="00F62A2F">
              <w:rPr>
                <w:rFonts w:cs="Times New Roman"/>
                <w:color w:val="000000"/>
                <w:szCs w:val="22"/>
              </w:rPr>
              <w:t>Company Limited</w:t>
            </w:r>
          </w:p>
        </w:tc>
        <w:tc>
          <w:tcPr>
            <w:tcW w:w="819" w:type="pct"/>
          </w:tcPr>
          <w:p w14:paraId="5471CD22" w14:textId="72A1EDDA" w:rsidR="004F1FAD" w:rsidRPr="00923797" w:rsidRDefault="004F1FAD" w:rsidP="004F1FAD">
            <w:pPr>
              <w:jc w:val="center"/>
              <w:rPr>
                <w:rFonts w:cs="Times New Roman"/>
                <w:szCs w:val="22"/>
              </w:rPr>
            </w:pPr>
            <w:r w:rsidRPr="00923797">
              <w:rPr>
                <w:rFonts w:cs="Times New Roman"/>
                <w:szCs w:val="22"/>
              </w:rPr>
              <w:t>Thailand</w:t>
            </w:r>
          </w:p>
        </w:tc>
        <w:tc>
          <w:tcPr>
            <w:tcW w:w="1300" w:type="pct"/>
          </w:tcPr>
          <w:p w14:paraId="2CD7747C" w14:textId="492EB63C" w:rsidR="004F1FAD" w:rsidRPr="00923797" w:rsidRDefault="004F1FAD" w:rsidP="004F1FAD">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609C786F" w14:textId="20120752" w:rsidR="004F1FAD" w:rsidRPr="00923797" w:rsidRDefault="004F1FAD" w:rsidP="004F1FAD">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BE5A7C" w:rsidRPr="003C37FA" w14:paraId="39B3BDC8" w14:textId="77777777" w:rsidTr="00E31EF0">
        <w:tc>
          <w:tcPr>
            <w:tcW w:w="1484" w:type="pct"/>
          </w:tcPr>
          <w:p w14:paraId="5BC25E91" w14:textId="050EDEBD" w:rsidR="00BE5A7C" w:rsidRPr="004F1FAD" w:rsidRDefault="00BE5A7C" w:rsidP="00BE5A7C">
            <w:pPr>
              <w:spacing w:line="240" w:lineRule="auto"/>
              <w:ind w:left="54" w:hanging="162"/>
              <w:rPr>
                <w:rFonts w:cs="Times New Roman"/>
                <w:color w:val="000000"/>
                <w:szCs w:val="22"/>
              </w:rPr>
            </w:pPr>
            <w:r w:rsidRPr="00BE5A7C">
              <w:rPr>
                <w:rFonts w:cs="Times New Roman"/>
                <w:color w:val="000000"/>
                <w:szCs w:val="22"/>
              </w:rPr>
              <w:t>Super Safe Service Company Limited</w:t>
            </w:r>
          </w:p>
        </w:tc>
        <w:tc>
          <w:tcPr>
            <w:tcW w:w="819" w:type="pct"/>
          </w:tcPr>
          <w:p w14:paraId="4AB2C574" w14:textId="06BC5A07" w:rsidR="00BE5A7C" w:rsidRPr="00923797" w:rsidRDefault="00BE5A7C" w:rsidP="00BE5A7C">
            <w:pPr>
              <w:jc w:val="center"/>
              <w:rPr>
                <w:rFonts w:cs="Times New Roman"/>
                <w:szCs w:val="22"/>
              </w:rPr>
            </w:pPr>
            <w:r w:rsidRPr="00923797">
              <w:rPr>
                <w:rFonts w:cs="Times New Roman"/>
                <w:szCs w:val="22"/>
              </w:rPr>
              <w:t>Thailand</w:t>
            </w:r>
          </w:p>
        </w:tc>
        <w:tc>
          <w:tcPr>
            <w:tcW w:w="1300" w:type="pct"/>
          </w:tcPr>
          <w:p w14:paraId="474DD8BE" w14:textId="02D67DF0" w:rsidR="00BE5A7C" w:rsidRPr="00923797" w:rsidRDefault="00BE5A7C" w:rsidP="00BE5A7C">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1080D68E" w14:textId="79AA06EC" w:rsidR="00BE5A7C" w:rsidRPr="00923797" w:rsidRDefault="00BE5A7C" w:rsidP="00BE5A7C">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6759D9" w:rsidRPr="003C37FA" w14:paraId="6F5FFFF1" w14:textId="77777777" w:rsidTr="00E31EF0">
        <w:tc>
          <w:tcPr>
            <w:tcW w:w="1484" w:type="pct"/>
          </w:tcPr>
          <w:p w14:paraId="4A9E8F79" w14:textId="6DD03E24" w:rsidR="006759D9" w:rsidRPr="00923797" w:rsidRDefault="006759D9" w:rsidP="006759D9">
            <w:pPr>
              <w:spacing w:line="240" w:lineRule="auto"/>
              <w:ind w:left="54" w:hanging="162"/>
              <w:rPr>
                <w:rFonts w:cs="Times New Roman"/>
                <w:color w:val="000000"/>
                <w:szCs w:val="22"/>
              </w:rPr>
            </w:pPr>
            <w:r>
              <w:rPr>
                <w:rFonts w:cs="Times New Roman"/>
                <w:color w:val="000000"/>
                <w:szCs w:val="22"/>
              </w:rPr>
              <w:t>Thana Digital life</w:t>
            </w:r>
            <w:r w:rsidRPr="00923797">
              <w:rPr>
                <w:rFonts w:cs="Times New Roman"/>
                <w:color w:val="000000"/>
                <w:szCs w:val="22"/>
              </w:rPr>
              <w:t xml:space="preserve"> </w:t>
            </w:r>
            <w:r w:rsidR="00F62A2F">
              <w:rPr>
                <w:rFonts w:cs="Times New Roman"/>
                <w:color w:val="000000"/>
                <w:szCs w:val="22"/>
              </w:rPr>
              <w:t>Company Limited</w:t>
            </w:r>
          </w:p>
        </w:tc>
        <w:tc>
          <w:tcPr>
            <w:tcW w:w="819" w:type="pct"/>
          </w:tcPr>
          <w:p w14:paraId="3FF2F889" w14:textId="19DC6AE5" w:rsidR="006759D9" w:rsidRPr="00923797" w:rsidRDefault="006759D9" w:rsidP="006759D9">
            <w:pPr>
              <w:jc w:val="center"/>
              <w:rPr>
                <w:rFonts w:cs="Times New Roman"/>
                <w:szCs w:val="22"/>
              </w:rPr>
            </w:pPr>
            <w:r w:rsidRPr="00923797">
              <w:rPr>
                <w:rFonts w:cs="Times New Roman"/>
                <w:szCs w:val="22"/>
              </w:rPr>
              <w:t>Thailand</w:t>
            </w:r>
          </w:p>
        </w:tc>
        <w:tc>
          <w:tcPr>
            <w:tcW w:w="1300" w:type="pct"/>
          </w:tcPr>
          <w:p w14:paraId="673588F7" w14:textId="39C8EBF2" w:rsidR="003105B9" w:rsidRPr="003105B9" w:rsidRDefault="006759D9" w:rsidP="003105B9">
            <w:pPr>
              <w:pStyle w:val="BodyText"/>
              <w:spacing w:after="0" w:line="240" w:lineRule="atLeast"/>
              <w:ind w:left="398" w:right="-19" w:hanging="218"/>
              <w:rPr>
                <w:rFonts w:cs="Cordia New"/>
                <w:szCs w:val="28"/>
                <w:lang w:val="en-GB" w:bidi="th-TH"/>
              </w:rPr>
            </w:pPr>
            <w:r w:rsidRPr="00923797">
              <w:rPr>
                <w:rFonts w:cs="Times New Roman"/>
                <w:szCs w:val="22"/>
                <w:lang w:val="en-GB"/>
              </w:rPr>
              <w:t>Affiliated company of property manager</w:t>
            </w:r>
          </w:p>
        </w:tc>
        <w:tc>
          <w:tcPr>
            <w:tcW w:w="1397" w:type="pct"/>
          </w:tcPr>
          <w:p w14:paraId="0BD46CD6" w14:textId="148E7B03" w:rsidR="006759D9" w:rsidRPr="00923797" w:rsidRDefault="006759D9" w:rsidP="006759D9">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E3658B" w:rsidRPr="003C37FA" w14:paraId="5F69372A" w14:textId="77777777" w:rsidTr="00E31EF0">
        <w:tc>
          <w:tcPr>
            <w:tcW w:w="1484" w:type="pct"/>
          </w:tcPr>
          <w:p w14:paraId="078A5E2B" w14:textId="01E5523D" w:rsidR="00E3658B" w:rsidRDefault="00E3658B" w:rsidP="00E3658B">
            <w:pPr>
              <w:spacing w:line="240" w:lineRule="auto"/>
              <w:ind w:left="54" w:hanging="162"/>
              <w:rPr>
                <w:rFonts w:cs="Times New Roman"/>
                <w:color w:val="000000"/>
                <w:szCs w:val="22"/>
              </w:rPr>
            </w:pPr>
            <w:r w:rsidRPr="00E3658B">
              <w:rPr>
                <w:rFonts w:cs="Times New Roman"/>
                <w:color w:val="000000"/>
                <w:szCs w:val="22"/>
              </w:rPr>
              <w:t xml:space="preserve">The Lemon Shot </w:t>
            </w:r>
            <w:r w:rsidR="00F62A2F">
              <w:rPr>
                <w:rFonts w:cs="Times New Roman"/>
                <w:color w:val="000000"/>
                <w:szCs w:val="22"/>
              </w:rPr>
              <w:t>Company Limited</w:t>
            </w:r>
          </w:p>
        </w:tc>
        <w:tc>
          <w:tcPr>
            <w:tcW w:w="819" w:type="pct"/>
          </w:tcPr>
          <w:p w14:paraId="624B43AD" w14:textId="0BF9327C" w:rsidR="00E3658B" w:rsidRPr="00923797" w:rsidRDefault="00E3658B" w:rsidP="00E3658B">
            <w:pPr>
              <w:jc w:val="center"/>
              <w:rPr>
                <w:rFonts w:cs="Times New Roman"/>
                <w:szCs w:val="22"/>
              </w:rPr>
            </w:pPr>
            <w:r w:rsidRPr="00A25A01">
              <w:t>Thailand</w:t>
            </w:r>
          </w:p>
        </w:tc>
        <w:tc>
          <w:tcPr>
            <w:tcW w:w="1300" w:type="pct"/>
          </w:tcPr>
          <w:p w14:paraId="7C703C8E" w14:textId="72127D76" w:rsidR="00E3658B" w:rsidRPr="00923797" w:rsidRDefault="00E3658B" w:rsidP="00E3658B">
            <w:pPr>
              <w:pStyle w:val="BodyText"/>
              <w:spacing w:after="0" w:line="240" w:lineRule="atLeast"/>
              <w:ind w:left="398" w:right="-19" w:hanging="218"/>
              <w:rPr>
                <w:rFonts w:cs="Times New Roman"/>
                <w:szCs w:val="22"/>
                <w:lang w:val="en-GB"/>
              </w:rPr>
            </w:pPr>
            <w:r w:rsidRPr="00A25A01">
              <w:t>Affiliated company of property manager</w:t>
            </w:r>
          </w:p>
        </w:tc>
        <w:tc>
          <w:tcPr>
            <w:tcW w:w="1397" w:type="pct"/>
          </w:tcPr>
          <w:p w14:paraId="78D00553" w14:textId="4A63FD78" w:rsidR="00E3658B" w:rsidRPr="00923797" w:rsidRDefault="00E3658B" w:rsidP="00E3658B">
            <w:pPr>
              <w:pStyle w:val="BodyText"/>
              <w:spacing w:after="0" w:line="240" w:lineRule="atLeast"/>
              <w:ind w:left="162" w:right="-14" w:hanging="205"/>
              <w:rPr>
                <w:rFonts w:cs="Times New Roman"/>
                <w:szCs w:val="22"/>
                <w:lang w:val="en-GB"/>
              </w:rPr>
            </w:pPr>
            <w:r w:rsidRPr="00A25A01">
              <w:t>Rental and service income</w:t>
            </w:r>
          </w:p>
        </w:tc>
      </w:tr>
      <w:tr w:rsidR="00473C5E" w:rsidRPr="003C37FA" w14:paraId="410ED062" w14:textId="77777777" w:rsidTr="00E31EF0">
        <w:tc>
          <w:tcPr>
            <w:tcW w:w="1484" w:type="pct"/>
          </w:tcPr>
          <w:p w14:paraId="01CFC564" w14:textId="3AAEBB5F" w:rsidR="00473C5E" w:rsidRPr="00923797" w:rsidRDefault="00473C5E" w:rsidP="00C87474">
            <w:pPr>
              <w:spacing w:line="240" w:lineRule="auto"/>
              <w:ind w:left="54" w:hanging="162"/>
              <w:rPr>
                <w:rFonts w:cs="Times New Roman"/>
                <w:color w:val="000000"/>
                <w:szCs w:val="22"/>
              </w:rPr>
            </w:pPr>
            <w:r w:rsidRPr="00923797">
              <w:rPr>
                <w:rFonts w:cs="Times New Roman"/>
                <w:color w:val="000000"/>
                <w:szCs w:val="22"/>
              </w:rPr>
              <w:t>True Corporation Public Company Limited</w:t>
            </w:r>
          </w:p>
        </w:tc>
        <w:tc>
          <w:tcPr>
            <w:tcW w:w="819" w:type="pct"/>
          </w:tcPr>
          <w:p w14:paraId="1AD43232" w14:textId="1066EB87"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599669BA" w14:textId="0B37334D"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7A62F2F0" w14:textId="2979701F"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3C37FA" w14:paraId="5F0B3A6A" w14:textId="77777777" w:rsidTr="00E31EF0">
        <w:tc>
          <w:tcPr>
            <w:tcW w:w="1484" w:type="pct"/>
          </w:tcPr>
          <w:p w14:paraId="14A5903E" w14:textId="22804952" w:rsidR="00473C5E" w:rsidRPr="00923797" w:rsidRDefault="00473C5E" w:rsidP="00C87474">
            <w:pPr>
              <w:spacing w:line="240" w:lineRule="auto"/>
              <w:ind w:left="54" w:hanging="162"/>
              <w:rPr>
                <w:rFonts w:cs="Times New Roman"/>
                <w:color w:val="000000"/>
                <w:szCs w:val="22"/>
              </w:rPr>
            </w:pPr>
            <w:r w:rsidRPr="00923797">
              <w:rPr>
                <w:rFonts w:cs="Times New Roman"/>
                <w:color w:val="000000"/>
                <w:szCs w:val="22"/>
              </w:rPr>
              <w:t xml:space="preserve">True GS </w:t>
            </w:r>
            <w:r w:rsidR="00F62A2F">
              <w:rPr>
                <w:rFonts w:cs="Times New Roman"/>
                <w:color w:val="000000"/>
                <w:szCs w:val="22"/>
              </w:rPr>
              <w:t>Company Limited</w:t>
            </w:r>
          </w:p>
          <w:p w14:paraId="2413429B" w14:textId="4E65060A" w:rsidR="00473C5E" w:rsidRPr="00923797" w:rsidRDefault="00473C5E" w:rsidP="00C87474">
            <w:pPr>
              <w:spacing w:line="240" w:lineRule="auto"/>
              <w:ind w:left="54" w:hanging="162"/>
              <w:rPr>
                <w:rFonts w:cs="Times New Roman"/>
                <w:color w:val="000000"/>
                <w:szCs w:val="22"/>
              </w:rPr>
            </w:pPr>
          </w:p>
        </w:tc>
        <w:tc>
          <w:tcPr>
            <w:tcW w:w="819" w:type="pct"/>
          </w:tcPr>
          <w:p w14:paraId="11EF054F" w14:textId="1745A517"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19AB68BD" w14:textId="201C05A8"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5FDDE79C" w14:textId="3C686522"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3C37FA" w14:paraId="07108D23" w14:textId="77777777" w:rsidTr="00E31EF0">
        <w:tc>
          <w:tcPr>
            <w:tcW w:w="1484" w:type="pct"/>
          </w:tcPr>
          <w:p w14:paraId="6AC11F39" w14:textId="7D03192E" w:rsidR="00473C5E" w:rsidRPr="001925C1" w:rsidRDefault="00473C5E" w:rsidP="00C87474">
            <w:pPr>
              <w:spacing w:line="240" w:lineRule="auto"/>
              <w:ind w:left="54" w:hanging="162"/>
              <w:rPr>
                <w:rFonts w:cs="Cordia New"/>
                <w:color w:val="000000"/>
                <w:szCs w:val="28"/>
                <w:cs/>
                <w:lang w:bidi="th-TH"/>
              </w:rPr>
            </w:pPr>
            <w:r w:rsidRPr="00923797">
              <w:rPr>
                <w:rFonts w:cs="Times New Roman"/>
                <w:color w:val="000000"/>
                <w:szCs w:val="22"/>
              </w:rPr>
              <w:t xml:space="preserve">True Internet Corporation   </w:t>
            </w:r>
            <w:r w:rsidR="00F62A2F">
              <w:rPr>
                <w:rFonts w:cs="Times New Roman"/>
                <w:color w:val="000000"/>
                <w:szCs w:val="22"/>
              </w:rPr>
              <w:t>Company Limited</w:t>
            </w:r>
          </w:p>
        </w:tc>
        <w:tc>
          <w:tcPr>
            <w:tcW w:w="819" w:type="pct"/>
          </w:tcPr>
          <w:p w14:paraId="0DD7B7BC" w14:textId="29559A2A"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27B05B99" w14:textId="52A7CB91"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33B6CE2E" w14:textId="56A72535"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923797" w14:paraId="5A1727CD" w14:textId="77777777" w:rsidTr="00E31EF0">
        <w:tc>
          <w:tcPr>
            <w:tcW w:w="1484" w:type="pct"/>
          </w:tcPr>
          <w:p w14:paraId="210323B3" w14:textId="3D87AD9A" w:rsidR="00473C5E" w:rsidRPr="00923797" w:rsidRDefault="00473C5E" w:rsidP="00C87474">
            <w:pPr>
              <w:spacing w:line="240" w:lineRule="auto"/>
              <w:ind w:left="54" w:hanging="162"/>
              <w:rPr>
                <w:rFonts w:cs="Times New Roman"/>
                <w:color w:val="000000"/>
                <w:szCs w:val="22"/>
              </w:rPr>
            </w:pPr>
            <w:r w:rsidRPr="00923797">
              <w:rPr>
                <w:rFonts w:cs="Times New Roman"/>
                <w:color w:val="000000"/>
                <w:szCs w:val="22"/>
              </w:rPr>
              <w:t xml:space="preserve">True Internet Data </w:t>
            </w:r>
            <w:proofErr w:type="spellStart"/>
            <w:r w:rsidRPr="00923797">
              <w:rPr>
                <w:rFonts w:cs="Times New Roman"/>
                <w:color w:val="000000"/>
                <w:szCs w:val="22"/>
              </w:rPr>
              <w:t>Center</w:t>
            </w:r>
            <w:proofErr w:type="spellEnd"/>
            <w:r w:rsidRPr="00923797">
              <w:rPr>
                <w:rFonts w:cs="Times New Roman"/>
                <w:color w:val="000000"/>
                <w:szCs w:val="22"/>
              </w:rPr>
              <w:t xml:space="preserve">     C</w:t>
            </w:r>
            <w:r w:rsidR="00F62A2F">
              <w:rPr>
                <w:rFonts w:cs="Times New Roman"/>
                <w:color w:val="000000"/>
                <w:szCs w:val="22"/>
              </w:rPr>
              <w:t>ompany Limited</w:t>
            </w:r>
          </w:p>
        </w:tc>
        <w:tc>
          <w:tcPr>
            <w:tcW w:w="819" w:type="pct"/>
          </w:tcPr>
          <w:p w14:paraId="107D5569" w14:textId="2A2A9E60"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33424648" w14:textId="7064F6EE"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108F0749" w14:textId="0563D0FF"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3C37FA" w14:paraId="554EA40F" w14:textId="77777777" w:rsidTr="00E31EF0">
        <w:tc>
          <w:tcPr>
            <w:tcW w:w="1484" w:type="pct"/>
          </w:tcPr>
          <w:p w14:paraId="455ECAB9" w14:textId="23988A25" w:rsidR="00473C5E" w:rsidRPr="00923797" w:rsidRDefault="00473C5E" w:rsidP="00F62A2F">
            <w:pPr>
              <w:spacing w:line="240" w:lineRule="auto"/>
              <w:ind w:left="54" w:hanging="162"/>
              <w:rPr>
                <w:rFonts w:cs="Times New Roman"/>
                <w:color w:val="000000"/>
                <w:szCs w:val="22"/>
              </w:rPr>
            </w:pPr>
            <w:r w:rsidRPr="00923797">
              <w:rPr>
                <w:rFonts w:cs="Times New Roman"/>
                <w:color w:val="000000"/>
                <w:szCs w:val="22"/>
              </w:rPr>
              <w:t>True Leasing Co</w:t>
            </w:r>
            <w:r w:rsidR="00F62A2F">
              <w:rPr>
                <w:rFonts w:cs="Times New Roman"/>
                <w:color w:val="000000"/>
                <w:szCs w:val="22"/>
              </w:rPr>
              <w:t>mpany Limited</w:t>
            </w:r>
          </w:p>
        </w:tc>
        <w:tc>
          <w:tcPr>
            <w:tcW w:w="819" w:type="pct"/>
          </w:tcPr>
          <w:p w14:paraId="60940095" w14:textId="4EE0634A"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28E74B1E" w14:textId="772C59F1"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4C398275" w14:textId="7B99F615"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3C37FA" w14:paraId="3E991CC0" w14:textId="77777777" w:rsidTr="00E31EF0">
        <w:tc>
          <w:tcPr>
            <w:tcW w:w="1484" w:type="pct"/>
          </w:tcPr>
          <w:p w14:paraId="15F6E0B5" w14:textId="520F0A15" w:rsidR="00473C5E" w:rsidRPr="00923797" w:rsidRDefault="00473C5E" w:rsidP="00473C5E">
            <w:pPr>
              <w:spacing w:line="240" w:lineRule="auto"/>
              <w:ind w:left="54" w:hanging="162"/>
              <w:rPr>
                <w:rFonts w:cs="Times New Roman"/>
                <w:color w:val="000000"/>
                <w:szCs w:val="22"/>
              </w:rPr>
            </w:pPr>
            <w:r w:rsidRPr="00923797">
              <w:rPr>
                <w:rFonts w:cs="Times New Roman"/>
                <w:color w:val="000000"/>
                <w:szCs w:val="22"/>
              </w:rPr>
              <w:t xml:space="preserve">True Lifestyle Retail </w:t>
            </w:r>
            <w:r w:rsidRPr="00923797">
              <w:rPr>
                <w:rFonts w:cs="Times New Roman"/>
                <w:color w:val="000000"/>
                <w:szCs w:val="22"/>
              </w:rPr>
              <w:br/>
            </w:r>
            <w:r w:rsidR="00F62A2F">
              <w:rPr>
                <w:rFonts w:cs="Times New Roman"/>
                <w:color w:val="000000"/>
                <w:szCs w:val="22"/>
              </w:rPr>
              <w:t>Company Limited</w:t>
            </w:r>
          </w:p>
        </w:tc>
        <w:tc>
          <w:tcPr>
            <w:tcW w:w="819" w:type="pct"/>
          </w:tcPr>
          <w:p w14:paraId="3B174E34" w14:textId="42E9B4A4"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0820018D" w14:textId="6293E694"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4EE83DD6" w14:textId="5F41BA06"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3C37FA" w14:paraId="47AD76D0" w14:textId="77777777" w:rsidTr="00E31EF0">
        <w:tc>
          <w:tcPr>
            <w:tcW w:w="1484" w:type="pct"/>
          </w:tcPr>
          <w:p w14:paraId="7EBDF73E" w14:textId="75C57B9A" w:rsidR="00473C5E" w:rsidRPr="00923797" w:rsidRDefault="00473C5E" w:rsidP="00C87474">
            <w:pPr>
              <w:spacing w:line="240" w:lineRule="auto"/>
              <w:ind w:left="54" w:hanging="162"/>
              <w:rPr>
                <w:rFonts w:cs="Times New Roman"/>
                <w:color w:val="000000"/>
                <w:szCs w:val="22"/>
              </w:rPr>
            </w:pPr>
            <w:r w:rsidRPr="00923797">
              <w:rPr>
                <w:rFonts w:cs="Times New Roman"/>
                <w:color w:val="000000"/>
                <w:szCs w:val="22"/>
              </w:rPr>
              <w:t xml:space="preserve">True Move H Universal Communication </w:t>
            </w:r>
            <w:r w:rsidR="00F62A2F">
              <w:rPr>
                <w:rFonts w:cs="Times New Roman"/>
                <w:color w:val="000000"/>
                <w:szCs w:val="22"/>
              </w:rPr>
              <w:t>Company Limited</w:t>
            </w:r>
          </w:p>
        </w:tc>
        <w:tc>
          <w:tcPr>
            <w:tcW w:w="819" w:type="pct"/>
          </w:tcPr>
          <w:p w14:paraId="58C30533" w14:textId="03FA160E"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4CAB6326" w14:textId="4C0AD781"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660778AD" w14:textId="5A381814"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96054D" w:rsidRPr="003C37FA" w14:paraId="2CC3F8EF" w14:textId="77777777" w:rsidTr="00E31EF0">
        <w:tc>
          <w:tcPr>
            <w:tcW w:w="1484" w:type="pct"/>
          </w:tcPr>
          <w:p w14:paraId="746AE5D1" w14:textId="7E23B34E" w:rsidR="0096054D" w:rsidRPr="00923797" w:rsidRDefault="0096054D" w:rsidP="0096054D">
            <w:pPr>
              <w:spacing w:line="240" w:lineRule="auto"/>
              <w:ind w:left="54" w:hanging="162"/>
              <w:rPr>
                <w:rFonts w:cs="Times New Roman"/>
                <w:color w:val="000000"/>
                <w:szCs w:val="22"/>
              </w:rPr>
            </w:pPr>
            <w:r w:rsidRPr="0096054D">
              <w:rPr>
                <w:rFonts w:cs="Times New Roman"/>
                <w:color w:val="000000"/>
                <w:szCs w:val="22"/>
              </w:rPr>
              <w:t xml:space="preserve">True Touch </w:t>
            </w:r>
            <w:r w:rsidR="008229EC">
              <w:rPr>
                <w:rFonts w:cs="Times New Roman"/>
                <w:color w:val="000000"/>
                <w:szCs w:val="22"/>
              </w:rPr>
              <w:t>Company Limited</w:t>
            </w:r>
            <w:r w:rsidRPr="0096054D">
              <w:rPr>
                <w:rFonts w:cs="Times New Roman"/>
                <w:color w:val="000000"/>
                <w:szCs w:val="22"/>
              </w:rPr>
              <w:t>.</w:t>
            </w:r>
          </w:p>
        </w:tc>
        <w:tc>
          <w:tcPr>
            <w:tcW w:w="819" w:type="pct"/>
          </w:tcPr>
          <w:p w14:paraId="43FF6EE6" w14:textId="33111A75" w:rsidR="0096054D" w:rsidRPr="00923797" w:rsidRDefault="0096054D" w:rsidP="0096054D">
            <w:pPr>
              <w:jc w:val="center"/>
              <w:rPr>
                <w:rFonts w:cs="Times New Roman"/>
                <w:szCs w:val="22"/>
              </w:rPr>
            </w:pPr>
            <w:r w:rsidRPr="00923797">
              <w:rPr>
                <w:rFonts w:cs="Times New Roman"/>
                <w:szCs w:val="22"/>
              </w:rPr>
              <w:t>Thailand</w:t>
            </w:r>
          </w:p>
        </w:tc>
        <w:tc>
          <w:tcPr>
            <w:tcW w:w="1300" w:type="pct"/>
          </w:tcPr>
          <w:p w14:paraId="394E5495" w14:textId="3230B912" w:rsidR="0096054D" w:rsidRPr="00923797" w:rsidRDefault="0096054D" w:rsidP="0096054D">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0D0FA89B" w14:textId="1238B4B8" w:rsidR="0096054D" w:rsidRPr="00923797" w:rsidRDefault="0096054D" w:rsidP="0096054D">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BF650D" w:rsidRPr="003C37FA" w14:paraId="16C37BBC" w14:textId="77777777" w:rsidTr="00E31EF0">
        <w:tc>
          <w:tcPr>
            <w:tcW w:w="1484" w:type="pct"/>
          </w:tcPr>
          <w:p w14:paraId="61423C97" w14:textId="57304B43" w:rsidR="00BF650D" w:rsidRPr="0096054D" w:rsidRDefault="00BF650D" w:rsidP="00BF650D">
            <w:pPr>
              <w:spacing w:line="240" w:lineRule="auto"/>
              <w:ind w:left="54" w:hanging="162"/>
              <w:rPr>
                <w:rFonts w:cs="Times New Roman"/>
                <w:color w:val="000000"/>
                <w:szCs w:val="22"/>
              </w:rPr>
            </w:pPr>
            <w:r w:rsidRPr="00BF650D">
              <w:rPr>
                <w:rFonts w:cs="Times New Roman"/>
                <w:color w:val="000000"/>
                <w:szCs w:val="22"/>
              </w:rPr>
              <w:t xml:space="preserve">True United Football Club </w:t>
            </w:r>
            <w:r w:rsidR="00F62A2F">
              <w:rPr>
                <w:rFonts w:cs="Times New Roman"/>
                <w:color w:val="000000"/>
                <w:szCs w:val="22"/>
              </w:rPr>
              <w:t>Company Limited</w:t>
            </w:r>
          </w:p>
        </w:tc>
        <w:tc>
          <w:tcPr>
            <w:tcW w:w="819" w:type="pct"/>
          </w:tcPr>
          <w:p w14:paraId="451B5DD9" w14:textId="6D7DFE92" w:rsidR="00BF650D" w:rsidRPr="00923797" w:rsidRDefault="00BF650D" w:rsidP="00BF650D">
            <w:pPr>
              <w:jc w:val="center"/>
              <w:rPr>
                <w:rFonts w:cs="Times New Roman"/>
                <w:szCs w:val="22"/>
              </w:rPr>
            </w:pPr>
            <w:r w:rsidRPr="00923797">
              <w:rPr>
                <w:rFonts w:cs="Times New Roman"/>
                <w:szCs w:val="22"/>
              </w:rPr>
              <w:t>Thailand</w:t>
            </w:r>
          </w:p>
        </w:tc>
        <w:tc>
          <w:tcPr>
            <w:tcW w:w="1300" w:type="pct"/>
          </w:tcPr>
          <w:p w14:paraId="45EC2460" w14:textId="159C2705" w:rsidR="00BF650D" w:rsidRPr="00923797" w:rsidRDefault="00BF650D" w:rsidP="00BF650D">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0F3C48DA" w14:textId="2291A796" w:rsidR="00BF650D" w:rsidRPr="00923797" w:rsidRDefault="00BF650D" w:rsidP="00BF650D">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473C5E" w:rsidRPr="003C37FA" w14:paraId="1291986D" w14:textId="77777777" w:rsidTr="00E31EF0">
        <w:tc>
          <w:tcPr>
            <w:tcW w:w="1484" w:type="pct"/>
          </w:tcPr>
          <w:p w14:paraId="4336E2B3" w14:textId="3EBA0CAF" w:rsidR="00473C5E" w:rsidRPr="00923797" w:rsidRDefault="00473C5E" w:rsidP="00C06282">
            <w:pPr>
              <w:spacing w:line="240" w:lineRule="auto"/>
              <w:ind w:left="54" w:hanging="162"/>
              <w:rPr>
                <w:rFonts w:cs="Times New Roman"/>
                <w:color w:val="000000"/>
                <w:szCs w:val="22"/>
              </w:rPr>
            </w:pPr>
            <w:r w:rsidRPr="00923797">
              <w:rPr>
                <w:rFonts w:cs="Times New Roman"/>
                <w:color w:val="000000"/>
                <w:szCs w:val="22"/>
              </w:rPr>
              <w:t xml:space="preserve">True Visions Group </w:t>
            </w:r>
            <w:r w:rsidR="00F62A2F">
              <w:rPr>
                <w:rFonts w:cs="Times New Roman"/>
                <w:color w:val="000000"/>
                <w:szCs w:val="22"/>
              </w:rPr>
              <w:t>Company Limited</w:t>
            </w:r>
            <w:r w:rsidRPr="00923797">
              <w:rPr>
                <w:rFonts w:cs="Times New Roman"/>
                <w:color w:val="000000"/>
                <w:szCs w:val="22"/>
              </w:rPr>
              <w:t xml:space="preserve"> </w:t>
            </w:r>
          </w:p>
        </w:tc>
        <w:tc>
          <w:tcPr>
            <w:tcW w:w="819" w:type="pct"/>
          </w:tcPr>
          <w:p w14:paraId="2BA3B902" w14:textId="431E6470" w:rsidR="00473C5E" w:rsidRPr="00923797" w:rsidRDefault="00473C5E" w:rsidP="00C87474">
            <w:pPr>
              <w:jc w:val="center"/>
              <w:rPr>
                <w:rFonts w:cs="Times New Roman"/>
                <w:szCs w:val="22"/>
              </w:rPr>
            </w:pPr>
            <w:r w:rsidRPr="00923797">
              <w:rPr>
                <w:rFonts w:cs="Times New Roman"/>
                <w:szCs w:val="22"/>
              </w:rPr>
              <w:t>Thailand</w:t>
            </w:r>
          </w:p>
        </w:tc>
        <w:tc>
          <w:tcPr>
            <w:tcW w:w="1300" w:type="pct"/>
          </w:tcPr>
          <w:p w14:paraId="42FD3C3F" w14:textId="1B285921" w:rsidR="00473C5E" w:rsidRPr="00923797" w:rsidRDefault="00473C5E" w:rsidP="00C8747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07FD1169" w14:textId="14962D9A" w:rsidR="00473C5E" w:rsidRPr="00923797" w:rsidRDefault="00473C5E" w:rsidP="00C8747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26366D" w:rsidRPr="003C37FA" w14:paraId="5A566DE7" w14:textId="77777777" w:rsidTr="00E31EF0">
        <w:tc>
          <w:tcPr>
            <w:tcW w:w="1484" w:type="pct"/>
          </w:tcPr>
          <w:p w14:paraId="6BE34B42" w14:textId="11DE8378" w:rsidR="0026366D" w:rsidRPr="00923797" w:rsidRDefault="0026366D" w:rsidP="0026366D">
            <w:pPr>
              <w:spacing w:line="240" w:lineRule="auto"/>
              <w:ind w:left="54" w:hanging="162"/>
              <w:rPr>
                <w:rFonts w:cs="Times New Roman"/>
                <w:color w:val="000000"/>
                <w:szCs w:val="22"/>
              </w:rPr>
            </w:pPr>
            <w:r w:rsidRPr="0026366D">
              <w:rPr>
                <w:rFonts w:cs="Times New Roman"/>
                <w:color w:val="000000"/>
                <w:szCs w:val="22"/>
              </w:rPr>
              <w:t xml:space="preserve">Value Creation Consulting </w:t>
            </w:r>
            <w:r w:rsidR="00F62A2F">
              <w:rPr>
                <w:rFonts w:cs="Times New Roman"/>
                <w:color w:val="000000"/>
                <w:szCs w:val="22"/>
              </w:rPr>
              <w:t>Company Limited</w:t>
            </w:r>
          </w:p>
        </w:tc>
        <w:tc>
          <w:tcPr>
            <w:tcW w:w="819" w:type="pct"/>
          </w:tcPr>
          <w:p w14:paraId="09CB2654" w14:textId="545ED1E9" w:rsidR="0026366D" w:rsidRPr="00923797" w:rsidRDefault="0026366D" w:rsidP="0026366D">
            <w:pPr>
              <w:jc w:val="center"/>
              <w:rPr>
                <w:rFonts w:cs="Times New Roman"/>
                <w:szCs w:val="22"/>
              </w:rPr>
            </w:pPr>
            <w:r w:rsidRPr="00923797">
              <w:rPr>
                <w:rFonts w:cs="Times New Roman"/>
                <w:szCs w:val="22"/>
              </w:rPr>
              <w:t>Thailand</w:t>
            </w:r>
          </w:p>
        </w:tc>
        <w:tc>
          <w:tcPr>
            <w:tcW w:w="1300" w:type="pct"/>
          </w:tcPr>
          <w:p w14:paraId="518A2806" w14:textId="54A7B348" w:rsidR="0026366D" w:rsidRPr="00923797" w:rsidRDefault="0026366D" w:rsidP="0026366D">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3C2E6145" w14:textId="4095B09D" w:rsidR="0026366D" w:rsidRPr="00923797" w:rsidRDefault="0026366D" w:rsidP="0026366D">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967134" w:rsidRPr="0067125D" w14:paraId="7F8A1385" w14:textId="77777777" w:rsidTr="00E31EF0">
        <w:tc>
          <w:tcPr>
            <w:tcW w:w="1484" w:type="pct"/>
          </w:tcPr>
          <w:p w14:paraId="74A9CB53" w14:textId="7F45E460" w:rsidR="00967134" w:rsidRPr="00923797" w:rsidRDefault="00967134" w:rsidP="00967134">
            <w:pPr>
              <w:spacing w:line="240" w:lineRule="auto"/>
              <w:ind w:left="54" w:hanging="162"/>
              <w:rPr>
                <w:rFonts w:cs="Times New Roman"/>
                <w:color w:val="000000"/>
                <w:szCs w:val="22"/>
              </w:rPr>
            </w:pPr>
            <w:r w:rsidRPr="00923797">
              <w:rPr>
                <w:rFonts w:cs="Times New Roman"/>
                <w:color w:val="000000"/>
                <w:szCs w:val="22"/>
              </w:rPr>
              <w:t>Wire &amp; Wireless Company Limited</w:t>
            </w:r>
          </w:p>
        </w:tc>
        <w:tc>
          <w:tcPr>
            <w:tcW w:w="819" w:type="pct"/>
          </w:tcPr>
          <w:p w14:paraId="30EA1B20" w14:textId="24F7ADE6" w:rsidR="00967134" w:rsidRPr="00923797" w:rsidRDefault="00967134" w:rsidP="00967134">
            <w:pPr>
              <w:jc w:val="center"/>
              <w:rPr>
                <w:rFonts w:cs="Times New Roman"/>
                <w:szCs w:val="22"/>
              </w:rPr>
            </w:pPr>
            <w:r w:rsidRPr="00923797">
              <w:rPr>
                <w:rFonts w:cs="Times New Roman"/>
                <w:szCs w:val="22"/>
              </w:rPr>
              <w:t>Thailand</w:t>
            </w:r>
          </w:p>
        </w:tc>
        <w:tc>
          <w:tcPr>
            <w:tcW w:w="1300" w:type="pct"/>
          </w:tcPr>
          <w:p w14:paraId="201F6ABA" w14:textId="719143C1" w:rsidR="00967134" w:rsidRPr="00923797" w:rsidRDefault="00967134" w:rsidP="00967134">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704E1BB6" w14:textId="205D425B" w:rsidR="00967134" w:rsidRPr="003038A2" w:rsidRDefault="00967134" w:rsidP="00967134">
            <w:pPr>
              <w:pStyle w:val="BodyText"/>
              <w:spacing w:after="0" w:line="240" w:lineRule="atLeast"/>
              <w:ind w:left="162" w:right="-14" w:hanging="205"/>
              <w:rPr>
                <w:rFonts w:cs="Times New Roman"/>
                <w:szCs w:val="22"/>
                <w:lang w:val="en-GB"/>
              </w:rPr>
            </w:pPr>
            <w:r w:rsidRPr="00923797">
              <w:rPr>
                <w:rFonts w:cs="Times New Roman"/>
                <w:szCs w:val="22"/>
                <w:lang w:val="en-GB"/>
              </w:rPr>
              <w:t>Rental and service income</w:t>
            </w:r>
          </w:p>
        </w:tc>
      </w:tr>
      <w:tr w:rsidR="00997932" w:rsidRPr="0067125D" w14:paraId="6A8BBEF4" w14:textId="77777777" w:rsidTr="00E31EF0">
        <w:tc>
          <w:tcPr>
            <w:tcW w:w="1484" w:type="pct"/>
          </w:tcPr>
          <w:p w14:paraId="13C614CA" w14:textId="39ECCACD" w:rsidR="00997932" w:rsidRPr="00923797" w:rsidRDefault="00997932" w:rsidP="00997932">
            <w:pPr>
              <w:spacing w:line="240" w:lineRule="auto"/>
              <w:ind w:left="54" w:hanging="162"/>
              <w:rPr>
                <w:rFonts w:cs="Times New Roman"/>
                <w:color w:val="000000"/>
                <w:szCs w:val="22"/>
              </w:rPr>
            </w:pPr>
            <w:proofErr w:type="spellStart"/>
            <w:r w:rsidRPr="00997932">
              <w:rPr>
                <w:rFonts w:cs="Times New Roman"/>
                <w:color w:val="000000"/>
                <w:szCs w:val="22"/>
              </w:rPr>
              <w:t>Pantavanij</w:t>
            </w:r>
            <w:proofErr w:type="spellEnd"/>
            <w:r w:rsidRPr="00997932">
              <w:rPr>
                <w:rFonts w:cs="Times New Roman"/>
                <w:color w:val="000000"/>
                <w:szCs w:val="22"/>
              </w:rPr>
              <w:t xml:space="preserve"> </w:t>
            </w:r>
            <w:r w:rsidR="00F62A2F">
              <w:rPr>
                <w:rFonts w:cs="Times New Roman"/>
                <w:color w:val="000000"/>
                <w:szCs w:val="22"/>
              </w:rPr>
              <w:t>Company Limited</w:t>
            </w:r>
          </w:p>
        </w:tc>
        <w:tc>
          <w:tcPr>
            <w:tcW w:w="819" w:type="pct"/>
          </w:tcPr>
          <w:p w14:paraId="311843E7" w14:textId="32FD8CE4" w:rsidR="00997932" w:rsidRPr="00923797" w:rsidRDefault="00997932" w:rsidP="00997932">
            <w:pPr>
              <w:jc w:val="center"/>
              <w:rPr>
                <w:rFonts w:cs="Times New Roman"/>
                <w:szCs w:val="22"/>
              </w:rPr>
            </w:pPr>
            <w:r w:rsidRPr="00923797">
              <w:rPr>
                <w:rFonts w:cs="Times New Roman"/>
                <w:szCs w:val="22"/>
              </w:rPr>
              <w:t>Thailand</w:t>
            </w:r>
          </w:p>
        </w:tc>
        <w:tc>
          <w:tcPr>
            <w:tcW w:w="1300" w:type="pct"/>
          </w:tcPr>
          <w:p w14:paraId="0AF1C971" w14:textId="4412D9A0" w:rsidR="00997932" w:rsidRPr="00923797" w:rsidRDefault="00997932" w:rsidP="00997932">
            <w:pPr>
              <w:pStyle w:val="BodyText"/>
              <w:spacing w:after="0" w:line="240" w:lineRule="atLeast"/>
              <w:ind w:left="398" w:right="-19" w:hanging="218"/>
              <w:rPr>
                <w:rFonts w:cs="Times New Roman"/>
                <w:szCs w:val="22"/>
                <w:lang w:val="en-GB"/>
              </w:rPr>
            </w:pPr>
            <w:r w:rsidRPr="00923797">
              <w:rPr>
                <w:rFonts w:cs="Times New Roman"/>
                <w:szCs w:val="22"/>
                <w:lang w:val="en-GB"/>
              </w:rPr>
              <w:t>Affiliated company of property manager</w:t>
            </w:r>
          </w:p>
        </w:tc>
        <w:tc>
          <w:tcPr>
            <w:tcW w:w="1397" w:type="pct"/>
          </w:tcPr>
          <w:p w14:paraId="78C9A354" w14:textId="38AB5F60" w:rsidR="00997932" w:rsidRPr="00923797" w:rsidRDefault="008F6CC7" w:rsidP="00997932">
            <w:pPr>
              <w:pStyle w:val="BodyText"/>
              <w:spacing w:after="0" w:line="240" w:lineRule="atLeast"/>
              <w:ind w:left="162" w:right="-14" w:hanging="205"/>
              <w:rPr>
                <w:rFonts w:cs="Times New Roman"/>
                <w:szCs w:val="22"/>
                <w:lang w:val="en-GB"/>
              </w:rPr>
            </w:pPr>
            <w:r>
              <w:rPr>
                <w:rFonts w:cs="Times New Roman"/>
                <w:szCs w:val="22"/>
                <w:lang w:val="en-US"/>
              </w:rPr>
              <w:t>S</w:t>
            </w:r>
            <w:proofErr w:type="spellStart"/>
            <w:r w:rsidRPr="008F6CC7">
              <w:rPr>
                <w:rFonts w:cs="Times New Roman"/>
                <w:szCs w:val="22"/>
                <w:lang w:val="en-GB"/>
              </w:rPr>
              <w:t>ervices</w:t>
            </w:r>
            <w:proofErr w:type="spellEnd"/>
            <w:r w:rsidRPr="008F6CC7">
              <w:rPr>
                <w:rFonts w:cs="Times New Roman"/>
                <w:szCs w:val="22"/>
                <w:lang w:val="en-GB"/>
              </w:rPr>
              <w:t xml:space="preserve"> related to the purchasing system</w:t>
            </w:r>
          </w:p>
        </w:tc>
      </w:tr>
    </w:tbl>
    <w:p w14:paraId="6551812E" w14:textId="6F357B9F" w:rsidR="003F4705" w:rsidRDefault="003F4705" w:rsidP="00CD1C3B">
      <w:pPr>
        <w:spacing w:line="240" w:lineRule="auto"/>
        <w:ind w:left="540"/>
        <w:jc w:val="both"/>
        <w:rPr>
          <w:rFonts w:cs="Times New Roman"/>
          <w:spacing w:val="-4"/>
          <w:szCs w:val="22"/>
        </w:rPr>
      </w:pPr>
    </w:p>
    <w:p w14:paraId="6EA5F1AD" w14:textId="68B322E5" w:rsidR="003F4705" w:rsidRDefault="003F4705" w:rsidP="00CD1C3B">
      <w:pPr>
        <w:spacing w:line="240" w:lineRule="auto"/>
        <w:ind w:left="540"/>
        <w:jc w:val="both"/>
        <w:rPr>
          <w:rFonts w:cs="Times New Roman"/>
          <w:spacing w:val="-4"/>
          <w:szCs w:val="22"/>
        </w:rPr>
      </w:pPr>
    </w:p>
    <w:p w14:paraId="3B4E960A" w14:textId="77777777" w:rsidR="003F4705" w:rsidRDefault="003F4705">
      <w:pPr>
        <w:spacing w:line="240" w:lineRule="auto"/>
        <w:rPr>
          <w:rFonts w:cs="Times New Roman"/>
          <w:spacing w:val="-4"/>
          <w:szCs w:val="22"/>
        </w:rPr>
      </w:pPr>
      <w:r>
        <w:rPr>
          <w:rFonts w:cs="Times New Roman"/>
          <w:spacing w:val="-4"/>
          <w:szCs w:val="22"/>
        </w:rPr>
        <w:br w:type="page"/>
      </w:r>
    </w:p>
    <w:p w14:paraId="1C246566" w14:textId="4FDEF587" w:rsidR="00072ECD" w:rsidRPr="0067125D" w:rsidRDefault="00072ECD" w:rsidP="00E31EF0">
      <w:pPr>
        <w:spacing w:line="240" w:lineRule="auto"/>
        <w:ind w:left="540"/>
        <w:jc w:val="thaiDistribute"/>
        <w:rPr>
          <w:rFonts w:cs="Times New Roman"/>
          <w:spacing w:val="-4"/>
          <w:szCs w:val="22"/>
        </w:rPr>
      </w:pPr>
      <w:r w:rsidRPr="0067125D">
        <w:rPr>
          <w:rFonts w:cs="Times New Roman"/>
          <w:spacing w:val="-4"/>
          <w:szCs w:val="22"/>
        </w:rPr>
        <w:t xml:space="preserve">Significant transactions for the year ended 31 December </w:t>
      </w:r>
      <w:r w:rsidR="00135A6A" w:rsidRPr="0067125D">
        <w:rPr>
          <w:rFonts w:cs="Times New Roman"/>
          <w:spacing w:val="-4"/>
          <w:szCs w:val="22"/>
        </w:rPr>
        <w:t>202</w:t>
      </w:r>
      <w:r w:rsidR="001D2EA1">
        <w:rPr>
          <w:rFonts w:cs="Times New Roman"/>
          <w:spacing w:val="-4"/>
          <w:szCs w:val="22"/>
        </w:rPr>
        <w:t>5</w:t>
      </w:r>
      <w:r w:rsidR="00582A44">
        <w:rPr>
          <w:rFonts w:cs="Times New Roman"/>
          <w:spacing w:val="-4"/>
          <w:szCs w:val="22"/>
        </w:rPr>
        <w:t xml:space="preserve"> </w:t>
      </w:r>
      <w:r w:rsidR="00135A6A" w:rsidRPr="0067125D">
        <w:rPr>
          <w:rFonts w:cs="Times New Roman"/>
          <w:spacing w:val="-4"/>
          <w:szCs w:val="22"/>
        </w:rPr>
        <w:t>and 20</w:t>
      </w:r>
      <w:r w:rsidR="00582A44">
        <w:rPr>
          <w:rFonts w:cs="Times New Roman"/>
          <w:spacing w:val="-4"/>
          <w:szCs w:val="22"/>
        </w:rPr>
        <w:t>2</w:t>
      </w:r>
      <w:r w:rsidR="001D2EA1">
        <w:rPr>
          <w:rFonts w:cs="Times New Roman"/>
          <w:spacing w:val="-4"/>
          <w:szCs w:val="22"/>
        </w:rPr>
        <w:t>4</w:t>
      </w:r>
      <w:r w:rsidR="00135A6A" w:rsidRPr="0067125D">
        <w:rPr>
          <w:rFonts w:cs="Times New Roman"/>
          <w:spacing w:val="-4"/>
          <w:szCs w:val="22"/>
        </w:rPr>
        <w:t xml:space="preserve"> </w:t>
      </w:r>
      <w:r w:rsidRPr="0067125D">
        <w:rPr>
          <w:rFonts w:cs="Times New Roman"/>
          <w:spacing w:val="-4"/>
          <w:szCs w:val="22"/>
        </w:rPr>
        <w:t>with related parties were as follows:</w:t>
      </w:r>
    </w:p>
    <w:p w14:paraId="3B52CB0E" w14:textId="77777777" w:rsidR="00072ECD" w:rsidRPr="00CD1C3B" w:rsidRDefault="00072ECD" w:rsidP="009D1F16">
      <w:pPr>
        <w:spacing w:line="240" w:lineRule="auto"/>
        <w:ind w:left="540"/>
        <w:jc w:val="both"/>
        <w:rPr>
          <w:rFonts w:cs="Times New Roman"/>
          <w:spacing w:val="-4"/>
          <w:szCs w:val="22"/>
        </w:rPr>
      </w:pPr>
    </w:p>
    <w:tbl>
      <w:tblPr>
        <w:tblW w:w="9180" w:type="dxa"/>
        <w:tblInd w:w="450" w:type="dxa"/>
        <w:tblLayout w:type="fixed"/>
        <w:tblLook w:val="01E0" w:firstRow="1" w:lastRow="1" w:firstColumn="1" w:lastColumn="1" w:noHBand="0" w:noVBand="0"/>
      </w:tblPr>
      <w:tblGrid>
        <w:gridCol w:w="6210"/>
        <w:gridCol w:w="1350"/>
        <w:gridCol w:w="270"/>
        <w:gridCol w:w="1350"/>
      </w:tblGrid>
      <w:tr w:rsidR="00072ECD" w:rsidRPr="0067125D" w14:paraId="566FDEF0" w14:textId="77777777" w:rsidTr="00BE44A6">
        <w:trPr>
          <w:tblHeader/>
        </w:trPr>
        <w:tc>
          <w:tcPr>
            <w:tcW w:w="6210" w:type="dxa"/>
          </w:tcPr>
          <w:p w14:paraId="7244991F" w14:textId="77777777" w:rsidR="00072ECD" w:rsidRPr="00582A44" w:rsidRDefault="00072ECD" w:rsidP="00582A44">
            <w:pPr>
              <w:spacing w:line="240" w:lineRule="atLeast"/>
              <w:jc w:val="both"/>
              <w:rPr>
                <w:rFonts w:eastAsia="Cordia New" w:cs="Times New Roman"/>
                <w:szCs w:val="22"/>
              </w:rPr>
            </w:pPr>
          </w:p>
        </w:tc>
        <w:tc>
          <w:tcPr>
            <w:tcW w:w="1350" w:type="dxa"/>
          </w:tcPr>
          <w:p w14:paraId="4CB32D93" w14:textId="7CBDFDE3" w:rsidR="00072ECD" w:rsidRPr="00582A44" w:rsidRDefault="00992CFA" w:rsidP="00582A44">
            <w:pPr>
              <w:pStyle w:val="BodyText"/>
              <w:tabs>
                <w:tab w:val="left" w:pos="2700"/>
              </w:tabs>
              <w:spacing w:after="0" w:line="240" w:lineRule="atLeast"/>
              <w:jc w:val="center"/>
              <w:rPr>
                <w:rFonts w:eastAsia="Cordia New" w:cs="Times New Roman"/>
                <w:szCs w:val="22"/>
                <w:lang w:val="en-GB"/>
              </w:rPr>
            </w:pPr>
            <w:r>
              <w:rPr>
                <w:rFonts w:eastAsia="Cordia New" w:cs="Times New Roman"/>
                <w:szCs w:val="22"/>
                <w:lang w:val="en-GB"/>
              </w:rPr>
              <w:t>202</w:t>
            </w:r>
            <w:r w:rsidR="001D2EA1">
              <w:rPr>
                <w:rFonts w:eastAsia="Cordia New" w:cs="Times New Roman"/>
                <w:szCs w:val="22"/>
                <w:lang w:val="en-GB"/>
              </w:rPr>
              <w:t>5</w:t>
            </w:r>
          </w:p>
        </w:tc>
        <w:tc>
          <w:tcPr>
            <w:tcW w:w="270" w:type="dxa"/>
          </w:tcPr>
          <w:p w14:paraId="10E84F39" w14:textId="77777777" w:rsidR="00072ECD" w:rsidRPr="00582A44" w:rsidRDefault="00072ECD" w:rsidP="00582A44">
            <w:pPr>
              <w:pStyle w:val="BodyText"/>
              <w:tabs>
                <w:tab w:val="left" w:pos="2700"/>
              </w:tabs>
              <w:spacing w:after="0" w:line="240" w:lineRule="atLeast"/>
              <w:jc w:val="center"/>
              <w:rPr>
                <w:rFonts w:eastAsia="Cordia New" w:cs="Times New Roman"/>
                <w:szCs w:val="22"/>
                <w:lang w:val="en-GB"/>
              </w:rPr>
            </w:pPr>
          </w:p>
        </w:tc>
        <w:tc>
          <w:tcPr>
            <w:tcW w:w="1350" w:type="dxa"/>
          </w:tcPr>
          <w:p w14:paraId="3B3409FC" w14:textId="6F87F6B1" w:rsidR="00072ECD" w:rsidRPr="00582A44" w:rsidRDefault="00992CFA" w:rsidP="00582A44">
            <w:pPr>
              <w:pStyle w:val="BodyText"/>
              <w:tabs>
                <w:tab w:val="left" w:pos="2700"/>
              </w:tabs>
              <w:spacing w:after="0" w:line="240" w:lineRule="atLeast"/>
              <w:ind w:left="-105" w:right="-104"/>
              <w:jc w:val="center"/>
              <w:rPr>
                <w:rFonts w:eastAsia="Cordia New" w:cs="Times New Roman"/>
                <w:szCs w:val="22"/>
                <w:lang w:val="en-GB"/>
              </w:rPr>
            </w:pPr>
            <w:r>
              <w:rPr>
                <w:rFonts w:eastAsia="Cordia New" w:cs="Times New Roman"/>
                <w:szCs w:val="22"/>
                <w:lang w:val="en-GB"/>
              </w:rPr>
              <w:t>202</w:t>
            </w:r>
            <w:r w:rsidR="001D2EA1">
              <w:rPr>
                <w:rFonts w:eastAsia="Cordia New" w:cs="Times New Roman"/>
                <w:szCs w:val="22"/>
                <w:lang w:val="en-GB"/>
              </w:rPr>
              <w:t>4</w:t>
            </w:r>
          </w:p>
        </w:tc>
      </w:tr>
      <w:tr w:rsidR="00072ECD" w:rsidRPr="00E52DC6" w14:paraId="131C9636" w14:textId="77777777" w:rsidTr="00BE44A6">
        <w:trPr>
          <w:trHeight w:val="128"/>
          <w:tblHeader/>
        </w:trPr>
        <w:tc>
          <w:tcPr>
            <w:tcW w:w="6210" w:type="dxa"/>
          </w:tcPr>
          <w:p w14:paraId="1CC88797" w14:textId="77777777" w:rsidR="00072ECD" w:rsidRPr="00E52DC6" w:rsidRDefault="00072ECD" w:rsidP="00582A44">
            <w:pPr>
              <w:spacing w:line="240" w:lineRule="atLeast"/>
              <w:jc w:val="both"/>
              <w:rPr>
                <w:rFonts w:eastAsia="Cordia New" w:cs="Times New Roman"/>
                <w:sz w:val="16"/>
                <w:szCs w:val="16"/>
              </w:rPr>
            </w:pPr>
          </w:p>
        </w:tc>
        <w:tc>
          <w:tcPr>
            <w:tcW w:w="2970" w:type="dxa"/>
            <w:gridSpan w:val="3"/>
          </w:tcPr>
          <w:p w14:paraId="54065CA2" w14:textId="77777777" w:rsidR="00072ECD" w:rsidRPr="00E52DC6" w:rsidRDefault="00072ECD" w:rsidP="00E50BE3">
            <w:pPr>
              <w:pStyle w:val="BodyText"/>
              <w:tabs>
                <w:tab w:val="left" w:pos="2700"/>
              </w:tabs>
              <w:spacing w:after="0" w:line="240" w:lineRule="auto"/>
              <w:jc w:val="center"/>
              <w:rPr>
                <w:rFonts w:eastAsia="Cordia New" w:cs="Times New Roman"/>
                <w:i/>
                <w:iCs/>
                <w:sz w:val="16"/>
                <w:szCs w:val="16"/>
              </w:rPr>
            </w:pPr>
            <w:r w:rsidRPr="00E50BE3">
              <w:rPr>
                <w:rFonts w:eastAsia="Cordia New" w:cs="Times New Roman"/>
                <w:i/>
                <w:iCs/>
                <w:szCs w:val="22"/>
              </w:rPr>
              <w:t>(in thousand Baht)</w:t>
            </w:r>
          </w:p>
        </w:tc>
      </w:tr>
      <w:tr w:rsidR="00072ECD" w:rsidRPr="0067125D" w14:paraId="022561FD" w14:textId="77777777" w:rsidTr="0073754E">
        <w:tc>
          <w:tcPr>
            <w:tcW w:w="6210" w:type="dxa"/>
          </w:tcPr>
          <w:p w14:paraId="4ABB438C" w14:textId="40EDF11F" w:rsidR="00072ECD" w:rsidRPr="00582A44" w:rsidRDefault="00D80F87" w:rsidP="00582A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Cordia New" w:cs="Times New Roman"/>
                <w:b/>
                <w:bCs/>
                <w:i/>
                <w:iCs/>
                <w:szCs w:val="22"/>
                <w:lang w:val="en-US" w:bidi="th-TH"/>
              </w:rPr>
            </w:pPr>
            <w:r w:rsidRPr="00E94DE8">
              <w:rPr>
                <w:rFonts w:cs="Times New Roman"/>
                <w:b/>
                <w:bCs/>
                <w:i/>
                <w:iCs/>
                <w:szCs w:val="22"/>
              </w:rPr>
              <w:t>Income</w:t>
            </w:r>
          </w:p>
        </w:tc>
        <w:tc>
          <w:tcPr>
            <w:tcW w:w="1350" w:type="dxa"/>
          </w:tcPr>
          <w:p w14:paraId="0D1B38F7" w14:textId="77777777" w:rsidR="00072ECD" w:rsidRPr="00582A44" w:rsidRDefault="00072ECD" w:rsidP="00582A44">
            <w:pPr>
              <w:tabs>
                <w:tab w:val="decimal" w:pos="1422"/>
              </w:tabs>
              <w:spacing w:line="240" w:lineRule="atLeast"/>
              <w:rPr>
                <w:rFonts w:eastAsia="Cordia New" w:cs="Times New Roman"/>
                <w:color w:val="000000"/>
                <w:szCs w:val="22"/>
              </w:rPr>
            </w:pPr>
          </w:p>
        </w:tc>
        <w:tc>
          <w:tcPr>
            <w:tcW w:w="270" w:type="dxa"/>
          </w:tcPr>
          <w:p w14:paraId="68650CCE" w14:textId="77777777" w:rsidR="00072ECD" w:rsidRPr="00582A44" w:rsidRDefault="00072ECD" w:rsidP="00582A44">
            <w:pPr>
              <w:tabs>
                <w:tab w:val="decimal" w:pos="1422"/>
              </w:tabs>
              <w:spacing w:line="240" w:lineRule="atLeast"/>
              <w:rPr>
                <w:rFonts w:eastAsia="Cordia New" w:cs="Times New Roman"/>
                <w:color w:val="000000"/>
                <w:szCs w:val="22"/>
              </w:rPr>
            </w:pPr>
          </w:p>
        </w:tc>
        <w:tc>
          <w:tcPr>
            <w:tcW w:w="1350" w:type="dxa"/>
          </w:tcPr>
          <w:p w14:paraId="07A93A11" w14:textId="77777777" w:rsidR="00072ECD" w:rsidRPr="00582A44" w:rsidRDefault="00072ECD" w:rsidP="00582A44">
            <w:pPr>
              <w:tabs>
                <w:tab w:val="decimal" w:pos="1422"/>
              </w:tabs>
              <w:spacing w:line="240" w:lineRule="atLeast"/>
              <w:rPr>
                <w:rFonts w:eastAsia="Cordia New" w:cs="Times New Roman"/>
                <w:color w:val="000000"/>
                <w:szCs w:val="22"/>
              </w:rPr>
            </w:pPr>
          </w:p>
        </w:tc>
      </w:tr>
      <w:tr w:rsidR="00072ECD" w:rsidRPr="0067125D" w14:paraId="0DE726A7" w14:textId="77777777" w:rsidTr="0073754E">
        <w:tc>
          <w:tcPr>
            <w:tcW w:w="6210" w:type="dxa"/>
          </w:tcPr>
          <w:p w14:paraId="6F2CE925" w14:textId="1D0A6828" w:rsidR="00072ECD" w:rsidRPr="00582A44" w:rsidRDefault="00072ECD" w:rsidP="00582A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Cordia New" w:cs="Times New Roman"/>
                <w:color w:val="000000"/>
                <w:szCs w:val="22"/>
              </w:rPr>
            </w:pPr>
            <w:r w:rsidRPr="00582A44">
              <w:rPr>
                <w:rFonts w:cs="Times New Roman"/>
                <w:szCs w:val="22"/>
              </w:rPr>
              <w:t>Rent</w:t>
            </w:r>
            <w:r w:rsidR="005F0DAF" w:rsidRPr="00582A44">
              <w:rPr>
                <w:rFonts w:cs="Times New Roman"/>
                <w:szCs w:val="22"/>
              </w:rPr>
              <w:t>al</w:t>
            </w:r>
            <w:r w:rsidRPr="00582A44">
              <w:rPr>
                <w:rFonts w:eastAsia="Cordia New" w:cs="Times New Roman"/>
                <w:color w:val="000000"/>
                <w:szCs w:val="22"/>
              </w:rPr>
              <w:t xml:space="preserve"> and service income</w:t>
            </w:r>
          </w:p>
        </w:tc>
        <w:tc>
          <w:tcPr>
            <w:tcW w:w="1350" w:type="dxa"/>
          </w:tcPr>
          <w:p w14:paraId="28F9202A" w14:textId="77777777" w:rsidR="00072ECD" w:rsidRPr="00582A44" w:rsidRDefault="00072ECD" w:rsidP="00582A44">
            <w:pPr>
              <w:pStyle w:val="BodyText"/>
              <w:tabs>
                <w:tab w:val="decimal" w:pos="1602"/>
              </w:tabs>
              <w:spacing w:after="0" w:line="240" w:lineRule="atLeast"/>
              <w:rPr>
                <w:rFonts w:cs="Times New Roman"/>
                <w:szCs w:val="22"/>
                <w:lang w:val="en-US" w:bidi="th-TH"/>
              </w:rPr>
            </w:pPr>
          </w:p>
        </w:tc>
        <w:tc>
          <w:tcPr>
            <w:tcW w:w="270" w:type="dxa"/>
          </w:tcPr>
          <w:p w14:paraId="7853AF11" w14:textId="77777777" w:rsidR="00072ECD" w:rsidRPr="00582A44" w:rsidRDefault="00072ECD" w:rsidP="00582A44">
            <w:pPr>
              <w:pStyle w:val="BodyText"/>
              <w:tabs>
                <w:tab w:val="decimal" w:pos="1602"/>
              </w:tabs>
              <w:spacing w:after="0" w:line="240" w:lineRule="atLeast"/>
              <w:rPr>
                <w:rFonts w:cs="Times New Roman"/>
                <w:szCs w:val="22"/>
                <w:lang w:val="en-US" w:bidi="th-TH"/>
              </w:rPr>
            </w:pPr>
          </w:p>
        </w:tc>
        <w:tc>
          <w:tcPr>
            <w:tcW w:w="1350" w:type="dxa"/>
          </w:tcPr>
          <w:p w14:paraId="3D7007C7" w14:textId="77777777" w:rsidR="00072ECD" w:rsidRPr="00582A44" w:rsidRDefault="00072ECD" w:rsidP="00582A44">
            <w:pPr>
              <w:pStyle w:val="BodyText"/>
              <w:tabs>
                <w:tab w:val="decimal" w:pos="1602"/>
              </w:tabs>
              <w:spacing w:after="0" w:line="240" w:lineRule="atLeast"/>
              <w:rPr>
                <w:rFonts w:cs="Times New Roman"/>
                <w:szCs w:val="22"/>
                <w:lang w:val="en-US" w:bidi="th-TH"/>
              </w:rPr>
            </w:pPr>
          </w:p>
        </w:tc>
      </w:tr>
      <w:tr w:rsidR="00872563" w:rsidRPr="0067125D" w14:paraId="6BE192D4" w14:textId="77777777" w:rsidTr="0073754E">
        <w:tc>
          <w:tcPr>
            <w:tcW w:w="6210" w:type="dxa"/>
          </w:tcPr>
          <w:p w14:paraId="531B2963" w14:textId="37CA3720" w:rsidR="00872563" w:rsidRPr="00AF0ED1" w:rsidRDefault="00872563" w:rsidP="00872563">
            <w:pPr>
              <w:spacing w:line="240" w:lineRule="atLeast"/>
              <w:ind w:firstLine="340"/>
              <w:rPr>
                <w:rFonts w:eastAsia="Cordia New" w:cs="Times New Roman"/>
                <w:color w:val="000000"/>
                <w:szCs w:val="22"/>
              </w:rPr>
            </w:pPr>
            <w:r w:rsidRPr="00AF0ED1">
              <w:rPr>
                <w:rFonts w:eastAsia="Cordia New" w:cs="Times New Roman"/>
                <w:color w:val="000000"/>
                <w:szCs w:val="22"/>
              </w:rPr>
              <w:t xml:space="preserve">True Move H Universal Communication </w:t>
            </w:r>
            <w:r w:rsidR="008229EC" w:rsidRPr="00CA7BEE">
              <w:rPr>
                <w:rFonts w:cs="Times New Roman"/>
                <w:szCs w:val="22"/>
              </w:rPr>
              <w:t>Company Limited</w:t>
            </w:r>
          </w:p>
        </w:tc>
        <w:tc>
          <w:tcPr>
            <w:tcW w:w="1350" w:type="dxa"/>
          </w:tcPr>
          <w:p w14:paraId="540F9A6C" w14:textId="1F20359C" w:rsidR="00872563" w:rsidRPr="00872563" w:rsidRDefault="00872563" w:rsidP="00872563">
            <w:pPr>
              <w:tabs>
                <w:tab w:val="decimal" w:pos="1135"/>
              </w:tabs>
              <w:spacing w:line="240" w:lineRule="auto"/>
            </w:pPr>
            <w:r w:rsidRPr="00126561">
              <w:t xml:space="preserve"> 198,791 </w:t>
            </w:r>
          </w:p>
        </w:tc>
        <w:tc>
          <w:tcPr>
            <w:tcW w:w="270" w:type="dxa"/>
          </w:tcPr>
          <w:p w14:paraId="75A40ACE" w14:textId="77777777" w:rsidR="00872563" w:rsidRPr="00AF0ED1" w:rsidRDefault="00872563" w:rsidP="00872563">
            <w:pPr>
              <w:tabs>
                <w:tab w:val="decimal" w:pos="1872"/>
              </w:tabs>
              <w:spacing w:line="240" w:lineRule="atLeast"/>
              <w:rPr>
                <w:szCs w:val="22"/>
                <w:lang w:val="en-US" w:bidi="th-TH"/>
              </w:rPr>
            </w:pPr>
          </w:p>
        </w:tc>
        <w:tc>
          <w:tcPr>
            <w:tcW w:w="1350" w:type="dxa"/>
          </w:tcPr>
          <w:p w14:paraId="313F7E6B" w14:textId="1695E434" w:rsidR="00872563" w:rsidRPr="00872563" w:rsidRDefault="00872563" w:rsidP="00872563">
            <w:pPr>
              <w:tabs>
                <w:tab w:val="decimal" w:pos="1135"/>
              </w:tabs>
              <w:spacing w:line="240" w:lineRule="auto"/>
            </w:pPr>
            <w:r w:rsidRPr="00126561">
              <w:t xml:space="preserve"> 204,308 </w:t>
            </w:r>
          </w:p>
        </w:tc>
      </w:tr>
      <w:tr w:rsidR="00872563" w:rsidRPr="0067125D" w14:paraId="790937C8" w14:textId="77777777" w:rsidTr="0073754E">
        <w:tc>
          <w:tcPr>
            <w:tcW w:w="6210" w:type="dxa"/>
          </w:tcPr>
          <w:p w14:paraId="4C9D82A0" w14:textId="2C1E057D" w:rsidR="00872563" w:rsidRPr="00582A44" w:rsidRDefault="00872563" w:rsidP="00872563">
            <w:pPr>
              <w:spacing w:line="240" w:lineRule="atLeast"/>
              <w:ind w:firstLine="340"/>
              <w:rPr>
                <w:rFonts w:eastAsia="Cordia New" w:cs="Times New Roman"/>
                <w:color w:val="000000"/>
                <w:szCs w:val="22"/>
              </w:rPr>
            </w:pPr>
            <w:r w:rsidRPr="00E26949">
              <w:t>True Corporation Public Company Limited</w:t>
            </w:r>
          </w:p>
        </w:tc>
        <w:tc>
          <w:tcPr>
            <w:tcW w:w="1350" w:type="dxa"/>
          </w:tcPr>
          <w:p w14:paraId="51A90772" w14:textId="0F606254" w:rsidR="00872563" w:rsidRPr="00872563" w:rsidRDefault="00872563" w:rsidP="00872563">
            <w:pPr>
              <w:tabs>
                <w:tab w:val="decimal" w:pos="1135"/>
              </w:tabs>
              <w:spacing w:line="240" w:lineRule="auto"/>
            </w:pPr>
            <w:r w:rsidRPr="00126561">
              <w:t xml:space="preserve"> 79,135 </w:t>
            </w:r>
          </w:p>
        </w:tc>
        <w:tc>
          <w:tcPr>
            <w:tcW w:w="270" w:type="dxa"/>
          </w:tcPr>
          <w:p w14:paraId="5C8F79A7" w14:textId="77777777" w:rsidR="00872563" w:rsidRPr="00582A44" w:rsidRDefault="00872563" w:rsidP="00872563">
            <w:pPr>
              <w:pStyle w:val="BodyText"/>
              <w:tabs>
                <w:tab w:val="decimal" w:pos="1872"/>
              </w:tabs>
              <w:spacing w:after="0" w:line="240" w:lineRule="atLeast"/>
              <w:rPr>
                <w:rFonts w:cs="Times New Roman"/>
                <w:szCs w:val="22"/>
                <w:lang w:val="en-US" w:bidi="th-TH"/>
              </w:rPr>
            </w:pPr>
          </w:p>
        </w:tc>
        <w:tc>
          <w:tcPr>
            <w:tcW w:w="1350" w:type="dxa"/>
          </w:tcPr>
          <w:p w14:paraId="073AE253" w14:textId="0FFCB965" w:rsidR="00872563" w:rsidRPr="00872563" w:rsidRDefault="00872563" w:rsidP="00872563">
            <w:pPr>
              <w:tabs>
                <w:tab w:val="decimal" w:pos="1135"/>
              </w:tabs>
              <w:spacing w:line="240" w:lineRule="auto"/>
            </w:pPr>
            <w:r w:rsidRPr="00126561">
              <w:t xml:space="preserve"> 86,072 </w:t>
            </w:r>
          </w:p>
        </w:tc>
      </w:tr>
      <w:tr w:rsidR="00872563" w:rsidRPr="0067125D" w14:paraId="713ADCB0" w14:textId="77777777" w:rsidTr="0073754E">
        <w:tc>
          <w:tcPr>
            <w:tcW w:w="6210" w:type="dxa"/>
          </w:tcPr>
          <w:p w14:paraId="14E06C50" w14:textId="1461288B" w:rsidR="00872563" w:rsidRPr="00E26949" w:rsidRDefault="00872563" w:rsidP="00872563">
            <w:pPr>
              <w:spacing w:line="240" w:lineRule="atLeast"/>
              <w:ind w:firstLine="340"/>
            </w:pPr>
            <w:r w:rsidRPr="00BE5A7C">
              <w:rPr>
                <w:rFonts w:cs="Times New Roman"/>
                <w:color w:val="000000"/>
                <w:szCs w:val="22"/>
              </w:rPr>
              <w:t>Super Safe Service Company Limited</w:t>
            </w:r>
          </w:p>
        </w:tc>
        <w:tc>
          <w:tcPr>
            <w:tcW w:w="1350" w:type="dxa"/>
          </w:tcPr>
          <w:p w14:paraId="00A7FAEE" w14:textId="6D6102C6" w:rsidR="00872563" w:rsidRPr="00872563" w:rsidRDefault="00872563" w:rsidP="00872563">
            <w:pPr>
              <w:tabs>
                <w:tab w:val="decimal" w:pos="1135"/>
              </w:tabs>
              <w:spacing w:line="240" w:lineRule="auto"/>
            </w:pPr>
            <w:r w:rsidRPr="00126561">
              <w:t xml:space="preserve"> 53,112 </w:t>
            </w:r>
          </w:p>
        </w:tc>
        <w:tc>
          <w:tcPr>
            <w:tcW w:w="270" w:type="dxa"/>
          </w:tcPr>
          <w:p w14:paraId="475222F9" w14:textId="77777777" w:rsidR="00872563" w:rsidRPr="00582A44" w:rsidRDefault="00872563" w:rsidP="00872563">
            <w:pPr>
              <w:pStyle w:val="BodyText"/>
              <w:tabs>
                <w:tab w:val="decimal" w:pos="1872"/>
              </w:tabs>
              <w:spacing w:after="0" w:line="240" w:lineRule="atLeast"/>
              <w:rPr>
                <w:rFonts w:cs="Times New Roman"/>
                <w:szCs w:val="22"/>
                <w:lang w:val="en-US" w:bidi="th-TH"/>
              </w:rPr>
            </w:pPr>
          </w:p>
        </w:tc>
        <w:tc>
          <w:tcPr>
            <w:tcW w:w="1350" w:type="dxa"/>
          </w:tcPr>
          <w:p w14:paraId="3514923C" w14:textId="3DB450C7" w:rsidR="00872563" w:rsidRPr="00486B32" w:rsidRDefault="00872563" w:rsidP="00872563">
            <w:pPr>
              <w:tabs>
                <w:tab w:val="decimal" w:pos="1135"/>
              </w:tabs>
              <w:spacing w:line="240" w:lineRule="auto"/>
            </w:pPr>
            <w:r w:rsidRPr="00126561">
              <w:t xml:space="preserve"> 60,959 </w:t>
            </w:r>
          </w:p>
        </w:tc>
      </w:tr>
      <w:tr w:rsidR="00872563" w:rsidRPr="0067125D" w14:paraId="7245B6F8" w14:textId="77777777" w:rsidTr="0073754E">
        <w:tc>
          <w:tcPr>
            <w:tcW w:w="6210" w:type="dxa"/>
          </w:tcPr>
          <w:p w14:paraId="7A31446B" w14:textId="712D5DCE" w:rsidR="00872563" w:rsidRPr="004F551D" w:rsidRDefault="00872563" w:rsidP="00872563">
            <w:pPr>
              <w:spacing w:line="240" w:lineRule="atLeast"/>
              <w:ind w:firstLine="340"/>
              <w:rPr>
                <w:rFonts w:eastAsia="Cordia New" w:cs="Times New Roman"/>
                <w:color w:val="000000"/>
                <w:szCs w:val="22"/>
                <w:lang w:val="en-US" w:bidi="th-TH"/>
              </w:rPr>
            </w:pPr>
            <w:r w:rsidRPr="00E26949">
              <w:t xml:space="preserve">True Internet Data </w:t>
            </w:r>
            <w:proofErr w:type="spellStart"/>
            <w:r w:rsidRPr="00E26949">
              <w:t>Center</w:t>
            </w:r>
            <w:proofErr w:type="spellEnd"/>
            <w:r>
              <w:t xml:space="preserve"> </w:t>
            </w:r>
            <w:r w:rsidR="008229EC" w:rsidRPr="00CA7BEE">
              <w:rPr>
                <w:rFonts w:cs="Times New Roman"/>
                <w:szCs w:val="22"/>
              </w:rPr>
              <w:t>Company Limited</w:t>
            </w:r>
          </w:p>
        </w:tc>
        <w:tc>
          <w:tcPr>
            <w:tcW w:w="1350" w:type="dxa"/>
          </w:tcPr>
          <w:p w14:paraId="4F1AC012" w14:textId="498BBD08" w:rsidR="00872563" w:rsidRPr="00872563" w:rsidRDefault="00872563" w:rsidP="00872563">
            <w:pPr>
              <w:tabs>
                <w:tab w:val="decimal" w:pos="1135"/>
              </w:tabs>
              <w:spacing w:line="240" w:lineRule="auto"/>
            </w:pPr>
            <w:r w:rsidRPr="00126561">
              <w:t xml:space="preserve"> 37,953 </w:t>
            </w:r>
          </w:p>
        </w:tc>
        <w:tc>
          <w:tcPr>
            <w:tcW w:w="270" w:type="dxa"/>
          </w:tcPr>
          <w:p w14:paraId="50474E7A" w14:textId="77777777" w:rsidR="00872563" w:rsidRPr="00582A44" w:rsidRDefault="00872563" w:rsidP="00872563">
            <w:pPr>
              <w:tabs>
                <w:tab w:val="decimal" w:pos="1872"/>
              </w:tabs>
              <w:spacing w:line="240" w:lineRule="atLeast"/>
              <w:rPr>
                <w:szCs w:val="22"/>
                <w:lang w:val="en-US" w:bidi="th-TH"/>
              </w:rPr>
            </w:pPr>
          </w:p>
        </w:tc>
        <w:tc>
          <w:tcPr>
            <w:tcW w:w="1350" w:type="dxa"/>
          </w:tcPr>
          <w:p w14:paraId="5A9A734A" w14:textId="711B5441" w:rsidR="00872563" w:rsidRPr="00872563" w:rsidRDefault="00872563" w:rsidP="00872563">
            <w:pPr>
              <w:tabs>
                <w:tab w:val="decimal" w:pos="1135"/>
              </w:tabs>
              <w:spacing w:line="240" w:lineRule="auto"/>
            </w:pPr>
            <w:r w:rsidRPr="00126561">
              <w:t xml:space="preserve"> 39,022 </w:t>
            </w:r>
          </w:p>
        </w:tc>
      </w:tr>
      <w:tr w:rsidR="00872563" w:rsidRPr="0067125D" w14:paraId="3F62E3A0" w14:textId="77777777" w:rsidTr="0073754E">
        <w:tc>
          <w:tcPr>
            <w:tcW w:w="6210" w:type="dxa"/>
          </w:tcPr>
          <w:p w14:paraId="564565FC" w14:textId="2FB38EEC" w:rsidR="00872563" w:rsidRPr="00CE17B7" w:rsidRDefault="00872563" w:rsidP="00872563">
            <w:pPr>
              <w:spacing w:line="240" w:lineRule="atLeast"/>
              <w:ind w:firstLine="340"/>
              <w:rPr>
                <w:rFonts w:eastAsia="Cordia New" w:cs="Times New Roman"/>
                <w:color w:val="000000"/>
                <w:szCs w:val="22"/>
              </w:rPr>
            </w:pPr>
            <w:r w:rsidRPr="00E26949">
              <w:t>True Internet Corporation</w:t>
            </w:r>
            <w:r>
              <w:t xml:space="preserve"> </w:t>
            </w:r>
            <w:r w:rsidR="008229EC" w:rsidRPr="00CA7BEE">
              <w:rPr>
                <w:rFonts w:cs="Times New Roman"/>
                <w:szCs w:val="22"/>
              </w:rPr>
              <w:t>Company Limited</w:t>
            </w:r>
          </w:p>
        </w:tc>
        <w:tc>
          <w:tcPr>
            <w:tcW w:w="1350" w:type="dxa"/>
          </w:tcPr>
          <w:p w14:paraId="3F664B77" w14:textId="407C3AB3" w:rsidR="00872563" w:rsidRPr="00872563" w:rsidRDefault="00872563" w:rsidP="00872563">
            <w:pPr>
              <w:tabs>
                <w:tab w:val="decimal" w:pos="1135"/>
              </w:tabs>
              <w:spacing w:line="240" w:lineRule="auto"/>
            </w:pPr>
            <w:r w:rsidRPr="00126561">
              <w:t xml:space="preserve"> 19,327 </w:t>
            </w:r>
          </w:p>
        </w:tc>
        <w:tc>
          <w:tcPr>
            <w:tcW w:w="270" w:type="dxa"/>
          </w:tcPr>
          <w:p w14:paraId="5269E2AE" w14:textId="77777777" w:rsidR="00872563" w:rsidRPr="00582A44" w:rsidRDefault="00872563" w:rsidP="00872563">
            <w:pPr>
              <w:tabs>
                <w:tab w:val="decimal" w:pos="1872"/>
              </w:tabs>
              <w:spacing w:line="240" w:lineRule="atLeast"/>
              <w:rPr>
                <w:szCs w:val="22"/>
                <w:lang w:val="en-US" w:bidi="th-TH"/>
              </w:rPr>
            </w:pPr>
          </w:p>
        </w:tc>
        <w:tc>
          <w:tcPr>
            <w:tcW w:w="1350" w:type="dxa"/>
          </w:tcPr>
          <w:p w14:paraId="432A0DDE" w14:textId="77C93B5B" w:rsidR="00872563" w:rsidRPr="00872563" w:rsidRDefault="00872563" w:rsidP="00872563">
            <w:pPr>
              <w:tabs>
                <w:tab w:val="decimal" w:pos="1135"/>
              </w:tabs>
              <w:spacing w:line="240" w:lineRule="auto"/>
            </w:pPr>
            <w:r w:rsidRPr="00126561">
              <w:t xml:space="preserve"> 65,807 </w:t>
            </w:r>
          </w:p>
        </w:tc>
      </w:tr>
      <w:tr w:rsidR="00872563" w:rsidRPr="0067125D" w14:paraId="0AE2EFD9" w14:textId="77777777" w:rsidTr="0073754E">
        <w:tc>
          <w:tcPr>
            <w:tcW w:w="6210" w:type="dxa"/>
          </w:tcPr>
          <w:p w14:paraId="49852B25" w14:textId="29B2A353" w:rsidR="00872563" w:rsidRPr="00CE17B7" w:rsidRDefault="00872563" w:rsidP="00872563">
            <w:pPr>
              <w:spacing w:line="240" w:lineRule="atLeast"/>
              <w:ind w:firstLine="340"/>
              <w:rPr>
                <w:rFonts w:eastAsia="Cordia New" w:cs="Times New Roman"/>
                <w:color w:val="000000"/>
                <w:szCs w:val="22"/>
              </w:rPr>
            </w:pPr>
            <w:r w:rsidRPr="00E26949">
              <w:t xml:space="preserve">True GS </w:t>
            </w:r>
            <w:r w:rsidR="008229EC" w:rsidRPr="00CA7BEE">
              <w:rPr>
                <w:rFonts w:cs="Times New Roman"/>
                <w:szCs w:val="22"/>
              </w:rPr>
              <w:t>Company Limited</w:t>
            </w:r>
          </w:p>
        </w:tc>
        <w:tc>
          <w:tcPr>
            <w:tcW w:w="1350" w:type="dxa"/>
          </w:tcPr>
          <w:p w14:paraId="14D51598" w14:textId="7DF70991" w:rsidR="00872563" w:rsidRPr="00872563" w:rsidRDefault="00872563" w:rsidP="00872563">
            <w:pPr>
              <w:tabs>
                <w:tab w:val="decimal" w:pos="1135"/>
              </w:tabs>
              <w:spacing w:line="240" w:lineRule="auto"/>
            </w:pPr>
            <w:r w:rsidRPr="00126561">
              <w:t xml:space="preserve"> 15,986 </w:t>
            </w:r>
          </w:p>
        </w:tc>
        <w:tc>
          <w:tcPr>
            <w:tcW w:w="270" w:type="dxa"/>
          </w:tcPr>
          <w:p w14:paraId="4DAA11F4" w14:textId="77777777" w:rsidR="00872563" w:rsidRPr="00582A44" w:rsidRDefault="00872563" w:rsidP="00872563">
            <w:pPr>
              <w:tabs>
                <w:tab w:val="decimal" w:pos="1872"/>
              </w:tabs>
              <w:spacing w:line="240" w:lineRule="atLeast"/>
              <w:rPr>
                <w:rFonts w:cs="Times New Roman"/>
                <w:szCs w:val="22"/>
                <w:lang w:val="en-US" w:bidi="th-TH"/>
              </w:rPr>
            </w:pPr>
          </w:p>
        </w:tc>
        <w:tc>
          <w:tcPr>
            <w:tcW w:w="1350" w:type="dxa"/>
          </w:tcPr>
          <w:p w14:paraId="107F9E27" w14:textId="1C653F1C" w:rsidR="00872563" w:rsidRPr="00872563" w:rsidRDefault="00872563" w:rsidP="00872563">
            <w:pPr>
              <w:tabs>
                <w:tab w:val="decimal" w:pos="1135"/>
              </w:tabs>
              <w:spacing w:line="240" w:lineRule="auto"/>
            </w:pPr>
            <w:r w:rsidRPr="00126561">
              <w:t xml:space="preserve"> 16,383 </w:t>
            </w:r>
          </w:p>
        </w:tc>
      </w:tr>
      <w:tr w:rsidR="00872563" w:rsidRPr="0067125D" w14:paraId="747A9113" w14:textId="77777777" w:rsidTr="0073754E">
        <w:tc>
          <w:tcPr>
            <w:tcW w:w="6210" w:type="dxa"/>
          </w:tcPr>
          <w:p w14:paraId="3F181BB8" w14:textId="4E0CDE64" w:rsidR="00872563" w:rsidRPr="00CE17B7" w:rsidRDefault="00872563" w:rsidP="00872563">
            <w:pPr>
              <w:spacing w:line="240" w:lineRule="atLeast"/>
              <w:ind w:firstLine="340"/>
              <w:rPr>
                <w:rFonts w:eastAsia="Cordia New" w:cs="Times New Roman"/>
                <w:color w:val="000000"/>
                <w:szCs w:val="22"/>
              </w:rPr>
            </w:pPr>
            <w:r w:rsidRPr="00CA7BEE">
              <w:rPr>
                <w:rFonts w:cs="Times New Roman"/>
                <w:szCs w:val="22"/>
              </w:rPr>
              <w:t>Charoen Pokphand Group Company Limited</w:t>
            </w:r>
          </w:p>
        </w:tc>
        <w:tc>
          <w:tcPr>
            <w:tcW w:w="1350" w:type="dxa"/>
          </w:tcPr>
          <w:p w14:paraId="1AEC2B0D" w14:textId="7332E125" w:rsidR="00872563" w:rsidRPr="00872563" w:rsidRDefault="00872563" w:rsidP="00872563">
            <w:pPr>
              <w:tabs>
                <w:tab w:val="decimal" w:pos="1135"/>
              </w:tabs>
              <w:spacing w:line="240" w:lineRule="auto"/>
            </w:pPr>
            <w:r w:rsidRPr="00126561">
              <w:t xml:space="preserve"> 15,564 </w:t>
            </w:r>
          </w:p>
        </w:tc>
        <w:tc>
          <w:tcPr>
            <w:tcW w:w="270" w:type="dxa"/>
          </w:tcPr>
          <w:p w14:paraId="713C56F4" w14:textId="77777777" w:rsidR="00872563" w:rsidRPr="00582A44" w:rsidRDefault="00872563" w:rsidP="00872563">
            <w:pPr>
              <w:tabs>
                <w:tab w:val="decimal" w:pos="1872"/>
              </w:tabs>
              <w:spacing w:line="240" w:lineRule="atLeast"/>
              <w:rPr>
                <w:szCs w:val="22"/>
                <w:lang w:val="en-US" w:bidi="th-TH"/>
              </w:rPr>
            </w:pPr>
          </w:p>
        </w:tc>
        <w:tc>
          <w:tcPr>
            <w:tcW w:w="1350" w:type="dxa"/>
          </w:tcPr>
          <w:p w14:paraId="32E0C88D" w14:textId="01F44FB1" w:rsidR="00872563" w:rsidRPr="00872563" w:rsidRDefault="00872563" w:rsidP="00872563">
            <w:pPr>
              <w:tabs>
                <w:tab w:val="decimal" w:pos="1135"/>
              </w:tabs>
              <w:spacing w:line="240" w:lineRule="auto"/>
            </w:pPr>
            <w:r w:rsidRPr="00126561">
              <w:t xml:space="preserve"> 15,004 </w:t>
            </w:r>
          </w:p>
        </w:tc>
      </w:tr>
      <w:tr w:rsidR="00872563" w:rsidRPr="0067125D" w14:paraId="699C2FF6" w14:textId="77777777" w:rsidTr="00BC4A6C">
        <w:tc>
          <w:tcPr>
            <w:tcW w:w="6210" w:type="dxa"/>
          </w:tcPr>
          <w:p w14:paraId="4A6E769A" w14:textId="179BE95B" w:rsidR="00872563" w:rsidRPr="001E7B00" w:rsidRDefault="00872563" w:rsidP="00872563">
            <w:pPr>
              <w:spacing w:line="240" w:lineRule="atLeast"/>
              <w:ind w:firstLine="340"/>
              <w:rPr>
                <w:rFonts w:eastAsia="Cordia New" w:cs="Times New Roman"/>
                <w:color w:val="000000"/>
                <w:szCs w:val="22"/>
              </w:rPr>
            </w:pPr>
            <w:r w:rsidRPr="0026366D">
              <w:rPr>
                <w:rFonts w:cs="Times New Roman"/>
                <w:color w:val="000000"/>
                <w:szCs w:val="22"/>
              </w:rPr>
              <w:t xml:space="preserve">Value Creation Consulting </w:t>
            </w:r>
            <w:r w:rsidR="008229EC" w:rsidRPr="00CA7BEE">
              <w:rPr>
                <w:rFonts w:cs="Times New Roman"/>
                <w:szCs w:val="22"/>
              </w:rPr>
              <w:t>Company Limited</w:t>
            </w:r>
          </w:p>
        </w:tc>
        <w:tc>
          <w:tcPr>
            <w:tcW w:w="1350" w:type="dxa"/>
          </w:tcPr>
          <w:p w14:paraId="0AC8D23B" w14:textId="14A1E789" w:rsidR="00872563" w:rsidRPr="00872563" w:rsidRDefault="00872563" w:rsidP="00872563">
            <w:pPr>
              <w:tabs>
                <w:tab w:val="decimal" w:pos="1135"/>
              </w:tabs>
              <w:spacing w:line="240" w:lineRule="auto"/>
            </w:pPr>
            <w:r w:rsidRPr="00126561">
              <w:t xml:space="preserve"> 15,449 </w:t>
            </w:r>
          </w:p>
        </w:tc>
        <w:tc>
          <w:tcPr>
            <w:tcW w:w="270" w:type="dxa"/>
          </w:tcPr>
          <w:p w14:paraId="5535E492" w14:textId="77777777" w:rsidR="00872563" w:rsidRPr="001E7B00" w:rsidRDefault="00872563" w:rsidP="00872563">
            <w:pPr>
              <w:tabs>
                <w:tab w:val="decimal" w:pos="1872"/>
              </w:tabs>
              <w:spacing w:line="240" w:lineRule="atLeast"/>
              <w:rPr>
                <w:szCs w:val="22"/>
                <w:lang w:val="en-US" w:bidi="th-TH"/>
              </w:rPr>
            </w:pPr>
          </w:p>
        </w:tc>
        <w:tc>
          <w:tcPr>
            <w:tcW w:w="1350" w:type="dxa"/>
          </w:tcPr>
          <w:p w14:paraId="0F8E854A" w14:textId="223C2906" w:rsidR="00872563" w:rsidRPr="00872563" w:rsidRDefault="00872563" w:rsidP="00872563">
            <w:pPr>
              <w:tabs>
                <w:tab w:val="decimal" w:pos="1135"/>
              </w:tabs>
              <w:spacing w:line="240" w:lineRule="auto"/>
            </w:pPr>
            <w:r w:rsidRPr="00126561">
              <w:t xml:space="preserve"> 14,485 </w:t>
            </w:r>
          </w:p>
        </w:tc>
      </w:tr>
      <w:tr w:rsidR="00872563" w:rsidRPr="0067125D" w14:paraId="4A301FDD" w14:textId="77777777" w:rsidTr="00BC4A6C">
        <w:tc>
          <w:tcPr>
            <w:tcW w:w="6210" w:type="dxa"/>
          </w:tcPr>
          <w:p w14:paraId="29675611" w14:textId="2889945F" w:rsidR="00872563" w:rsidRPr="0026366D" w:rsidRDefault="00872563" w:rsidP="00872563">
            <w:pPr>
              <w:spacing w:line="240" w:lineRule="atLeast"/>
              <w:ind w:firstLine="340"/>
              <w:rPr>
                <w:rFonts w:cs="Times New Roman"/>
                <w:color w:val="000000"/>
                <w:szCs w:val="22"/>
              </w:rPr>
            </w:pPr>
            <w:r w:rsidRPr="00923797">
              <w:rPr>
                <w:rFonts w:cs="Times New Roman"/>
                <w:color w:val="000000"/>
                <w:szCs w:val="22"/>
              </w:rPr>
              <w:t>CPF (Thailand) Public Company Limited</w:t>
            </w:r>
          </w:p>
        </w:tc>
        <w:tc>
          <w:tcPr>
            <w:tcW w:w="1350" w:type="dxa"/>
          </w:tcPr>
          <w:p w14:paraId="7C5D9E2B" w14:textId="78FE82C6" w:rsidR="00872563" w:rsidRPr="00872563" w:rsidRDefault="00872563" w:rsidP="00872563">
            <w:pPr>
              <w:tabs>
                <w:tab w:val="decimal" w:pos="1135"/>
              </w:tabs>
              <w:spacing w:line="240" w:lineRule="auto"/>
            </w:pPr>
            <w:r w:rsidRPr="00126561">
              <w:t xml:space="preserve"> 13,218 </w:t>
            </w:r>
          </w:p>
        </w:tc>
        <w:tc>
          <w:tcPr>
            <w:tcW w:w="270" w:type="dxa"/>
          </w:tcPr>
          <w:p w14:paraId="2E89C937" w14:textId="77777777" w:rsidR="00872563" w:rsidRPr="001E7B00" w:rsidRDefault="00872563" w:rsidP="00872563">
            <w:pPr>
              <w:tabs>
                <w:tab w:val="decimal" w:pos="1872"/>
              </w:tabs>
              <w:spacing w:line="240" w:lineRule="atLeast"/>
              <w:rPr>
                <w:szCs w:val="22"/>
                <w:lang w:val="en-US" w:bidi="th-TH"/>
              </w:rPr>
            </w:pPr>
          </w:p>
        </w:tc>
        <w:tc>
          <w:tcPr>
            <w:tcW w:w="1350" w:type="dxa"/>
          </w:tcPr>
          <w:p w14:paraId="76F9048A" w14:textId="56EBDD97" w:rsidR="00872563" w:rsidRPr="00872563" w:rsidRDefault="00872563" w:rsidP="00872563">
            <w:pPr>
              <w:tabs>
                <w:tab w:val="decimal" w:pos="1135"/>
              </w:tabs>
              <w:spacing w:line="240" w:lineRule="auto"/>
            </w:pPr>
            <w:r w:rsidRPr="00126561">
              <w:t xml:space="preserve"> 12,802 </w:t>
            </w:r>
          </w:p>
        </w:tc>
      </w:tr>
      <w:tr w:rsidR="00872563" w:rsidRPr="0067125D" w14:paraId="4269FFBE" w14:textId="77777777" w:rsidTr="00BC4A6C">
        <w:tc>
          <w:tcPr>
            <w:tcW w:w="6210" w:type="dxa"/>
          </w:tcPr>
          <w:p w14:paraId="7F54A706" w14:textId="00A454F1" w:rsidR="00872563" w:rsidRPr="00923797" w:rsidRDefault="00872563" w:rsidP="00872563">
            <w:pPr>
              <w:spacing w:line="240" w:lineRule="atLeast"/>
              <w:ind w:firstLine="340"/>
              <w:rPr>
                <w:rFonts w:cs="Times New Roman"/>
                <w:color w:val="000000"/>
                <w:szCs w:val="22"/>
              </w:rPr>
            </w:pPr>
            <w:r w:rsidRPr="00951BF6">
              <w:rPr>
                <w:rFonts w:cs="Times New Roman"/>
                <w:color w:val="000000"/>
                <w:szCs w:val="22"/>
              </w:rPr>
              <w:t>True Properties Company Limited</w:t>
            </w:r>
          </w:p>
        </w:tc>
        <w:tc>
          <w:tcPr>
            <w:tcW w:w="1350" w:type="dxa"/>
          </w:tcPr>
          <w:p w14:paraId="6D989893" w14:textId="31A0C6D8" w:rsidR="00872563" w:rsidRPr="00872563" w:rsidRDefault="00872563" w:rsidP="00872563">
            <w:pPr>
              <w:tabs>
                <w:tab w:val="decimal" w:pos="1135"/>
              </w:tabs>
              <w:spacing w:line="240" w:lineRule="auto"/>
            </w:pPr>
            <w:r w:rsidRPr="00126561">
              <w:t xml:space="preserve"> 10,561 </w:t>
            </w:r>
          </w:p>
        </w:tc>
        <w:tc>
          <w:tcPr>
            <w:tcW w:w="270" w:type="dxa"/>
          </w:tcPr>
          <w:p w14:paraId="122221F0" w14:textId="77777777" w:rsidR="00872563" w:rsidRPr="001E7B00" w:rsidRDefault="00872563" w:rsidP="00872563">
            <w:pPr>
              <w:tabs>
                <w:tab w:val="decimal" w:pos="1872"/>
              </w:tabs>
              <w:spacing w:line="240" w:lineRule="atLeast"/>
              <w:rPr>
                <w:szCs w:val="22"/>
                <w:lang w:val="en-US" w:bidi="th-TH"/>
              </w:rPr>
            </w:pPr>
          </w:p>
        </w:tc>
        <w:tc>
          <w:tcPr>
            <w:tcW w:w="1350" w:type="dxa"/>
          </w:tcPr>
          <w:p w14:paraId="427CA245" w14:textId="7FF90FE7" w:rsidR="00872563" w:rsidRPr="00872563" w:rsidRDefault="00872563" w:rsidP="00872563">
            <w:pPr>
              <w:tabs>
                <w:tab w:val="decimal" w:pos="1135"/>
              </w:tabs>
              <w:spacing w:line="240" w:lineRule="auto"/>
            </w:pPr>
            <w:r w:rsidRPr="00126561">
              <w:t xml:space="preserve"> 10,964 </w:t>
            </w:r>
          </w:p>
        </w:tc>
      </w:tr>
      <w:tr w:rsidR="00872563" w:rsidRPr="0067125D" w14:paraId="2F286C9A" w14:textId="77777777" w:rsidTr="0073754E">
        <w:tc>
          <w:tcPr>
            <w:tcW w:w="6210" w:type="dxa"/>
          </w:tcPr>
          <w:p w14:paraId="3717E039" w14:textId="77777777" w:rsidR="00872563" w:rsidRPr="00582A44" w:rsidRDefault="00872563" w:rsidP="00872563">
            <w:pPr>
              <w:spacing w:line="240" w:lineRule="atLeast"/>
              <w:ind w:left="342"/>
              <w:rPr>
                <w:rFonts w:cs="Times New Roman"/>
                <w:szCs w:val="22"/>
              </w:rPr>
            </w:pPr>
            <w:r w:rsidRPr="00582A44">
              <w:rPr>
                <w:rFonts w:cs="Times New Roman"/>
                <w:szCs w:val="22"/>
              </w:rPr>
              <w:t>Other related parties</w:t>
            </w:r>
          </w:p>
        </w:tc>
        <w:tc>
          <w:tcPr>
            <w:tcW w:w="1350" w:type="dxa"/>
          </w:tcPr>
          <w:p w14:paraId="2A01B0B1" w14:textId="10E3FD0B" w:rsidR="00872563" w:rsidRPr="00872563" w:rsidRDefault="00872563" w:rsidP="00872563">
            <w:pPr>
              <w:tabs>
                <w:tab w:val="decimal" w:pos="1135"/>
              </w:tabs>
              <w:spacing w:line="240" w:lineRule="auto"/>
            </w:pPr>
            <w:r w:rsidRPr="00126561">
              <w:t xml:space="preserve"> 34,090 </w:t>
            </w:r>
          </w:p>
        </w:tc>
        <w:tc>
          <w:tcPr>
            <w:tcW w:w="270" w:type="dxa"/>
          </w:tcPr>
          <w:p w14:paraId="1DE442CE" w14:textId="77777777" w:rsidR="00872563" w:rsidRPr="00582A44" w:rsidRDefault="00872563" w:rsidP="00872563">
            <w:pPr>
              <w:tabs>
                <w:tab w:val="decimal" w:pos="1872"/>
              </w:tabs>
              <w:spacing w:line="240" w:lineRule="atLeast"/>
              <w:rPr>
                <w:szCs w:val="22"/>
                <w:lang w:val="en-US" w:bidi="th-TH"/>
              </w:rPr>
            </w:pPr>
          </w:p>
        </w:tc>
        <w:tc>
          <w:tcPr>
            <w:tcW w:w="1350" w:type="dxa"/>
          </w:tcPr>
          <w:p w14:paraId="58E39DC5" w14:textId="40B39AA8" w:rsidR="00872563" w:rsidRPr="00872563" w:rsidRDefault="00362C96" w:rsidP="00872563">
            <w:pPr>
              <w:tabs>
                <w:tab w:val="decimal" w:pos="1135"/>
              </w:tabs>
              <w:spacing w:line="240" w:lineRule="auto"/>
            </w:pPr>
            <w:r>
              <w:rPr>
                <w:lang w:val="en-US" w:bidi="th-TH"/>
              </w:rPr>
              <w:t>29,485</w:t>
            </w:r>
            <w:r w:rsidR="00872563" w:rsidRPr="00126561">
              <w:t xml:space="preserve"> </w:t>
            </w:r>
          </w:p>
        </w:tc>
      </w:tr>
      <w:tr w:rsidR="006C10F5" w:rsidRPr="0067125D" w14:paraId="677FA01F" w14:textId="77777777" w:rsidTr="0073754E">
        <w:tc>
          <w:tcPr>
            <w:tcW w:w="6210" w:type="dxa"/>
          </w:tcPr>
          <w:p w14:paraId="3CDB2836" w14:textId="77777777" w:rsidR="006C10F5" w:rsidRPr="00582A44" w:rsidRDefault="006C10F5" w:rsidP="006C10F5">
            <w:pPr>
              <w:spacing w:line="240" w:lineRule="atLeast"/>
              <w:ind w:left="342"/>
              <w:rPr>
                <w:rFonts w:eastAsia="Cordia New" w:cs="Times New Roman"/>
                <w:b/>
                <w:bCs/>
                <w:szCs w:val="22"/>
              </w:rPr>
            </w:pPr>
            <w:r w:rsidRPr="00582A44">
              <w:rPr>
                <w:rFonts w:eastAsia="Cordia New" w:cs="Times New Roman"/>
                <w:b/>
                <w:bCs/>
                <w:szCs w:val="22"/>
              </w:rPr>
              <w:t>Total</w:t>
            </w:r>
          </w:p>
        </w:tc>
        <w:tc>
          <w:tcPr>
            <w:tcW w:w="1350" w:type="dxa"/>
            <w:tcBorders>
              <w:top w:val="single" w:sz="4" w:space="0" w:color="auto"/>
              <w:bottom w:val="double" w:sz="4" w:space="0" w:color="auto"/>
            </w:tcBorders>
          </w:tcPr>
          <w:p w14:paraId="3EA27868" w14:textId="3F162ABE" w:rsidR="006C10F5" w:rsidRPr="001D7F8B" w:rsidRDefault="006C10F5" w:rsidP="006C10F5">
            <w:pPr>
              <w:tabs>
                <w:tab w:val="decimal" w:pos="1422"/>
              </w:tabs>
              <w:spacing w:line="240" w:lineRule="atLeast"/>
              <w:rPr>
                <w:rFonts w:eastAsia="Cordia New" w:cs="Times New Roman"/>
                <w:b/>
                <w:bCs/>
                <w:szCs w:val="22"/>
              </w:rPr>
            </w:pPr>
            <w:r w:rsidRPr="006C10F5">
              <w:rPr>
                <w:rFonts w:eastAsia="Cordia New" w:cs="Times New Roman"/>
                <w:b/>
                <w:bCs/>
                <w:szCs w:val="22"/>
              </w:rPr>
              <w:t xml:space="preserve">493,186 </w:t>
            </w:r>
          </w:p>
        </w:tc>
        <w:tc>
          <w:tcPr>
            <w:tcW w:w="270" w:type="dxa"/>
          </w:tcPr>
          <w:p w14:paraId="79F210FC" w14:textId="77777777" w:rsidR="006C10F5" w:rsidRPr="00582A44" w:rsidRDefault="006C10F5" w:rsidP="006C10F5">
            <w:pPr>
              <w:tabs>
                <w:tab w:val="decimal" w:pos="1872"/>
              </w:tabs>
              <w:spacing w:line="240" w:lineRule="atLeast"/>
              <w:rPr>
                <w:rFonts w:cs="Times New Roman"/>
                <w:b/>
                <w:bCs/>
                <w:szCs w:val="22"/>
              </w:rPr>
            </w:pPr>
          </w:p>
        </w:tc>
        <w:tc>
          <w:tcPr>
            <w:tcW w:w="1350" w:type="dxa"/>
            <w:tcBorders>
              <w:top w:val="single" w:sz="4" w:space="0" w:color="auto"/>
              <w:bottom w:val="double" w:sz="4" w:space="0" w:color="auto"/>
            </w:tcBorders>
          </w:tcPr>
          <w:p w14:paraId="56828044" w14:textId="3DA98D0F" w:rsidR="006C10F5" w:rsidRPr="006C10F5" w:rsidRDefault="006C10F5" w:rsidP="006C10F5">
            <w:pPr>
              <w:tabs>
                <w:tab w:val="decimal" w:pos="1422"/>
              </w:tabs>
              <w:spacing w:line="240" w:lineRule="atLeast"/>
              <w:rPr>
                <w:rFonts w:eastAsia="Cordia New" w:cs="Times New Roman"/>
                <w:b/>
                <w:bCs/>
                <w:szCs w:val="22"/>
              </w:rPr>
            </w:pPr>
            <w:r w:rsidRPr="006C10F5">
              <w:rPr>
                <w:rFonts w:eastAsia="Cordia New" w:cs="Times New Roman"/>
                <w:b/>
                <w:bCs/>
                <w:szCs w:val="22"/>
              </w:rPr>
              <w:t>5</w:t>
            </w:r>
            <w:r w:rsidR="00362C96">
              <w:rPr>
                <w:rFonts w:eastAsia="Cordia New" w:cs="Times New Roman"/>
                <w:b/>
                <w:bCs/>
                <w:szCs w:val="22"/>
              </w:rPr>
              <w:t>55,291</w:t>
            </w:r>
          </w:p>
        </w:tc>
      </w:tr>
      <w:tr w:rsidR="001D2EA1" w:rsidRPr="009D1F16" w14:paraId="3D2CDFC9" w14:textId="77777777" w:rsidTr="009D1F16">
        <w:tc>
          <w:tcPr>
            <w:tcW w:w="6210" w:type="dxa"/>
          </w:tcPr>
          <w:p w14:paraId="4CD674F8" w14:textId="77777777" w:rsidR="001D2EA1" w:rsidRPr="009D1F16" w:rsidRDefault="001D2EA1" w:rsidP="001D2EA1">
            <w:pPr>
              <w:spacing w:line="240" w:lineRule="atLeast"/>
              <w:ind w:left="342"/>
              <w:rPr>
                <w:rFonts w:cs="Times New Roman"/>
                <w:szCs w:val="22"/>
              </w:rPr>
            </w:pPr>
          </w:p>
        </w:tc>
        <w:tc>
          <w:tcPr>
            <w:tcW w:w="1350" w:type="dxa"/>
            <w:tcBorders>
              <w:top w:val="single" w:sz="4" w:space="0" w:color="auto"/>
            </w:tcBorders>
          </w:tcPr>
          <w:p w14:paraId="5A523B57" w14:textId="77777777" w:rsidR="001D2EA1" w:rsidRPr="009D1F16" w:rsidRDefault="001D2EA1" w:rsidP="001D2EA1">
            <w:pPr>
              <w:spacing w:line="240" w:lineRule="atLeast"/>
              <w:ind w:left="342"/>
              <w:rPr>
                <w:rFonts w:cs="Times New Roman"/>
                <w:szCs w:val="22"/>
              </w:rPr>
            </w:pPr>
          </w:p>
        </w:tc>
        <w:tc>
          <w:tcPr>
            <w:tcW w:w="270" w:type="dxa"/>
          </w:tcPr>
          <w:p w14:paraId="1FBB4C01" w14:textId="77777777" w:rsidR="001D2EA1" w:rsidRPr="009D1F16" w:rsidRDefault="001D2EA1" w:rsidP="001D2EA1">
            <w:pPr>
              <w:spacing w:line="240" w:lineRule="atLeast"/>
              <w:ind w:left="342"/>
              <w:rPr>
                <w:rFonts w:cs="Times New Roman"/>
                <w:szCs w:val="22"/>
              </w:rPr>
            </w:pPr>
          </w:p>
        </w:tc>
        <w:tc>
          <w:tcPr>
            <w:tcW w:w="1350" w:type="dxa"/>
            <w:tcBorders>
              <w:top w:val="single" w:sz="4" w:space="0" w:color="auto"/>
            </w:tcBorders>
          </w:tcPr>
          <w:p w14:paraId="6F5F7C35" w14:textId="77777777" w:rsidR="001D2EA1" w:rsidRPr="009D1F16" w:rsidRDefault="001D2EA1" w:rsidP="001D2EA1">
            <w:pPr>
              <w:spacing w:line="240" w:lineRule="atLeast"/>
              <w:ind w:left="342"/>
              <w:rPr>
                <w:rFonts w:cs="Times New Roman"/>
                <w:szCs w:val="22"/>
              </w:rPr>
            </w:pPr>
          </w:p>
        </w:tc>
      </w:tr>
      <w:tr w:rsidR="001D2EA1" w:rsidRPr="0067125D" w14:paraId="19C1309F" w14:textId="77777777" w:rsidTr="0073754E">
        <w:tc>
          <w:tcPr>
            <w:tcW w:w="6210" w:type="dxa"/>
          </w:tcPr>
          <w:p w14:paraId="1D67AC4E" w14:textId="77777777" w:rsidR="001D2EA1" w:rsidRPr="00582A44" w:rsidRDefault="001D2EA1" w:rsidP="001D2E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Cordia New" w:cs="Times New Roman"/>
                <w:color w:val="000000"/>
                <w:szCs w:val="22"/>
              </w:rPr>
            </w:pPr>
            <w:r w:rsidRPr="00582A44">
              <w:rPr>
                <w:rFonts w:cs="Times New Roman"/>
                <w:szCs w:val="22"/>
              </w:rPr>
              <w:t>Interest</w:t>
            </w:r>
            <w:r w:rsidRPr="00582A44">
              <w:rPr>
                <w:rFonts w:eastAsia="Cordia New" w:cs="Times New Roman"/>
                <w:color w:val="000000"/>
                <w:szCs w:val="22"/>
              </w:rPr>
              <w:t xml:space="preserve"> income</w:t>
            </w:r>
          </w:p>
        </w:tc>
        <w:tc>
          <w:tcPr>
            <w:tcW w:w="1350" w:type="dxa"/>
          </w:tcPr>
          <w:p w14:paraId="2D49F9AA"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09FBB39F" w14:textId="77777777" w:rsidR="001D2EA1" w:rsidRPr="00582A44" w:rsidRDefault="001D2EA1" w:rsidP="001D2EA1">
            <w:pPr>
              <w:pStyle w:val="BodyText"/>
              <w:tabs>
                <w:tab w:val="decimal" w:pos="1872"/>
              </w:tabs>
              <w:spacing w:after="0" w:line="240" w:lineRule="atLeast"/>
              <w:rPr>
                <w:rFonts w:cs="Times New Roman"/>
                <w:szCs w:val="22"/>
                <w:lang w:val="en-US"/>
              </w:rPr>
            </w:pPr>
          </w:p>
        </w:tc>
        <w:tc>
          <w:tcPr>
            <w:tcW w:w="1350" w:type="dxa"/>
          </w:tcPr>
          <w:p w14:paraId="18268B78"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12D9B67E" w14:textId="77777777" w:rsidTr="0073754E">
        <w:tc>
          <w:tcPr>
            <w:tcW w:w="6210" w:type="dxa"/>
          </w:tcPr>
          <w:p w14:paraId="2372F5D1" w14:textId="77777777" w:rsidR="001D2EA1" w:rsidRPr="00582A44" w:rsidRDefault="001D2EA1" w:rsidP="001D2EA1">
            <w:pPr>
              <w:pStyle w:val="BodyText"/>
              <w:spacing w:after="0" w:line="240" w:lineRule="atLeast"/>
              <w:ind w:right="-19" w:firstLine="342"/>
              <w:rPr>
                <w:szCs w:val="22"/>
              </w:rPr>
            </w:pPr>
            <w:r w:rsidRPr="00582A44">
              <w:rPr>
                <w:rFonts w:cs="Times New Roman"/>
                <w:szCs w:val="22"/>
              </w:rPr>
              <w:t>Other related parties</w:t>
            </w:r>
          </w:p>
        </w:tc>
        <w:tc>
          <w:tcPr>
            <w:tcW w:w="1350" w:type="dxa"/>
            <w:tcBorders>
              <w:bottom w:val="double" w:sz="4" w:space="0" w:color="auto"/>
            </w:tcBorders>
          </w:tcPr>
          <w:p w14:paraId="0C4D134B" w14:textId="1320F7AA" w:rsidR="001D2EA1" w:rsidRPr="00582A44" w:rsidRDefault="006C10F5" w:rsidP="001D2EA1">
            <w:pPr>
              <w:tabs>
                <w:tab w:val="decimal" w:pos="1422"/>
              </w:tabs>
              <w:spacing w:line="240" w:lineRule="atLeast"/>
              <w:rPr>
                <w:rFonts w:eastAsia="Cordia New" w:cs="Times New Roman"/>
                <w:b/>
                <w:bCs/>
                <w:szCs w:val="22"/>
              </w:rPr>
            </w:pPr>
            <w:r>
              <w:rPr>
                <w:rFonts w:eastAsia="Cordia New" w:cs="Times New Roman"/>
                <w:b/>
                <w:bCs/>
                <w:szCs w:val="22"/>
              </w:rPr>
              <w:t>515</w:t>
            </w:r>
          </w:p>
        </w:tc>
        <w:tc>
          <w:tcPr>
            <w:tcW w:w="270" w:type="dxa"/>
          </w:tcPr>
          <w:p w14:paraId="03E9D8DA" w14:textId="77777777" w:rsidR="001D2EA1" w:rsidRPr="00582A44" w:rsidRDefault="001D2EA1" w:rsidP="001D2EA1">
            <w:pPr>
              <w:tabs>
                <w:tab w:val="decimal" w:pos="1872"/>
              </w:tabs>
              <w:spacing w:line="240" w:lineRule="atLeast"/>
              <w:rPr>
                <w:rFonts w:cs="Times New Roman"/>
                <w:b/>
                <w:bCs/>
                <w:szCs w:val="22"/>
                <w:lang w:val="en-US"/>
              </w:rPr>
            </w:pPr>
          </w:p>
        </w:tc>
        <w:tc>
          <w:tcPr>
            <w:tcW w:w="1350" w:type="dxa"/>
            <w:tcBorders>
              <w:bottom w:val="double" w:sz="4" w:space="0" w:color="auto"/>
            </w:tcBorders>
          </w:tcPr>
          <w:p w14:paraId="3D30C3F1" w14:textId="3A8EBB1F" w:rsidR="001D2EA1" w:rsidRPr="00582A44" w:rsidRDefault="001D2EA1" w:rsidP="001D2EA1">
            <w:pPr>
              <w:tabs>
                <w:tab w:val="decimal" w:pos="1422"/>
              </w:tabs>
              <w:spacing w:line="240" w:lineRule="atLeast"/>
              <w:rPr>
                <w:rFonts w:cs="Times New Roman"/>
                <w:b/>
                <w:bCs/>
                <w:szCs w:val="22"/>
                <w:lang w:val="en-US"/>
              </w:rPr>
            </w:pPr>
            <w:r>
              <w:rPr>
                <w:rFonts w:eastAsia="Cordia New" w:cs="Times New Roman"/>
                <w:b/>
                <w:bCs/>
                <w:szCs w:val="22"/>
              </w:rPr>
              <w:t>831</w:t>
            </w:r>
          </w:p>
        </w:tc>
      </w:tr>
      <w:tr w:rsidR="001D2EA1" w:rsidRPr="009D1F16" w14:paraId="391EF84D" w14:textId="77777777" w:rsidTr="0073754E">
        <w:trPr>
          <w:trHeight w:val="161"/>
        </w:trPr>
        <w:tc>
          <w:tcPr>
            <w:tcW w:w="6210" w:type="dxa"/>
          </w:tcPr>
          <w:p w14:paraId="453AAD41" w14:textId="77777777" w:rsidR="001D2EA1" w:rsidRPr="009D1F16" w:rsidRDefault="001D2EA1" w:rsidP="001D2EA1">
            <w:pPr>
              <w:spacing w:line="240" w:lineRule="atLeast"/>
              <w:ind w:left="342"/>
              <w:rPr>
                <w:rFonts w:cs="Times New Roman"/>
                <w:szCs w:val="22"/>
              </w:rPr>
            </w:pPr>
          </w:p>
        </w:tc>
        <w:tc>
          <w:tcPr>
            <w:tcW w:w="1350" w:type="dxa"/>
          </w:tcPr>
          <w:p w14:paraId="77157A44" w14:textId="77777777" w:rsidR="001D2EA1" w:rsidRPr="009D1F16" w:rsidRDefault="001D2EA1" w:rsidP="001D2EA1">
            <w:pPr>
              <w:spacing w:line="240" w:lineRule="atLeast"/>
              <w:ind w:left="342"/>
              <w:rPr>
                <w:rFonts w:cs="Times New Roman"/>
                <w:szCs w:val="22"/>
              </w:rPr>
            </w:pPr>
          </w:p>
        </w:tc>
        <w:tc>
          <w:tcPr>
            <w:tcW w:w="270" w:type="dxa"/>
          </w:tcPr>
          <w:p w14:paraId="0E0072E0" w14:textId="77777777" w:rsidR="001D2EA1" w:rsidRPr="009D1F16" w:rsidRDefault="001D2EA1" w:rsidP="001D2EA1">
            <w:pPr>
              <w:spacing w:line="240" w:lineRule="atLeast"/>
              <w:ind w:left="342"/>
              <w:rPr>
                <w:rFonts w:cs="Times New Roman"/>
                <w:szCs w:val="22"/>
              </w:rPr>
            </w:pPr>
          </w:p>
        </w:tc>
        <w:tc>
          <w:tcPr>
            <w:tcW w:w="1350" w:type="dxa"/>
          </w:tcPr>
          <w:p w14:paraId="4243ABB4" w14:textId="77777777" w:rsidR="001D2EA1" w:rsidRPr="009D1F16" w:rsidRDefault="001D2EA1" w:rsidP="001D2EA1">
            <w:pPr>
              <w:spacing w:line="240" w:lineRule="atLeast"/>
              <w:ind w:left="342"/>
              <w:rPr>
                <w:rFonts w:cs="Times New Roman"/>
                <w:szCs w:val="22"/>
              </w:rPr>
            </w:pPr>
          </w:p>
        </w:tc>
      </w:tr>
      <w:tr w:rsidR="001D2EA1" w:rsidRPr="0067125D" w14:paraId="5CE788D4" w14:textId="77777777" w:rsidTr="00CD1C3B">
        <w:tc>
          <w:tcPr>
            <w:tcW w:w="6210" w:type="dxa"/>
          </w:tcPr>
          <w:p w14:paraId="742868A1" w14:textId="77777777" w:rsidR="001D2EA1" w:rsidRPr="00582A44" w:rsidRDefault="001D2EA1" w:rsidP="001D2E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eastAsia="Cordia New" w:cs="Times New Roman"/>
                <w:color w:val="000000"/>
                <w:szCs w:val="22"/>
              </w:rPr>
            </w:pPr>
            <w:r w:rsidRPr="00582A44">
              <w:rPr>
                <w:rFonts w:cs="Times New Roman"/>
                <w:szCs w:val="22"/>
              </w:rPr>
              <w:t>Other</w:t>
            </w:r>
            <w:r w:rsidRPr="00582A44">
              <w:rPr>
                <w:rFonts w:eastAsia="Cordia New" w:cs="Times New Roman"/>
                <w:color w:val="000000"/>
                <w:szCs w:val="22"/>
              </w:rPr>
              <w:t xml:space="preserve"> income </w:t>
            </w:r>
          </w:p>
        </w:tc>
        <w:tc>
          <w:tcPr>
            <w:tcW w:w="1350" w:type="dxa"/>
          </w:tcPr>
          <w:p w14:paraId="4D42CD57"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16CC6F54" w14:textId="77777777" w:rsidR="001D2EA1" w:rsidRPr="00582A44" w:rsidRDefault="001D2EA1" w:rsidP="001D2EA1">
            <w:pPr>
              <w:pStyle w:val="BodyText"/>
              <w:tabs>
                <w:tab w:val="decimal" w:pos="1602"/>
                <w:tab w:val="decimal" w:pos="1872"/>
              </w:tabs>
              <w:spacing w:after="0" w:line="240" w:lineRule="atLeast"/>
              <w:rPr>
                <w:rFonts w:cs="Times New Roman"/>
                <w:szCs w:val="22"/>
                <w:lang w:val="en-US"/>
              </w:rPr>
            </w:pPr>
          </w:p>
        </w:tc>
        <w:tc>
          <w:tcPr>
            <w:tcW w:w="1350" w:type="dxa"/>
          </w:tcPr>
          <w:p w14:paraId="3BD7B27F"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27AEE91F" w14:textId="77777777" w:rsidTr="00CD1C3B">
        <w:tc>
          <w:tcPr>
            <w:tcW w:w="6210" w:type="dxa"/>
          </w:tcPr>
          <w:p w14:paraId="39790CED" w14:textId="77777777" w:rsidR="001D2EA1" w:rsidRPr="00582A44" w:rsidRDefault="001D2EA1" w:rsidP="001D2EA1">
            <w:pPr>
              <w:spacing w:line="240" w:lineRule="atLeast"/>
              <w:rPr>
                <w:rFonts w:eastAsia="Cordia New" w:cs="Times New Roman"/>
                <w:color w:val="000000"/>
                <w:szCs w:val="22"/>
              </w:rPr>
            </w:pPr>
            <w:r w:rsidRPr="00582A44">
              <w:rPr>
                <w:rFonts w:eastAsia="Cordia New" w:cs="Times New Roman"/>
                <w:color w:val="000000"/>
                <w:szCs w:val="22"/>
              </w:rPr>
              <w:t xml:space="preserve">      </w:t>
            </w:r>
            <w:r w:rsidRPr="00582A44">
              <w:rPr>
                <w:rFonts w:cs="Times New Roman"/>
                <w:szCs w:val="22"/>
              </w:rPr>
              <w:t>Other related parties</w:t>
            </w:r>
          </w:p>
        </w:tc>
        <w:tc>
          <w:tcPr>
            <w:tcW w:w="1350" w:type="dxa"/>
            <w:tcBorders>
              <w:bottom w:val="double" w:sz="4" w:space="0" w:color="auto"/>
            </w:tcBorders>
          </w:tcPr>
          <w:p w14:paraId="73F1A6C1" w14:textId="0DB0FB63" w:rsidR="001D2EA1" w:rsidRPr="00582A44" w:rsidRDefault="006C10F5" w:rsidP="001D2EA1">
            <w:pPr>
              <w:tabs>
                <w:tab w:val="decimal" w:pos="1422"/>
              </w:tabs>
              <w:spacing w:line="240" w:lineRule="atLeast"/>
              <w:rPr>
                <w:rFonts w:eastAsia="Cordia New" w:cs="Times New Roman"/>
                <w:b/>
                <w:bCs/>
                <w:szCs w:val="22"/>
              </w:rPr>
            </w:pPr>
            <w:r>
              <w:rPr>
                <w:rFonts w:eastAsia="Cordia New" w:cs="Times New Roman"/>
                <w:b/>
                <w:bCs/>
                <w:szCs w:val="22"/>
              </w:rPr>
              <w:t>9,957</w:t>
            </w:r>
          </w:p>
        </w:tc>
        <w:tc>
          <w:tcPr>
            <w:tcW w:w="270" w:type="dxa"/>
          </w:tcPr>
          <w:p w14:paraId="18971EF8" w14:textId="77777777" w:rsidR="001D2EA1" w:rsidRPr="00582A44" w:rsidRDefault="001D2EA1" w:rsidP="001D2EA1">
            <w:pPr>
              <w:pStyle w:val="BodyText"/>
              <w:tabs>
                <w:tab w:val="decimal" w:pos="1872"/>
              </w:tabs>
              <w:spacing w:after="0" w:line="240" w:lineRule="atLeast"/>
              <w:rPr>
                <w:rFonts w:cs="Times New Roman"/>
                <w:b/>
                <w:bCs/>
                <w:szCs w:val="22"/>
                <w:lang w:val="en-US"/>
              </w:rPr>
            </w:pPr>
          </w:p>
        </w:tc>
        <w:tc>
          <w:tcPr>
            <w:tcW w:w="1350" w:type="dxa"/>
            <w:tcBorders>
              <w:bottom w:val="double" w:sz="4" w:space="0" w:color="auto"/>
            </w:tcBorders>
          </w:tcPr>
          <w:p w14:paraId="788BD673" w14:textId="66ADE0E7" w:rsidR="001D2EA1" w:rsidRPr="00CD1C3B" w:rsidRDefault="001D2EA1" w:rsidP="001D2EA1">
            <w:pPr>
              <w:tabs>
                <w:tab w:val="decimal" w:pos="1422"/>
              </w:tabs>
              <w:spacing w:line="240" w:lineRule="atLeast"/>
              <w:rPr>
                <w:rFonts w:eastAsia="Cordia New" w:cs="Times New Roman"/>
                <w:b/>
                <w:bCs/>
                <w:szCs w:val="22"/>
              </w:rPr>
            </w:pPr>
            <w:r>
              <w:rPr>
                <w:rFonts w:eastAsia="Cordia New" w:cs="Times New Roman"/>
                <w:b/>
                <w:bCs/>
                <w:szCs w:val="22"/>
              </w:rPr>
              <w:t>9,005</w:t>
            </w:r>
          </w:p>
        </w:tc>
      </w:tr>
      <w:tr w:rsidR="001D2EA1" w:rsidRPr="009D1F16" w14:paraId="2CE0055F" w14:textId="77777777" w:rsidTr="00CD1C3B">
        <w:trPr>
          <w:trHeight w:val="71"/>
        </w:trPr>
        <w:tc>
          <w:tcPr>
            <w:tcW w:w="6210" w:type="dxa"/>
          </w:tcPr>
          <w:p w14:paraId="3362F7E8"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76CD3D18" w14:textId="77777777" w:rsidR="001D2EA1" w:rsidRPr="009D1F16" w:rsidRDefault="001D2EA1" w:rsidP="001D2EA1">
            <w:pPr>
              <w:spacing w:line="240" w:lineRule="atLeast"/>
              <w:ind w:left="342"/>
              <w:rPr>
                <w:rFonts w:cs="Times New Roman"/>
                <w:szCs w:val="22"/>
              </w:rPr>
            </w:pPr>
          </w:p>
        </w:tc>
        <w:tc>
          <w:tcPr>
            <w:tcW w:w="270" w:type="dxa"/>
          </w:tcPr>
          <w:p w14:paraId="3AADBC4D"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361DB61B" w14:textId="77777777" w:rsidR="001D2EA1" w:rsidRPr="009D1F16" w:rsidRDefault="001D2EA1" w:rsidP="001D2EA1">
            <w:pPr>
              <w:spacing w:line="240" w:lineRule="atLeast"/>
              <w:ind w:left="342"/>
              <w:rPr>
                <w:rFonts w:cs="Times New Roman"/>
                <w:szCs w:val="22"/>
              </w:rPr>
            </w:pPr>
          </w:p>
        </w:tc>
      </w:tr>
      <w:tr w:rsidR="001D2EA1" w:rsidRPr="0067125D" w14:paraId="7E6ECC33" w14:textId="77777777" w:rsidTr="0073754E">
        <w:tc>
          <w:tcPr>
            <w:tcW w:w="6210" w:type="dxa"/>
          </w:tcPr>
          <w:p w14:paraId="0494A53A" w14:textId="77777777" w:rsidR="001D2EA1" w:rsidRPr="00582A44" w:rsidRDefault="001D2EA1" w:rsidP="001D2EA1">
            <w:pPr>
              <w:spacing w:line="240" w:lineRule="atLeast"/>
              <w:rPr>
                <w:rFonts w:eastAsia="Cordia New" w:cs="Times New Roman"/>
                <w:b/>
                <w:bCs/>
                <w:i/>
                <w:iCs/>
                <w:szCs w:val="22"/>
                <w:lang w:val="en-US" w:bidi="th-TH"/>
              </w:rPr>
            </w:pPr>
            <w:r w:rsidRPr="00582A44">
              <w:rPr>
                <w:rFonts w:cs="Times New Roman"/>
                <w:szCs w:val="22"/>
              </w:rPr>
              <w:br w:type="page"/>
            </w:r>
            <w:r w:rsidRPr="00582A44">
              <w:rPr>
                <w:rFonts w:eastAsia="Cordia New" w:cs="Times New Roman"/>
                <w:b/>
                <w:bCs/>
                <w:i/>
                <w:iCs/>
                <w:szCs w:val="22"/>
                <w:lang w:val="en-US"/>
              </w:rPr>
              <w:t>Expenses</w:t>
            </w:r>
          </w:p>
        </w:tc>
        <w:tc>
          <w:tcPr>
            <w:tcW w:w="1350" w:type="dxa"/>
          </w:tcPr>
          <w:p w14:paraId="55935758"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108AAA6E" w14:textId="77777777" w:rsidR="001D2EA1" w:rsidRPr="00582A44" w:rsidRDefault="001D2EA1" w:rsidP="001D2EA1">
            <w:pPr>
              <w:tabs>
                <w:tab w:val="decimal" w:pos="1872"/>
              </w:tabs>
              <w:spacing w:line="240" w:lineRule="atLeast"/>
              <w:rPr>
                <w:rFonts w:eastAsia="Cordia New" w:cs="Times New Roman"/>
                <w:szCs w:val="22"/>
              </w:rPr>
            </w:pPr>
          </w:p>
        </w:tc>
        <w:tc>
          <w:tcPr>
            <w:tcW w:w="1350" w:type="dxa"/>
          </w:tcPr>
          <w:p w14:paraId="32B9012C"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7BD5F6B6" w14:textId="77777777" w:rsidTr="0073754E">
        <w:tc>
          <w:tcPr>
            <w:tcW w:w="6210" w:type="dxa"/>
          </w:tcPr>
          <w:p w14:paraId="7B9CAAD9" w14:textId="77777777" w:rsidR="001D2EA1" w:rsidRPr="00582A44" w:rsidRDefault="001D2EA1" w:rsidP="001D2EA1">
            <w:pPr>
              <w:spacing w:line="240" w:lineRule="atLeast"/>
              <w:rPr>
                <w:rFonts w:eastAsia="Cordia New" w:cs="Times New Roman"/>
                <w:color w:val="000000"/>
                <w:szCs w:val="22"/>
              </w:rPr>
            </w:pPr>
            <w:r w:rsidRPr="00582A44">
              <w:rPr>
                <w:rFonts w:eastAsia="Cordia New" w:cs="Times New Roman"/>
                <w:color w:val="000000"/>
                <w:szCs w:val="22"/>
              </w:rPr>
              <w:t>Management fees</w:t>
            </w:r>
          </w:p>
        </w:tc>
        <w:tc>
          <w:tcPr>
            <w:tcW w:w="1350" w:type="dxa"/>
          </w:tcPr>
          <w:p w14:paraId="44533D72"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48690692" w14:textId="77777777" w:rsidR="001D2EA1" w:rsidRPr="00582A44" w:rsidRDefault="001D2EA1" w:rsidP="001D2EA1">
            <w:pPr>
              <w:pStyle w:val="BodyText"/>
              <w:tabs>
                <w:tab w:val="decimal" w:pos="1872"/>
              </w:tabs>
              <w:spacing w:after="0" w:line="240" w:lineRule="atLeast"/>
              <w:rPr>
                <w:rFonts w:cs="Times New Roman"/>
                <w:szCs w:val="22"/>
                <w:lang w:val="en-US"/>
              </w:rPr>
            </w:pPr>
          </w:p>
        </w:tc>
        <w:tc>
          <w:tcPr>
            <w:tcW w:w="1350" w:type="dxa"/>
          </w:tcPr>
          <w:p w14:paraId="002DE5CF"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0953F6D2" w14:textId="77777777" w:rsidTr="0073754E">
        <w:tc>
          <w:tcPr>
            <w:tcW w:w="6210" w:type="dxa"/>
          </w:tcPr>
          <w:p w14:paraId="5A668D04" w14:textId="77777777" w:rsidR="001D2EA1" w:rsidRPr="00582A44" w:rsidRDefault="001D2EA1" w:rsidP="001D2EA1">
            <w:pPr>
              <w:pStyle w:val="BodyText"/>
              <w:spacing w:after="0" w:line="240" w:lineRule="atLeast"/>
              <w:ind w:right="-19" w:firstLine="342"/>
              <w:rPr>
                <w:rFonts w:cs="Times New Roman"/>
                <w:szCs w:val="22"/>
                <w:lang w:val="en-GB"/>
              </w:rPr>
            </w:pPr>
            <w:r w:rsidRPr="00582A44">
              <w:rPr>
                <w:rFonts w:cs="Times New Roman"/>
                <w:szCs w:val="22"/>
                <w:lang w:val="en-GB"/>
              </w:rPr>
              <w:t>BBL Asset Management Company Limited</w:t>
            </w:r>
          </w:p>
        </w:tc>
        <w:tc>
          <w:tcPr>
            <w:tcW w:w="1350" w:type="dxa"/>
            <w:tcBorders>
              <w:bottom w:val="double" w:sz="4" w:space="0" w:color="auto"/>
            </w:tcBorders>
          </w:tcPr>
          <w:p w14:paraId="2B3CC612" w14:textId="0D2DD084" w:rsidR="001D2EA1" w:rsidRPr="00582A44" w:rsidRDefault="00240527" w:rsidP="001D2EA1">
            <w:pPr>
              <w:tabs>
                <w:tab w:val="decimal" w:pos="1422"/>
              </w:tabs>
              <w:spacing w:line="240" w:lineRule="atLeast"/>
              <w:rPr>
                <w:rFonts w:eastAsia="Cordia New" w:cs="Times New Roman"/>
                <w:b/>
                <w:bCs/>
                <w:szCs w:val="22"/>
              </w:rPr>
            </w:pPr>
            <w:r>
              <w:rPr>
                <w:rFonts w:eastAsia="Cordia New" w:cs="Times New Roman"/>
                <w:b/>
                <w:bCs/>
                <w:szCs w:val="22"/>
              </w:rPr>
              <w:t>11,555</w:t>
            </w:r>
          </w:p>
        </w:tc>
        <w:tc>
          <w:tcPr>
            <w:tcW w:w="270" w:type="dxa"/>
          </w:tcPr>
          <w:p w14:paraId="55875E6E" w14:textId="77777777" w:rsidR="001D2EA1" w:rsidRPr="00582A44" w:rsidRDefault="001D2EA1" w:rsidP="001D2EA1">
            <w:pPr>
              <w:tabs>
                <w:tab w:val="decimal" w:pos="1872"/>
              </w:tabs>
              <w:spacing w:line="240" w:lineRule="atLeast"/>
              <w:rPr>
                <w:rFonts w:cs="Times New Roman"/>
                <w:b/>
                <w:bCs/>
                <w:szCs w:val="22"/>
                <w:lang w:val="en-US"/>
              </w:rPr>
            </w:pPr>
          </w:p>
        </w:tc>
        <w:tc>
          <w:tcPr>
            <w:tcW w:w="1350" w:type="dxa"/>
            <w:tcBorders>
              <w:bottom w:val="double" w:sz="4" w:space="0" w:color="auto"/>
            </w:tcBorders>
          </w:tcPr>
          <w:p w14:paraId="453E7D26" w14:textId="2666C316" w:rsidR="001D2EA1" w:rsidRPr="00582A44" w:rsidRDefault="001D2EA1" w:rsidP="001D2EA1">
            <w:pPr>
              <w:tabs>
                <w:tab w:val="decimal" w:pos="1422"/>
              </w:tabs>
              <w:spacing w:line="240" w:lineRule="atLeast"/>
              <w:rPr>
                <w:rFonts w:cs="Times New Roman"/>
                <w:b/>
                <w:bCs/>
                <w:szCs w:val="22"/>
                <w:lang w:val="en-US"/>
              </w:rPr>
            </w:pPr>
            <w:r>
              <w:rPr>
                <w:rFonts w:eastAsia="Cordia New" w:cs="Times New Roman"/>
                <w:b/>
                <w:bCs/>
                <w:szCs w:val="22"/>
              </w:rPr>
              <w:t>12,111</w:t>
            </w:r>
          </w:p>
        </w:tc>
      </w:tr>
      <w:tr w:rsidR="001D2EA1" w:rsidRPr="009D1F16" w14:paraId="4F36769C" w14:textId="77777777" w:rsidTr="009D1F16">
        <w:tc>
          <w:tcPr>
            <w:tcW w:w="6210" w:type="dxa"/>
          </w:tcPr>
          <w:p w14:paraId="5409A4FF"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110B9A5D" w14:textId="77777777" w:rsidR="001D2EA1" w:rsidRPr="009D1F16" w:rsidRDefault="001D2EA1" w:rsidP="001D2EA1">
            <w:pPr>
              <w:spacing w:line="240" w:lineRule="atLeast"/>
              <w:ind w:left="342"/>
              <w:rPr>
                <w:rFonts w:cs="Times New Roman"/>
                <w:szCs w:val="22"/>
              </w:rPr>
            </w:pPr>
          </w:p>
        </w:tc>
        <w:tc>
          <w:tcPr>
            <w:tcW w:w="270" w:type="dxa"/>
          </w:tcPr>
          <w:p w14:paraId="052D9F74"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424AEB6C" w14:textId="77777777" w:rsidR="001D2EA1" w:rsidRPr="009D1F16" w:rsidRDefault="001D2EA1" w:rsidP="001D2EA1">
            <w:pPr>
              <w:spacing w:line="240" w:lineRule="atLeast"/>
              <w:ind w:left="342"/>
              <w:rPr>
                <w:rFonts w:cs="Times New Roman"/>
                <w:szCs w:val="22"/>
              </w:rPr>
            </w:pPr>
          </w:p>
        </w:tc>
      </w:tr>
      <w:tr w:rsidR="001D2EA1" w:rsidRPr="0067125D" w14:paraId="1D33B09D" w14:textId="77777777" w:rsidTr="0073754E">
        <w:tc>
          <w:tcPr>
            <w:tcW w:w="6210" w:type="dxa"/>
          </w:tcPr>
          <w:p w14:paraId="5977613E" w14:textId="77777777" w:rsidR="001D2EA1" w:rsidRPr="00582A44" w:rsidRDefault="001D2EA1" w:rsidP="001D2EA1">
            <w:pPr>
              <w:spacing w:line="240" w:lineRule="atLeast"/>
              <w:rPr>
                <w:rFonts w:cs="Times New Roman"/>
                <w:szCs w:val="22"/>
              </w:rPr>
            </w:pPr>
            <w:r w:rsidRPr="00582A44">
              <w:rPr>
                <w:rFonts w:eastAsia="Cordia New" w:cs="Times New Roman"/>
                <w:color w:val="000000"/>
                <w:szCs w:val="22"/>
              </w:rPr>
              <w:t>Trustee</w:t>
            </w:r>
            <w:r w:rsidRPr="00582A44">
              <w:rPr>
                <w:rFonts w:cs="Times New Roman"/>
                <w:szCs w:val="22"/>
              </w:rPr>
              <w:t xml:space="preserve"> fees</w:t>
            </w:r>
          </w:p>
        </w:tc>
        <w:tc>
          <w:tcPr>
            <w:tcW w:w="1350" w:type="dxa"/>
          </w:tcPr>
          <w:p w14:paraId="53DA6F73"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7DF26624" w14:textId="77777777" w:rsidR="001D2EA1" w:rsidRPr="00582A44" w:rsidRDefault="001D2EA1" w:rsidP="001D2EA1">
            <w:pPr>
              <w:pStyle w:val="BodyText"/>
              <w:tabs>
                <w:tab w:val="decimal" w:pos="1872"/>
              </w:tabs>
              <w:spacing w:after="0" w:line="240" w:lineRule="atLeast"/>
              <w:rPr>
                <w:rFonts w:cs="Times New Roman"/>
                <w:b/>
                <w:bCs/>
                <w:szCs w:val="22"/>
                <w:lang w:val="en-GB"/>
              </w:rPr>
            </w:pPr>
          </w:p>
        </w:tc>
        <w:tc>
          <w:tcPr>
            <w:tcW w:w="1350" w:type="dxa"/>
          </w:tcPr>
          <w:p w14:paraId="57456B56"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357C7CD0" w14:textId="77777777" w:rsidTr="0073754E">
        <w:tc>
          <w:tcPr>
            <w:tcW w:w="6210" w:type="dxa"/>
          </w:tcPr>
          <w:p w14:paraId="630B3FDD" w14:textId="77777777" w:rsidR="001D2EA1" w:rsidRPr="00582A44" w:rsidRDefault="001D2EA1" w:rsidP="001D2EA1">
            <w:pPr>
              <w:pStyle w:val="BodyText"/>
              <w:spacing w:after="0" w:line="240" w:lineRule="atLeast"/>
              <w:ind w:right="-19" w:firstLine="342"/>
              <w:rPr>
                <w:rFonts w:cs="Times New Roman"/>
                <w:szCs w:val="22"/>
                <w:lang w:val="en-GB"/>
              </w:rPr>
            </w:pPr>
            <w:proofErr w:type="spellStart"/>
            <w:r w:rsidRPr="00582A44">
              <w:rPr>
                <w:rFonts w:cs="Times New Roman"/>
                <w:szCs w:val="22"/>
                <w:lang w:val="en-GB"/>
              </w:rPr>
              <w:t>KrungThai</w:t>
            </w:r>
            <w:proofErr w:type="spellEnd"/>
            <w:r w:rsidRPr="00582A44">
              <w:rPr>
                <w:rFonts w:cs="Times New Roman"/>
                <w:szCs w:val="22"/>
                <w:lang w:val="en-GB"/>
              </w:rPr>
              <w:t xml:space="preserve"> Asset Management Public</w:t>
            </w:r>
          </w:p>
        </w:tc>
        <w:tc>
          <w:tcPr>
            <w:tcW w:w="1350" w:type="dxa"/>
          </w:tcPr>
          <w:p w14:paraId="419DF067"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631C8791" w14:textId="77777777" w:rsidR="001D2EA1" w:rsidRPr="00582A44" w:rsidRDefault="001D2EA1" w:rsidP="001D2EA1">
            <w:pPr>
              <w:tabs>
                <w:tab w:val="decimal" w:pos="1872"/>
              </w:tabs>
              <w:spacing w:line="240" w:lineRule="atLeast"/>
              <w:rPr>
                <w:rFonts w:cs="Times New Roman"/>
                <w:b/>
                <w:bCs/>
                <w:szCs w:val="22"/>
              </w:rPr>
            </w:pPr>
          </w:p>
        </w:tc>
        <w:tc>
          <w:tcPr>
            <w:tcW w:w="1350" w:type="dxa"/>
          </w:tcPr>
          <w:p w14:paraId="5889B1F2"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78638221" w14:textId="77777777" w:rsidTr="0073754E">
        <w:tc>
          <w:tcPr>
            <w:tcW w:w="6210" w:type="dxa"/>
          </w:tcPr>
          <w:p w14:paraId="03CD009F" w14:textId="77777777" w:rsidR="001D2EA1" w:rsidRPr="00582A44" w:rsidRDefault="001D2EA1" w:rsidP="001D2EA1">
            <w:pPr>
              <w:pStyle w:val="BodyText"/>
              <w:spacing w:after="0" w:line="240" w:lineRule="atLeast"/>
              <w:ind w:left="522" w:right="-19"/>
              <w:rPr>
                <w:rFonts w:cs="Times New Roman"/>
                <w:szCs w:val="22"/>
                <w:lang w:val="en-GB"/>
              </w:rPr>
            </w:pPr>
            <w:r w:rsidRPr="00582A44">
              <w:rPr>
                <w:rFonts w:cs="Times New Roman"/>
                <w:szCs w:val="22"/>
                <w:lang w:val="en-GB"/>
              </w:rPr>
              <w:t>Company Limited</w:t>
            </w:r>
          </w:p>
        </w:tc>
        <w:tc>
          <w:tcPr>
            <w:tcW w:w="1350" w:type="dxa"/>
            <w:tcBorders>
              <w:bottom w:val="double" w:sz="4" w:space="0" w:color="auto"/>
            </w:tcBorders>
          </w:tcPr>
          <w:p w14:paraId="6A9D8B0E" w14:textId="30042350" w:rsidR="001D2EA1" w:rsidRPr="00582A44" w:rsidRDefault="00240527" w:rsidP="001D2EA1">
            <w:pPr>
              <w:tabs>
                <w:tab w:val="decimal" w:pos="1422"/>
              </w:tabs>
              <w:spacing w:line="240" w:lineRule="atLeast"/>
              <w:rPr>
                <w:rFonts w:eastAsia="Cordia New" w:cs="Times New Roman"/>
                <w:b/>
                <w:bCs/>
                <w:szCs w:val="22"/>
              </w:rPr>
            </w:pPr>
            <w:r>
              <w:rPr>
                <w:rFonts w:eastAsia="Cordia New" w:cs="Times New Roman"/>
                <w:b/>
                <w:bCs/>
                <w:szCs w:val="22"/>
              </w:rPr>
              <w:t>7,721</w:t>
            </w:r>
          </w:p>
        </w:tc>
        <w:tc>
          <w:tcPr>
            <w:tcW w:w="270" w:type="dxa"/>
          </w:tcPr>
          <w:p w14:paraId="38EC9A3D" w14:textId="77777777" w:rsidR="001D2EA1" w:rsidRPr="00582A44" w:rsidRDefault="001D2EA1" w:rsidP="001D2EA1">
            <w:pPr>
              <w:tabs>
                <w:tab w:val="decimal" w:pos="1872"/>
              </w:tabs>
              <w:spacing w:line="240" w:lineRule="atLeast"/>
              <w:rPr>
                <w:rFonts w:cs="Times New Roman"/>
                <w:b/>
                <w:bCs/>
                <w:szCs w:val="22"/>
              </w:rPr>
            </w:pPr>
          </w:p>
        </w:tc>
        <w:tc>
          <w:tcPr>
            <w:tcW w:w="1350" w:type="dxa"/>
            <w:tcBorders>
              <w:bottom w:val="double" w:sz="4" w:space="0" w:color="auto"/>
            </w:tcBorders>
          </w:tcPr>
          <w:p w14:paraId="67E5DD31" w14:textId="5553FE63" w:rsidR="001D2EA1" w:rsidRPr="00582A44" w:rsidRDefault="001D2EA1" w:rsidP="001D2EA1">
            <w:pPr>
              <w:tabs>
                <w:tab w:val="decimal" w:pos="1422"/>
              </w:tabs>
              <w:spacing w:line="240" w:lineRule="atLeast"/>
              <w:rPr>
                <w:rFonts w:cs="Times New Roman"/>
                <w:b/>
                <w:bCs/>
                <w:szCs w:val="22"/>
                <w:lang w:val="en-US"/>
              </w:rPr>
            </w:pPr>
            <w:r>
              <w:rPr>
                <w:rFonts w:eastAsia="Cordia New" w:cs="Times New Roman"/>
                <w:b/>
                <w:bCs/>
                <w:szCs w:val="22"/>
              </w:rPr>
              <w:t>8,010</w:t>
            </w:r>
          </w:p>
        </w:tc>
      </w:tr>
      <w:tr w:rsidR="001D2EA1" w:rsidRPr="009D1F16" w14:paraId="1D70202E" w14:textId="77777777" w:rsidTr="0073754E">
        <w:trPr>
          <w:trHeight w:val="143"/>
        </w:trPr>
        <w:tc>
          <w:tcPr>
            <w:tcW w:w="6210" w:type="dxa"/>
          </w:tcPr>
          <w:p w14:paraId="1B979045"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2086766C" w14:textId="77777777" w:rsidR="001D2EA1" w:rsidRPr="009D1F16" w:rsidRDefault="001D2EA1" w:rsidP="001D2EA1">
            <w:pPr>
              <w:spacing w:line="240" w:lineRule="atLeast"/>
              <w:ind w:left="342"/>
              <w:rPr>
                <w:rFonts w:cs="Times New Roman"/>
                <w:szCs w:val="22"/>
              </w:rPr>
            </w:pPr>
          </w:p>
        </w:tc>
        <w:tc>
          <w:tcPr>
            <w:tcW w:w="270" w:type="dxa"/>
          </w:tcPr>
          <w:p w14:paraId="6179BF0F"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16A39AA3" w14:textId="77777777" w:rsidR="001D2EA1" w:rsidRPr="009D1F16" w:rsidRDefault="001D2EA1" w:rsidP="001D2EA1">
            <w:pPr>
              <w:spacing w:line="240" w:lineRule="atLeast"/>
              <w:ind w:left="342"/>
              <w:rPr>
                <w:rFonts w:cs="Times New Roman"/>
                <w:szCs w:val="22"/>
              </w:rPr>
            </w:pPr>
          </w:p>
        </w:tc>
      </w:tr>
      <w:tr w:rsidR="001D2EA1" w:rsidRPr="0067125D" w14:paraId="01691739" w14:textId="77777777" w:rsidTr="0073754E">
        <w:tc>
          <w:tcPr>
            <w:tcW w:w="6210" w:type="dxa"/>
          </w:tcPr>
          <w:p w14:paraId="49C2E051" w14:textId="77777777" w:rsidR="001D2EA1" w:rsidRPr="00582A44" w:rsidRDefault="001D2EA1" w:rsidP="001D2EA1">
            <w:pPr>
              <w:spacing w:line="240" w:lineRule="atLeast"/>
              <w:rPr>
                <w:rFonts w:cs="Times New Roman"/>
                <w:szCs w:val="22"/>
              </w:rPr>
            </w:pPr>
            <w:r w:rsidRPr="00582A44">
              <w:rPr>
                <w:rFonts w:eastAsia="Cordia New" w:cs="Times New Roman"/>
                <w:szCs w:val="22"/>
                <w:lang w:val="en-US"/>
              </w:rPr>
              <w:t>Property management fees</w:t>
            </w:r>
          </w:p>
        </w:tc>
        <w:tc>
          <w:tcPr>
            <w:tcW w:w="1350" w:type="dxa"/>
          </w:tcPr>
          <w:p w14:paraId="542454DF"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10D8D9DD" w14:textId="77777777" w:rsidR="001D2EA1" w:rsidRPr="00582A44" w:rsidRDefault="001D2EA1" w:rsidP="001D2EA1">
            <w:pPr>
              <w:pStyle w:val="BodyText"/>
              <w:tabs>
                <w:tab w:val="decimal" w:pos="1872"/>
              </w:tabs>
              <w:spacing w:after="0" w:line="240" w:lineRule="atLeast"/>
              <w:rPr>
                <w:rFonts w:cs="Times New Roman"/>
                <w:b/>
                <w:bCs/>
                <w:szCs w:val="22"/>
                <w:lang w:val="en-US"/>
              </w:rPr>
            </w:pPr>
          </w:p>
        </w:tc>
        <w:tc>
          <w:tcPr>
            <w:tcW w:w="1350" w:type="dxa"/>
          </w:tcPr>
          <w:p w14:paraId="6A2AA782"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6FB54BD8" w14:textId="77777777" w:rsidTr="0073754E">
        <w:tc>
          <w:tcPr>
            <w:tcW w:w="6210" w:type="dxa"/>
          </w:tcPr>
          <w:p w14:paraId="37AC95E3" w14:textId="77777777" w:rsidR="001D2EA1" w:rsidRPr="00582A44" w:rsidRDefault="001D2EA1" w:rsidP="001D2EA1">
            <w:pPr>
              <w:pStyle w:val="BodyText"/>
              <w:spacing w:after="0" w:line="240" w:lineRule="atLeast"/>
              <w:ind w:right="-19" w:firstLine="342"/>
              <w:rPr>
                <w:rFonts w:eastAsia="Cordia New" w:cs="Times New Roman"/>
                <w:color w:val="000000"/>
                <w:szCs w:val="22"/>
                <w:lang w:val="en-GB"/>
              </w:rPr>
            </w:pPr>
            <w:r w:rsidRPr="00582A44">
              <w:rPr>
                <w:rFonts w:cs="Times New Roman"/>
                <w:szCs w:val="22"/>
                <w:lang w:val="en-GB"/>
              </w:rPr>
              <w:t>True Properties Company Limited</w:t>
            </w:r>
          </w:p>
        </w:tc>
        <w:tc>
          <w:tcPr>
            <w:tcW w:w="1350" w:type="dxa"/>
            <w:tcBorders>
              <w:bottom w:val="double" w:sz="4" w:space="0" w:color="auto"/>
            </w:tcBorders>
          </w:tcPr>
          <w:p w14:paraId="72FEF76F" w14:textId="59235583" w:rsidR="001D2EA1" w:rsidRPr="00582A44" w:rsidRDefault="00240527" w:rsidP="001D2EA1">
            <w:pPr>
              <w:tabs>
                <w:tab w:val="decimal" w:pos="1422"/>
              </w:tabs>
              <w:spacing w:line="240" w:lineRule="atLeast"/>
              <w:rPr>
                <w:rFonts w:eastAsia="Cordia New" w:cs="Times New Roman"/>
                <w:b/>
                <w:bCs/>
                <w:szCs w:val="22"/>
              </w:rPr>
            </w:pPr>
            <w:r>
              <w:rPr>
                <w:rFonts w:eastAsia="Cordia New" w:cs="Times New Roman"/>
                <w:b/>
                <w:bCs/>
                <w:szCs w:val="22"/>
              </w:rPr>
              <w:t>48,449</w:t>
            </w:r>
          </w:p>
        </w:tc>
        <w:tc>
          <w:tcPr>
            <w:tcW w:w="270" w:type="dxa"/>
          </w:tcPr>
          <w:p w14:paraId="3A675E0D" w14:textId="77777777" w:rsidR="001D2EA1" w:rsidRPr="00582A44" w:rsidRDefault="001D2EA1" w:rsidP="001D2EA1">
            <w:pPr>
              <w:tabs>
                <w:tab w:val="decimal" w:pos="1872"/>
              </w:tabs>
              <w:spacing w:line="240" w:lineRule="atLeast"/>
              <w:rPr>
                <w:rFonts w:cs="Times New Roman"/>
                <w:b/>
                <w:bCs/>
                <w:szCs w:val="22"/>
                <w:lang w:val="en-US"/>
              </w:rPr>
            </w:pPr>
          </w:p>
        </w:tc>
        <w:tc>
          <w:tcPr>
            <w:tcW w:w="1350" w:type="dxa"/>
            <w:tcBorders>
              <w:bottom w:val="double" w:sz="4" w:space="0" w:color="auto"/>
            </w:tcBorders>
          </w:tcPr>
          <w:p w14:paraId="2A8FF4F6" w14:textId="17C5E24E" w:rsidR="001D2EA1" w:rsidRPr="00582A44" w:rsidRDefault="001D2EA1" w:rsidP="001D2EA1">
            <w:pPr>
              <w:tabs>
                <w:tab w:val="decimal" w:pos="1422"/>
              </w:tabs>
              <w:spacing w:line="240" w:lineRule="atLeast"/>
              <w:rPr>
                <w:rFonts w:cs="Times New Roman"/>
                <w:b/>
                <w:bCs/>
                <w:szCs w:val="22"/>
                <w:lang w:val="en-US"/>
              </w:rPr>
            </w:pPr>
            <w:r>
              <w:rPr>
                <w:rFonts w:eastAsia="Cordia New" w:cs="Times New Roman"/>
                <w:b/>
                <w:bCs/>
                <w:szCs w:val="22"/>
              </w:rPr>
              <w:t>47,971</w:t>
            </w:r>
          </w:p>
        </w:tc>
      </w:tr>
      <w:tr w:rsidR="001D2EA1" w:rsidRPr="009D1F16" w14:paraId="3EC3B59B" w14:textId="77777777" w:rsidTr="00A17962">
        <w:tc>
          <w:tcPr>
            <w:tcW w:w="6210" w:type="dxa"/>
          </w:tcPr>
          <w:p w14:paraId="7431A30C"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2F48EB49" w14:textId="77777777" w:rsidR="001D2EA1" w:rsidRPr="009D1F16" w:rsidRDefault="001D2EA1" w:rsidP="001D2EA1">
            <w:pPr>
              <w:spacing w:line="240" w:lineRule="atLeast"/>
              <w:ind w:left="342"/>
              <w:rPr>
                <w:rFonts w:cs="Times New Roman"/>
                <w:szCs w:val="22"/>
              </w:rPr>
            </w:pPr>
          </w:p>
        </w:tc>
        <w:tc>
          <w:tcPr>
            <w:tcW w:w="270" w:type="dxa"/>
          </w:tcPr>
          <w:p w14:paraId="1B7726F7" w14:textId="77777777" w:rsidR="001D2EA1" w:rsidRPr="009D1F16" w:rsidRDefault="001D2EA1" w:rsidP="001D2EA1">
            <w:pPr>
              <w:spacing w:line="240" w:lineRule="atLeast"/>
              <w:ind w:left="342"/>
              <w:rPr>
                <w:rFonts w:cs="Times New Roman"/>
                <w:szCs w:val="22"/>
              </w:rPr>
            </w:pPr>
          </w:p>
        </w:tc>
        <w:tc>
          <w:tcPr>
            <w:tcW w:w="1350" w:type="dxa"/>
            <w:tcBorders>
              <w:top w:val="double" w:sz="4" w:space="0" w:color="auto"/>
            </w:tcBorders>
          </w:tcPr>
          <w:p w14:paraId="451E843B" w14:textId="77777777" w:rsidR="001D2EA1" w:rsidRPr="009D1F16" w:rsidRDefault="001D2EA1" w:rsidP="001D2EA1">
            <w:pPr>
              <w:spacing w:line="240" w:lineRule="atLeast"/>
              <w:ind w:left="342"/>
              <w:rPr>
                <w:rFonts w:cs="Times New Roman"/>
                <w:szCs w:val="22"/>
              </w:rPr>
            </w:pPr>
          </w:p>
        </w:tc>
      </w:tr>
      <w:tr w:rsidR="001D2EA1" w:rsidRPr="0067125D" w14:paraId="159BF252" w14:textId="77777777" w:rsidTr="0073754E">
        <w:tc>
          <w:tcPr>
            <w:tcW w:w="6210" w:type="dxa"/>
          </w:tcPr>
          <w:p w14:paraId="042FF821" w14:textId="77777777" w:rsidR="001D2EA1" w:rsidRPr="00582A44" w:rsidRDefault="001D2EA1" w:rsidP="001D2EA1">
            <w:pPr>
              <w:spacing w:line="240" w:lineRule="atLeast"/>
              <w:rPr>
                <w:rFonts w:cs="Times New Roman"/>
                <w:szCs w:val="22"/>
              </w:rPr>
            </w:pPr>
            <w:r w:rsidRPr="00582A44">
              <w:rPr>
                <w:rFonts w:eastAsia="Cordia New" w:cs="Times New Roman"/>
                <w:szCs w:val="22"/>
                <w:lang w:val="en-US"/>
              </w:rPr>
              <w:t>Finance costs</w:t>
            </w:r>
          </w:p>
        </w:tc>
        <w:tc>
          <w:tcPr>
            <w:tcW w:w="1350" w:type="dxa"/>
          </w:tcPr>
          <w:p w14:paraId="3F4ECD80" w14:textId="77777777" w:rsidR="001D2EA1" w:rsidRPr="00582A44" w:rsidRDefault="001D2EA1" w:rsidP="001D2EA1">
            <w:pPr>
              <w:tabs>
                <w:tab w:val="decimal" w:pos="1422"/>
              </w:tabs>
              <w:spacing w:line="240" w:lineRule="atLeast"/>
              <w:rPr>
                <w:rFonts w:eastAsia="Cordia New" w:cs="Times New Roman"/>
                <w:b/>
                <w:bCs/>
                <w:szCs w:val="22"/>
              </w:rPr>
            </w:pPr>
          </w:p>
        </w:tc>
        <w:tc>
          <w:tcPr>
            <w:tcW w:w="270" w:type="dxa"/>
          </w:tcPr>
          <w:p w14:paraId="4D2E743A" w14:textId="77777777" w:rsidR="001D2EA1" w:rsidRPr="00582A44" w:rsidRDefault="001D2EA1" w:rsidP="001D2EA1">
            <w:pPr>
              <w:pStyle w:val="BodyText"/>
              <w:tabs>
                <w:tab w:val="decimal" w:pos="1782"/>
              </w:tabs>
              <w:spacing w:after="0" w:line="240" w:lineRule="atLeast"/>
              <w:rPr>
                <w:rFonts w:cs="Times New Roman"/>
                <w:szCs w:val="22"/>
                <w:lang w:val="en-US"/>
              </w:rPr>
            </w:pPr>
          </w:p>
        </w:tc>
        <w:tc>
          <w:tcPr>
            <w:tcW w:w="1350" w:type="dxa"/>
          </w:tcPr>
          <w:p w14:paraId="0A2DAEEA" w14:textId="77777777" w:rsidR="001D2EA1" w:rsidRPr="00582A44" w:rsidRDefault="001D2EA1" w:rsidP="001D2EA1">
            <w:pPr>
              <w:tabs>
                <w:tab w:val="decimal" w:pos="1422"/>
              </w:tabs>
              <w:spacing w:line="240" w:lineRule="atLeast"/>
              <w:rPr>
                <w:rFonts w:cs="Times New Roman"/>
                <w:b/>
                <w:bCs/>
                <w:szCs w:val="22"/>
                <w:lang w:val="en-US"/>
              </w:rPr>
            </w:pPr>
          </w:p>
        </w:tc>
      </w:tr>
      <w:tr w:rsidR="001D2EA1" w:rsidRPr="0067125D" w14:paraId="53736D26" w14:textId="77777777" w:rsidTr="0073754E">
        <w:tc>
          <w:tcPr>
            <w:tcW w:w="6210" w:type="dxa"/>
          </w:tcPr>
          <w:p w14:paraId="1AABE6D1" w14:textId="77777777" w:rsidR="001D2EA1" w:rsidRPr="00582A44" w:rsidRDefault="001D2EA1" w:rsidP="001D2EA1">
            <w:pPr>
              <w:pStyle w:val="BodyText"/>
              <w:spacing w:after="0" w:line="240" w:lineRule="atLeast"/>
              <w:ind w:right="-19" w:firstLine="342"/>
              <w:rPr>
                <w:rFonts w:cs="Times New Roman"/>
                <w:szCs w:val="22"/>
                <w:lang w:val="en-GB"/>
              </w:rPr>
            </w:pPr>
            <w:r w:rsidRPr="00582A44">
              <w:rPr>
                <w:szCs w:val="22"/>
                <w:lang w:val="en-US" w:bidi="th-TH"/>
              </w:rPr>
              <w:t>Bangkok</w:t>
            </w:r>
            <w:r w:rsidRPr="00582A44">
              <w:rPr>
                <w:rFonts w:cs="Times New Roman"/>
                <w:szCs w:val="22"/>
              </w:rPr>
              <w:t xml:space="preserve"> Bank Public Company Limited</w:t>
            </w:r>
          </w:p>
        </w:tc>
        <w:tc>
          <w:tcPr>
            <w:tcW w:w="1350" w:type="dxa"/>
            <w:tcBorders>
              <w:bottom w:val="double" w:sz="4" w:space="0" w:color="auto"/>
            </w:tcBorders>
          </w:tcPr>
          <w:p w14:paraId="4FC2AE26" w14:textId="1B63DD89" w:rsidR="001D2EA1" w:rsidRPr="00582A44" w:rsidRDefault="002D6E03" w:rsidP="001D2EA1">
            <w:pPr>
              <w:tabs>
                <w:tab w:val="decimal" w:pos="1422"/>
              </w:tabs>
              <w:spacing w:line="240" w:lineRule="atLeast"/>
              <w:rPr>
                <w:rFonts w:eastAsia="Cordia New" w:cs="Times New Roman"/>
                <w:b/>
                <w:bCs/>
                <w:szCs w:val="22"/>
              </w:rPr>
            </w:pPr>
            <w:r>
              <w:rPr>
                <w:rFonts w:eastAsia="Cordia New" w:cs="Times New Roman"/>
                <w:b/>
                <w:bCs/>
                <w:szCs w:val="22"/>
              </w:rPr>
              <w:t>41,497</w:t>
            </w:r>
          </w:p>
        </w:tc>
        <w:tc>
          <w:tcPr>
            <w:tcW w:w="270" w:type="dxa"/>
          </w:tcPr>
          <w:p w14:paraId="7A9FD9EB" w14:textId="77777777" w:rsidR="001D2EA1" w:rsidRPr="00582A44" w:rsidRDefault="001D2EA1" w:rsidP="001D2EA1">
            <w:pPr>
              <w:tabs>
                <w:tab w:val="decimal" w:pos="1872"/>
              </w:tabs>
              <w:spacing w:line="240" w:lineRule="atLeast"/>
              <w:rPr>
                <w:rFonts w:cs="Times New Roman"/>
                <w:b/>
                <w:bCs/>
                <w:szCs w:val="22"/>
                <w:lang w:val="en-US"/>
              </w:rPr>
            </w:pPr>
          </w:p>
        </w:tc>
        <w:tc>
          <w:tcPr>
            <w:tcW w:w="1350" w:type="dxa"/>
            <w:tcBorders>
              <w:bottom w:val="double" w:sz="4" w:space="0" w:color="auto"/>
            </w:tcBorders>
          </w:tcPr>
          <w:p w14:paraId="6177FEB6" w14:textId="766D52A1" w:rsidR="001D2EA1" w:rsidRPr="00582A44" w:rsidRDefault="001D2EA1" w:rsidP="001D2EA1">
            <w:pPr>
              <w:tabs>
                <w:tab w:val="decimal" w:pos="1422"/>
              </w:tabs>
              <w:spacing w:line="240" w:lineRule="atLeast"/>
              <w:rPr>
                <w:rFonts w:cs="Times New Roman"/>
                <w:b/>
                <w:bCs/>
                <w:szCs w:val="22"/>
                <w:lang w:val="en-US"/>
              </w:rPr>
            </w:pPr>
            <w:r>
              <w:rPr>
                <w:rFonts w:eastAsia="Cordia New" w:cs="Times New Roman"/>
                <w:b/>
                <w:bCs/>
                <w:szCs w:val="22"/>
              </w:rPr>
              <w:t>47,975</w:t>
            </w:r>
          </w:p>
        </w:tc>
      </w:tr>
    </w:tbl>
    <w:p w14:paraId="06074945" w14:textId="77777777" w:rsidR="002D6E03" w:rsidRDefault="002D6E03" w:rsidP="00FE3B52">
      <w:pPr>
        <w:spacing w:line="240" w:lineRule="auto"/>
        <w:ind w:firstLine="562"/>
        <w:rPr>
          <w:rFonts w:cs="Times New Roman"/>
          <w:szCs w:val="22"/>
          <w:lang w:val="en-US"/>
        </w:rPr>
      </w:pPr>
    </w:p>
    <w:p w14:paraId="42E830BE" w14:textId="61369537" w:rsidR="00072ECD" w:rsidRPr="00FE3B52" w:rsidRDefault="00072ECD" w:rsidP="00FE3B52">
      <w:pPr>
        <w:spacing w:line="240" w:lineRule="auto"/>
        <w:ind w:firstLine="562"/>
        <w:rPr>
          <w:rFonts w:cs="Times New Roman"/>
          <w:szCs w:val="22"/>
        </w:rPr>
      </w:pPr>
      <w:r w:rsidRPr="0067125D">
        <w:rPr>
          <w:rFonts w:cs="Times New Roman"/>
          <w:szCs w:val="22"/>
          <w:lang w:val="en-US"/>
        </w:rPr>
        <w:t xml:space="preserve">Balances as </w:t>
      </w:r>
      <w:proofErr w:type="gramStart"/>
      <w:r w:rsidRPr="0067125D">
        <w:rPr>
          <w:rFonts w:cs="Times New Roman"/>
          <w:szCs w:val="22"/>
          <w:lang w:val="en-US"/>
        </w:rPr>
        <w:t>at</w:t>
      </w:r>
      <w:proofErr w:type="gramEnd"/>
      <w:r w:rsidRPr="0067125D">
        <w:rPr>
          <w:rFonts w:cs="Times New Roman"/>
          <w:szCs w:val="22"/>
          <w:lang w:val="en-US"/>
        </w:rPr>
        <w:t xml:space="preserve"> 31 December </w:t>
      </w:r>
      <w:r w:rsidR="00135A6A" w:rsidRPr="0067125D">
        <w:rPr>
          <w:rFonts w:cs="Times New Roman"/>
          <w:szCs w:val="22"/>
          <w:lang w:val="en-US"/>
        </w:rPr>
        <w:t>202</w:t>
      </w:r>
      <w:r w:rsidR="001D2EA1">
        <w:rPr>
          <w:rFonts w:cs="Times New Roman"/>
          <w:szCs w:val="22"/>
          <w:lang w:val="en-US"/>
        </w:rPr>
        <w:t>5</w:t>
      </w:r>
      <w:r w:rsidR="00135A6A" w:rsidRPr="0067125D">
        <w:rPr>
          <w:rFonts w:cs="Times New Roman"/>
          <w:szCs w:val="22"/>
          <w:lang w:val="en-US"/>
        </w:rPr>
        <w:t xml:space="preserve"> and 20</w:t>
      </w:r>
      <w:r w:rsidR="00582A44">
        <w:rPr>
          <w:rFonts w:cs="Times New Roman"/>
          <w:szCs w:val="22"/>
          <w:lang w:val="en-US"/>
        </w:rPr>
        <w:t>2</w:t>
      </w:r>
      <w:r w:rsidR="001D2EA1">
        <w:rPr>
          <w:rFonts w:cs="Times New Roman"/>
          <w:szCs w:val="22"/>
          <w:lang w:val="en-US"/>
        </w:rPr>
        <w:t>4</w:t>
      </w:r>
      <w:r w:rsidR="00135A6A" w:rsidRPr="0067125D">
        <w:rPr>
          <w:rFonts w:cs="Times New Roman"/>
          <w:szCs w:val="22"/>
          <w:lang w:val="en-US"/>
        </w:rPr>
        <w:t xml:space="preserve"> </w:t>
      </w:r>
      <w:r w:rsidRPr="0067125D">
        <w:rPr>
          <w:rFonts w:cs="Times New Roman"/>
          <w:szCs w:val="22"/>
          <w:lang w:val="en-US"/>
        </w:rPr>
        <w:t>with related parties were as follows:</w:t>
      </w:r>
    </w:p>
    <w:p w14:paraId="60A2B4D9" w14:textId="77777777" w:rsidR="00072ECD" w:rsidRPr="009D1F16" w:rsidRDefault="00072ECD" w:rsidP="00490794">
      <w:pPr>
        <w:spacing w:line="240" w:lineRule="auto"/>
        <w:ind w:left="540"/>
        <w:jc w:val="both"/>
        <w:rPr>
          <w:rFonts w:cs="Times New Roman"/>
          <w:szCs w:val="22"/>
        </w:rPr>
      </w:pPr>
    </w:p>
    <w:tbl>
      <w:tblPr>
        <w:tblW w:w="9180" w:type="dxa"/>
        <w:tblInd w:w="450" w:type="dxa"/>
        <w:tblLayout w:type="fixed"/>
        <w:tblLook w:val="01E0" w:firstRow="1" w:lastRow="1" w:firstColumn="1" w:lastColumn="1" w:noHBand="0" w:noVBand="0"/>
      </w:tblPr>
      <w:tblGrid>
        <w:gridCol w:w="6210"/>
        <w:gridCol w:w="1350"/>
        <w:gridCol w:w="270"/>
        <w:gridCol w:w="1350"/>
      </w:tblGrid>
      <w:tr w:rsidR="00072ECD" w:rsidRPr="0067125D" w14:paraId="07A7C81A" w14:textId="77777777" w:rsidTr="0073754E">
        <w:trPr>
          <w:tblHeader/>
        </w:trPr>
        <w:tc>
          <w:tcPr>
            <w:tcW w:w="6210" w:type="dxa"/>
          </w:tcPr>
          <w:p w14:paraId="5D00E224" w14:textId="77777777" w:rsidR="00072ECD" w:rsidRPr="0067125D" w:rsidRDefault="00072ECD" w:rsidP="00E31EF0">
            <w:pPr>
              <w:spacing w:line="240" w:lineRule="auto"/>
              <w:jc w:val="both"/>
              <w:rPr>
                <w:rFonts w:eastAsia="Cordia New" w:cs="Times New Roman"/>
                <w:szCs w:val="22"/>
              </w:rPr>
            </w:pPr>
          </w:p>
        </w:tc>
        <w:tc>
          <w:tcPr>
            <w:tcW w:w="1350" w:type="dxa"/>
          </w:tcPr>
          <w:p w14:paraId="05F05BD8" w14:textId="2C8FE6BF" w:rsidR="00072ECD" w:rsidRPr="0067125D" w:rsidRDefault="00992CFA" w:rsidP="00E31EF0">
            <w:pPr>
              <w:pStyle w:val="BodyText"/>
              <w:tabs>
                <w:tab w:val="left" w:pos="2700"/>
              </w:tabs>
              <w:spacing w:after="0" w:line="240" w:lineRule="auto"/>
              <w:jc w:val="center"/>
              <w:rPr>
                <w:rFonts w:eastAsia="Cordia New" w:cs="Times New Roman"/>
                <w:szCs w:val="22"/>
              </w:rPr>
            </w:pPr>
            <w:r>
              <w:rPr>
                <w:rFonts w:eastAsia="Cordia New" w:cs="Times New Roman"/>
                <w:szCs w:val="22"/>
              </w:rPr>
              <w:t>202</w:t>
            </w:r>
            <w:r w:rsidR="001D2EA1">
              <w:rPr>
                <w:rFonts w:eastAsia="Cordia New" w:cs="Times New Roman"/>
                <w:szCs w:val="22"/>
              </w:rPr>
              <w:t>5</w:t>
            </w:r>
          </w:p>
        </w:tc>
        <w:tc>
          <w:tcPr>
            <w:tcW w:w="270" w:type="dxa"/>
          </w:tcPr>
          <w:p w14:paraId="71001BFF" w14:textId="77777777" w:rsidR="00072ECD" w:rsidRPr="0067125D" w:rsidRDefault="00072ECD" w:rsidP="00E31EF0">
            <w:pPr>
              <w:pStyle w:val="BodyText"/>
              <w:tabs>
                <w:tab w:val="left" w:pos="2700"/>
              </w:tabs>
              <w:spacing w:after="0" w:line="240" w:lineRule="auto"/>
              <w:jc w:val="center"/>
              <w:rPr>
                <w:rFonts w:eastAsia="Cordia New" w:cs="Times New Roman"/>
                <w:szCs w:val="22"/>
              </w:rPr>
            </w:pPr>
          </w:p>
        </w:tc>
        <w:tc>
          <w:tcPr>
            <w:tcW w:w="1350" w:type="dxa"/>
          </w:tcPr>
          <w:p w14:paraId="2C3EFE1F" w14:textId="733CA0E1" w:rsidR="00072ECD" w:rsidRPr="0067125D" w:rsidRDefault="00992CFA" w:rsidP="00E31EF0">
            <w:pPr>
              <w:pStyle w:val="BodyText"/>
              <w:tabs>
                <w:tab w:val="left" w:pos="2700"/>
              </w:tabs>
              <w:spacing w:after="0" w:line="240" w:lineRule="auto"/>
              <w:jc w:val="center"/>
              <w:rPr>
                <w:rFonts w:eastAsia="Cordia New" w:cs="Times New Roman"/>
                <w:szCs w:val="22"/>
              </w:rPr>
            </w:pPr>
            <w:r>
              <w:rPr>
                <w:rFonts w:eastAsia="Cordia New" w:cs="Times New Roman"/>
                <w:szCs w:val="22"/>
              </w:rPr>
              <w:t>202</w:t>
            </w:r>
            <w:r w:rsidR="001D2EA1">
              <w:rPr>
                <w:rFonts w:eastAsia="Cordia New" w:cs="Times New Roman"/>
                <w:szCs w:val="22"/>
              </w:rPr>
              <w:t>4</w:t>
            </w:r>
          </w:p>
        </w:tc>
      </w:tr>
      <w:tr w:rsidR="00072ECD" w:rsidRPr="0067125D" w14:paraId="3ECAED38" w14:textId="77777777" w:rsidTr="0073754E">
        <w:trPr>
          <w:trHeight w:val="101"/>
          <w:tblHeader/>
        </w:trPr>
        <w:tc>
          <w:tcPr>
            <w:tcW w:w="6210" w:type="dxa"/>
          </w:tcPr>
          <w:p w14:paraId="4AB442F2" w14:textId="77777777" w:rsidR="00072ECD" w:rsidRPr="0067125D" w:rsidRDefault="00072ECD" w:rsidP="00E31EF0">
            <w:pPr>
              <w:spacing w:line="240" w:lineRule="auto"/>
              <w:jc w:val="both"/>
              <w:rPr>
                <w:rFonts w:eastAsia="Cordia New" w:cs="Times New Roman"/>
                <w:szCs w:val="22"/>
              </w:rPr>
            </w:pPr>
          </w:p>
        </w:tc>
        <w:tc>
          <w:tcPr>
            <w:tcW w:w="2970" w:type="dxa"/>
            <w:gridSpan w:val="3"/>
          </w:tcPr>
          <w:p w14:paraId="00790BEB" w14:textId="77777777" w:rsidR="00072ECD" w:rsidRPr="0067125D" w:rsidRDefault="00072ECD" w:rsidP="00E31EF0">
            <w:pPr>
              <w:pStyle w:val="BodyText"/>
              <w:tabs>
                <w:tab w:val="left" w:pos="2700"/>
              </w:tabs>
              <w:spacing w:after="0" w:line="240" w:lineRule="auto"/>
              <w:jc w:val="center"/>
              <w:rPr>
                <w:rFonts w:eastAsia="Cordia New" w:cs="Times New Roman"/>
                <w:i/>
                <w:iCs/>
                <w:szCs w:val="22"/>
              </w:rPr>
            </w:pPr>
            <w:r w:rsidRPr="0067125D">
              <w:rPr>
                <w:rFonts w:eastAsia="Cordia New" w:cs="Times New Roman"/>
                <w:i/>
                <w:iCs/>
                <w:szCs w:val="22"/>
              </w:rPr>
              <w:t>(in thousand Baht)</w:t>
            </w:r>
          </w:p>
        </w:tc>
      </w:tr>
      <w:tr w:rsidR="00072ECD" w:rsidRPr="0067125D" w14:paraId="400580B6" w14:textId="77777777" w:rsidTr="0073754E">
        <w:tc>
          <w:tcPr>
            <w:tcW w:w="6210" w:type="dxa"/>
          </w:tcPr>
          <w:p w14:paraId="09FB55B0" w14:textId="094DED93" w:rsidR="00072ECD" w:rsidRPr="0067125D" w:rsidRDefault="00072ECD" w:rsidP="00E31EF0">
            <w:pPr>
              <w:spacing w:line="240" w:lineRule="auto"/>
              <w:rPr>
                <w:rFonts w:eastAsia="Cordia New"/>
                <w:b/>
                <w:bCs/>
                <w:i/>
                <w:iCs/>
                <w:szCs w:val="22"/>
                <w:lang w:val="en-US" w:bidi="th-TH"/>
              </w:rPr>
            </w:pPr>
            <w:r w:rsidRPr="0067125D">
              <w:rPr>
                <w:rFonts w:eastAsia="Cordia New" w:cs="Times New Roman"/>
                <w:b/>
                <w:bCs/>
                <w:i/>
                <w:iCs/>
                <w:szCs w:val="22"/>
                <w:lang w:val="en-US"/>
              </w:rPr>
              <w:t>Cash at financial institution</w:t>
            </w:r>
            <w:r w:rsidR="00167D11" w:rsidRPr="0067125D">
              <w:rPr>
                <w:rFonts w:eastAsia="Cordia New"/>
                <w:b/>
                <w:bCs/>
                <w:i/>
                <w:iCs/>
                <w:szCs w:val="22"/>
                <w:lang w:val="en-US" w:bidi="th-TH"/>
              </w:rPr>
              <w:t>s</w:t>
            </w:r>
          </w:p>
        </w:tc>
        <w:tc>
          <w:tcPr>
            <w:tcW w:w="1350" w:type="dxa"/>
          </w:tcPr>
          <w:p w14:paraId="0A1305CD" w14:textId="77777777" w:rsidR="00072ECD" w:rsidRPr="0067125D" w:rsidRDefault="00072ECD" w:rsidP="00582A44">
            <w:pPr>
              <w:tabs>
                <w:tab w:val="decimal" w:pos="1060"/>
              </w:tabs>
              <w:spacing w:line="240" w:lineRule="auto"/>
              <w:rPr>
                <w:rFonts w:eastAsia="Cordia New" w:cs="Times New Roman"/>
                <w:szCs w:val="22"/>
              </w:rPr>
            </w:pPr>
          </w:p>
        </w:tc>
        <w:tc>
          <w:tcPr>
            <w:tcW w:w="270" w:type="dxa"/>
          </w:tcPr>
          <w:p w14:paraId="16D23A2E" w14:textId="77777777" w:rsidR="00072ECD" w:rsidRPr="0067125D" w:rsidRDefault="00072ECD" w:rsidP="00582A44">
            <w:pPr>
              <w:tabs>
                <w:tab w:val="decimal" w:pos="1060"/>
              </w:tabs>
              <w:spacing w:line="240" w:lineRule="auto"/>
              <w:rPr>
                <w:rFonts w:eastAsia="Cordia New" w:cs="Times New Roman"/>
                <w:szCs w:val="22"/>
              </w:rPr>
            </w:pPr>
          </w:p>
        </w:tc>
        <w:tc>
          <w:tcPr>
            <w:tcW w:w="1350" w:type="dxa"/>
          </w:tcPr>
          <w:p w14:paraId="1A0EACBD" w14:textId="77777777" w:rsidR="00072ECD" w:rsidRPr="0067125D" w:rsidRDefault="00072ECD" w:rsidP="00582A44">
            <w:pPr>
              <w:tabs>
                <w:tab w:val="decimal" w:pos="1060"/>
              </w:tabs>
              <w:spacing w:line="240" w:lineRule="auto"/>
              <w:rPr>
                <w:rFonts w:eastAsia="Cordia New" w:cs="Times New Roman"/>
                <w:szCs w:val="22"/>
              </w:rPr>
            </w:pPr>
          </w:p>
        </w:tc>
      </w:tr>
      <w:tr w:rsidR="001311A6" w:rsidRPr="0067125D" w14:paraId="253A2C30" w14:textId="77777777" w:rsidTr="0073754E">
        <w:tc>
          <w:tcPr>
            <w:tcW w:w="6210" w:type="dxa"/>
          </w:tcPr>
          <w:p w14:paraId="2E27ACD8" w14:textId="77777777" w:rsidR="001311A6" w:rsidRPr="0067125D" w:rsidRDefault="001311A6" w:rsidP="001311A6">
            <w:pPr>
              <w:pStyle w:val="BodyText"/>
              <w:spacing w:after="0" w:line="240" w:lineRule="auto"/>
              <w:ind w:right="-19" w:firstLine="342"/>
              <w:rPr>
                <w:szCs w:val="22"/>
                <w:lang w:val="en-US" w:bidi="th-TH"/>
              </w:rPr>
            </w:pPr>
            <w:r w:rsidRPr="0067125D">
              <w:rPr>
                <w:szCs w:val="22"/>
                <w:lang w:val="en-US" w:bidi="th-TH"/>
              </w:rPr>
              <w:t>Bangkok Bank Public Company Limited</w:t>
            </w:r>
          </w:p>
        </w:tc>
        <w:tc>
          <w:tcPr>
            <w:tcW w:w="1350" w:type="dxa"/>
          </w:tcPr>
          <w:p w14:paraId="431EB56F" w14:textId="42964AF6" w:rsidR="001311A6" w:rsidRPr="001311A6" w:rsidRDefault="001311A6" w:rsidP="001311A6">
            <w:pPr>
              <w:tabs>
                <w:tab w:val="decimal" w:pos="1135"/>
              </w:tabs>
              <w:spacing w:line="240" w:lineRule="auto"/>
            </w:pPr>
            <w:r w:rsidRPr="00C4228B">
              <w:t xml:space="preserve"> 67,294 </w:t>
            </w:r>
          </w:p>
        </w:tc>
        <w:tc>
          <w:tcPr>
            <w:tcW w:w="270" w:type="dxa"/>
          </w:tcPr>
          <w:p w14:paraId="0C232A6F" w14:textId="77777777" w:rsidR="001311A6" w:rsidRPr="0067125D" w:rsidRDefault="001311A6" w:rsidP="001311A6">
            <w:pPr>
              <w:tabs>
                <w:tab w:val="decimal" w:pos="1060"/>
              </w:tabs>
              <w:spacing w:line="240" w:lineRule="auto"/>
              <w:rPr>
                <w:rFonts w:eastAsia="Cordia New" w:cs="Times New Roman"/>
                <w:szCs w:val="22"/>
              </w:rPr>
            </w:pPr>
          </w:p>
        </w:tc>
        <w:tc>
          <w:tcPr>
            <w:tcW w:w="1350" w:type="dxa"/>
          </w:tcPr>
          <w:p w14:paraId="3C1FA643" w14:textId="611E0ED4" w:rsidR="001311A6" w:rsidRPr="0067125D" w:rsidRDefault="001311A6" w:rsidP="001311A6">
            <w:pPr>
              <w:tabs>
                <w:tab w:val="decimal" w:pos="1135"/>
              </w:tabs>
              <w:spacing w:line="240" w:lineRule="auto"/>
              <w:rPr>
                <w:rFonts w:eastAsia="Cordia New" w:cs="Times New Roman"/>
                <w:szCs w:val="22"/>
              </w:rPr>
            </w:pPr>
            <w:r w:rsidRPr="001E6F76">
              <w:t>143,259</w:t>
            </w:r>
          </w:p>
        </w:tc>
      </w:tr>
      <w:tr w:rsidR="001311A6" w:rsidRPr="0067125D" w14:paraId="3A654913" w14:textId="77777777" w:rsidTr="0073754E">
        <w:tc>
          <w:tcPr>
            <w:tcW w:w="6210" w:type="dxa"/>
          </w:tcPr>
          <w:p w14:paraId="43BDEABB" w14:textId="77777777" w:rsidR="001311A6" w:rsidRPr="0067125D" w:rsidRDefault="001311A6" w:rsidP="001311A6">
            <w:pPr>
              <w:pStyle w:val="BodyText"/>
              <w:spacing w:after="0" w:line="240" w:lineRule="auto"/>
              <w:ind w:right="-19" w:firstLine="342"/>
              <w:rPr>
                <w:szCs w:val="22"/>
                <w:lang w:val="en-US" w:bidi="th-TH"/>
              </w:rPr>
            </w:pPr>
            <w:r w:rsidRPr="0067125D">
              <w:rPr>
                <w:szCs w:val="22"/>
                <w:lang w:val="en-US" w:bidi="th-TH"/>
              </w:rPr>
              <w:t>Krung Thai Bank Public Company Limited</w:t>
            </w:r>
          </w:p>
        </w:tc>
        <w:tc>
          <w:tcPr>
            <w:tcW w:w="1350" w:type="dxa"/>
            <w:tcBorders>
              <w:bottom w:val="single" w:sz="4" w:space="0" w:color="auto"/>
            </w:tcBorders>
          </w:tcPr>
          <w:p w14:paraId="67E2D1BC" w14:textId="1AC69922" w:rsidR="001311A6" w:rsidRPr="001311A6" w:rsidRDefault="001311A6" w:rsidP="001311A6">
            <w:pPr>
              <w:tabs>
                <w:tab w:val="decimal" w:pos="1135"/>
              </w:tabs>
              <w:spacing w:line="240" w:lineRule="auto"/>
            </w:pPr>
            <w:r w:rsidRPr="00C4228B">
              <w:t xml:space="preserve"> 16,748 </w:t>
            </w:r>
          </w:p>
        </w:tc>
        <w:tc>
          <w:tcPr>
            <w:tcW w:w="270" w:type="dxa"/>
          </w:tcPr>
          <w:p w14:paraId="03951648" w14:textId="77777777" w:rsidR="001311A6" w:rsidRPr="0067125D" w:rsidRDefault="001311A6" w:rsidP="001311A6">
            <w:pPr>
              <w:tabs>
                <w:tab w:val="decimal" w:pos="1060"/>
              </w:tabs>
              <w:spacing w:line="240" w:lineRule="auto"/>
              <w:rPr>
                <w:rFonts w:eastAsia="Cordia New" w:cs="Times New Roman"/>
                <w:szCs w:val="22"/>
              </w:rPr>
            </w:pPr>
          </w:p>
        </w:tc>
        <w:tc>
          <w:tcPr>
            <w:tcW w:w="1350" w:type="dxa"/>
            <w:tcBorders>
              <w:bottom w:val="single" w:sz="4" w:space="0" w:color="auto"/>
            </w:tcBorders>
          </w:tcPr>
          <w:p w14:paraId="09847ABD" w14:textId="7D61403E" w:rsidR="001311A6" w:rsidRPr="0067125D" w:rsidRDefault="001311A6" w:rsidP="001311A6">
            <w:pPr>
              <w:tabs>
                <w:tab w:val="decimal" w:pos="1135"/>
              </w:tabs>
              <w:spacing w:line="240" w:lineRule="auto"/>
              <w:rPr>
                <w:rFonts w:cs="Times New Roman"/>
                <w:szCs w:val="22"/>
                <w:lang w:val="en-US"/>
              </w:rPr>
            </w:pPr>
            <w:r w:rsidRPr="001E6F76">
              <w:t>30,658</w:t>
            </w:r>
          </w:p>
        </w:tc>
      </w:tr>
      <w:tr w:rsidR="001311A6" w:rsidRPr="0067125D" w14:paraId="4C67B936" w14:textId="77777777" w:rsidTr="0073754E">
        <w:tc>
          <w:tcPr>
            <w:tcW w:w="6210" w:type="dxa"/>
          </w:tcPr>
          <w:p w14:paraId="5AB14261" w14:textId="77777777" w:rsidR="001311A6" w:rsidRPr="0067125D" w:rsidRDefault="001311A6" w:rsidP="001311A6">
            <w:pPr>
              <w:pStyle w:val="BodyText"/>
              <w:spacing w:after="0" w:line="240" w:lineRule="auto"/>
              <w:ind w:right="-19" w:firstLine="342"/>
              <w:rPr>
                <w:szCs w:val="22"/>
                <w:lang w:val="en-US" w:bidi="th-TH"/>
              </w:rPr>
            </w:pPr>
            <w:r w:rsidRPr="0067125D">
              <w:rPr>
                <w:rFonts w:eastAsia="Cordia New" w:cs="Times New Roman"/>
                <w:b/>
                <w:bCs/>
                <w:szCs w:val="22"/>
              </w:rPr>
              <w:t>Total</w:t>
            </w:r>
          </w:p>
        </w:tc>
        <w:tc>
          <w:tcPr>
            <w:tcW w:w="1350" w:type="dxa"/>
            <w:tcBorders>
              <w:top w:val="single" w:sz="4" w:space="0" w:color="auto"/>
              <w:bottom w:val="double" w:sz="4" w:space="0" w:color="auto"/>
            </w:tcBorders>
          </w:tcPr>
          <w:p w14:paraId="5D4C7354" w14:textId="4FED780E" w:rsidR="001311A6" w:rsidRPr="001311A6" w:rsidRDefault="001311A6" w:rsidP="001311A6">
            <w:pPr>
              <w:tabs>
                <w:tab w:val="decimal" w:pos="1135"/>
              </w:tabs>
              <w:spacing w:line="240" w:lineRule="auto"/>
              <w:rPr>
                <w:b/>
                <w:bCs/>
              </w:rPr>
            </w:pPr>
            <w:r w:rsidRPr="001311A6">
              <w:rPr>
                <w:b/>
                <w:bCs/>
              </w:rPr>
              <w:t xml:space="preserve"> 84,042 </w:t>
            </w:r>
          </w:p>
        </w:tc>
        <w:tc>
          <w:tcPr>
            <w:tcW w:w="270" w:type="dxa"/>
          </w:tcPr>
          <w:p w14:paraId="58F15387" w14:textId="77777777" w:rsidR="001311A6" w:rsidRPr="0067125D" w:rsidRDefault="001311A6" w:rsidP="001311A6">
            <w:pPr>
              <w:tabs>
                <w:tab w:val="decimal" w:pos="1060"/>
              </w:tabs>
              <w:spacing w:line="240" w:lineRule="auto"/>
              <w:rPr>
                <w:rFonts w:eastAsia="Cordia New" w:cs="Times New Roman"/>
                <w:b/>
                <w:bCs/>
                <w:szCs w:val="22"/>
              </w:rPr>
            </w:pPr>
          </w:p>
        </w:tc>
        <w:tc>
          <w:tcPr>
            <w:tcW w:w="1350" w:type="dxa"/>
            <w:tcBorders>
              <w:top w:val="single" w:sz="4" w:space="0" w:color="auto"/>
              <w:bottom w:val="double" w:sz="4" w:space="0" w:color="auto"/>
            </w:tcBorders>
          </w:tcPr>
          <w:p w14:paraId="3D1E3F1B" w14:textId="3FECC6E7" w:rsidR="001311A6" w:rsidRPr="0067125D" w:rsidRDefault="001311A6" w:rsidP="001311A6">
            <w:pPr>
              <w:tabs>
                <w:tab w:val="decimal" w:pos="1135"/>
              </w:tabs>
              <w:spacing w:line="240" w:lineRule="auto"/>
              <w:rPr>
                <w:rFonts w:cs="Times New Roman"/>
                <w:b/>
                <w:bCs/>
                <w:szCs w:val="22"/>
                <w:lang w:val="en-US"/>
              </w:rPr>
            </w:pPr>
            <w:r w:rsidRPr="007A71D3">
              <w:rPr>
                <w:b/>
                <w:bCs/>
              </w:rPr>
              <w:t>173,917</w:t>
            </w:r>
          </w:p>
        </w:tc>
      </w:tr>
      <w:tr w:rsidR="001D2EA1" w:rsidRPr="009D1F16" w14:paraId="22BCDCC5" w14:textId="77777777" w:rsidTr="001311A6">
        <w:trPr>
          <w:trHeight w:val="34"/>
        </w:trPr>
        <w:tc>
          <w:tcPr>
            <w:tcW w:w="6210" w:type="dxa"/>
            <w:vAlign w:val="bottom"/>
          </w:tcPr>
          <w:p w14:paraId="5434DA5C" w14:textId="77777777" w:rsidR="001D2EA1" w:rsidRPr="009D1F16" w:rsidRDefault="001D2EA1" w:rsidP="001D2EA1">
            <w:pPr>
              <w:spacing w:line="240" w:lineRule="atLeast"/>
              <w:ind w:left="342"/>
              <w:rPr>
                <w:rFonts w:cs="Times New Roman"/>
                <w:szCs w:val="22"/>
              </w:rPr>
            </w:pPr>
          </w:p>
        </w:tc>
        <w:tc>
          <w:tcPr>
            <w:tcW w:w="1350" w:type="dxa"/>
            <w:tcBorders>
              <w:top w:val="single" w:sz="4" w:space="0" w:color="auto"/>
            </w:tcBorders>
            <w:vAlign w:val="bottom"/>
          </w:tcPr>
          <w:p w14:paraId="0AA9EC7E" w14:textId="77777777" w:rsidR="001D2EA1" w:rsidRPr="009D1F16" w:rsidRDefault="001D2EA1" w:rsidP="001D2EA1">
            <w:pPr>
              <w:spacing w:line="240" w:lineRule="atLeast"/>
              <w:ind w:left="342"/>
              <w:rPr>
                <w:rFonts w:cs="Times New Roman"/>
                <w:szCs w:val="22"/>
              </w:rPr>
            </w:pPr>
          </w:p>
        </w:tc>
        <w:tc>
          <w:tcPr>
            <w:tcW w:w="270" w:type="dxa"/>
          </w:tcPr>
          <w:p w14:paraId="33E254EC" w14:textId="77777777" w:rsidR="001D2EA1" w:rsidRPr="009D1F16" w:rsidRDefault="001D2EA1" w:rsidP="001D2EA1">
            <w:pPr>
              <w:spacing w:line="240" w:lineRule="atLeast"/>
              <w:ind w:left="342"/>
              <w:rPr>
                <w:rFonts w:cs="Times New Roman"/>
                <w:szCs w:val="22"/>
              </w:rPr>
            </w:pPr>
          </w:p>
        </w:tc>
        <w:tc>
          <w:tcPr>
            <w:tcW w:w="1350" w:type="dxa"/>
            <w:tcBorders>
              <w:top w:val="single" w:sz="4" w:space="0" w:color="auto"/>
            </w:tcBorders>
            <w:vAlign w:val="bottom"/>
          </w:tcPr>
          <w:p w14:paraId="0CE0AF97" w14:textId="77777777" w:rsidR="001D2EA1" w:rsidRPr="009D1F16" w:rsidRDefault="001D2EA1" w:rsidP="001D2EA1">
            <w:pPr>
              <w:spacing w:line="240" w:lineRule="atLeast"/>
              <w:ind w:left="342"/>
              <w:rPr>
                <w:rFonts w:cs="Times New Roman"/>
                <w:szCs w:val="22"/>
              </w:rPr>
            </w:pPr>
          </w:p>
        </w:tc>
      </w:tr>
      <w:tr w:rsidR="001311A6" w:rsidRPr="009D1F16" w14:paraId="0AAA79A1" w14:textId="77777777" w:rsidTr="001311A6">
        <w:trPr>
          <w:trHeight w:val="34"/>
        </w:trPr>
        <w:tc>
          <w:tcPr>
            <w:tcW w:w="6210" w:type="dxa"/>
            <w:vAlign w:val="bottom"/>
          </w:tcPr>
          <w:p w14:paraId="47F6913E" w14:textId="77777777" w:rsidR="001311A6" w:rsidRPr="009D1F16" w:rsidRDefault="001311A6" w:rsidP="001D2EA1">
            <w:pPr>
              <w:spacing w:line="240" w:lineRule="atLeast"/>
              <w:ind w:left="342"/>
              <w:rPr>
                <w:rFonts w:cs="Times New Roman"/>
                <w:szCs w:val="22"/>
              </w:rPr>
            </w:pPr>
          </w:p>
        </w:tc>
        <w:tc>
          <w:tcPr>
            <w:tcW w:w="1350" w:type="dxa"/>
            <w:vAlign w:val="bottom"/>
          </w:tcPr>
          <w:p w14:paraId="592ED6FB" w14:textId="77777777" w:rsidR="001311A6" w:rsidRPr="009D1F16" w:rsidRDefault="001311A6" w:rsidP="001D2EA1">
            <w:pPr>
              <w:spacing w:line="240" w:lineRule="atLeast"/>
              <w:ind w:left="342"/>
              <w:rPr>
                <w:rFonts w:cs="Times New Roman"/>
                <w:szCs w:val="22"/>
              </w:rPr>
            </w:pPr>
          </w:p>
        </w:tc>
        <w:tc>
          <w:tcPr>
            <w:tcW w:w="270" w:type="dxa"/>
          </w:tcPr>
          <w:p w14:paraId="74FA44C1" w14:textId="77777777" w:rsidR="001311A6" w:rsidRPr="009D1F16" w:rsidRDefault="001311A6" w:rsidP="001D2EA1">
            <w:pPr>
              <w:spacing w:line="240" w:lineRule="atLeast"/>
              <w:ind w:left="342"/>
              <w:rPr>
                <w:rFonts w:cs="Times New Roman"/>
                <w:szCs w:val="22"/>
              </w:rPr>
            </w:pPr>
          </w:p>
        </w:tc>
        <w:tc>
          <w:tcPr>
            <w:tcW w:w="1350" w:type="dxa"/>
            <w:vAlign w:val="bottom"/>
          </w:tcPr>
          <w:p w14:paraId="402C9DB2" w14:textId="77777777" w:rsidR="001311A6" w:rsidRPr="009D1F16" w:rsidRDefault="001311A6" w:rsidP="001D2EA1">
            <w:pPr>
              <w:spacing w:line="240" w:lineRule="atLeast"/>
              <w:ind w:left="342"/>
              <w:rPr>
                <w:rFonts w:cs="Times New Roman"/>
                <w:szCs w:val="22"/>
              </w:rPr>
            </w:pPr>
          </w:p>
        </w:tc>
      </w:tr>
      <w:tr w:rsidR="001311A6" w:rsidRPr="009D1F16" w14:paraId="4630C3D8" w14:textId="77777777" w:rsidTr="001311A6">
        <w:trPr>
          <w:trHeight w:val="34"/>
        </w:trPr>
        <w:tc>
          <w:tcPr>
            <w:tcW w:w="6210" w:type="dxa"/>
            <w:vAlign w:val="bottom"/>
          </w:tcPr>
          <w:p w14:paraId="34AF3AC0" w14:textId="77777777" w:rsidR="001311A6" w:rsidRPr="009D1F16" w:rsidRDefault="001311A6" w:rsidP="001D2EA1">
            <w:pPr>
              <w:spacing w:line="240" w:lineRule="atLeast"/>
              <w:ind w:left="342"/>
              <w:rPr>
                <w:rFonts w:cs="Times New Roman"/>
                <w:szCs w:val="22"/>
              </w:rPr>
            </w:pPr>
          </w:p>
        </w:tc>
        <w:tc>
          <w:tcPr>
            <w:tcW w:w="1350" w:type="dxa"/>
            <w:vAlign w:val="bottom"/>
          </w:tcPr>
          <w:p w14:paraId="416DAEBE" w14:textId="77777777" w:rsidR="001311A6" w:rsidRPr="009D1F16" w:rsidRDefault="001311A6" w:rsidP="001D2EA1">
            <w:pPr>
              <w:spacing w:line="240" w:lineRule="atLeast"/>
              <w:ind w:left="342"/>
              <w:rPr>
                <w:rFonts w:cs="Times New Roman"/>
                <w:szCs w:val="22"/>
              </w:rPr>
            </w:pPr>
          </w:p>
        </w:tc>
        <w:tc>
          <w:tcPr>
            <w:tcW w:w="270" w:type="dxa"/>
          </w:tcPr>
          <w:p w14:paraId="27D58472" w14:textId="77777777" w:rsidR="001311A6" w:rsidRPr="009D1F16" w:rsidRDefault="001311A6" w:rsidP="001D2EA1">
            <w:pPr>
              <w:spacing w:line="240" w:lineRule="atLeast"/>
              <w:ind w:left="342"/>
              <w:rPr>
                <w:rFonts w:cs="Times New Roman"/>
                <w:szCs w:val="22"/>
              </w:rPr>
            </w:pPr>
          </w:p>
        </w:tc>
        <w:tc>
          <w:tcPr>
            <w:tcW w:w="1350" w:type="dxa"/>
            <w:vAlign w:val="bottom"/>
          </w:tcPr>
          <w:p w14:paraId="4546BF96" w14:textId="77777777" w:rsidR="001311A6" w:rsidRPr="009D1F16" w:rsidRDefault="001311A6" w:rsidP="001D2EA1">
            <w:pPr>
              <w:spacing w:line="240" w:lineRule="atLeast"/>
              <w:ind w:left="342"/>
              <w:rPr>
                <w:rFonts w:cs="Times New Roman"/>
                <w:szCs w:val="22"/>
              </w:rPr>
            </w:pPr>
          </w:p>
        </w:tc>
      </w:tr>
      <w:tr w:rsidR="001311A6" w:rsidRPr="009D1F16" w14:paraId="070FE2D4" w14:textId="77777777" w:rsidTr="001311A6">
        <w:trPr>
          <w:trHeight w:val="34"/>
        </w:trPr>
        <w:tc>
          <w:tcPr>
            <w:tcW w:w="6210" w:type="dxa"/>
            <w:vAlign w:val="bottom"/>
          </w:tcPr>
          <w:p w14:paraId="0A93C014" w14:textId="77777777" w:rsidR="001311A6" w:rsidRPr="009D1F16" w:rsidRDefault="001311A6" w:rsidP="001D2EA1">
            <w:pPr>
              <w:spacing w:line="240" w:lineRule="atLeast"/>
              <w:ind w:left="342"/>
              <w:rPr>
                <w:rFonts w:cs="Times New Roman"/>
                <w:szCs w:val="22"/>
              </w:rPr>
            </w:pPr>
          </w:p>
        </w:tc>
        <w:tc>
          <w:tcPr>
            <w:tcW w:w="1350" w:type="dxa"/>
            <w:vAlign w:val="bottom"/>
          </w:tcPr>
          <w:p w14:paraId="613C7058" w14:textId="77777777" w:rsidR="001311A6" w:rsidRPr="009D1F16" w:rsidRDefault="001311A6" w:rsidP="001D2EA1">
            <w:pPr>
              <w:spacing w:line="240" w:lineRule="atLeast"/>
              <w:ind w:left="342"/>
              <w:rPr>
                <w:rFonts w:cs="Times New Roman"/>
                <w:szCs w:val="22"/>
              </w:rPr>
            </w:pPr>
          </w:p>
        </w:tc>
        <w:tc>
          <w:tcPr>
            <w:tcW w:w="270" w:type="dxa"/>
          </w:tcPr>
          <w:p w14:paraId="66AEB8D5" w14:textId="77777777" w:rsidR="001311A6" w:rsidRPr="009D1F16" w:rsidRDefault="001311A6" w:rsidP="001D2EA1">
            <w:pPr>
              <w:spacing w:line="240" w:lineRule="atLeast"/>
              <w:ind w:left="342"/>
              <w:rPr>
                <w:rFonts w:cs="Times New Roman"/>
                <w:szCs w:val="22"/>
              </w:rPr>
            </w:pPr>
          </w:p>
        </w:tc>
        <w:tc>
          <w:tcPr>
            <w:tcW w:w="1350" w:type="dxa"/>
            <w:vAlign w:val="bottom"/>
          </w:tcPr>
          <w:p w14:paraId="57F5AD8D" w14:textId="77777777" w:rsidR="001311A6" w:rsidRPr="009D1F16" w:rsidRDefault="001311A6" w:rsidP="001D2EA1">
            <w:pPr>
              <w:spacing w:line="240" w:lineRule="atLeast"/>
              <w:ind w:left="342"/>
              <w:rPr>
                <w:rFonts w:cs="Times New Roman"/>
                <w:szCs w:val="22"/>
              </w:rPr>
            </w:pPr>
          </w:p>
        </w:tc>
      </w:tr>
      <w:tr w:rsidR="001311A6" w:rsidRPr="009D1F16" w14:paraId="0E4366F2" w14:textId="77777777" w:rsidTr="001311A6">
        <w:trPr>
          <w:trHeight w:val="34"/>
        </w:trPr>
        <w:tc>
          <w:tcPr>
            <w:tcW w:w="6210" w:type="dxa"/>
            <w:vAlign w:val="bottom"/>
          </w:tcPr>
          <w:p w14:paraId="70536441" w14:textId="77777777" w:rsidR="001311A6" w:rsidRPr="009D1F16" w:rsidRDefault="001311A6" w:rsidP="001D2EA1">
            <w:pPr>
              <w:spacing w:line="240" w:lineRule="atLeast"/>
              <w:ind w:left="342"/>
              <w:rPr>
                <w:rFonts w:cs="Times New Roman"/>
                <w:szCs w:val="22"/>
              </w:rPr>
            </w:pPr>
          </w:p>
        </w:tc>
        <w:tc>
          <w:tcPr>
            <w:tcW w:w="1350" w:type="dxa"/>
            <w:vAlign w:val="bottom"/>
          </w:tcPr>
          <w:p w14:paraId="4A3A0620" w14:textId="77777777" w:rsidR="001311A6" w:rsidRPr="009D1F16" w:rsidRDefault="001311A6" w:rsidP="001D2EA1">
            <w:pPr>
              <w:spacing w:line="240" w:lineRule="atLeast"/>
              <w:ind w:left="342"/>
              <w:rPr>
                <w:rFonts w:cs="Times New Roman"/>
                <w:szCs w:val="22"/>
              </w:rPr>
            </w:pPr>
          </w:p>
        </w:tc>
        <w:tc>
          <w:tcPr>
            <w:tcW w:w="270" w:type="dxa"/>
          </w:tcPr>
          <w:p w14:paraId="2F09E4D9" w14:textId="77777777" w:rsidR="001311A6" w:rsidRPr="009D1F16" w:rsidRDefault="001311A6" w:rsidP="001D2EA1">
            <w:pPr>
              <w:spacing w:line="240" w:lineRule="atLeast"/>
              <w:ind w:left="342"/>
              <w:rPr>
                <w:rFonts w:cs="Times New Roman"/>
                <w:szCs w:val="22"/>
              </w:rPr>
            </w:pPr>
          </w:p>
        </w:tc>
        <w:tc>
          <w:tcPr>
            <w:tcW w:w="1350" w:type="dxa"/>
            <w:vAlign w:val="bottom"/>
          </w:tcPr>
          <w:p w14:paraId="299D2FE7" w14:textId="77777777" w:rsidR="001311A6" w:rsidRPr="009D1F16" w:rsidRDefault="001311A6" w:rsidP="001D2EA1">
            <w:pPr>
              <w:spacing w:line="240" w:lineRule="atLeast"/>
              <w:ind w:left="342"/>
              <w:rPr>
                <w:rFonts w:cs="Times New Roman"/>
                <w:szCs w:val="22"/>
              </w:rPr>
            </w:pPr>
          </w:p>
        </w:tc>
      </w:tr>
      <w:tr w:rsidR="001311A6" w:rsidRPr="009D1F16" w14:paraId="04EA7A29" w14:textId="77777777" w:rsidTr="001311A6">
        <w:trPr>
          <w:trHeight w:val="34"/>
        </w:trPr>
        <w:tc>
          <w:tcPr>
            <w:tcW w:w="6210" w:type="dxa"/>
            <w:vAlign w:val="bottom"/>
          </w:tcPr>
          <w:p w14:paraId="0EB4F555" w14:textId="77777777" w:rsidR="001311A6" w:rsidRPr="009D1F16" w:rsidRDefault="001311A6" w:rsidP="001D2EA1">
            <w:pPr>
              <w:spacing w:line="240" w:lineRule="atLeast"/>
              <w:ind w:left="342"/>
              <w:rPr>
                <w:rFonts w:cs="Times New Roman"/>
                <w:szCs w:val="22"/>
              </w:rPr>
            </w:pPr>
          </w:p>
        </w:tc>
        <w:tc>
          <w:tcPr>
            <w:tcW w:w="1350" w:type="dxa"/>
            <w:vAlign w:val="bottom"/>
          </w:tcPr>
          <w:p w14:paraId="4F346B5C" w14:textId="77777777" w:rsidR="001311A6" w:rsidRPr="009D1F16" w:rsidRDefault="001311A6" w:rsidP="001D2EA1">
            <w:pPr>
              <w:spacing w:line="240" w:lineRule="atLeast"/>
              <w:ind w:left="342"/>
              <w:rPr>
                <w:rFonts w:cs="Times New Roman"/>
                <w:szCs w:val="22"/>
              </w:rPr>
            </w:pPr>
          </w:p>
        </w:tc>
        <w:tc>
          <w:tcPr>
            <w:tcW w:w="270" w:type="dxa"/>
          </w:tcPr>
          <w:p w14:paraId="29078C14" w14:textId="77777777" w:rsidR="001311A6" w:rsidRPr="009D1F16" w:rsidRDefault="001311A6" w:rsidP="001D2EA1">
            <w:pPr>
              <w:spacing w:line="240" w:lineRule="atLeast"/>
              <w:ind w:left="342"/>
              <w:rPr>
                <w:rFonts w:cs="Times New Roman"/>
                <w:szCs w:val="22"/>
              </w:rPr>
            </w:pPr>
          </w:p>
        </w:tc>
        <w:tc>
          <w:tcPr>
            <w:tcW w:w="1350" w:type="dxa"/>
            <w:vAlign w:val="bottom"/>
          </w:tcPr>
          <w:p w14:paraId="2195A512" w14:textId="77777777" w:rsidR="001311A6" w:rsidRPr="009D1F16" w:rsidRDefault="001311A6" w:rsidP="001D2EA1">
            <w:pPr>
              <w:spacing w:line="240" w:lineRule="atLeast"/>
              <w:ind w:left="342"/>
              <w:rPr>
                <w:rFonts w:cs="Times New Roman"/>
                <w:szCs w:val="22"/>
              </w:rPr>
            </w:pPr>
          </w:p>
        </w:tc>
      </w:tr>
      <w:tr w:rsidR="001D2EA1" w:rsidRPr="0067125D" w14:paraId="1EA0AAD7" w14:textId="77777777" w:rsidTr="0073754E">
        <w:tc>
          <w:tcPr>
            <w:tcW w:w="6210" w:type="dxa"/>
          </w:tcPr>
          <w:p w14:paraId="6E5A791C" w14:textId="68A84272" w:rsidR="001D2EA1" w:rsidRPr="0067125D" w:rsidRDefault="001D2EA1" w:rsidP="001D2EA1">
            <w:pPr>
              <w:spacing w:line="240" w:lineRule="auto"/>
              <w:rPr>
                <w:rFonts w:eastAsia="Cordia New" w:cs="Times New Roman"/>
                <w:b/>
                <w:bCs/>
                <w:i/>
                <w:iCs/>
                <w:szCs w:val="22"/>
                <w:lang w:val="en-US"/>
              </w:rPr>
            </w:pPr>
            <w:r w:rsidRPr="0067125D">
              <w:rPr>
                <w:rFonts w:eastAsia="Cordia New" w:cs="Times New Roman"/>
                <w:b/>
                <w:bCs/>
                <w:i/>
                <w:iCs/>
                <w:szCs w:val="22"/>
                <w:lang w:val="en-US"/>
              </w:rPr>
              <w:t>Receivables on accrued rental and service income</w:t>
            </w:r>
          </w:p>
        </w:tc>
        <w:tc>
          <w:tcPr>
            <w:tcW w:w="1350" w:type="dxa"/>
          </w:tcPr>
          <w:p w14:paraId="1FE50655" w14:textId="77777777" w:rsidR="001D2EA1" w:rsidRPr="0067125D" w:rsidRDefault="001D2EA1" w:rsidP="001D2EA1">
            <w:pPr>
              <w:tabs>
                <w:tab w:val="decimal" w:pos="1135"/>
              </w:tabs>
              <w:spacing w:line="240" w:lineRule="auto"/>
              <w:rPr>
                <w:rFonts w:eastAsia="Cordia New" w:cs="Times New Roman"/>
                <w:szCs w:val="22"/>
              </w:rPr>
            </w:pPr>
          </w:p>
        </w:tc>
        <w:tc>
          <w:tcPr>
            <w:tcW w:w="270" w:type="dxa"/>
          </w:tcPr>
          <w:p w14:paraId="3030B8BB" w14:textId="77777777" w:rsidR="001D2EA1" w:rsidRPr="0067125D" w:rsidRDefault="001D2EA1" w:rsidP="001D2EA1">
            <w:pPr>
              <w:tabs>
                <w:tab w:val="decimal" w:pos="1060"/>
              </w:tabs>
              <w:spacing w:line="240" w:lineRule="auto"/>
              <w:rPr>
                <w:rFonts w:eastAsia="Cordia New" w:cs="Times New Roman"/>
                <w:szCs w:val="22"/>
              </w:rPr>
            </w:pPr>
          </w:p>
        </w:tc>
        <w:tc>
          <w:tcPr>
            <w:tcW w:w="1350" w:type="dxa"/>
          </w:tcPr>
          <w:p w14:paraId="582BAD35" w14:textId="77777777" w:rsidR="001D2EA1" w:rsidRPr="0067125D" w:rsidRDefault="001D2EA1" w:rsidP="001D2EA1">
            <w:pPr>
              <w:tabs>
                <w:tab w:val="decimal" w:pos="1135"/>
              </w:tabs>
              <w:spacing w:line="240" w:lineRule="auto"/>
              <w:rPr>
                <w:rFonts w:eastAsia="Cordia New" w:cs="Times New Roman"/>
                <w:szCs w:val="22"/>
              </w:rPr>
            </w:pPr>
          </w:p>
        </w:tc>
      </w:tr>
      <w:tr w:rsidR="001D2EA1" w:rsidRPr="0067125D" w14:paraId="44D904E1" w14:textId="77777777" w:rsidTr="0073754E">
        <w:tc>
          <w:tcPr>
            <w:tcW w:w="6210" w:type="dxa"/>
          </w:tcPr>
          <w:p w14:paraId="14C6B2C1" w14:textId="1A679D83" w:rsidR="001D2EA1" w:rsidRPr="0067125D" w:rsidRDefault="001D2EA1" w:rsidP="001D2EA1">
            <w:pPr>
              <w:pStyle w:val="BodyText"/>
              <w:spacing w:after="0" w:line="240" w:lineRule="auto"/>
              <w:ind w:right="-19" w:firstLine="342"/>
              <w:rPr>
                <w:szCs w:val="22"/>
                <w:lang w:val="en-US" w:bidi="th-TH"/>
              </w:rPr>
            </w:pPr>
            <w:r w:rsidRPr="0067125D">
              <w:rPr>
                <w:rFonts w:eastAsia="Cordia New" w:cs="Times New Roman"/>
                <w:i/>
                <w:iCs/>
                <w:szCs w:val="22"/>
                <w:lang w:val="en-US"/>
              </w:rPr>
              <w:t>Rental and service receivables</w:t>
            </w:r>
          </w:p>
        </w:tc>
        <w:tc>
          <w:tcPr>
            <w:tcW w:w="1350" w:type="dxa"/>
          </w:tcPr>
          <w:p w14:paraId="25C455E1" w14:textId="77777777" w:rsidR="001D2EA1" w:rsidRPr="0067125D" w:rsidRDefault="001D2EA1" w:rsidP="001D2EA1">
            <w:pPr>
              <w:tabs>
                <w:tab w:val="decimal" w:pos="1135"/>
              </w:tabs>
              <w:spacing w:line="240" w:lineRule="auto"/>
              <w:rPr>
                <w:rFonts w:cs="Times New Roman"/>
                <w:szCs w:val="22"/>
                <w:lang w:val="en-US"/>
              </w:rPr>
            </w:pPr>
          </w:p>
        </w:tc>
        <w:tc>
          <w:tcPr>
            <w:tcW w:w="270" w:type="dxa"/>
          </w:tcPr>
          <w:p w14:paraId="781F6251" w14:textId="77777777" w:rsidR="001D2EA1" w:rsidRPr="0067125D" w:rsidRDefault="001D2EA1" w:rsidP="001D2EA1">
            <w:pPr>
              <w:tabs>
                <w:tab w:val="decimal" w:pos="1060"/>
              </w:tabs>
              <w:spacing w:line="240" w:lineRule="auto"/>
              <w:rPr>
                <w:rFonts w:cs="Times New Roman"/>
                <w:szCs w:val="22"/>
                <w:lang w:val="en-US"/>
              </w:rPr>
            </w:pPr>
          </w:p>
        </w:tc>
        <w:tc>
          <w:tcPr>
            <w:tcW w:w="1350" w:type="dxa"/>
          </w:tcPr>
          <w:p w14:paraId="670BA580" w14:textId="77777777" w:rsidR="001D2EA1" w:rsidRPr="0067125D" w:rsidRDefault="001D2EA1" w:rsidP="001D2EA1">
            <w:pPr>
              <w:tabs>
                <w:tab w:val="decimal" w:pos="1135"/>
              </w:tabs>
              <w:spacing w:line="240" w:lineRule="auto"/>
              <w:rPr>
                <w:rFonts w:cs="Times New Roman"/>
                <w:szCs w:val="22"/>
                <w:lang w:val="en-US"/>
              </w:rPr>
            </w:pPr>
          </w:p>
        </w:tc>
      </w:tr>
      <w:tr w:rsidR="00F62976" w:rsidRPr="0067125D" w14:paraId="57A8AD0A" w14:textId="77777777" w:rsidTr="00E85323">
        <w:tc>
          <w:tcPr>
            <w:tcW w:w="6210" w:type="dxa"/>
          </w:tcPr>
          <w:p w14:paraId="2BFBC6BC" w14:textId="4FED9A99" w:rsidR="00F62976" w:rsidRPr="00834CFA" w:rsidRDefault="00F62976" w:rsidP="00F62976">
            <w:pPr>
              <w:spacing w:line="240" w:lineRule="auto"/>
              <w:ind w:left="342"/>
            </w:pPr>
            <w:r w:rsidRPr="00AF0ED1">
              <w:t xml:space="preserve">True Move H Universal Communication </w:t>
            </w:r>
            <w:r w:rsidR="006F455B" w:rsidRPr="00CA7BEE">
              <w:rPr>
                <w:rFonts w:cs="Times New Roman"/>
                <w:szCs w:val="22"/>
              </w:rPr>
              <w:t>Company Limited</w:t>
            </w:r>
          </w:p>
        </w:tc>
        <w:tc>
          <w:tcPr>
            <w:tcW w:w="1350" w:type="dxa"/>
          </w:tcPr>
          <w:p w14:paraId="7503E440" w14:textId="4C4D11C4" w:rsidR="00F62976" w:rsidRPr="00F62976" w:rsidRDefault="00F62976" w:rsidP="00F62976">
            <w:pPr>
              <w:tabs>
                <w:tab w:val="decimal" w:pos="1135"/>
              </w:tabs>
              <w:spacing w:line="240" w:lineRule="auto"/>
            </w:pPr>
            <w:r w:rsidRPr="005E5EE4">
              <w:t xml:space="preserve"> 12,066 </w:t>
            </w:r>
          </w:p>
        </w:tc>
        <w:tc>
          <w:tcPr>
            <w:tcW w:w="270" w:type="dxa"/>
          </w:tcPr>
          <w:p w14:paraId="31584FCE" w14:textId="77777777" w:rsidR="00F62976" w:rsidRPr="0067125D" w:rsidRDefault="00F62976" w:rsidP="00F62976">
            <w:pPr>
              <w:tabs>
                <w:tab w:val="decimal" w:pos="1060"/>
              </w:tabs>
              <w:spacing w:line="240" w:lineRule="auto"/>
              <w:rPr>
                <w:rFonts w:cs="Cordia New"/>
                <w:szCs w:val="22"/>
                <w:lang w:val="en-US" w:bidi="th-TH"/>
              </w:rPr>
            </w:pPr>
          </w:p>
        </w:tc>
        <w:tc>
          <w:tcPr>
            <w:tcW w:w="1350" w:type="dxa"/>
          </w:tcPr>
          <w:p w14:paraId="23FA62B0" w14:textId="3F55BE97" w:rsidR="00F62976" w:rsidRPr="00737FF1" w:rsidRDefault="00F62976" w:rsidP="00F62976">
            <w:pPr>
              <w:tabs>
                <w:tab w:val="decimal" w:pos="1135"/>
              </w:tabs>
              <w:spacing w:line="240" w:lineRule="auto"/>
            </w:pPr>
            <w:r w:rsidRPr="0030163E">
              <w:t>5,586</w:t>
            </w:r>
          </w:p>
        </w:tc>
      </w:tr>
      <w:tr w:rsidR="004C394E" w:rsidRPr="0067125D" w14:paraId="4EAF6CDD" w14:textId="77777777" w:rsidTr="00E85323">
        <w:tc>
          <w:tcPr>
            <w:tcW w:w="6210" w:type="dxa"/>
          </w:tcPr>
          <w:p w14:paraId="055BD026" w14:textId="582E3E2F" w:rsidR="004C394E" w:rsidRPr="00AF0ED1" w:rsidRDefault="004C394E" w:rsidP="004C394E">
            <w:pPr>
              <w:spacing w:line="240" w:lineRule="auto"/>
              <w:ind w:left="342"/>
            </w:pPr>
            <w:r w:rsidRPr="00E26949">
              <w:t xml:space="preserve">True GS </w:t>
            </w:r>
            <w:r w:rsidR="006F455B" w:rsidRPr="00CA7BEE">
              <w:rPr>
                <w:rFonts w:cs="Times New Roman"/>
                <w:szCs w:val="22"/>
              </w:rPr>
              <w:t>Company Limited</w:t>
            </w:r>
          </w:p>
        </w:tc>
        <w:tc>
          <w:tcPr>
            <w:tcW w:w="1350" w:type="dxa"/>
          </w:tcPr>
          <w:p w14:paraId="2E4CEBFE" w14:textId="43AF68D1" w:rsidR="004C394E" w:rsidRPr="00F62976" w:rsidRDefault="004C394E" w:rsidP="004C394E">
            <w:pPr>
              <w:tabs>
                <w:tab w:val="decimal" w:pos="1135"/>
              </w:tabs>
              <w:spacing w:line="240" w:lineRule="auto"/>
            </w:pPr>
            <w:r w:rsidRPr="005E5EE4">
              <w:t xml:space="preserve"> 5,764 </w:t>
            </w:r>
          </w:p>
        </w:tc>
        <w:tc>
          <w:tcPr>
            <w:tcW w:w="270" w:type="dxa"/>
          </w:tcPr>
          <w:p w14:paraId="58062CDD" w14:textId="77777777" w:rsidR="004C394E" w:rsidRPr="0067125D" w:rsidRDefault="004C394E" w:rsidP="004C394E">
            <w:pPr>
              <w:tabs>
                <w:tab w:val="decimal" w:pos="1060"/>
              </w:tabs>
              <w:spacing w:line="240" w:lineRule="auto"/>
              <w:rPr>
                <w:rFonts w:cs="Cordia New"/>
                <w:szCs w:val="22"/>
                <w:lang w:val="en-US" w:bidi="th-TH"/>
              </w:rPr>
            </w:pPr>
          </w:p>
        </w:tc>
        <w:tc>
          <w:tcPr>
            <w:tcW w:w="1350" w:type="dxa"/>
          </w:tcPr>
          <w:p w14:paraId="7FF3FFF6" w14:textId="4A5EF48E" w:rsidR="004C394E" w:rsidRPr="0030163E" w:rsidRDefault="004C394E" w:rsidP="004C394E">
            <w:pPr>
              <w:tabs>
                <w:tab w:val="decimal" w:pos="1135"/>
              </w:tabs>
              <w:spacing w:line="240" w:lineRule="auto"/>
            </w:pPr>
            <w:r w:rsidRPr="000C39A4">
              <w:t xml:space="preserve"> 235 </w:t>
            </w:r>
          </w:p>
        </w:tc>
      </w:tr>
      <w:tr w:rsidR="004C394E" w:rsidRPr="0067125D" w14:paraId="3E4553B6" w14:textId="77777777" w:rsidTr="00E85323">
        <w:tc>
          <w:tcPr>
            <w:tcW w:w="6210" w:type="dxa"/>
          </w:tcPr>
          <w:p w14:paraId="0CD347E8" w14:textId="34A54FA2" w:rsidR="004C394E" w:rsidRPr="00E26949" w:rsidRDefault="004C394E" w:rsidP="004C394E">
            <w:pPr>
              <w:spacing w:line="240" w:lineRule="auto"/>
              <w:ind w:left="342"/>
            </w:pPr>
            <w:r w:rsidRPr="00CA7BEE">
              <w:rPr>
                <w:rFonts w:cs="Times New Roman"/>
                <w:szCs w:val="22"/>
              </w:rPr>
              <w:t>Charoen Pokphand Group Company Limited</w:t>
            </w:r>
          </w:p>
        </w:tc>
        <w:tc>
          <w:tcPr>
            <w:tcW w:w="1350" w:type="dxa"/>
          </w:tcPr>
          <w:p w14:paraId="207A40A9" w14:textId="3B54E0E2" w:rsidR="004C394E" w:rsidRPr="00F62976" w:rsidRDefault="004C394E" w:rsidP="004C394E">
            <w:pPr>
              <w:tabs>
                <w:tab w:val="decimal" w:pos="1135"/>
              </w:tabs>
              <w:spacing w:line="240" w:lineRule="auto"/>
            </w:pPr>
            <w:r w:rsidRPr="005E5EE4">
              <w:t xml:space="preserve"> 2,485 </w:t>
            </w:r>
          </w:p>
        </w:tc>
        <w:tc>
          <w:tcPr>
            <w:tcW w:w="270" w:type="dxa"/>
          </w:tcPr>
          <w:p w14:paraId="0D0F61C6" w14:textId="77777777" w:rsidR="004C394E" w:rsidRPr="0067125D" w:rsidRDefault="004C394E" w:rsidP="004C394E">
            <w:pPr>
              <w:tabs>
                <w:tab w:val="decimal" w:pos="1060"/>
              </w:tabs>
              <w:spacing w:line="240" w:lineRule="auto"/>
              <w:rPr>
                <w:rFonts w:cs="Cordia New"/>
                <w:szCs w:val="22"/>
                <w:lang w:val="en-US" w:bidi="th-TH"/>
              </w:rPr>
            </w:pPr>
          </w:p>
        </w:tc>
        <w:tc>
          <w:tcPr>
            <w:tcW w:w="1350" w:type="dxa"/>
          </w:tcPr>
          <w:p w14:paraId="22269C42" w14:textId="37D8C9D9" w:rsidR="004C394E" w:rsidRPr="0030163E" w:rsidRDefault="004C394E" w:rsidP="004C394E">
            <w:pPr>
              <w:tabs>
                <w:tab w:val="decimal" w:pos="1135"/>
              </w:tabs>
              <w:spacing w:line="240" w:lineRule="auto"/>
            </w:pPr>
            <w:r w:rsidRPr="000C39A4">
              <w:t xml:space="preserve"> 1,688 </w:t>
            </w:r>
          </w:p>
        </w:tc>
      </w:tr>
      <w:tr w:rsidR="004C394E" w:rsidRPr="0067125D" w14:paraId="58B10CE0" w14:textId="77777777" w:rsidTr="00E85323">
        <w:tc>
          <w:tcPr>
            <w:tcW w:w="6210" w:type="dxa"/>
          </w:tcPr>
          <w:p w14:paraId="152BDBB8" w14:textId="068D2DBC" w:rsidR="004C394E" w:rsidRPr="0067125D" w:rsidRDefault="004C394E" w:rsidP="004C394E">
            <w:pPr>
              <w:spacing w:line="240" w:lineRule="auto"/>
              <w:ind w:left="342"/>
              <w:rPr>
                <w:rFonts w:cs="Times New Roman"/>
                <w:szCs w:val="22"/>
              </w:rPr>
            </w:pPr>
            <w:r w:rsidRPr="00E26949">
              <w:t xml:space="preserve">True Internet Data </w:t>
            </w:r>
            <w:proofErr w:type="spellStart"/>
            <w:r w:rsidRPr="00E26949">
              <w:t>Center</w:t>
            </w:r>
            <w:proofErr w:type="spellEnd"/>
            <w:r>
              <w:t xml:space="preserve"> </w:t>
            </w:r>
            <w:r w:rsidR="006F455B" w:rsidRPr="00CA7BEE">
              <w:rPr>
                <w:rFonts w:cs="Times New Roman"/>
                <w:szCs w:val="22"/>
              </w:rPr>
              <w:t>Company Limited</w:t>
            </w:r>
          </w:p>
        </w:tc>
        <w:tc>
          <w:tcPr>
            <w:tcW w:w="1350" w:type="dxa"/>
          </w:tcPr>
          <w:p w14:paraId="4E98D1DF" w14:textId="42441877" w:rsidR="004C394E" w:rsidRPr="00F62976" w:rsidRDefault="004C394E" w:rsidP="004C394E">
            <w:pPr>
              <w:tabs>
                <w:tab w:val="decimal" w:pos="1135"/>
              </w:tabs>
              <w:spacing w:line="240" w:lineRule="auto"/>
            </w:pPr>
            <w:r w:rsidRPr="005E5EE4">
              <w:t xml:space="preserve"> 1,174 </w:t>
            </w:r>
          </w:p>
        </w:tc>
        <w:tc>
          <w:tcPr>
            <w:tcW w:w="270" w:type="dxa"/>
          </w:tcPr>
          <w:p w14:paraId="57B84269" w14:textId="77777777" w:rsidR="004C394E" w:rsidRPr="0067125D" w:rsidRDefault="004C394E" w:rsidP="004C394E">
            <w:pPr>
              <w:tabs>
                <w:tab w:val="decimal" w:pos="1060"/>
              </w:tabs>
              <w:spacing w:line="240" w:lineRule="auto"/>
              <w:rPr>
                <w:rFonts w:cs="Cordia New"/>
                <w:szCs w:val="22"/>
                <w:lang w:val="en-US" w:bidi="th-TH"/>
              </w:rPr>
            </w:pPr>
          </w:p>
        </w:tc>
        <w:tc>
          <w:tcPr>
            <w:tcW w:w="1350" w:type="dxa"/>
          </w:tcPr>
          <w:p w14:paraId="52D88D49" w14:textId="10567002" w:rsidR="004C394E" w:rsidRDefault="004C394E" w:rsidP="004C394E">
            <w:pPr>
              <w:tabs>
                <w:tab w:val="decimal" w:pos="1135"/>
              </w:tabs>
              <w:spacing w:line="240" w:lineRule="auto"/>
              <w:rPr>
                <w:rFonts w:cs="Cordia New"/>
                <w:szCs w:val="22"/>
                <w:lang w:val="en-US" w:bidi="th-TH"/>
              </w:rPr>
            </w:pPr>
            <w:r w:rsidRPr="000C39A4">
              <w:t xml:space="preserve"> 1,353 </w:t>
            </w:r>
          </w:p>
        </w:tc>
      </w:tr>
      <w:tr w:rsidR="004C394E" w:rsidRPr="0067125D" w14:paraId="06F6D24C" w14:textId="77777777" w:rsidTr="00E85323">
        <w:tc>
          <w:tcPr>
            <w:tcW w:w="6210" w:type="dxa"/>
          </w:tcPr>
          <w:p w14:paraId="1B47C1AC" w14:textId="5DBC1E11" w:rsidR="004C394E" w:rsidRPr="00AF0ED1" w:rsidRDefault="004C394E" w:rsidP="004C394E">
            <w:pPr>
              <w:spacing w:line="240" w:lineRule="auto"/>
              <w:ind w:left="342"/>
              <w:rPr>
                <w:rFonts w:cs="Times New Roman"/>
                <w:szCs w:val="22"/>
              </w:rPr>
            </w:pPr>
            <w:r w:rsidRPr="00D51299">
              <w:rPr>
                <w:rFonts w:cs="Times New Roman"/>
                <w:color w:val="000000"/>
                <w:szCs w:val="22"/>
              </w:rPr>
              <w:t xml:space="preserve">K.S.P. </w:t>
            </w:r>
            <w:proofErr w:type="spellStart"/>
            <w:r w:rsidRPr="00D51299">
              <w:rPr>
                <w:rFonts w:cs="Times New Roman"/>
                <w:color w:val="000000"/>
                <w:szCs w:val="22"/>
              </w:rPr>
              <w:t>Equipments</w:t>
            </w:r>
            <w:proofErr w:type="spellEnd"/>
            <w:r w:rsidRPr="00D51299">
              <w:rPr>
                <w:rFonts w:cs="Times New Roman"/>
                <w:color w:val="000000"/>
                <w:szCs w:val="22"/>
              </w:rPr>
              <w:t xml:space="preserve"> Company Limited</w:t>
            </w:r>
          </w:p>
        </w:tc>
        <w:tc>
          <w:tcPr>
            <w:tcW w:w="1350" w:type="dxa"/>
          </w:tcPr>
          <w:p w14:paraId="2ADDA439" w14:textId="496B6951" w:rsidR="004C394E" w:rsidRPr="00F62976" w:rsidRDefault="004C394E" w:rsidP="004C394E">
            <w:pPr>
              <w:tabs>
                <w:tab w:val="decimal" w:pos="1135"/>
              </w:tabs>
              <w:spacing w:line="240" w:lineRule="auto"/>
            </w:pPr>
            <w:r w:rsidRPr="005E5EE4">
              <w:t xml:space="preserve"> 825 </w:t>
            </w:r>
          </w:p>
        </w:tc>
        <w:tc>
          <w:tcPr>
            <w:tcW w:w="270" w:type="dxa"/>
          </w:tcPr>
          <w:p w14:paraId="13F1F627" w14:textId="77777777" w:rsidR="004C394E" w:rsidRPr="00AF0ED1" w:rsidRDefault="004C394E" w:rsidP="004C394E">
            <w:pPr>
              <w:tabs>
                <w:tab w:val="decimal" w:pos="1060"/>
              </w:tabs>
              <w:spacing w:line="240" w:lineRule="auto"/>
              <w:rPr>
                <w:rFonts w:cs="Cordia New"/>
                <w:szCs w:val="22"/>
                <w:lang w:val="en-US" w:bidi="th-TH"/>
              </w:rPr>
            </w:pPr>
          </w:p>
        </w:tc>
        <w:tc>
          <w:tcPr>
            <w:tcW w:w="1350" w:type="dxa"/>
          </w:tcPr>
          <w:p w14:paraId="447CE8AB" w14:textId="12EDFA76" w:rsidR="004C394E" w:rsidRPr="00AF0ED1" w:rsidRDefault="004C394E" w:rsidP="004C394E">
            <w:pPr>
              <w:tabs>
                <w:tab w:val="decimal" w:pos="1135"/>
              </w:tabs>
              <w:spacing w:line="240" w:lineRule="auto"/>
              <w:rPr>
                <w:rFonts w:cs="Cordia New"/>
                <w:szCs w:val="22"/>
                <w:lang w:val="en-US" w:bidi="th-TH"/>
              </w:rPr>
            </w:pPr>
            <w:r w:rsidRPr="000C39A4">
              <w:t xml:space="preserve">   -</w:t>
            </w:r>
          </w:p>
        </w:tc>
      </w:tr>
      <w:tr w:rsidR="004C394E" w:rsidRPr="0067125D" w14:paraId="2B1D383A" w14:textId="77777777" w:rsidTr="00E85323">
        <w:tc>
          <w:tcPr>
            <w:tcW w:w="6210" w:type="dxa"/>
          </w:tcPr>
          <w:p w14:paraId="3B71788E" w14:textId="7F1A3F78" w:rsidR="004C394E" w:rsidRPr="00834CFA" w:rsidRDefault="004C394E" w:rsidP="004C394E">
            <w:pPr>
              <w:spacing w:line="240" w:lineRule="auto"/>
              <w:ind w:left="342"/>
            </w:pPr>
            <w:r w:rsidRPr="00AF0ED1">
              <w:t xml:space="preserve">True Internet Corporation </w:t>
            </w:r>
            <w:r w:rsidR="006F455B" w:rsidRPr="00CA7BEE">
              <w:rPr>
                <w:rFonts w:cs="Times New Roman"/>
                <w:szCs w:val="22"/>
              </w:rPr>
              <w:t>Company Limited</w:t>
            </w:r>
          </w:p>
        </w:tc>
        <w:tc>
          <w:tcPr>
            <w:tcW w:w="1350" w:type="dxa"/>
          </w:tcPr>
          <w:p w14:paraId="0B2AA9B2" w14:textId="38B42B55" w:rsidR="004C394E" w:rsidRPr="00F62976" w:rsidRDefault="004C394E" w:rsidP="004C394E">
            <w:pPr>
              <w:tabs>
                <w:tab w:val="decimal" w:pos="1135"/>
              </w:tabs>
              <w:spacing w:line="240" w:lineRule="auto"/>
            </w:pPr>
            <w:r w:rsidRPr="005E5EE4">
              <w:t xml:space="preserve"> 512 </w:t>
            </w:r>
          </w:p>
        </w:tc>
        <w:tc>
          <w:tcPr>
            <w:tcW w:w="270" w:type="dxa"/>
          </w:tcPr>
          <w:p w14:paraId="7EBCB76D" w14:textId="77777777" w:rsidR="004C394E" w:rsidRPr="0067125D" w:rsidRDefault="004C394E" w:rsidP="004C394E">
            <w:pPr>
              <w:tabs>
                <w:tab w:val="decimal" w:pos="1060"/>
              </w:tabs>
              <w:spacing w:line="240" w:lineRule="auto"/>
              <w:rPr>
                <w:rFonts w:cs="Cordia New"/>
                <w:szCs w:val="22"/>
                <w:lang w:val="en-US" w:bidi="th-TH"/>
              </w:rPr>
            </w:pPr>
          </w:p>
        </w:tc>
        <w:tc>
          <w:tcPr>
            <w:tcW w:w="1350" w:type="dxa"/>
          </w:tcPr>
          <w:p w14:paraId="28D5BF6B" w14:textId="0BD02902" w:rsidR="004C394E" w:rsidRPr="00737FF1" w:rsidRDefault="004C394E" w:rsidP="004C394E">
            <w:pPr>
              <w:tabs>
                <w:tab w:val="decimal" w:pos="1135"/>
              </w:tabs>
              <w:spacing w:line="240" w:lineRule="auto"/>
            </w:pPr>
            <w:r w:rsidRPr="000C39A4">
              <w:t xml:space="preserve"> 2,701 </w:t>
            </w:r>
          </w:p>
        </w:tc>
      </w:tr>
      <w:tr w:rsidR="004C394E" w:rsidRPr="0067125D" w14:paraId="73CD19F3" w14:textId="77777777" w:rsidTr="00EC0F83">
        <w:tc>
          <w:tcPr>
            <w:tcW w:w="6210" w:type="dxa"/>
            <w:vAlign w:val="bottom"/>
          </w:tcPr>
          <w:p w14:paraId="535F57D8" w14:textId="6DE9FF6B" w:rsidR="004C394E" w:rsidRPr="0067125D" w:rsidRDefault="004C394E" w:rsidP="004C394E">
            <w:pPr>
              <w:spacing w:line="240" w:lineRule="auto"/>
              <w:ind w:left="342"/>
              <w:rPr>
                <w:rFonts w:cs="Times New Roman"/>
                <w:szCs w:val="22"/>
              </w:rPr>
            </w:pPr>
            <w:r w:rsidRPr="0067125D">
              <w:rPr>
                <w:rFonts w:cs="Times New Roman"/>
                <w:szCs w:val="22"/>
              </w:rPr>
              <w:t>Other related parties</w:t>
            </w:r>
          </w:p>
        </w:tc>
        <w:tc>
          <w:tcPr>
            <w:tcW w:w="1350" w:type="dxa"/>
          </w:tcPr>
          <w:p w14:paraId="0BB9CF7D" w14:textId="72EF2CB9" w:rsidR="004C394E" w:rsidRPr="00F62976" w:rsidRDefault="004C394E" w:rsidP="004C394E">
            <w:pPr>
              <w:tabs>
                <w:tab w:val="decimal" w:pos="1135"/>
              </w:tabs>
              <w:spacing w:line="240" w:lineRule="auto"/>
            </w:pPr>
            <w:r w:rsidRPr="005E5EE4">
              <w:t xml:space="preserve"> 1,772 </w:t>
            </w:r>
          </w:p>
        </w:tc>
        <w:tc>
          <w:tcPr>
            <w:tcW w:w="270" w:type="dxa"/>
          </w:tcPr>
          <w:p w14:paraId="7259B5F7" w14:textId="77777777" w:rsidR="004C394E" w:rsidRPr="0067125D" w:rsidRDefault="004C394E" w:rsidP="004C394E">
            <w:pPr>
              <w:tabs>
                <w:tab w:val="decimal" w:pos="1060"/>
              </w:tabs>
              <w:spacing w:line="240" w:lineRule="auto"/>
              <w:rPr>
                <w:rFonts w:cs="Cordia New"/>
                <w:szCs w:val="22"/>
                <w:lang w:val="en-US" w:bidi="th-TH"/>
              </w:rPr>
            </w:pPr>
          </w:p>
        </w:tc>
        <w:tc>
          <w:tcPr>
            <w:tcW w:w="1350" w:type="dxa"/>
          </w:tcPr>
          <w:p w14:paraId="76A6B079" w14:textId="6740DC0B" w:rsidR="004C394E" w:rsidRDefault="004C394E" w:rsidP="004C394E">
            <w:pPr>
              <w:tabs>
                <w:tab w:val="decimal" w:pos="1135"/>
              </w:tabs>
              <w:spacing w:line="240" w:lineRule="auto"/>
              <w:rPr>
                <w:rFonts w:cs="Cordia New"/>
                <w:szCs w:val="22"/>
                <w:lang w:val="en-US" w:bidi="th-TH"/>
              </w:rPr>
            </w:pPr>
            <w:r w:rsidRPr="000C39A4">
              <w:t xml:space="preserve"> 7,095 </w:t>
            </w:r>
          </w:p>
        </w:tc>
      </w:tr>
      <w:tr w:rsidR="00F62976" w:rsidRPr="00245BD3" w14:paraId="0818F196" w14:textId="77777777" w:rsidTr="00201EF5">
        <w:tc>
          <w:tcPr>
            <w:tcW w:w="6210" w:type="dxa"/>
            <w:vAlign w:val="bottom"/>
          </w:tcPr>
          <w:p w14:paraId="02D35865" w14:textId="77777777" w:rsidR="00F62976" w:rsidRPr="00245BD3" w:rsidRDefault="00F62976" w:rsidP="00F62976">
            <w:pPr>
              <w:spacing w:line="240" w:lineRule="atLeast"/>
              <w:rPr>
                <w:rFonts w:eastAsia="Cordia New" w:cs="Times New Roman"/>
                <w:b/>
                <w:bCs/>
                <w:szCs w:val="22"/>
              </w:rPr>
            </w:pPr>
          </w:p>
        </w:tc>
        <w:tc>
          <w:tcPr>
            <w:tcW w:w="1350" w:type="dxa"/>
            <w:tcBorders>
              <w:top w:val="single" w:sz="4" w:space="0" w:color="auto"/>
              <w:bottom w:val="single" w:sz="4" w:space="0" w:color="auto"/>
            </w:tcBorders>
          </w:tcPr>
          <w:p w14:paraId="00F2D13E" w14:textId="5C93B509" w:rsidR="00F62976" w:rsidRPr="00245BD3" w:rsidRDefault="00F62976" w:rsidP="00F62976">
            <w:pPr>
              <w:tabs>
                <w:tab w:val="decimal" w:pos="1135"/>
              </w:tabs>
              <w:spacing w:line="240" w:lineRule="atLeast"/>
              <w:rPr>
                <w:rFonts w:cs="Times New Roman"/>
                <w:b/>
                <w:bCs/>
                <w:szCs w:val="22"/>
                <w:lang w:val="en-US"/>
              </w:rPr>
            </w:pPr>
            <w:r w:rsidRPr="00F62976">
              <w:rPr>
                <w:rFonts w:cs="Times New Roman"/>
                <w:b/>
                <w:bCs/>
                <w:szCs w:val="22"/>
                <w:lang w:val="en-US"/>
              </w:rPr>
              <w:t xml:space="preserve"> 24,598 </w:t>
            </w:r>
          </w:p>
        </w:tc>
        <w:tc>
          <w:tcPr>
            <w:tcW w:w="270" w:type="dxa"/>
          </w:tcPr>
          <w:p w14:paraId="7E51F3FD" w14:textId="77777777" w:rsidR="00F62976" w:rsidRPr="00245BD3" w:rsidRDefault="00F62976" w:rsidP="00F62976">
            <w:pPr>
              <w:tabs>
                <w:tab w:val="decimal" w:pos="1060"/>
              </w:tabs>
              <w:spacing w:line="240" w:lineRule="atLeast"/>
              <w:rPr>
                <w:rFonts w:cs="Times New Roman"/>
                <w:b/>
                <w:bCs/>
                <w:szCs w:val="22"/>
                <w:lang w:val="en-US"/>
              </w:rPr>
            </w:pPr>
          </w:p>
        </w:tc>
        <w:tc>
          <w:tcPr>
            <w:tcW w:w="1350" w:type="dxa"/>
            <w:tcBorders>
              <w:top w:val="single" w:sz="4" w:space="0" w:color="auto"/>
              <w:bottom w:val="single" w:sz="4" w:space="0" w:color="auto"/>
            </w:tcBorders>
            <w:vAlign w:val="bottom"/>
          </w:tcPr>
          <w:p w14:paraId="290A3827" w14:textId="0486D2A6" w:rsidR="00F62976" w:rsidRPr="00245BD3" w:rsidRDefault="00F62976" w:rsidP="00F62976">
            <w:pPr>
              <w:tabs>
                <w:tab w:val="decimal" w:pos="1135"/>
              </w:tabs>
              <w:spacing w:line="240" w:lineRule="atLeast"/>
              <w:rPr>
                <w:rFonts w:cs="Times New Roman"/>
                <w:b/>
                <w:bCs/>
                <w:szCs w:val="22"/>
                <w:lang w:val="en-US"/>
              </w:rPr>
            </w:pPr>
            <w:r w:rsidRPr="00A20DD2">
              <w:rPr>
                <w:rFonts w:cs="Times New Roman"/>
                <w:b/>
                <w:bCs/>
                <w:szCs w:val="22"/>
                <w:lang w:val="en-US"/>
              </w:rPr>
              <w:t>1</w:t>
            </w:r>
            <w:r w:rsidR="004C394E">
              <w:rPr>
                <w:rFonts w:cs="Times New Roman"/>
                <w:b/>
                <w:bCs/>
                <w:szCs w:val="22"/>
                <w:lang w:val="en-US"/>
              </w:rPr>
              <w:t>8,658</w:t>
            </w:r>
          </w:p>
        </w:tc>
      </w:tr>
      <w:tr w:rsidR="00970C9D" w:rsidRPr="0067125D" w14:paraId="5D067D5B" w14:textId="77777777" w:rsidTr="0073754E">
        <w:tc>
          <w:tcPr>
            <w:tcW w:w="6210" w:type="dxa"/>
            <w:vAlign w:val="bottom"/>
          </w:tcPr>
          <w:p w14:paraId="3FF8AA8F" w14:textId="77777777" w:rsidR="00970C9D" w:rsidRPr="0067125D" w:rsidRDefault="00970C9D" w:rsidP="00970C9D">
            <w:pPr>
              <w:pStyle w:val="BodyText"/>
              <w:spacing w:after="0" w:line="240" w:lineRule="atLeast"/>
              <w:ind w:right="-19" w:firstLine="342"/>
              <w:rPr>
                <w:szCs w:val="22"/>
                <w:lang w:val="en-US" w:bidi="th-TH"/>
              </w:rPr>
            </w:pPr>
            <w:r w:rsidRPr="0067125D">
              <w:rPr>
                <w:rFonts w:eastAsia="Cordia New" w:cs="Times New Roman"/>
                <w:i/>
                <w:iCs/>
                <w:szCs w:val="22"/>
                <w:lang w:val="en-US"/>
              </w:rPr>
              <w:t>Accrued income under operating lease</w:t>
            </w:r>
          </w:p>
        </w:tc>
        <w:tc>
          <w:tcPr>
            <w:tcW w:w="1350" w:type="dxa"/>
            <w:vAlign w:val="bottom"/>
          </w:tcPr>
          <w:p w14:paraId="41B40A17" w14:textId="77777777" w:rsidR="00970C9D" w:rsidRPr="0067125D" w:rsidRDefault="00970C9D" w:rsidP="00970C9D">
            <w:pPr>
              <w:tabs>
                <w:tab w:val="decimal" w:pos="1135"/>
              </w:tabs>
              <w:spacing w:line="240" w:lineRule="atLeast"/>
              <w:rPr>
                <w:rFonts w:cs="Times New Roman"/>
                <w:szCs w:val="22"/>
                <w:lang w:val="en-US"/>
              </w:rPr>
            </w:pPr>
          </w:p>
        </w:tc>
        <w:tc>
          <w:tcPr>
            <w:tcW w:w="270" w:type="dxa"/>
          </w:tcPr>
          <w:p w14:paraId="32F3DB8A" w14:textId="77777777" w:rsidR="00970C9D" w:rsidRPr="0067125D" w:rsidRDefault="00970C9D" w:rsidP="00970C9D">
            <w:pPr>
              <w:tabs>
                <w:tab w:val="decimal" w:pos="1060"/>
              </w:tabs>
              <w:spacing w:line="240" w:lineRule="atLeast"/>
              <w:rPr>
                <w:rFonts w:cs="Times New Roman"/>
                <w:szCs w:val="22"/>
                <w:lang w:val="en-US"/>
              </w:rPr>
            </w:pPr>
          </w:p>
        </w:tc>
        <w:tc>
          <w:tcPr>
            <w:tcW w:w="1350" w:type="dxa"/>
            <w:vAlign w:val="bottom"/>
          </w:tcPr>
          <w:p w14:paraId="503A060A" w14:textId="77777777" w:rsidR="00970C9D" w:rsidRPr="0067125D" w:rsidRDefault="00970C9D" w:rsidP="00970C9D">
            <w:pPr>
              <w:tabs>
                <w:tab w:val="decimal" w:pos="1135"/>
              </w:tabs>
              <w:spacing w:line="240" w:lineRule="atLeast"/>
              <w:rPr>
                <w:rFonts w:cs="Times New Roman"/>
                <w:szCs w:val="22"/>
                <w:lang w:val="en-US"/>
              </w:rPr>
            </w:pPr>
          </w:p>
        </w:tc>
      </w:tr>
      <w:tr w:rsidR="00970C9D" w:rsidRPr="0067125D" w14:paraId="6737D386" w14:textId="77777777" w:rsidTr="0073754E">
        <w:tc>
          <w:tcPr>
            <w:tcW w:w="6210" w:type="dxa"/>
            <w:vAlign w:val="bottom"/>
          </w:tcPr>
          <w:p w14:paraId="5D03F016" w14:textId="77777777" w:rsidR="00970C9D" w:rsidRPr="0067125D" w:rsidRDefault="00970C9D" w:rsidP="00970C9D">
            <w:pPr>
              <w:spacing w:line="240" w:lineRule="atLeast"/>
              <w:ind w:left="342"/>
              <w:rPr>
                <w:rFonts w:cs="Times New Roman"/>
                <w:szCs w:val="22"/>
              </w:rPr>
            </w:pPr>
            <w:r w:rsidRPr="0067125D">
              <w:rPr>
                <w:rFonts w:cs="Times New Roman"/>
                <w:szCs w:val="22"/>
              </w:rPr>
              <w:t>Other related parties</w:t>
            </w:r>
          </w:p>
        </w:tc>
        <w:tc>
          <w:tcPr>
            <w:tcW w:w="1350" w:type="dxa"/>
            <w:tcBorders>
              <w:bottom w:val="single" w:sz="4" w:space="0" w:color="auto"/>
            </w:tcBorders>
            <w:vAlign w:val="bottom"/>
          </w:tcPr>
          <w:p w14:paraId="7B1E68A3" w14:textId="05252C76" w:rsidR="00970C9D" w:rsidRPr="0067125D" w:rsidRDefault="00DF103D" w:rsidP="00970C9D">
            <w:pPr>
              <w:tabs>
                <w:tab w:val="decimal" w:pos="1135"/>
              </w:tabs>
              <w:spacing w:line="240" w:lineRule="atLeast"/>
              <w:rPr>
                <w:rFonts w:cs="Times New Roman"/>
                <w:szCs w:val="22"/>
              </w:rPr>
            </w:pPr>
            <w:r>
              <w:rPr>
                <w:rFonts w:cs="Times New Roman"/>
                <w:szCs w:val="22"/>
              </w:rPr>
              <w:t>9,897</w:t>
            </w:r>
          </w:p>
        </w:tc>
        <w:tc>
          <w:tcPr>
            <w:tcW w:w="270" w:type="dxa"/>
          </w:tcPr>
          <w:p w14:paraId="58A11D97" w14:textId="77777777" w:rsidR="00970C9D" w:rsidRPr="0067125D" w:rsidRDefault="00970C9D" w:rsidP="00970C9D">
            <w:pPr>
              <w:tabs>
                <w:tab w:val="decimal" w:pos="1060"/>
              </w:tabs>
              <w:spacing w:line="240" w:lineRule="atLeast"/>
              <w:rPr>
                <w:rFonts w:cs="Times New Roman"/>
                <w:szCs w:val="22"/>
              </w:rPr>
            </w:pPr>
          </w:p>
        </w:tc>
        <w:tc>
          <w:tcPr>
            <w:tcW w:w="1350" w:type="dxa"/>
            <w:tcBorders>
              <w:bottom w:val="single" w:sz="4" w:space="0" w:color="auto"/>
            </w:tcBorders>
            <w:vAlign w:val="bottom"/>
          </w:tcPr>
          <w:p w14:paraId="37F904BF" w14:textId="7DB81308" w:rsidR="00970C9D" w:rsidRPr="0067125D" w:rsidRDefault="00970C9D" w:rsidP="00970C9D">
            <w:pPr>
              <w:tabs>
                <w:tab w:val="decimal" w:pos="1135"/>
              </w:tabs>
              <w:spacing w:line="240" w:lineRule="atLeast"/>
              <w:rPr>
                <w:rFonts w:cs="Times New Roman"/>
                <w:szCs w:val="22"/>
              </w:rPr>
            </w:pPr>
            <w:r w:rsidRPr="00A20DD2">
              <w:rPr>
                <w:rFonts w:cs="Times New Roman"/>
                <w:szCs w:val="22"/>
              </w:rPr>
              <w:t>9,34</w:t>
            </w:r>
            <w:r>
              <w:rPr>
                <w:rFonts w:cs="Times New Roman"/>
                <w:szCs w:val="22"/>
              </w:rPr>
              <w:t>2</w:t>
            </w:r>
          </w:p>
        </w:tc>
      </w:tr>
      <w:tr w:rsidR="00970C9D" w:rsidRPr="00245BD3" w14:paraId="74C186CA" w14:textId="77777777" w:rsidTr="0073754E">
        <w:tc>
          <w:tcPr>
            <w:tcW w:w="6210" w:type="dxa"/>
            <w:vAlign w:val="bottom"/>
          </w:tcPr>
          <w:p w14:paraId="63BAA819" w14:textId="77777777" w:rsidR="00970C9D" w:rsidRPr="00245BD3" w:rsidRDefault="00970C9D" w:rsidP="00970C9D">
            <w:pPr>
              <w:spacing w:line="240" w:lineRule="atLeast"/>
              <w:rPr>
                <w:rFonts w:eastAsia="Cordia New" w:cs="Times New Roman"/>
                <w:b/>
                <w:bCs/>
                <w:szCs w:val="22"/>
              </w:rPr>
            </w:pPr>
          </w:p>
        </w:tc>
        <w:tc>
          <w:tcPr>
            <w:tcW w:w="1350" w:type="dxa"/>
            <w:tcBorders>
              <w:top w:val="single" w:sz="4" w:space="0" w:color="auto"/>
              <w:bottom w:val="single" w:sz="4" w:space="0" w:color="auto"/>
            </w:tcBorders>
            <w:vAlign w:val="bottom"/>
          </w:tcPr>
          <w:p w14:paraId="0ACFC0EB" w14:textId="28F057FC" w:rsidR="00970C9D" w:rsidRPr="00245BD3" w:rsidRDefault="00DF103D" w:rsidP="00970C9D">
            <w:pPr>
              <w:tabs>
                <w:tab w:val="decimal" w:pos="1135"/>
              </w:tabs>
              <w:spacing w:line="240" w:lineRule="atLeast"/>
              <w:rPr>
                <w:rFonts w:cs="Times New Roman"/>
                <w:b/>
                <w:bCs/>
                <w:szCs w:val="22"/>
                <w:lang w:val="en-US"/>
              </w:rPr>
            </w:pPr>
            <w:r>
              <w:rPr>
                <w:rFonts w:cs="Times New Roman"/>
                <w:b/>
                <w:bCs/>
                <w:szCs w:val="22"/>
                <w:lang w:val="en-US"/>
              </w:rPr>
              <w:t>9,897</w:t>
            </w:r>
          </w:p>
        </w:tc>
        <w:tc>
          <w:tcPr>
            <w:tcW w:w="270" w:type="dxa"/>
          </w:tcPr>
          <w:p w14:paraId="5F28B82F" w14:textId="77777777" w:rsidR="00970C9D" w:rsidRPr="00245BD3" w:rsidRDefault="00970C9D" w:rsidP="00970C9D">
            <w:pPr>
              <w:tabs>
                <w:tab w:val="decimal" w:pos="1060"/>
              </w:tabs>
              <w:spacing w:line="240" w:lineRule="atLeast"/>
              <w:rPr>
                <w:rFonts w:cs="Times New Roman"/>
                <w:b/>
                <w:bCs/>
                <w:szCs w:val="22"/>
                <w:lang w:val="en-US"/>
              </w:rPr>
            </w:pPr>
          </w:p>
        </w:tc>
        <w:tc>
          <w:tcPr>
            <w:tcW w:w="1350" w:type="dxa"/>
            <w:tcBorders>
              <w:top w:val="single" w:sz="4" w:space="0" w:color="auto"/>
              <w:bottom w:val="single" w:sz="4" w:space="0" w:color="auto"/>
            </w:tcBorders>
            <w:vAlign w:val="bottom"/>
          </w:tcPr>
          <w:p w14:paraId="382EC17C" w14:textId="55701DDD" w:rsidR="00970C9D" w:rsidRPr="00245BD3" w:rsidRDefault="00970C9D" w:rsidP="00970C9D">
            <w:pPr>
              <w:tabs>
                <w:tab w:val="decimal" w:pos="1135"/>
              </w:tabs>
              <w:spacing w:line="240" w:lineRule="atLeast"/>
              <w:rPr>
                <w:rFonts w:cs="Times New Roman"/>
                <w:b/>
                <w:bCs/>
                <w:szCs w:val="22"/>
                <w:lang w:val="en-US"/>
              </w:rPr>
            </w:pPr>
            <w:r w:rsidRPr="00A20DD2">
              <w:rPr>
                <w:rFonts w:cs="Times New Roman"/>
                <w:b/>
                <w:bCs/>
                <w:szCs w:val="22"/>
                <w:lang w:val="en-US"/>
              </w:rPr>
              <w:t>9,34</w:t>
            </w:r>
            <w:r>
              <w:rPr>
                <w:rFonts w:cs="Times New Roman"/>
                <w:b/>
                <w:bCs/>
                <w:szCs w:val="22"/>
                <w:lang w:val="en-US"/>
              </w:rPr>
              <w:t>2</w:t>
            </w:r>
          </w:p>
        </w:tc>
      </w:tr>
      <w:tr w:rsidR="00970C9D" w:rsidRPr="0067125D" w14:paraId="19FE04ED" w14:textId="77777777" w:rsidTr="0073754E">
        <w:tc>
          <w:tcPr>
            <w:tcW w:w="6210" w:type="dxa"/>
            <w:vAlign w:val="bottom"/>
          </w:tcPr>
          <w:p w14:paraId="3F5CDDEE" w14:textId="77777777" w:rsidR="00970C9D" w:rsidRPr="0067125D" w:rsidRDefault="00970C9D" w:rsidP="00970C9D">
            <w:pPr>
              <w:spacing w:line="240" w:lineRule="atLeast"/>
              <w:ind w:left="342"/>
              <w:rPr>
                <w:rFonts w:eastAsia="Cordia New" w:cs="Times New Roman"/>
                <w:b/>
                <w:bCs/>
                <w:szCs w:val="22"/>
              </w:rPr>
            </w:pPr>
            <w:r w:rsidRPr="0067125D">
              <w:rPr>
                <w:rFonts w:eastAsia="Cordia New" w:cs="Times New Roman"/>
                <w:b/>
                <w:bCs/>
                <w:szCs w:val="22"/>
              </w:rPr>
              <w:t>Total</w:t>
            </w:r>
          </w:p>
        </w:tc>
        <w:tc>
          <w:tcPr>
            <w:tcW w:w="1350" w:type="dxa"/>
            <w:tcBorders>
              <w:top w:val="single" w:sz="4" w:space="0" w:color="auto"/>
              <w:bottom w:val="double" w:sz="4" w:space="0" w:color="auto"/>
            </w:tcBorders>
            <w:vAlign w:val="bottom"/>
          </w:tcPr>
          <w:p w14:paraId="68BAD8B0" w14:textId="1017512A" w:rsidR="00970C9D" w:rsidRPr="0067125D" w:rsidRDefault="006A7A3A" w:rsidP="00970C9D">
            <w:pPr>
              <w:tabs>
                <w:tab w:val="decimal" w:pos="1135"/>
              </w:tabs>
              <w:spacing w:line="240" w:lineRule="atLeast"/>
              <w:rPr>
                <w:rFonts w:cs="Times New Roman"/>
                <w:b/>
                <w:bCs/>
                <w:szCs w:val="22"/>
                <w:lang w:val="en-US"/>
              </w:rPr>
            </w:pPr>
            <w:r>
              <w:rPr>
                <w:rFonts w:cs="Times New Roman"/>
                <w:b/>
                <w:bCs/>
                <w:szCs w:val="22"/>
                <w:lang w:val="en-US"/>
              </w:rPr>
              <w:t>34,495</w:t>
            </w:r>
          </w:p>
        </w:tc>
        <w:tc>
          <w:tcPr>
            <w:tcW w:w="270" w:type="dxa"/>
          </w:tcPr>
          <w:p w14:paraId="6317C0FC" w14:textId="77777777" w:rsidR="00970C9D" w:rsidRPr="0067125D" w:rsidRDefault="00970C9D" w:rsidP="00970C9D">
            <w:pPr>
              <w:tabs>
                <w:tab w:val="decimal" w:pos="1060"/>
              </w:tabs>
              <w:spacing w:line="240" w:lineRule="atLeast"/>
              <w:rPr>
                <w:rFonts w:cs="Times New Roman"/>
                <w:b/>
                <w:bCs/>
                <w:szCs w:val="22"/>
                <w:lang w:val="en-US"/>
              </w:rPr>
            </w:pPr>
          </w:p>
        </w:tc>
        <w:tc>
          <w:tcPr>
            <w:tcW w:w="1350" w:type="dxa"/>
            <w:tcBorders>
              <w:top w:val="single" w:sz="4" w:space="0" w:color="auto"/>
              <w:bottom w:val="double" w:sz="4" w:space="0" w:color="auto"/>
            </w:tcBorders>
            <w:vAlign w:val="bottom"/>
          </w:tcPr>
          <w:p w14:paraId="215376B7" w14:textId="0C618425" w:rsidR="00970C9D" w:rsidRPr="0067125D" w:rsidRDefault="00970C9D" w:rsidP="00970C9D">
            <w:pPr>
              <w:tabs>
                <w:tab w:val="decimal" w:pos="1135"/>
              </w:tabs>
              <w:spacing w:line="240" w:lineRule="atLeast"/>
              <w:rPr>
                <w:rFonts w:cs="Times New Roman"/>
                <w:b/>
                <w:bCs/>
                <w:szCs w:val="22"/>
                <w:lang w:val="en-US"/>
              </w:rPr>
            </w:pPr>
            <w:r w:rsidRPr="00A20DD2">
              <w:rPr>
                <w:rFonts w:cs="Times New Roman"/>
                <w:b/>
                <w:bCs/>
                <w:szCs w:val="22"/>
                <w:lang w:val="en-US"/>
              </w:rPr>
              <w:t>2</w:t>
            </w:r>
            <w:r w:rsidR="006A7A3A">
              <w:rPr>
                <w:rFonts w:cs="Times New Roman"/>
                <w:b/>
                <w:bCs/>
                <w:szCs w:val="22"/>
                <w:lang w:val="en-US"/>
              </w:rPr>
              <w:t>8,000</w:t>
            </w:r>
          </w:p>
        </w:tc>
      </w:tr>
      <w:tr w:rsidR="00970C9D" w:rsidRPr="009D1F16" w14:paraId="39D29A31" w14:textId="77777777" w:rsidTr="001958AC">
        <w:tc>
          <w:tcPr>
            <w:tcW w:w="6210" w:type="dxa"/>
            <w:vAlign w:val="bottom"/>
          </w:tcPr>
          <w:p w14:paraId="24E81CEE" w14:textId="77777777" w:rsidR="00970C9D" w:rsidRPr="009D1F16" w:rsidRDefault="00970C9D" w:rsidP="00970C9D">
            <w:pPr>
              <w:spacing w:line="240" w:lineRule="auto"/>
              <w:ind w:left="540"/>
              <w:jc w:val="both"/>
              <w:rPr>
                <w:rFonts w:cs="Times New Roman"/>
                <w:szCs w:val="22"/>
              </w:rPr>
            </w:pPr>
          </w:p>
        </w:tc>
        <w:tc>
          <w:tcPr>
            <w:tcW w:w="1350" w:type="dxa"/>
            <w:tcBorders>
              <w:top w:val="single" w:sz="4" w:space="0" w:color="auto"/>
            </w:tcBorders>
            <w:vAlign w:val="bottom"/>
          </w:tcPr>
          <w:p w14:paraId="77AAA07D" w14:textId="77777777" w:rsidR="00970C9D" w:rsidRPr="009D1F16" w:rsidRDefault="00970C9D" w:rsidP="00970C9D">
            <w:pPr>
              <w:spacing w:line="240" w:lineRule="auto"/>
              <w:ind w:left="540"/>
              <w:jc w:val="both"/>
              <w:rPr>
                <w:rFonts w:cs="Times New Roman"/>
                <w:szCs w:val="22"/>
              </w:rPr>
            </w:pPr>
          </w:p>
        </w:tc>
        <w:tc>
          <w:tcPr>
            <w:tcW w:w="270" w:type="dxa"/>
          </w:tcPr>
          <w:p w14:paraId="67DBC6EE" w14:textId="77777777" w:rsidR="00970C9D" w:rsidRPr="009D1F16" w:rsidRDefault="00970C9D" w:rsidP="00970C9D">
            <w:pPr>
              <w:spacing w:line="240" w:lineRule="auto"/>
              <w:ind w:left="540"/>
              <w:jc w:val="both"/>
              <w:rPr>
                <w:rFonts w:cs="Times New Roman"/>
                <w:szCs w:val="22"/>
              </w:rPr>
            </w:pPr>
          </w:p>
        </w:tc>
        <w:tc>
          <w:tcPr>
            <w:tcW w:w="1350" w:type="dxa"/>
            <w:tcBorders>
              <w:top w:val="single" w:sz="4" w:space="0" w:color="auto"/>
            </w:tcBorders>
            <w:vAlign w:val="bottom"/>
          </w:tcPr>
          <w:p w14:paraId="756B8B79" w14:textId="77777777" w:rsidR="00970C9D" w:rsidRPr="009D1F16" w:rsidRDefault="00970C9D" w:rsidP="00970C9D">
            <w:pPr>
              <w:spacing w:line="240" w:lineRule="auto"/>
              <w:ind w:left="540"/>
              <w:jc w:val="both"/>
              <w:rPr>
                <w:rFonts w:cs="Times New Roman"/>
                <w:szCs w:val="22"/>
              </w:rPr>
            </w:pPr>
          </w:p>
        </w:tc>
      </w:tr>
      <w:tr w:rsidR="00970C9D" w:rsidRPr="00450951" w14:paraId="622ED717" w14:textId="77777777" w:rsidTr="0073754E">
        <w:trPr>
          <w:trHeight w:hRule="exact" w:val="281"/>
        </w:trPr>
        <w:tc>
          <w:tcPr>
            <w:tcW w:w="6210" w:type="dxa"/>
          </w:tcPr>
          <w:p w14:paraId="3B22D22D" w14:textId="39C08A1D" w:rsidR="00970C9D" w:rsidRPr="0067125D" w:rsidRDefault="00970C9D" w:rsidP="00970C9D">
            <w:pPr>
              <w:spacing w:line="240" w:lineRule="atLeast"/>
              <w:rPr>
                <w:rFonts w:eastAsia="Cordia New"/>
                <w:b/>
                <w:bCs/>
                <w:i/>
                <w:iCs/>
                <w:szCs w:val="22"/>
                <w:cs/>
                <w:lang w:val="en-US" w:bidi="th-TH"/>
              </w:rPr>
            </w:pPr>
            <w:r w:rsidRPr="0067125D">
              <w:rPr>
                <w:rFonts w:eastAsia="Cordia New"/>
                <w:b/>
                <w:bCs/>
                <w:i/>
                <w:iCs/>
                <w:szCs w:val="22"/>
                <w:lang w:val="en-US" w:bidi="th-TH"/>
              </w:rPr>
              <w:t>Receivables on accrued interest income</w:t>
            </w:r>
          </w:p>
        </w:tc>
        <w:tc>
          <w:tcPr>
            <w:tcW w:w="1350" w:type="dxa"/>
          </w:tcPr>
          <w:p w14:paraId="41E5D0A7" w14:textId="77777777" w:rsidR="00970C9D" w:rsidRPr="0067125D" w:rsidRDefault="00970C9D" w:rsidP="00970C9D">
            <w:pPr>
              <w:tabs>
                <w:tab w:val="decimal" w:pos="1135"/>
              </w:tabs>
              <w:spacing w:line="240" w:lineRule="atLeast"/>
              <w:rPr>
                <w:rFonts w:eastAsia="Cordia New"/>
                <w:b/>
                <w:bCs/>
                <w:i/>
                <w:iCs/>
                <w:szCs w:val="22"/>
                <w:lang w:val="en-US" w:bidi="th-TH"/>
              </w:rPr>
            </w:pPr>
          </w:p>
        </w:tc>
        <w:tc>
          <w:tcPr>
            <w:tcW w:w="270" w:type="dxa"/>
          </w:tcPr>
          <w:p w14:paraId="28827B60" w14:textId="77777777" w:rsidR="00970C9D" w:rsidRPr="0067125D" w:rsidRDefault="00970C9D" w:rsidP="00970C9D">
            <w:pPr>
              <w:tabs>
                <w:tab w:val="decimal" w:pos="1060"/>
              </w:tabs>
              <w:spacing w:line="240" w:lineRule="atLeast"/>
              <w:rPr>
                <w:rFonts w:eastAsia="Cordia New"/>
                <w:b/>
                <w:bCs/>
                <w:i/>
                <w:iCs/>
                <w:szCs w:val="22"/>
                <w:lang w:val="en-US" w:bidi="th-TH"/>
              </w:rPr>
            </w:pPr>
          </w:p>
        </w:tc>
        <w:tc>
          <w:tcPr>
            <w:tcW w:w="1350" w:type="dxa"/>
          </w:tcPr>
          <w:p w14:paraId="30C3CA26" w14:textId="77777777" w:rsidR="00970C9D" w:rsidRPr="0067125D" w:rsidRDefault="00970C9D" w:rsidP="00970C9D">
            <w:pPr>
              <w:tabs>
                <w:tab w:val="decimal" w:pos="1135"/>
              </w:tabs>
              <w:spacing w:line="240" w:lineRule="atLeast"/>
              <w:rPr>
                <w:rFonts w:eastAsia="Cordia New"/>
                <w:b/>
                <w:bCs/>
                <w:i/>
                <w:iCs/>
                <w:szCs w:val="22"/>
                <w:lang w:val="en-US" w:bidi="th-TH"/>
              </w:rPr>
            </w:pPr>
          </w:p>
        </w:tc>
      </w:tr>
      <w:tr w:rsidR="00970C9D" w:rsidRPr="0067125D" w14:paraId="043F57CB" w14:textId="77777777" w:rsidTr="0073754E">
        <w:trPr>
          <w:trHeight w:hRule="exact" w:val="290"/>
        </w:trPr>
        <w:tc>
          <w:tcPr>
            <w:tcW w:w="6210" w:type="dxa"/>
            <w:vAlign w:val="bottom"/>
          </w:tcPr>
          <w:p w14:paraId="39FE6B8B" w14:textId="65027742" w:rsidR="00970C9D" w:rsidRPr="00E94DE8" w:rsidRDefault="00970C9D" w:rsidP="00970C9D">
            <w:pPr>
              <w:spacing w:line="240" w:lineRule="atLeast"/>
              <w:rPr>
                <w:rFonts w:eastAsia="Cordia New" w:cs="Times New Roman"/>
                <w:szCs w:val="22"/>
                <w:lang w:val="en-US"/>
              </w:rPr>
            </w:pPr>
            <w:r w:rsidRPr="00E94DE8">
              <w:rPr>
                <w:rFonts w:eastAsia="Cordia New" w:cs="Times New Roman"/>
                <w:b/>
                <w:bCs/>
                <w:i/>
                <w:iCs/>
                <w:szCs w:val="22"/>
                <w:lang w:val="en-US"/>
              </w:rPr>
              <w:t xml:space="preserve">       </w:t>
            </w:r>
            <w:r w:rsidRPr="00E94DE8">
              <w:rPr>
                <w:rFonts w:eastAsia="Cordia New" w:cs="Times New Roman"/>
                <w:szCs w:val="22"/>
                <w:lang w:val="en-US"/>
              </w:rPr>
              <w:t>Other related parties</w:t>
            </w:r>
          </w:p>
        </w:tc>
        <w:tc>
          <w:tcPr>
            <w:tcW w:w="1350" w:type="dxa"/>
            <w:tcBorders>
              <w:bottom w:val="double" w:sz="4" w:space="0" w:color="auto"/>
            </w:tcBorders>
            <w:vAlign w:val="bottom"/>
          </w:tcPr>
          <w:p w14:paraId="70707355" w14:textId="141748A7" w:rsidR="00970C9D" w:rsidRPr="0067125D" w:rsidRDefault="006A7A3A" w:rsidP="00970C9D">
            <w:pPr>
              <w:tabs>
                <w:tab w:val="decimal" w:pos="1135"/>
              </w:tabs>
              <w:spacing w:line="240" w:lineRule="atLeast"/>
              <w:rPr>
                <w:rFonts w:eastAsia="Cordia New" w:cs="Times New Roman"/>
                <w:b/>
                <w:bCs/>
                <w:szCs w:val="22"/>
              </w:rPr>
            </w:pPr>
            <w:r>
              <w:rPr>
                <w:rFonts w:eastAsia="Cordia New" w:cs="Times New Roman"/>
                <w:b/>
                <w:bCs/>
                <w:szCs w:val="22"/>
              </w:rPr>
              <w:t>2</w:t>
            </w:r>
          </w:p>
        </w:tc>
        <w:tc>
          <w:tcPr>
            <w:tcW w:w="270" w:type="dxa"/>
            <w:vAlign w:val="bottom"/>
          </w:tcPr>
          <w:p w14:paraId="25057ACB" w14:textId="77777777" w:rsidR="00970C9D" w:rsidRPr="0067125D" w:rsidRDefault="00970C9D" w:rsidP="00970C9D">
            <w:pPr>
              <w:tabs>
                <w:tab w:val="decimal" w:pos="1060"/>
              </w:tabs>
              <w:spacing w:line="240" w:lineRule="atLeast"/>
              <w:rPr>
                <w:rFonts w:eastAsia="Cordia New" w:cs="Times New Roman"/>
                <w:b/>
                <w:bCs/>
                <w:szCs w:val="22"/>
              </w:rPr>
            </w:pPr>
          </w:p>
        </w:tc>
        <w:tc>
          <w:tcPr>
            <w:tcW w:w="1350" w:type="dxa"/>
            <w:tcBorders>
              <w:bottom w:val="double" w:sz="4" w:space="0" w:color="auto"/>
            </w:tcBorders>
            <w:vAlign w:val="bottom"/>
          </w:tcPr>
          <w:p w14:paraId="5E447B69" w14:textId="066924E6" w:rsidR="00970C9D" w:rsidRPr="0067125D" w:rsidRDefault="00970C9D" w:rsidP="00970C9D">
            <w:pPr>
              <w:tabs>
                <w:tab w:val="decimal" w:pos="1135"/>
              </w:tabs>
              <w:spacing w:line="240" w:lineRule="atLeast"/>
              <w:rPr>
                <w:rFonts w:eastAsia="Cordia New" w:cs="Times New Roman"/>
                <w:b/>
                <w:bCs/>
                <w:szCs w:val="22"/>
              </w:rPr>
            </w:pPr>
            <w:r w:rsidRPr="00A20DD2">
              <w:rPr>
                <w:rFonts w:eastAsia="Cordia New" w:cs="Times New Roman"/>
                <w:b/>
                <w:bCs/>
                <w:szCs w:val="22"/>
              </w:rPr>
              <w:t>9</w:t>
            </w:r>
          </w:p>
        </w:tc>
      </w:tr>
      <w:tr w:rsidR="00970C9D" w:rsidRPr="009D1F16" w14:paraId="421609E1" w14:textId="77777777" w:rsidTr="00A7401F">
        <w:tc>
          <w:tcPr>
            <w:tcW w:w="6210" w:type="dxa"/>
            <w:vAlign w:val="bottom"/>
          </w:tcPr>
          <w:p w14:paraId="4E663234" w14:textId="77777777" w:rsidR="00970C9D" w:rsidRPr="009D1F16" w:rsidRDefault="00970C9D" w:rsidP="00970C9D">
            <w:pPr>
              <w:spacing w:line="240" w:lineRule="auto"/>
              <w:ind w:left="540"/>
              <w:jc w:val="both"/>
              <w:rPr>
                <w:rFonts w:cs="Times New Roman"/>
                <w:szCs w:val="22"/>
              </w:rPr>
            </w:pPr>
          </w:p>
        </w:tc>
        <w:tc>
          <w:tcPr>
            <w:tcW w:w="1350" w:type="dxa"/>
            <w:vAlign w:val="bottom"/>
          </w:tcPr>
          <w:p w14:paraId="41A0E522" w14:textId="77777777" w:rsidR="00970C9D" w:rsidRPr="009D1F16" w:rsidRDefault="00970C9D" w:rsidP="00970C9D">
            <w:pPr>
              <w:spacing w:line="240" w:lineRule="auto"/>
              <w:ind w:left="540"/>
              <w:jc w:val="both"/>
              <w:rPr>
                <w:rFonts w:cs="Times New Roman"/>
                <w:szCs w:val="22"/>
              </w:rPr>
            </w:pPr>
          </w:p>
        </w:tc>
        <w:tc>
          <w:tcPr>
            <w:tcW w:w="270" w:type="dxa"/>
          </w:tcPr>
          <w:p w14:paraId="548326F0" w14:textId="77777777" w:rsidR="00970C9D" w:rsidRPr="009D1F16" w:rsidRDefault="00970C9D" w:rsidP="00970C9D">
            <w:pPr>
              <w:spacing w:line="240" w:lineRule="auto"/>
              <w:ind w:left="540"/>
              <w:jc w:val="both"/>
              <w:rPr>
                <w:rFonts w:cs="Times New Roman"/>
                <w:szCs w:val="22"/>
              </w:rPr>
            </w:pPr>
          </w:p>
        </w:tc>
        <w:tc>
          <w:tcPr>
            <w:tcW w:w="1350" w:type="dxa"/>
            <w:vAlign w:val="bottom"/>
          </w:tcPr>
          <w:p w14:paraId="46799A02" w14:textId="77777777" w:rsidR="00970C9D" w:rsidRPr="009D1F16" w:rsidRDefault="00970C9D" w:rsidP="00970C9D">
            <w:pPr>
              <w:spacing w:line="240" w:lineRule="auto"/>
              <w:ind w:left="540"/>
              <w:jc w:val="both"/>
              <w:rPr>
                <w:rFonts w:cs="Times New Roman"/>
                <w:szCs w:val="22"/>
              </w:rPr>
            </w:pPr>
          </w:p>
        </w:tc>
      </w:tr>
      <w:tr w:rsidR="00970C9D" w:rsidRPr="0067125D" w14:paraId="3645C2CA" w14:textId="77777777" w:rsidTr="0073754E">
        <w:tc>
          <w:tcPr>
            <w:tcW w:w="6210" w:type="dxa"/>
          </w:tcPr>
          <w:p w14:paraId="76CAB388" w14:textId="77777777" w:rsidR="00970C9D" w:rsidRPr="0067125D" w:rsidRDefault="00970C9D" w:rsidP="00970C9D">
            <w:pPr>
              <w:spacing w:line="240" w:lineRule="atLeast"/>
              <w:rPr>
                <w:rFonts w:eastAsia="Cordia New"/>
                <w:b/>
                <w:bCs/>
                <w:i/>
                <w:iCs/>
                <w:szCs w:val="22"/>
                <w:lang w:val="en-US" w:bidi="th-TH"/>
              </w:rPr>
            </w:pPr>
            <w:r w:rsidRPr="0067125D">
              <w:rPr>
                <w:rFonts w:eastAsia="Cordia New"/>
                <w:b/>
                <w:bCs/>
                <w:i/>
                <w:iCs/>
                <w:szCs w:val="22"/>
                <w:lang w:val="en-US" w:bidi="th-TH"/>
              </w:rPr>
              <w:t>Prepaid expenses</w:t>
            </w:r>
          </w:p>
        </w:tc>
        <w:tc>
          <w:tcPr>
            <w:tcW w:w="1350" w:type="dxa"/>
          </w:tcPr>
          <w:p w14:paraId="59566F5A" w14:textId="77777777" w:rsidR="00970C9D" w:rsidRPr="0067125D" w:rsidRDefault="00970C9D" w:rsidP="00970C9D">
            <w:pPr>
              <w:tabs>
                <w:tab w:val="decimal" w:pos="1135"/>
              </w:tabs>
              <w:spacing w:line="240" w:lineRule="atLeast"/>
              <w:rPr>
                <w:rFonts w:eastAsia="Cordia New" w:cs="Times New Roman"/>
                <w:szCs w:val="22"/>
              </w:rPr>
            </w:pPr>
          </w:p>
        </w:tc>
        <w:tc>
          <w:tcPr>
            <w:tcW w:w="270" w:type="dxa"/>
          </w:tcPr>
          <w:p w14:paraId="63FAAEC7" w14:textId="77777777" w:rsidR="00970C9D" w:rsidRPr="0067125D" w:rsidRDefault="00970C9D" w:rsidP="00970C9D">
            <w:pPr>
              <w:tabs>
                <w:tab w:val="decimal" w:pos="1060"/>
              </w:tabs>
              <w:spacing w:line="240" w:lineRule="atLeast"/>
              <w:rPr>
                <w:rFonts w:eastAsia="Cordia New" w:cs="Times New Roman"/>
                <w:szCs w:val="22"/>
              </w:rPr>
            </w:pPr>
          </w:p>
        </w:tc>
        <w:tc>
          <w:tcPr>
            <w:tcW w:w="1350" w:type="dxa"/>
          </w:tcPr>
          <w:p w14:paraId="230FF564" w14:textId="77777777" w:rsidR="00970C9D" w:rsidRPr="0067125D" w:rsidRDefault="00970C9D" w:rsidP="00970C9D">
            <w:pPr>
              <w:tabs>
                <w:tab w:val="decimal" w:pos="1135"/>
              </w:tabs>
              <w:spacing w:line="240" w:lineRule="atLeast"/>
              <w:rPr>
                <w:rFonts w:eastAsia="Cordia New" w:cs="Times New Roman"/>
                <w:szCs w:val="22"/>
              </w:rPr>
            </w:pPr>
          </w:p>
        </w:tc>
      </w:tr>
      <w:tr w:rsidR="00970C9D" w:rsidRPr="0067125D" w14:paraId="239AA543" w14:textId="77777777" w:rsidTr="00D64AB3">
        <w:trPr>
          <w:trHeight w:val="317"/>
        </w:trPr>
        <w:tc>
          <w:tcPr>
            <w:tcW w:w="6210" w:type="dxa"/>
            <w:vAlign w:val="bottom"/>
          </w:tcPr>
          <w:p w14:paraId="2D4E8179" w14:textId="77777777" w:rsidR="00970C9D" w:rsidRPr="0067125D" w:rsidRDefault="00970C9D" w:rsidP="00970C9D">
            <w:pPr>
              <w:spacing w:line="240" w:lineRule="atLeast"/>
              <w:rPr>
                <w:rFonts w:eastAsia="Cordia New" w:cs="Times New Roman"/>
                <w:b/>
                <w:bCs/>
                <w:i/>
                <w:iCs/>
                <w:szCs w:val="22"/>
                <w:lang w:val="en-US"/>
              </w:rPr>
            </w:pPr>
            <w:r w:rsidRPr="0067125D">
              <w:rPr>
                <w:rFonts w:eastAsia="Cordia New" w:cs="Times New Roman"/>
                <w:b/>
                <w:bCs/>
                <w:i/>
                <w:iCs/>
                <w:szCs w:val="22"/>
                <w:lang w:val="en-US"/>
              </w:rPr>
              <w:t xml:space="preserve">        </w:t>
            </w:r>
            <w:r w:rsidRPr="0067125D">
              <w:rPr>
                <w:rFonts w:cs="Times New Roman"/>
                <w:szCs w:val="22"/>
              </w:rPr>
              <w:t>True Properties Company Limited</w:t>
            </w:r>
          </w:p>
        </w:tc>
        <w:tc>
          <w:tcPr>
            <w:tcW w:w="1350" w:type="dxa"/>
            <w:tcBorders>
              <w:bottom w:val="double" w:sz="4" w:space="0" w:color="auto"/>
            </w:tcBorders>
            <w:vAlign w:val="bottom"/>
          </w:tcPr>
          <w:p w14:paraId="37C9BA60" w14:textId="273C2FF6" w:rsidR="00970C9D" w:rsidRPr="00A20DD2" w:rsidRDefault="006A7A3A" w:rsidP="00970C9D">
            <w:pPr>
              <w:tabs>
                <w:tab w:val="decimal" w:pos="1135"/>
              </w:tabs>
              <w:spacing w:line="240" w:lineRule="atLeast"/>
              <w:rPr>
                <w:rFonts w:eastAsia="Cordia New" w:cs="Times New Roman"/>
                <w:b/>
                <w:bCs/>
                <w:szCs w:val="22"/>
                <w:cs/>
                <w:lang w:val="en-US" w:bidi="th-TH"/>
              </w:rPr>
            </w:pPr>
            <w:r>
              <w:rPr>
                <w:rFonts w:eastAsia="Cordia New" w:cs="Times New Roman"/>
                <w:b/>
                <w:bCs/>
                <w:szCs w:val="22"/>
                <w:lang w:val="en-US" w:bidi="th-TH"/>
              </w:rPr>
              <w:t>8,403</w:t>
            </w:r>
          </w:p>
        </w:tc>
        <w:tc>
          <w:tcPr>
            <w:tcW w:w="270" w:type="dxa"/>
            <w:vAlign w:val="bottom"/>
          </w:tcPr>
          <w:p w14:paraId="50FFD049" w14:textId="77777777" w:rsidR="00970C9D" w:rsidRPr="0067125D" w:rsidRDefault="00970C9D" w:rsidP="00970C9D">
            <w:pPr>
              <w:tabs>
                <w:tab w:val="decimal" w:pos="1060"/>
              </w:tabs>
              <w:spacing w:line="240" w:lineRule="atLeast"/>
              <w:rPr>
                <w:rFonts w:eastAsia="Cordia New" w:cs="Times New Roman"/>
                <w:b/>
                <w:bCs/>
                <w:szCs w:val="22"/>
                <w:lang w:val="en-US"/>
              </w:rPr>
            </w:pPr>
          </w:p>
        </w:tc>
        <w:tc>
          <w:tcPr>
            <w:tcW w:w="1350" w:type="dxa"/>
            <w:tcBorders>
              <w:bottom w:val="double" w:sz="4" w:space="0" w:color="auto"/>
            </w:tcBorders>
            <w:vAlign w:val="bottom"/>
          </w:tcPr>
          <w:p w14:paraId="00E67171" w14:textId="7E24598D" w:rsidR="00970C9D" w:rsidRPr="0067125D" w:rsidRDefault="00970C9D" w:rsidP="00970C9D">
            <w:pPr>
              <w:tabs>
                <w:tab w:val="decimal" w:pos="1135"/>
              </w:tabs>
              <w:spacing w:line="240" w:lineRule="atLeast"/>
              <w:rPr>
                <w:rFonts w:eastAsia="Cordia New" w:cs="Times New Roman"/>
                <w:b/>
                <w:bCs/>
                <w:szCs w:val="22"/>
                <w:lang w:val="en-US"/>
              </w:rPr>
            </w:pPr>
            <w:r w:rsidRPr="00A20DD2">
              <w:rPr>
                <w:rFonts w:eastAsia="Cordia New" w:cs="Times New Roman"/>
                <w:b/>
                <w:bCs/>
                <w:szCs w:val="22"/>
                <w:lang w:val="en-US" w:bidi="th-TH"/>
              </w:rPr>
              <w:t>16,202</w:t>
            </w:r>
          </w:p>
        </w:tc>
      </w:tr>
      <w:tr w:rsidR="00970C9D" w:rsidRPr="00490794" w14:paraId="75A31377" w14:textId="77777777" w:rsidTr="0073754E">
        <w:tc>
          <w:tcPr>
            <w:tcW w:w="6210" w:type="dxa"/>
          </w:tcPr>
          <w:p w14:paraId="09164E9C" w14:textId="77777777" w:rsidR="00970C9D" w:rsidRPr="00C340B7" w:rsidRDefault="00970C9D" w:rsidP="00970C9D">
            <w:pPr>
              <w:spacing w:line="240" w:lineRule="auto"/>
              <w:ind w:left="540"/>
              <w:jc w:val="both"/>
              <w:rPr>
                <w:rFonts w:cs="Times New Roman"/>
                <w:szCs w:val="22"/>
              </w:rPr>
            </w:pPr>
          </w:p>
        </w:tc>
        <w:tc>
          <w:tcPr>
            <w:tcW w:w="1350" w:type="dxa"/>
          </w:tcPr>
          <w:p w14:paraId="37D27DC8" w14:textId="77777777" w:rsidR="00970C9D" w:rsidRPr="00490794" w:rsidRDefault="00970C9D" w:rsidP="00970C9D">
            <w:pPr>
              <w:spacing w:line="240" w:lineRule="auto"/>
              <w:ind w:left="540"/>
              <w:jc w:val="both"/>
              <w:rPr>
                <w:rFonts w:cs="Times New Roman"/>
                <w:sz w:val="18"/>
                <w:szCs w:val="18"/>
              </w:rPr>
            </w:pPr>
          </w:p>
        </w:tc>
        <w:tc>
          <w:tcPr>
            <w:tcW w:w="270" w:type="dxa"/>
          </w:tcPr>
          <w:p w14:paraId="21302398" w14:textId="77777777" w:rsidR="00970C9D" w:rsidRPr="00490794" w:rsidRDefault="00970C9D" w:rsidP="00970C9D">
            <w:pPr>
              <w:spacing w:line="240" w:lineRule="auto"/>
              <w:ind w:left="540"/>
              <w:jc w:val="both"/>
              <w:rPr>
                <w:rFonts w:cs="Times New Roman"/>
                <w:sz w:val="18"/>
                <w:szCs w:val="18"/>
              </w:rPr>
            </w:pPr>
          </w:p>
        </w:tc>
        <w:tc>
          <w:tcPr>
            <w:tcW w:w="1350" w:type="dxa"/>
          </w:tcPr>
          <w:p w14:paraId="4ED25210" w14:textId="77777777" w:rsidR="00970C9D" w:rsidRPr="00490794" w:rsidRDefault="00970C9D" w:rsidP="00970C9D">
            <w:pPr>
              <w:spacing w:line="240" w:lineRule="auto"/>
              <w:ind w:left="540"/>
              <w:jc w:val="both"/>
              <w:rPr>
                <w:rFonts w:cs="Times New Roman"/>
                <w:sz w:val="18"/>
                <w:szCs w:val="18"/>
              </w:rPr>
            </w:pPr>
          </w:p>
        </w:tc>
      </w:tr>
      <w:tr w:rsidR="00970C9D" w:rsidRPr="0067125D" w14:paraId="068515A3" w14:textId="77777777" w:rsidTr="0073754E">
        <w:tc>
          <w:tcPr>
            <w:tcW w:w="6210" w:type="dxa"/>
          </w:tcPr>
          <w:p w14:paraId="0C2EAC67" w14:textId="77777777" w:rsidR="00970C9D" w:rsidRPr="0067125D" w:rsidRDefault="00970C9D" w:rsidP="00970C9D">
            <w:pPr>
              <w:spacing w:line="240" w:lineRule="atLeast"/>
              <w:rPr>
                <w:rFonts w:eastAsia="Cordia New" w:cs="Times New Roman"/>
                <w:b/>
                <w:bCs/>
                <w:i/>
                <w:iCs/>
                <w:szCs w:val="22"/>
                <w:lang w:val="en-US"/>
              </w:rPr>
            </w:pPr>
            <w:r w:rsidRPr="0067125D">
              <w:rPr>
                <w:rFonts w:eastAsia="Cordia New" w:cs="Times New Roman"/>
                <w:b/>
                <w:bCs/>
                <w:i/>
                <w:iCs/>
                <w:szCs w:val="22"/>
                <w:lang w:val="en-US"/>
              </w:rPr>
              <w:t>Trade accounts payable</w:t>
            </w:r>
          </w:p>
        </w:tc>
        <w:tc>
          <w:tcPr>
            <w:tcW w:w="1350" w:type="dxa"/>
          </w:tcPr>
          <w:p w14:paraId="75989BBE" w14:textId="77777777" w:rsidR="00970C9D" w:rsidRPr="0067125D" w:rsidRDefault="00970C9D" w:rsidP="00970C9D">
            <w:pPr>
              <w:tabs>
                <w:tab w:val="decimal" w:pos="1135"/>
              </w:tabs>
              <w:spacing w:line="240" w:lineRule="atLeast"/>
              <w:rPr>
                <w:rFonts w:eastAsia="Cordia New" w:cs="Times New Roman"/>
                <w:szCs w:val="22"/>
              </w:rPr>
            </w:pPr>
          </w:p>
        </w:tc>
        <w:tc>
          <w:tcPr>
            <w:tcW w:w="270" w:type="dxa"/>
          </w:tcPr>
          <w:p w14:paraId="7A9BCE4B" w14:textId="77777777" w:rsidR="00970C9D" w:rsidRPr="0067125D" w:rsidRDefault="00970C9D" w:rsidP="00970C9D">
            <w:pPr>
              <w:tabs>
                <w:tab w:val="decimal" w:pos="1060"/>
              </w:tabs>
              <w:spacing w:line="240" w:lineRule="atLeast"/>
              <w:rPr>
                <w:rFonts w:eastAsia="Cordia New" w:cs="Times New Roman"/>
                <w:szCs w:val="22"/>
              </w:rPr>
            </w:pPr>
          </w:p>
        </w:tc>
        <w:tc>
          <w:tcPr>
            <w:tcW w:w="1350" w:type="dxa"/>
          </w:tcPr>
          <w:p w14:paraId="46460044" w14:textId="77777777" w:rsidR="00970C9D" w:rsidRPr="0067125D" w:rsidRDefault="00970C9D" w:rsidP="00970C9D">
            <w:pPr>
              <w:tabs>
                <w:tab w:val="decimal" w:pos="1135"/>
              </w:tabs>
              <w:spacing w:line="240" w:lineRule="atLeast"/>
              <w:rPr>
                <w:rFonts w:eastAsia="Cordia New" w:cs="Times New Roman"/>
                <w:szCs w:val="22"/>
              </w:rPr>
            </w:pPr>
          </w:p>
        </w:tc>
      </w:tr>
      <w:tr w:rsidR="00970C9D" w:rsidRPr="0067125D" w14:paraId="6ADD90D5" w14:textId="77777777" w:rsidTr="0073754E">
        <w:tc>
          <w:tcPr>
            <w:tcW w:w="6210" w:type="dxa"/>
          </w:tcPr>
          <w:p w14:paraId="3A9BB507" w14:textId="77777777" w:rsidR="00970C9D" w:rsidRPr="0067125D" w:rsidRDefault="00970C9D" w:rsidP="00970C9D">
            <w:pPr>
              <w:spacing w:line="240" w:lineRule="atLeast"/>
              <w:ind w:left="342"/>
              <w:rPr>
                <w:rFonts w:eastAsia="Cordia New" w:cs="Times New Roman"/>
                <w:b/>
                <w:bCs/>
                <w:i/>
                <w:iCs/>
                <w:szCs w:val="22"/>
                <w:lang w:val="en-US"/>
              </w:rPr>
            </w:pPr>
            <w:r w:rsidRPr="0067125D">
              <w:rPr>
                <w:rFonts w:cs="Times New Roman"/>
                <w:szCs w:val="22"/>
              </w:rPr>
              <w:t>Other related parties</w:t>
            </w:r>
          </w:p>
        </w:tc>
        <w:tc>
          <w:tcPr>
            <w:tcW w:w="1350" w:type="dxa"/>
            <w:tcBorders>
              <w:bottom w:val="double" w:sz="4" w:space="0" w:color="auto"/>
            </w:tcBorders>
          </w:tcPr>
          <w:p w14:paraId="027CAAD5" w14:textId="6356AE18" w:rsidR="00970C9D" w:rsidRPr="00FD1BD3" w:rsidRDefault="006A7A3A" w:rsidP="00970C9D">
            <w:pPr>
              <w:tabs>
                <w:tab w:val="decimal" w:pos="1135"/>
              </w:tabs>
              <w:spacing w:line="240" w:lineRule="atLeast"/>
              <w:rPr>
                <w:rFonts w:eastAsia="Cordia New" w:cs="Times New Roman"/>
                <w:b/>
                <w:bCs/>
                <w:szCs w:val="22"/>
                <w:lang w:val="en-US"/>
              </w:rPr>
            </w:pPr>
            <w:r>
              <w:rPr>
                <w:rFonts w:eastAsia="Cordia New" w:cs="Times New Roman"/>
                <w:b/>
                <w:bCs/>
                <w:szCs w:val="22"/>
                <w:lang w:val="en-US"/>
              </w:rPr>
              <w:t>391</w:t>
            </w:r>
          </w:p>
        </w:tc>
        <w:tc>
          <w:tcPr>
            <w:tcW w:w="270" w:type="dxa"/>
          </w:tcPr>
          <w:p w14:paraId="03B26654" w14:textId="77777777" w:rsidR="00970C9D" w:rsidRPr="0067125D" w:rsidRDefault="00970C9D" w:rsidP="00970C9D">
            <w:pPr>
              <w:tabs>
                <w:tab w:val="decimal" w:pos="1060"/>
              </w:tabs>
              <w:spacing w:line="240" w:lineRule="atLeast"/>
              <w:rPr>
                <w:b/>
                <w:bCs/>
                <w:szCs w:val="22"/>
              </w:rPr>
            </w:pPr>
          </w:p>
        </w:tc>
        <w:tc>
          <w:tcPr>
            <w:tcW w:w="1350" w:type="dxa"/>
            <w:tcBorders>
              <w:bottom w:val="double" w:sz="4" w:space="0" w:color="auto"/>
            </w:tcBorders>
          </w:tcPr>
          <w:p w14:paraId="6E0C59CA" w14:textId="4E322AB9" w:rsidR="00970C9D" w:rsidRPr="0067125D" w:rsidRDefault="00970C9D" w:rsidP="00970C9D">
            <w:pPr>
              <w:tabs>
                <w:tab w:val="decimal" w:pos="1135"/>
              </w:tabs>
              <w:spacing w:line="240" w:lineRule="atLeast"/>
              <w:rPr>
                <w:rFonts w:eastAsia="Cordia New" w:cs="Times New Roman"/>
                <w:szCs w:val="22"/>
              </w:rPr>
            </w:pPr>
            <w:r w:rsidRPr="00A20DD2">
              <w:rPr>
                <w:rFonts w:eastAsia="Cordia New" w:cs="Times New Roman"/>
                <w:b/>
                <w:bCs/>
                <w:szCs w:val="22"/>
                <w:lang w:val="en-US"/>
              </w:rPr>
              <w:t>1,688</w:t>
            </w:r>
          </w:p>
        </w:tc>
      </w:tr>
      <w:tr w:rsidR="00970C9D" w:rsidRPr="0067125D" w14:paraId="2CD2897D" w14:textId="77777777" w:rsidTr="00800A10">
        <w:tc>
          <w:tcPr>
            <w:tcW w:w="6210" w:type="dxa"/>
          </w:tcPr>
          <w:p w14:paraId="640B054E" w14:textId="77777777" w:rsidR="00970C9D" w:rsidRPr="0067125D" w:rsidRDefault="00970C9D" w:rsidP="00970C9D">
            <w:pPr>
              <w:spacing w:line="240" w:lineRule="atLeast"/>
              <w:ind w:left="342"/>
              <w:rPr>
                <w:rFonts w:cs="Times New Roman"/>
                <w:szCs w:val="22"/>
              </w:rPr>
            </w:pPr>
          </w:p>
        </w:tc>
        <w:tc>
          <w:tcPr>
            <w:tcW w:w="1350" w:type="dxa"/>
          </w:tcPr>
          <w:p w14:paraId="15D76644" w14:textId="77777777" w:rsidR="00970C9D" w:rsidRPr="00283B44" w:rsidRDefault="00970C9D" w:rsidP="00970C9D">
            <w:pPr>
              <w:tabs>
                <w:tab w:val="decimal" w:pos="1135"/>
              </w:tabs>
              <w:spacing w:line="240" w:lineRule="atLeast"/>
              <w:rPr>
                <w:rFonts w:eastAsia="Cordia New" w:cs="Times New Roman"/>
                <w:b/>
                <w:bCs/>
                <w:szCs w:val="22"/>
              </w:rPr>
            </w:pPr>
          </w:p>
        </w:tc>
        <w:tc>
          <w:tcPr>
            <w:tcW w:w="270" w:type="dxa"/>
          </w:tcPr>
          <w:p w14:paraId="037B0BE2" w14:textId="77777777" w:rsidR="00970C9D" w:rsidRPr="0067125D" w:rsidRDefault="00970C9D" w:rsidP="00970C9D">
            <w:pPr>
              <w:tabs>
                <w:tab w:val="decimal" w:pos="1060"/>
              </w:tabs>
              <w:spacing w:line="240" w:lineRule="atLeast"/>
              <w:rPr>
                <w:b/>
                <w:bCs/>
                <w:szCs w:val="22"/>
              </w:rPr>
            </w:pPr>
          </w:p>
        </w:tc>
        <w:tc>
          <w:tcPr>
            <w:tcW w:w="1350" w:type="dxa"/>
          </w:tcPr>
          <w:p w14:paraId="22839407" w14:textId="77777777" w:rsidR="00970C9D" w:rsidRPr="006D148F" w:rsidRDefault="00970C9D" w:rsidP="00970C9D">
            <w:pPr>
              <w:tabs>
                <w:tab w:val="decimal" w:pos="1135"/>
              </w:tabs>
              <w:spacing w:line="240" w:lineRule="atLeast"/>
              <w:rPr>
                <w:rFonts w:eastAsia="Cordia New" w:cs="Times New Roman"/>
                <w:b/>
                <w:bCs/>
                <w:szCs w:val="22"/>
              </w:rPr>
            </w:pPr>
          </w:p>
        </w:tc>
      </w:tr>
      <w:tr w:rsidR="00970C9D" w:rsidRPr="0067125D" w14:paraId="6D626AC4" w14:textId="77777777" w:rsidTr="0073754E">
        <w:tc>
          <w:tcPr>
            <w:tcW w:w="6210" w:type="dxa"/>
          </w:tcPr>
          <w:p w14:paraId="04F39622" w14:textId="77777777" w:rsidR="00970C9D" w:rsidRPr="0067125D" w:rsidRDefault="00970C9D" w:rsidP="00970C9D">
            <w:pPr>
              <w:spacing w:line="240" w:lineRule="atLeast"/>
              <w:rPr>
                <w:rFonts w:eastAsia="Cordia New" w:cs="Times New Roman"/>
                <w:b/>
                <w:bCs/>
                <w:i/>
                <w:iCs/>
                <w:szCs w:val="22"/>
              </w:rPr>
            </w:pPr>
            <w:r w:rsidRPr="0067125D">
              <w:rPr>
                <w:rFonts w:eastAsia="Cordia New" w:cs="Times New Roman"/>
                <w:b/>
                <w:bCs/>
                <w:i/>
                <w:iCs/>
                <w:szCs w:val="22"/>
                <w:lang w:val="en-US"/>
              </w:rPr>
              <w:t>Other payables and accrued expenses</w:t>
            </w:r>
          </w:p>
        </w:tc>
        <w:tc>
          <w:tcPr>
            <w:tcW w:w="1350" w:type="dxa"/>
          </w:tcPr>
          <w:p w14:paraId="0FD35AD7" w14:textId="77777777" w:rsidR="00970C9D" w:rsidRPr="0067125D" w:rsidRDefault="00970C9D" w:rsidP="00970C9D">
            <w:pPr>
              <w:tabs>
                <w:tab w:val="decimal" w:pos="1135"/>
              </w:tabs>
              <w:spacing w:line="240" w:lineRule="atLeast"/>
              <w:rPr>
                <w:rFonts w:eastAsia="Cordia New" w:cs="Times New Roman"/>
                <w:szCs w:val="22"/>
              </w:rPr>
            </w:pPr>
          </w:p>
        </w:tc>
        <w:tc>
          <w:tcPr>
            <w:tcW w:w="270" w:type="dxa"/>
          </w:tcPr>
          <w:p w14:paraId="3A509E55" w14:textId="77777777" w:rsidR="00970C9D" w:rsidRPr="0067125D" w:rsidRDefault="00970C9D" w:rsidP="00970C9D">
            <w:pPr>
              <w:tabs>
                <w:tab w:val="decimal" w:pos="1060"/>
              </w:tabs>
              <w:spacing w:line="240" w:lineRule="atLeast"/>
              <w:rPr>
                <w:rFonts w:eastAsia="Cordia New" w:cs="Times New Roman"/>
                <w:szCs w:val="22"/>
              </w:rPr>
            </w:pPr>
          </w:p>
        </w:tc>
        <w:tc>
          <w:tcPr>
            <w:tcW w:w="1350" w:type="dxa"/>
          </w:tcPr>
          <w:p w14:paraId="41D6ED82" w14:textId="77777777" w:rsidR="00970C9D" w:rsidRPr="0067125D" w:rsidRDefault="00970C9D" w:rsidP="00970C9D">
            <w:pPr>
              <w:tabs>
                <w:tab w:val="decimal" w:pos="1135"/>
              </w:tabs>
              <w:spacing w:line="240" w:lineRule="atLeast"/>
              <w:rPr>
                <w:rFonts w:eastAsia="Cordia New" w:cs="Times New Roman"/>
                <w:szCs w:val="22"/>
              </w:rPr>
            </w:pPr>
          </w:p>
        </w:tc>
      </w:tr>
      <w:tr w:rsidR="00573BBA" w:rsidRPr="0067125D" w14:paraId="0E29E129" w14:textId="77777777" w:rsidTr="0073754E">
        <w:tc>
          <w:tcPr>
            <w:tcW w:w="6210" w:type="dxa"/>
          </w:tcPr>
          <w:p w14:paraId="73A6D989" w14:textId="77777777" w:rsidR="00573BBA" w:rsidRPr="0067125D" w:rsidRDefault="00573BBA" w:rsidP="00573BBA">
            <w:pPr>
              <w:spacing w:line="240" w:lineRule="atLeast"/>
              <w:ind w:left="342"/>
              <w:rPr>
                <w:szCs w:val="22"/>
              </w:rPr>
            </w:pPr>
            <w:r w:rsidRPr="0067125D">
              <w:rPr>
                <w:rFonts w:cs="Times New Roman"/>
                <w:szCs w:val="22"/>
              </w:rPr>
              <w:t>BBL Asset Management Company Limited</w:t>
            </w:r>
          </w:p>
        </w:tc>
        <w:tc>
          <w:tcPr>
            <w:tcW w:w="1350" w:type="dxa"/>
          </w:tcPr>
          <w:p w14:paraId="62F4522E" w14:textId="6196E9B0" w:rsidR="00573BBA" w:rsidRPr="00573BBA" w:rsidRDefault="00573BBA" w:rsidP="00573BBA">
            <w:pPr>
              <w:tabs>
                <w:tab w:val="decimal" w:pos="1135"/>
              </w:tabs>
              <w:spacing w:line="240" w:lineRule="atLeast"/>
            </w:pPr>
            <w:r w:rsidRPr="00844644">
              <w:t>5,456</w:t>
            </w:r>
          </w:p>
        </w:tc>
        <w:tc>
          <w:tcPr>
            <w:tcW w:w="270" w:type="dxa"/>
          </w:tcPr>
          <w:p w14:paraId="5201A0D3" w14:textId="77777777" w:rsidR="00573BBA" w:rsidRPr="0067125D" w:rsidRDefault="00573BBA" w:rsidP="00573BBA">
            <w:pPr>
              <w:tabs>
                <w:tab w:val="decimal" w:pos="1060"/>
              </w:tabs>
              <w:spacing w:line="240" w:lineRule="atLeast"/>
              <w:rPr>
                <w:rFonts w:cs="Times New Roman"/>
                <w:szCs w:val="22"/>
                <w:lang w:val="en-US" w:bidi="th-TH"/>
              </w:rPr>
            </w:pPr>
          </w:p>
        </w:tc>
        <w:tc>
          <w:tcPr>
            <w:tcW w:w="1350" w:type="dxa"/>
          </w:tcPr>
          <w:p w14:paraId="2383B0FF" w14:textId="419BAF32" w:rsidR="00573BBA" w:rsidRPr="0067125D" w:rsidRDefault="00573BBA" w:rsidP="00573BBA">
            <w:pPr>
              <w:tabs>
                <w:tab w:val="decimal" w:pos="1135"/>
              </w:tabs>
              <w:spacing w:line="240" w:lineRule="atLeast"/>
              <w:rPr>
                <w:rFonts w:cs="Times New Roman"/>
                <w:szCs w:val="22"/>
                <w:lang w:val="en-US" w:bidi="th-TH"/>
              </w:rPr>
            </w:pPr>
            <w:r w:rsidRPr="00F617FF">
              <w:t>12,688</w:t>
            </w:r>
          </w:p>
        </w:tc>
      </w:tr>
      <w:tr w:rsidR="00573BBA" w:rsidRPr="0067125D" w14:paraId="16C6D27D" w14:textId="77777777" w:rsidTr="0073754E">
        <w:tc>
          <w:tcPr>
            <w:tcW w:w="6210" w:type="dxa"/>
          </w:tcPr>
          <w:p w14:paraId="79301FFB" w14:textId="7929AD19" w:rsidR="00573BBA" w:rsidRPr="0067125D" w:rsidRDefault="00573BBA" w:rsidP="00573BBA">
            <w:pPr>
              <w:spacing w:line="240" w:lineRule="atLeast"/>
              <w:ind w:left="342"/>
              <w:rPr>
                <w:rFonts w:cs="Times New Roman"/>
                <w:szCs w:val="22"/>
              </w:rPr>
            </w:pPr>
            <w:r w:rsidRPr="0067125D">
              <w:rPr>
                <w:rFonts w:cs="Times New Roman"/>
                <w:szCs w:val="22"/>
              </w:rPr>
              <w:t>True Properties Company Limited</w:t>
            </w:r>
          </w:p>
        </w:tc>
        <w:tc>
          <w:tcPr>
            <w:tcW w:w="1350" w:type="dxa"/>
          </w:tcPr>
          <w:p w14:paraId="4647E76E" w14:textId="758FE2AB" w:rsidR="00573BBA" w:rsidRPr="00F617FF" w:rsidRDefault="00573BBA" w:rsidP="00573BBA">
            <w:pPr>
              <w:tabs>
                <w:tab w:val="decimal" w:pos="1135"/>
              </w:tabs>
              <w:spacing w:line="240" w:lineRule="atLeast"/>
            </w:pPr>
            <w:r w:rsidRPr="00844644">
              <w:t>-</w:t>
            </w:r>
          </w:p>
        </w:tc>
        <w:tc>
          <w:tcPr>
            <w:tcW w:w="270" w:type="dxa"/>
          </w:tcPr>
          <w:p w14:paraId="4F863B8E" w14:textId="77777777" w:rsidR="00573BBA" w:rsidRPr="0067125D" w:rsidRDefault="00573BBA" w:rsidP="00573BBA">
            <w:pPr>
              <w:tabs>
                <w:tab w:val="decimal" w:pos="1060"/>
              </w:tabs>
              <w:spacing w:line="240" w:lineRule="atLeast"/>
              <w:rPr>
                <w:rFonts w:cs="Times New Roman"/>
                <w:szCs w:val="22"/>
                <w:lang w:val="en-US" w:bidi="th-TH"/>
              </w:rPr>
            </w:pPr>
          </w:p>
        </w:tc>
        <w:tc>
          <w:tcPr>
            <w:tcW w:w="1350" w:type="dxa"/>
          </w:tcPr>
          <w:p w14:paraId="6BA79332" w14:textId="7D577B5B" w:rsidR="00573BBA" w:rsidRDefault="00573BBA" w:rsidP="00573BBA">
            <w:pPr>
              <w:tabs>
                <w:tab w:val="decimal" w:pos="1135"/>
              </w:tabs>
              <w:spacing w:line="240" w:lineRule="atLeast"/>
              <w:rPr>
                <w:rFonts w:cs="Times New Roman"/>
                <w:szCs w:val="22"/>
                <w:lang w:val="en-US" w:bidi="th-TH"/>
              </w:rPr>
            </w:pPr>
            <w:r>
              <w:t>6,008</w:t>
            </w:r>
          </w:p>
        </w:tc>
      </w:tr>
      <w:tr w:rsidR="00573BBA" w:rsidRPr="0067125D" w14:paraId="4A959241" w14:textId="77777777" w:rsidTr="0073754E">
        <w:trPr>
          <w:trHeight w:val="259"/>
        </w:trPr>
        <w:tc>
          <w:tcPr>
            <w:tcW w:w="6210" w:type="dxa"/>
          </w:tcPr>
          <w:p w14:paraId="311CC3CD" w14:textId="77777777" w:rsidR="00573BBA" w:rsidRPr="0067125D" w:rsidRDefault="00573BBA" w:rsidP="00573BBA">
            <w:pPr>
              <w:spacing w:line="240" w:lineRule="atLeast"/>
              <w:ind w:left="342"/>
              <w:rPr>
                <w:rFonts w:cs="Times New Roman"/>
                <w:szCs w:val="22"/>
                <w:cs/>
              </w:rPr>
            </w:pPr>
            <w:r w:rsidRPr="0067125D">
              <w:rPr>
                <w:rFonts w:cs="Times New Roman"/>
                <w:szCs w:val="22"/>
              </w:rPr>
              <w:t>Other related parties</w:t>
            </w:r>
          </w:p>
        </w:tc>
        <w:tc>
          <w:tcPr>
            <w:tcW w:w="1350" w:type="dxa"/>
            <w:tcBorders>
              <w:bottom w:val="single" w:sz="4" w:space="0" w:color="auto"/>
            </w:tcBorders>
          </w:tcPr>
          <w:p w14:paraId="37906664" w14:textId="2BF7C33E" w:rsidR="00573BBA" w:rsidRPr="00573BBA" w:rsidRDefault="00573BBA" w:rsidP="00573BBA">
            <w:pPr>
              <w:tabs>
                <w:tab w:val="decimal" w:pos="1135"/>
              </w:tabs>
              <w:spacing w:line="240" w:lineRule="atLeast"/>
              <w:rPr>
                <w:cs/>
                <w:lang w:bidi="th-TH"/>
              </w:rPr>
            </w:pPr>
            <w:r w:rsidRPr="00844644">
              <w:t>2,154</w:t>
            </w:r>
          </w:p>
        </w:tc>
        <w:tc>
          <w:tcPr>
            <w:tcW w:w="270" w:type="dxa"/>
          </w:tcPr>
          <w:p w14:paraId="39B4D8C7" w14:textId="77777777" w:rsidR="00573BBA" w:rsidRPr="0067125D" w:rsidRDefault="00573BBA" w:rsidP="00573BBA">
            <w:pPr>
              <w:tabs>
                <w:tab w:val="decimal" w:pos="1060"/>
              </w:tabs>
              <w:spacing w:line="240" w:lineRule="atLeast"/>
              <w:rPr>
                <w:rFonts w:cs="Times New Roman"/>
                <w:szCs w:val="22"/>
              </w:rPr>
            </w:pPr>
          </w:p>
        </w:tc>
        <w:tc>
          <w:tcPr>
            <w:tcW w:w="1350" w:type="dxa"/>
            <w:tcBorders>
              <w:bottom w:val="single" w:sz="4" w:space="0" w:color="auto"/>
            </w:tcBorders>
          </w:tcPr>
          <w:p w14:paraId="69ED2AF3" w14:textId="2C74A617" w:rsidR="00573BBA" w:rsidRPr="0067125D" w:rsidRDefault="00573BBA" w:rsidP="00573BBA">
            <w:pPr>
              <w:tabs>
                <w:tab w:val="decimal" w:pos="1135"/>
              </w:tabs>
              <w:spacing w:line="240" w:lineRule="atLeast"/>
              <w:rPr>
                <w:rFonts w:cs="Times New Roman"/>
                <w:szCs w:val="22"/>
                <w:cs/>
                <w:lang w:bidi="th-TH"/>
              </w:rPr>
            </w:pPr>
            <w:r>
              <w:t>2,070</w:t>
            </w:r>
          </w:p>
        </w:tc>
      </w:tr>
      <w:tr w:rsidR="00573BBA" w:rsidRPr="0067125D" w14:paraId="4F617D9F" w14:textId="77777777" w:rsidTr="0073754E">
        <w:tc>
          <w:tcPr>
            <w:tcW w:w="6210" w:type="dxa"/>
          </w:tcPr>
          <w:p w14:paraId="6718A99E" w14:textId="77777777" w:rsidR="00573BBA" w:rsidRPr="0067125D" w:rsidRDefault="00573BBA" w:rsidP="00573BBA">
            <w:pPr>
              <w:spacing w:line="240" w:lineRule="atLeast"/>
              <w:ind w:left="342"/>
              <w:rPr>
                <w:rFonts w:eastAsia="Cordia New" w:cs="Times New Roman"/>
                <w:b/>
                <w:bCs/>
                <w:szCs w:val="22"/>
              </w:rPr>
            </w:pPr>
            <w:r w:rsidRPr="0067125D">
              <w:rPr>
                <w:rFonts w:eastAsia="Cordia New" w:cs="Times New Roman"/>
                <w:b/>
                <w:bCs/>
                <w:szCs w:val="22"/>
              </w:rPr>
              <w:t>Total</w:t>
            </w:r>
          </w:p>
        </w:tc>
        <w:tc>
          <w:tcPr>
            <w:tcW w:w="1350" w:type="dxa"/>
            <w:tcBorders>
              <w:top w:val="single" w:sz="4" w:space="0" w:color="auto"/>
              <w:bottom w:val="double" w:sz="4" w:space="0" w:color="auto"/>
            </w:tcBorders>
          </w:tcPr>
          <w:p w14:paraId="383002B7" w14:textId="5B09E495" w:rsidR="00573BBA" w:rsidRPr="00573BBA" w:rsidRDefault="00573BBA" w:rsidP="00573BBA">
            <w:pPr>
              <w:tabs>
                <w:tab w:val="decimal" w:pos="1135"/>
              </w:tabs>
              <w:spacing w:line="240" w:lineRule="atLeast"/>
              <w:rPr>
                <w:b/>
                <w:bCs/>
              </w:rPr>
            </w:pPr>
            <w:r w:rsidRPr="00573BBA">
              <w:rPr>
                <w:b/>
                <w:bCs/>
              </w:rPr>
              <w:t>7,610</w:t>
            </w:r>
          </w:p>
        </w:tc>
        <w:tc>
          <w:tcPr>
            <w:tcW w:w="270" w:type="dxa"/>
          </w:tcPr>
          <w:p w14:paraId="24E50B09" w14:textId="77777777" w:rsidR="00573BBA" w:rsidRPr="0067125D" w:rsidRDefault="00573BBA" w:rsidP="00573BBA">
            <w:pPr>
              <w:tabs>
                <w:tab w:val="decimal" w:pos="1060"/>
              </w:tabs>
              <w:spacing w:line="240" w:lineRule="atLeast"/>
              <w:rPr>
                <w:rFonts w:cs="Times New Roman"/>
                <w:b/>
                <w:bCs/>
                <w:szCs w:val="22"/>
                <w:lang w:val="en-US"/>
              </w:rPr>
            </w:pPr>
          </w:p>
        </w:tc>
        <w:tc>
          <w:tcPr>
            <w:tcW w:w="1350" w:type="dxa"/>
            <w:tcBorders>
              <w:top w:val="single" w:sz="4" w:space="0" w:color="auto"/>
              <w:bottom w:val="double" w:sz="4" w:space="0" w:color="auto"/>
            </w:tcBorders>
          </w:tcPr>
          <w:p w14:paraId="01E528F9" w14:textId="36A698CD" w:rsidR="00573BBA" w:rsidRPr="0067125D" w:rsidRDefault="00573BBA" w:rsidP="00573BBA">
            <w:pPr>
              <w:tabs>
                <w:tab w:val="decimal" w:pos="1135"/>
              </w:tabs>
              <w:spacing w:line="240" w:lineRule="atLeast"/>
              <w:rPr>
                <w:rFonts w:cs="Times New Roman"/>
                <w:b/>
                <w:bCs/>
                <w:szCs w:val="22"/>
                <w:lang w:val="en-US"/>
              </w:rPr>
            </w:pPr>
            <w:r w:rsidRPr="00A40B2B">
              <w:rPr>
                <w:b/>
                <w:bCs/>
              </w:rPr>
              <w:t>20,766</w:t>
            </w:r>
          </w:p>
        </w:tc>
      </w:tr>
      <w:tr w:rsidR="00970C9D" w:rsidRPr="009D1F16" w14:paraId="5451636E" w14:textId="77777777" w:rsidTr="009D1F16">
        <w:tc>
          <w:tcPr>
            <w:tcW w:w="6210" w:type="dxa"/>
          </w:tcPr>
          <w:p w14:paraId="7E21CC45" w14:textId="77777777" w:rsidR="00970C9D" w:rsidRPr="009D1F16" w:rsidRDefault="00970C9D" w:rsidP="00970C9D">
            <w:pPr>
              <w:spacing w:line="240" w:lineRule="atLeast"/>
              <w:ind w:left="342"/>
              <w:rPr>
                <w:rFonts w:cs="Times New Roman"/>
                <w:szCs w:val="22"/>
              </w:rPr>
            </w:pPr>
          </w:p>
        </w:tc>
        <w:tc>
          <w:tcPr>
            <w:tcW w:w="1350" w:type="dxa"/>
            <w:tcBorders>
              <w:top w:val="double" w:sz="4" w:space="0" w:color="auto"/>
            </w:tcBorders>
          </w:tcPr>
          <w:p w14:paraId="71A67909" w14:textId="77777777" w:rsidR="00970C9D" w:rsidRPr="009D1F16" w:rsidRDefault="00970C9D" w:rsidP="00970C9D">
            <w:pPr>
              <w:spacing w:line="240" w:lineRule="atLeast"/>
              <w:ind w:left="342"/>
              <w:rPr>
                <w:rFonts w:cs="Times New Roman"/>
                <w:szCs w:val="22"/>
              </w:rPr>
            </w:pPr>
          </w:p>
        </w:tc>
        <w:tc>
          <w:tcPr>
            <w:tcW w:w="270" w:type="dxa"/>
          </w:tcPr>
          <w:p w14:paraId="1A7E45C8" w14:textId="77777777" w:rsidR="00970C9D" w:rsidRPr="009D1F16" w:rsidRDefault="00970C9D" w:rsidP="00970C9D">
            <w:pPr>
              <w:spacing w:line="240" w:lineRule="atLeast"/>
              <w:ind w:left="342"/>
              <w:rPr>
                <w:rFonts w:cs="Times New Roman"/>
                <w:szCs w:val="22"/>
              </w:rPr>
            </w:pPr>
          </w:p>
        </w:tc>
        <w:tc>
          <w:tcPr>
            <w:tcW w:w="1350" w:type="dxa"/>
            <w:tcBorders>
              <w:top w:val="double" w:sz="4" w:space="0" w:color="auto"/>
            </w:tcBorders>
          </w:tcPr>
          <w:p w14:paraId="7947D8B4" w14:textId="77777777" w:rsidR="00970C9D" w:rsidRPr="009D1F16" w:rsidRDefault="00970C9D" w:rsidP="00970C9D">
            <w:pPr>
              <w:spacing w:line="240" w:lineRule="atLeast"/>
              <w:ind w:left="342"/>
              <w:rPr>
                <w:rFonts w:cs="Times New Roman"/>
                <w:szCs w:val="22"/>
              </w:rPr>
            </w:pPr>
          </w:p>
        </w:tc>
      </w:tr>
      <w:tr w:rsidR="00970C9D" w:rsidRPr="0067125D" w14:paraId="6A79B89F" w14:textId="77777777" w:rsidTr="0073754E">
        <w:tc>
          <w:tcPr>
            <w:tcW w:w="6210" w:type="dxa"/>
          </w:tcPr>
          <w:p w14:paraId="739DCB5D" w14:textId="77777777" w:rsidR="00970C9D" w:rsidRPr="0067125D" w:rsidRDefault="00970C9D" w:rsidP="00970C9D">
            <w:pPr>
              <w:spacing w:line="240" w:lineRule="atLeast"/>
              <w:rPr>
                <w:rFonts w:cs="Times New Roman"/>
                <w:szCs w:val="22"/>
              </w:rPr>
            </w:pPr>
            <w:r w:rsidRPr="0067125D">
              <w:rPr>
                <w:rFonts w:eastAsia="Cordia New" w:cs="Times New Roman"/>
                <w:b/>
                <w:bCs/>
                <w:i/>
                <w:iCs/>
                <w:szCs w:val="22"/>
                <w:lang w:val="en-US"/>
              </w:rPr>
              <w:t>Rental and service income received in advance</w:t>
            </w:r>
          </w:p>
        </w:tc>
        <w:tc>
          <w:tcPr>
            <w:tcW w:w="1350" w:type="dxa"/>
          </w:tcPr>
          <w:p w14:paraId="078FA0FB" w14:textId="77777777" w:rsidR="00970C9D" w:rsidRPr="0067125D" w:rsidRDefault="00970C9D" w:rsidP="00970C9D">
            <w:pPr>
              <w:tabs>
                <w:tab w:val="decimal" w:pos="1135"/>
              </w:tabs>
              <w:spacing w:line="240" w:lineRule="atLeast"/>
              <w:rPr>
                <w:rFonts w:cs="Times New Roman"/>
                <w:szCs w:val="22"/>
                <w:lang w:val="en-US"/>
              </w:rPr>
            </w:pPr>
          </w:p>
        </w:tc>
        <w:tc>
          <w:tcPr>
            <w:tcW w:w="270" w:type="dxa"/>
          </w:tcPr>
          <w:p w14:paraId="2C1F69C4" w14:textId="77777777" w:rsidR="00970C9D" w:rsidRPr="0067125D" w:rsidRDefault="00970C9D" w:rsidP="00970C9D">
            <w:pPr>
              <w:tabs>
                <w:tab w:val="decimal" w:pos="1060"/>
              </w:tabs>
              <w:spacing w:line="240" w:lineRule="atLeast"/>
              <w:rPr>
                <w:rFonts w:cs="Times New Roman"/>
                <w:szCs w:val="22"/>
                <w:lang w:val="en-US"/>
              </w:rPr>
            </w:pPr>
          </w:p>
        </w:tc>
        <w:tc>
          <w:tcPr>
            <w:tcW w:w="1350" w:type="dxa"/>
          </w:tcPr>
          <w:p w14:paraId="4C2960F7" w14:textId="77777777" w:rsidR="00970C9D" w:rsidRPr="0067125D" w:rsidRDefault="00970C9D" w:rsidP="00970C9D">
            <w:pPr>
              <w:tabs>
                <w:tab w:val="decimal" w:pos="1135"/>
              </w:tabs>
              <w:spacing w:line="240" w:lineRule="atLeast"/>
              <w:rPr>
                <w:rFonts w:cs="Times New Roman"/>
                <w:szCs w:val="22"/>
                <w:lang w:val="en-US"/>
              </w:rPr>
            </w:pPr>
          </w:p>
        </w:tc>
      </w:tr>
      <w:tr w:rsidR="00F74C93" w:rsidRPr="0067125D" w14:paraId="30FA71C3" w14:textId="77777777" w:rsidTr="00BC4A6C">
        <w:tc>
          <w:tcPr>
            <w:tcW w:w="6210" w:type="dxa"/>
          </w:tcPr>
          <w:p w14:paraId="5A353036" w14:textId="60322BF1" w:rsidR="00F74C93" w:rsidRPr="009B3999" w:rsidRDefault="00F74C93" w:rsidP="00F74C93">
            <w:pPr>
              <w:spacing w:line="240" w:lineRule="atLeast"/>
              <w:ind w:left="342"/>
            </w:pPr>
            <w:r w:rsidRPr="009B3999">
              <w:t xml:space="preserve">True Move H Universal Communication </w:t>
            </w:r>
            <w:r w:rsidR="003F5F64" w:rsidRPr="009B3999">
              <w:t>Company Limited</w:t>
            </w:r>
          </w:p>
        </w:tc>
        <w:tc>
          <w:tcPr>
            <w:tcW w:w="1350" w:type="dxa"/>
          </w:tcPr>
          <w:p w14:paraId="45875E16" w14:textId="52B0C557" w:rsidR="00F74C93" w:rsidRPr="00810658" w:rsidRDefault="00F74C93" w:rsidP="00F74C93">
            <w:pPr>
              <w:tabs>
                <w:tab w:val="decimal" w:pos="1135"/>
              </w:tabs>
              <w:spacing w:line="240" w:lineRule="atLeast"/>
            </w:pPr>
            <w:r w:rsidRPr="005C6DAB">
              <w:t xml:space="preserve"> 12,420 </w:t>
            </w:r>
          </w:p>
        </w:tc>
        <w:tc>
          <w:tcPr>
            <w:tcW w:w="270" w:type="dxa"/>
          </w:tcPr>
          <w:p w14:paraId="75313CFE" w14:textId="77777777" w:rsidR="00F74C93" w:rsidRPr="0067125D" w:rsidRDefault="00F74C93" w:rsidP="00F74C93">
            <w:pPr>
              <w:tabs>
                <w:tab w:val="decimal" w:pos="1060"/>
              </w:tabs>
              <w:spacing w:line="240" w:lineRule="atLeast"/>
              <w:rPr>
                <w:rFonts w:cs="Times New Roman"/>
                <w:szCs w:val="22"/>
                <w:lang w:val="en-US"/>
              </w:rPr>
            </w:pPr>
          </w:p>
        </w:tc>
        <w:tc>
          <w:tcPr>
            <w:tcW w:w="1350" w:type="dxa"/>
          </w:tcPr>
          <w:p w14:paraId="7CFDD5A7" w14:textId="7B743708" w:rsidR="00F74C93" w:rsidRPr="00770DA3" w:rsidRDefault="00F74C93" w:rsidP="00F74C93">
            <w:pPr>
              <w:tabs>
                <w:tab w:val="decimal" w:pos="1135"/>
              </w:tabs>
              <w:spacing w:line="240" w:lineRule="atLeast"/>
            </w:pPr>
            <w:r w:rsidRPr="00DC3C6C">
              <w:t>12,024</w:t>
            </w:r>
          </w:p>
        </w:tc>
      </w:tr>
      <w:tr w:rsidR="00F74C93" w:rsidRPr="0067125D" w14:paraId="54377D0B" w14:textId="77777777" w:rsidTr="00BC4A6C">
        <w:tc>
          <w:tcPr>
            <w:tcW w:w="6210" w:type="dxa"/>
          </w:tcPr>
          <w:p w14:paraId="5FBACE0E" w14:textId="68953645" w:rsidR="00F74C93" w:rsidRPr="007A3F8F" w:rsidRDefault="00F74C93" w:rsidP="00F74C93">
            <w:pPr>
              <w:spacing w:line="240" w:lineRule="atLeast"/>
              <w:ind w:left="342"/>
            </w:pPr>
            <w:r w:rsidRPr="0026366D">
              <w:rPr>
                <w:rFonts w:cs="Times New Roman"/>
                <w:color w:val="000000"/>
                <w:szCs w:val="22"/>
              </w:rPr>
              <w:t xml:space="preserve">Value Creation Consulting </w:t>
            </w:r>
            <w:r w:rsidR="003F5F64" w:rsidRPr="009B3999">
              <w:t>Company Limited</w:t>
            </w:r>
          </w:p>
        </w:tc>
        <w:tc>
          <w:tcPr>
            <w:tcW w:w="1350" w:type="dxa"/>
          </w:tcPr>
          <w:p w14:paraId="1C7FEB2B" w14:textId="628F7ABD" w:rsidR="00F74C93" w:rsidRPr="00810658" w:rsidRDefault="00F74C93" w:rsidP="00F74C93">
            <w:pPr>
              <w:tabs>
                <w:tab w:val="decimal" w:pos="1135"/>
              </w:tabs>
              <w:spacing w:line="240" w:lineRule="atLeast"/>
            </w:pPr>
            <w:r w:rsidRPr="005C6DAB">
              <w:t xml:space="preserve"> 1,280 </w:t>
            </w:r>
          </w:p>
        </w:tc>
        <w:tc>
          <w:tcPr>
            <w:tcW w:w="270" w:type="dxa"/>
          </w:tcPr>
          <w:p w14:paraId="726DA2AA" w14:textId="77777777" w:rsidR="00F74C93" w:rsidRPr="0067125D" w:rsidRDefault="00F74C93" w:rsidP="00F74C93">
            <w:pPr>
              <w:tabs>
                <w:tab w:val="decimal" w:pos="1060"/>
              </w:tabs>
              <w:spacing w:line="240" w:lineRule="atLeast"/>
              <w:rPr>
                <w:rFonts w:cs="Times New Roman"/>
                <w:szCs w:val="22"/>
                <w:lang w:val="en-US"/>
              </w:rPr>
            </w:pPr>
          </w:p>
        </w:tc>
        <w:tc>
          <w:tcPr>
            <w:tcW w:w="1350" w:type="dxa"/>
          </w:tcPr>
          <w:p w14:paraId="73064FFC" w14:textId="347031C8" w:rsidR="00F74C93" w:rsidRPr="00693AF0" w:rsidRDefault="00F74C93" w:rsidP="00F74C93">
            <w:pPr>
              <w:tabs>
                <w:tab w:val="decimal" w:pos="1135"/>
              </w:tabs>
              <w:spacing w:line="240" w:lineRule="atLeast"/>
            </w:pPr>
            <w:r w:rsidRPr="00DC3C6C">
              <w:t>1,240</w:t>
            </w:r>
          </w:p>
        </w:tc>
      </w:tr>
      <w:tr w:rsidR="00F74C93" w:rsidRPr="0067125D" w14:paraId="2B2863EB" w14:textId="77777777" w:rsidTr="00BC4A6C">
        <w:tc>
          <w:tcPr>
            <w:tcW w:w="6210" w:type="dxa"/>
          </w:tcPr>
          <w:p w14:paraId="6FC4EAA1" w14:textId="7930AD5B" w:rsidR="00F74C93" w:rsidRPr="009B3999" w:rsidRDefault="00F74C93" w:rsidP="00F74C93">
            <w:pPr>
              <w:spacing w:line="240" w:lineRule="atLeast"/>
              <w:ind w:left="342"/>
            </w:pPr>
            <w:r w:rsidRPr="00AF0ED1">
              <w:t xml:space="preserve">True Internet Corporation </w:t>
            </w:r>
            <w:r w:rsidR="003F5F64" w:rsidRPr="009B3999">
              <w:t>Company Limited</w:t>
            </w:r>
          </w:p>
        </w:tc>
        <w:tc>
          <w:tcPr>
            <w:tcW w:w="1350" w:type="dxa"/>
          </w:tcPr>
          <w:p w14:paraId="706A284F" w14:textId="35648039" w:rsidR="00F74C93" w:rsidRPr="00810658" w:rsidRDefault="00F74C93" w:rsidP="00F74C93">
            <w:pPr>
              <w:tabs>
                <w:tab w:val="decimal" w:pos="1135"/>
              </w:tabs>
              <w:spacing w:line="240" w:lineRule="atLeast"/>
            </w:pPr>
            <w:r w:rsidRPr="005C6DAB">
              <w:t xml:space="preserve"> 1,075 </w:t>
            </w:r>
          </w:p>
        </w:tc>
        <w:tc>
          <w:tcPr>
            <w:tcW w:w="270" w:type="dxa"/>
          </w:tcPr>
          <w:p w14:paraId="3399486D" w14:textId="77777777" w:rsidR="00F74C93" w:rsidRPr="0067125D" w:rsidRDefault="00F74C93" w:rsidP="00F74C93">
            <w:pPr>
              <w:tabs>
                <w:tab w:val="decimal" w:pos="1060"/>
              </w:tabs>
              <w:spacing w:line="240" w:lineRule="atLeast"/>
              <w:rPr>
                <w:rFonts w:cs="Times New Roman"/>
                <w:szCs w:val="22"/>
                <w:lang w:val="en-US"/>
              </w:rPr>
            </w:pPr>
          </w:p>
        </w:tc>
        <w:tc>
          <w:tcPr>
            <w:tcW w:w="1350" w:type="dxa"/>
          </w:tcPr>
          <w:p w14:paraId="1A7C3C77" w14:textId="6251B180" w:rsidR="00F74C93" w:rsidRPr="00770DA3" w:rsidRDefault="00F74C93" w:rsidP="00F74C93">
            <w:pPr>
              <w:tabs>
                <w:tab w:val="decimal" w:pos="1135"/>
              </w:tabs>
              <w:spacing w:line="240" w:lineRule="atLeast"/>
            </w:pPr>
            <w:r w:rsidRPr="00DC3C6C">
              <w:t>1,063</w:t>
            </w:r>
          </w:p>
        </w:tc>
      </w:tr>
      <w:tr w:rsidR="00F74C93" w:rsidRPr="0067125D" w14:paraId="49FECD94" w14:textId="77777777" w:rsidTr="00BC4A6C">
        <w:tc>
          <w:tcPr>
            <w:tcW w:w="6210" w:type="dxa"/>
          </w:tcPr>
          <w:p w14:paraId="6025BC1E" w14:textId="77777777" w:rsidR="00F74C93" w:rsidRPr="009B3999" w:rsidRDefault="00F74C93" w:rsidP="00F74C93">
            <w:pPr>
              <w:spacing w:line="240" w:lineRule="atLeast"/>
              <w:ind w:left="342"/>
            </w:pPr>
            <w:r w:rsidRPr="007A3F8F">
              <w:t>True Properties Company Limited</w:t>
            </w:r>
          </w:p>
        </w:tc>
        <w:tc>
          <w:tcPr>
            <w:tcW w:w="1350" w:type="dxa"/>
          </w:tcPr>
          <w:p w14:paraId="22AEB752" w14:textId="6B97E332" w:rsidR="00F74C93" w:rsidRPr="00810658" w:rsidRDefault="00F74C93" w:rsidP="00F74C93">
            <w:pPr>
              <w:tabs>
                <w:tab w:val="decimal" w:pos="1135"/>
              </w:tabs>
              <w:spacing w:line="240" w:lineRule="atLeast"/>
            </w:pPr>
            <w:r w:rsidRPr="005C6DAB">
              <w:t xml:space="preserve"> 1,036 </w:t>
            </w:r>
          </w:p>
        </w:tc>
        <w:tc>
          <w:tcPr>
            <w:tcW w:w="270" w:type="dxa"/>
          </w:tcPr>
          <w:p w14:paraId="23BB9843" w14:textId="77777777" w:rsidR="00F74C93" w:rsidRPr="0067125D" w:rsidRDefault="00F74C93" w:rsidP="00F74C93">
            <w:pPr>
              <w:tabs>
                <w:tab w:val="decimal" w:pos="1060"/>
              </w:tabs>
              <w:spacing w:line="240" w:lineRule="atLeast"/>
              <w:rPr>
                <w:rFonts w:cs="Times New Roman"/>
                <w:szCs w:val="22"/>
                <w:lang w:val="en-US"/>
              </w:rPr>
            </w:pPr>
          </w:p>
        </w:tc>
        <w:tc>
          <w:tcPr>
            <w:tcW w:w="1350" w:type="dxa"/>
          </w:tcPr>
          <w:p w14:paraId="6ECD0326" w14:textId="48C070A3" w:rsidR="00F74C93" w:rsidRPr="00770DA3" w:rsidRDefault="00F74C93" w:rsidP="00F74C93">
            <w:pPr>
              <w:tabs>
                <w:tab w:val="decimal" w:pos="1135"/>
              </w:tabs>
              <w:spacing w:line="240" w:lineRule="atLeast"/>
            </w:pPr>
            <w:r w:rsidRPr="00DC3C6C">
              <w:t>761</w:t>
            </w:r>
          </w:p>
        </w:tc>
      </w:tr>
      <w:tr w:rsidR="00F74C93" w:rsidRPr="0067125D" w14:paraId="7248EBD6" w14:textId="77777777" w:rsidTr="00BC4A6C">
        <w:tc>
          <w:tcPr>
            <w:tcW w:w="6210" w:type="dxa"/>
          </w:tcPr>
          <w:p w14:paraId="4462DAD3" w14:textId="28535E49" w:rsidR="00F74C93" w:rsidRPr="00C74A39" w:rsidRDefault="00F74C93" w:rsidP="00F74C93">
            <w:pPr>
              <w:spacing w:line="240" w:lineRule="atLeast"/>
              <w:ind w:left="342"/>
            </w:pPr>
            <w:r w:rsidRPr="009B3999">
              <w:t>Charoen Pokphand Group Company Limited</w:t>
            </w:r>
          </w:p>
        </w:tc>
        <w:tc>
          <w:tcPr>
            <w:tcW w:w="1350" w:type="dxa"/>
          </w:tcPr>
          <w:p w14:paraId="1F71B4C2" w14:textId="3CF3E2DC" w:rsidR="00F74C93" w:rsidRPr="00810658" w:rsidRDefault="00F74C93" w:rsidP="00F74C93">
            <w:pPr>
              <w:tabs>
                <w:tab w:val="decimal" w:pos="1135"/>
              </w:tabs>
              <w:spacing w:line="240" w:lineRule="atLeast"/>
            </w:pPr>
            <w:r w:rsidRPr="005C6DAB">
              <w:t xml:space="preserve"> 606 </w:t>
            </w:r>
          </w:p>
        </w:tc>
        <w:tc>
          <w:tcPr>
            <w:tcW w:w="270" w:type="dxa"/>
          </w:tcPr>
          <w:p w14:paraId="683043BA" w14:textId="77777777" w:rsidR="00F74C93" w:rsidRPr="0067125D" w:rsidRDefault="00F74C93" w:rsidP="00F74C93">
            <w:pPr>
              <w:tabs>
                <w:tab w:val="decimal" w:pos="1060"/>
              </w:tabs>
              <w:spacing w:line="240" w:lineRule="atLeast"/>
              <w:rPr>
                <w:rFonts w:cs="Times New Roman"/>
                <w:szCs w:val="22"/>
                <w:lang w:val="en-US"/>
              </w:rPr>
            </w:pPr>
          </w:p>
        </w:tc>
        <w:tc>
          <w:tcPr>
            <w:tcW w:w="1350" w:type="dxa"/>
          </w:tcPr>
          <w:p w14:paraId="1EA31AD4" w14:textId="43C3108C" w:rsidR="00F74C93" w:rsidRPr="00283B44" w:rsidRDefault="00F74C93" w:rsidP="00F74C93">
            <w:pPr>
              <w:tabs>
                <w:tab w:val="decimal" w:pos="1135"/>
              </w:tabs>
              <w:spacing w:line="240" w:lineRule="atLeast"/>
              <w:rPr>
                <w:rFonts w:cs="Times New Roman"/>
                <w:szCs w:val="22"/>
                <w:lang w:val="en-US"/>
              </w:rPr>
            </w:pPr>
            <w:r w:rsidRPr="00DC3C6C">
              <w:t>-</w:t>
            </w:r>
          </w:p>
        </w:tc>
      </w:tr>
      <w:tr w:rsidR="00DC7542" w:rsidRPr="0067125D" w14:paraId="0EFB0ABF" w14:textId="77777777" w:rsidTr="0073754E">
        <w:tc>
          <w:tcPr>
            <w:tcW w:w="6210" w:type="dxa"/>
          </w:tcPr>
          <w:p w14:paraId="62A1A0A3" w14:textId="313D7DD9" w:rsidR="00DC7542" w:rsidRPr="0067125D" w:rsidRDefault="00D15FBB" w:rsidP="00F74C93">
            <w:pPr>
              <w:spacing w:line="240" w:lineRule="atLeast"/>
              <w:ind w:left="342"/>
              <w:rPr>
                <w:rFonts w:cs="Times New Roman"/>
                <w:szCs w:val="22"/>
              </w:rPr>
            </w:pPr>
            <w:r w:rsidRPr="007A3F8F">
              <w:t>True Corporation Public Company Limited</w:t>
            </w:r>
          </w:p>
        </w:tc>
        <w:tc>
          <w:tcPr>
            <w:tcW w:w="1350" w:type="dxa"/>
          </w:tcPr>
          <w:p w14:paraId="6D9C7750" w14:textId="1F11CC65" w:rsidR="00DC7542" w:rsidRPr="005C6DAB" w:rsidRDefault="00D15FBB" w:rsidP="00F74C93">
            <w:pPr>
              <w:tabs>
                <w:tab w:val="decimal" w:pos="1135"/>
              </w:tabs>
              <w:spacing w:line="240" w:lineRule="atLeast"/>
            </w:pPr>
            <w:r>
              <w:t>-</w:t>
            </w:r>
          </w:p>
        </w:tc>
        <w:tc>
          <w:tcPr>
            <w:tcW w:w="270" w:type="dxa"/>
          </w:tcPr>
          <w:p w14:paraId="269A19B2" w14:textId="77777777" w:rsidR="00DC7542" w:rsidRPr="0067125D" w:rsidRDefault="00DC7542" w:rsidP="00F74C93">
            <w:pPr>
              <w:tabs>
                <w:tab w:val="decimal" w:pos="1060"/>
              </w:tabs>
              <w:spacing w:line="240" w:lineRule="atLeast"/>
              <w:rPr>
                <w:rFonts w:cs="Times New Roman"/>
                <w:szCs w:val="22"/>
                <w:lang w:val="en-US"/>
              </w:rPr>
            </w:pPr>
          </w:p>
        </w:tc>
        <w:tc>
          <w:tcPr>
            <w:tcW w:w="1350" w:type="dxa"/>
          </w:tcPr>
          <w:p w14:paraId="00D88F38" w14:textId="63869658" w:rsidR="00DC7542" w:rsidRPr="00DC3C6C" w:rsidRDefault="00D15FBB" w:rsidP="00F74C93">
            <w:pPr>
              <w:tabs>
                <w:tab w:val="decimal" w:pos="1135"/>
              </w:tabs>
              <w:spacing w:line="240" w:lineRule="atLeast"/>
            </w:pPr>
            <w:r>
              <w:t>5,858</w:t>
            </w:r>
          </w:p>
        </w:tc>
      </w:tr>
      <w:tr w:rsidR="00F74C93" w:rsidRPr="0067125D" w14:paraId="173BE384" w14:textId="77777777" w:rsidTr="0073754E">
        <w:tc>
          <w:tcPr>
            <w:tcW w:w="6210" w:type="dxa"/>
          </w:tcPr>
          <w:p w14:paraId="522BA770" w14:textId="77777777" w:rsidR="00F74C93" w:rsidRPr="0067125D" w:rsidRDefault="00F74C93" w:rsidP="00F74C93">
            <w:pPr>
              <w:spacing w:line="240" w:lineRule="atLeast"/>
              <w:ind w:left="342"/>
              <w:rPr>
                <w:rFonts w:cs="Times New Roman"/>
                <w:szCs w:val="22"/>
              </w:rPr>
            </w:pPr>
            <w:r w:rsidRPr="0067125D">
              <w:rPr>
                <w:rFonts w:cs="Times New Roman"/>
                <w:szCs w:val="22"/>
              </w:rPr>
              <w:t xml:space="preserve">Other related parties </w:t>
            </w:r>
          </w:p>
        </w:tc>
        <w:tc>
          <w:tcPr>
            <w:tcW w:w="1350" w:type="dxa"/>
          </w:tcPr>
          <w:p w14:paraId="6FC34655" w14:textId="7352E8C3" w:rsidR="00F74C93" w:rsidRPr="00810658" w:rsidRDefault="00F74C93" w:rsidP="00F74C93">
            <w:pPr>
              <w:tabs>
                <w:tab w:val="decimal" w:pos="1135"/>
              </w:tabs>
              <w:spacing w:line="240" w:lineRule="atLeast"/>
            </w:pPr>
            <w:r w:rsidRPr="005C6DAB">
              <w:t xml:space="preserve"> 873 </w:t>
            </w:r>
          </w:p>
        </w:tc>
        <w:tc>
          <w:tcPr>
            <w:tcW w:w="270" w:type="dxa"/>
          </w:tcPr>
          <w:p w14:paraId="316E1222" w14:textId="77777777" w:rsidR="00F74C93" w:rsidRPr="0067125D" w:rsidRDefault="00F74C93" w:rsidP="00F74C93">
            <w:pPr>
              <w:tabs>
                <w:tab w:val="decimal" w:pos="1060"/>
              </w:tabs>
              <w:spacing w:line="240" w:lineRule="atLeast"/>
              <w:rPr>
                <w:rFonts w:cs="Times New Roman"/>
                <w:szCs w:val="22"/>
                <w:lang w:val="en-US"/>
              </w:rPr>
            </w:pPr>
          </w:p>
        </w:tc>
        <w:tc>
          <w:tcPr>
            <w:tcW w:w="1350" w:type="dxa"/>
          </w:tcPr>
          <w:p w14:paraId="66BA6184" w14:textId="5CD6459C" w:rsidR="00F74C93" w:rsidRPr="0067125D" w:rsidRDefault="00D15FBB" w:rsidP="00F74C93">
            <w:pPr>
              <w:tabs>
                <w:tab w:val="decimal" w:pos="1135"/>
              </w:tabs>
              <w:spacing w:line="240" w:lineRule="atLeast"/>
              <w:rPr>
                <w:rFonts w:cs="Times New Roman"/>
                <w:szCs w:val="22"/>
                <w:lang w:val="en-US"/>
              </w:rPr>
            </w:pPr>
            <w:r>
              <w:t>691</w:t>
            </w:r>
          </w:p>
        </w:tc>
      </w:tr>
      <w:tr w:rsidR="00810658" w:rsidRPr="0067125D" w14:paraId="218AC20C" w14:textId="77777777" w:rsidTr="002B404C">
        <w:tc>
          <w:tcPr>
            <w:tcW w:w="6210" w:type="dxa"/>
            <w:vAlign w:val="bottom"/>
          </w:tcPr>
          <w:p w14:paraId="6F93FB45" w14:textId="77777777" w:rsidR="00810658" w:rsidRPr="0067125D" w:rsidRDefault="00810658" w:rsidP="00810658">
            <w:pPr>
              <w:spacing w:line="240" w:lineRule="atLeast"/>
              <w:ind w:left="342"/>
              <w:rPr>
                <w:rFonts w:eastAsia="Cordia New" w:cs="Times New Roman"/>
                <w:b/>
                <w:bCs/>
                <w:szCs w:val="22"/>
              </w:rPr>
            </w:pPr>
            <w:r w:rsidRPr="0067125D">
              <w:rPr>
                <w:rFonts w:eastAsia="Cordia New" w:cs="Times New Roman"/>
                <w:b/>
                <w:bCs/>
                <w:szCs w:val="22"/>
              </w:rPr>
              <w:t>Total</w:t>
            </w:r>
          </w:p>
        </w:tc>
        <w:tc>
          <w:tcPr>
            <w:tcW w:w="1350" w:type="dxa"/>
            <w:tcBorders>
              <w:top w:val="single" w:sz="4" w:space="0" w:color="auto"/>
              <w:bottom w:val="double" w:sz="4" w:space="0" w:color="auto"/>
            </w:tcBorders>
          </w:tcPr>
          <w:p w14:paraId="1B1B6860" w14:textId="4EB86EAF" w:rsidR="00810658" w:rsidRPr="0067125D" w:rsidRDefault="00810658" w:rsidP="00810658">
            <w:pPr>
              <w:tabs>
                <w:tab w:val="decimal" w:pos="1135"/>
              </w:tabs>
              <w:spacing w:line="240" w:lineRule="atLeast"/>
              <w:rPr>
                <w:rFonts w:cs="Times New Roman"/>
                <w:b/>
                <w:bCs/>
                <w:szCs w:val="22"/>
                <w:lang w:val="en-US"/>
              </w:rPr>
            </w:pPr>
            <w:r w:rsidRPr="00810658">
              <w:rPr>
                <w:rFonts w:cs="Times New Roman"/>
                <w:b/>
                <w:bCs/>
                <w:szCs w:val="22"/>
                <w:lang w:val="en-US"/>
              </w:rPr>
              <w:t xml:space="preserve"> 17,290 </w:t>
            </w:r>
          </w:p>
        </w:tc>
        <w:tc>
          <w:tcPr>
            <w:tcW w:w="270" w:type="dxa"/>
          </w:tcPr>
          <w:p w14:paraId="057FEA58" w14:textId="77777777" w:rsidR="00810658" w:rsidRPr="0067125D" w:rsidRDefault="00810658" w:rsidP="00810658">
            <w:pPr>
              <w:tabs>
                <w:tab w:val="decimal" w:pos="1060"/>
              </w:tabs>
              <w:spacing w:line="240" w:lineRule="atLeast"/>
              <w:rPr>
                <w:rFonts w:cs="Times New Roman"/>
                <w:b/>
                <w:bCs/>
                <w:szCs w:val="22"/>
                <w:lang w:val="en-US"/>
              </w:rPr>
            </w:pPr>
          </w:p>
        </w:tc>
        <w:tc>
          <w:tcPr>
            <w:tcW w:w="1350" w:type="dxa"/>
            <w:tcBorders>
              <w:top w:val="single" w:sz="4" w:space="0" w:color="auto"/>
              <w:bottom w:val="double" w:sz="4" w:space="0" w:color="auto"/>
            </w:tcBorders>
            <w:vAlign w:val="bottom"/>
          </w:tcPr>
          <w:p w14:paraId="174DDFAE" w14:textId="431BD4DD" w:rsidR="00810658" w:rsidRPr="0067125D" w:rsidRDefault="00810658" w:rsidP="00810658">
            <w:pPr>
              <w:tabs>
                <w:tab w:val="decimal" w:pos="1135"/>
              </w:tabs>
              <w:spacing w:line="240" w:lineRule="atLeast"/>
              <w:rPr>
                <w:rFonts w:cs="Times New Roman"/>
                <w:b/>
                <w:bCs/>
                <w:szCs w:val="22"/>
                <w:lang w:val="en-US"/>
              </w:rPr>
            </w:pPr>
            <w:r w:rsidRPr="0079143D">
              <w:rPr>
                <w:rFonts w:cs="Times New Roman"/>
                <w:b/>
                <w:bCs/>
                <w:szCs w:val="22"/>
                <w:lang w:val="en-US"/>
              </w:rPr>
              <w:t>2</w:t>
            </w:r>
            <w:r w:rsidR="00F74C93">
              <w:rPr>
                <w:rFonts w:cs="Times New Roman"/>
                <w:b/>
                <w:bCs/>
                <w:szCs w:val="22"/>
                <w:lang w:val="en-US"/>
              </w:rPr>
              <w:t>1,637</w:t>
            </w:r>
          </w:p>
        </w:tc>
      </w:tr>
      <w:tr w:rsidR="00970C9D" w:rsidRPr="009D1F16" w14:paraId="663A33C0" w14:textId="77777777" w:rsidTr="00354620">
        <w:tc>
          <w:tcPr>
            <w:tcW w:w="6210" w:type="dxa"/>
          </w:tcPr>
          <w:p w14:paraId="072EC4E5" w14:textId="77777777" w:rsidR="00970C9D" w:rsidRPr="009D1F16" w:rsidRDefault="00970C9D" w:rsidP="00970C9D">
            <w:pPr>
              <w:spacing w:line="240" w:lineRule="atLeast"/>
              <w:ind w:left="342"/>
              <w:rPr>
                <w:rFonts w:cs="Times New Roman"/>
                <w:szCs w:val="22"/>
              </w:rPr>
            </w:pPr>
          </w:p>
        </w:tc>
        <w:tc>
          <w:tcPr>
            <w:tcW w:w="1350" w:type="dxa"/>
          </w:tcPr>
          <w:p w14:paraId="284428B6" w14:textId="77777777" w:rsidR="00970C9D" w:rsidRPr="009D1F16" w:rsidRDefault="00970C9D" w:rsidP="00970C9D">
            <w:pPr>
              <w:spacing w:line="240" w:lineRule="atLeast"/>
              <w:ind w:left="342"/>
              <w:rPr>
                <w:rFonts w:cs="Times New Roman"/>
                <w:szCs w:val="22"/>
              </w:rPr>
            </w:pPr>
          </w:p>
        </w:tc>
        <w:tc>
          <w:tcPr>
            <w:tcW w:w="270" w:type="dxa"/>
          </w:tcPr>
          <w:p w14:paraId="59DA8557" w14:textId="77777777" w:rsidR="00970C9D" w:rsidRPr="009D1F16" w:rsidRDefault="00970C9D" w:rsidP="00970C9D">
            <w:pPr>
              <w:spacing w:line="240" w:lineRule="atLeast"/>
              <w:ind w:left="342"/>
              <w:rPr>
                <w:rFonts w:cs="Times New Roman"/>
                <w:szCs w:val="22"/>
              </w:rPr>
            </w:pPr>
          </w:p>
        </w:tc>
        <w:tc>
          <w:tcPr>
            <w:tcW w:w="1350" w:type="dxa"/>
          </w:tcPr>
          <w:p w14:paraId="2F3A2F6D" w14:textId="77777777" w:rsidR="00970C9D" w:rsidRPr="009D1F16" w:rsidRDefault="00970C9D" w:rsidP="00970C9D">
            <w:pPr>
              <w:spacing w:line="240" w:lineRule="atLeast"/>
              <w:ind w:left="342"/>
              <w:rPr>
                <w:rFonts w:cs="Times New Roman"/>
                <w:szCs w:val="22"/>
              </w:rPr>
            </w:pPr>
          </w:p>
        </w:tc>
      </w:tr>
      <w:tr w:rsidR="004A24FF" w:rsidRPr="0067125D" w14:paraId="6BDC5DBF" w14:textId="77777777" w:rsidTr="0073754E">
        <w:tc>
          <w:tcPr>
            <w:tcW w:w="6210" w:type="dxa"/>
          </w:tcPr>
          <w:p w14:paraId="6AC72EAB"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765652F3"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68B925CB"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21EBBDC8"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2FAC8239" w14:textId="77777777" w:rsidTr="0073754E">
        <w:tc>
          <w:tcPr>
            <w:tcW w:w="6210" w:type="dxa"/>
          </w:tcPr>
          <w:p w14:paraId="4F3BB067"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3FEB4240"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3F595B21"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6209DE92"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06FE4721" w14:textId="77777777" w:rsidTr="0073754E">
        <w:tc>
          <w:tcPr>
            <w:tcW w:w="6210" w:type="dxa"/>
          </w:tcPr>
          <w:p w14:paraId="7DFE888D"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28C9817C"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55793A0D"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26B4F3EB"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0454FBBD" w14:textId="77777777" w:rsidTr="0073754E">
        <w:tc>
          <w:tcPr>
            <w:tcW w:w="6210" w:type="dxa"/>
          </w:tcPr>
          <w:p w14:paraId="17BD4DAE"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5459D7F6"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15BEEAB6"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583F02A3"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3EB2A0ED" w14:textId="77777777" w:rsidTr="0073754E">
        <w:tc>
          <w:tcPr>
            <w:tcW w:w="6210" w:type="dxa"/>
          </w:tcPr>
          <w:p w14:paraId="37F770F4"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2AB5061A"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7DB7D587"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1087A431"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045B6F06" w14:textId="77777777" w:rsidTr="0073754E">
        <w:tc>
          <w:tcPr>
            <w:tcW w:w="6210" w:type="dxa"/>
          </w:tcPr>
          <w:p w14:paraId="17DFD552"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01075893"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11DDB235"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010A5494"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76ACE68E" w14:textId="77777777" w:rsidTr="0073754E">
        <w:tc>
          <w:tcPr>
            <w:tcW w:w="6210" w:type="dxa"/>
          </w:tcPr>
          <w:p w14:paraId="0F87A24B"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6169C3D4"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318A78C7"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28483F30"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75ADDB09" w14:textId="77777777" w:rsidTr="0073754E">
        <w:tc>
          <w:tcPr>
            <w:tcW w:w="6210" w:type="dxa"/>
          </w:tcPr>
          <w:p w14:paraId="48C29D82"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6D21646F"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3516D8DB"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488A1E01"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11824E4B" w14:textId="77777777" w:rsidTr="0073754E">
        <w:tc>
          <w:tcPr>
            <w:tcW w:w="6210" w:type="dxa"/>
          </w:tcPr>
          <w:p w14:paraId="483DF460"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0BD4D195"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7E78F846"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01D989A6" w14:textId="77777777" w:rsidR="004A24FF" w:rsidRPr="0067125D" w:rsidRDefault="004A24FF" w:rsidP="00970C9D">
            <w:pPr>
              <w:tabs>
                <w:tab w:val="decimal" w:pos="1135"/>
              </w:tabs>
              <w:spacing w:line="240" w:lineRule="atLeast"/>
              <w:rPr>
                <w:rFonts w:eastAsia="Cordia New" w:cs="Times New Roman"/>
                <w:szCs w:val="22"/>
              </w:rPr>
            </w:pPr>
          </w:p>
        </w:tc>
      </w:tr>
      <w:tr w:rsidR="004A24FF" w:rsidRPr="0067125D" w14:paraId="2F1D3260" w14:textId="77777777" w:rsidTr="0073754E">
        <w:tc>
          <w:tcPr>
            <w:tcW w:w="6210" w:type="dxa"/>
          </w:tcPr>
          <w:p w14:paraId="646C0180" w14:textId="77777777" w:rsidR="004A24FF" w:rsidRPr="0067125D" w:rsidRDefault="004A24FF" w:rsidP="00970C9D">
            <w:pPr>
              <w:spacing w:line="240" w:lineRule="atLeast"/>
              <w:rPr>
                <w:rFonts w:eastAsia="Cordia New" w:cs="Times New Roman"/>
                <w:b/>
                <w:bCs/>
                <w:i/>
                <w:iCs/>
                <w:szCs w:val="22"/>
                <w:lang w:val="en-US"/>
              </w:rPr>
            </w:pPr>
          </w:p>
        </w:tc>
        <w:tc>
          <w:tcPr>
            <w:tcW w:w="1350" w:type="dxa"/>
          </w:tcPr>
          <w:p w14:paraId="1E826CC2" w14:textId="77777777" w:rsidR="004A24FF" w:rsidRPr="0067125D" w:rsidRDefault="004A24FF" w:rsidP="00970C9D">
            <w:pPr>
              <w:tabs>
                <w:tab w:val="decimal" w:pos="1135"/>
              </w:tabs>
              <w:spacing w:line="240" w:lineRule="atLeast"/>
              <w:rPr>
                <w:rFonts w:eastAsia="Cordia New" w:cs="Times New Roman"/>
                <w:szCs w:val="22"/>
              </w:rPr>
            </w:pPr>
          </w:p>
        </w:tc>
        <w:tc>
          <w:tcPr>
            <w:tcW w:w="270" w:type="dxa"/>
          </w:tcPr>
          <w:p w14:paraId="0C931F7A" w14:textId="77777777" w:rsidR="004A24FF" w:rsidRPr="0067125D" w:rsidRDefault="004A24FF" w:rsidP="00970C9D">
            <w:pPr>
              <w:tabs>
                <w:tab w:val="decimal" w:pos="1060"/>
              </w:tabs>
              <w:spacing w:line="240" w:lineRule="atLeast"/>
              <w:rPr>
                <w:rFonts w:eastAsia="Cordia New" w:cs="Times New Roman"/>
                <w:szCs w:val="22"/>
              </w:rPr>
            </w:pPr>
          </w:p>
        </w:tc>
        <w:tc>
          <w:tcPr>
            <w:tcW w:w="1350" w:type="dxa"/>
          </w:tcPr>
          <w:p w14:paraId="032B4C5D" w14:textId="77777777" w:rsidR="004A24FF" w:rsidRPr="0067125D" w:rsidRDefault="004A24FF" w:rsidP="00970C9D">
            <w:pPr>
              <w:tabs>
                <w:tab w:val="decimal" w:pos="1135"/>
              </w:tabs>
              <w:spacing w:line="240" w:lineRule="atLeast"/>
              <w:rPr>
                <w:rFonts w:eastAsia="Cordia New" w:cs="Times New Roman"/>
                <w:szCs w:val="22"/>
              </w:rPr>
            </w:pPr>
          </w:p>
        </w:tc>
      </w:tr>
      <w:tr w:rsidR="00970C9D" w:rsidRPr="0067125D" w14:paraId="4E0C9D66" w14:textId="77777777" w:rsidTr="0073754E">
        <w:tc>
          <w:tcPr>
            <w:tcW w:w="6210" w:type="dxa"/>
          </w:tcPr>
          <w:p w14:paraId="346B2AAE" w14:textId="77777777" w:rsidR="00970C9D" w:rsidRPr="0067125D" w:rsidRDefault="00970C9D" w:rsidP="00970C9D">
            <w:pPr>
              <w:spacing w:line="240" w:lineRule="atLeast"/>
              <w:rPr>
                <w:rFonts w:eastAsia="Cordia New" w:cs="Times New Roman"/>
                <w:b/>
                <w:bCs/>
                <w:i/>
                <w:iCs/>
                <w:szCs w:val="22"/>
                <w:lang w:val="en-US"/>
              </w:rPr>
            </w:pPr>
            <w:r w:rsidRPr="0067125D">
              <w:rPr>
                <w:rFonts w:eastAsia="Cordia New" w:cs="Times New Roman"/>
                <w:b/>
                <w:bCs/>
                <w:i/>
                <w:iCs/>
                <w:szCs w:val="22"/>
                <w:lang w:val="en-US"/>
              </w:rPr>
              <w:t>Deposits from rental and services</w:t>
            </w:r>
          </w:p>
        </w:tc>
        <w:tc>
          <w:tcPr>
            <w:tcW w:w="1350" w:type="dxa"/>
          </w:tcPr>
          <w:p w14:paraId="0E5122B1" w14:textId="77777777" w:rsidR="00970C9D" w:rsidRPr="0067125D" w:rsidRDefault="00970C9D" w:rsidP="00970C9D">
            <w:pPr>
              <w:tabs>
                <w:tab w:val="decimal" w:pos="1135"/>
              </w:tabs>
              <w:spacing w:line="240" w:lineRule="atLeast"/>
              <w:rPr>
                <w:rFonts w:eastAsia="Cordia New" w:cs="Times New Roman"/>
                <w:szCs w:val="22"/>
              </w:rPr>
            </w:pPr>
          </w:p>
        </w:tc>
        <w:tc>
          <w:tcPr>
            <w:tcW w:w="270" w:type="dxa"/>
          </w:tcPr>
          <w:p w14:paraId="59AC8CBB" w14:textId="77777777" w:rsidR="00970C9D" w:rsidRPr="0067125D" w:rsidRDefault="00970C9D" w:rsidP="00970C9D">
            <w:pPr>
              <w:tabs>
                <w:tab w:val="decimal" w:pos="1060"/>
              </w:tabs>
              <w:spacing w:line="240" w:lineRule="atLeast"/>
              <w:rPr>
                <w:rFonts w:eastAsia="Cordia New" w:cs="Times New Roman"/>
                <w:szCs w:val="22"/>
              </w:rPr>
            </w:pPr>
          </w:p>
        </w:tc>
        <w:tc>
          <w:tcPr>
            <w:tcW w:w="1350" w:type="dxa"/>
          </w:tcPr>
          <w:p w14:paraId="4B9FD71F" w14:textId="77777777" w:rsidR="00970C9D" w:rsidRPr="0067125D" w:rsidRDefault="00970C9D" w:rsidP="00970C9D">
            <w:pPr>
              <w:tabs>
                <w:tab w:val="decimal" w:pos="1135"/>
              </w:tabs>
              <w:spacing w:line="240" w:lineRule="atLeast"/>
              <w:rPr>
                <w:rFonts w:eastAsia="Cordia New" w:cs="Times New Roman"/>
                <w:szCs w:val="22"/>
              </w:rPr>
            </w:pPr>
          </w:p>
        </w:tc>
      </w:tr>
      <w:tr w:rsidR="00F11EFA" w:rsidRPr="0067125D" w14:paraId="24187FB1" w14:textId="77777777" w:rsidTr="0073754E">
        <w:tc>
          <w:tcPr>
            <w:tcW w:w="6210" w:type="dxa"/>
          </w:tcPr>
          <w:p w14:paraId="28E62D88" w14:textId="6B87EB38" w:rsidR="00F11EFA" w:rsidRPr="007A3F8F" w:rsidRDefault="00F11EFA" w:rsidP="00F11EFA">
            <w:pPr>
              <w:spacing w:line="240" w:lineRule="atLeast"/>
              <w:ind w:left="342"/>
            </w:pPr>
            <w:r w:rsidRPr="00AF0ED1">
              <w:t xml:space="preserve">True Move H Universal Communication </w:t>
            </w:r>
            <w:r w:rsidR="008D3E5B" w:rsidRPr="007A3F8F">
              <w:t>Company Limited</w:t>
            </w:r>
          </w:p>
        </w:tc>
        <w:tc>
          <w:tcPr>
            <w:tcW w:w="1350" w:type="dxa"/>
          </w:tcPr>
          <w:p w14:paraId="216D8AF5" w14:textId="6294680A" w:rsidR="00F11EFA" w:rsidRPr="00F47734" w:rsidRDefault="00F11EFA" w:rsidP="00F11EFA">
            <w:pPr>
              <w:tabs>
                <w:tab w:val="decimal" w:pos="1135"/>
              </w:tabs>
              <w:spacing w:line="240" w:lineRule="atLeast"/>
            </w:pPr>
            <w:r w:rsidRPr="00B605B4">
              <w:t xml:space="preserve"> 38,970 </w:t>
            </w:r>
          </w:p>
        </w:tc>
        <w:tc>
          <w:tcPr>
            <w:tcW w:w="270" w:type="dxa"/>
          </w:tcPr>
          <w:p w14:paraId="02789699" w14:textId="77777777" w:rsidR="00F11EFA" w:rsidRPr="0067125D" w:rsidRDefault="00F11EFA" w:rsidP="00F11EFA">
            <w:pPr>
              <w:tabs>
                <w:tab w:val="decimal" w:pos="1060"/>
              </w:tabs>
              <w:spacing w:line="240" w:lineRule="atLeast"/>
              <w:rPr>
                <w:rFonts w:cs="Times New Roman"/>
                <w:szCs w:val="22"/>
              </w:rPr>
            </w:pPr>
          </w:p>
        </w:tc>
        <w:tc>
          <w:tcPr>
            <w:tcW w:w="1350" w:type="dxa"/>
          </w:tcPr>
          <w:p w14:paraId="67362AE5" w14:textId="4D806376" w:rsidR="00F11EFA" w:rsidRPr="002C54EE" w:rsidRDefault="00F11EFA" w:rsidP="00F11EFA">
            <w:pPr>
              <w:tabs>
                <w:tab w:val="decimal" w:pos="1135"/>
              </w:tabs>
              <w:spacing w:line="240" w:lineRule="atLeast"/>
            </w:pPr>
            <w:r w:rsidRPr="009D06FB">
              <w:t xml:space="preserve"> 47,012 </w:t>
            </w:r>
          </w:p>
        </w:tc>
      </w:tr>
      <w:tr w:rsidR="00F11EFA" w:rsidRPr="0067125D" w14:paraId="297136F6" w14:textId="77777777" w:rsidTr="0073754E">
        <w:tc>
          <w:tcPr>
            <w:tcW w:w="6210" w:type="dxa"/>
          </w:tcPr>
          <w:p w14:paraId="54FF236D" w14:textId="43228C52" w:rsidR="00F11EFA" w:rsidRPr="0067125D" w:rsidRDefault="00F11EFA" w:rsidP="00F11EFA">
            <w:pPr>
              <w:spacing w:line="240" w:lineRule="atLeast"/>
              <w:ind w:left="342"/>
              <w:rPr>
                <w:rFonts w:cs="Times New Roman"/>
                <w:szCs w:val="22"/>
              </w:rPr>
            </w:pPr>
            <w:r w:rsidRPr="007A3F8F">
              <w:t>True Corporation Public Company Limited</w:t>
            </w:r>
          </w:p>
        </w:tc>
        <w:tc>
          <w:tcPr>
            <w:tcW w:w="1350" w:type="dxa"/>
          </w:tcPr>
          <w:p w14:paraId="5AFEF07A" w14:textId="7268285D" w:rsidR="00F11EFA" w:rsidRPr="00F47734" w:rsidRDefault="00F11EFA" w:rsidP="00F11EFA">
            <w:pPr>
              <w:tabs>
                <w:tab w:val="decimal" w:pos="1135"/>
              </w:tabs>
              <w:spacing w:line="240" w:lineRule="atLeast"/>
            </w:pPr>
            <w:r w:rsidRPr="00B605B4">
              <w:t xml:space="preserve"> 18,186 </w:t>
            </w:r>
          </w:p>
        </w:tc>
        <w:tc>
          <w:tcPr>
            <w:tcW w:w="270" w:type="dxa"/>
          </w:tcPr>
          <w:p w14:paraId="015C5709" w14:textId="77777777" w:rsidR="00F11EFA" w:rsidRPr="0067125D" w:rsidRDefault="00F11EFA" w:rsidP="00F11EFA">
            <w:pPr>
              <w:tabs>
                <w:tab w:val="decimal" w:pos="1060"/>
              </w:tabs>
              <w:spacing w:line="240" w:lineRule="atLeast"/>
              <w:rPr>
                <w:rFonts w:cs="Times New Roman"/>
                <w:szCs w:val="22"/>
              </w:rPr>
            </w:pPr>
          </w:p>
        </w:tc>
        <w:tc>
          <w:tcPr>
            <w:tcW w:w="1350" w:type="dxa"/>
          </w:tcPr>
          <w:p w14:paraId="4E839829" w14:textId="7EC403DE" w:rsidR="00F11EFA" w:rsidRPr="0067125D" w:rsidRDefault="00F11EFA" w:rsidP="00F11EFA">
            <w:pPr>
              <w:tabs>
                <w:tab w:val="decimal" w:pos="1135"/>
              </w:tabs>
              <w:spacing w:line="240" w:lineRule="atLeast"/>
              <w:rPr>
                <w:rFonts w:cs="Times New Roman"/>
                <w:szCs w:val="22"/>
              </w:rPr>
            </w:pPr>
            <w:r w:rsidRPr="009D06FB">
              <w:t xml:space="preserve"> 19,974 </w:t>
            </w:r>
          </w:p>
        </w:tc>
      </w:tr>
      <w:tr w:rsidR="00F11EFA" w:rsidRPr="0067125D" w14:paraId="4CD9CC34" w14:textId="77777777" w:rsidTr="0073754E">
        <w:tc>
          <w:tcPr>
            <w:tcW w:w="6210" w:type="dxa"/>
          </w:tcPr>
          <w:p w14:paraId="3E18E6B3" w14:textId="137809D0" w:rsidR="00F11EFA" w:rsidRPr="007A3F8F" w:rsidRDefault="00F11EFA" w:rsidP="00F11EFA">
            <w:pPr>
              <w:spacing w:line="240" w:lineRule="atLeast"/>
              <w:ind w:left="342"/>
            </w:pPr>
            <w:r w:rsidRPr="00BE5A7C">
              <w:rPr>
                <w:rFonts w:cs="Times New Roman"/>
                <w:color w:val="000000"/>
                <w:szCs w:val="22"/>
              </w:rPr>
              <w:t>Super Safe Service Company Limited</w:t>
            </w:r>
          </w:p>
        </w:tc>
        <w:tc>
          <w:tcPr>
            <w:tcW w:w="1350" w:type="dxa"/>
          </w:tcPr>
          <w:p w14:paraId="5C572702" w14:textId="20E164BC" w:rsidR="00F11EFA" w:rsidRPr="00F47734" w:rsidRDefault="00F11EFA" w:rsidP="00F11EFA">
            <w:pPr>
              <w:tabs>
                <w:tab w:val="decimal" w:pos="1135"/>
              </w:tabs>
              <w:spacing w:line="240" w:lineRule="atLeast"/>
            </w:pPr>
            <w:r w:rsidRPr="00B605B4">
              <w:t xml:space="preserve"> 12,508 </w:t>
            </w:r>
          </w:p>
        </w:tc>
        <w:tc>
          <w:tcPr>
            <w:tcW w:w="270" w:type="dxa"/>
          </w:tcPr>
          <w:p w14:paraId="16806A98" w14:textId="77777777" w:rsidR="00F11EFA" w:rsidRPr="0067125D" w:rsidRDefault="00F11EFA" w:rsidP="00F11EFA">
            <w:pPr>
              <w:tabs>
                <w:tab w:val="decimal" w:pos="1060"/>
              </w:tabs>
              <w:spacing w:line="240" w:lineRule="atLeast"/>
              <w:rPr>
                <w:rFonts w:cs="Times New Roman"/>
                <w:szCs w:val="22"/>
              </w:rPr>
            </w:pPr>
          </w:p>
        </w:tc>
        <w:tc>
          <w:tcPr>
            <w:tcW w:w="1350" w:type="dxa"/>
          </w:tcPr>
          <w:p w14:paraId="57860E27" w14:textId="40D564FE" w:rsidR="00F11EFA" w:rsidRPr="009C07CD" w:rsidRDefault="00F11EFA" w:rsidP="00F11EFA">
            <w:pPr>
              <w:tabs>
                <w:tab w:val="decimal" w:pos="1135"/>
              </w:tabs>
              <w:spacing w:line="240" w:lineRule="atLeast"/>
            </w:pPr>
            <w:r w:rsidRPr="009D06FB">
              <w:t xml:space="preserve"> 11,767 </w:t>
            </w:r>
          </w:p>
        </w:tc>
      </w:tr>
      <w:tr w:rsidR="00F11EFA" w:rsidRPr="0067125D" w14:paraId="6B9D78D5" w14:textId="77777777" w:rsidTr="0073754E">
        <w:tc>
          <w:tcPr>
            <w:tcW w:w="6210" w:type="dxa"/>
          </w:tcPr>
          <w:p w14:paraId="69E7F2EE" w14:textId="386EB532" w:rsidR="00F11EFA" w:rsidRPr="007A3F8F" w:rsidRDefault="00F11EFA" w:rsidP="00F11EFA">
            <w:pPr>
              <w:spacing w:line="240" w:lineRule="atLeast"/>
              <w:ind w:left="342"/>
            </w:pPr>
            <w:r w:rsidRPr="007A3F8F">
              <w:t xml:space="preserve">True Internet Data </w:t>
            </w:r>
            <w:proofErr w:type="spellStart"/>
            <w:r w:rsidRPr="007A3F8F">
              <w:t>Center</w:t>
            </w:r>
            <w:proofErr w:type="spellEnd"/>
            <w:r>
              <w:t xml:space="preserve"> </w:t>
            </w:r>
            <w:r w:rsidR="008D3E5B" w:rsidRPr="007A3F8F">
              <w:t>Company Limited</w:t>
            </w:r>
          </w:p>
        </w:tc>
        <w:tc>
          <w:tcPr>
            <w:tcW w:w="1350" w:type="dxa"/>
          </w:tcPr>
          <w:p w14:paraId="025F7C9E" w14:textId="01E237F9" w:rsidR="00F11EFA" w:rsidRPr="00F47734" w:rsidRDefault="00F11EFA" w:rsidP="00F11EFA">
            <w:pPr>
              <w:tabs>
                <w:tab w:val="decimal" w:pos="1135"/>
              </w:tabs>
              <w:spacing w:line="240" w:lineRule="atLeast"/>
            </w:pPr>
            <w:r w:rsidRPr="00B605B4">
              <w:t xml:space="preserve"> 6,886 </w:t>
            </w:r>
          </w:p>
        </w:tc>
        <w:tc>
          <w:tcPr>
            <w:tcW w:w="270" w:type="dxa"/>
          </w:tcPr>
          <w:p w14:paraId="243C58F2" w14:textId="77777777" w:rsidR="00F11EFA" w:rsidRPr="0067125D" w:rsidRDefault="00F11EFA" w:rsidP="00F11EFA">
            <w:pPr>
              <w:tabs>
                <w:tab w:val="decimal" w:pos="1060"/>
              </w:tabs>
              <w:spacing w:line="240" w:lineRule="atLeast"/>
              <w:rPr>
                <w:rFonts w:cs="Times New Roman"/>
                <w:szCs w:val="22"/>
              </w:rPr>
            </w:pPr>
          </w:p>
        </w:tc>
        <w:tc>
          <w:tcPr>
            <w:tcW w:w="1350" w:type="dxa"/>
          </w:tcPr>
          <w:p w14:paraId="3A2D0173" w14:textId="1960F392" w:rsidR="00F11EFA" w:rsidRPr="002C54EE" w:rsidRDefault="00F11EFA" w:rsidP="00F11EFA">
            <w:pPr>
              <w:tabs>
                <w:tab w:val="decimal" w:pos="1135"/>
              </w:tabs>
              <w:spacing w:line="240" w:lineRule="atLeast"/>
            </w:pPr>
            <w:r w:rsidRPr="009D06FB">
              <w:t xml:space="preserve"> 6,657 </w:t>
            </w:r>
          </w:p>
        </w:tc>
      </w:tr>
      <w:tr w:rsidR="00F11EFA" w:rsidRPr="0067125D" w14:paraId="66E0E846" w14:textId="77777777" w:rsidTr="0073754E">
        <w:tc>
          <w:tcPr>
            <w:tcW w:w="6210" w:type="dxa"/>
          </w:tcPr>
          <w:p w14:paraId="3B96399E" w14:textId="0AC93BA7" w:rsidR="00F11EFA" w:rsidRPr="007A3F8F" w:rsidRDefault="00F11EFA" w:rsidP="00F11EFA">
            <w:pPr>
              <w:spacing w:line="240" w:lineRule="atLeast"/>
              <w:ind w:left="342"/>
            </w:pPr>
            <w:r w:rsidRPr="0026366D">
              <w:rPr>
                <w:rFonts w:cs="Times New Roman"/>
                <w:color w:val="000000"/>
                <w:szCs w:val="22"/>
              </w:rPr>
              <w:t xml:space="preserve">Value Creation Consulting </w:t>
            </w:r>
            <w:r w:rsidR="008D3E5B" w:rsidRPr="007A3F8F">
              <w:t>Company Limited</w:t>
            </w:r>
          </w:p>
        </w:tc>
        <w:tc>
          <w:tcPr>
            <w:tcW w:w="1350" w:type="dxa"/>
          </w:tcPr>
          <w:p w14:paraId="0D2D3918" w14:textId="5E89FD5C" w:rsidR="00F11EFA" w:rsidRPr="00F47734" w:rsidRDefault="00F11EFA" w:rsidP="00F11EFA">
            <w:pPr>
              <w:tabs>
                <w:tab w:val="decimal" w:pos="1135"/>
              </w:tabs>
              <w:spacing w:line="240" w:lineRule="atLeast"/>
            </w:pPr>
            <w:r w:rsidRPr="00B605B4">
              <w:t xml:space="preserve"> 3,721 </w:t>
            </w:r>
          </w:p>
        </w:tc>
        <w:tc>
          <w:tcPr>
            <w:tcW w:w="270" w:type="dxa"/>
          </w:tcPr>
          <w:p w14:paraId="1AF40744" w14:textId="77777777" w:rsidR="00F11EFA" w:rsidRPr="0067125D" w:rsidRDefault="00F11EFA" w:rsidP="00F11EFA">
            <w:pPr>
              <w:tabs>
                <w:tab w:val="decimal" w:pos="1060"/>
              </w:tabs>
              <w:spacing w:line="240" w:lineRule="atLeast"/>
              <w:rPr>
                <w:rFonts w:cs="Times New Roman"/>
                <w:szCs w:val="22"/>
              </w:rPr>
            </w:pPr>
          </w:p>
        </w:tc>
        <w:tc>
          <w:tcPr>
            <w:tcW w:w="1350" w:type="dxa"/>
          </w:tcPr>
          <w:p w14:paraId="1EC7825D" w14:textId="376CF97D" w:rsidR="00F11EFA" w:rsidRPr="009C07CD" w:rsidRDefault="00F11EFA" w:rsidP="00F11EFA">
            <w:pPr>
              <w:tabs>
                <w:tab w:val="decimal" w:pos="1135"/>
              </w:tabs>
              <w:spacing w:line="240" w:lineRule="atLeast"/>
            </w:pPr>
            <w:r w:rsidRPr="009D06FB">
              <w:t xml:space="preserve"> 3,606 </w:t>
            </w:r>
          </w:p>
        </w:tc>
      </w:tr>
      <w:tr w:rsidR="00F11EFA" w:rsidRPr="0067125D" w14:paraId="1D6248F6" w14:textId="77777777" w:rsidTr="0073754E">
        <w:tc>
          <w:tcPr>
            <w:tcW w:w="6210" w:type="dxa"/>
          </w:tcPr>
          <w:p w14:paraId="786A8AE2" w14:textId="4262EB16" w:rsidR="00F11EFA" w:rsidRPr="0067125D" w:rsidRDefault="00F11EFA" w:rsidP="00F11EFA">
            <w:pPr>
              <w:spacing w:line="240" w:lineRule="atLeast"/>
              <w:ind w:left="342"/>
              <w:rPr>
                <w:rFonts w:cs="Times New Roman"/>
                <w:szCs w:val="22"/>
              </w:rPr>
            </w:pPr>
            <w:r w:rsidRPr="009B3999">
              <w:t>Charoen Pokphand Group Company Limited</w:t>
            </w:r>
          </w:p>
        </w:tc>
        <w:tc>
          <w:tcPr>
            <w:tcW w:w="1350" w:type="dxa"/>
          </w:tcPr>
          <w:p w14:paraId="2A5EF18B" w14:textId="6EC98B36" w:rsidR="00F11EFA" w:rsidRPr="00F47734" w:rsidRDefault="00F11EFA" w:rsidP="00F11EFA">
            <w:pPr>
              <w:tabs>
                <w:tab w:val="decimal" w:pos="1135"/>
              </w:tabs>
              <w:spacing w:line="240" w:lineRule="atLeast"/>
            </w:pPr>
            <w:r w:rsidRPr="00B605B4">
              <w:t xml:space="preserve"> 3,491 </w:t>
            </w:r>
          </w:p>
        </w:tc>
        <w:tc>
          <w:tcPr>
            <w:tcW w:w="270" w:type="dxa"/>
          </w:tcPr>
          <w:p w14:paraId="17653BA3" w14:textId="77777777" w:rsidR="00F11EFA" w:rsidRPr="0067125D" w:rsidRDefault="00F11EFA" w:rsidP="00F11EFA">
            <w:pPr>
              <w:tabs>
                <w:tab w:val="decimal" w:pos="1060"/>
              </w:tabs>
              <w:spacing w:line="240" w:lineRule="atLeast"/>
              <w:rPr>
                <w:rFonts w:cs="Times New Roman"/>
                <w:szCs w:val="22"/>
              </w:rPr>
            </w:pPr>
          </w:p>
        </w:tc>
        <w:tc>
          <w:tcPr>
            <w:tcW w:w="1350" w:type="dxa"/>
          </w:tcPr>
          <w:p w14:paraId="21ADA366" w14:textId="61DECFC7" w:rsidR="00F11EFA" w:rsidRPr="0067125D" w:rsidRDefault="00F11EFA" w:rsidP="00F11EFA">
            <w:pPr>
              <w:tabs>
                <w:tab w:val="decimal" w:pos="1135"/>
              </w:tabs>
              <w:spacing w:line="240" w:lineRule="atLeast"/>
              <w:rPr>
                <w:rFonts w:cs="Times New Roman"/>
                <w:szCs w:val="22"/>
              </w:rPr>
            </w:pPr>
            <w:r w:rsidRPr="009D06FB">
              <w:t xml:space="preserve"> 3,402 </w:t>
            </w:r>
          </w:p>
        </w:tc>
      </w:tr>
      <w:tr w:rsidR="00F11EFA" w:rsidRPr="00CA7BEE" w14:paraId="417213A9" w14:textId="77777777" w:rsidTr="0073754E">
        <w:tc>
          <w:tcPr>
            <w:tcW w:w="6210" w:type="dxa"/>
          </w:tcPr>
          <w:p w14:paraId="30E01897" w14:textId="1FAC19B6" w:rsidR="00F11EFA" w:rsidRPr="007A3F8F" w:rsidRDefault="00F11EFA" w:rsidP="00F11EFA">
            <w:pPr>
              <w:spacing w:line="240" w:lineRule="atLeast"/>
              <w:ind w:left="342"/>
            </w:pPr>
            <w:r w:rsidRPr="00E26949">
              <w:t xml:space="preserve">True GS </w:t>
            </w:r>
            <w:r w:rsidR="008D3E5B" w:rsidRPr="007A3F8F">
              <w:t>Company Limited</w:t>
            </w:r>
          </w:p>
        </w:tc>
        <w:tc>
          <w:tcPr>
            <w:tcW w:w="1350" w:type="dxa"/>
          </w:tcPr>
          <w:p w14:paraId="201C2AC1" w14:textId="44EE90D3" w:rsidR="00F11EFA" w:rsidRPr="00F47734" w:rsidRDefault="00F11EFA" w:rsidP="00F11EFA">
            <w:pPr>
              <w:tabs>
                <w:tab w:val="decimal" w:pos="1135"/>
              </w:tabs>
              <w:spacing w:line="240" w:lineRule="atLeast"/>
            </w:pPr>
            <w:r w:rsidRPr="00B605B4">
              <w:t xml:space="preserve"> 3,425 </w:t>
            </w:r>
          </w:p>
        </w:tc>
        <w:tc>
          <w:tcPr>
            <w:tcW w:w="270" w:type="dxa"/>
          </w:tcPr>
          <w:p w14:paraId="73A0F60B" w14:textId="77777777" w:rsidR="00F11EFA" w:rsidRPr="00CA7BEE" w:rsidRDefault="00F11EFA" w:rsidP="00F11EFA">
            <w:pPr>
              <w:tabs>
                <w:tab w:val="decimal" w:pos="1060"/>
              </w:tabs>
              <w:spacing w:line="240" w:lineRule="atLeast"/>
              <w:rPr>
                <w:rFonts w:cs="Times New Roman"/>
                <w:szCs w:val="22"/>
              </w:rPr>
            </w:pPr>
          </w:p>
        </w:tc>
        <w:tc>
          <w:tcPr>
            <w:tcW w:w="1350" w:type="dxa"/>
          </w:tcPr>
          <w:p w14:paraId="010BEC3A" w14:textId="1A562510" w:rsidR="00F11EFA" w:rsidRPr="002C54EE" w:rsidRDefault="00F11EFA" w:rsidP="00F11EFA">
            <w:pPr>
              <w:tabs>
                <w:tab w:val="decimal" w:pos="1135"/>
              </w:tabs>
              <w:spacing w:line="240" w:lineRule="atLeast"/>
            </w:pPr>
            <w:r w:rsidRPr="009D06FB">
              <w:t xml:space="preserve"> 3,886 </w:t>
            </w:r>
          </w:p>
        </w:tc>
      </w:tr>
      <w:tr w:rsidR="00D15FBB" w:rsidRPr="00CA7BEE" w14:paraId="31139F71" w14:textId="77777777" w:rsidTr="0073754E">
        <w:tc>
          <w:tcPr>
            <w:tcW w:w="6210" w:type="dxa"/>
          </w:tcPr>
          <w:p w14:paraId="07B338B9" w14:textId="7B3C4E80" w:rsidR="00D15FBB" w:rsidRPr="00CA7BEE" w:rsidRDefault="00D15FBB" w:rsidP="00F11EFA">
            <w:pPr>
              <w:spacing w:line="240" w:lineRule="atLeast"/>
              <w:ind w:left="342"/>
              <w:rPr>
                <w:rFonts w:cs="Times New Roman"/>
                <w:szCs w:val="22"/>
              </w:rPr>
            </w:pPr>
            <w:r w:rsidRPr="00AF0ED1">
              <w:t xml:space="preserve">True Internet Corporation </w:t>
            </w:r>
            <w:r w:rsidR="008D3E5B" w:rsidRPr="007A3F8F">
              <w:t>Company Limited</w:t>
            </w:r>
          </w:p>
        </w:tc>
        <w:tc>
          <w:tcPr>
            <w:tcW w:w="1350" w:type="dxa"/>
          </w:tcPr>
          <w:p w14:paraId="0193C7FC" w14:textId="67FE70B8" w:rsidR="00D15FBB" w:rsidRPr="00B605B4" w:rsidRDefault="005862A7" w:rsidP="00F11EFA">
            <w:pPr>
              <w:tabs>
                <w:tab w:val="decimal" w:pos="1135"/>
              </w:tabs>
              <w:spacing w:line="240" w:lineRule="atLeast"/>
            </w:pPr>
            <w:r>
              <w:t>3,049</w:t>
            </w:r>
          </w:p>
        </w:tc>
        <w:tc>
          <w:tcPr>
            <w:tcW w:w="270" w:type="dxa"/>
          </w:tcPr>
          <w:p w14:paraId="1D6BB98F" w14:textId="77777777" w:rsidR="00D15FBB" w:rsidRPr="00CA7BEE" w:rsidRDefault="00D15FBB" w:rsidP="00F11EFA">
            <w:pPr>
              <w:tabs>
                <w:tab w:val="decimal" w:pos="1060"/>
              </w:tabs>
              <w:spacing w:line="240" w:lineRule="atLeast"/>
              <w:rPr>
                <w:rFonts w:cs="Times New Roman"/>
                <w:szCs w:val="22"/>
              </w:rPr>
            </w:pPr>
          </w:p>
        </w:tc>
        <w:tc>
          <w:tcPr>
            <w:tcW w:w="1350" w:type="dxa"/>
          </w:tcPr>
          <w:p w14:paraId="48BA6077" w14:textId="1DBD30FB" w:rsidR="00D15FBB" w:rsidRPr="009D06FB" w:rsidRDefault="005862A7" w:rsidP="00F11EFA">
            <w:pPr>
              <w:tabs>
                <w:tab w:val="decimal" w:pos="1135"/>
              </w:tabs>
              <w:spacing w:line="240" w:lineRule="atLeast"/>
            </w:pPr>
            <w:r>
              <w:t>6,555</w:t>
            </w:r>
          </w:p>
        </w:tc>
      </w:tr>
      <w:tr w:rsidR="00F11EFA" w:rsidRPr="00CA7BEE" w14:paraId="236F67B7" w14:textId="77777777" w:rsidTr="0073754E">
        <w:tc>
          <w:tcPr>
            <w:tcW w:w="6210" w:type="dxa"/>
          </w:tcPr>
          <w:p w14:paraId="703DF472" w14:textId="77777777" w:rsidR="00F11EFA" w:rsidRPr="00CA7BEE" w:rsidRDefault="00F11EFA" w:rsidP="00F11EFA">
            <w:pPr>
              <w:spacing w:line="240" w:lineRule="atLeast"/>
              <w:ind w:left="342"/>
              <w:rPr>
                <w:rFonts w:cs="Times New Roman"/>
                <w:szCs w:val="22"/>
              </w:rPr>
            </w:pPr>
            <w:r w:rsidRPr="00CA7BEE">
              <w:rPr>
                <w:rFonts w:cs="Times New Roman"/>
                <w:szCs w:val="22"/>
              </w:rPr>
              <w:t>Other related parties</w:t>
            </w:r>
          </w:p>
        </w:tc>
        <w:tc>
          <w:tcPr>
            <w:tcW w:w="1350" w:type="dxa"/>
          </w:tcPr>
          <w:p w14:paraId="13D79CD9" w14:textId="16975EB8" w:rsidR="00F11EFA" w:rsidRPr="00F47734" w:rsidRDefault="00F11EFA" w:rsidP="00F11EFA">
            <w:pPr>
              <w:tabs>
                <w:tab w:val="decimal" w:pos="1135"/>
              </w:tabs>
              <w:spacing w:line="240" w:lineRule="atLeast"/>
            </w:pPr>
            <w:r w:rsidRPr="00B605B4">
              <w:t xml:space="preserve"> </w:t>
            </w:r>
            <w:r w:rsidR="005862A7">
              <w:t>14,783</w:t>
            </w:r>
            <w:r w:rsidRPr="00B605B4">
              <w:t xml:space="preserve"> </w:t>
            </w:r>
          </w:p>
        </w:tc>
        <w:tc>
          <w:tcPr>
            <w:tcW w:w="270" w:type="dxa"/>
          </w:tcPr>
          <w:p w14:paraId="51A8E5CE" w14:textId="77777777" w:rsidR="00F11EFA" w:rsidRPr="00CA7BEE" w:rsidRDefault="00F11EFA" w:rsidP="00F11EFA">
            <w:pPr>
              <w:tabs>
                <w:tab w:val="decimal" w:pos="1060"/>
              </w:tabs>
              <w:spacing w:line="240" w:lineRule="atLeast"/>
              <w:rPr>
                <w:rFonts w:cs="Times New Roman"/>
                <w:szCs w:val="22"/>
              </w:rPr>
            </w:pPr>
          </w:p>
        </w:tc>
        <w:tc>
          <w:tcPr>
            <w:tcW w:w="1350" w:type="dxa"/>
          </w:tcPr>
          <w:p w14:paraId="5784F9C9" w14:textId="02F67FA9" w:rsidR="00F11EFA" w:rsidRPr="00CA7BEE" w:rsidRDefault="005862A7" w:rsidP="00F11EFA">
            <w:pPr>
              <w:tabs>
                <w:tab w:val="decimal" w:pos="1135"/>
              </w:tabs>
              <w:spacing w:line="240" w:lineRule="atLeast"/>
              <w:rPr>
                <w:rFonts w:cs="Times New Roman"/>
                <w:szCs w:val="22"/>
              </w:rPr>
            </w:pPr>
            <w:r>
              <w:t>19,060</w:t>
            </w:r>
          </w:p>
        </w:tc>
      </w:tr>
      <w:tr w:rsidR="00F11EFA" w:rsidRPr="00F11EFA" w14:paraId="56F8CB59" w14:textId="77777777" w:rsidTr="00BA21D7">
        <w:tc>
          <w:tcPr>
            <w:tcW w:w="6210" w:type="dxa"/>
            <w:vAlign w:val="bottom"/>
          </w:tcPr>
          <w:p w14:paraId="03EAAD34" w14:textId="77777777" w:rsidR="00F11EFA" w:rsidRPr="00CA7BEE" w:rsidRDefault="00F11EFA" w:rsidP="00F11EFA">
            <w:pPr>
              <w:spacing w:line="240" w:lineRule="atLeast"/>
              <w:ind w:left="342"/>
              <w:rPr>
                <w:rFonts w:eastAsia="Cordia New" w:cs="Times New Roman"/>
                <w:b/>
                <w:bCs/>
                <w:szCs w:val="22"/>
              </w:rPr>
            </w:pPr>
            <w:r w:rsidRPr="00CA7BEE">
              <w:rPr>
                <w:rFonts w:eastAsia="Cordia New" w:cs="Times New Roman"/>
                <w:b/>
                <w:bCs/>
                <w:szCs w:val="22"/>
              </w:rPr>
              <w:t>Total</w:t>
            </w:r>
          </w:p>
        </w:tc>
        <w:tc>
          <w:tcPr>
            <w:tcW w:w="1350" w:type="dxa"/>
            <w:tcBorders>
              <w:top w:val="single" w:sz="4" w:space="0" w:color="auto"/>
              <w:bottom w:val="double" w:sz="4" w:space="0" w:color="auto"/>
            </w:tcBorders>
          </w:tcPr>
          <w:p w14:paraId="5D034F93" w14:textId="4531CA60" w:rsidR="00F11EFA" w:rsidRPr="00F47734" w:rsidRDefault="00F11EFA" w:rsidP="00F11EFA">
            <w:pPr>
              <w:tabs>
                <w:tab w:val="decimal" w:pos="1135"/>
              </w:tabs>
              <w:spacing w:line="240" w:lineRule="atLeast"/>
              <w:rPr>
                <w:b/>
                <w:bCs/>
              </w:rPr>
            </w:pPr>
            <w:r w:rsidRPr="00F47734">
              <w:rPr>
                <w:b/>
                <w:bCs/>
              </w:rPr>
              <w:t xml:space="preserve"> 105,019 </w:t>
            </w:r>
          </w:p>
        </w:tc>
        <w:tc>
          <w:tcPr>
            <w:tcW w:w="270" w:type="dxa"/>
          </w:tcPr>
          <w:p w14:paraId="63109045" w14:textId="77777777" w:rsidR="00F11EFA" w:rsidRPr="0041058D" w:rsidRDefault="00F11EFA" w:rsidP="00F11EFA">
            <w:pPr>
              <w:tabs>
                <w:tab w:val="decimal" w:pos="1060"/>
              </w:tabs>
              <w:spacing w:line="240" w:lineRule="atLeast"/>
              <w:rPr>
                <w:rFonts w:cs="Times New Roman"/>
                <w:b/>
                <w:bCs/>
                <w:szCs w:val="22"/>
                <w:lang w:val="en-US"/>
              </w:rPr>
            </w:pPr>
          </w:p>
        </w:tc>
        <w:tc>
          <w:tcPr>
            <w:tcW w:w="1350" w:type="dxa"/>
            <w:tcBorders>
              <w:top w:val="single" w:sz="4" w:space="0" w:color="auto"/>
              <w:bottom w:val="double" w:sz="4" w:space="0" w:color="auto"/>
            </w:tcBorders>
          </w:tcPr>
          <w:p w14:paraId="0D7B870E" w14:textId="00C62172" w:rsidR="00F11EFA" w:rsidRPr="00F11EFA" w:rsidRDefault="00F11EFA" w:rsidP="00F11EFA">
            <w:pPr>
              <w:tabs>
                <w:tab w:val="decimal" w:pos="1135"/>
              </w:tabs>
              <w:spacing w:line="240" w:lineRule="atLeast"/>
              <w:rPr>
                <w:rFonts w:cs="Times New Roman"/>
                <w:b/>
                <w:bCs/>
                <w:szCs w:val="22"/>
                <w:lang w:val="en-US"/>
              </w:rPr>
            </w:pPr>
            <w:r w:rsidRPr="00F11EFA">
              <w:rPr>
                <w:b/>
                <w:bCs/>
              </w:rPr>
              <w:t>121,919</w:t>
            </w:r>
          </w:p>
        </w:tc>
      </w:tr>
      <w:tr w:rsidR="0081475C" w:rsidRPr="009D1F16" w14:paraId="1ACCAB92" w14:textId="77777777" w:rsidTr="0073754E">
        <w:tc>
          <w:tcPr>
            <w:tcW w:w="6210" w:type="dxa"/>
          </w:tcPr>
          <w:p w14:paraId="219DF611" w14:textId="77777777" w:rsidR="0081475C" w:rsidRPr="009D1F16" w:rsidRDefault="0081475C" w:rsidP="0081475C">
            <w:pPr>
              <w:spacing w:line="240" w:lineRule="atLeast"/>
              <w:ind w:left="342"/>
              <w:rPr>
                <w:rFonts w:cs="Times New Roman"/>
                <w:szCs w:val="22"/>
              </w:rPr>
            </w:pPr>
          </w:p>
        </w:tc>
        <w:tc>
          <w:tcPr>
            <w:tcW w:w="1350" w:type="dxa"/>
          </w:tcPr>
          <w:p w14:paraId="43F5B0C2" w14:textId="77777777" w:rsidR="0081475C" w:rsidRPr="00F47734" w:rsidRDefault="0081475C" w:rsidP="00F47734">
            <w:pPr>
              <w:tabs>
                <w:tab w:val="decimal" w:pos="1135"/>
              </w:tabs>
              <w:spacing w:line="240" w:lineRule="atLeast"/>
            </w:pPr>
          </w:p>
        </w:tc>
        <w:tc>
          <w:tcPr>
            <w:tcW w:w="270" w:type="dxa"/>
          </w:tcPr>
          <w:p w14:paraId="438AE05D" w14:textId="77777777" w:rsidR="0081475C" w:rsidRPr="009D1F16" w:rsidRDefault="0081475C" w:rsidP="0081475C">
            <w:pPr>
              <w:spacing w:line="240" w:lineRule="atLeast"/>
              <w:ind w:left="342"/>
              <w:rPr>
                <w:rFonts w:cs="Times New Roman"/>
                <w:szCs w:val="22"/>
              </w:rPr>
            </w:pPr>
          </w:p>
        </w:tc>
        <w:tc>
          <w:tcPr>
            <w:tcW w:w="1350" w:type="dxa"/>
          </w:tcPr>
          <w:p w14:paraId="41CE1A1D" w14:textId="77777777" w:rsidR="0081475C" w:rsidRPr="009D1F16" w:rsidRDefault="0081475C" w:rsidP="0081475C">
            <w:pPr>
              <w:spacing w:line="240" w:lineRule="atLeast"/>
              <w:ind w:left="342"/>
              <w:rPr>
                <w:rFonts w:cs="Times New Roman"/>
                <w:szCs w:val="22"/>
              </w:rPr>
            </w:pPr>
          </w:p>
        </w:tc>
      </w:tr>
      <w:tr w:rsidR="0081475C" w:rsidRPr="00CA7BEE" w14:paraId="351FB8F9" w14:textId="77777777" w:rsidTr="0073754E">
        <w:tc>
          <w:tcPr>
            <w:tcW w:w="6210" w:type="dxa"/>
          </w:tcPr>
          <w:p w14:paraId="38DEBC22" w14:textId="77777777" w:rsidR="0081475C" w:rsidRPr="00CA7BEE" w:rsidRDefault="0081475C" w:rsidP="0081475C">
            <w:pPr>
              <w:spacing w:line="240" w:lineRule="atLeast"/>
              <w:rPr>
                <w:rFonts w:eastAsia="Cordia New" w:cs="Times New Roman"/>
                <w:b/>
                <w:bCs/>
                <w:i/>
                <w:iCs/>
                <w:szCs w:val="22"/>
              </w:rPr>
            </w:pPr>
            <w:r w:rsidRPr="00CA7BEE">
              <w:rPr>
                <w:rFonts w:eastAsia="Cordia New" w:cs="Times New Roman"/>
                <w:b/>
                <w:bCs/>
                <w:i/>
                <w:iCs/>
                <w:szCs w:val="22"/>
                <w:lang w:val="en-US"/>
              </w:rPr>
              <w:t>Long-term borrowings</w:t>
            </w:r>
          </w:p>
        </w:tc>
        <w:tc>
          <w:tcPr>
            <w:tcW w:w="1350" w:type="dxa"/>
          </w:tcPr>
          <w:p w14:paraId="53E431C0" w14:textId="77777777" w:rsidR="0081475C" w:rsidRPr="00CA7BEE" w:rsidRDefault="0081475C" w:rsidP="0081475C">
            <w:pPr>
              <w:pStyle w:val="BodyText"/>
              <w:tabs>
                <w:tab w:val="decimal" w:pos="1135"/>
              </w:tabs>
              <w:spacing w:after="0" w:line="240" w:lineRule="atLeast"/>
              <w:rPr>
                <w:rFonts w:cs="Times New Roman"/>
                <w:b/>
                <w:bCs/>
                <w:szCs w:val="22"/>
                <w:lang w:val="en-US"/>
              </w:rPr>
            </w:pPr>
          </w:p>
        </w:tc>
        <w:tc>
          <w:tcPr>
            <w:tcW w:w="270" w:type="dxa"/>
          </w:tcPr>
          <w:p w14:paraId="745584F0" w14:textId="77777777" w:rsidR="0081475C" w:rsidRPr="00CA7BEE" w:rsidRDefault="0081475C" w:rsidP="0081475C">
            <w:pPr>
              <w:pStyle w:val="BodyText"/>
              <w:tabs>
                <w:tab w:val="decimal" w:pos="1060"/>
              </w:tabs>
              <w:spacing w:after="0" w:line="240" w:lineRule="atLeast"/>
              <w:rPr>
                <w:rFonts w:cs="Times New Roman"/>
                <w:b/>
                <w:bCs/>
                <w:szCs w:val="22"/>
                <w:lang w:val="en-US"/>
              </w:rPr>
            </w:pPr>
          </w:p>
        </w:tc>
        <w:tc>
          <w:tcPr>
            <w:tcW w:w="1350" w:type="dxa"/>
          </w:tcPr>
          <w:p w14:paraId="0FD9E480" w14:textId="77777777" w:rsidR="0081475C" w:rsidRPr="00CA7BEE" w:rsidRDefault="0081475C" w:rsidP="0081475C">
            <w:pPr>
              <w:pStyle w:val="BodyText"/>
              <w:tabs>
                <w:tab w:val="decimal" w:pos="1135"/>
              </w:tabs>
              <w:spacing w:after="0" w:line="240" w:lineRule="atLeast"/>
              <w:rPr>
                <w:rFonts w:cs="Times New Roman"/>
                <w:b/>
                <w:bCs/>
                <w:szCs w:val="22"/>
                <w:lang w:val="en-US"/>
              </w:rPr>
            </w:pPr>
          </w:p>
        </w:tc>
      </w:tr>
      <w:tr w:rsidR="0081475C" w:rsidRPr="00CA7BEE" w14:paraId="4F4179B5" w14:textId="77777777" w:rsidTr="0073754E">
        <w:tc>
          <w:tcPr>
            <w:tcW w:w="6210" w:type="dxa"/>
          </w:tcPr>
          <w:p w14:paraId="1D080452" w14:textId="77777777" w:rsidR="0081475C" w:rsidRPr="00CA7BEE" w:rsidRDefault="0081475C" w:rsidP="0081475C">
            <w:pPr>
              <w:pStyle w:val="BodyText"/>
              <w:spacing w:after="0" w:line="240" w:lineRule="atLeast"/>
              <w:ind w:right="-19" w:firstLine="342"/>
              <w:rPr>
                <w:rFonts w:eastAsia="Cordia New" w:cs="Times New Roman"/>
                <w:b/>
                <w:bCs/>
                <w:szCs w:val="22"/>
                <w:lang w:val="en-GB"/>
              </w:rPr>
            </w:pPr>
            <w:r w:rsidRPr="00CA7BEE">
              <w:rPr>
                <w:szCs w:val="22"/>
                <w:lang w:val="en-US" w:bidi="th-TH"/>
              </w:rPr>
              <w:t>Bangkok</w:t>
            </w:r>
            <w:r w:rsidRPr="00CA7BEE">
              <w:rPr>
                <w:rFonts w:cs="Times New Roman"/>
                <w:szCs w:val="22"/>
              </w:rPr>
              <w:t xml:space="preserve"> Bank Public Company Limited</w:t>
            </w:r>
          </w:p>
        </w:tc>
        <w:tc>
          <w:tcPr>
            <w:tcW w:w="1350" w:type="dxa"/>
            <w:tcBorders>
              <w:bottom w:val="double" w:sz="4" w:space="0" w:color="auto"/>
            </w:tcBorders>
          </w:tcPr>
          <w:p w14:paraId="579A8BCA" w14:textId="79FA7388" w:rsidR="0081475C" w:rsidRPr="00CA7BEE" w:rsidRDefault="00F11EFA" w:rsidP="0081475C">
            <w:pPr>
              <w:tabs>
                <w:tab w:val="decimal" w:pos="1135"/>
              </w:tabs>
              <w:spacing w:line="240" w:lineRule="atLeast"/>
              <w:rPr>
                <w:rFonts w:cs="Times New Roman"/>
                <w:b/>
                <w:bCs/>
                <w:szCs w:val="22"/>
                <w:lang w:val="en-US"/>
              </w:rPr>
            </w:pPr>
            <w:r>
              <w:rPr>
                <w:rFonts w:cs="Times New Roman"/>
                <w:b/>
                <w:bCs/>
                <w:szCs w:val="22"/>
                <w:lang w:val="en-US"/>
              </w:rPr>
              <w:t>687,600</w:t>
            </w:r>
          </w:p>
        </w:tc>
        <w:tc>
          <w:tcPr>
            <w:tcW w:w="270" w:type="dxa"/>
          </w:tcPr>
          <w:p w14:paraId="5EF1A198" w14:textId="77777777" w:rsidR="0081475C" w:rsidRPr="00CA7BEE" w:rsidRDefault="0081475C" w:rsidP="0081475C">
            <w:pPr>
              <w:tabs>
                <w:tab w:val="decimal" w:pos="1060"/>
              </w:tabs>
              <w:spacing w:line="240" w:lineRule="atLeast"/>
              <w:rPr>
                <w:rFonts w:cs="Times New Roman"/>
                <w:b/>
                <w:bCs/>
                <w:szCs w:val="22"/>
                <w:lang w:val="en-US"/>
              </w:rPr>
            </w:pPr>
          </w:p>
        </w:tc>
        <w:tc>
          <w:tcPr>
            <w:tcW w:w="1350" w:type="dxa"/>
            <w:tcBorders>
              <w:bottom w:val="double" w:sz="4" w:space="0" w:color="auto"/>
            </w:tcBorders>
          </w:tcPr>
          <w:p w14:paraId="76D11C8E" w14:textId="6D49586B" w:rsidR="0081475C" w:rsidRPr="00CA7BEE" w:rsidRDefault="0081475C" w:rsidP="0081475C">
            <w:pPr>
              <w:tabs>
                <w:tab w:val="decimal" w:pos="1135"/>
              </w:tabs>
              <w:spacing w:line="240" w:lineRule="atLeast"/>
              <w:rPr>
                <w:rFonts w:cs="Times New Roman"/>
                <w:b/>
                <w:bCs/>
                <w:szCs w:val="22"/>
                <w:lang w:val="en-US"/>
              </w:rPr>
            </w:pPr>
            <w:r w:rsidRPr="00D10F50">
              <w:rPr>
                <w:rFonts w:cs="Times New Roman"/>
                <w:b/>
                <w:bCs/>
                <w:szCs w:val="22"/>
                <w:lang w:val="en-US"/>
              </w:rPr>
              <w:t>768,200</w:t>
            </w:r>
          </w:p>
        </w:tc>
      </w:tr>
    </w:tbl>
    <w:p w14:paraId="1DE6F3FD" w14:textId="7A56CACF" w:rsidR="00EE48EE" w:rsidRPr="00354620" w:rsidRDefault="00EE48EE" w:rsidP="00210016">
      <w:pPr>
        <w:spacing w:line="240" w:lineRule="auto"/>
        <w:ind w:left="540"/>
        <w:jc w:val="both"/>
        <w:rPr>
          <w:rFonts w:cs="Times New Roman"/>
          <w:szCs w:val="22"/>
        </w:rPr>
      </w:pPr>
    </w:p>
    <w:p w14:paraId="402B0594" w14:textId="36368A98" w:rsidR="00072ECD" w:rsidRPr="00CA7BEE" w:rsidRDefault="00072ECD" w:rsidP="00072ECD">
      <w:pPr>
        <w:spacing w:line="240" w:lineRule="atLeast"/>
        <w:ind w:left="540"/>
        <w:jc w:val="both"/>
        <w:rPr>
          <w:rFonts w:cs="Times New Roman"/>
          <w:b/>
          <w:bCs/>
          <w:i/>
          <w:iCs/>
          <w:szCs w:val="22"/>
        </w:rPr>
      </w:pPr>
      <w:r w:rsidRPr="00CA7BEE">
        <w:rPr>
          <w:rFonts w:cs="Times New Roman"/>
          <w:b/>
          <w:bCs/>
          <w:i/>
          <w:iCs/>
          <w:szCs w:val="22"/>
        </w:rPr>
        <w:t xml:space="preserve">Significant agreement with related parties </w:t>
      </w:r>
    </w:p>
    <w:p w14:paraId="4D81E258" w14:textId="77777777" w:rsidR="00072ECD" w:rsidRPr="00354620" w:rsidRDefault="00072ECD" w:rsidP="009D1F16">
      <w:pPr>
        <w:spacing w:line="240" w:lineRule="auto"/>
        <w:ind w:left="540"/>
        <w:jc w:val="both"/>
        <w:rPr>
          <w:rFonts w:cs="Times New Roman"/>
          <w:szCs w:val="22"/>
        </w:rPr>
      </w:pPr>
    </w:p>
    <w:p w14:paraId="4937FFF9" w14:textId="074C09DB" w:rsidR="0040319E" w:rsidRDefault="00072ECD" w:rsidP="00E52DC6">
      <w:pPr>
        <w:ind w:left="540"/>
        <w:jc w:val="thaiDistribute"/>
        <w:rPr>
          <w:rFonts w:cs="Times New Roman"/>
          <w:szCs w:val="22"/>
        </w:rPr>
      </w:pPr>
      <w:r w:rsidRPr="00CA7BEE">
        <w:rPr>
          <w:rFonts w:cs="Times New Roman"/>
          <w:szCs w:val="22"/>
        </w:rPr>
        <w:t xml:space="preserve">The Trust (“the Sublessor”) entered into </w:t>
      </w:r>
      <w:r w:rsidRPr="00CA7BEE">
        <w:rPr>
          <w:szCs w:val="22"/>
          <w:lang w:bidi="th-TH"/>
        </w:rPr>
        <w:t>building</w:t>
      </w:r>
      <w:r w:rsidRPr="00CA7BEE">
        <w:rPr>
          <w:rFonts w:hint="cs"/>
          <w:szCs w:val="22"/>
          <w:cs/>
          <w:lang w:bidi="th-TH"/>
        </w:rPr>
        <w:t xml:space="preserve"> </w:t>
      </w:r>
      <w:r w:rsidRPr="00CA7BEE">
        <w:rPr>
          <w:szCs w:val="22"/>
          <w:lang w:val="en-US" w:bidi="th-TH"/>
        </w:rPr>
        <w:t>area</w:t>
      </w:r>
      <w:r w:rsidRPr="00CA7BEE">
        <w:rPr>
          <w:szCs w:val="22"/>
          <w:lang w:bidi="th-TH"/>
        </w:rPr>
        <w:t xml:space="preserve"> </w:t>
      </w:r>
      <w:r w:rsidRPr="00CA7BEE">
        <w:rPr>
          <w:rFonts w:cs="Times New Roman"/>
          <w:szCs w:val="22"/>
        </w:rPr>
        <w:t>sublease agreement, and service agreement</w:t>
      </w:r>
      <w:r w:rsidRPr="00CA7BEE">
        <w:rPr>
          <w:rFonts w:cs="Times New Roman" w:hint="cs"/>
          <w:szCs w:val="22"/>
          <w:cs/>
          <w:lang w:bidi="th-TH"/>
        </w:rPr>
        <w:t xml:space="preserve"> </w:t>
      </w:r>
      <w:r w:rsidRPr="00CA7BEE">
        <w:rPr>
          <w:rFonts w:cs="Times New Roman"/>
          <w:szCs w:val="22"/>
        </w:rPr>
        <w:t>with ultimate parent company and group of affiliated company of property manager</w:t>
      </w:r>
      <w:r w:rsidRPr="00CA7BEE">
        <w:rPr>
          <w:rFonts w:cs="Times New Roman" w:hint="cs"/>
          <w:szCs w:val="22"/>
          <w:cs/>
          <w:lang w:bidi="th-TH"/>
        </w:rPr>
        <w:t xml:space="preserve"> </w:t>
      </w:r>
      <w:r w:rsidRPr="00CA7BEE">
        <w:rPr>
          <w:rFonts w:cs="Times New Roman"/>
          <w:szCs w:val="22"/>
        </w:rPr>
        <w:t xml:space="preserve">(“the Sublessee”), for using in the operation of business </w:t>
      </w:r>
      <w:r w:rsidR="00C3623B">
        <w:rPr>
          <w:rFonts w:cs="Times New Roman"/>
          <w:szCs w:val="22"/>
        </w:rPr>
        <w:t xml:space="preserve">not over </w:t>
      </w:r>
      <w:r w:rsidR="002E550E">
        <w:rPr>
          <w:rFonts w:cs="Times New Roman"/>
          <w:szCs w:val="22"/>
        </w:rPr>
        <w:t>6</w:t>
      </w:r>
      <w:r w:rsidRPr="00CA7BEE">
        <w:rPr>
          <w:rFonts w:cs="Times New Roman"/>
          <w:szCs w:val="22"/>
        </w:rPr>
        <w:t xml:space="preserve"> years. </w:t>
      </w:r>
      <w:r w:rsidR="001B4FB6">
        <w:rPr>
          <w:rFonts w:cs="Times New Roman"/>
          <w:szCs w:val="22"/>
        </w:rPr>
        <w:t>In this regard, c</w:t>
      </w:r>
      <w:r w:rsidRPr="00CA7BEE">
        <w:rPr>
          <w:rFonts w:cs="Times New Roman"/>
          <w:szCs w:val="22"/>
        </w:rPr>
        <w:t xml:space="preserve">ounterparties can renew the agreements </w:t>
      </w:r>
      <w:r w:rsidR="00C3623B">
        <w:rPr>
          <w:rFonts w:cs="Times New Roman"/>
          <w:szCs w:val="22"/>
        </w:rPr>
        <w:t>not over</w:t>
      </w:r>
      <w:r w:rsidRPr="00CA7BEE">
        <w:rPr>
          <w:rFonts w:cs="Times New Roman"/>
          <w:szCs w:val="22"/>
        </w:rPr>
        <w:t xml:space="preserve"> 3 years each under the conditions of the agreement, the Sublessee had to pay the monthly rental throughout the lease agreement period.</w:t>
      </w:r>
    </w:p>
    <w:p w14:paraId="476A9ED2" w14:textId="2A216A8E" w:rsidR="00E52DC6" w:rsidRPr="00354620" w:rsidRDefault="00E52DC6" w:rsidP="00354620">
      <w:pPr>
        <w:spacing w:line="240" w:lineRule="auto"/>
        <w:ind w:left="540"/>
        <w:jc w:val="both"/>
        <w:rPr>
          <w:rFonts w:cs="Times New Roman"/>
          <w:szCs w:val="22"/>
        </w:rPr>
      </w:pPr>
    </w:p>
    <w:p w14:paraId="5574D40D" w14:textId="07A1BEB7" w:rsidR="00EE48EE" w:rsidRPr="00ED1FC7" w:rsidRDefault="004E134E" w:rsidP="00F529B8">
      <w:pPr>
        <w:spacing w:line="240" w:lineRule="atLeast"/>
        <w:ind w:left="540" w:hanging="540"/>
        <w:jc w:val="both"/>
        <w:rPr>
          <w:rFonts w:cs="Times New Roman"/>
          <w:b/>
          <w:bCs/>
          <w:sz w:val="24"/>
          <w:szCs w:val="24"/>
        </w:rPr>
      </w:pPr>
      <w:r>
        <w:rPr>
          <w:rFonts w:cs="Times New Roman"/>
          <w:b/>
          <w:bCs/>
          <w:sz w:val="24"/>
          <w:szCs w:val="24"/>
        </w:rPr>
        <w:t>6</w:t>
      </w:r>
      <w:r w:rsidR="00D01026" w:rsidRPr="00F529B8">
        <w:rPr>
          <w:rFonts w:cs="Times New Roman"/>
          <w:b/>
          <w:bCs/>
          <w:sz w:val="24"/>
          <w:szCs w:val="24"/>
        </w:rPr>
        <w:tab/>
      </w:r>
      <w:r w:rsidR="00EE48EE" w:rsidRPr="00ED1FC7">
        <w:rPr>
          <w:rFonts w:cs="Times New Roman"/>
          <w:b/>
          <w:bCs/>
          <w:sz w:val="24"/>
          <w:szCs w:val="24"/>
        </w:rPr>
        <w:t xml:space="preserve">Investments in </w:t>
      </w:r>
      <w:r w:rsidR="00875B24">
        <w:rPr>
          <w:rFonts w:cs="Times New Roman"/>
          <w:b/>
          <w:bCs/>
          <w:sz w:val="24"/>
          <w:szCs w:val="24"/>
        </w:rPr>
        <w:t xml:space="preserve">leasehold </w:t>
      </w:r>
      <w:r w:rsidR="00EE48EE" w:rsidRPr="00ED1FC7">
        <w:rPr>
          <w:rFonts w:cs="Times New Roman"/>
          <w:b/>
          <w:bCs/>
          <w:sz w:val="24"/>
          <w:szCs w:val="24"/>
        </w:rPr>
        <w:t>properties at fair value</w:t>
      </w:r>
    </w:p>
    <w:p w14:paraId="7DF7D08F" w14:textId="77777777" w:rsidR="00EE48EE" w:rsidRPr="00354620" w:rsidRDefault="00EE48EE" w:rsidP="00354620">
      <w:pPr>
        <w:spacing w:line="240" w:lineRule="auto"/>
        <w:ind w:left="540"/>
        <w:jc w:val="both"/>
        <w:rPr>
          <w:rFonts w:cs="Times New Roman"/>
          <w:szCs w:val="22"/>
        </w:rPr>
      </w:pPr>
    </w:p>
    <w:p w14:paraId="2708F5FC" w14:textId="0CCF02FF" w:rsidR="00EE48EE" w:rsidRPr="00CA7BEE" w:rsidRDefault="00EE48EE" w:rsidP="00EE48EE">
      <w:pPr>
        <w:tabs>
          <w:tab w:val="left" w:pos="900"/>
          <w:tab w:val="left" w:pos="2160"/>
        </w:tabs>
        <w:spacing w:line="240" w:lineRule="atLeast"/>
        <w:ind w:left="540"/>
        <w:jc w:val="thaiDistribute"/>
        <w:rPr>
          <w:rFonts w:cs="Cordia New"/>
          <w:szCs w:val="22"/>
        </w:rPr>
      </w:pPr>
      <w:r w:rsidRPr="00CA7BEE">
        <w:rPr>
          <w:rFonts w:cs="Times New Roman"/>
          <w:szCs w:val="22"/>
        </w:rPr>
        <w:t xml:space="preserve">Movement of investments in leasehold properties </w:t>
      </w:r>
      <w:r w:rsidRPr="00CA7BEE">
        <w:rPr>
          <w:rFonts w:cs="Cordia New"/>
          <w:szCs w:val="22"/>
        </w:rPr>
        <w:t>for the year ended 31 December 202</w:t>
      </w:r>
      <w:r w:rsidR="00B76C1F">
        <w:rPr>
          <w:rFonts w:cs="Cordia New"/>
          <w:szCs w:val="22"/>
        </w:rPr>
        <w:t>5</w:t>
      </w:r>
      <w:r w:rsidRPr="00CA7BEE">
        <w:rPr>
          <w:rFonts w:cs="Cordia New"/>
          <w:szCs w:val="22"/>
        </w:rPr>
        <w:t xml:space="preserve"> and 20</w:t>
      </w:r>
      <w:r w:rsidR="00582A44">
        <w:rPr>
          <w:rFonts w:cs="Cordia New"/>
          <w:szCs w:val="22"/>
        </w:rPr>
        <w:t>2</w:t>
      </w:r>
      <w:r w:rsidR="00B76C1F">
        <w:rPr>
          <w:rFonts w:cs="Cordia New"/>
          <w:szCs w:val="22"/>
        </w:rPr>
        <w:t>4</w:t>
      </w:r>
      <w:r w:rsidRPr="00CA7BEE">
        <w:rPr>
          <w:rFonts w:cs="Cordia New"/>
          <w:szCs w:val="22"/>
        </w:rPr>
        <w:t xml:space="preserve"> were as follows:</w:t>
      </w:r>
    </w:p>
    <w:p w14:paraId="1DD19E17" w14:textId="77777777" w:rsidR="00EE48EE" w:rsidRPr="00354620" w:rsidRDefault="00EE48EE" w:rsidP="00354620">
      <w:pPr>
        <w:spacing w:line="240" w:lineRule="auto"/>
        <w:ind w:left="540"/>
        <w:jc w:val="both"/>
        <w:rPr>
          <w:rFonts w:cs="Times New Roman"/>
          <w:szCs w:val="22"/>
        </w:rPr>
      </w:pPr>
    </w:p>
    <w:tbl>
      <w:tblPr>
        <w:tblW w:w="9180" w:type="dxa"/>
        <w:tblInd w:w="450" w:type="dxa"/>
        <w:tblLayout w:type="fixed"/>
        <w:tblLook w:val="01E0" w:firstRow="1" w:lastRow="1" w:firstColumn="1" w:lastColumn="1" w:noHBand="0" w:noVBand="0"/>
      </w:tblPr>
      <w:tblGrid>
        <w:gridCol w:w="6210"/>
        <w:gridCol w:w="1350"/>
        <w:gridCol w:w="270"/>
        <w:gridCol w:w="1350"/>
      </w:tblGrid>
      <w:tr w:rsidR="00EE48EE" w:rsidRPr="00CA7BEE" w14:paraId="116D3F09" w14:textId="77777777" w:rsidTr="00DA475E">
        <w:trPr>
          <w:tblHeader/>
        </w:trPr>
        <w:tc>
          <w:tcPr>
            <w:tcW w:w="6210" w:type="dxa"/>
          </w:tcPr>
          <w:p w14:paraId="0DAA8E28" w14:textId="77777777" w:rsidR="00EE48EE" w:rsidRPr="00CA7BEE" w:rsidRDefault="00EE48EE" w:rsidP="00C87474">
            <w:pPr>
              <w:pStyle w:val="BodyText"/>
              <w:tabs>
                <w:tab w:val="left" w:pos="2700"/>
              </w:tabs>
              <w:spacing w:after="0" w:line="240" w:lineRule="atLeast"/>
              <w:jc w:val="thaiDistribute"/>
              <w:rPr>
                <w:rFonts w:eastAsia="Cordia New" w:cs="Times New Roman"/>
                <w:szCs w:val="22"/>
                <w:lang w:val="en-GB"/>
              </w:rPr>
            </w:pPr>
          </w:p>
        </w:tc>
        <w:tc>
          <w:tcPr>
            <w:tcW w:w="1350" w:type="dxa"/>
          </w:tcPr>
          <w:p w14:paraId="631C580A" w14:textId="6E4B8750" w:rsidR="00EE48EE" w:rsidRPr="00CA7BEE" w:rsidRDefault="00992CFA" w:rsidP="00C87474">
            <w:pPr>
              <w:pStyle w:val="BodyText"/>
              <w:tabs>
                <w:tab w:val="left" w:pos="2700"/>
              </w:tabs>
              <w:spacing w:after="0" w:line="240" w:lineRule="atLeast"/>
              <w:ind w:left="-109" w:right="-104"/>
              <w:jc w:val="center"/>
              <w:rPr>
                <w:rFonts w:eastAsia="Cordia New" w:cs="Times New Roman"/>
                <w:szCs w:val="22"/>
                <w:lang w:val="en-GB"/>
              </w:rPr>
            </w:pPr>
            <w:r>
              <w:rPr>
                <w:rFonts w:eastAsia="Cordia New" w:cs="Times New Roman"/>
                <w:szCs w:val="22"/>
                <w:lang w:val="en-GB"/>
              </w:rPr>
              <w:t>202</w:t>
            </w:r>
            <w:r w:rsidR="00B76C1F">
              <w:rPr>
                <w:rFonts w:eastAsia="Cordia New" w:cs="Times New Roman"/>
                <w:szCs w:val="22"/>
                <w:lang w:val="en-GB"/>
              </w:rPr>
              <w:t>5</w:t>
            </w:r>
          </w:p>
        </w:tc>
        <w:tc>
          <w:tcPr>
            <w:tcW w:w="270" w:type="dxa"/>
          </w:tcPr>
          <w:p w14:paraId="516A6AB9" w14:textId="77777777" w:rsidR="00EE48EE" w:rsidRPr="00CA7BEE" w:rsidRDefault="00EE48EE" w:rsidP="00C87474">
            <w:pPr>
              <w:pStyle w:val="BodyText"/>
              <w:tabs>
                <w:tab w:val="left" w:pos="2700"/>
              </w:tabs>
              <w:spacing w:after="0" w:line="240" w:lineRule="atLeast"/>
              <w:ind w:left="-109" w:right="-104"/>
              <w:jc w:val="center"/>
              <w:rPr>
                <w:rFonts w:eastAsia="Cordia New" w:cs="Times New Roman"/>
                <w:szCs w:val="22"/>
                <w:lang w:val="en-GB"/>
              </w:rPr>
            </w:pPr>
          </w:p>
        </w:tc>
        <w:tc>
          <w:tcPr>
            <w:tcW w:w="1350" w:type="dxa"/>
          </w:tcPr>
          <w:p w14:paraId="7A8D150B" w14:textId="3D8E6C01" w:rsidR="00EE48EE" w:rsidRPr="00CA7BEE" w:rsidRDefault="00992CFA" w:rsidP="00C87474">
            <w:pPr>
              <w:pStyle w:val="BodyText"/>
              <w:tabs>
                <w:tab w:val="left" w:pos="2700"/>
              </w:tabs>
              <w:spacing w:after="0" w:line="240" w:lineRule="atLeast"/>
              <w:ind w:left="-109" w:right="-104"/>
              <w:jc w:val="center"/>
              <w:rPr>
                <w:rFonts w:eastAsia="Cordia New" w:cs="Times New Roman"/>
                <w:szCs w:val="22"/>
                <w:lang w:val="en-GB"/>
              </w:rPr>
            </w:pPr>
            <w:r>
              <w:rPr>
                <w:rFonts w:eastAsia="Cordia New" w:cs="Times New Roman"/>
                <w:szCs w:val="22"/>
                <w:lang w:val="en-GB"/>
              </w:rPr>
              <w:t>202</w:t>
            </w:r>
            <w:r w:rsidR="00B76C1F">
              <w:rPr>
                <w:rFonts w:eastAsia="Cordia New" w:cs="Times New Roman"/>
                <w:szCs w:val="22"/>
                <w:lang w:val="en-GB"/>
              </w:rPr>
              <w:t>4</w:t>
            </w:r>
          </w:p>
        </w:tc>
      </w:tr>
      <w:tr w:rsidR="00EE48EE" w:rsidRPr="00CA7BEE" w14:paraId="15072547" w14:textId="77777777" w:rsidTr="00DA475E">
        <w:trPr>
          <w:tblHeader/>
        </w:trPr>
        <w:tc>
          <w:tcPr>
            <w:tcW w:w="6210" w:type="dxa"/>
          </w:tcPr>
          <w:p w14:paraId="2717EF73" w14:textId="77777777" w:rsidR="00EE48EE" w:rsidRPr="00CA7BEE" w:rsidRDefault="00EE48EE" w:rsidP="00C87474">
            <w:pPr>
              <w:pStyle w:val="BodyText"/>
              <w:tabs>
                <w:tab w:val="left" w:pos="2700"/>
              </w:tabs>
              <w:spacing w:after="0" w:line="240" w:lineRule="atLeast"/>
              <w:jc w:val="thaiDistribute"/>
              <w:rPr>
                <w:rFonts w:eastAsia="Cordia New" w:cs="Times New Roman"/>
                <w:szCs w:val="22"/>
                <w:lang w:val="en-GB"/>
              </w:rPr>
            </w:pPr>
          </w:p>
        </w:tc>
        <w:tc>
          <w:tcPr>
            <w:tcW w:w="2970" w:type="dxa"/>
            <w:gridSpan w:val="3"/>
          </w:tcPr>
          <w:p w14:paraId="5C49C493" w14:textId="77777777" w:rsidR="00EE48EE" w:rsidRPr="00CA7BEE" w:rsidRDefault="00EE48EE" w:rsidP="00C87474">
            <w:pPr>
              <w:pStyle w:val="BodyText"/>
              <w:tabs>
                <w:tab w:val="left" w:pos="2700"/>
              </w:tabs>
              <w:spacing w:after="0" w:line="240" w:lineRule="atLeast"/>
              <w:jc w:val="center"/>
              <w:rPr>
                <w:rFonts w:eastAsia="Cordia New"/>
                <w:szCs w:val="22"/>
                <w:lang w:val="en-GB"/>
              </w:rPr>
            </w:pPr>
            <w:r w:rsidRPr="00CA7BEE">
              <w:rPr>
                <w:rFonts w:eastAsia="Cordia New" w:cs="Times New Roman"/>
                <w:i/>
                <w:iCs/>
                <w:szCs w:val="22"/>
                <w:lang w:val="en-GB"/>
              </w:rPr>
              <w:t>(in thousand Baht)</w:t>
            </w:r>
          </w:p>
        </w:tc>
      </w:tr>
      <w:tr w:rsidR="00EE48EE" w:rsidRPr="00CA7BEE" w14:paraId="3C241575" w14:textId="77777777" w:rsidTr="00DA475E">
        <w:tc>
          <w:tcPr>
            <w:tcW w:w="6210" w:type="dxa"/>
          </w:tcPr>
          <w:p w14:paraId="4E2DE185" w14:textId="77777777" w:rsidR="00EE48EE" w:rsidRPr="00CA7BEE" w:rsidRDefault="00EE48EE" w:rsidP="00C87474">
            <w:pPr>
              <w:spacing w:line="240" w:lineRule="atLeast"/>
              <w:rPr>
                <w:rFonts w:eastAsia="Cordia New" w:cs="Times New Roman"/>
                <w:szCs w:val="22"/>
                <w:lang w:val="en-US"/>
              </w:rPr>
            </w:pPr>
            <w:r w:rsidRPr="00CA7BEE">
              <w:rPr>
                <w:rFonts w:eastAsia="Cordia New" w:cs="Times New Roman"/>
                <w:b/>
                <w:bCs/>
                <w:szCs w:val="22"/>
                <w:lang w:val="en-US"/>
              </w:rPr>
              <w:t>Investments</w:t>
            </w:r>
            <w:r w:rsidRPr="00CA7BEE">
              <w:rPr>
                <w:rFonts w:eastAsia="Cordia New" w:cs="Times New Roman"/>
                <w:b/>
                <w:bCs/>
                <w:szCs w:val="22"/>
              </w:rPr>
              <w:t xml:space="preserve"> in leasehold properties - at cost</w:t>
            </w:r>
          </w:p>
        </w:tc>
        <w:tc>
          <w:tcPr>
            <w:tcW w:w="1350" w:type="dxa"/>
          </w:tcPr>
          <w:p w14:paraId="51318528" w14:textId="77777777" w:rsidR="00EE48EE" w:rsidRPr="00CA7BEE" w:rsidRDefault="00EE48EE" w:rsidP="00DA475E">
            <w:pPr>
              <w:tabs>
                <w:tab w:val="decimal" w:pos="1060"/>
              </w:tabs>
              <w:spacing w:after="20" w:line="240" w:lineRule="auto"/>
              <w:ind w:right="-20"/>
              <w:rPr>
                <w:rFonts w:cs="Times New Roman"/>
                <w:color w:val="000000"/>
                <w:szCs w:val="22"/>
              </w:rPr>
            </w:pPr>
          </w:p>
        </w:tc>
        <w:tc>
          <w:tcPr>
            <w:tcW w:w="270" w:type="dxa"/>
          </w:tcPr>
          <w:p w14:paraId="73CE2133" w14:textId="77777777" w:rsidR="00EE48EE" w:rsidRPr="00CA7BEE" w:rsidRDefault="00EE48EE" w:rsidP="00DA475E">
            <w:pPr>
              <w:tabs>
                <w:tab w:val="decimal" w:pos="1060"/>
              </w:tabs>
              <w:spacing w:after="20" w:line="240" w:lineRule="auto"/>
              <w:ind w:right="-20"/>
              <w:rPr>
                <w:rFonts w:cs="Times New Roman"/>
                <w:color w:val="000000"/>
                <w:szCs w:val="22"/>
              </w:rPr>
            </w:pPr>
          </w:p>
        </w:tc>
        <w:tc>
          <w:tcPr>
            <w:tcW w:w="1350" w:type="dxa"/>
          </w:tcPr>
          <w:p w14:paraId="45DCA148" w14:textId="77777777" w:rsidR="00EE48EE" w:rsidRPr="00CA7BEE" w:rsidRDefault="00EE48EE" w:rsidP="00DA475E">
            <w:pPr>
              <w:tabs>
                <w:tab w:val="decimal" w:pos="1060"/>
              </w:tabs>
              <w:spacing w:line="240" w:lineRule="atLeast"/>
              <w:ind w:right="-20"/>
              <w:rPr>
                <w:rFonts w:cs="Times New Roman"/>
                <w:szCs w:val="22"/>
              </w:rPr>
            </w:pPr>
          </w:p>
        </w:tc>
      </w:tr>
      <w:tr w:rsidR="00B76C1F" w:rsidRPr="00CA7BEE" w14:paraId="1474D5F1" w14:textId="77777777" w:rsidTr="00C7754E">
        <w:tc>
          <w:tcPr>
            <w:tcW w:w="6210" w:type="dxa"/>
          </w:tcPr>
          <w:p w14:paraId="10B5AD25" w14:textId="0AA3DDEA" w:rsidR="00B76C1F" w:rsidRPr="00CA7BEE" w:rsidRDefault="00B76C1F" w:rsidP="00B76C1F">
            <w:pPr>
              <w:spacing w:line="240" w:lineRule="atLeast"/>
              <w:rPr>
                <w:rFonts w:eastAsia="Cordia New" w:cs="Times New Roman"/>
                <w:szCs w:val="22"/>
              </w:rPr>
            </w:pPr>
            <w:r w:rsidRPr="00CA7BEE">
              <w:rPr>
                <w:rFonts w:eastAsia="Cordia New" w:cs="Times New Roman"/>
                <w:szCs w:val="22"/>
                <w:lang w:val="en-US"/>
              </w:rPr>
              <w:t>Investments</w:t>
            </w:r>
            <w:r w:rsidRPr="00CA7BEE">
              <w:rPr>
                <w:rFonts w:eastAsia="Cordia New" w:cs="Times New Roman"/>
                <w:szCs w:val="22"/>
              </w:rPr>
              <w:t xml:space="preserve"> in leasehold properties </w:t>
            </w:r>
            <w:proofErr w:type="gramStart"/>
            <w:r w:rsidRPr="00CA7BEE">
              <w:rPr>
                <w:rFonts w:eastAsia="Cordia New" w:cs="Times New Roman"/>
                <w:szCs w:val="22"/>
              </w:rPr>
              <w:t>at</w:t>
            </w:r>
            <w:proofErr w:type="gramEnd"/>
            <w:r w:rsidRPr="00CA7BEE">
              <w:rPr>
                <w:rFonts w:eastAsia="Cordia New" w:cs="Times New Roman"/>
                <w:szCs w:val="22"/>
              </w:rPr>
              <w:t xml:space="preserve"> </w:t>
            </w:r>
            <w:r w:rsidRPr="00CA7BEE">
              <w:rPr>
                <w:rFonts w:eastAsia="Cordia New"/>
                <w:szCs w:val="22"/>
                <w:lang w:val="en-US" w:bidi="th-TH"/>
              </w:rPr>
              <w:t xml:space="preserve">1 January </w:t>
            </w:r>
          </w:p>
        </w:tc>
        <w:tc>
          <w:tcPr>
            <w:tcW w:w="1350" w:type="dxa"/>
          </w:tcPr>
          <w:p w14:paraId="24C02D93" w14:textId="37669EA7" w:rsidR="00B76C1F" w:rsidRPr="00B76C1F" w:rsidRDefault="00B76C1F" w:rsidP="00B76C1F">
            <w:pPr>
              <w:tabs>
                <w:tab w:val="decimal" w:pos="1060"/>
              </w:tabs>
              <w:spacing w:line="240" w:lineRule="auto"/>
              <w:ind w:right="-20"/>
              <w:rPr>
                <w:rFonts w:cs="Times New Roman"/>
                <w:spacing w:val="-4"/>
                <w:szCs w:val="22"/>
              </w:rPr>
            </w:pPr>
            <w:r w:rsidRPr="00B76C1F">
              <w:rPr>
                <w:rFonts w:cs="Times New Roman"/>
                <w:spacing w:val="-4"/>
                <w:szCs w:val="22"/>
              </w:rPr>
              <w:t>4,592,083</w:t>
            </w:r>
          </w:p>
        </w:tc>
        <w:tc>
          <w:tcPr>
            <w:tcW w:w="270" w:type="dxa"/>
          </w:tcPr>
          <w:p w14:paraId="7BA11EAA" w14:textId="77777777" w:rsidR="00B76C1F" w:rsidRPr="00CA7BEE" w:rsidRDefault="00B76C1F" w:rsidP="00B76C1F">
            <w:pPr>
              <w:pStyle w:val="BodyText"/>
              <w:tabs>
                <w:tab w:val="decimal" w:pos="1060"/>
              </w:tabs>
              <w:spacing w:after="0"/>
              <w:ind w:right="-20"/>
              <w:rPr>
                <w:rFonts w:cs="Cordia New"/>
                <w:szCs w:val="22"/>
                <w:lang w:val="en-US"/>
              </w:rPr>
            </w:pPr>
          </w:p>
        </w:tc>
        <w:tc>
          <w:tcPr>
            <w:tcW w:w="1350" w:type="dxa"/>
          </w:tcPr>
          <w:p w14:paraId="6F225DC9" w14:textId="5084EFBD" w:rsidR="00B76C1F" w:rsidRPr="00CA7BEE" w:rsidRDefault="00B76C1F" w:rsidP="00527593">
            <w:pPr>
              <w:tabs>
                <w:tab w:val="decimal" w:pos="1060"/>
              </w:tabs>
              <w:spacing w:line="240" w:lineRule="atLeast"/>
              <w:ind w:right="-20"/>
              <w:rPr>
                <w:rFonts w:cs="Times New Roman"/>
                <w:szCs w:val="22"/>
              </w:rPr>
            </w:pPr>
            <w:r w:rsidRPr="00560F23">
              <w:rPr>
                <w:rFonts w:cs="Times New Roman"/>
                <w:spacing w:val="-4"/>
                <w:szCs w:val="22"/>
              </w:rPr>
              <w:t>4,589,152</w:t>
            </w:r>
          </w:p>
        </w:tc>
      </w:tr>
      <w:tr w:rsidR="00B76C1F" w:rsidRPr="00CA7BEE" w14:paraId="7D0ABFEA" w14:textId="77777777" w:rsidTr="00C7754E">
        <w:tc>
          <w:tcPr>
            <w:tcW w:w="6210" w:type="dxa"/>
          </w:tcPr>
          <w:p w14:paraId="78C161AA" w14:textId="77777777" w:rsidR="00B76C1F" w:rsidRDefault="00B76C1F" w:rsidP="00B76C1F">
            <w:pPr>
              <w:tabs>
                <w:tab w:val="left" w:pos="175"/>
                <w:tab w:val="left" w:pos="426"/>
              </w:tabs>
              <w:spacing w:line="240" w:lineRule="atLeast"/>
              <w:rPr>
                <w:rFonts w:eastAsia="Cordia New" w:cs="Times New Roman"/>
                <w:szCs w:val="22"/>
              </w:rPr>
            </w:pPr>
            <w:r w:rsidRPr="00CA7BEE">
              <w:rPr>
                <w:rFonts w:eastAsia="Cordia New" w:cs="Times New Roman"/>
                <w:i/>
                <w:iCs/>
                <w:szCs w:val="22"/>
                <w:lang w:val="en-US"/>
              </w:rPr>
              <w:t>Add</w:t>
            </w:r>
            <w:r w:rsidRPr="00CA7BEE">
              <w:rPr>
                <w:rFonts w:eastAsia="Cordia New" w:cs="Times New Roman"/>
                <w:i/>
                <w:iCs/>
                <w:szCs w:val="22"/>
              </w:rPr>
              <w:t xml:space="preserve"> </w:t>
            </w:r>
            <w:r w:rsidRPr="00CA7BEE">
              <w:rPr>
                <w:rFonts w:eastAsia="Cordia New" w:cs="Times New Roman"/>
                <w:szCs w:val="22"/>
              </w:rPr>
              <w:t>Increase in tools, fixtures, equipment and utility systems</w:t>
            </w:r>
            <w:r>
              <w:rPr>
                <w:rFonts w:eastAsia="Cordia New" w:cs="Times New Roman"/>
                <w:szCs w:val="22"/>
              </w:rPr>
              <w:t xml:space="preserve"> </w:t>
            </w:r>
          </w:p>
          <w:p w14:paraId="61404402" w14:textId="1E12F577" w:rsidR="00B76C1F" w:rsidRPr="00CA7BEE" w:rsidRDefault="00B76C1F" w:rsidP="00B76C1F">
            <w:pPr>
              <w:tabs>
                <w:tab w:val="left" w:pos="175"/>
                <w:tab w:val="left" w:pos="426"/>
              </w:tabs>
              <w:spacing w:line="240" w:lineRule="atLeast"/>
              <w:rPr>
                <w:rFonts w:eastAsia="Cordia New" w:cs="Times New Roman"/>
                <w:szCs w:val="22"/>
              </w:rPr>
            </w:pPr>
            <w:r>
              <w:rPr>
                <w:rFonts w:eastAsia="Cordia New" w:cs="Times New Roman"/>
                <w:szCs w:val="22"/>
              </w:rPr>
              <w:t xml:space="preserve">  during the year</w:t>
            </w:r>
          </w:p>
        </w:tc>
        <w:tc>
          <w:tcPr>
            <w:tcW w:w="1350" w:type="dxa"/>
            <w:tcBorders>
              <w:bottom w:val="single" w:sz="4" w:space="0" w:color="auto"/>
            </w:tcBorders>
          </w:tcPr>
          <w:p w14:paraId="6D771352" w14:textId="77777777" w:rsidR="00B76C1F" w:rsidRDefault="00B76C1F" w:rsidP="00B76C1F">
            <w:pPr>
              <w:tabs>
                <w:tab w:val="decimal" w:pos="1060"/>
              </w:tabs>
              <w:spacing w:line="240" w:lineRule="auto"/>
              <w:ind w:right="-20"/>
              <w:rPr>
                <w:rFonts w:cs="Times New Roman"/>
                <w:spacing w:val="-4"/>
                <w:szCs w:val="22"/>
              </w:rPr>
            </w:pPr>
          </w:p>
          <w:p w14:paraId="797DE92C" w14:textId="2A19FB71" w:rsidR="008A377F" w:rsidRPr="00CA7BEE" w:rsidRDefault="008A377F" w:rsidP="00B76C1F">
            <w:pPr>
              <w:tabs>
                <w:tab w:val="decimal" w:pos="1060"/>
              </w:tabs>
              <w:spacing w:line="240" w:lineRule="auto"/>
              <w:ind w:right="-20"/>
              <w:rPr>
                <w:rFonts w:cs="Times New Roman"/>
                <w:spacing w:val="-4"/>
                <w:szCs w:val="22"/>
              </w:rPr>
            </w:pPr>
            <w:r>
              <w:rPr>
                <w:rFonts w:cs="Times New Roman"/>
                <w:spacing w:val="-4"/>
                <w:szCs w:val="22"/>
              </w:rPr>
              <w:t>15,925</w:t>
            </w:r>
          </w:p>
        </w:tc>
        <w:tc>
          <w:tcPr>
            <w:tcW w:w="270" w:type="dxa"/>
          </w:tcPr>
          <w:p w14:paraId="6E674520" w14:textId="77777777" w:rsidR="00B76C1F" w:rsidRPr="00CA7BEE" w:rsidRDefault="00B76C1F" w:rsidP="00B76C1F">
            <w:pPr>
              <w:pStyle w:val="BodyText"/>
              <w:tabs>
                <w:tab w:val="decimal" w:pos="1060"/>
              </w:tabs>
              <w:spacing w:after="0"/>
              <w:ind w:right="-20"/>
              <w:rPr>
                <w:rFonts w:cs="Times New Roman"/>
                <w:spacing w:val="-4"/>
                <w:szCs w:val="22"/>
                <w:lang w:val="en-GB"/>
              </w:rPr>
            </w:pPr>
          </w:p>
        </w:tc>
        <w:tc>
          <w:tcPr>
            <w:tcW w:w="1350" w:type="dxa"/>
            <w:tcBorders>
              <w:bottom w:val="single" w:sz="4" w:space="0" w:color="auto"/>
            </w:tcBorders>
          </w:tcPr>
          <w:p w14:paraId="44303A82" w14:textId="77777777" w:rsidR="00B76C1F" w:rsidRDefault="00B76C1F" w:rsidP="00B76C1F">
            <w:pPr>
              <w:tabs>
                <w:tab w:val="decimal" w:pos="1060"/>
              </w:tabs>
              <w:spacing w:line="240" w:lineRule="auto"/>
              <w:ind w:right="-20"/>
              <w:rPr>
                <w:rFonts w:cs="Times New Roman"/>
                <w:spacing w:val="-4"/>
                <w:szCs w:val="22"/>
              </w:rPr>
            </w:pPr>
          </w:p>
          <w:p w14:paraId="0AD3DE7B" w14:textId="09415F0D" w:rsidR="00B76C1F" w:rsidRPr="00CA7BEE" w:rsidRDefault="00B76C1F" w:rsidP="00B76C1F">
            <w:pPr>
              <w:tabs>
                <w:tab w:val="decimal" w:pos="1060"/>
              </w:tabs>
              <w:spacing w:line="240" w:lineRule="atLeast"/>
              <w:ind w:right="-20"/>
              <w:rPr>
                <w:rFonts w:cs="Times New Roman"/>
                <w:szCs w:val="22"/>
              </w:rPr>
            </w:pPr>
            <w:r w:rsidRPr="00CD5670">
              <w:rPr>
                <w:rFonts w:cs="Times New Roman"/>
                <w:spacing w:val="-4"/>
                <w:szCs w:val="22"/>
              </w:rPr>
              <w:t>2,931</w:t>
            </w:r>
          </w:p>
        </w:tc>
      </w:tr>
      <w:tr w:rsidR="00B76C1F" w:rsidRPr="00CA7BEE" w14:paraId="6AA279F9" w14:textId="77777777" w:rsidTr="00DA475E">
        <w:tc>
          <w:tcPr>
            <w:tcW w:w="6210" w:type="dxa"/>
          </w:tcPr>
          <w:p w14:paraId="33E826E7" w14:textId="0598AC84" w:rsidR="00B76C1F" w:rsidRPr="00CA7BEE" w:rsidRDefault="00B76C1F" w:rsidP="00B76C1F">
            <w:pPr>
              <w:tabs>
                <w:tab w:val="left" w:pos="175"/>
                <w:tab w:val="left" w:pos="426"/>
              </w:tabs>
              <w:spacing w:line="240" w:lineRule="atLeast"/>
              <w:rPr>
                <w:rFonts w:eastAsia="Cordia New" w:cs="Times New Roman"/>
                <w:i/>
                <w:iCs/>
                <w:szCs w:val="22"/>
                <w:lang w:val="en-US"/>
              </w:rPr>
            </w:pPr>
            <w:r w:rsidRPr="00CA7BEE">
              <w:rPr>
                <w:rFonts w:eastAsia="Cordia New" w:cs="Times New Roman"/>
                <w:b/>
                <w:bCs/>
                <w:szCs w:val="22"/>
                <w:lang w:val="en-US"/>
              </w:rPr>
              <w:t>Investments</w:t>
            </w:r>
            <w:r w:rsidRPr="00CA7BEE">
              <w:rPr>
                <w:rFonts w:eastAsia="Cordia New" w:cs="Times New Roman"/>
                <w:b/>
                <w:bCs/>
                <w:szCs w:val="22"/>
              </w:rPr>
              <w:t xml:space="preserve"> in leasehold properties</w:t>
            </w:r>
          </w:p>
        </w:tc>
        <w:tc>
          <w:tcPr>
            <w:tcW w:w="1350" w:type="dxa"/>
            <w:tcBorders>
              <w:top w:val="single" w:sz="4" w:space="0" w:color="auto"/>
            </w:tcBorders>
          </w:tcPr>
          <w:p w14:paraId="6C294C59" w14:textId="77777777" w:rsidR="00B76C1F" w:rsidRPr="00CA7BEE" w:rsidRDefault="00B76C1F" w:rsidP="00B76C1F">
            <w:pPr>
              <w:tabs>
                <w:tab w:val="decimal" w:pos="1060"/>
              </w:tabs>
              <w:spacing w:line="240" w:lineRule="auto"/>
              <w:ind w:right="-20"/>
              <w:rPr>
                <w:rFonts w:cs="Times New Roman"/>
                <w:spacing w:val="-4"/>
                <w:szCs w:val="22"/>
              </w:rPr>
            </w:pPr>
          </w:p>
        </w:tc>
        <w:tc>
          <w:tcPr>
            <w:tcW w:w="270" w:type="dxa"/>
          </w:tcPr>
          <w:p w14:paraId="0762E9C6" w14:textId="77777777" w:rsidR="00B76C1F" w:rsidRPr="00CA7BEE" w:rsidRDefault="00B76C1F" w:rsidP="00B76C1F">
            <w:pPr>
              <w:pStyle w:val="BodyText"/>
              <w:tabs>
                <w:tab w:val="decimal" w:pos="1060"/>
              </w:tabs>
              <w:spacing w:after="0"/>
              <w:ind w:right="-20"/>
              <w:rPr>
                <w:rFonts w:cs="Times New Roman"/>
                <w:spacing w:val="-4"/>
                <w:szCs w:val="22"/>
                <w:lang w:val="en-GB"/>
              </w:rPr>
            </w:pPr>
          </w:p>
        </w:tc>
        <w:tc>
          <w:tcPr>
            <w:tcW w:w="1350" w:type="dxa"/>
            <w:tcBorders>
              <w:top w:val="single" w:sz="4" w:space="0" w:color="auto"/>
            </w:tcBorders>
          </w:tcPr>
          <w:p w14:paraId="78AEF2B8" w14:textId="77777777" w:rsidR="00B76C1F" w:rsidRPr="00CA7BEE" w:rsidRDefault="00B76C1F" w:rsidP="00B76C1F">
            <w:pPr>
              <w:tabs>
                <w:tab w:val="decimal" w:pos="1060"/>
              </w:tabs>
              <w:spacing w:line="240" w:lineRule="atLeast"/>
              <w:ind w:right="-20"/>
              <w:rPr>
                <w:rFonts w:cs="Times New Roman"/>
                <w:szCs w:val="22"/>
              </w:rPr>
            </w:pPr>
          </w:p>
        </w:tc>
      </w:tr>
      <w:tr w:rsidR="00B76C1F" w:rsidRPr="00CA7BEE" w14:paraId="0DE2E3C3" w14:textId="77777777" w:rsidTr="00DA475E">
        <w:tc>
          <w:tcPr>
            <w:tcW w:w="6210" w:type="dxa"/>
          </w:tcPr>
          <w:p w14:paraId="6AE45342" w14:textId="39ECD2C7" w:rsidR="00B76C1F" w:rsidRPr="00CA7BEE" w:rsidRDefault="00B76C1F" w:rsidP="00B76C1F">
            <w:pPr>
              <w:spacing w:line="240" w:lineRule="atLeast"/>
              <w:ind w:left="-122"/>
              <w:rPr>
                <w:rFonts w:eastAsia="Cordia New" w:cs="Times New Roman"/>
                <w:i/>
                <w:iCs/>
                <w:szCs w:val="22"/>
              </w:rPr>
            </w:pPr>
            <w:r w:rsidRPr="00CA7BEE">
              <w:rPr>
                <w:rFonts w:eastAsia="Cordia New" w:cs="Times New Roman"/>
                <w:szCs w:val="22"/>
              </w:rPr>
              <w:t xml:space="preserve">  </w:t>
            </w:r>
            <w:r>
              <w:rPr>
                <w:rFonts w:eastAsia="Cordia New" w:cs="Times New Roman"/>
                <w:szCs w:val="22"/>
              </w:rPr>
              <w:t xml:space="preserve">  </w:t>
            </w:r>
            <w:r w:rsidRPr="00CA7BEE">
              <w:rPr>
                <w:rFonts w:eastAsia="Cordia New" w:cs="Times New Roman"/>
                <w:b/>
                <w:bCs/>
                <w:szCs w:val="22"/>
              </w:rPr>
              <w:t xml:space="preserve">as </w:t>
            </w:r>
            <w:proofErr w:type="gramStart"/>
            <w:r w:rsidRPr="00CA7BEE">
              <w:rPr>
                <w:rFonts w:eastAsia="Cordia New" w:cs="Times New Roman"/>
                <w:b/>
                <w:bCs/>
                <w:szCs w:val="22"/>
              </w:rPr>
              <w:t>at</w:t>
            </w:r>
            <w:proofErr w:type="gramEnd"/>
            <w:r w:rsidRPr="00CA7BEE">
              <w:rPr>
                <w:rFonts w:eastAsia="Cordia New" w:cs="Times New Roman"/>
                <w:b/>
                <w:bCs/>
                <w:szCs w:val="22"/>
              </w:rPr>
              <w:t xml:space="preserve"> 31 December - at cost</w:t>
            </w:r>
          </w:p>
        </w:tc>
        <w:tc>
          <w:tcPr>
            <w:tcW w:w="1350" w:type="dxa"/>
            <w:tcBorders>
              <w:bottom w:val="single" w:sz="4" w:space="0" w:color="auto"/>
            </w:tcBorders>
          </w:tcPr>
          <w:p w14:paraId="545AF23A" w14:textId="6347AD66" w:rsidR="00B76C1F" w:rsidRPr="00CA7BEE" w:rsidRDefault="008A377F" w:rsidP="00B76C1F">
            <w:pPr>
              <w:tabs>
                <w:tab w:val="decimal" w:pos="1060"/>
              </w:tabs>
              <w:spacing w:line="240" w:lineRule="auto"/>
              <w:ind w:right="-20"/>
              <w:rPr>
                <w:rFonts w:cs="Times New Roman"/>
                <w:b/>
                <w:bCs/>
                <w:spacing w:val="-4"/>
                <w:szCs w:val="22"/>
              </w:rPr>
            </w:pPr>
            <w:r>
              <w:rPr>
                <w:rFonts w:cs="Times New Roman"/>
                <w:b/>
                <w:bCs/>
                <w:spacing w:val="-4"/>
                <w:szCs w:val="22"/>
              </w:rPr>
              <w:t>4,608,008</w:t>
            </w:r>
          </w:p>
        </w:tc>
        <w:tc>
          <w:tcPr>
            <w:tcW w:w="270" w:type="dxa"/>
          </w:tcPr>
          <w:p w14:paraId="400B8099" w14:textId="77777777" w:rsidR="00B76C1F" w:rsidRPr="00CA7BEE" w:rsidRDefault="00B76C1F" w:rsidP="00B76C1F">
            <w:pPr>
              <w:tabs>
                <w:tab w:val="decimal" w:pos="1060"/>
              </w:tabs>
              <w:spacing w:after="20" w:line="240" w:lineRule="auto"/>
              <w:ind w:right="-20"/>
              <w:rPr>
                <w:rFonts w:cs="Times New Roman"/>
                <w:color w:val="000000"/>
                <w:szCs w:val="22"/>
              </w:rPr>
            </w:pPr>
          </w:p>
        </w:tc>
        <w:tc>
          <w:tcPr>
            <w:tcW w:w="1350" w:type="dxa"/>
            <w:tcBorders>
              <w:bottom w:val="single" w:sz="4" w:space="0" w:color="auto"/>
            </w:tcBorders>
          </w:tcPr>
          <w:p w14:paraId="14514C25" w14:textId="0686C3ED" w:rsidR="00B76C1F" w:rsidRPr="00CA7BEE" w:rsidRDefault="00B76C1F" w:rsidP="00B76C1F">
            <w:pPr>
              <w:tabs>
                <w:tab w:val="decimal" w:pos="1060"/>
              </w:tabs>
              <w:spacing w:line="240" w:lineRule="atLeast"/>
              <w:ind w:right="-20"/>
              <w:rPr>
                <w:rFonts w:cs="Times New Roman"/>
                <w:b/>
                <w:bCs/>
                <w:szCs w:val="22"/>
              </w:rPr>
            </w:pPr>
            <w:r w:rsidRPr="00CD5670">
              <w:rPr>
                <w:rFonts w:cs="Times New Roman"/>
                <w:b/>
                <w:bCs/>
                <w:spacing w:val="-4"/>
                <w:szCs w:val="22"/>
              </w:rPr>
              <w:t>4,592,083</w:t>
            </w:r>
          </w:p>
        </w:tc>
      </w:tr>
      <w:tr w:rsidR="00B76C1F" w:rsidRPr="00210016" w14:paraId="09DB5C65" w14:textId="77777777" w:rsidTr="00DA475E">
        <w:tc>
          <w:tcPr>
            <w:tcW w:w="6210" w:type="dxa"/>
          </w:tcPr>
          <w:p w14:paraId="30AA9C45" w14:textId="77777777" w:rsidR="00B76C1F" w:rsidRPr="00210016" w:rsidRDefault="00B76C1F" w:rsidP="00B76C1F">
            <w:pPr>
              <w:spacing w:line="240" w:lineRule="auto"/>
              <w:rPr>
                <w:rFonts w:eastAsia="Cordia New" w:cs="Times New Roman"/>
                <w:sz w:val="18"/>
                <w:szCs w:val="18"/>
              </w:rPr>
            </w:pPr>
          </w:p>
        </w:tc>
        <w:tc>
          <w:tcPr>
            <w:tcW w:w="1350" w:type="dxa"/>
          </w:tcPr>
          <w:p w14:paraId="1C39D710" w14:textId="77777777" w:rsidR="00B76C1F" w:rsidRPr="00210016" w:rsidRDefault="00B76C1F" w:rsidP="00B76C1F">
            <w:pPr>
              <w:tabs>
                <w:tab w:val="decimal" w:pos="1060"/>
              </w:tabs>
              <w:spacing w:after="20" w:line="240" w:lineRule="auto"/>
              <w:ind w:right="-20"/>
              <w:rPr>
                <w:rFonts w:cs="Times New Roman"/>
                <w:b/>
                <w:bCs/>
                <w:color w:val="000000"/>
                <w:sz w:val="18"/>
                <w:szCs w:val="18"/>
              </w:rPr>
            </w:pPr>
          </w:p>
        </w:tc>
        <w:tc>
          <w:tcPr>
            <w:tcW w:w="270" w:type="dxa"/>
          </w:tcPr>
          <w:p w14:paraId="71FC4C0A" w14:textId="77777777" w:rsidR="00B76C1F" w:rsidRPr="00210016" w:rsidRDefault="00B76C1F" w:rsidP="00B76C1F">
            <w:pPr>
              <w:tabs>
                <w:tab w:val="decimal" w:pos="1060"/>
              </w:tabs>
              <w:spacing w:after="20" w:line="240" w:lineRule="auto"/>
              <w:ind w:right="-20"/>
              <w:rPr>
                <w:rFonts w:cs="Times New Roman"/>
                <w:color w:val="000000"/>
                <w:sz w:val="18"/>
                <w:szCs w:val="18"/>
              </w:rPr>
            </w:pPr>
          </w:p>
        </w:tc>
        <w:tc>
          <w:tcPr>
            <w:tcW w:w="1350" w:type="dxa"/>
          </w:tcPr>
          <w:p w14:paraId="76FE038E" w14:textId="77777777" w:rsidR="00B76C1F" w:rsidRPr="00210016" w:rsidRDefault="00B76C1F" w:rsidP="00B76C1F">
            <w:pPr>
              <w:tabs>
                <w:tab w:val="decimal" w:pos="1060"/>
              </w:tabs>
              <w:spacing w:line="240" w:lineRule="auto"/>
              <w:ind w:right="-20"/>
              <w:rPr>
                <w:rFonts w:cs="Times New Roman"/>
                <w:b/>
                <w:bCs/>
                <w:sz w:val="18"/>
                <w:szCs w:val="18"/>
              </w:rPr>
            </w:pPr>
          </w:p>
        </w:tc>
      </w:tr>
      <w:tr w:rsidR="00B76C1F" w:rsidRPr="00CA7BEE" w14:paraId="3E733434" w14:textId="77777777" w:rsidTr="00DA475E">
        <w:tc>
          <w:tcPr>
            <w:tcW w:w="6210" w:type="dxa"/>
          </w:tcPr>
          <w:p w14:paraId="5F107AC4" w14:textId="1F022FB9" w:rsidR="00B76C1F" w:rsidRPr="00CA7BEE" w:rsidRDefault="00B76C1F" w:rsidP="00B76C1F">
            <w:pPr>
              <w:spacing w:line="240" w:lineRule="atLeast"/>
              <w:rPr>
                <w:rFonts w:eastAsia="Cordia New" w:cs="Times New Roman"/>
                <w:b/>
                <w:bCs/>
                <w:szCs w:val="22"/>
                <w:lang w:val="en-US"/>
              </w:rPr>
            </w:pPr>
            <w:r w:rsidRPr="00CA7BEE">
              <w:rPr>
                <w:rFonts w:eastAsia="Cordia New" w:cs="Times New Roman"/>
                <w:b/>
                <w:bCs/>
                <w:szCs w:val="22"/>
                <w:lang w:val="en-US"/>
              </w:rPr>
              <w:t>Net</w:t>
            </w:r>
            <w:r>
              <w:rPr>
                <w:rFonts w:eastAsia="Cordia New" w:cs="Cordia New" w:hint="cs"/>
                <w:b/>
                <w:bCs/>
                <w:szCs w:val="28"/>
                <w:cs/>
                <w:lang w:val="en-US" w:bidi="th-TH"/>
              </w:rPr>
              <w:t xml:space="preserve"> </w:t>
            </w:r>
            <w:r>
              <w:rPr>
                <w:rFonts w:eastAsia="Cordia New" w:cs="Cordia New"/>
                <w:b/>
                <w:bCs/>
                <w:szCs w:val="28"/>
                <w:lang w:val="en-US" w:bidi="th-TH"/>
              </w:rPr>
              <w:t xml:space="preserve">loss </w:t>
            </w:r>
            <w:r w:rsidRPr="00CA7BEE">
              <w:rPr>
                <w:rFonts w:eastAsia="Cordia New" w:cs="Times New Roman"/>
                <w:b/>
                <w:bCs/>
                <w:szCs w:val="22"/>
                <w:lang w:val="en-US"/>
              </w:rPr>
              <w:t xml:space="preserve">on changes in fair value of </w:t>
            </w:r>
          </w:p>
          <w:p w14:paraId="164298C2" w14:textId="18A26127" w:rsidR="00B76C1F" w:rsidRPr="00CA7BEE" w:rsidRDefault="00B76C1F" w:rsidP="00B76C1F">
            <w:pPr>
              <w:spacing w:line="240" w:lineRule="atLeast"/>
              <w:rPr>
                <w:rFonts w:eastAsia="Cordia New" w:cs="Times New Roman"/>
                <w:i/>
                <w:iCs/>
                <w:szCs w:val="22"/>
              </w:rPr>
            </w:pPr>
            <w:r w:rsidRPr="00CA7BEE">
              <w:rPr>
                <w:rFonts w:eastAsia="Cordia New" w:cs="Times New Roman"/>
                <w:b/>
                <w:bCs/>
                <w:szCs w:val="22"/>
                <w:lang w:val="en-US"/>
              </w:rPr>
              <w:t xml:space="preserve">  investments in leasehold properties</w:t>
            </w:r>
          </w:p>
        </w:tc>
        <w:tc>
          <w:tcPr>
            <w:tcW w:w="1350" w:type="dxa"/>
          </w:tcPr>
          <w:p w14:paraId="13EAFF01" w14:textId="493E57BA" w:rsidR="00B76C1F" w:rsidRPr="00CA7BEE" w:rsidRDefault="00B76C1F" w:rsidP="00B76C1F">
            <w:pPr>
              <w:tabs>
                <w:tab w:val="decimal" w:pos="1060"/>
              </w:tabs>
              <w:spacing w:after="20" w:line="240" w:lineRule="auto"/>
              <w:ind w:right="-20"/>
              <w:rPr>
                <w:rFonts w:cs="Times New Roman"/>
                <w:color w:val="000000"/>
                <w:szCs w:val="22"/>
              </w:rPr>
            </w:pPr>
          </w:p>
        </w:tc>
        <w:tc>
          <w:tcPr>
            <w:tcW w:w="270" w:type="dxa"/>
          </w:tcPr>
          <w:p w14:paraId="39458981" w14:textId="77777777" w:rsidR="00B76C1F" w:rsidRPr="00CA7BEE" w:rsidRDefault="00B76C1F" w:rsidP="00B76C1F">
            <w:pPr>
              <w:tabs>
                <w:tab w:val="decimal" w:pos="1060"/>
              </w:tabs>
              <w:spacing w:after="20" w:line="240" w:lineRule="auto"/>
              <w:ind w:right="-20"/>
              <w:rPr>
                <w:rFonts w:cs="Times New Roman"/>
                <w:color w:val="000000"/>
                <w:szCs w:val="22"/>
              </w:rPr>
            </w:pPr>
          </w:p>
        </w:tc>
        <w:tc>
          <w:tcPr>
            <w:tcW w:w="1350" w:type="dxa"/>
          </w:tcPr>
          <w:p w14:paraId="3BB8DFEC" w14:textId="77777777" w:rsidR="00B76C1F" w:rsidRPr="00CA7BEE" w:rsidRDefault="00B76C1F" w:rsidP="00B76C1F">
            <w:pPr>
              <w:tabs>
                <w:tab w:val="decimal" w:pos="1060"/>
              </w:tabs>
              <w:spacing w:after="20" w:line="240" w:lineRule="auto"/>
              <w:ind w:right="-20"/>
              <w:rPr>
                <w:rFonts w:cs="Times New Roman"/>
                <w:color w:val="000000"/>
                <w:szCs w:val="22"/>
              </w:rPr>
            </w:pPr>
          </w:p>
        </w:tc>
      </w:tr>
      <w:tr w:rsidR="00B76C1F" w:rsidRPr="00CA7BEE" w14:paraId="01315610" w14:textId="77777777" w:rsidTr="00DA475E">
        <w:tc>
          <w:tcPr>
            <w:tcW w:w="6210" w:type="dxa"/>
          </w:tcPr>
          <w:p w14:paraId="64A69611" w14:textId="1B804D80" w:rsidR="00B76C1F" w:rsidRPr="00CA7BEE" w:rsidRDefault="00B76C1F" w:rsidP="00B76C1F">
            <w:pPr>
              <w:spacing w:line="240" w:lineRule="atLeast"/>
              <w:rPr>
                <w:rFonts w:eastAsia="Cordia New" w:cs="Times New Roman"/>
                <w:szCs w:val="22"/>
              </w:rPr>
            </w:pPr>
            <w:r w:rsidRPr="00CA7BEE">
              <w:rPr>
                <w:rFonts w:eastAsia="Cordia New" w:cs="Times New Roman"/>
                <w:szCs w:val="22"/>
                <w:lang w:val="en-US"/>
              </w:rPr>
              <w:t>Net</w:t>
            </w:r>
            <w:r w:rsidRPr="00CA7BEE">
              <w:rPr>
                <w:rFonts w:eastAsia="Cordia New" w:cs="Times New Roman"/>
                <w:szCs w:val="22"/>
              </w:rPr>
              <w:t xml:space="preserve"> </w:t>
            </w:r>
            <w:r>
              <w:rPr>
                <w:rFonts w:eastAsia="Cordia New" w:cs="Times New Roman"/>
                <w:szCs w:val="22"/>
              </w:rPr>
              <w:t>loss</w:t>
            </w:r>
            <w:r w:rsidRPr="001B31D1">
              <w:rPr>
                <w:rFonts w:eastAsia="Cordia New" w:cs="Times New Roman"/>
                <w:szCs w:val="22"/>
              </w:rPr>
              <w:t xml:space="preserve"> </w:t>
            </w:r>
            <w:r w:rsidRPr="00CA7BEE">
              <w:rPr>
                <w:rFonts w:eastAsia="Cordia New" w:cs="Times New Roman"/>
                <w:szCs w:val="22"/>
              </w:rPr>
              <w:t xml:space="preserve">on changes in fair value of investments </w:t>
            </w:r>
          </w:p>
          <w:p w14:paraId="65D7E895" w14:textId="1DCD3194" w:rsidR="00B76C1F" w:rsidRPr="00CA7BEE" w:rsidRDefault="00B76C1F" w:rsidP="00B76C1F">
            <w:pPr>
              <w:spacing w:line="240" w:lineRule="atLeast"/>
              <w:rPr>
                <w:rFonts w:eastAsia="Cordia New" w:cs="Times New Roman"/>
                <w:szCs w:val="22"/>
              </w:rPr>
            </w:pPr>
            <w:r w:rsidRPr="00CA7BEE">
              <w:rPr>
                <w:rFonts w:eastAsia="Cordia New" w:cs="Times New Roman"/>
                <w:szCs w:val="22"/>
              </w:rPr>
              <w:t xml:space="preserve">   in leasehold properties </w:t>
            </w:r>
            <w:proofErr w:type="gramStart"/>
            <w:r w:rsidRPr="00CA7BEE">
              <w:rPr>
                <w:rFonts w:eastAsia="Cordia New" w:cs="Times New Roman"/>
                <w:szCs w:val="22"/>
              </w:rPr>
              <w:t>at</w:t>
            </w:r>
            <w:proofErr w:type="gramEnd"/>
            <w:r w:rsidRPr="00CA7BEE">
              <w:rPr>
                <w:rFonts w:eastAsia="Cordia New" w:cs="Times New Roman"/>
                <w:szCs w:val="22"/>
              </w:rPr>
              <w:t xml:space="preserve"> </w:t>
            </w:r>
            <w:r w:rsidRPr="00CA7BEE">
              <w:rPr>
                <w:rFonts w:eastAsia="Cordia New"/>
                <w:szCs w:val="22"/>
                <w:lang w:val="en-US" w:bidi="th-TH"/>
              </w:rPr>
              <w:t>1 January</w:t>
            </w:r>
          </w:p>
        </w:tc>
        <w:tc>
          <w:tcPr>
            <w:tcW w:w="1350" w:type="dxa"/>
          </w:tcPr>
          <w:p w14:paraId="43A24C7D" w14:textId="77777777" w:rsidR="00B76C1F" w:rsidRDefault="00B76C1F" w:rsidP="00B76C1F">
            <w:pPr>
              <w:tabs>
                <w:tab w:val="decimal" w:pos="1060"/>
              </w:tabs>
              <w:spacing w:line="240" w:lineRule="auto"/>
              <w:ind w:right="-20"/>
              <w:rPr>
                <w:rFonts w:cs="Times New Roman"/>
                <w:spacing w:val="-4"/>
                <w:szCs w:val="22"/>
              </w:rPr>
            </w:pPr>
          </w:p>
          <w:p w14:paraId="2970C359" w14:textId="2212A230" w:rsidR="00B76C1F" w:rsidRPr="00B76C1F" w:rsidRDefault="00B76C1F" w:rsidP="00B76C1F">
            <w:pPr>
              <w:tabs>
                <w:tab w:val="decimal" w:pos="1060"/>
              </w:tabs>
              <w:spacing w:line="240" w:lineRule="auto"/>
              <w:ind w:right="-20"/>
              <w:rPr>
                <w:rFonts w:cs="Times New Roman"/>
                <w:spacing w:val="-4"/>
                <w:szCs w:val="22"/>
              </w:rPr>
            </w:pPr>
            <w:r w:rsidRPr="00B76C1F">
              <w:rPr>
                <w:rFonts w:cs="Times New Roman"/>
                <w:spacing w:val="-4"/>
                <w:szCs w:val="22"/>
              </w:rPr>
              <w:t>(713,625)</w:t>
            </w:r>
          </w:p>
        </w:tc>
        <w:tc>
          <w:tcPr>
            <w:tcW w:w="270" w:type="dxa"/>
          </w:tcPr>
          <w:p w14:paraId="6602EC0C" w14:textId="77777777" w:rsidR="00B76C1F" w:rsidRPr="00CA7BEE" w:rsidRDefault="00B76C1F" w:rsidP="00B76C1F">
            <w:pPr>
              <w:tabs>
                <w:tab w:val="decimal" w:pos="1060"/>
              </w:tabs>
              <w:spacing w:after="20" w:line="240" w:lineRule="auto"/>
              <w:ind w:right="-20"/>
              <w:rPr>
                <w:rFonts w:cs="Times New Roman"/>
                <w:color w:val="000000"/>
                <w:szCs w:val="22"/>
              </w:rPr>
            </w:pPr>
          </w:p>
        </w:tc>
        <w:tc>
          <w:tcPr>
            <w:tcW w:w="1350" w:type="dxa"/>
          </w:tcPr>
          <w:p w14:paraId="244A22CA" w14:textId="77777777" w:rsidR="00B76C1F" w:rsidRDefault="00B76C1F" w:rsidP="00B76C1F">
            <w:pPr>
              <w:tabs>
                <w:tab w:val="decimal" w:pos="1060"/>
              </w:tabs>
              <w:spacing w:line="240" w:lineRule="auto"/>
              <w:ind w:right="-20"/>
              <w:rPr>
                <w:rFonts w:cs="Times New Roman"/>
                <w:spacing w:val="-4"/>
                <w:szCs w:val="22"/>
              </w:rPr>
            </w:pPr>
          </w:p>
          <w:p w14:paraId="70C2EDFF" w14:textId="4B25746D" w:rsidR="00B76C1F" w:rsidRPr="00CA7BEE" w:rsidRDefault="00B76C1F" w:rsidP="00B76C1F">
            <w:pPr>
              <w:tabs>
                <w:tab w:val="decimal" w:pos="1060"/>
              </w:tabs>
              <w:spacing w:after="20" w:line="240" w:lineRule="auto"/>
              <w:ind w:right="-20"/>
              <w:rPr>
                <w:rFonts w:cs="Times New Roman"/>
                <w:color w:val="000000"/>
                <w:szCs w:val="22"/>
              </w:rPr>
            </w:pPr>
            <w:r>
              <w:rPr>
                <w:rFonts w:cs="Times New Roman"/>
                <w:spacing w:val="-4"/>
                <w:szCs w:val="22"/>
              </w:rPr>
              <w:t>(346,983)</w:t>
            </w:r>
          </w:p>
        </w:tc>
      </w:tr>
      <w:tr w:rsidR="00B76C1F" w:rsidRPr="00CA7BEE" w14:paraId="78456C4A" w14:textId="77777777" w:rsidTr="00C94C99">
        <w:trPr>
          <w:trHeight w:val="546"/>
        </w:trPr>
        <w:tc>
          <w:tcPr>
            <w:tcW w:w="6210" w:type="dxa"/>
          </w:tcPr>
          <w:p w14:paraId="5587C88F" w14:textId="0EB0DF12" w:rsidR="00B76C1F" w:rsidRPr="00CA7BEE" w:rsidRDefault="00B76C1F" w:rsidP="00B76C1F">
            <w:pPr>
              <w:spacing w:line="240" w:lineRule="atLeast"/>
              <w:rPr>
                <w:rFonts w:eastAsia="Cordia New" w:cs="Times New Roman"/>
                <w:szCs w:val="22"/>
              </w:rPr>
            </w:pPr>
            <w:r w:rsidRPr="00CA7BEE">
              <w:rPr>
                <w:rFonts w:eastAsia="Cordia New" w:cs="Times New Roman"/>
                <w:szCs w:val="22"/>
              </w:rPr>
              <w:t xml:space="preserve">Net </w:t>
            </w:r>
            <w:r>
              <w:rPr>
                <w:rFonts w:eastAsia="Cordia New" w:cs="Times New Roman"/>
                <w:szCs w:val="22"/>
              </w:rPr>
              <w:t>loss</w:t>
            </w:r>
            <w:r w:rsidRPr="00CA7BEE">
              <w:rPr>
                <w:rFonts w:eastAsia="Cordia New" w:cs="Times New Roman"/>
                <w:szCs w:val="22"/>
              </w:rPr>
              <w:t xml:space="preserve"> on changes in fair value of investments in</w:t>
            </w:r>
          </w:p>
          <w:p w14:paraId="5CBF5231" w14:textId="55260464" w:rsidR="00B76C1F" w:rsidRPr="00CA7BEE" w:rsidRDefault="00B76C1F" w:rsidP="00B76C1F">
            <w:pPr>
              <w:spacing w:line="240" w:lineRule="atLeast"/>
              <w:ind w:left="-122"/>
              <w:rPr>
                <w:rFonts w:eastAsia="Cordia New" w:cs="Times New Roman"/>
                <w:szCs w:val="22"/>
              </w:rPr>
            </w:pPr>
            <w:r w:rsidRPr="00CA7BEE">
              <w:rPr>
                <w:rFonts w:eastAsia="Cordia New" w:cs="Times New Roman"/>
                <w:szCs w:val="22"/>
              </w:rPr>
              <w:t xml:space="preserve">     leasehold properties during the year</w:t>
            </w:r>
          </w:p>
        </w:tc>
        <w:tc>
          <w:tcPr>
            <w:tcW w:w="1350" w:type="dxa"/>
            <w:vAlign w:val="bottom"/>
          </w:tcPr>
          <w:p w14:paraId="32C10C5A" w14:textId="1D6BA7BE" w:rsidR="00B76C1F" w:rsidRPr="00CA7BEE" w:rsidRDefault="008A377F" w:rsidP="00B76C1F">
            <w:pPr>
              <w:tabs>
                <w:tab w:val="decimal" w:pos="1060"/>
              </w:tabs>
              <w:spacing w:after="20" w:line="240" w:lineRule="auto"/>
              <w:ind w:right="-20"/>
              <w:rPr>
                <w:rFonts w:cs="Times New Roman"/>
                <w:spacing w:val="-4"/>
                <w:szCs w:val="22"/>
              </w:rPr>
            </w:pPr>
            <w:r>
              <w:rPr>
                <w:rFonts w:cs="Times New Roman"/>
                <w:spacing w:val="-4"/>
                <w:szCs w:val="22"/>
              </w:rPr>
              <w:t>(45,725)</w:t>
            </w:r>
          </w:p>
        </w:tc>
        <w:tc>
          <w:tcPr>
            <w:tcW w:w="270" w:type="dxa"/>
          </w:tcPr>
          <w:p w14:paraId="3303A2E0" w14:textId="77777777" w:rsidR="00B76C1F" w:rsidRPr="00CA7BEE" w:rsidRDefault="00B76C1F" w:rsidP="00B76C1F">
            <w:pPr>
              <w:tabs>
                <w:tab w:val="decimal" w:pos="1060"/>
              </w:tabs>
              <w:spacing w:after="20" w:line="240" w:lineRule="auto"/>
              <w:ind w:right="-20"/>
              <w:rPr>
                <w:rFonts w:cs="Times New Roman"/>
                <w:color w:val="000000"/>
                <w:szCs w:val="22"/>
              </w:rPr>
            </w:pPr>
          </w:p>
        </w:tc>
        <w:tc>
          <w:tcPr>
            <w:tcW w:w="1350" w:type="dxa"/>
            <w:vAlign w:val="bottom"/>
          </w:tcPr>
          <w:p w14:paraId="2D8C3E79" w14:textId="69AF16B6" w:rsidR="00B76C1F" w:rsidRPr="00CA7BEE" w:rsidRDefault="00B76C1F" w:rsidP="00B76C1F">
            <w:pPr>
              <w:tabs>
                <w:tab w:val="decimal" w:pos="1060"/>
              </w:tabs>
              <w:spacing w:after="20" w:line="240" w:lineRule="auto"/>
              <w:ind w:right="-20"/>
              <w:rPr>
                <w:rFonts w:cs="Times New Roman"/>
                <w:color w:val="000000"/>
                <w:szCs w:val="22"/>
              </w:rPr>
            </w:pPr>
            <w:r w:rsidRPr="00CD5670">
              <w:rPr>
                <w:rFonts w:cs="Times New Roman"/>
                <w:spacing w:val="-4"/>
                <w:szCs w:val="22"/>
              </w:rPr>
              <w:t>(3</w:t>
            </w:r>
            <w:r w:rsidR="000558C6">
              <w:rPr>
                <w:rFonts w:cs="Times New Roman"/>
                <w:spacing w:val="-4"/>
                <w:szCs w:val="22"/>
              </w:rPr>
              <w:t>65,131</w:t>
            </w:r>
            <w:r w:rsidRPr="00CD5670">
              <w:rPr>
                <w:rFonts w:cs="Times New Roman"/>
                <w:spacing w:val="-4"/>
                <w:szCs w:val="22"/>
              </w:rPr>
              <w:t>)</w:t>
            </w:r>
          </w:p>
        </w:tc>
      </w:tr>
      <w:tr w:rsidR="00B76C1F" w:rsidRPr="00CA7BEE" w14:paraId="12D31C54" w14:textId="77777777" w:rsidTr="00DA475E">
        <w:tc>
          <w:tcPr>
            <w:tcW w:w="6210" w:type="dxa"/>
          </w:tcPr>
          <w:p w14:paraId="6D6BE034" w14:textId="2B39148F" w:rsidR="00B76C1F" w:rsidRPr="00CA7BEE" w:rsidRDefault="00B76C1F" w:rsidP="00B76C1F">
            <w:pPr>
              <w:spacing w:line="240" w:lineRule="atLeast"/>
              <w:jc w:val="thaiDistribute"/>
              <w:rPr>
                <w:rFonts w:eastAsia="Cordia New" w:cs="Times New Roman"/>
                <w:szCs w:val="22"/>
                <w:cs/>
              </w:rPr>
            </w:pPr>
            <w:r w:rsidRPr="00CA7BEE">
              <w:rPr>
                <w:rFonts w:eastAsia="Cordia New" w:cs="Times New Roman"/>
                <w:i/>
                <w:iCs/>
                <w:spacing w:val="-6"/>
                <w:szCs w:val="22"/>
              </w:rPr>
              <w:t xml:space="preserve">Less </w:t>
            </w:r>
            <w:r>
              <w:rPr>
                <w:rFonts w:eastAsia="Cordia New" w:cs="Times New Roman"/>
                <w:szCs w:val="22"/>
              </w:rPr>
              <w:t>V</w:t>
            </w:r>
            <w:r w:rsidRPr="00CA7BEE">
              <w:rPr>
                <w:rFonts w:eastAsia="Cordia New" w:cs="Times New Roman"/>
                <w:szCs w:val="22"/>
              </w:rPr>
              <w:t>alue included in accrued income under operating lease</w:t>
            </w:r>
          </w:p>
        </w:tc>
        <w:tc>
          <w:tcPr>
            <w:tcW w:w="1350" w:type="dxa"/>
            <w:tcBorders>
              <w:bottom w:val="single" w:sz="4" w:space="0" w:color="auto"/>
            </w:tcBorders>
            <w:vAlign w:val="bottom"/>
          </w:tcPr>
          <w:p w14:paraId="5E852D1D" w14:textId="7987859B" w:rsidR="00B76C1F" w:rsidRPr="00CA7BEE" w:rsidRDefault="008A377F" w:rsidP="00B76C1F">
            <w:pPr>
              <w:tabs>
                <w:tab w:val="decimal" w:pos="1060"/>
              </w:tabs>
              <w:spacing w:after="20" w:line="240" w:lineRule="auto"/>
              <w:ind w:right="-20"/>
              <w:rPr>
                <w:rFonts w:cs="Times New Roman"/>
                <w:spacing w:val="-4"/>
                <w:szCs w:val="22"/>
              </w:rPr>
            </w:pPr>
            <w:r>
              <w:rPr>
                <w:rFonts w:cs="Times New Roman"/>
                <w:spacing w:val="-4"/>
                <w:szCs w:val="22"/>
              </w:rPr>
              <w:t>(555)</w:t>
            </w:r>
          </w:p>
        </w:tc>
        <w:tc>
          <w:tcPr>
            <w:tcW w:w="270" w:type="dxa"/>
          </w:tcPr>
          <w:p w14:paraId="3620A60D" w14:textId="77777777" w:rsidR="00B76C1F" w:rsidRPr="00CA7BEE" w:rsidRDefault="00B76C1F" w:rsidP="00B76C1F">
            <w:pPr>
              <w:tabs>
                <w:tab w:val="decimal" w:pos="1060"/>
              </w:tabs>
              <w:spacing w:after="20" w:line="240" w:lineRule="auto"/>
              <w:ind w:right="-20"/>
              <w:rPr>
                <w:rFonts w:cs="Times New Roman"/>
                <w:spacing w:val="-4"/>
                <w:szCs w:val="22"/>
              </w:rPr>
            </w:pPr>
          </w:p>
        </w:tc>
        <w:tc>
          <w:tcPr>
            <w:tcW w:w="1350" w:type="dxa"/>
            <w:tcBorders>
              <w:bottom w:val="single" w:sz="4" w:space="0" w:color="auto"/>
            </w:tcBorders>
            <w:vAlign w:val="bottom"/>
          </w:tcPr>
          <w:p w14:paraId="1D8F0582" w14:textId="48CF809C" w:rsidR="00B76C1F" w:rsidRPr="00CA7BEE" w:rsidRDefault="00B76C1F" w:rsidP="00B76C1F">
            <w:pPr>
              <w:tabs>
                <w:tab w:val="decimal" w:pos="1060"/>
              </w:tabs>
              <w:spacing w:after="20" w:line="240" w:lineRule="auto"/>
              <w:ind w:right="-20"/>
              <w:rPr>
                <w:rFonts w:cs="Times New Roman"/>
                <w:color w:val="000000"/>
                <w:szCs w:val="22"/>
              </w:rPr>
            </w:pPr>
            <w:r w:rsidRPr="00CD5670">
              <w:rPr>
                <w:rFonts w:cs="Times New Roman"/>
                <w:spacing w:val="-4"/>
                <w:szCs w:val="22"/>
              </w:rPr>
              <w:t>(</w:t>
            </w:r>
            <w:r w:rsidR="000558C6">
              <w:rPr>
                <w:rFonts w:cs="Times New Roman"/>
                <w:spacing w:val="-4"/>
                <w:szCs w:val="22"/>
              </w:rPr>
              <w:t>1,511</w:t>
            </w:r>
            <w:r w:rsidRPr="00CD5670">
              <w:rPr>
                <w:rFonts w:cs="Times New Roman"/>
                <w:spacing w:val="-4"/>
                <w:szCs w:val="22"/>
              </w:rPr>
              <w:t>)</w:t>
            </w:r>
          </w:p>
        </w:tc>
      </w:tr>
      <w:tr w:rsidR="00B76C1F" w:rsidRPr="00CA7BEE" w14:paraId="476AB4E8" w14:textId="77777777" w:rsidTr="00DA475E">
        <w:tc>
          <w:tcPr>
            <w:tcW w:w="6210" w:type="dxa"/>
          </w:tcPr>
          <w:p w14:paraId="47F27CA9" w14:textId="77777777" w:rsidR="00B76C1F" w:rsidRPr="00CA7BEE" w:rsidRDefault="00B76C1F" w:rsidP="00B76C1F">
            <w:pPr>
              <w:spacing w:line="240" w:lineRule="atLeast"/>
              <w:rPr>
                <w:rFonts w:eastAsia="Cordia New" w:cs="Times New Roman"/>
                <w:i/>
                <w:iCs/>
                <w:szCs w:val="22"/>
              </w:rPr>
            </w:pPr>
          </w:p>
        </w:tc>
        <w:tc>
          <w:tcPr>
            <w:tcW w:w="1350" w:type="dxa"/>
            <w:tcBorders>
              <w:top w:val="single" w:sz="4" w:space="0" w:color="auto"/>
              <w:bottom w:val="single" w:sz="4" w:space="0" w:color="auto"/>
            </w:tcBorders>
            <w:vAlign w:val="bottom"/>
          </w:tcPr>
          <w:p w14:paraId="3CA53770" w14:textId="5509FF89" w:rsidR="00B76C1F" w:rsidRPr="00CA7BEE" w:rsidRDefault="008A377F" w:rsidP="00B76C1F">
            <w:pPr>
              <w:tabs>
                <w:tab w:val="decimal" w:pos="1060"/>
              </w:tabs>
              <w:spacing w:after="20" w:line="240" w:lineRule="auto"/>
              <w:ind w:right="-20"/>
              <w:rPr>
                <w:rFonts w:cs="Times New Roman"/>
                <w:spacing w:val="-4"/>
                <w:szCs w:val="22"/>
              </w:rPr>
            </w:pPr>
            <w:r>
              <w:rPr>
                <w:rFonts w:cs="Times New Roman"/>
                <w:spacing w:val="-4"/>
                <w:szCs w:val="22"/>
              </w:rPr>
              <w:t>(46,280)</w:t>
            </w:r>
          </w:p>
        </w:tc>
        <w:tc>
          <w:tcPr>
            <w:tcW w:w="270" w:type="dxa"/>
            <w:tcBorders>
              <w:left w:val="nil"/>
            </w:tcBorders>
          </w:tcPr>
          <w:p w14:paraId="294C8793" w14:textId="77777777" w:rsidR="00B76C1F" w:rsidRPr="00CA7BEE" w:rsidRDefault="00B76C1F" w:rsidP="00B76C1F">
            <w:pPr>
              <w:tabs>
                <w:tab w:val="decimal" w:pos="1060"/>
              </w:tabs>
              <w:spacing w:after="20" w:line="240" w:lineRule="auto"/>
              <w:ind w:right="-20"/>
              <w:rPr>
                <w:rFonts w:cs="Times New Roman"/>
                <w:spacing w:val="-4"/>
                <w:szCs w:val="22"/>
              </w:rPr>
            </w:pPr>
          </w:p>
        </w:tc>
        <w:tc>
          <w:tcPr>
            <w:tcW w:w="1350" w:type="dxa"/>
            <w:tcBorders>
              <w:top w:val="single" w:sz="4" w:space="0" w:color="auto"/>
              <w:bottom w:val="single" w:sz="4" w:space="0" w:color="auto"/>
            </w:tcBorders>
            <w:vAlign w:val="bottom"/>
          </w:tcPr>
          <w:p w14:paraId="77F9DB9B" w14:textId="07F9DF06" w:rsidR="00B76C1F" w:rsidRPr="00CA7BEE" w:rsidRDefault="00B76C1F" w:rsidP="00B76C1F">
            <w:pPr>
              <w:tabs>
                <w:tab w:val="decimal" w:pos="1060"/>
              </w:tabs>
              <w:spacing w:after="20" w:line="240" w:lineRule="auto"/>
              <w:ind w:right="-20"/>
              <w:rPr>
                <w:rFonts w:cs="Times New Roman"/>
                <w:color w:val="000000"/>
                <w:szCs w:val="22"/>
              </w:rPr>
            </w:pPr>
            <w:r w:rsidRPr="00CD5670">
              <w:rPr>
                <w:rFonts w:cs="Times New Roman"/>
                <w:spacing w:val="-4"/>
                <w:szCs w:val="22"/>
              </w:rPr>
              <w:t>(366,64</w:t>
            </w:r>
            <w:r>
              <w:rPr>
                <w:rFonts w:cs="Times New Roman"/>
                <w:spacing w:val="-4"/>
                <w:szCs w:val="22"/>
              </w:rPr>
              <w:t>2</w:t>
            </w:r>
            <w:r w:rsidRPr="00CD5670">
              <w:rPr>
                <w:rFonts w:cs="Times New Roman"/>
                <w:spacing w:val="-4"/>
                <w:szCs w:val="22"/>
              </w:rPr>
              <w:t>)</w:t>
            </w:r>
          </w:p>
        </w:tc>
      </w:tr>
      <w:tr w:rsidR="00B76C1F" w:rsidRPr="00CA7BEE" w14:paraId="5B64D802" w14:textId="77777777" w:rsidTr="00DA475E">
        <w:tc>
          <w:tcPr>
            <w:tcW w:w="6210" w:type="dxa"/>
          </w:tcPr>
          <w:p w14:paraId="63AAFBD3" w14:textId="47CECDCE" w:rsidR="00B76C1F" w:rsidRPr="00CA7BEE" w:rsidRDefault="00B76C1F" w:rsidP="00B76C1F">
            <w:pPr>
              <w:spacing w:line="240" w:lineRule="atLeast"/>
              <w:rPr>
                <w:rFonts w:eastAsia="Cordia New" w:cs="Times New Roman"/>
                <w:b/>
                <w:bCs/>
                <w:szCs w:val="22"/>
                <w:lang w:val="en-US"/>
              </w:rPr>
            </w:pPr>
            <w:r w:rsidRPr="00CA7BEE">
              <w:rPr>
                <w:rFonts w:eastAsia="Cordia New" w:cs="Times New Roman"/>
                <w:b/>
                <w:bCs/>
                <w:szCs w:val="22"/>
                <w:lang w:val="en-US"/>
              </w:rPr>
              <w:t>Net</w:t>
            </w:r>
            <w:r>
              <w:rPr>
                <w:rFonts w:eastAsia="Cordia New" w:cs="Times New Roman"/>
                <w:b/>
                <w:bCs/>
                <w:szCs w:val="22"/>
                <w:lang w:val="en-US"/>
              </w:rPr>
              <w:t xml:space="preserve"> loss</w:t>
            </w:r>
            <w:r w:rsidRPr="00CA7BEE">
              <w:rPr>
                <w:rFonts w:eastAsia="Cordia New" w:cs="Times New Roman"/>
                <w:b/>
                <w:bCs/>
                <w:szCs w:val="22"/>
                <w:lang w:val="en-US"/>
              </w:rPr>
              <w:t xml:space="preserve"> on changes in fair value of investments in</w:t>
            </w:r>
          </w:p>
        </w:tc>
        <w:tc>
          <w:tcPr>
            <w:tcW w:w="1350" w:type="dxa"/>
            <w:vAlign w:val="bottom"/>
          </w:tcPr>
          <w:p w14:paraId="318BBBCC" w14:textId="77777777" w:rsidR="00B76C1F" w:rsidRPr="00CA7BEE" w:rsidRDefault="00B76C1F" w:rsidP="00B76C1F">
            <w:pPr>
              <w:tabs>
                <w:tab w:val="decimal" w:pos="1060"/>
              </w:tabs>
              <w:spacing w:line="240" w:lineRule="auto"/>
              <w:ind w:right="-20"/>
              <w:rPr>
                <w:rFonts w:cs="Times New Roman"/>
                <w:spacing w:val="-4"/>
                <w:szCs w:val="22"/>
              </w:rPr>
            </w:pPr>
          </w:p>
        </w:tc>
        <w:tc>
          <w:tcPr>
            <w:tcW w:w="270" w:type="dxa"/>
          </w:tcPr>
          <w:p w14:paraId="58B05B66" w14:textId="77777777" w:rsidR="00B76C1F" w:rsidRPr="00CA7BEE" w:rsidRDefault="00B76C1F" w:rsidP="00B76C1F">
            <w:pPr>
              <w:tabs>
                <w:tab w:val="decimal" w:pos="1060"/>
              </w:tabs>
              <w:spacing w:after="20" w:line="240" w:lineRule="auto"/>
              <w:ind w:right="-20"/>
              <w:rPr>
                <w:rFonts w:cs="Times New Roman"/>
                <w:spacing w:val="-4"/>
                <w:szCs w:val="22"/>
              </w:rPr>
            </w:pPr>
          </w:p>
        </w:tc>
        <w:tc>
          <w:tcPr>
            <w:tcW w:w="1350" w:type="dxa"/>
            <w:vAlign w:val="bottom"/>
          </w:tcPr>
          <w:p w14:paraId="00AF2D2D" w14:textId="77777777" w:rsidR="00B76C1F" w:rsidRPr="00CA7BEE" w:rsidRDefault="00B76C1F" w:rsidP="00B76C1F">
            <w:pPr>
              <w:tabs>
                <w:tab w:val="decimal" w:pos="1060"/>
              </w:tabs>
              <w:spacing w:after="20" w:line="240" w:lineRule="auto"/>
              <w:ind w:right="-20"/>
              <w:rPr>
                <w:rFonts w:cs="Times New Roman"/>
                <w:color w:val="000000"/>
                <w:szCs w:val="22"/>
              </w:rPr>
            </w:pPr>
          </w:p>
        </w:tc>
      </w:tr>
      <w:tr w:rsidR="00B76C1F" w:rsidRPr="00CA7BEE" w14:paraId="2BF29CE7" w14:textId="77777777" w:rsidTr="00DA475E">
        <w:tc>
          <w:tcPr>
            <w:tcW w:w="6210" w:type="dxa"/>
          </w:tcPr>
          <w:p w14:paraId="46BFBB90" w14:textId="4986E143" w:rsidR="00B76C1F" w:rsidRPr="00CA7BEE" w:rsidRDefault="00B76C1F" w:rsidP="00B76C1F">
            <w:pPr>
              <w:ind w:left="-122"/>
              <w:rPr>
                <w:rFonts w:cs="Cordia New"/>
                <w:szCs w:val="22"/>
                <w:lang w:val="en-US" w:bidi="th-TH"/>
              </w:rPr>
            </w:pPr>
            <w:r w:rsidRPr="00CA7BEE">
              <w:rPr>
                <w:rFonts w:eastAsia="Cordia New" w:cs="Times New Roman"/>
                <w:b/>
                <w:bCs/>
                <w:szCs w:val="22"/>
              </w:rPr>
              <w:t xml:space="preserve">   </w:t>
            </w:r>
            <w:r w:rsidRPr="00CA7BEE">
              <w:rPr>
                <w:rFonts w:eastAsia="Cordia New" w:cs="Cordia New" w:hint="cs"/>
                <w:b/>
                <w:bCs/>
                <w:szCs w:val="22"/>
                <w:cs/>
                <w:lang w:bidi="th-TH"/>
              </w:rPr>
              <w:t xml:space="preserve"> </w:t>
            </w:r>
            <w:r w:rsidRPr="00CA7BEE">
              <w:rPr>
                <w:rFonts w:eastAsia="Cordia New" w:cs="Times New Roman"/>
                <w:b/>
                <w:bCs/>
                <w:szCs w:val="22"/>
              </w:rPr>
              <w:t xml:space="preserve">  leasehold properties </w:t>
            </w:r>
            <w:proofErr w:type="gramStart"/>
            <w:r w:rsidRPr="00CA7BEE">
              <w:rPr>
                <w:rFonts w:eastAsia="Cordia New" w:cs="Times New Roman"/>
                <w:b/>
                <w:bCs/>
                <w:szCs w:val="22"/>
              </w:rPr>
              <w:t>at</w:t>
            </w:r>
            <w:proofErr w:type="gramEnd"/>
            <w:r w:rsidRPr="00CA7BEE">
              <w:rPr>
                <w:rFonts w:eastAsia="Cordia New" w:cs="Times New Roman"/>
                <w:b/>
                <w:bCs/>
                <w:szCs w:val="22"/>
              </w:rPr>
              <w:t xml:space="preserve"> </w:t>
            </w:r>
            <w:r w:rsidRPr="00CA7BEE">
              <w:rPr>
                <w:rFonts w:eastAsia="Cordia New" w:cs="Cordia New"/>
                <w:b/>
                <w:bCs/>
                <w:szCs w:val="22"/>
                <w:lang w:val="en-US" w:bidi="th-TH"/>
              </w:rPr>
              <w:t>31 December</w:t>
            </w:r>
          </w:p>
        </w:tc>
        <w:tc>
          <w:tcPr>
            <w:tcW w:w="1350" w:type="dxa"/>
            <w:tcBorders>
              <w:bottom w:val="single" w:sz="4" w:space="0" w:color="auto"/>
            </w:tcBorders>
            <w:vAlign w:val="bottom"/>
          </w:tcPr>
          <w:p w14:paraId="448B6BC3" w14:textId="281AAF37" w:rsidR="00B76C1F" w:rsidRPr="00CA7BEE" w:rsidRDefault="00EA6546" w:rsidP="00B76C1F">
            <w:pPr>
              <w:tabs>
                <w:tab w:val="decimal" w:pos="1060"/>
              </w:tabs>
              <w:spacing w:line="240" w:lineRule="auto"/>
              <w:ind w:right="-20"/>
              <w:rPr>
                <w:rFonts w:cs="Times New Roman"/>
                <w:b/>
                <w:bCs/>
                <w:spacing w:val="-4"/>
                <w:szCs w:val="22"/>
              </w:rPr>
            </w:pPr>
            <w:r>
              <w:rPr>
                <w:rFonts w:cs="Times New Roman"/>
                <w:b/>
                <w:bCs/>
                <w:spacing w:val="-4"/>
                <w:szCs w:val="22"/>
              </w:rPr>
              <w:t>(759,905)</w:t>
            </w:r>
          </w:p>
        </w:tc>
        <w:tc>
          <w:tcPr>
            <w:tcW w:w="270" w:type="dxa"/>
          </w:tcPr>
          <w:p w14:paraId="33B1F99F" w14:textId="77777777" w:rsidR="00B76C1F" w:rsidRPr="00CA7BEE" w:rsidRDefault="00B76C1F" w:rsidP="00B76C1F">
            <w:pPr>
              <w:tabs>
                <w:tab w:val="decimal" w:pos="1060"/>
              </w:tabs>
              <w:spacing w:after="20" w:line="240" w:lineRule="auto"/>
              <w:ind w:right="-20"/>
              <w:rPr>
                <w:rFonts w:cs="Times New Roman"/>
                <w:b/>
                <w:bCs/>
                <w:spacing w:val="-4"/>
                <w:szCs w:val="22"/>
              </w:rPr>
            </w:pPr>
          </w:p>
        </w:tc>
        <w:tc>
          <w:tcPr>
            <w:tcW w:w="1350" w:type="dxa"/>
            <w:tcBorders>
              <w:bottom w:val="single" w:sz="4" w:space="0" w:color="auto"/>
            </w:tcBorders>
            <w:vAlign w:val="bottom"/>
          </w:tcPr>
          <w:p w14:paraId="4DC2242C" w14:textId="143BFCA3" w:rsidR="00B76C1F" w:rsidRPr="00CA7BEE" w:rsidRDefault="00B76C1F" w:rsidP="00B76C1F">
            <w:pPr>
              <w:tabs>
                <w:tab w:val="decimal" w:pos="1060"/>
              </w:tabs>
              <w:spacing w:after="20" w:line="240" w:lineRule="auto"/>
              <w:ind w:right="-20"/>
              <w:rPr>
                <w:rFonts w:cs="Times New Roman"/>
                <w:b/>
                <w:bCs/>
                <w:color w:val="000000"/>
                <w:szCs w:val="22"/>
              </w:rPr>
            </w:pPr>
            <w:r w:rsidRPr="00CD5670">
              <w:rPr>
                <w:rFonts w:cs="Times New Roman"/>
                <w:b/>
                <w:bCs/>
                <w:spacing w:val="-4"/>
                <w:szCs w:val="22"/>
              </w:rPr>
              <w:t>(713,62</w:t>
            </w:r>
            <w:r>
              <w:rPr>
                <w:rFonts w:cs="Times New Roman"/>
                <w:b/>
                <w:bCs/>
                <w:spacing w:val="-4"/>
                <w:szCs w:val="22"/>
              </w:rPr>
              <w:t>5</w:t>
            </w:r>
            <w:r w:rsidRPr="00CD5670">
              <w:rPr>
                <w:rFonts w:cs="Times New Roman"/>
                <w:b/>
                <w:bCs/>
                <w:spacing w:val="-4"/>
                <w:szCs w:val="22"/>
              </w:rPr>
              <w:t>)</w:t>
            </w:r>
          </w:p>
        </w:tc>
      </w:tr>
      <w:tr w:rsidR="00B76C1F" w:rsidRPr="00CA7BEE" w14:paraId="4A9B4C87" w14:textId="77777777" w:rsidTr="00DA475E">
        <w:tc>
          <w:tcPr>
            <w:tcW w:w="6210" w:type="dxa"/>
          </w:tcPr>
          <w:p w14:paraId="157A197F" w14:textId="77777777" w:rsidR="00B76C1F" w:rsidRPr="00CA7BEE" w:rsidRDefault="00B76C1F" w:rsidP="00B76C1F">
            <w:pPr>
              <w:ind w:left="-122"/>
              <w:rPr>
                <w:rFonts w:eastAsia="Cordia New" w:cs="Times New Roman"/>
                <w:b/>
                <w:bCs/>
                <w:szCs w:val="22"/>
              </w:rPr>
            </w:pPr>
          </w:p>
        </w:tc>
        <w:tc>
          <w:tcPr>
            <w:tcW w:w="1350" w:type="dxa"/>
            <w:vAlign w:val="bottom"/>
          </w:tcPr>
          <w:p w14:paraId="0830CCDF" w14:textId="77777777" w:rsidR="00B76C1F" w:rsidRPr="00CA7BEE" w:rsidRDefault="00B76C1F" w:rsidP="00B76C1F">
            <w:pPr>
              <w:tabs>
                <w:tab w:val="decimal" w:pos="1060"/>
              </w:tabs>
              <w:spacing w:line="240" w:lineRule="auto"/>
              <w:ind w:right="-20"/>
              <w:rPr>
                <w:rFonts w:cs="Times New Roman"/>
                <w:spacing w:val="-4"/>
                <w:szCs w:val="22"/>
              </w:rPr>
            </w:pPr>
          </w:p>
        </w:tc>
        <w:tc>
          <w:tcPr>
            <w:tcW w:w="270" w:type="dxa"/>
          </w:tcPr>
          <w:p w14:paraId="53302F2C" w14:textId="77777777" w:rsidR="00B76C1F" w:rsidRPr="00CA7BEE" w:rsidRDefault="00B76C1F" w:rsidP="00B76C1F">
            <w:pPr>
              <w:tabs>
                <w:tab w:val="decimal" w:pos="1060"/>
              </w:tabs>
              <w:spacing w:after="20" w:line="240" w:lineRule="auto"/>
              <w:ind w:right="-20"/>
              <w:rPr>
                <w:rFonts w:cs="Times New Roman"/>
                <w:b/>
                <w:bCs/>
                <w:color w:val="000000"/>
                <w:szCs w:val="22"/>
              </w:rPr>
            </w:pPr>
          </w:p>
        </w:tc>
        <w:tc>
          <w:tcPr>
            <w:tcW w:w="1350" w:type="dxa"/>
            <w:vAlign w:val="bottom"/>
          </w:tcPr>
          <w:p w14:paraId="7A8E929B" w14:textId="77777777" w:rsidR="00B76C1F" w:rsidRPr="00CA7BEE" w:rsidRDefault="00B76C1F" w:rsidP="00B76C1F">
            <w:pPr>
              <w:tabs>
                <w:tab w:val="decimal" w:pos="1060"/>
              </w:tabs>
              <w:spacing w:after="20" w:line="240" w:lineRule="auto"/>
              <w:ind w:right="-20"/>
              <w:rPr>
                <w:rFonts w:cs="Times New Roman"/>
                <w:b/>
                <w:bCs/>
                <w:color w:val="000000"/>
                <w:szCs w:val="22"/>
              </w:rPr>
            </w:pPr>
          </w:p>
        </w:tc>
      </w:tr>
      <w:tr w:rsidR="00B76C1F" w:rsidRPr="0067125D" w14:paraId="17554BB8" w14:textId="77777777" w:rsidTr="00DA475E">
        <w:tc>
          <w:tcPr>
            <w:tcW w:w="6210" w:type="dxa"/>
          </w:tcPr>
          <w:p w14:paraId="70241205" w14:textId="77777777" w:rsidR="00B76C1F" w:rsidRPr="0067125D" w:rsidRDefault="00B76C1F" w:rsidP="00B76C1F">
            <w:pPr>
              <w:spacing w:line="240" w:lineRule="auto"/>
              <w:rPr>
                <w:rFonts w:eastAsia="Cordia New" w:cs="Times New Roman"/>
                <w:i/>
                <w:iCs/>
                <w:szCs w:val="22"/>
              </w:rPr>
            </w:pPr>
            <w:r w:rsidRPr="0067125D">
              <w:rPr>
                <w:rFonts w:eastAsia="Cordia New" w:cs="Times New Roman"/>
                <w:b/>
                <w:bCs/>
                <w:szCs w:val="22"/>
              </w:rPr>
              <w:t>Investments</w:t>
            </w:r>
            <w:r w:rsidRPr="0067125D">
              <w:rPr>
                <w:rFonts w:eastAsia="Cordia New" w:cs="Times New Roman"/>
                <w:b/>
                <w:bCs/>
                <w:szCs w:val="22"/>
                <w:lang w:val="en-US"/>
              </w:rPr>
              <w:t xml:space="preserve"> in leasehold properties as </w:t>
            </w:r>
            <w:proofErr w:type="gramStart"/>
            <w:r w:rsidRPr="0067125D">
              <w:rPr>
                <w:rFonts w:eastAsia="Cordia New" w:cs="Times New Roman"/>
                <w:b/>
                <w:bCs/>
                <w:szCs w:val="22"/>
                <w:lang w:val="en-US"/>
              </w:rPr>
              <w:t>at</w:t>
            </w:r>
            <w:proofErr w:type="gramEnd"/>
            <w:r w:rsidRPr="0067125D">
              <w:rPr>
                <w:rFonts w:eastAsia="Cordia New" w:cs="Times New Roman"/>
                <w:b/>
                <w:bCs/>
                <w:szCs w:val="22"/>
                <w:lang w:val="en-US"/>
              </w:rPr>
              <w:t xml:space="preserve"> 31 December</w:t>
            </w:r>
          </w:p>
        </w:tc>
        <w:tc>
          <w:tcPr>
            <w:tcW w:w="1350" w:type="dxa"/>
            <w:tcBorders>
              <w:bottom w:val="double" w:sz="4" w:space="0" w:color="auto"/>
            </w:tcBorders>
            <w:vAlign w:val="bottom"/>
          </w:tcPr>
          <w:p w14:paraId="32D442AD" w14:textId="60CF3C0F" w:rsidR="00B76C1F" w:rsidRPr="0067125D" w:rsidRDefault="00EA6546" w:rsidP="00B76C1F">
            <w:pPr>
              <w:tabs>
                <w:tab w:val="decimal" w:pos="1060"/>
              </w:tabs>
              <w:spacing w:line="240" w:lineRule="auto"/>
              <w:ind w:right="-20"/>
              <w:rPr>
                <w:rFonts w:cs="Times New Roman"/>
                <w:b/>
                <w:bCs/>
                <w:spacing w:val="-4"/>
                <w:szCs w:val="22"/>
              </w:rPr>
            </w:pPr>
            <w:r>
              <w:rPr>
                <w:rFonts w:cs="Times New Roman"/>
                <w:b/>
                <w:bCs/>
                <w:spacing w:val="-4"/>
                <w:szCs w:val="22"/>
              </w:rPr>
              <w:t>3,848,103</w:t>
            </w:r>
          </w:p>
        </w:tc>
        <w:tc>
          <w:tcPr>
            <w:tcW w:w="270" w:type="dxa"/>
          </w:tcPr>
          <w:p w14:paraId="140EC03D" w14:textId="77777777" w:rsidR="00B76C1F" w:rsidRPr="0067125D" w:rsidRDefault="00B76C1F" w:rsidP="00B76C1F">
            <w:pPr>
              <w:tabs>
                <w:tab w:val="decimal" w:pos="1060"/>
              </w:tabs>
              <w:spacing w:line="240" w:lineRule="auto"/>
              <w:ind w:right="-20"/>
              <w:rPr>
                <w:rFonts w:cs="Times New Roman"/>
                <w:b/>
                <w:bCs/>
                <w:color w:val="000000"/>
                <w:szCs w:val="22"/>
              </w:rPr>
            </w:pPr>
          </w:p>
        </w:tc>
        <w:tc>
          <w:tcPr>
            <w:tcW w:w="1350" w:type="dxa"/>
            <w:tcBorders>
              <w:bottom w:val="double" w:sz="4" w:space="0" w:color="auto"/>
            </w:tcBorders>
            <w:vAlign w:val="bottom"/>
          </w:tcPr>
          <w:p w14:paraId="14F1B263" w14:textId="2D7B6207" w:rsidR="00B76C1F" w:rsidRPr="0067125D" w:rsidRDefault="00B76C1F" w:rsidP="00B76C1F">
            <w:pPr>
              <w:tabs>
                <w:tab w:val="decimal" w:pos="1060"/>
              </w:tabs>
              <w:spacing w:line="240" w:lineRule="auto"/>
              <w:ind w:right="-20"/>
              <w:rPr>
                <w:rFonts w:cs="Times New Roman"/>
                <w:b/>
                <w:bCs/>
                <w:color w:val="000000"/>
                <w:szCs w:val="22"/>
              </w:rPr>
            </w:pPr>
            <w:r w:rsidRPr="00CD5670">
              <w:rPr>
                <w:rFonts w:cs="Times New Roman"/>
                <w:b/>
                <w:bCs/>
                <w:spacing w:val="-4"/>
                <w:szCs w:val="22"/>
              </w:rPr>
              <w:t>3,878,45</w:t>
            </w:r>
            <w:r>
              <w:rPr>
                <w:rFonts w:cs="Times New Roman"/>
                <w:b/>
                <w:bCs/>
                <w:spacing w:val="-4"/>
                <w:szCs w:val="22"/>
              </w:rPr>
              <w:t>8</w:t>
            </w:r>
          </w:p>
        </w:tc>
      </w:tr>
    </w:tbl>
    <w:p w14:paraId="3E469DD2" w14:textId="77777777" w:rsidR="00EE48EE" w:rsidRPr="0067125D" w:rsidRDefault="00EE48EE" w:rsidP="00811841">
      <w:pPr>
        <w:spacing w:line="240" w:lineRule="auto"/>
        <w:ind w:left="-122"/>
        <w:rPr>
          <w:rFonts w:eastAsia="Cordia New" w:cs="Times New Roman"/>
          <w:b/>
          <w:bCs/>
          <w:szCs w:val="22"/>
        </w:rPr>
      </w:pPr>
    </w:p>
    <w:p w14:paraId="75870122" w14:textId="7BB0D9A3" w:rsidR="00EE48EE" w:rsidRDefault="006C265F" w:rsidP="00C06282">
      <w:pPr>
        <w:spacing w:line="240" w:lineRule="auto"/>
        <w:ind w:left="562"/>
        <w:jc w:val="thaiDistribute"/>
        <w:rPr>
          <w:szCs w:val="22"/>
          <w:lang w:val="en-US"/>
        </w:rPr>
      </w:pPr>
      <w:r w:rsidRPr="006C265F">
        <w:rPr>
          <w:szCs w:val="22"/>
          <w:lang w:val="en-US"/>
        </w:rPr>
        <w:t xml:space="preserve">The fair value of investments in leasehold properties was determined by independent professional valuers, at income approach by using discounted future cash flows, according to the independent professional valuers’ </w:t>
      </w:r>
      <w:r w:rsidRPr="00EE58E7">
        <w:rPr>
          <w:szCs w:val="22"/>
          <w:lang w:val="en-US"/>
        </w:rPr>
        <w:t xml:space="preserve">report dated </w:t>
      </w:r>
      <w:r w:rsidR="00EE58E7" w:rsidRPr="00EE58E7">
        <w:rPr>
          <w:szCs w:val="22"/>
          <w:lang w:val="en-US"/>
        </w:rPr>
        <w:t>30 June 202</w:t>
      </w:r>
      <w:r w:rsidR="00015B48">
        <w:rPr>
          <w:szCs w:val="22"/>
          <w:lang w:val="en-US"/>
        </w:rPr>
        <w:t>5</w:t>
      </w:r>
      <w:r w:rsidRPr="00EE58E7">
        <w:rPr>
          <w:szCs w:val="22"/>
          <w:lang w:val="en-US"/>
        </w:rPr>
        <w:t xml:space="preserve">, and was </w:t>
      </w:r>
      <w:proofErr w:type="spellStart"/>
      <w:r w:rsidRPr="00EE58E7">
        <w:rPr>
          <w:szCs w:val="22"/>
          <w:lang w:val="en-US"/>
        </w:rPr>
        <w:t>categorised</w:t>
      </w:r>
      <w:proofErr w:type="spellEnd"/>
      <w:r w:rsidRPr="00EE58E7">
        <w:rPr>
          <w:szCs w:val="22"/>
          <w:lang w:val="en-US"/>
        </w:rPr>
        <w:t xml:space="preserve"> as a Level 3 fair value.</w:t>
      </w:r>
    </w:p>
    <w:p w14:paraId="515FF829" w14:textId="77777777" w:rsidR="004D2826" w:rsidRPr="00354620" w:rsidRDefault="004D2826" w:rsidP="00C06282">
      <w:pPr>
        <w:spacing w:line="240" w:lineRule="auto"/>
        <w:ind w:left="562"/>
        <w:jc w:val="thaiDistribute"/>
        <w:rPr>
          <w:rFonts w:eastAsia="Cordia New" w:cs="Times New Roman"/>
          <w:szCs w:val="22"/>
        </w:rPr>
      </w:pPr>
    </w:p>
    <w:tbl>
      <w:tblPr>
        <w:tblW w:w="9185" w:type="dxa"/>
        <w:tblInd w:w="535" w:type="dxa"/>
        <w:tblCellMar>
          <w:left w:w="0" w:type="dxa"/>
          <w:right w:w="0" w:type="dxa"/>
        </w:tblCellMar>
        <w:tblLook w:val="04A0" w:firstRow="1" w:lastRow="0" w:firstColumn="1" w:lastColumn="0" w:noHBand="0" w:noVBand="1"/>
      </w:tblPr>
      <w:tblGrid>
        <w:gridCol w:w="3785"/>
        <w:gridCol w:w="5400"/>
      </w:tblGrid>
      <w:tr w:rsidR="009C31C0" w:rsidRPr="0067125D" w14:paraId="7F0D54E2" w14:textId="77777777" w:rsidTr="009C31C0">
        <w:trPr>
          <w:trHeight w:val="720"/>
          <w:tblHeader/>
        </w:trPr>
        <w:tc>
          <w:tcPr>
            <w:tcW w:w="3785" w:type="dxa"/>
            <w:tcMar>
              <w:top w:w="0" w:type="dxa"/>
              <w:left w:w="108" w:type="dxa"/>
              <w:bottom w:w="0" w:type="dxa"/>
              <w:right w:w="108" w:type="dxa"/>
            </w:tcMar>
            <w:vAlign w:val="bottom"/>
            <w:hideMark/>
          </w:tcPr>
          <w:p w14:paraId="60241FC2" w14:textId="5EB2F0CC" w:rsidR="009C31C0" w:rsidRPr="0067125D" w:rsidRDefault="009C31C0" w:rsidP="009C31C0">
            <w:pPr>
              <w:spacing w:line="240" w:lineRule="auto"/>
              <w:jc w:val="center"/>
              <w:rPr>
                <w:rFonts w:cs="Times New Roman"/>
                <w:b/>
                <w:bCs/>
                <w:szCs w:val="22"/>
                <w:lang w:val="en-US" w:bidi="th-TH"/>
              </w:rPr>
            </w:pPr>
            <w:r w:rsidRPr="0067125D">
              <w:rPr>
                <w:rFonts w:cs="Times New Roman"/>
                <w:b/>
                <w:bCs/>
                <w:szCs w:val="22"/>
                <w:lang w:val="en-US" w:bidi="th-TH"/>
              </w:rPr>
              <w:t>Significant</w:t>
            </w:r>
            <w:r>
              <w:rPr>
                <w:rFonts w:cs="Times New Roman"/>
                <w:b/>
                <w:bCs/>
                <w:szCs w:val="22"/>
                <w:lang w:val="en-US" w:bidi="th-TH"/>
              </w:rPr>
              <w:t xml:space="preserve"> </w:t>
            </w:r>
            <w:r w:rsidRPr="0067125D">
              <w:rPr>
                <w:rFonts w:cs="Times New Roman"/>
                <w:b/>
                <w:bCs/>
                <w:szCs w:val="22"/>
                <w:lang w:val="en-US" w:bidi="th-TH"/>
              </w:rPr>
              <w:t>unobservable inputs</w:t>
            </w:r>
          </w:p>
        </w:tc>
        <w:tc>
          <w:tcPr>
            <w:tcW w:w="5400" w:type="dxa"/>
            <w:tcMar>
              <w:top w:w="0" w:type="dxa"/>
              <w:left w:w="108" w:type="dxa"/>
              <w:bottom w:w="0" w:type="dxa"/>
              <w:right w:w="108" w:type="dxa"/>
            </w:tcMar>
            <w:vAlign w:val="bottom"/>
            <w:hideMark/>
          </w:tcPr>
          <w:p w14:paraId="29843AB9" w14:textId="77777777" w:rsidR="00E50BE3" w:rsidRDefault="009C31C0" w:rsidP="00E50BE3">
            <w:pPr>
              <w:spacing w:line="240" w:lineRule="auto"/>
              <w:jc w:val="center"/>
              <w:rPr>
                <w:rFonts w:cs="Times New Roman"/>
                <w:b/>
                <w:bCs/>
                <w:szCs w:val="22"/>
                <w:lang w:val="en-US" w:bidi="th-TH"/>
              </w:rPr>
            </w:pPr>
            <w:r w:rsidRPr="0067125D">
              <w:rPr>
                <w:rFonts w:cs="Times New Roman"/>
                <w:b/>
                <w:bCs/>
                <w:szCs w:val="22"/>
                <w:lang w:val="en-US" w:bidi="th-TH"/>
              </w:rPr>
              <w:t xml:space="preserve">Inter-relationship between </w:t>
            </w:r>
          </w:p>
          <w:p w14:paraId="64E34CFC" w14:textId="26C6890B" w:rsidR="009C31C0" w:rsidRPr="0067125D" w:rsidRDefault="009C31C0" w:rsidP="00E50BE3">
            <w:pPr>
              <w:spacing w:line="240" w:lineRule="auto"/>
              <w:jc w:val="center"/>
              <w:rPr>
                <w:rFonts w:cs="Times New Roman"/>
                <w:b/>
                <w:bCs/>
                <w:szCs w:val="22"/>
                <w:lang w:val="en-US" w:bidi="th-TH"/>
              </w:rPr>
            </w:pPr>
            <w:r w:rsidRPr="0067125D">
              <w:rPr>
                <w:rFonts w:cs="Times New Roman"/>
                <w:b/>
                <w:bCs/>
                <w:szCs w:val="22"/>
                <w:lang w:val="en-US" w:bidi="th-TH"/>
              </w:rPr>
              <w:t>key unobservable inputs and fair value measurement</w:t>
            </w:r>
          </w:p>
        </w:tc>
      </w:tr>
      <w:tr w:rsidR="009C31C0" w:rsidRPr="0067125D" w14:paraId="2B0218B5" w14:textId="77777777" w:rsidTr="009C31C0">
        <w:trPr>
          <w:trHeight w:val="720"/>
        </w:trPr>
        <w:tc>
          <w:tcPr>
            <w:tcW w:w="3785" w:type="dxa"/>
            <w:tcMar>
              <w:top w:w="0" w:type="dxa"/>
              <w:left w:w="108" w:type="dxa"/>
              <w:bottom w:w="0" w:type="dxa"/>
              <w:right w:w="108" w:type="dxa"/>
            </w:tcMar>
            <w:hideMark/>
          </w:tcPr>
          <w:p w14:paraId="3163808E" w14:textId="2429EEAF" w:rsidR="009C31C0" w:rsidRPr="003B1239" w:rsidRDefault="009C31C0" w:rsidP="00811841">
            <w:pPr>
              <w:pStyle w:val="ListParagraph"/>
              <w:numPr>
                <w:ilvl w:val="0"/>
                <w:numId w:val="19"/>
              </w:numPr>
              <w:spacing w:line="240" w:lineRule="auto"/>
              <w:rPr>
                <w:rFonts w:cs="Times New Roman"/>
                <w:szCs w:val="22"/>
                <w:lang w:val="en-US" w:bidi="th-TH"/>
              </w:rPr>
            </w:pPr>
            <w:r w:rsidRPr="003B1239">
              <w:rPr>
                <w:rFonts w:cs="Times New Roman"/>
                <w:szCs w:val="22"/>
                <w:lang w:val="en-US" w:bidi="th-TH"/>
              </w:rPr>
              <w:t>Expected market rental growth (</w:t>
            </w:r>
            <w:proofErr w:type="gramStart"/>
            <w:r w:rsidRPr="003B1239">
              <w:rPr>
                <w:rFonts w:cs="Times New Roman"/>
                <w:szCs w:val="22"/>
                <w:lang w:val="en-US" w:bidi="th-TH"/>
              </w:rPr>
              <w:t>202</w:t>
            </w:r>
            <w:r w:rsidR="00B76C1F">
              <w:rPr>
                <w:rFonts w:cs="Times New Roman"/>
                <w:szCs w:val="22"/>
                <w:lang w:val="en-US" w:bidi="th-TH"/>
              </w:rPr>
              <w:t>5</w:t>
            </w:r>
            <w:r w:rsidR="00EE58E7">
              <w:rPr>
                <w:rFonts w:cs="Times New Roman"/>
                <w:szCs w:val="22"/>
                <w:lang w:val="en-US" w:bidi="th-TH"/>
              </w:rPr>
              <w:t xml:space="preserve"> </w:t>
            </w:r>
            <w:r w:rsidR="003820C6" w:rsidRPr="003B1239">
              <w:rPr>
                <w:rFonts w:cs="Times New Roman"/>
                <w:szCs w:val="22"/>
                <w:lang w:val="en-US" w:bidi="th-TH"/>
              </w:rPr>
              <w:t>:</w:t>
            </w:r>
            <w:proofErr w:type="gramEnd"/>
            <w:r w:rsidR="003820C6">
              <w:rPr>
                <w:rFonts w:cs="Times New Roman"/>
                <w:szCs w:val="22"/>
                <w:lang w:val="en-US" w:bidi="th-TH"/>
              </w:rPr>
              <w:t xml:space="preserve"> 1.00% - 3.25</w:t>
            </w:r>
            <w:r w:rsidR="003820C6" w:rsidRPr="003B1239">
              <w:rPr>
                <w:rFonts w:cs="Times New Roman"/>
                <w:szCs w:val="22"/>
                <w:lang w:val="en-US" w:bidi="th-TH"/>
              </w:rPr>
              <w:t>%</w:t>
            </w:r>
            <w:r w:rsidR="003820C6">
              <w:rPr>
                <w:rFonts w:cs="Times New Roman"/>
                <w:szCs w:val="22"/>
                <w:lang w:val="en-US" w:bidi="th-TH"/>
              </w:rPr>
              <w:t xml:space="preserve"> </w:t>
            </w:r>
            <w:r w:rsidR="00473C5E" w:rsidRPr="003B1239">
              <w:rPr>
                <w:rFonts w:cs="Times New Roman"/>
                <w:szCs w:val="22"/>
                <w:lang w:val="en-US" w:bidi="th-TH"/>
              </w:rPr>
              <w:t xml:space="preserve">and </w:t>
            </w:r>
            <w:r w:rsidR="00452A8D">
              <w:rPr>
                <w:rFonts w:cs="Times New Roman"/>
                <w:szCs w:val="22"/>
                <w:lang w:val="en-US" w:bidi="th-TH"/>
              </w:rPr>
              <w:br/>
            </w:r>
            <w:r w:rsidRPr="003B1239">
              <w:rPr>
                <w:rFonts w:cs="Times New Roman"/>
                <w:szCs w:val="22"/>
                <w:lang w:val="en-US" w:bidi="th-TH"/>
              </w:rPr>
              <w:t>202</w:t>
            </w:r>
            <w:r w:rsidR="00B76C1F">
              <w:rPr>
                <w:rFonts w:cs="Times New Roman"/>
                <w:szCs w:val="22"/>
                <w:lang w:val="en-US" w:bidi="th-TH"/>
              </w:rPr>
              <w:t>4</w:t>
            </w:r>
            <w:r w:rsidRPr="003B1239">
              <w:rPr>
                <w:rFonts w:cs="Times New Roman"/>
                <w:szCs w:val="22"/>
                <w:lang w:val="en-US" w:bidi="th-TH"/>
              </w:rPr>
              <w:t xml:space="preserve">: </w:t>
            </w:r>
            <w:r w:rsidR="003820C6">
              <w:rPr>
                <w:rFonts w:cs="Times New Roman"/>
                <w:szCs w:val="22"/>
                <w:lang w:val="en-US" w:bidi="th-TH"/>
              </w:rPr>
              <w:t>0.00</w:t>
            </w:r>
            <w:r w:rsidR="00560F23">
              <w:rPr>
                <w:rFonts w:cs="Times New Roman"/>
                <w:szCs w:val="22"/>
                <w:lang w:val="en-US" w:bidi="th-TH"/>
              </w:rPr>
              <w:t xml:space="preserve">% - </w:t>
            </w:r>
            <w:r w:rsidR="003820C6">
              <w:rPr>
                <w:rFonts w:cs="Times New Roman"/>
                <w:szCs w:val="22"/>
                <w:lang w:val="en-US" w:bidi="th-TH"/>
              </w:rPr>
              <w:t>3.25</w:t>
            </w:r>
            <w:r w:rsidRPr="003B1239">
              <w:rPr>
                <w:rFonts w:cs="Times New Roman"/>
                <w:szCs w:val="22"/>
                <w:lang w:val="en-US" w:bidi="th-TH"/>
              </w:rPr>
              <w:t xml:space="preserve">%). </w:t>
            </w:r>
          </w:p>
          <w:p w14:paraId="51478CD2" w14:textId="3FEFF83D" w:rsidR="009C31C0" w:rsidRPr="00384809" w:rsidRDefault="009C31C0" w:rsidP="00811841">
            <w:pPr>
              <w:pStyle w:val="ListParagraph"/>
              <w:numPr>
                <w:ilvl w:val="0"/>
                <w:numId w:val="19"/>
              </w:numPr>
              <w:spacing w:line="240" w:lineRule="auto"/>
              <w:rPr>
                <w:rFonts w:cs="Times New Roman"/>
                <w:szCs w:val="22"/>
                <w:lang w:val="en-US" w:bidi="th-TH"/>
              </w:rPr>
            </w:pPr>
            <w:r w:rsidRPr="003B1239">
              <w:rPr>
                <w:rFonts w:cs="Times New Roman"/>
                <w:szCs w:val="22"/>
                <w:lang w:val="en-US" w:bidi="th-TH"/>
              </w:rPr>
              <w:t xml:space="preserve">Occupancy rate </w:t>
            </w:r>
            <w:r w:rsidR="00473C5E" w:rsidRPr="003B1239">
              <w:rPr>
                <w:rFonts w:cs="Times New Roman"/>
                <w:szCs w:val="22"/>
                <w:lang w:val="en-US" w:bidi="th-TH"/>
              </w:rPr>
              <w:br/>
              <w:t>(</w:t>
            </w:r>
            <w:r w:rsidR="00323779" w:rsidRPr="003B1239">
              <w:rPr>
                <w:rFonts w:cs="Times New Roman"/>
                <w:szCs w:val="22"/>
                <w:lang w:val="en-US" w:bidi="th-TH"/>
              </w:rPr>
              <w:t>202</w:t>
            </w:r>
            <w:r w:rsidR="00B76C1F">
              <w:rPr>
                <w:rFonts w:cs="Times New Roman"/>
                <w:szCs w:val="22"/>
                <w:lang w:val="en-US" w:bidi="th-TH"/>
              </w:rPr>
              <w:t>5</w:t>
            </w:r>
            <w:r w:rsidR="00BB2FB0">
              <w:rPr>
                <w:rFonts w:cs="Times New Roman"/>
                <w:szCs w:val="22"/>
                <w:lang w:val="en-US" w:bidi="th-TH"/>
              </w:rPr>
              <w:t xml:space="preserve">: </w:t>
            </w:r>
            <w:r w:rsidR="003820C6">
              <w:rPr>
                <w:rFonts w:cs="Times New Roman"/>
                <w:szCs w:val="22"/>
                <w:lang w:val="en-US" w:bidi="th-TH"/>
              </w:rPr>
              <w:t>82.38</w:t>
            </w:r>
            <w:r w:rsidR="00EE58E7">
              <w:rPr>
                <w:rFonts w:cs="Times New Roman"/>
                <w:szCs w:val="22"/>
                <w:lang w:val="en-US" w:bidi="th-TH"/>
              </w:rPr>
              <w:t xml:space="preserve">% - </w:t>
            </w:r>
            <w:r w:rsidR="003820C6">
              <w:rPr>
                <w:rFonts w:cs="Times New Roman"/>
                <w:szCs w:val="22"/>
                <w:lang w:val="en-US" w:bidi="th-TH"/>
              </w:rPr>
              <w:t>99.59</w:t>
            </w:r>
            <w:r w:rsidR="00EE58E7">
              <w:rPr>
                <w:rFonts w:cs="Times New Roman"/>
                <w:szCs w:val="22"/>
                <w:lang w:val="en-US" w:bidi="th-TH"/>
              </w:rPr>
              <w:t>%</w:t>
            </w:r>
            <w:r w:rsidR="00323779" w:rsidRPr="00384809">
              <w:rPr>
                <w:rFonts w:cs="Times New Roman"/>
                <w:szCs w:val="22"/>
                <w:lang w:val="en-US" w:bidi="th-TH"/>
              </w:rPr>
              <w:t xml:space="preserve"> and </w:t>
            </w:r>
            <w:r w:rsidR="00BB2FB0">
              <w:rPr>
                <w:rFonts w:cs="Times New Roman"/>
                <w:szCs w:val="22"/>
                <w:lang w:val="en-US" w:bidi="th-TH"/>
              </w:rPr>
              <w:br/>
            </w:r>
            <w:r w:rsidR="00323779" w:rsidRPr="00384809">
              <w:rPr>
                <w:rFonts w:cs="Times New Roman"/>
                <w:szCs w:val="22"/>
                <w:lang w:val="en-US" w:bidi="th-TH"/>
              </w:rPr>
              <w:t>202</w:t>
            </w:r>
            <w:r w:rsidR="00B76C1F">
              <w:rPr>
                <w:rFonts w:cs="Times New Roman"/>
                <w:szCs w:val="22"/>
                <w:lang w:val="en-US" w:bidi="th-TH"/>
              </w:rPr>
              <w:t>4</w:t>
            </w:r>
            <w:r w:rsidR="00473C5E" w:rsidRPr="00384809">
              <w:rPr>
                <w:rFonts w:cs="Times New Roman"/>
                <w:szCs w:val="22"/>
                <w:lang w:val="en-US" w:bidi="th-TH"/>
              </w:rPr>
              <w:t xml:space="preserve">: </w:t>
            </w:r>
            <w:r w:rsidR="00B76C1F" w:rsidRPr="00B76C1F">
              <w:rPr>
                <w:rFonts w:cs="Times New Roman"/>
                <w:szCs w:val="22"/>
                <w:lang w:val="en-US" w:bidi="th-TH"/>
              </w:rPr>
              <w:t>67.57% - 99.07%</w:t>
            </w:r>
            <w:r w:rsidR="00473C5E" w:rsidRPr="00384809">
              <w:rPr>
                <w:rFonts w:cs="Times New Roman"/>
                <w:szCs w:val="22"/>
                <w:lang w:val="en-US" w:bidi="th-TH"/>
              </w:rPr>
              <w:t>).</w:t>
            </w:r>
          </w:p>
          <w:p w14:paraId="669C8B0B" w14:textId="77777777" w:rsidR="00665583" w:rsidRPr="00384809" w:rsidRDefault="009C31C0" w:rsidP="00811841">
            <w:pPr>
              <w:pStyle w:val="ListParagraph"/>
              <w:numPr>
                <w:ilvl w:val="0"/>
                <w:numId w:val="19"/>
              </w:numPr>
              <w:spacing w:line="240" w:lineRule="auto"/>
              <w:rPr>
                <w:rFonts w:cs="Times New Roman"/>
                <w:szCs w:val="22"/>
                <w:lang w:val="en-US" w:bidi="th-TH"/>
              </w:rPr>
            </w:pPr>
            <w:r w:rsidRPr="00384809">
              <w:rPr>
                <w:rFonts w:cs="Times New Roman"/>
                <w:szCs w:val="22"/>
                <w:lang w:val="en-US" w:bidi="th-TH"/>
              </w:rPr>
              <w:t>Risk-adjusted discount rates</w:t>
            </w:r>
            <w:r w:rsidR="00665583" w:rsidRPr="00384809">
              <w:rPr>
                <w:rFonts w:cs="Times New Roman"/>
                <w:szCs w:val="22"/>
                <w:lang w:val="en-US" w:bidi="th-TH"/>
              </w:rPr>
              <w:t xml:space="preserve">  </w:t>
            </w:r>
          </w:p>
          <w:p w14:paraId="40F227D6" w14:textId="7413188B" w:rsidR="009C31C0" w:rsidRPr="0067125D" w:rsidRDefault="00473C5E" w:rsidP="00665583">
            <w:pPr>
              <w:pStyle w:val="ListParagraph"/>
              <w:spacing w:line="240" w:lineRule="auto"/>
              <w:ind w:left="360"/>
              <w:rPr>
                <w:rFonts w:cs="Times New Roman"/>
                <w:szCs w:val="22"/>
                <w:lang w:val="en-US" w:bidi="th-TH"/>
              </w:rPr>
            </w:pPr>
            <w:r w:rsidRPr="00384809">
              <w:rPr>
                <w:rFonts w:cs="Times New Roman"/>
                <w:szCs w:val="22"/>
                <w:lang w:val="en-US" w:bidi="th-TH"/>
              </w:rPr>
              <w:t>(</w:t>
            </w:r>
            <w:r w:rsidR="00323779" w:rsidRPr="00384809">
              <w:rPr>
                <w:rFonts w:cs="Times New Roman"/>
                <w:szCs w:val="22"/>
                <w:lang w:val="en-US" w:bidi="th-TH"/>
              </w:rPr>
              <w:t>202</w:t>
            </w:r>
            <w:r w:rsidR="00B76C1F">
              <w:rPr>
                <w:rFonts w:cs="Times New Roman"/>
                <w:szCs w:val="22"/>
                <w:lang w:val="en-US" w:bidi="th-TH"/>
              </w:rPr>
              <w:t>5</w:t>
            </w:r>
            <w:r w:rsidR="00EE58E7">
              <w:rPr>
                <w:rFonts w:cs="Times New Roman"/>
                <w:szCs w:val="22"/>
                <w:lang w:val="en-US" w:bidi="th-TH"/>
              </w:rPr>
              <w:t xml:space="preserve"> </w:t>
            </w:r>
            <w:r w:rsidR="00323779" w:rsidRPr="00384809">
              <w:rPr>
                <w:rFonts w:cs="Times New Roman"/>
                <w:szCs w:val="22"/>
                <w:lang w:val="en-US" w:bidi="th-TH"/>
              </w:rPr>
              <w:t>and 202</w:t>
            </w:r>
            <w:r w:rsidR="00B76C1F">
              <w:rPr>
                <w:rFonts w:cs="Times New Roman"/>
                <w:szCs w:val="22"/>
                <w:lang w:val="en-US" w:bidi="th-TH"/>
              </w:rPr>
              <w:t>4</w:t>
            </w:r>
            <w:r w:rsidRPr="00384809">
              <w:rPr>
                <w:rFonts w:cs="Times New Roman"/>
                <w:szCs w:val="22"/>
                <w:lang w:val="en-US" w:bidi="th-TH"/>
              </w:rPr>
              <w:t>:</w:t>
            </w:r>
            <w:r w:rsidR="00B76C1F">
              <w:rPr>
                <w:rFonts w:cs="Times New Roman"/>
                <w:szCs w:val="22"/>
                <w:lang w:val="en-US" w:bidi="th-TH"/>
              </w:rPr>
              <w:t xml:space="preserve"> </w:t>
            </w:r>
            <w:r w:rsidRPr="00384809">
              <w:rPr>
                <w:rFonts w:cs="Times New Roman"/>
                <w:szCs w:val="22"/>
                <w:lang w:val="en-US" w:bidi="th-TH"/>
              </w:rPr>
              <w:t>9.</w:t>
            </w:r>
            <w:r w:rsidR="00FE37D6">
              <w:rPr>
                <w:rFonts w:cs="Times New Roman"/>
                <w:szCs w:val="22"/>
                <w:lang w:val="en-US" w:bidi="th-TH"/>
              </w:rPr>
              <w:t>75</w:t>
            </w:r>
            <w:r w:rsidRPr="00384809">
              <w:rPr>
                <w:rFonts w:cs="Times New Roman"/>
                <w:szCs w:val="22"/>
                <w:lang w:val="en-US" w:bidi="th-TH"/>
              </w:rPr>
              <w:t>%).</w:t>
            </w:r>
          </w:p>
        </w:tc>
        <w:tc>
          <w:tcPr>
            <w:tcW w:w="5400" w:type="dxa"/>
            <w:tcMar>
              <w:top w:w="0" w:type="dxa"/>
              <w:left w:w="108" w:type="dxa"/>
              <w:bottom w:w="0" w:type="dxa"/>
              <w:right w:w="108" w:type="dxa"/>
            </w:tcMar>
            <w:hideMark/>
          </w:tcPr>
          <w:p w14:paraId="24EF0487" w14:textId="77777777" w:rsidR="009C31C0" w:rsidRPr="0067125D" w:rsidRDefault="009C31C0" w:rsidP="00811841">
            <w:pPr>
              <w:spacing w:line="240" w:lineRule="auto"/>
              <w:rPr>
                <w:rFonts w:cs="Times New Roman"/>
                <w:szCs w:val="22"/>
                <w:lang w:val="en-US" w:bidi="th-TH"/>
              </w:rPr>
            </w:pPr>
            <w:r w:rsidRPr="0067125D">
              <w:rPr>
                <w:rFonts w:cs="Times New Roman"/>
                <w:szCs w:val="22"/>
                <w:lang w:val="en-US" w:bidi="th-TH"/>
              </w:rPr>
              <w:t xml:space="preserve">The estimated fair value increase (decrease) if: </w:t>
            </w:r>
          </w:p>
          <w:p w14:paraId="008D62F9" w14:textId="77777777" w:rsidR="009C31C0" w:rsidRPr="0067125D" w:rsidRDefault="009C31C0" w:rsidP="00811841">
            <w:pPr>
              <w:pStyle w:val="ListParagraph"/>
              <w:numPr>
                <w:ilvl w:val="0"/>
                <w:numId w:val="19"/>
              </w:numPr>
              <w:spacing w:line="240" w:lineRule="auto"/>
              <w:rPr>
                <w:rFonts w:cs="Times New Roman"/>
                <w:szCs w:val="22"/>
                <w:lang w:val="en-US" w:bidi="th-TH"/>
              </w:rPr>
            </w:pPr>
            <w:r w:rsidRPr="0067125D">
              <w:rPr>
                <w:rFonts w:cs="Times New Roman"/>
                <w:szCs w:val="22"/>
                <w:lang w:val="en-US" w:bidi="th-TH"/>
              </w:rPr>
              <w:t xml:space="preserve">Expected market rental growth </w:t>
            </w:r>
            <w:proofErr w:type="gramStart"/>
            <w:r w:rsidRPr="0067125D">
              <w:rPr>
                <w:rFonts w:cs="Times New Roman"/>
                <w:szCs w:val="22"/>
                <w:lang w:val="en-US" w:bidi="th-TH"/>
              </w:rPr>
              <w:t>were</w:t>
            </w:r>
            <w:proofErr w:type="gramEnd"/>
            <w:r w:rsidRPr="0067125D">
              <w:rPr>
                <w:rFonts w:cs="Times New Roman"/>
                <w:szCs w:val="22"/>
                <w:lang w:val="en-US" w:bidi="th-TH"/>
              </w:rPr>
              <w:t xml:space="preserve"> higher (lower</w:t>
            </w:r>
            <w:proofErr w:type="gramStart"/>
            <w:r w:rsidRPr="0067125D">
              <w:rPr>
                <w:rFonts w:cs="Times New Roman"/>
                <w:szCs w:val="22"/>
                <w:lang w:val="en-US" w:bidi="th-TH"/>
              </w:rPr>
              <w:t>);</w:t>
            </w:r>
            <w:proofErr w:type="gramEnd"/>
            <w:r w:rsidRPr="0067125D">
              <w:rPr>
                <w:rFonts w:cs="Times New Roman"/>
                <w:szCs w:val="22"/>
                <w:lang w:val="en-US" w:bidi="th-TH"/>
              </w:rPr>
              <w:t xml:space="preserve"> </w:t>
            </w:r>
          </w:p>
          <w:p w14:paraId="4B1A9936" w14:textId="5B1F1DB0" w:rsidR="009C31C0" w:rsidRPr="0067125D" w:rsidRDefault="009C31C0" w:rsidP="00811841">
            <w:pPr>
              <w:pStyle w:val="ListParagraph"/>
              <w:numPr>
                <w:ilvl w:val="0"/>
                <w:numId w:val="19"/>
              </w:numPr>
              <w:spacing w:line="240" w:lineRule="auto"/>
              <w:rPr>
                <w:rFonts w:cs="Times New Roman"/>
                <w:szCs w:val="22"/>
                <w:lang w:val="en-US" w:bidi="th-TH"/>
              </w:rPr>
            </w:pPr>
            <w:r w:rsidRPr="0067125D">
              <w:rPr>
                <w:rFonts w:cs="Times New Roman"/>
                <w:szCs w:val="22"/>
                <w:lang w:val="en-US" w:bidi="th-TH"/>
              </w:rPr>
              <w:t>The occupancy rate</w:t>
            </w:r>
            <w:r w:rsidR="006C265F">
              <w:rPr>
                <w:rFonts w:cs="Times New Roman"/>
                <w:szCs w:val="22"/>
                <w:lang w:val="en-US" w:bidi="th-TH"/>
              </w:rPr>
              <w:t>s</w:t>
            </w:r>
            <w:r w:rsidRPr="0067125D">
              <w:rPr>
                <w:rFonts w:cs="Times New Roman"/>
                <w:szCs w:val="22"/>
                <w:lang w:val="en-US" w:bidi="th-TH"/>
              </w:rPr>
              <w:t xml:space="preserve"> were higher (lower); or</w:t>
            </w:r>
          </w:p>
          <w:p w14:paraId="567493A5" w14:textId="53C2DE6D" w:rsidR="009C31C0" w:rsidRPr="0067125D" w:rsidRDefault="009C31C0" w:rsidP="00811841">
            <w:pPr>
              <w:pStyle w:val="ListParagraph"/>
              <w:numPr>
                <w:ilvl w:val="0"/>
                <w:numId w:val="19"/>
              </w:numPr>
              <w:spacing w:line="240" w:lineRule="auto"/>
              <w:rPr>
                <w:rFonts w:cs="Times New Roman"/>
                <w:szCs w:val="22"/>
                <w:lang w:val="en-US" w:bidi="th-TH"/>
              </w:rPr>
            </w:pPr>
            <w:r w:rsidRPr="0067125D">
              <w:rPr>
                <w:rFonts w:cs="Times New Roman"/>
                <w:szCs w:val="22"/>
                <w:lang w:val="en-US" w:bidi="th-TH"/>
              </w:rPr>
              <w:t>The risk-adjusted discount rate</w:t>
            </w:r>
            <w:r w:rsidR="006C265F">
              <w:rPr>
                <w:rFonts w:cs="Times New Roman"/>
                <w:szCs w:val="22"/>
                <w:lang w:val="en-US" w:bidi="th-TH"/>
              </w:rPr>
              <w:t>s</w:t>
            </w:r>
            <w:r w:rsidRPr="0067125D">
              <w:rPr>
                <w:rFonts w:cs="Times New Roman"/>
                <w:szCs w:val="22"/>
                <w:lang w:val="en-US" w:bidi="th-TH"/>
              </w:rPr>
              <w:t xml:space="preserve"> were lower (higher).</w:t>
            </w:r>
          </w:p>
          <w:p w14:paraId="5150FCE1" w14:textId="77777777" w:rsidR="009C31C0" w:rsidRPr="0067125D" w:rsidRDefault="009C31C0" w:rsidP="00811841">
            <w:pPr>
              <w:spacing w:line="240" w:lineRule="auto"/>
              <w:contextualSpacing/>
              <w:rPr>
                <w:rFonts w:cs="Times New Roman"/>
                <w:szCs w:val="22"/>
              </w:rPr>
            </w:pPr>
          </w:p>
        </w:tc>
      </w:tr>
    </w:tbl>
    <w:p w14:paraId="15F9ECE4" w14:textId="77777777" w:rsidR="002E550E" w:rsidRPr="00354620" w:rsidRDefault="002E550E" w:rsidP="00354620">
      <w:pPr>
        <w:spacing w:line="240" w:lineRule="auto"/>
        <w:ind w:left="562"/>
        <w:jc w:val="thaiDistribute"/>
        <w:rPr>
          <w:rFonts w:eastAsia="Cordia New" w:cs="Times New Roman"/>
          <w:szCs w:val="22"/>
        </w:rPr>
      </w:pPr>
    </w:p>
    <w:p w14:paraId="4EEF124F" w14:textId="44E52BAA" w:rsidR="00EE48EE" w:rsidRPr="00865D86" w:rsidRDefault="00EE48EE" w:rsidP="00B22E4C">
      <w:pPr>
        <w:spacing w:line="240" w:lineRule="auto"/>
        <w:ind w:firstLine="540"/>
        <w:rPr>
          <w:rFonts w:cs="Times New Roman"/>
          <w:b/>
          <w:bCs/>
          <w:i/>
          <w:iCs/>
          <w:szCs w:val="22"/>
          <w:lang w:val="en-US"/>
        </w:rPr>
      </w:pPr>
      <w:r w:rsidRPr="0067125D">
        <w:rPr>
          <w:rFonts w:cs="Times New Roman"/>
          <w:b/>
          <w:bCs/>
          <w:i/>
          <w:iCs/>
          <w:szCs w:val="22"/>
        </w:rPr>
        <w:t>Leases</w:t>
      </w:r>
    </w:p>
    <w:p w14:paraId="6AC575BB" w14:textId="344283C4" w:rsidR="00DC1FEE" w:rsidRPr="00354620" w:rsidRDefault="00DC1FEE" w:rsidP="00354620">
      <w:pPr>
        <w:spacing w:line="240" w:lineRule="auto"/>
        <w:ind w:left="562"/>
        <w:jc w:val="thaiDistribute"/>
        <w:rPr>
          <w:rFonts w:eastAsia="Cordia New" w:cs="Times New Roman"/>
          <w:szCs w:val="22"/>
        </w:rPr>
      </w:pPr>
    </w:p>
    <w:p w14:paraId="76C5C15A" w14:textId="620D09EE" w:rsidR="00DC1FEE" w:rsidRPr="0067125D" w:rsidRDefault="00DC1FEE" w:rsidP="00811841">
      <w:pPr>
        <w:pStyle w:val="BodyText"/>
        <w:spacing w:after="0" w:line="240" w:lineRule="auto"/>
        <w:ind w:left="540"/>
        <w:jc w:val="both"/>
        <w:rPr>
          <w:rFonts w:cs="Times New Roman"/>
          <w:i/>
          <w:iCs/>
          <w:szCs w:val="22"/>
        </w:rPr>
      </w:pPr>
      <w:r w:rsidRPr="0067125D">
        <w:rPr>
          <w:rFonts w:cs="Times New Roman"/>
          <w:i/>
          <w:iCs/>
          <w:szCs w:val="22"/>
        </w:rPr>
        <w:t>As a lessor</w:t>
      </w:r>
    </w:p>
    <w:p w14:paraId="449E518B" w14:textId="77777777" w:rsidR="00EE48EE" w:rsidRPr="00354620" w:rsidRDefault="00EE48EE" w:rsidP="00354620">
      <w:pPr>
        <w:spacing w:line="240" w:lineRule="auto"/>
        <w:ind w:left="562"/>
        <w:jc w:val="thaiDistribute"/>
        <w:rPr>
          <w:rFonts w:eastAsia="Cordia New" w:cs="Times New Roman"/>
          <w:szCs w:val="22"/>
        </w:rPr>
      </w:pPr>
    </w:p>
    <w:p w14:paraId="4831E5A5" w14:textId="63B45C7D" w:rsidR="00EE48EE" w:rsidRPr="0067125D" w:rsidRDefault="00DC1FEE" w:rsidP="00811841">
      <w:pPr>
        <w:spacing w:line="240" w:lineRule="auto"/>
        <w:ind w:left="540" w:firstLine="20"/>
        <w:jc w:val="both"/>
        <w:rPr>
          <w:rFonts w:cs="Times New Roman"/>
          <w:szCs w:val="22"/>
        </w:rPr>
      </w:pPr>
      <w:r w:rsidRPr="0067125D">
        <w:rPr>
          <w:rFonts w:cs="Times New Roman"/>
          <w:szCs w:val="22"/>
        </w:rPr>
        <w:t xml:space="preserve">The leases with tenants contain an </w:t>
      </w:r>
      <w:r w:rsidR="00E94DE8" w:rsidRPr="0067125D">
        <w:rPr>
          <w:rFonts w:cs="Times New Roman"/>
          <w:szCs w:val="22"/>
        </w:rPr>
        <w:t xml:space="preserve">initial non-cancellable period </w:t>
      </w:r>
      <w:r w:rsidR="00467265">
        <w:rPr>
          <w:rFonts w:cs="Times New Roman"/>
          <w:szCs w:val="22"/>
        </w:rPr>
        <w:t>not over</w:t>
      </w:r>
      <w:r w:rsidR="002008DA">
        <w:rPr>
          <w:rFonts w:cs="Times New Roman"/>
          <w:szCs w:val="22"/>
          <w:lang w:val="en-US"/>
        </w:rPr>
        <w:t xml:space="preserve"> </w:t>
      </w:r>
      <w:r w:rsidR="00EE6B2C">
        <w:rPr>
          <w:rFonts w:cs="Times New Roman"/>
          <w:szCs w:val="22"/>
          <w:lang w:val="en-US"/>
        </w:rPr>
        <w:t>6</w:t>
      </w:r>
      <w:r w:rsidR="002008DA">
        <w:rPr>
          <w:rFonts w:cs="Times New Roman"/>
          <w:szCs w:val="22"/>
          <w:lang w:val="en-US"/>
        </w:rPr>
        <w:t xml:space="preserve"> </w:t>
      </w:r>
      <w:r w:rsidR="00E94DE8" w:rsidRPr="0067125D">
        <w:rPr>
          <w:rFonts w:cs="Times New Roman"/>
          <w:szCs w:val="22"/>
        </w:rPr>
        <w:t>years</w:t>
      </w:r>
      <w:r w:rsidRPr="0067125D">
        <w:rPr>
          <w:rFonts w:cs="Times New Roman"/>
          <w:szCs w:val="22"/>
        </w:rPr>
        <w:t xml:space="preserve">. Subsequent renewals are negotiated with the lessee. These leases are identified </w:t>
      </w:r>
      <w:r w:rsidR="006E1B36" w:rsidRPr="0067125D">
        <w:rPr>
          <w:rFonts w:cs="Times New Roman"/>
          <w:szCs w:val="22"/>
        </w:rPr>
        <w:t xml:space="preserve">as </w:t>
      </w:r>
      <w:r w:rsidRPr="0067125D">
        <w:rPr>
          <w:rFonts w:cs="Times New Roman"/>
          <w:szCs w:val="22"/>
        </w:rPr>
        <w:t>the fixed rental income.</w:t>
      </w:r>
    </w:p>
    <w:p w14:paraId="570C02BE" w14:textId="1F92E5B0" w:rsidR="00C369AD" w:rsidRPr="00354620" w:rsidRDefault="00C369AD" w:rsidP="00354620">
      <w:pPr>
        <w:spacing w:line="240" w:lineRule="auto"/>
        <w:ind w:left="562"/>
        <w:jc w:val="thaiDistribute"/>
        <w:rPr>
          <w:rFonts w:eastAsia="Cordia New" w:cs="Times New Roman"/>
          <w:szCs w:val="22"/>
        </w:rPr>
      </w:pPr>
    </w:p>
    <w:tbl>
      <w:tblPr>
        <w:tblW w:w="9198" w:type="dxa"/>
        <w:tblInd w:w="450" w:type="dxa"/>
        <w:tblLayout w:type="fixed"/>
        <w:tblLook w:val="0000" w:firstRow="0" w:lastRow="0" w:firstColumn="0" w:lastColumn="0" w:noHBand="0" w:noVBand="0"/>
      </w:tblPr>
      <w:tblGrid>
        <w:gridCol w:w="6390"/>
        <w:gridCol w:w="1260"/>
        <w:gridCol w:w="270"/>
        <w:gridCol w:w="1278"/>
      </w:tblGrid>
      <w:tr w:rsidR="001B14C1" w:rsidRPr="0067125D" w14:paraId="5E541CBD" w14:textId="77777777" w:rsidTr="0040319E">
        <w:trPr>
          <w:cantSplit/>
        </w:trPr>
        <w:tc>
          <w:tcPr>
            <w:tcW w:w="6390" w:type="dxa"/>
          </w:tcPr>
          <w:p w14:paraId="0F743BA6" w14:textId="77777777" w:rsidR="001B14C1" w:rsidRDefault="001B14C1" w:rsidP="001B14C1">
            <w:pPr>
              <w:tabs>
                <w:tab w:val="left" w:pos="900"/>
                <w:tab w:val="left" w:pos="2160"/>
              </w:tabs>
              <w:spacing w:line="240" w:lineRule="auto"/>
              <w:jc w:val="thaiDistribute"/>
              <w:rPr>
                <w:rFonts w:cs="Times New Roman"/>
                <w:b/>
                <w:bCs/>
                <w:i/>
                <w:iCs/>
                <w:szCs w:val="22"/>
                <w:lang w:val="en-US" w:bidi="th-TH"/>
              </w:rPr>
            </w:pPr>
            <w:r w:rsidRPr="00E94DE8">
              <w:rPr>
                <w:rFonts w:cs="Times New Roman"/>
                <w:b/>
                <w:bCs/>
                <w:i/>
                <w:iCs/>
                <w:szCs w:val="22"/>
                <w:lang w:val="en-US" w:bidi="th-TH"/>
              </w:rPr>
              <w:t>Lease payments to be received from operating leases</w:t>
            </w:r>
            <w:r w:rsidRPr="001B14C1">
              <w:rPr>
                <w:rFonts w:cs="Times New Roman"/>
                <w:b/>
                <w:bCs/>
                <w:i/>
                <w:iCs/>
                <w:szCs w:val="22"/>
                <w:lang w:val="en-US" w:bidi="th-TH"/>
              </w:rPr>
              <w:t xml:space="preserve"> </w:t>
            </w:r>
          </w:p>
          <w:p w14:paraId="5FFA0BFC" w14:textId="727848A0" w:rsidR="001B14C1" w:rsidRPr="0067125D" w:rsidRDefault="001B14C1" w:rsidP="001B14C1">
            <w:pPr>
              <w:spacing w:line="240" w:lineRule="auto"/>
              <w:jc w:val="thaiDistribute"/>
              <w:rPr>
                <w:rFonts w:cs="Times New Roman"/>
                <w:spacing w:val="-4"/>
                <w:szCs w:val="22"/>
                <w:cs/>
              </w:rPr>
            </w:pPr>
            <w:r>
              <w:rPr>
                <w:rFonts w:cs="Times New Roman"/>
                <w:b/>
                <w:bCs/>
                <w:i/>
                <w:iCs/>
                <w:szCs w:val="22"/>
                <w:lang w:val="en-US" w:bidi="th-TH"/>
              </w:rPr>
              <w:t xml:space="preserve">   </w:t>
            </w:r>
            <w:proofErr w:type="gramStart"/>
            <w:r>
              <w:rPr>
                <w:rFonts w:cs="Times New Roman"/>
                <w:b/>
                <w:bCs/>
                <w:i/>
                <w:iCs/>
                <w:szCs w:val="22"/>
                <w:lang w:val="en-US" w:bidi="th-TH"/>
              </w:rPr>
              <w:t>a</w:t>
            </w:r>
            <w:r w:rsidRPr="0067125D">
              <w:rPr>
                <w:rFonts w:cs="Times New Roman"/>
                <w:b/>
                <w:bCs/>
                <w:i/>
                <w:iCs/>
                <w:szCs w:val="22"/>
                <w:lang w:val="en-US" w:bidi="th-TH"/>
              </w:rPr>
              <w:t>t</w:t>
            </w:r>
            <w:proofErr w:type="gramEnd"/>
            <w:r w:rsidRPr="0067125D">
              <w:rPr>
                <w:rFonts w:cs="Times New Roman"/>
                <w:b/>
                <w:bCs/>
                <w:i/>
                <w:iCs/>
                <w:szCs w:val="22"/>
                <w:lang w:val="en-US" w:bidi="th-TH"/>
              </w:rPr>
              <w:t xml:space="preserve"> 31 December</w:t>
            </w:r>
          </w:p>
        </w:tc>
        <w:tc>
          <w:tcPr>
            <w:tcW w:w="1260" w:type="dxa"/>
          </w:tcPr>
          <w:p w14:paraId="34E27422" w14:textId="77777777" w:rsidR="001B14C1" w:rsidRDefault="001B14C1" w:rsidP="0047347B">
            <w:pPr>
              <w:pStyle w:val="Heading9"/>
              <w:spacing w:line="240" w:lineRule="auto"/>
              <w:jc w:val="center"/>
              <w:rPr>
                <w:rFonts w:cs="Times New Roman"/>
                <w:szCs w:val="22"/>
              </w:rPr>
            </w:pPr>
          </w:p>
          <w:p w14:paraId="16AAB245" w14:textId="22A04D88" w:rsidR="001B14C1" w:rsidRPr="0067125D" w:rsidRDefault="00992CFA" w:rsidP="0047347B">
            <w:pPr>
              <w:pStyle w:val="Heading9"/>
              <w:spacing w:line="240" w:lineRule="auto"/>
              <w:jc w:val="center"/>
              <w:rPr>
                <w:rFonts w:cs="Times New Roman"/>
                <w:szCs w:val="22"/>
                <w:cs/>
              </w:rPr>
            </w:pPr>
            <w:r>
              <w:rPr>
                <w:rFonts w:cs="Times New Roman"/>
                <w:szCs w:val="22"/>
              </w:rPr>
              <w:t>202</w:t>
            </w:r>
            <w:r w:rsidR="00166553">
              <w:rPr>
                <w:rFonts w:cs="Times New Roman"/>
                <w:szCs w:val="22"/>
              </w:rPr>
              <w:t>5</w:t>
            </w:r>
          </w:p>
        </w:tc>
        <w:tc>
          <w:tcPr>
            <w:tcW w:w="270" w:type="dxa"/>
          </w:tcPr>
          <w:p w14:paraId="2D85ADE0" w14:textId="77777777" w:rsidR="001B14C1" w:rsidRPr="0067125D" w:rsidRDefault="001B14C1" w:rsidP="0047347B">
            <w:pPr>
              <w:spacing w:line="240" w:lineRule="auto"/>
              <w:jc w:val="thaiDistribute"/>
              <w:rPr>
                <w:rFonts w:cs="Times New Roman"/>
                <w:szCs w:val="22"/>
              </w:rPr>
            </w:pPr>
          </w:p>
        </w:tc>
        <w:tc>
          <w:tcPr>
            <w:tcW w:w="1278" w:type="dxa"/>
          </w:tcPr>
          <w:p w14:paraId="5CFBBBB4" w14:textId="77777777" w:rsidR="001B14C1" w:rsidRDefault="001B14C1" w:rsidP="0047347B">
            <w:pPr>
              <w:pStyle w:val="Heading9"/>
              <w:spacing w:line="240" w:lineRule="auto"/>
              <w:jc w:val="center"/>
              <w:rPr>
                <w:rFonts w:cs="Times New Roman"/>
                <w:szCs w:val="22"/>
              </w:rPr>
            </w:pPr>
          </w:p>
          <w:p w14:paraId="7C6C35AD" w14:textId="5D86CA40" w:rsidR="001B14C1" w:rsidRPr="0067125D" w:rsidRDefault="001B14C1" w:rsidP="0047347B">
            <w:pPr>
              <w:pStyle w:val="Heading9"/>
              <w:spacing w:line="240" w:lineRule="auto"/>
              <w:jc w:val="center"/>
              <w:rPr>
                <w:rFonts w:cs="Times New Roman"/>
                <w:szCs w:val="22"/>
              </w:rPr>
            </w:pPr>
            <w:r w:rsidRPr="0067125D">
              <w:rPr>
                <w:rFonts w:cs="Times New Roman"/>
                <w:szCs w:val="22"/>
              </w:rPr>
              <w:t>20</w:t>
            </w:r>
            <w:r>
              <w:rPr>
                <w:rFonts w:cs="Times New Roman"/>
                <w:szCs w:val="22"/>
              </w:rPr>
              <w:t>2</w:t>
            </w:r>
            <w:r w:rsidR="00166553">
              <w:rPr>
                <w:rFonts w:cs="Times New Roman"/>
                <w:szCs w:val="22"/>
              </w:rPr>
              <w:t>4</w:t>
            </w:r>
          </w:p>
        </w:tc>
      </w:tr>
      <w:tr w:rsidR="001B14C1" w:rsidRPr="0067125D" w14:paraId="08A6EB05" w14:textId="77777777" w:rsidTr="0040319E">
        <w:trPr>
          <w:cantSplit/>
          <w:trHeight w:val="200"/>
        </w:trPr>
        <w:tc>
          <w:tcPr>
            <w:tcW w:w="6390" w:type="dxa"/>
          </w:tcPr>
          <w:p w14:paraId="5BDF7844" w14:textId="42E61303" w:rsidR="001B14C1" w:rsidRPr="0067125D" w:rsidRDefault="001B14C1" w:rsidP="001B14C1">
            <w:pPr>
              <w:spacing w:line="240" w:lineRule="auto"/>
              <w:jc w:val="thaiDistribute"/>
              <w:rPr>
                <w:rFonts w:cs="Times New Roman"/>
                <w:spacing w:val="-4"/>
                <w:szCs w:val="22"/>
                <w:cs/>
              </w:rPr>
            </w:pPr>
          </w:p>
        </w:tc>
        <w:tc>
          <w:tcPr>
            <w:tcW w:w="2808" w:type="dxa"/>
            <w:gridSpan w:val="3"/>
          </w:tcPr>
          <w:p w14:paraId="2715C157" w14:textId="77777777" w:rsidR="001B14C1" w:rsidRPr="0067125D" w:rsidRDefault="001B14C1" w:rsidP="001B14C1">
            <w:pPr>
              <w:pStyle w:val="Heading9"/>
              <w:spacing w:line="240" w:lineRule="auto"/>
              <w:jc w:val="center"/>
              <w:rPr>
                <w:rFonts w:cs="Times New Roman"/>
                <w:i/>
                <w:iCs/>
                <w:szCs w:val="22"/>
              </w:rPr>
            </w:pPr>
            <w:r w:rsidRPr="0067125D">
              <w:rPr>
                <w:rFonts w:cs="Times New Roman"/>
                <w:i/>
                <w:iCs/>
                <w:szCs w:val="22"/>
              </w:rPr>
              <w:t>(in thousand Baht)</w:t>
            </w:r>
          </w:p>
        </w:tc>
      </w:tr>
      <w:tr w:rsidR="001B14C1" w:rsidRPr="0067125D" w14:paraId="007DB3D7" w14:textId="77777777" w:rsidTr="0040319E">
        <w:trPr>
          <w:cantSplit/>
          <w:trHeight w:val="200"/>
        </w:trPr>
        <w:tc>
          <w:tcPr>
            <w:tcW w:w="6390" w:type="dxa"/>
          </w:tcPr>
          <w:p w14:paraId="0692CC14" w14:textId="77777777" w:rsidR="001B14C1" w:rsidRPr="0067125D" w:rsidRDefault="001B14C1" w:rsidP="001B14C1">
            <w:pPr>
              <w:spacing w:line="240" w:lineRule="auto"/>
              <w:ind w:left="-122"/>
              <w:rPr>
                <w:rFonts w:eastAsia="Cordia New" w:cs="Times New Roman"/>
                <w:b/>
                <w:bCs/>
                <w:szCs w:val="22"/>
                <w:cs/>
              </w:rPr>
            </w:pPr>
          </w:p>
        </w:tc>
        <w:tc>
          <w:tcPr>
            <w:tcW w:w="2808" w:type="dxa"/>
            <w:gridSpan w:val="3"/>
          </w:tcPr>
          <w:p w14:paraId="48ABC3A7" w14:textId="77777777" w:rsidR="001B14C1" w:rsidRPr="0067125D" w:rsidRDefault="001B14C1" w:rsidP="001B14C1">
            <w:pPr>
              <w:spacing w:line="240" w:lineRule="auto"/>
              <w:ind w:left="-122"/>
              <w:rPr>
                <w:rFonts w:eastAsia="Cordia New" w:cs="Times New Roman"/>
                <w:b/>
                <w:bCs/>
                <w:szCs w:val="22"/>
              </w:rPr>
            </w:pPr>
          </w:p>
        </w:tc>
      </w:tr>
      <w:tr w:rsidR="00F309FF" w:rsidRPr="0067125D" w14:paraId="5BA7351A" w14:textId="77777777" w:rsidTr="0040319E">
        <w:trPr>
          <w:cantSplit/>
        </w:trPr>
        <w:tc>
          <w:tcPr>
            <w:tcW w:w="6390" w:type="dxa"/>
          </w:tcPr>
          <w:p w14:paraId="7168EE3C" w14:textId="34D78A55" w:rsidR="00F309FF" w:rsidRPr="0067125D" w:rsidRDefault="00F309FF" w:rsidP="00F309FF">
            <w:pPr>
              <w:spacing w:line="240" w:lineRule="auto"/>
              <w:jc w:val="thaiDistribute"/>
              <w:rPr>
                <w:rFonts w:eastAsia="Cordia New" w:cs="Times New Roman"/>
                <w:szCs w:val="22"/>
                <w:lang w:val="en-US" w:bidi="th-TH"/>
              </w:rPr>
            </w:pPr>
            <w:r w:rsidRPr="0067125D">
              <w:rPr>
                <w:rFonts w:cs="Times New Roman"/>
                <w:szCs w:val="22"/>
                <w:lang w:val="en-US"/>
              </w:rPr>
              <w:t>1</w:t>
            </w:r>
            <w:r w:rsidRPr="0067125D">
              <w:rPr>
                <w:rFonts w:cs="Times New Roman"/>
                <w:szCs w:val="22"/>
                <w:vertAlign w:val="superscript"/>
                <w:lang w:val="en-US"/>
              </w:rPr>
              <w:t>st</w:t>
            </w:r>
            <w:r w:rsidRPr="0067125D">
              <w:rPr>
                <w:rFonts w:cs="Times New Roman"/>
                <w:szCs w:val="22"/>
                <w:lang w:val="en-US"/>
              </w:rPr>
              <w:t xml:space="preserve"> year</w:t>
            </w:r>
          </w:p>
        </w:tc>
        <w:tc>
          <w:tcPr>
            <w:tcW w:w="1260" w:type="dxa"/>
          </w:tcPr>
          <w:p w14:paraId="6188574D" w14:textId="31236B39" w:rsidR="00F309FF" w:rsidRPr="00F309FF" w:rsidRDefault="00F309FF" w:rsidP="00F309FF">
            <w:pPr>
              <w:spacing w:line="240" w:lineRule="auto"/>
              <w:ind w:right="70"/>
              <w:jc w:val="right"/>
            </w:pPr>
            <w:r w:rsidRPr="00473659">
              <w:t xml:space="preserve"> 270,111 </w:t>
            </w:r>
          </w:p>
        </w:tc>
        <w:tc>
          <w:tcPr>
            <w:tcW w:w="270" w:type="dxa"/>
          </w:tcPr>
          <w:p w14:paraId="468A12BE" w14:textId="77777777" w:rsidR="00F309FF" w:rsidRPr="0067125D" w:rsidRDefault="00F309FF" w:rsidP="00F309FF">
            <w:pPr>
              <w:spacing w:line="240" w:lineRule="auto"/>
              <w:jc w:val="thaiDistribute"/>
              <w:rPr>
                <w:rFonts w:cs="Times New Roman"/>
                <w:spacing w:val="-4"/>
                <w:szCs w:val="22"/>
              </w:rPr>
            </w:pPr>
          </w:p>
        </w:tc>
        <w:tc>
          <w:tcPr>
            <w:tcW w:w="1278" w:type="dxa"/>
          </w:tcPr>
          <w:p w14:paraId="39FDE0D6" w14:textId="1FDAEFC2" w:rsidR="00F309FF" w:rsidRPr="0067125D" w:rsidRDefault="00F309FF" w:rsidP="00F309FF">
            <w:pPr>
              <w:spacing w:line="240" w:lineRule="auto"/>
              <w:ind w:right="70"/>
              <w:jc w:val="right"/>
              <w:rPr>
                <w:rFonts w:cs="Times New Roman"/>
                <w:spacing w:val="-4"/>
                <w:szCs w:val="22"/>
              </w:rPr>
            </w:pPr>
            <w:r w:rsidRPr="00A123A4">
              <w:t xml:space="preserve"> 348,269 </w:t>
            </w:r>
          </w:p>
        </w:tc>
      </w:tr>
      <w:tr w:rsidR="00F309FF" w:rsidRPr="0067125D" w14:paraId="6F2DF203" w14:textId="77777777" w:rsidTr="003C342E">
        <w:trPr>
          <w:cantSplit/>
        </w:trPr>
        <w:tc>
          <w:tcPr>
            <w:tcW w:w="6390" w:type="dxa"/>
          </w:tcPr>
          <w:p w14:paraId="38AD0B99" w14:textId="52962ADF" w:rsidR="00F309FF" w:rsidRPr="0067125D" w:rsidRDefault="00F309FF" w:rsidP="00F309FF">
            <w:pPr>
              <w:spacing w:line="240" w:lineRule="auto"/>
              <w:jc w:val="thaiDistribute"/>
              <w:rPr>
                <w:rFonts w:eastAsia="Cordia New" w:cs="Times New Roman"/>
                <w:szCs w:val="22"/>
                <w:cs/>
                <w:lang w:val="en-US"/>
              </w:rPr>
            </w:pPr>
            <w:r w:rsidRPr="0067125D">
              <w:rPr>
                <w:rFonts w:cs="Times New Roman"/>
                <w:szCs w:val="22"/>
                <w:lang w:val="en-US"/>
              </w:rPr>
              <w:t>2</w:t>
            </w:r>
            <w:r w:rsidRPr="0067125D">
              <w:rPr>
                <w:rFonts w:cs="Times New Roman"/>
                <w:szCs w:val="22"/>
                <w:vertAlign w:val="superscript"/>
                <w:lang w:val="en-US"/>
              </w:rPr>
              <w:t>nd</w:t>
            </w:r>
            <w:r w:rsidRPr="0067125D">
              <w:rPr>
                <w:rFonts w:cs="Times New Roman"/>
                <w:szCs w:val="22"/>
                <w:lang w:val="en-US"/>
              </w:rPr>
              <w:t xml:space="preserve"> year</w:t>
            </w:r>
          </w:p>
        </w:tc>
        <w:tc>
          <w:tcPr>
            <w:tcW w:w="1260" w:type="dxa"/>
          </w:tcPr>
          <w:p w14:paraId="61A2CEA9" w14:textId="36D54A37" w:rsidR="00F309FF" w:rsidRPr="00F309FF" w:rsidRDefault="00F309FF" w:rsidP="00F309FF">
            <w:pPr>
              <w:spacing w:line="240" w:lineRule="auto"/>
              <w:ind w:right="70"/>
              <w:jc w:val="right"/>
              <w:rPr>
                <w:cs/>
              </w:rPr>
            </w:pPr>
            <w:r w:rsidRPr="00473659">
              <w:t xml:space="preserve"> 75,580 </w:t>
            </w:r>
          </w:p>
        </w:tc>
        <w:tc>
          <w:tcPr>
            <w:tcW w:w="270" w:type="dxa"/>
          </w:tcPr>
          <w:p w14:paraId="3DDF20AE" w14:textId="77777777" w:rsidR="00F309FF" w:rsidRPr="0067125D" w:rsidRDefault="00F309FF" w:rsidP="00F309FF">
            <w:pPr>
              <w:spacing w:line="240" w:lineRule="auto"/>
              <w:jc w:val="thaiDistribute"/>
              <w:rPr>
                <w:rFonts w:cs="Times New Roman"/>
                <w:spacing w:val="-4"/>
                <w:szCs w:val="22"/>
                <w:cs/>
              </w:rPr>
            </w:pPr>
          </w:p>
        </w:tc>
        <w:tc>
          <w:tcPr>
            <w:tcW w:w="1278" w:type="dxa"/>
          </w:tcPr>
          <w:p w14:paraId="33F593A5" w14:textId="24590A47" w:rsidR="00F309FF" w:rsidRPr="0067125D" w:rsidRDefault="00F309FF" w:rsidP="00F309FF">
            <w:pPr>
              <w:spacing w:line="240" w:lineRule="auto"/>
              <w:ind w:right="70"/>
              <w:jc w:val="right"/>
              <w:rPr>
                <w:rFonts w:cs="Times New Roman"/>
                <w:spacing w:val="-4"/>
                <w:szCs w:val="22"/>
              </w:rPr>
            </w:pPr>
            <w:r w:rsidRPr="00A123A4">
              <w:t xml:space="preserve"> 223,645 </w:t>
            </w:r>
          </w:p>
        </w:tc>
      </w:tr>
      <w:tr w:rsidR="00F309FF" w:rsidRPr="0067125D" w14:paraId="3044CB18" w14:textId="77777777" w:rsidTr="00BC4A6C">
        <w:trPr>
          <w:cantSplit/>
        </w:trPr>
        <w:tc>
          <w:tcPr>
            <w:tcW w:w="6390" w:type="dxa"/>
          </w:tcPr>
          <w:p w14:paraId="7DDC4D8D" w14:textId="77777777" w:rsidR="00F309FF" w:rsidRPr="0067125D" w:rsidRDefault="00F309FF" w:rsidP="00F309FF">
            <w:pPr>
              <w:spacing w:line="240" w:lineRule="auto"/>
              <w:jc w:val="thaiDistribute"/>
              <w:rPr>
                <w:rFonts w:cs="Times New Roman"/>
                <w:szCs w:val="22"/>
                <w:lang w:val="en-US"/>
              </w:rPr>
            </w:pPr>
            <w:r w:rsidRPr="0067125D">
              <w:rPr>
                <w:rFonts w:cs="Times New Roman"/>
                <w:szCs w:val="22"/>
                <w:lang w:val="en-US"/>
              </w:rPr>
              <w:t>3</w:t>
            </w:r>
            <w:r w:rsidRPr="0067125D">
              <w:rPr>
                <w:rFonts w:cs="Times New Roman"/>
                <w:szCs w:val="22"/>
                <w:vertAlign w:val="superscript"/>
                <w:lang w:val="en-US"/>
              </w:rPr>
              <w:t>rd</w:t>
            </w:r>
            <w:r w:rsidRPr="0067125D">
              <w:rPr>
                <w:rFonts w:cs="Times New Roman"/>
                <w:szCs w:val="22"/>
                <w:lang w:val="en-US"/>
              </w:rPr>
              <w:t xml:space="preserve"> year</w:t>
            </w:r>
          </w:p>
        </w:tc>
        <w:tc>
          <w:tcPr>
            <w:tcW w:w="1260" w:type="dxa"/>
          </w:tcPr>
          <w:p w14:paraId="07980C31" w14:textId="2F8CF806" w:rsidR="00F309FF" w:rsidRPr="00F309FF" w:rsidRDefault="00F309FF" w:rsidP="00F309FF">
            <w:pPr>
              <w:spacing w:line="240" w:lineRule="auto"/>
              <w:ind w:right="70"/>
              <w:jc w:val="right"/>
              <w:rPr>
                <w:cs/>
              </w:rPr>
            </w:pPr>
            <w:r w:rsidRPr="00473659">
              <w:t xml:space="preserve"> 20,608 </w:t>
            </w:r>
          </w:p>
        </w:tc>
        <w:tc>
          <w:tcPr>
            <w:tcW w:w="270" w:type="dxa"/>
          </w:tcPr>
          <w:p w14:paraId="6F1871EA" w14:textId="77777777" w:rsidR="00F309FF" w:rsidRPr="0067125D" w:rsidRDefault="00F309FF" w:rsidP="00F309FF">
            <w:pPr>
              <w:spacing w:line="240" w:lineRule="auto"/>
              <w:jc w:val="thaiDistribute"/>
              <w:rPr>
                <w:rFonts w:cs="Times New Roman"/>
                <w:spacing w:val="-4"/>
                <w:szCs w:val="22"/>
                <w:cs/>
              </w:rPr>
            </w:pPr>
          </w:p>
        </w:tc>
        <w:tc>
          <w:tcPr>
            <w:tcW w:w="1278" w:type="dxa"/>
          </w:tcPr>
          <w:p w14:paraId="17D70E1A" w14:textId="299DB183" w:rsidR="00F309FF" w:rsidRPr="0067125D" w:rsidRDefault="00F309FF" w:rsidP="00F309FF">
            <w:pPr>
              <w:spacing w:line="240" w:lineRule="auto"/>
              <w:ind w:right="70"/>
              <w:jc w:val="right"/>
              <w:rPr>
                <w:rFonts w:cs="Times New Roman"/>
                <w:spacing w:val="-4"/>
                <w:szCs w:val="22"/>
              </w:rPr>
            </w:pPr>
            <w:r w:rsidRPr="00A123A4">
              <w:t xml:space="preserve"> 34,877 </w:t>
            </w:r>
          </w:p>
        </w:tc>
      </w:tr>
      <w:tr w:rsidR="00F309FF" w:rsidRPr="0067125D" w14:paraId="0B94E135" w14:textId="77777777" w:rsidTr="003C342E">
        <w:trPr>
          <w:cantSplit/>
        </w:trPr>
        <w:tc>
          <w:tcPr>
            <w:tcW w:w="6390" w:type="dxa"/>
          </w:tcPr>
          <w:p w14:paraId="70FFFCEB" w14:textId="529C7EDC" w:rsidR="00F309FF" w:rsidRPr="00302AA0" w:rsidRDefault="00F309FF" w:rsidP="00F309FF">
            <w:pPr>
              <w:spacing w:line="240" w:lineRule="auto"/>
              <w:jc w:val="thaiDistribute"/>
              <w:rPr>
                <w:rFonts w:cs="Times New Roman"/>
                <w:b/>
                <w:bCs/>
                <w:szCs w:val="22"/>
              </w:rPr>
            </w:pPr>
            <w:r>
              <w:rPr>
                <w:rFonts w:cs="Times New Roman"/>
                <w:szCs w:val="22"/>
                <w:lang w:val="en-US"/>
              </w:rPr>
              <w:t>4</w:t>
            </w:r>
            <w:r>
              <w:rPr>
                <w:rFonts w:cs="Times New Roman"/>
                <w:szCs w:val="22"/>
                <w:vertAlign w:val="superscript"/>
                <w:lang w:val="en-US"/>
              </w:rPr>
              <w:t>th</w:t>
            </w:r>
            <w:r w:rsidRPr="0067125D">
              <w:rPr>
                <w:rFonts w:cs="Times New Roman"/>
                <w:szCs w:val="22"/>
                <w:lang w:val="en-US"/>
              </w:rPr>
              <w:t xml:space="preserve"> year</w:t>
            </w:r>
          </w:p>
        </w:tc>
        <w:tc>
          <w:tcPr>
            <w:tcW w:w="1260" w:type="dxa"/>
          </w:tcPr>
          <w:p w14:paraId="2796CA2B" w14:textId="4E13C210" w:rsidR="00F309FF" w:rsidRPr="00F309FF" w:rsidRDefault="00F309FF" w:rsidP="00F309FF">
            <w:pPr>
              <w:spacing w:line="240" w:lineRule="auto"/>
              <w:ind w:right="70"/>
              <w:jc w:val="right"/>
              <w:rPr>
                <w:cs/>
              </w:rPr>
            </w:pPr>
            <w:r w:rsidRPr="00473659">
              <w:t xml:space="preserve"> 16,864 </w:t>
            </w:r>
          </w:p>
        </w:tc>
        <w:tc>
          <w:tcPr>
            <w:tcW w:w="270" w:type="dxa"/>
          </w:tcPr>
          <w:p w14:paraId="5ED6A4C4" w14:textId="77777777" w:rsidR="00F309FF" w:rsidRPr="0067125D" w:rsidRDefault="00F309FF" w:rsidP="00F309FF">
            <w:pPr>
              <w:spacing w:line="240" w:lineRule="auto"/>
              <w:jc w:val="thaiDistribute"/>
              <w:rPr>
                <w:rFonts w:cs="Times New Roman"/>
                <w:b/>
                <w:bCs/>
                <w:szCs w:val="22"/>
                <w:cs/>
              </w:rPr>
            </w:pPr>
          </w:p>
        </w:tc>
        <w:tc>
          <w:tcPr>
            <w:tcW w:w="1278" w:type="dxa"/>
          </w:tcPr>
          <w:p w14:paraId="6B7BE88A" w14:textId="6B59274B" w:rsidR="00F309FF" w:rsidRPr="000A7C8B" w:rsidRDefault="00F309FF" w:rsidP="00F309FF">
            <w:pPr>
              <w:spacing w:line="240" w:lineRule="auto"/>
              <w:ind w:right="70"/>
              <w:jc w:val="right"/>
            </w:pPr>
            <w:r w:rsidRPr="00A123A4">
              <w:t xml:space="preserve"> 16,272 </w:t>
            </w:r>
          </w:p>
        </w:tc>
      </w:tr>
      <w:tr w:rsidR="00F309FF" w:rsidRPr="0067125D" w14:paraId="059A4E61" w14:textId="77777777" w:rsidTr="003C342E">
        <w:trPr>
          <w:cantSplit/>
        </w:trPr>
        <w:tc>
          <w:tcPr>
            <w:tcW w:w="6390" w:type="dxa"/>
          </w:tcPr>
          <w:p w14:paraId="69907775" w14:textId="1A0AEE14" w:rsidR="00F309FF" w:rsidRPr="00302AA0" w:rsidRDefault="00F309FF" w:rsidP="00F309FF">
            <w:pPr>
              <w:spacing w:line="240" w:lineRule="auto"/>
              <w:jc w:val="thaiDistribute"/>
              <w:rPr>
                <w:rFonts w:cs="Times New Roman"/>
                <w:b/>
                <w:bCs/>
                <w:szCs w:val="22"/>
              </w:rPr>
            </w:pPr>
            <w:r>
              <w:rPr>
                <w:rFonts w:cs="Times New Roman"/>
                <w:szCs w:val="22"/>
                <w:lang w:val="en-US"/>
              </w:rPr>
              <w:t>5</w:t>
            </w:r>
            <w:r>
              <w:rPr>
                <w:rFonts w:cs="Times New Roman"/>
                <w:szCs w:val="22"/>
                <w:vertAlign w:val="superscript"/>
                <w:lang w:val="en-US"/>
              </w:rPr>
              <w:t>th</w:t>
            </w:r>
            <w:r w:rsidRPr="0067125D">
              <w:rPr>
                <w:rFonts w:cs="Times New Roman"/>
                <w:szCs w:val="22"/>
                <w:lang w:val="en-US"/>
              </w:rPr>
              <w:t xml:space="preserve"> year</w:t>
            </w:r>
          </w:p>
        </w:tc>
        <w:tc>
          <w:tcPr>
            <w:tcW w:w="1260" w:type="dxa"/>
          </w:tcPr>
          <w:p w14:paraId="6643AF19" w14:textId="6708CF61" w:rsidR="00F309FF" w:rsidRPr="00F309FF" w:rsidRDefault="00F309FF" w:rsidP="00F309FF">
            <w:pPr>
              <w:spacing w:line="240" w:lineRule="auto"/>
              <w:ind w:right="70"/>
              <w:jc w:val="right"/>
              <w:rPr>
                <w:cs/>
              </w:rPr>
            </w:pPr>
            <w:r w:rsidRPr="00473659">
              <w:t xml:space="preserve"> 2,827 </w:t>
            </w:r>
          </w:p>
        </w:tc>
        <w:tc>
          <w:tcPr>
            <w:tcW w:w="270" w:type="dxa"/>
          </w:tcPr>
          <w:p w14:paraId="4DA14BFD" w14:textId="77777777" w:rsidR="00F309FF" w:rsidRPr="0067125D" w:rsidRDefault="00F309FF" w:rsidP="00F309FF">
            <w:pPr>
              <w:spacing w:line="240" w:lineRule="auto"/>
              <w:jc w:val="thaiDistribute"/>
              <w:rPr>
                <w:rFonts w:cs="Times New Roman"/>
                <w:b/>
                <w:bCs/>
                <w:szCs w:val="22"/>
                <w:cs/>
              </w:rPr>
            </w:pPr>
          </w:p>
        </w:tc>
        <w:tc>
          <w:tcPr>
            <w:tcW w:w="1278" w:type="dxa"/>
          </w:tcPr>
          <w:p w14:paraId="3FED170E" w14:textId="3B63C7F6" w:rsidR="00F309FF" w:rsidRPr="000A7C8B" w:rsidRDefault="00F309FF" w:rsidP="00F309FF">
            <w:pPr>
              <w:spacing w:line="240" w:lineRule="auto"/>
              <w:ind w:right="70"/>
              <w:jc w:val="right"/>
            </w:pPr>
            <w:r w:rsidRPr="00A123A4">
              <w:t xml:space="preserve"> 16,864 </w:t>
            </w:r>
          </w:p>
        </w:tc>
      </w:tr>
      <w:tr w:rsidR="00F309FF" w:rsidRPr="0067125D" w14:paraId="07CA9276" w14:textId="77777777" w:rsidTr="003C342E">
        <w:trPr>
          <w:cantSplit/>
        </w:trPr>
        <w:tc>
          <w:tcPr>
            <w:tcW w:w="6390" w:type="dxa"/>
          </w:tcPr>
          <w:p w14:paraId="1F6F0DF6" w14:textId="1F0FD074" w:rsidR="00F309FF" w:rsidRPr="00302AA0" w:rsidRDefault="00F309FF" w:rsidP="00F309FF">
            <w:pPr>
              <w:spacing w:line="240" w:lineRule="auto"/>
              <w:jc w:val="thaiDistribute"/>
              <w:rPr>
                <w:rFonts w:cs="Times New Roman"/>
                <w:b/>
                <w:bCs/>
                <w:szCs w:val="22"/>
              </w:rPr>
            </w:pPr>
            <w:r>
              <w:rPr>
                <w:rFonts w:cs="Times New Roman"/>
                <w:szCs w:val="22"/>
                <w:lang w:val="en-US"/>
              </w:rPr>
              <w:t>6</w:t>
            </w:r>
            <w:r>
              <w:rPr>
                <w:rFonts w:cs="Times New Roman"/>
                <w:szCs w:val="22"/>
                <w:vertAlign w:val="superscript"/>
                <w:lang w:val="en-US"/>
              </w:rPr>
              <w:t>th</w:t>
            </w:r>
            <w:r w:rsidRPr="0067125D">
              <w:rPr>
                <w:rFonts w:cs="Times New Roman"/>
                <w:szCs w:val="22"/>
                <w:lang w:val="en-US"/>
              </w:rPr>
              <w:t xml:space="preserve"> year</w:t>
            </w:r>
          </w:p>
        </w:tc>
        <w:tc>
          <w:tcPr>
            <w:tcW w:w="1260" w:type="dxa"/>
            <w:tcBorders>
              <w:bottom w:val="single" w:sz="4" w:space="0" w:color="auto"/>
            </w:tcBorders>
          </w:tcPr>
          <w:p w14:paraId="02775B15" w14:textId="5808A7D6" w:rsidR="00F309FF" w:rsidRPr="00F309FF" w:rsidRDefault="00F309FF" w:rsidP="00F309FF">
            <w:pPr>
              <w:spacing w:line="240" w:lineRule="auto"/>
              <w:ind w:right="70"/>
              <w:jc w:val="right"/>
              <w:rPr>
                <w:cs/>
              </w:rPr>
            </w:pPr>
            <w:r w:rsidRPr="00473659">
              <w:t>-</w:t>
            </w:r>
          </w:p>
        </w:tc>
        <w:tc>
          <w:tcPr>
            <w:tcW w:w="270" w:type="dxa"/>
          </w:tcPr>
          <w:p w14:paraId="37EDD765" w14:textId="77777777" w:rsidR="00F309FF" w:rsidRPr="0067125D" w:rsidRDefault="00F309FF" w:rsidP="00F309FF">
            <w:pPr>
              <w:spacing w:line="240" w:lineRule="auto"/>
              <w:jc w:val="thaiDistribute"/>
              <w:rPr>
                <w:rFonts w:cs="Times New Roman"/>
                <w:b/>
                <w:bCs/>
                <w:szCs w:val="22"/>
                <w:cs/>
              </w:rPr>
            </w:pPr>
          </w:p>
        </w:tc>
        <w:tc>
          <w:tcPr>
            <w:tcW w:w="1278" w:type="dxa"/>
            <w:tcBorders>
              <w:bottom w:val="single" w:sz="4" w:space="0" w:color="auto"/>
            </w:tcBorders>
          </w:tcPr>
          <w:p w14:paraId="3A6D2253" w14:textId="21EF58A9" w:rsidR="00F309FF" w:rsidRPr="000A7C8B" w:rsidRDefault="00F309FF" w:rsidP="00F309FF">
            <w:pPr>
              <w:spacing w:line="240" w:lineRule="auto"/>
              <w:ind w:right="70"/>
              <w:jc w:val="right"/>
            </w:pPr>
            <w:r w:rsidRPr="00A123A4">
              <w:t xml:space="preserve"> 2,827 </w:t>
            </w:r>
          </w:p>
        </w:tc>
      </w:tr>
      <w:tr w:rsidR="00F309FF" w:rsidRPr="0067125D" w14:paraId="431797DD" w14:textId="77777777" w:rsidTr="003C342E">
        <w:trPr>
          <w:cantSplit/>
        </w:trPr>
        <w:tc>
          <w:tcPr>
            <w:tcW w:w="6390" w:type="dxa"/>
          </w:tcPr>
          <w:p w14:paraId="798A97F8" w14:textId="4D2144F8" w:rsidR="00F309FF" w:rsidRPr="0067125D" w:rsidRDefault="00F309FF" w:rsidP="00F309FF">
            <w:pPr>
              <w:spacing w:line="240" w:lineRule="auto"/>
              <w:jc w:val="thaiDistribute"/>
              <w:rPr>
                <w:rFonts w:cs="Times New Roman"/>
                <w:b/>
                <w:bCs/>
                <w:spacing w:val="-4"/>
                <w:szCs w:val="22"/>
                <w:cs/>
              </w:rPr>
            </w:pPr>
            <w:r w:rsidRPr="00302AA0">
              <w:rPr>
                <w:rFonts w:cs="Times New Roman"/>
                <w:b/>
                <w:bCs/>
                <w:szCs w:val="22"/>
              </w:rPr>
              <w:t>Total</w:t>
            </w:r>
          </w:p>
        </w:tc>
        <w:tc>
          <w:tcPr>
            <w:tcW w:w="1260" w:type="dxa"/>
            <w:tcBorders>
              <w:top w:val="single" w:sz="4" w:space="0" w:color="auto"/>
              <w:bottom w:val="double" w:sz="4" w:space="0" w:color="auto"/>
            </w:tcBorders>
          </w:tcPr>
          <w:p w14:paraId="54F5024C" w14:textId="5F1B9049" w:rsidR="00F309FF" w:rsidRPr="00F309FF" w:rsidRDefault="00F309FF" w:rsidP="00F309FF">
            <w:pPr>
              <w:spacing w:line="240" w:lineRule="auto"/>
              <w:ind w:right="70"/>
              <w:jc w:val="right"/>
              <w:rPr>
                <w:rFonts w:cs="Times New Roman"/>
                <w:b/>
                <w:bCs/>
                <w:spacing w:val="-4"/>
                <w:szCs w:val="22"/>
                <w:cs/>
              </w:rPr>
            </w:pPr>
            <w:r w:rsidRPr="00F309FF">
              <w:rPr>
                <w:rFonts w:cs="Times New Roman"/>
                <w:b/>
                <w:bCs/>
                <w:spacing w:val="-4"/>
                <w:szCs w:val="22"/>
              </w:rPr>
              <w:t>385,990</w:t>
            </w:r>
          </w:p>
        </w:tc>
        <w:tc>
          <w:tcPr>
            <w:tcW w:w="270" w:type="dxa"/>
          </w:tcPr>
          <w:p w14:paraId="56660B87" w14:textId="77777777" w:rsidR="00F309FF" w:rsidRPr="0067125D" w:rsidRDefault="00F309FF" w:rsidP="00F309FF">
            <w:pPr>
              <w:spacing w:line="240" w:lineRule="auto"/>
              <w:jc w:val="thaiDistribute"/>
              <w:rPr>
                <w:rFonts w:cs="Times New Roman"/>
                <w:b/>
                <w:bCs/>
                <w:szCs w:val="22"/>
                <w:cs/>
              </w:rPr>
            </w:pPr>
          </w:p>
        </w:tc>
        <w:tc>
          <w:tcPr>
            <w:tcW w:w="1278" w:type="dxa"/>
            <w:tcBorders>
              <w:top w:val="single" w:sz="4" w:space="0" w:color="auto"/>
              <w:bottom w:val="double" w:sz="4" w:space="0" w:color="auto"/>
            </w:tcBorders>
          </w:tcPr>
          <w:p w14:paraId="23D525CB" w14:textId="2055E533" w:rsidR="00F309FF" w:rsidRPr="0067125D" w:rsidRDefault="00F309FF" w:rsidP="00F309FF">
            <w:pPr>
              <w:spacing w:line="240" w:lineRule="auto"/>
              <w:ind w:right="70"/>
              <w:jc w:val="right"/>
              <w:rPr>
                <w:rFonts w:cs="Times New Roman"/>
                <w:b/>
                <w:bCs/>
                <w:spacing w:val="-4"/>
                <w:szCs w:val="22"/>
              </w:rPr>
            </w:pPr>
            <w:r w:rsidRPr="003C342E">
              <w:rPr>
                <w:rFonts w:cs="Times New Roman"/>
                <w:b/>
                <w:bCs/>
                <w:spacing w:val="-4"/>
                <w:szCs w:val="22"/>
              </w:rPr>
              <w:t>642,754</w:t>
            </w:r>
          </w:p>
        </w:tc>
      </w:tr>
    </w:tbl>
    <w:p w14:paraId="618254BF" w14:textId="77777777" w:rsidR="001B14C1" w:rsidRPr="00354620" w:rsidRDefault="001B14C1" w:rsidP="00354620">
      <w:pPr>
        <w:spacing w:line="240" w:lineRule="auto"/>
        <w:ind w:left="562"/>
        <w:jc w:val="thaiDistribute"/>
        <w:rPr>
          <w:rFonts w:eastAsia="Cordia New" w:cs="Times New Roman"/>
          <w:szCs w:val="22"/>
        </w:rPr>
      </w:pPr>
    </w:p>
    <w:p w14:paraId="20EE3EA7" w14:textId="7E04CE82" w:rsidR="00EE48EE" w:rsidRPr="0067125D" w:rsidRDefault="004E134E" w:rsidP="00F529B8">
      <w:pPr>
        <w:spacing w:line="240" w:lineRule="atLeast"/>
        <w:ind w:left="540" w:hanging="540"/>
        <w:jc w:val="both"/>
        <w:rPr>
          <w:rFonts w:cs="Times New Roman"/>
          <w:b/>
          <w:bCs/>
          <w:sz w:val="24"/>
          <w:szCs w:val="24"/>
        </w:rPr>
      </w:pPr>
      <w:r>
        <w:rPr>
          <w:rFonts w:cs="Times New Roman"/>
          <w:b/>
          <w:bCs/>
          <w:sz w:val="24"/>
          <w:szCs w:val="24"/>
        </w:rPr>
        <w:t>7</w:t>
      </w:r>
      <w:r w:rsidR="0053301D" w:rsidRPr="0067125D">
        <w:rPr>
          <w:rFonts w:cs="Times New Roman"/>
          <w:b/>
          <w:bCs/>
          <w:sz w:val="24"/>
          <w:szCs w:val="24"/>
        </w:rPr>
        <w:tab/>
      </w:r>
      <w:r w:rsidR="00EE48EE" w:rsidRPr="0067125D">
        <w:rPr>
          <w:rFonts w:cs="Times New Roman"/>
          <w:b/>
          <w:bCs/>
          <w:sz w:val="24"/>
          <w:szCs w:val="24"/>
        </w:rPr>
        <w:t>Investments measured at fair value through profit or loss</w:t>
      </w:r>
    </w:p>
    <w:p w14:paraId="6EE64C0E" w14:textId="77777777" w:rsidR="00EE48EE" w:rsidRPr="00354620" w:rsidRDefault="00EE48EE" w:rsidP="00354620">
      <w:pPr>
        <w:spacing w:line="240" w:lineRule="auto"/>
        <w:ind w:left="562"/>
        <w:jc w:val="thaiDistribute"/>
        <w:rPr>
          <w:rFonts w:eastAsia="Cordia New" w:cs="Times New Roman"/>
          <w:szCs w:val="22"/>
        </w:rPr>
      </w:pPr>
    </w:p>
    <w:p w14:paraId="1400A88E" w14:textId="3370E255" w:rsidR="00EE48EE" w:rsidRPr="0067125D" w:rsidRDefault="00EE48EE" w:rsidP="00EE00DD">
      <w:pPr>
        <w:spacing w:line="240" w:lineRule="auto"/>
        <w:ind w:left="540"/>
        <w:jc w:val="both"/>
        <w:rPr>
          <w:rFonts w:cs="Times New Roman"/>
          <w:spacing w:val="-2"/>
          <w:szCs w:val="22"/>
          <w:lang w:val="en-US"/>
        </w:rPr>
      </w:pPr>
      <w:r w:rsidRPr="0067125D">
        <w:rPr>
          <w:rFonts w:cs="Times New Roman"/>
          <w:spacing w:val="-2"/>
          <w:szCs w:val="22"/>
          <w:lang w:val="en-US"/>
        </w:rPr>
        <w:t xml:space="preserve">Movement of investments measured at fair value through profit or loss for the year ended 31 December </w:t>
      </w:r>
      <w:r w:rsidR="00C369AD" w:rsidRPr="0067125D">
        <w:rPr>
          <w:rFonts w:cs="Times New Roman"/>
          <w:spacing w:val="-2"/>
          <w:szCs w:val="22"/>
          <w:lang w:val="en-US"/>
        </w:rPr>
        <w:t>202</w:t>
      </w:r>
      <w:r w:rsidR="00166553">
        <w:rPr>
          <w:rFonts w:cs="Times New Roman"/>
          <w:spacing w:val="-2"/>
          <w:szCs w:val="22"/>
          <w:lang w:val="en-US"/>
        </w:rPr>
        <w:t>5</w:t>
      </w:r>
      <w:r w:rsidR="00C369AD" w:rsidRPr="0067125D">
        <w:rPr>
          <w:rFonts w:cs="Times New Roman"/>
          <w:spacing w:val="-2"/>
          <w:szCs w:val="22"/>
          <w:lang w:val="en-US"/>
        </w:rPr>
        <w:t xml:space="preserve"> and 20</w:t>
      </w:r>
      <w:r w:rsidR="00DA475E">
        <w:rPr>
          <w:rFonts w:cs="Times New Roman"/>
          <w:spacing w:val="-2"/>
          <w:szCs w:val="22"/>
          <w:lang w:val="en-US"/>
        </w:rPr>
        <w:t>2</w:t>
      </w:r>
      <w:r w:rsidR="00166553">
        <w:rPr>
          <w:rFonts w:cs="Times New Roman"/>
          <w:spacing w:val="-2"/>
          <w:szCs w:val="22"/>
          <w:lang w:val="en-US"/>
        </w:rPr>
        <w:t>4</w:t>
      </w:r>
      <w:r w:rsidR="00C369AD" w:rsidRPr="0067125D">
        <w:rPr>
          <w:rFonts w:cs="Times New Roman"/>
          <w:spacing w:val="-2"/>
          <w:szCs w:val="22"/>
          <w:lang w:val="en-US"/>
        </w:rPr>
        <w:t xml:space="preserve"> </w:t>
      </w:r>
      <w:r w:rsidRPr="0067125D">
        <w:rPr>
          <w:rFonts w:cs="Times New Roman"/>
          <w:spacing w:val="-2"/>
          <w:szCs w:val="22"/>
          <w:lang w:val="en-US"/>
        </w:rPr>
        <w:t>were as follows:</w:t>
      </w:r>
    </w:p>
    <w:p w14:paraId="784EFF9D" w14:textId="77777777" w:rsidR="00EE48EE" w:rsidRPr="00354620" w:rsidRDefault="00EE48EE" w:rsidP="00354620">
      <w:pPr>
        <w:spacing w:line="240" w:lineRule="auto"/>
        <w:ind w:left="562"/>
        <w:jc w:val="thaiDistribute"/>
        <w:rPr>
          <w:rFonts w:eastAsia="Cordia New" w:cs="Times New Roman"/>
          <w:szCs w:val="22"/>
        </w:rPr>
      </w:pPr>
    </w:p>
    <w:tbl>
      <w:tblPr>
        <w:tblW w:w="9198" w:type="dxa"/>
        <w:tblInd w:w="450" w:type="dxa"/>
        <w:tblLayout w:type="fixed"/>
        <w:tblLook w:val="0000" w:firstRow="0" w:lastRow="0" w:firstColumn="0" w:lastColumn="0" w:noHBand="0" w:noVBand="0"/>
      </w:tblPr>
      <w:tblGrid>
        <w:gridCol w:w="6390"/>
        <w:gridCol w:w="1260"/>
        <w:gridCol w:w="270"/>
        <w:gridCol w:w="1272"/>
        <w:gridCol w:w="6"/>
      </w:tblGrid>
      <w:tr w:rsidR="00EE48EE" w:rsidRPr="0067125D" w14:paraId="6741851E" w14:textId="77777777" w:rsidTr="0040319E">
        <w:trPr>
          <w:cantSplit/>
        </w:trPr>
        <w:tc>
          <w:tcPr>
            <w:tcW w:w="6390" w:type="dxa"/>
          </w:tcPr>
          <w:p w14:paraId="09B11470" w14:textId="77777777" w:rsidR="00EE48EE" w:rsidRPr="0067125D" w:rsidRDefault="00EE48EE" w:rsidP="00EE00DD">
            <w:pPr>
              <w:spacing w:line="240" w:lineRule="auto"/>
              <w:jc w:val="thaiDistribute"/>
              <w:rPr>
                <w:rFonts w:cs="Times New Roman"/>
                <w:spacing w:val="-4"/>
                <w:szCs w:val="22"/>
                <w:cs/>
              </w:rPr>
            </w:pPr>
          </w:p>
        </w:tc>
        <w:tc>
          <w:tcPr>
            <w:tcW w:w="1260" w:type="dxa"/>
          </w:tcPr>
          <w:p w14:paraId="6969BD77" w14:textId="18D44D47" w:rsidR="00EE48EE" w:rsidRPr="0067125D" w:rsidRDefault="00992CFA" w:rsidP="00EE00DD">
            <w:pPr>
              <w:pStyle w:val="Heading9"/>
              <w:spacing w:line="240" w:lineRule="auto"/>
              <w:jc w:val="center"/>
              <w:rPr>
                <w:rFonts w:cs="Times New Roman"/>
                <w:szCs w:val="22"/>
                <w:cs/>
              </w:rPr>
            </w:pPr>
            <w:r>
              <w:rPr>
                <w:rFonts w:cs="Times New Roman"/>
                <w:szCs w:val="22"/>
              </w:rPr>
              <w:t>202</w:t>
            </w:r>
            <w:r w:rsidR="00166553">
              <w:rPr>
                <w:rFonts w:cs="Times New Roman"/>
                <w:szCs w:val="22"/>
              </w:rPr>
              <w:t>5</w:t>
            </w:r>
          </w:p>
        </w:tc>
        <w:tc>
          <w:tcPr>
            <w:tcW w:w="270" w:type="dxa"/>
          </w:tcPr>
          <w:p w14:paraId="18966197" w14:textId="77777777" w:rsidR="00EE48EE" w:rsidRPr="0067125D" w:rsidRDefault="00EE48EE" w:rsidP="00EE00DD">
            <w:pPr>
              <w:spacing w:line="240" w:lineRule="auto"/>
              <w:jc w:val="thaiDistribute"/>
              <w:rPr>
                <w:rFonts w:cs="Times New Roman"/>
                <w:szCs w:val="22"/>
              </w:rPr>
            </w:pPr>
          </w:p>
        </w:tc>
        <w:tc>
          <w:tcPr>
            <w:tcW w:w="1278" w:type="dxa"/>
            <w:gridSpan w:val="2"/>
          </w:tcPr>
          <w:p w14:paraId="5C2A8BC9" w14:textId="17DCFA8D" w:rsidR="00EE48EE" w:rsidRPr="0067125D" w:rsidRDefault="00992CFA" w:rsidP="00EE00DD">
            <w:pPr>
              <w:pStyle w:val="Heading9"/>
              <w:spacing w:line="240" w:lineRule="auto"/>
              <w:jc w:val="center"/>
              <w:rPr>
                <w:rFonts w:cs="Times New Roman"/>
                <w:szCs w:val="22"/>
              </w:rPr>
            </w:pPr>
            <w:r>
              <w:rPr>
                <w:rFonts w:cs="Times New Roman"/>
                <w:szCs w:val="22"/>
              </w:rPr>
              <w:t>202</w:t>
            </w:r>
            <w:r w:rsidR="00166553">
              <w:rPr>
                <w:rFonts w:cs="Times New Roman"/>
                <w:szCs w:val="22"/>
              </w:rPr>
              <w:t>4</w:t>
            </w:r>
          </w:p>
        </w:tc>
      </w:tr>
      <w:tr w:rsidR="00EE48EE" w:rsidRPr="0067125D" w14:paraId="622FE6C9" w14:textId="77777777" w:rsidTr="0040319E">
        <w:trPr>
          <w:gridAfter w:val="1"/>
          <w:wAfter w:w="6" w:type="dxa"/>
          <w:cantSplit/>
          <w:trHeight w:val="200"/>
        </w:trPr>
        <w:tc>
          <w:tcPr>
            <w:tcW w:w="6390" w:type="dxa"/>
          </w:tcPr>
          <w:p w14:paraId="579CCDB4" w14:textId="77777777" w:rsidR="00EE48EE" w:rsidRPr="0067125D" w:rsidRDefault="00EE48EE" w:rsidP="00EE00DD">
            <w:pPr>
              <w:spacing w:line="240" w:lineRule="auto"/>
              <w:jc w:val="thaiDistribute"/>
              <w:rPr>
                <w:rFonts w:cs="Times New Roman"/>
                <w:spacing w:val="-4"/>
                <w:szCs w:val="22"/>
                <w:cs/>
              </w:rPr>
            </w:pPr>
          </w:p>
        </w:tc>
        <w:tc>
          <w:tcPr>
            <w:tcW w:w="2802" w:type="dxa"/>
            <w:gridSpan w:val="3"/>
          </w:tcPr>
          <w:p w14:paraId="358C4B42" w14:textId="77777777" w:rsidR="00EE48EE" w:rsidRPr="0067125D" w:rsidRDefault="00EE48EE" w:rsidP="00EE00DD">
            <w:pPr>
              <w:pStyle w:val="Heading9"/>
              <w:spacing w:line="240" w:lineRule="auto"/>
              <w:jc w:val="center"/>
              <w:rPr>
                <w:rFonts w:cs="Times New Roman"/>
                <w:i/>
                <w:iCs/>
                <w:szCs w:val="22"/>
              </w:rPr>
            </w:pPr>
            <w:r w:rsidRPr="0067125D">
              <w:rPr>
                <w:rFonts w:cs="Times New Roman"/>
                <w:i/>
                <w:iCs/>
                <w:szCs w:val="22"/>
              </w:rPr>
              <w:t>(in thousand Baht)</w:t>
            </w:r>
          </w:p>
        </w:tc>
      </w:tr>
      <w:tr w:rsidR="00EE48EE" w:rsidRPr="0067125D" w14:paraId="213F5812" w14:textId="77777777" w:rsidTr="0040319E">
        <w:trPr>
          <w:gridAfter w:val="1"/>
          <w:wAfter w:w="6" w:type="dxa"/>
          <w:cantSplit/>
          <w:trHeight w:val="200"/>
        </w:trPr>
        <w:tc>
          <w:tcPr>
            <w:tcW w:w="6390" w:type="dxa"/>
          </w:tcPr>
          <w:p w14:paraId="62B5959E" w14:textId="77777777" w:rsidR="00EE48EE" w:rsidRPr="0067125D" w:rsidRDefault="00EE48EE" w:rsidP="006E1B36">
            <w:pPr>
              <w:spacing w:line="240" w:lineRule="auto"/>
              <w:ind w:left="-122"/>
              <w:rPr>
                <w:rFonts w:eastAsia="Cordia New" w:cs="Times New Roman"/>
                <w:b/>
                <w:bCs/>
                <w:szCs w:val="22"/>
                <w:cs/>
              </w:rPr>
            </w:pPr>
          </w:p>
        </w:tc>
        <w:tc>
          <w:tcPr>
            <w:tcW w:w="2802" w:type="dxa"/>
            <w:gridSpan w:val="3"/>
          </w:tcPr>
          <w:p w14:paraId="6B39BE1D" w14:textId="77777777" w:rsidR="00EE48EE" w:rsidRPr="0067125D" w:rsidRDefault="00EE48EE" w:rsidP="006E1B36">
            <w:pPr>
              <w:spacing w:line="240" w:lineRule="auto"/>
              <w:ind w:left="-122"/>
              <w:rPr>
                <w:rFonts w:eastAsia="Cordia New" w:cs="Times New Roman"/>
                <w:b/>
                <w:bCs/>
                <w:szCs w:val="22"/>
              </w:rPr>
            </w:pPr>
          </w:p>
        </w:tc>
      </w:tr>
      <w:tr w:rsidR="00166553" w:rsidRPr="0067125D" w14:paraId="71C3E20A" w14:textId="77777777" w:rsidTr="0040319E">
        <w:trPr>
          <w:cantSplit/>
        </w:trPr>
        <w:tc>
          <w:tcPr>
            <w:tcW w:w="6390" w:type="dxa"/>
          </w:tcPr>
          <w:p w14:paraId="162275FF" w14:textId="77777777" w:rsidR="00166553" w:rsidRPr="0067125D" w:rsidRDefault="00166553" w:rsidP="00166553">
            <w:pPr>
              <w:spacing w:line="240" w:lineRule="auto"/>
              <w:jc w:val="thaiDistribute"/>
              <w:rPr>
                <w:rFonts w:eastAsia="Cordia New" w:cs="Times New Roman"/>
                <w:szCs w:val="22"/>
                <w:lang w:val="en-US" w:bidi="th-TH"/>
              </w:rPr>
            </w:pPr>
            <w:proofErr w:type="gramStart"/>
            <w:r w:rsidRPr="0067125D">
              <w:rPr>
                <w:rFonts w:eastAsia="Cordia New" w:cs="Times New Roman"/>
                <w:szCs w:val="22"/>
                <w:lang w:val="en-US" w:bidi="th-TH"/>
              </w:rPr>
              <w:t>At</w:t>
            </w:r>
            <w:proofErr w:type="gramEnd"/>
            <w:r w:rsidRPr="0067125D">
              <w:rPr>
                <w:rFonts w:eastAsia="Cordia New" w:cs="Times New Roman"/>
                <w:szCs w:val="22"/>
                <w:lang w:val="en-US" w:bidi="th-TH"/>
              </w:rPr>
              <w:t xml:space="preserve"> 1 January </w:t>
            </w:r>
          </w:p>
        </w:tc>
        <w:tc>
          <w:tcPr>
            <w:tcW w:w="1260" w:type="dxa"/>
          </w:tcPr>
          <w:p w14:paraId="431567BE" w14:textId="2CECC9A0" w:rsidR="00166553" w:rsidRPr="00166553" w:rsidRDefault="00166553" w:rsidP="00166553">
            <w:pPr>
              <w:spacing w:line="240" w:lineRule="auto"/>
              <w:ind w:right="70"/>
              <w:jc w:val="right"/>
              <w:rPr>
                <w:rFonts w:cs="Times New Roman"/>
                <w:spacing w:val="-4"/>
                <w:szCs w:val="22"/>
              </w:rPr>
            </w:pPr>
            <w:r w:rsidRPr="00166553">
              <w:rPr>
                <w:rFonts w:cs="Times New Roman"/>
                <w:spacing w:val="-4"/>
                <w:szCs w:val="22"/>
              </w:rPr>
              <w:t>234,285</w:t>
            </w:r>
          </w:p>
        </w:tc>
        <w:tc>
          <w:tcPr>
            <w:tcW w:w="270" w:type="dxa"/>
          </w:tcPr>
          <w:p w14:paraId="2739AF07" w14:textId="77777777" w:rsidR="00166553" w:rsidRPr="0067125D" w:rsidRDefault="00166553" w:rsidP="00166553">
            <w:pPr>
              <w:spacing w:line="240" w:lineRule="auto"/>
              <w:jc w:val="thaiDistribute"/>
              <w:rPr>
                <w:rFonts w:cs="Times New Roman"/>
                <w:spacing w:val="-4"/>
                <w:szCs w:val="22"/>
              </w:rPr>
            </w:pPr>
          </w:p>
        </w:tc>
        <w:tc>
          <w:tcPr>
            <w:tcW w:w="1278" w:type="dxa"/>
            <w:gridSpan w:val="2"/>
          </w:tcPr>
          <w:p w14:paraId="6AFC7290" w14:textId="419DB69E" w:rsidR="00166553" w:rsidRPr="00B65767" w:rsidRDefault="00166553" w:rsidP="00166553">
            <w:pPr>
              <w:spacing w:line="240" w:lineRule="auto"/>
              <w:ind w:right="70"/>
              <w:jc w:val="right"/>
              <w:rPr>
                <w:rFonts w:cs="Times New Roman"/>
                <w:spacing w:val="-4"/>
                <w:szCs w:val="22"/>
                <w:lang w:val="en-US"/>
              </w:rPr>
            </w:pPr>
            <w:r w:rsidRPr="00982463">
              <w:rPr>
                <w:rFonts w:cs="Times New Roman"/>
                <w:spacing w:val="-4"/>
                <w:szCs w:val="22"/>
              </w:rPr>
              <w:t>184,586</w:t>
            </w:r>
          </w:p>
        </w:tc>
      </w:tr>
      <w:tr w:rsidR="00210487" w:rsidRPr="0067125D" w14:paraId="3603D4A1" w14:textId="77777777" w:rsidTr="00B65767">
        <w:trPr>
          <w:cantSplit/>
          <w:trHeight w:val="254"/>
        </w:trPr>
        <w:tc>
          <w:tcPr>
            <w:tcW w:w="6390" w:type="dxa"/>
          </w:tcPr>
          <w:p w14:paraId="02C390D9" w14:textId="77777777" w:rsidR="00210487" w:rsidRPr="0067125D" w:rsidRDefault="00210487" w:rsidP="00210487">
            <w:pPr>
              <w:spacing w:line="240" w:lineRule="auto"/>
              <w:jc w:val="thaiDistribute"/>
              <w:rPr>
                <w:rFonts w:eastAsia="Cordia New" w:cs="Times New Roman"/>
                <w:szCs w:val="22"/>
                <w:cs/>
                <w:lang w:val="en-US"/>
              </w:rPr>
            </w:pPr>
            <w:r w:rsidRPr="0067125D">
              <w:rPr>
                <w:rFonts w:eastAsia="Cordia New" w:cs="Times New Roman"/>
                <w:szCs w:val="22"/>
                <w:lang w:val="en-US" w:bidi="th-TH"/>
              </w:rPr>
              <w:t>Additions</w:t>
            </w:r>
          </w:p>
        </w:tc>
        <w:tc>
          <w:tcPr>
            <w:tcW w:w="1260" w:type="dxa"/>
          </w:tcPr>
          <w:p w14:paraId="23988803" w14:textId="4A84E449" w:rsidR="00210487" w:rsidRPr="00210487" w:rsidRDefault="00210487" w:rsidP="00210487">
            <w:pPr>
              <w:spacing w:line="240" w:lineRule="auto"/>
              <w:ind w:right="70"/>
              <w:jc w:val="right"/>
              <w:rPr>
                <w:rFonts w:cs="Times New Roman"/>
                <w:spacing w:val="-4"/>
                <w:szCs w:val="22"/>
                <w:cs/>
                <w:lang w:bidi="th-TH"/>
              </w:rPr>
            </w:pPr>
            <w:r w:rsidRPr="00210487">
              <w:rPr>
                <w:rFonts w:cs="Times New Roman"/>
                <w:spacing w:val="-4"/>
                <w:szCs w:val="22"/>
              </w:rPr>
              <w:t xml:space="preserve"> 595,444 </w:t>
            </w:r>
          </w:p>
        </w:tc>
        <w:tc>
          <w:tcPr>
            <w:tcW w:w="270" w:type="dxa"/>
          </w:tcPr>
          <w:p w14:paraId="2DA690E4" w14:textId="77777777" w:rsidR="00210487" w:rsidRPr="0067125D" w:rsidRDefault="00210487" w:rsidP="00210487">
            <w:pPr>
              <w:spacing w:line="240" w:lineRule="auto"/>
              <w:jc w:val="thaiDistribute"/>
              <w:rPr>
                <w:rFonts w:cs="Times New Roman"/>
                <w:spacing w:val="-4"/>
                <w:szCs w:val="22"/>
                <w:cs/>
              </w:rPr>
            </w:pPr>
          </w:p>
        </w:tc>
        <w:tc>
          <w:tcPr>
            <w:tcW w:w="1278" w:type="dxa"/>
            <w:gridSpan w:val="2"/>
          </w:tcPr>
          <w:p w14:paraId="6A115557" w14:textId="22435F13" w:rsidR="00210487" w:rsidRPr="00B65767" w:rsidRDefault="00210487" w:rsidP="00210487">
            <w:pPr>
              <w:spacing w:line="240" w:lineRule="auto"/>
              <w:ind w:right="70"/>
              <w:jc w:val="right"/>
              <w:rPr>
                <w:rFonts w:cs="Times New Roman"/>
                <w:spacing w:val="-4"/>
                <w:szCs w:val="22"/>
                <w:lang w:val="en-US"/>
              </w:rPr>
            </w:pPr>
            <w:r w:rsidRPr="00660E36">
              <w:t>560,655</w:t>
            </w:r>
          </w:p>
        </w:tc>
      </w:tr>
      <w:tr w:rsidR="00210487" w:rsidRPr="0067125D" w14:paraId="30E0FE56" w14:textId="77777777" w:rsidTr="0040319E">
        <w:trPr>
          <w:cantSplit/>
        </w:trPr>
        <w:tc>
          <w:tcPr>
            <w:tcW w:w="6390" w:type="dxa"/>
          </w:tcPr>
          <w:p w14:paraId="4C00FF27" w14:textId="77777777" w:rsidR="00210487" w:rsidRPr="0067125D" w:rsidRDefault="00210487" w:rsidP="00210487">
            <w:pPr>
              <w:spacing w:line="240" w:lineRule="auto"/>
              <w:jc w:val="thaiDistribute"/>
              <w:rPr>
                <w:rFonts w:eastAsia="Cordia New" w:cs="Times New Roman"/>
                <w:szCs w:val="22"/>
                <w:cs/>
                <w:lang w:val="en-US"/>
              </w:rPr>
            </w:pPr>
            <w:r w:rsidRPr="0067125D">
              <w:rPr>
                <w:rFonts w:eastAsia="Cordia New" w:cs="Times New Roman"/>
                <w:szCs w:val="22"/>
                <w:lang w:val="en-US" w:bidi="th-TH"/>
              </w:rPr>
              <w:t>Disposals</w:t>
            </w:r>
          </w:p>
        </w:tc>
        <w:tc>
          <w:tcPr>
            <w:tcW w:w="1260" w:type="dxa"/>
          </w:tcPr>
          <w:p w14:paraId="5D494CC3" w14:textId="6736B0CA" w:rsidR="00210487" w:rsidRPr="00210487" w:rsidRDefault="00210487" w:rsidP="00210487">
            <w:pPr>
              <w:tabs>
                <w:tab w:val="left" w:pos="1150"/>
              </w:tabs>
              <w:spacing w:line="240" w:lineRule="auto"/>
              <w:jc w:val="right"/>
              <w:rPr>
                <w:cs/>
              </w:rPr>
            </w:pPr>
            <w:r w:rsidRPr="00210487">
              <w:t xml:space="preserve"> (590,000)</w:t>
            </w:r>
          </w:p>
        </w:tc>
        <w:tc>
          <w:tcPr>
            <w:tcW w:w="270" w:type="dxa"/>
          </w:tcPr>
          <w:p w14:paraId="6012CD9F" w14:textId="77777777" w:rsidR="00210487" w:rsidRPr="0067125D" w:rsidRDefault="00210487" w:rsidP="00210487">
            <w:pPr>
              <w:spacing w:line="240" w:lineRule="auto"/>
              <w:jc w:val="thaiDistribute"/>
              <w:rPr>
                <w:rFonts w:cs="Times New Roman"/>
                <w:spacing w:val="-4"/>
                <w:szCs w:val="22"/>
                <w:cs/>
              </w:rPr>
            </w:pPr>
          </w:p>
        </w:tc>
        <w:tc>
          <w:tcPr>
            <w:tcW w:w="1278" w:type="dxa"/>
            <w:gridSpan w:val="2"/>
          </w:tcPr>
          <w:p w14:paraId="4C674579" w14:textId="46B0E9F5" w:rsidR="00210487" w:rsidRPr="0067125D" w:rsidRDefault="00210487" w:rsidP="00210487">
            <w:pPr>
              <w:tabs>
                <w:tab w:val="left" w:pos="1150"/>
              </w:tabs>
              <w:spacing w:line="240" w:lineRule="auto"/>
              <w:jc w:val="right"/>
              <w:rPr>
                <w:rFonts w:cs="Times New Roman"/>
                <w:spacing w:val="-4"/>
                <w:szCs w:val="22"/>
              </w:rPr>
            </w:pPr>
            <w:r w:rsidRPr="00660E36">
              <w:t>(516,000)</w:t>
            </w:r>
          </w:p>
        </w:tc>
      </w:tr>
      <w:tr w:rsidR="00210487" w:rsidRPr="0067125D" w14:paraId="4CAA2CEC" w14:textId="77777777" w:rsidTr="0040319E">
        <w:trPr>
          <w:cantSplit/>
        </w:trPr>
        <w:tc>
          <w:tcPr>
            <w:tcW w:w="6390" w:type="dxa"/>
          </w:tcPr>
          <w:p w14:paraId="4289F8BE" w14:textId="1DF66138" w:rsidR="00210487" w:rsidRPr="0067125D" w:rsidRDefault="00210487" w:rsidP="00210487">
            <w:pPr>
              <w:spacing w:line="240" w:lineRule="auto"/>
              <w:jc w:val="thaiDistribute"/>
              <w:rPr>
                <w:rFonts w:eastAsia="Cordia New" w:cs="Times New Roman"/>
                <w:szCs w:val="22"/>
                <w:lang w:bidi="th-TH"/>
              </w:rPr>
            </w:pPr>
            <w:r w:rsidRPr="0067125D">
              <w:rPr>
                <w:rFonts w:eastAsia="Cordia New" w:cs="Times New Roman"/>
                <w:szCs w:val="22"/>
                <w:lang w:bidi="th-TH"/>
              </w:rPr>
              <w:t>Amortisation of discount on investments in bonds</w:t>
            </w:r>
          </w:p>
        </w:tc>
        <w:tc>
          <w:tcPr>
            <w:tcW w:w="1260" w:type="dxa"/>
          </w:tcPr>
          <w:p w14:paraId="42186026" w14:textId="38292148" w:rsidR="00210487" w:rsidRPr="00210487" w:rsidRDefault="00210487" w:rsidP="00210487">
            <w:pPr>
              <w:spacing w:line="240" w:lineRule="auto"/>
              <w:ind w:right="70"/>
              <w:jc w:val="right"/>
              <w:rPr>
                <w:rFonts w:cs="Times New Roman"/>
                <w:spacing w:val="-4"/>
                <w:szCs w:val="22"/>
              </w:rPr>
            </w:pPr>
            <w:r w:rsidRPr="00210487">
              <w:rPr>
                <w:rFonts w:cs="Times New Roman"/>
                <w:spacing w:val="-4"/>
                <w:szCs w:val="22"/>
              </w:rPr>
              <w:t xml:space="preserve"> 3,666 </w:t>
            </w:r>
          </w:p>
        </w:tc>
        <w:tc>
          <w:tcPr>
            <w:tcW w:w="270" w:type="dxa"/>
          </w:tcPr>
          <w:p w14:paraId="3C2D6473" w14:textId="77777777" w:rsidR="00210487" w:rsidRPr="0067125D" w:rsidRDefault="00210487" w:rsidP="00210487">
            <w:pPr>
              <w:spacing w:line="240" w:lineRule="auto"/>
              <w:jc w:val="thaiDistribute"/>
              <w:rPr>
                <w:rFonts w:cs="Times New Roman"/>
                <w:spacing w:val="-4"/>
                <w:szCs w:val="22"/>
                <w:cs/>
              </w:rPr>
            </w:pPr>
          </w:p>
        </w:tc>
        <w:tc>
          <w:tcPr>
            <w:tcW w:w="1278" w:type="dxa"/>
            <w:gridSpan w:val="2"/>
          </w:tcPr>
          <w:p w14:paraId="34737708" w14:textId="4C3268DD" w:rsidR="00210487" w:rsidRPr="0067125D" w:rsidRDefault="00210487" w:rsidP="00210487">
            <w:pPr>
              <w:spacing w:line="240" w:lineRule="auto"/>
              <w:ind w:right="70"/>
              <w:jc w:val="right"/>
              <w:rPr>
                <w:rFonts w:cs="Times New Roman"/>
                <w:spacing w:val="-4"/>
                <w:szCs w:val="22"/>
              </w:rPr>
            </w:pPr>
            <w:r w:rsidRPr="00660E36">
              <w:t>4,972</w:t>
            </w:r>
          </w:p>
        </w:tc>
      </w:tr>
      <w:tr w:rsidR="00166553" w:rsidRPr="0067125D" w14:paraId="0C571F8E" w14:textId="77777777" w:rsidTr="0040319E">
        <w:trPr>
          <w:cantSplit/>
          <w:trHeight w:val="506"/>
        </w:trPr>
        <w:tc>
          <w:tcPr>
            <w:tcW w:w="6390" w:type="dxa"/>
          </w:tcPr>
          <w:p w14:paraId="496F67C1" w14:textId="1A99CE63" w:rsidR="00166553" w:rsidRPr="0067125D" w:rsidRDefault="00166553" w:rsidP="00166553">
            <w:pPr>
              <w:spacing w:line="240" w:lineRule="auto"/>
              <w:jc w:val="thaiDistribute"/>
              <w:rPr>
                <w:rFonts w:eastAsia="Cordia New" w:cs="Times New Roman"/>
                <w:szCs w:val="22"/>
                <w:lang w:bidi="th-TH"/>
              </w:rPr>
            </w:pPr>
            <w:r w:rsidRPr="0067125D">
              <w:rPr>
                <w:rFonts w:cs="Times New Roman"/>
                <w:szCs w:val="22"/>
              </w:rPr>
              <w:t>Net gain</w:t>
            </w:r>
            <w:r>
              <w:rPr>
                <w:rFonts w:cs="Times New Roman"/>
                <w:szCs w:val="22"/>
              </w:rPr>
              <w:t xml:space="preserve"> </w:t>
            </w:r>
            <w:r w:rsidRPr="0067125D">
              <w:rPr>
                <w:rFonts w:cs="Times New Roman"/>
                <w:szCs w:val="22"/>
              </w:rPr>
              <w:t>on changes in fair value of investments</w:t>
            </w:r>
          </w:p>
          <w:p w14:paraId="5FE70ED7" w14:textId="51EC396B" w:rsidR="00166553" w:rsidRPr="0067125D" w:rsidRDefault="00166553" w:rsidP="00166553">
            <w:pPr>
              <w:spacing w:line="240" w:lineRule="auto"/>
              <w:jc w:val="thaiDistribute"/>
              <w:rPr>
                <w:rFonts w:eastAsia="Cordia New" w:cs="Times New Roman"/>
                <w:szCs w:val="22"/>
                <w:lang w:bidi="th-TH"/>
              </w:rPr>
            </w:pPr>
            <w:r w:rsidRPr="0067125D">
              <w:rPr>
                <w:rFonts w:cs="Times New Roman"/>
                <w:szCs w:val="22"/>
                <w:cs/>
                <w:lang w:bidi="th-TH"/>
              </w:rPr>
              <w:t xml:space="preserve">   </w:t>
            </w:r>
            <w:r w:rsidRPr="0067125D">
              <w:rPr>
                <w:rFonts w:cs="Times New Roman"/>
                <w:szCs w:val="22"/>
              </w:rPr>
              <w:t>measured at fair value through profit or loss</w:t>
            </w:r>
          </w:p>
        </w:tc>
        <w:tc>
          <w:tcPr>
            <w:tcW w:w="1260" w:type="dxa"/>
          </w:tcPr>
          <w:p w14:paraId="57759576" w14:textId="77777777" w:rsidR="00166553" w:rsidRDefault="00166553" w:rsidP="00166553">
            <w:pPr>
              <w:tabs>
                <w:tab w:val="center" w:pos="483"/>
                <w:tab w:val="right" w:pos="966"/>
              </w:tabs>
              <w:spacing w:line="240" w:lineRule="auto"/>
              <w:ind w:right="78"/>
              <w:jc w:val="right"/>
              <w:rPr>
                <w:rFonts w:cs="Times New Roman"/>
                <w:spacing w:val="-4"/>
                <w:szCs w:val="22"/>
              </w:rPr>
            </w:pPr>
          </w:p>
          <w:p w14:paraId="3E313E33" w14:textId="230FF2F0" w:rsidR="00210487" w:rsidRPr="0067125D" w:rsidRDefault="00210487" w:rsidP="00166553">
            <w:pPr>
              <w:tabs>
                <w:tab w:val="center" w:pos="483"/>
                <w:tab w:val="right" w:pos="966"/>
              </w:tabs>
              <w:spacing w:line="240" w:lineRule="auto"/>
              <w:ind w:right="78"/>
              <w:jc w:val="right"/>
              <w:rPr>
                <w:rFonts w:cs="Times New Roman"/>
                <w:spacing w:val="-4"/>
                <w:szCs w:val="22"/>
              </w:rPr>
            </w:pPr>
            <w:r>
              <w:rPr>
                <w:rFonts w:cs="Times New Roman"/>
                <w:spacing w:val="-4"/>
                <w:szCs w:val="22"/>
              </w:rPr>
              <w:t>14</w:t>
            </w:r>
          </w:p>
        </w:tc>
        <w:tc>
          <w:tcPr>
            <w:tcW w:w="270" w:type="dxa"/>
          </w:tcPr>
          <w:p w14:paraId="022BFA2E" w14:textId="77777777" w:rsidR="00166553" w:rsidRPr="0067125D" w:rsidRDefault="00166553" w:rsidP="00166553">
            <w:pPr>
              <w:spacing w:line="240" w:lineRule="auto"/>
              <w:jc w:val="thaiDistribute"/>
              <w:rPr>
                <w:rFonts w:cs="Times New Roman"/>
                <w:spacing w:val="-4"/>
                <w:szCs w:val="22"/>
                <w:cs/>
              </w:rPr>
            </w:pPr>
          </w:p>
        </w:tc>
        <w:tc>
          <w:tcPr>
            <w:tcW w:w="1278" w:type="dxa"/>
            <w:gridSpan w:val="2"/>
          </w:tcPr>
          <w:p w14:paraId="709715CB" w14:textId="77777777" w:rsidR="00166553" w:rsidRDefault="00166553" w:rsidP="00166553">
            <w:pPr>
              <w:tabs>
                <w:tab w:val="center" w:pos="483"/>
                <w:tab w:val="right" w:pos="966"/>
              </w:tabs>
              <w:spacing w:line="240" w:lineRule="auto"/>
              <w:ind w:right="78"/>
              <w:jc w:val="right"/>
              <w:rPr>
                <w:rFonts w:cs="Times New Roman"/>
                <w:spacing w:val="-4"/>
                <w:szCs w:val="22"/>
              </w:rPr>
            </w:pPr>
          </w:p>
          <w:p w14:paraId="6C296D68" w14:textId="6F2C03A8" w:rsidR="00166553" w:rsidRPr="0067125D" w:rsidRDefault="00166553" w:rsidP="00166553">
            <w:pPr>
              <w:spacing w:line="240" w:lineRule="auto"/>
              <w:ind w:right="70"/>
              <w:jc w:val="right"/>
              <w:rPr>
                <w:rFonts w:cs="Times New Roman"/>
                <w:spacing w:val="-4"/>
                <w:szCs w:val="22"/>
              </w:rPr>
            </w:pPr>
            <w:r>
              <w:rPr>
                <w:rFonts w:cs="Times New Roman"/>
                <w:spacing w:val="-4"/>
                <w:szCs w:val="22"/>
              </w:rPr>
              <w:t>72</w:t>
            </w:r>
          </w:p>
        </w:tc>
      </w:tr>
      <w:tr w:rsidR="00166553" w:rsidRPr="0067125D" w14:paraId="412E8CFA" w14:textId="77777777" w:rsidTr="0040319E">
        <w:trPr>
          <w:cantSplit/>
        </w:trPr>
        <w:tc>
          <w:tcPr>
            <w:tcW w:w="6390" w:type="dxa"/>
          </w:tcPr>
          <w:p w14:paraId="5DF5829A" w14:textId="77777777" w:rsidR="00166553" w:rsidRPr="0067125D" w:rsidRDefault="00166553" w:rsidP="00166553">
            <w:pPr>
              <w:spacing w:line="240" w:lineRule="auto"/>
              <w:jc w:val="thaiDistribute"/>
              <w:rPr>
                <w:rFonts w:cs="Times New Roman"/>
                <w:b/>
                <w:bCs/>
                <w:spacing w:val="-4"/>
                <w:szCs w:val="22"/>
                <w:cs/>
              </w:rPr>
            </w:pPr>
            <w:proofErr w:type="gramStart"/>
            <w:r w:rsidRPr="0067125D">
              <w:rPr>
                <w:rFonts w:cs="Times New Roman"/>
                <w:b/>
                <w:bCs/>
                <w:szCs w:val="22"/>
              </w:rPr>
              <w:t>At</w:t>
            </w:r>
            <w:proofErr w:type="gramEnd"/>
            <w:r w:rsidRPr="0067125D">
              <w:rPr>
                <w:rFonts w:cs="Times New Roman"/>
                <w:b/>
                <w:bCs/>
                <w:szCs w:val="22"/>
              </w:rPr>
              <w:t xml:space="preserve"> 31 December</w:t>
            </w:r>
          </w:p>
        </w:tc>
        <w:tc>
          <w:tcPr>
            <w:tcW w:w="1260" w:type="dxa"/>
            <w:tcBorders>
              <w:top w:val="single" w:sz="4" w:space="0" w:color="auto"/>
              <w:bottom w:val="double" w:sz="4" w:space="0" w:color="auto"/>
            </w:tcBorders>
          </w:tcPr>
          <w:p w14:paraId="2EA02E9B" w14:textId="7B8D1214" w:rsidR="00166553" w:rsidRPr="0067125D" w:rsidRDefault="00722FD1" w:rsidP="00166553">
            <w:pPr>
              <w:spacing w:line="240" w:lineRule="auto"/>
              <w:ind w:right="73"/>
              <w:jc w:val="right"/>
              <w:rPr>
                <w:rFonts w:cs="Times New Roman"/>
                <w:b/>
                <w:bCs/>
                <w:spacing w:val="-4"/>
                <w:szCs w:val="22"/>
                <w:cs/>
              </w:rPr>
            </w:pPr>
            <w:r>
              <w:rPr>
                <w:rFonts w:cs="Times New Roman"/>
                <w:b/>
                <w:bCs/>
                <w:spacing w:val="-4"/>
                <w:szCs w:val="22"/>
              </w:rPr>
              <w:t>243,409</w:t>
            </w:r>
          </w:p>
        </w:tc>
        <w:tc>
          <w:tcPr>
            <w:tcW w:w="270" w:type="dxa"/>
          </w:tcPr>
          <w:p w14:paraId="5228AFEC" w14:textId="77777777" w:rsidR="00166553" w:rsidRPr="0067125D" w:rsidRDefault="00166553" w:rsidP="00166553">
            <w:pPr>
              <w:spacing w:line="240" w:lineRule="auto"/>
              <w:jc w:val="thaiDistribute"/>
              <w:rPr>
                <w:rFonts w:cs="Times New Roman"/>
                <w:b/>
                <w:bCs/>
                <w:szCs w:val="22"/>
                <w:cs/>
              </w:rPr>
            </w:pPr>
          </w:p>
        </w:tc>
        <w:tc>
          <w:tcPr>
            <w:tcW w:w="1278" w:type="dxa"/>
            <w:gridSpan w:val="2"/>
            <w:tcBorders>
              <w:top w:val="single" w:sz="4" w:space="0" w:color="auto"/>
              <w:bottom w:val="double" w:sz="4" w:space="0" w:color="auto"/>
            </w:tcBorders>
          </w:tcPr>
          <w:p w14:paraId="7DF1D2BD" w14:textId="232EB42C" w:rsidR="00166553" w:rsidRPr="0067125D" w:rsidRDefault="00166553" w:rsidP="00166553">
            <w:pPr>
              <w:spacing w:line="240" w:lineRule="auto"/>
              <w:ind w:right="70"/>
              <w:jc w:val="right"/>
              <w:rPr>
                <w:rFonts w:cs="Times New Roman"/>
                <w:b/>
                <w:bCs/>
                <w:spacing w:val="-4"/>
                <w:szCs w:val="22"/>
              </w:rPr>
            </w:pPr>
            <w:r w:rsidRPr="00C70DC2">
              <w:rPr>
                <w:rFonts w:cs="Times New Roman"/>
                <w:b/>
                <w:bCs/>
                <w:spacing w:val="-4"/>
                <w:szCs w:val="22"/>
              </w:rPr>
              <w:t>234,285</w:t>
            </w:r>
          </w:p>
        </w:tc>
      </w:tr>
    </w:tbl>
    <w:p w14:paraId="53C88D40" w14:textId="5570C58A" w:rsidR="00354620" w:rsidRDefault="00354620" w:rsidP="0067125D">
      <w:pPr>
        <w:spacing w:line="240" w:lineRule="auto"/>
        <w:ind w:left="-122"/>
        <w:rPr>
          <w:rFonts w:eastAsia="Cordia New" w:cs="Times New Roman"/>
          <w:b/>
          <w:bCs/>
          <w:szCs w:val="22"/>
        </w:rPr>
      </w:pPr>
    </w:p>
    <w:p w14:paraId="62572868" w14:textId="77777777" w:rsidR="00354620" w:rsidRDefault="00354620">
      <w:pPr>
        <w:spacing w:line="240" w:lineRule="auto"/>
        <w:rPr>
          <w:rFonts w:eastAsia="Cordia New" w:cs="Times New Roman"/>
          <w:b/>
          <w:bCs/>
          <w:szCs w:val="22"/>
        </w:rPr>
      </w:pPr>
      <w:r>
        <w:rPr>
          <w:rFonts w:eastAsia="Cordia New" w:cs="Times New Roman"/>
          <w:b/>
          <w:bCs/>
          <w:szCs w:val="22"/>
        </w:rPr>
        <w:br w:type="page"/>
      </w:r>
    </w:p>
    <w:p w14:paraId="2B3A4E51" w14:textId="3E108C8F" w:rsidR="007E1BA0" w:rsidRPr="0067125D" w:rsidRDefault="004E134E" w:rsidP="00F529B8">
      <w:pPr>
        <w:spacing w:line="240" w:lineRule="atLeast"/>
        <w:ind w:left="540" w:hanging="540"/>
        <w:jc w:val="both"/>
        <w:rPr>
          <w:rFonts w:cs="Times New Roman"/>
          <w:b/>
          <w:bCs/>
          <w:sz w:val="24"/>
          <w:szCs w:val="24"/>
        </w:rPr>
      </w:pPr>
      <w:r>
        <w:rPr>
          <w:rFonts w:cs="Times New Roman"/>
          <w:b/>
          <w:bCs/>
          <w:sz w:val="24"/>
          <w:szCs w:val="24"/>
        </w:rPr>
        <w:t>8</w:t>
      </w:r>
      <w:r w:rsidR="003F4F14" w:rsidRPr="0067125D">
        <w:rPr>
          <w:rFonts w:cs="Times New Roman"/>
          <w:b/>
          <w:bCs/>
          <w:sz w:val="24"/>
          <w:szCs w:val="24"/>
        </w:rPr>
        <w:tab/>
      </w:r>
      <w:r w:rsidR="00563435" w:rsidRPr="0067125D">
        <w:rPr>
          <w:rFonts w:cs="Times New Roman"/>
          <w:b/>
          <w:bCs/>
          <w:sz w:val="24"/>
          <w:szCs w:val="24"/>
        </w:rPr>
        <w:t>Cash and cash equivalents</w:t>
      </w:r>
    </w:p>
    <w:p w14:paraId="0082F540" w14:textId="3B07576A" w:rsidR="00B7339A" w:rsidRPr="00354620" w:rsidRDefault="00B7339A" w:rsidP="0067125D">
      <w:pPr>
        <w:spacing w:line="240" w:lineRule="auto"/>
        <w:ind w:left="-122"/>
        <w:rPr>
          <w:rFonts w:eastAsia="Cordia New" w:cs="Times New Roman"/>
          <w:szCs w:val="22"/>
        </w:rPr>
      </w:pPr>
    </w:p>
    <w:p w14:paraId="23B15C12" w14:textId="374D45CD" w:rsidR="00B7339A" w:rsidRPr="0067125D" w:rsidRDefault="00B7339A" w:rsidP="00EE00DD">
      <w:pPr>
        <w:spacing w:line="240" w:lineRule="auto"/>
        <w:ind w:left="540" w:right="29" w:hanging="540"/>
        <w:jc w:val="thaiDistribute"/>
        <w:rPr>
          <w:rFonts w:cs="Times New Roman"/>
          <w:szCs w:val="22"/>
          <w:lang w:val="en-US" w:bidi="th-TH"/>
        </w:rPr>
      </w:pPr>
      <w:r w:rsidRPr="0067125D">
        <w:rPr>
          <w:rFonts w:cs="Times New Roman"/>
          <w:b/>
          <w:bCs/>
          <w:szCs w:val="22"/>
          <w:cs/>
        </w:rPr>
        <w:tab/>
      </w:r>
      <w:r w:rsidR="003C4ECC" w:rsidRPr="0067125D">
        <w:rPr>
          <w:rFonts w:cs="Times New Roman"/>
          <w:szCs w:val="22"/>
          <w:lang w:val="en-US" w:bidi="th-TH"/>
        </w:rPr>
        <w:t xml:space="preserve">The </w:t>
      </w:r>
      <w:r w:rsidR="00D22024" w:rsidRPr="0067125D">
        <w:rPr>
          <w:rFonts w:cs="Times New Roman"/>
          <w:szCs w:val="22"/>
          <w:lang w:val="en-US" w:bidi="th-TH"/>
        </w:rPr>
        <w:t>T</w:t>
      </w:r>
      <w:r w:rsidR="003C4ECC" w:rsidRPr="0067125D">
        <w:rPr>
          <w:rFonts w:cs="Times New Roman"/>
          <w:szCs w:val="22"/>
          <w:lang w:val="en-US" w:bidi="th-TH"/>
        </w:rPr>
        <w:t>rust’s details of cash and cash equivalents are as follow</w:t>
      </w:r>
      <w:r w:rsidR="0034527F">
        <w:rPr>
          <w:rFonts w:cs="Times New Roman"/>
          <w:szCs w:val="22"/>
          <w:lang w:val="en-US" w:bidi="th-TH"/>
        </w:rPr>
        <w:t>s</w:t>
      </w:r>
      <w:r w:rsidRPr="0067125D">
        <w:rPr>
          <w:rFonts w:cs="Times New Roman"/>
          <w:szCs w:val="22"/>
          <w:lang w:val="en-US" w:bidi="th-TH"/>
        </w:rPr>
        <w:t>:</w:t>
      </w:r>
    </w:p>
    <w:p w14:paraId="76DB415B" w14:textId="49656CA9" w:rsidR="007E1BA0" w:rsidRPr="00354620" w:rsidRDefault="007E1BA0" w:rsidP="0067125D">
      <w:pPr>
        <w:spacing w:line="240" w:lineRule="auto"/>
        <w:ind w:left="-122"/>
        <w:rPr>
          <w:rFonts w:eastAsia="Cordia New" w:cs="Times New Roman"/>
          <w:szCs w:val="22"/>
        </w:rPr>
      </w:pPr>
    </w:p>
    <w:tbl>
      <w:tblPr>
        <w:tblW w:w="9288" w:type="dxa"/>
        <w:tblInd w:w="450" w:type="dxa"/>
        <w:tblLayout w:type="fixed"/>
        <w:tblLook w:val="0000" w:firstRow="0" w:lastRow="0" w:firstColumn="0" w:lastColumn="0" w:noHBand="0" w:noVBand="0"/>
      </w:tblPr>
      <w:tblGrid>
        <w:gridCol w:w="3258"/>
        <w:gridCol w:w="1350"/>
        <w:gridCol w:w="270"/>
        <w:gridCol w:w="1260"/>
        <w:gridCol w:w="270"/>
        <w:gridCol w:w="1350"/>
        <w:gridCol w:w="270"/>
        <w:gridCol w:w="1260"/>
      </w:tblGrid>
      <w:tr w:rsidR="007F672D" w:rsidRPr="0067125D" w14:paraId="28AD3E74" w14:textId="77777777" w:rsidTr="00193082">
        <w:trPr>
          <w:cantSplit/>
          <w:trHeight w:val="20"/>
          <w:tblHeader/>
        </w:trPr>
        <w:tc>
          <w:tcPr>
            <w:tcW w:w="3258" w:type="dxa"/>
          </w:tcPr>
          <w:p w14:paraId="637206FD" w14:textId="77777777" w:rsidR="007F672D" w:rsidRPr="00992CFA" w:rsidRDefault="007F672D" w:rsidP="00EE00DD">
            <w:pPr>
              <w:spacing w:line="240" w:lineRule="auto"/>
              <w:jc w:val="both"/>
              <w:rPr>
                <w:rFonts w:cs="Times New Roman"/>
                <w:szCs w:val="22"/>
                <w:cs/>
              </w:rPr>
            </w:pPr>
          </w:p>
        </w:tc>
        <w:tc>
          <w:tcPr>
            <w:tcW w:w="2880" w:type="dxa"/>
            <w:gridSpan w:val="3"/>
          </w:tcPr>
          <w:p w14:paraId="2882F7F9" w14:textId="64072FF1" w:rsidR="007F672D" w:rsidRPr="00992CFA" w:rsidRDefault="007F672D" w:rsidP="00EE00DD">
            <w:pPr>
              <w:pStyle w:val="Heading9"/>
              <w:spacing w:line="240" w:lineRule="auto"/>
              <w:jc w:val="center"/>
              <w:rPr>
                <w:rFonts w:cs="Times New Roman"/>
                <w:szCs w:val="22"/>
              </w:rPr>
            </w:pPr>
            <w:r w:rsidRPr="00992CFA">
              <w:rPr>
                <w:rFonts w:cs="Times New Roman"/>
                <w:szCs w:val="22"/>
                <w:lang w:val="en-US"/>
              </w:rPr>
              <w:t>31</w:t>
            </w:r>
            <w:r w:rsidRPr="00992CFA">
              <w:rPr>
                <w:rFonts w:cs="Times New Roman"/>
                <w:szCs w:val="22"/>
              </w:rPr>
              <w:t xml:space="preserve"> December </w:t>
            </w:r>
            <w:r w:rsidRPr="00992CFA">
              <w:rPr>
                <w:rFonts w:cs="Times New Roman"/>
                <w:spacing w:val="-2"/>
                <w:szCs w:val="22"/>
                <w:lang w:val="en-US"/>
              </w:rPr>
              <w:t>202</w:t>
            </w:r>
            <w:r w:rsidR="00166553">
              <w:rPr>
                <w:rFonts w:cs="Times New Roman"/>
                <w:spacing w:val="-2"/>
                <w:szCs w:val="22"/>
                <w:lang w:val="en-US"/>
              </w:rPr>
              <w:t>5</w:t>
            </w:r>
          </w:p>
        </w:tc>
        <w:tc>
          <w:tcPr>
            <w:tcW w:w="270" w:type="dxa"/>
          </w:tcPr>
          <w:p w14:paraId="436FC527" w14:textId="77777777" w:rsidR="007F672D" w:rsidRPr="00992CFA" w:rsidRDefault="007F672D" w:rsidP="00EE00DD">
            <w:pPr>
              <w:spacing w:line="240" w:lineRule="auto"/>
              <w:jc w:val="both"/>
              <w:rPr>
                <w:rFonts w:cs="Times New Roman"/>
                <w:szCs w:val="22"/>
              </w:rPr>
            </w:pPr>
          </w:p>
        </w:tc>
        <w:tc>
          <w:tcPr>
            <w:tcW w:w="2880" w:type="dxa"/>
            <w:gridSpan w:val="3"/>
          </w:tcPr>
          <w:p w14:paraId="31EB3DC3" w14:textId="2AD4D9C2" w:rsidR="007F672D" w:rsidRPr="00992CFA" w:rsidRDefault="007F672D" w:rsidP="00EE00DD">
            <w:pPr>
              <w:pStyle w:val="Heading9"/>
              <w:spacing w:line="240" w:lineRule="auto"/>
              <w:jc w:val="center"/>
              <w:rPr>
                <w:rFonts w:cs="Times New Roman"/>
                <w:szCs w:val="22"/>
              </w:rPr>
            </w:pPr>
            <w:r w:rsidRPr="00992CFA">
              <w:rPr>
                <w:rFonts w:cs="Times New Roman"/>
                <w:szCs w:val="22"/>
                <w:lang w:val="en-US"/>
              </w:rPr>
              <w:t>31</w:t>
            </w:r>
            <w:r w:rsidRPr="00992CFA">
              <w:rPr>
                <w:rFonts w:cs="Times New Roman"/>
                <w:szCs w:val="22"/>
              </w:rPr>
              <w:t xml:space="preserve"> December </w:t>
            </w:r>
            <w:r w:rsidRPr="00992CFA">
              <w:rPr>
                <w:rFonts w:cs="Times New Roman"/>
                <w:szCs w:val="22"/>
                <w:lang w:val="en-US"/>
              </w:rPr>
              <w:t>20</w:t>
            </w:r>
            <w:r w:rsidR="00DA475E" w:rsidRPr="00992CFA">
              <w:rPr>
                <w:rFonts w:cs="Times New Roman"/>
                <w:szCs w:val="22"/>
                <w:lang w:val="en-US"/>
              </w:rPr>
              <w:t>2</w:t>
            </w:r>
            <w:r w:rsidR="00166553">
              <w:rPr>
                <w:rFonts w:cs="Times New Roman"/>
                <w:szCs w:val="22"/>
                <w:lang w:val="en-US"/>
              </w:rPr>
              <w:t>4</w:t>
            </w:r>
          </w:p>
        </w:tc>
      </w:tr>
      <w:tr w:rsidR="007F672D" w:rsidRPr="0067125D" w14:paraId="026F2A03" w14:textId="77777777" w:rsidTr="00193082">
        <w:trPr>
          <w:cantSplit/>
          <w:trHeight w:val="20"/>
          <w:tblHeader/>
        </w:trPr>
        <w:tc>
          <w:tcPr>
            <w:tcW w:w="3258" w:type="dxa"/>
          </w:tcPr>
          <w:p w14:paraId="1941AF1A" w14:textId="77777777" w:rsidR="007F672D" w:rsidRPr="00992CFA" w:rsidRDefault="007F672D" w:rsidP="00EE00DD">
            <w:pPr>
              <w:spacing w:line="240" w:lineRule="auto"/>
              <w:jc w:val="both"/>
              <w:rPr>
                <w:rFonts w:cs="Times New Roman"/>
                <w:szCs w:val="22"/>
                <w:cs/>
              </w:rPr>
            </w:pPr>
          </w:p>
        </w:tc>
        <w:tc>
          <w:tcPr>
            <w:tcW w:w="1350" w:type="dxa"/>
          </w:tcPr>
          <w:p w14:paraId="07E72C73" w14:textId="77777777" w:rsidR="007F672D" w:rsidRPr="00992CFA" w:rsidRDefault="007F672D" w:rsidP="00EE00DD">
            <w:pPr>
              <w:pStyle w:val="Heading9"/>
              <w:spacing w:line="240" w:lineRule="auto"/>
              <w:ind w:left="-105" w:right="-105"/>
              <w:jc w:val="center"/>
              <w:rPr>
                <w:rFonts w:cs="Times New Roman"/>
                <w:szCs w:val="22"/>
              </w:rPr>
            </w:pPr>
            <w:r w:rsidRPr="00992CFA">
              <w:rPr>
                <w:rFonts w:cs="Times New Roman"/>
                <w:szCs w:val="22"/>
              </w:rPr>
              <w:t>Amount</w:t>
            </w:r>
          </w:p>
        </w:tc>
        <w:tc>
          <w:tcPr>
            <w:tcW w:w="270" w:type="dxa"/>
          </w:tcPr>
          <w:p w14:paraId="4AA0ED80" w14:textId="77777777" w:rsidR="007F672D" w:rsidRPr="00992CFA" w:rsidRDefault="007F672D" w:rsidP="00EE00DD">
            <w:pPr>
              <w:spacing w:line="240" w:lineRule="auto"/>
              <w:jc w:val="both"/>
              <w:rPr>
                <w:rFonts w:cs="Times New Roman"/>
                <w:szCs w:val="22"/>
              </w:rPr>
            </w:pPr>
          </w:p>
        </w:tc>
        <w:tc>
          <w:tcPr>
            <w:tcW w:w="1260" w:type="dxa"/>
          </w:tcPr>
          <w:p w14:paraId="1AC42A68" w14:textId="77777777" w:rsidR="007F672D" w:rsidRPr="00992CFA" w:rsidRDefault="007F672D" w:rsidP="00EE00DD">
            <w:pPr>
              <w:pStyle w:val="Heading9"/>
              <w:spacing w:line="240" w:lineRule="auto"/>
              <w:ind w:left="-105" w:right="-105"/>
              <w:jc w:val="center"/>
              <w:rPr>
                <w:rFonts w:cs="Times New Roman"/>
                <w:szCs w:val="22"/>
              </w:rPr>
            </w:pPr>
            <w:r w:rsidRPr="00992CFA">
              <w:rPr>
                <w:rFonts w:cs="Times New Roman"/>
                <w:szCs w:val="22"/>
              </w:rPr>
              <w:t>Interest rate</w:t>
            </w:r>
          </w:p>
        </w:tc>
        <w:tc>
          <w:tcPr>
            <w:tcW w:w="270" w:type="dxa"/>
          </w:tcPr>
          <w:p w14:paraId="729BA8A0" w14:textId="77777777" w:rsidR="007F672D" w:rsidRPr="00992CFA" w:rsidRDefault="007F672D" w:rsidP="00EE00DD">
            <w:pPr>
              <w:spacing w:line="240" w:lineRule="auto"/>
              <w:jc w:val="both"/>
              <w:rPr>
                <w:rFonts w:cs="Times New Roman"/>
                <w:szCs w:val="22"/>
              </w:rPr>
            </w:pPr>
          </w:p>
        </w:tc>
        <w:tc>
          <w:tcPr>
            <w:tcW w:w="1350" w:type="dxa"/>
          </w:tcPr>
          <w:p w14:paraId="58A101F4" w14:textId="77777777" w:rsidR="007F672D" w:rsidRPr="00992CFA" w:rsidRDefault="007F672D" w:rsidP="00EE00DD">
            <w:pPr>
              <w:pStyle w:val="Heading9"/>
              <w:spacing w:line="240" w:lineRule="auto"/>
              <w:ind w:left="-105" w:right="-105"/>
              <w:jc w:val="center"/>
              <w:rPr>
                <w:rFonts w:cs="Times New Roman"/>
                <w:szCs w:val="22"/>
              </w:rPr>
            </w:pPr>
            <w:r w:rsidRPr="00992CFA">
              <w:rPr>
                <w:rFonts w:cs="Times New Roman"/>
                <w:szCs w:val="22"/>
              </w:rPr>
              <w:t>Amount</w:t>
            </w:r>
          </w:p>
        </w:tc>
        <w:tc>
          <w:tcPr>
            <w:tcW w:w="270" w:type="dxa"/>
          </w:tcPr>
          <w:p w14:paraId="33D4C2FC" w14:textId="77777777" w:rsidR="007F672D" w:rsidRPr="00992CFA" w:rsidRDefault="007F672D" w:rsidP="00EE00DD">
            <w:pPr>
              <w:pStyle w:val="Heading9"/>
              <w:spacing w:line="240" w:lineRule="auto"/>
              <w:ind w:left="-105" w:right="-105"/>
              <w:jc w:val="center"/>
              <w:rPr>
                <w:rFonts w:cs="Times New Roman"/>
                <w:szCs w:val="22"/>
              </w:rPr>
            </w:pPr>
          </w:p>
        </w:tc>
        <w:tc>
          <w:tcPr>
            <w:tcW w:w="1260" w:type="dxa"/>
          </w:tcPr>
          <w:p w14:paraId="0449131E" w14:textId="77777777" w:rsidR="007F672D" w:rsidRPr="00992CFA" w:rsidRDefault="007F672D" w:rsidP="00EE00DD">
            <w:pPr>
              <w:pStyle w:val="Heading9"/>
              <w:spacing w:line="240" w:lineRule="auto"/>
              <w:ind w:left="-105" w:right="-105"/>
              <w:jc w:val="center"/>
              <w:rPr>
                <w:rFonts w:cs="Times New Roman"/>
                <w:szCs w:val="22"/>
              </w:rPr>
            </w:pPr>
            <w:r w:rsidRPr="00992CFA">
              <w:rPr>
                <w:rFonts w:cs="Times New Roman"/>
                <w:szCs w:val="22"/>
              </w:rPr>
              <w:t>Interest rate</w:t>
            </w:r>
          </w:p>
        </w:tc>
      </w:tr>
      <w:tr w:rsidR="007F672D" w:rsidRPr="0067125D" w14:paraId="0A58C9CB" w14:textId="77777777" w:rsidTr="00193082">
        <w:trPr>
          <w:cantSplit/>
          <w:trHeight w:val="20"/>
          <w:tblHeader/>
        </w:trPr>
        <w:tc>
          <w:tcPr>
            <w:tcW w:w="3258" w:type="dxa"/>
          </w:tcPr>
          <w:p w14:paraId="7DAB6CD5" w14:textId="77777777" w:rsidR="007F672D" w:rsidRPr="00992CFA" w:rsidRDefault="007F672D" w:rsidP="00EE00DD">
            <w:pPr>
              <w:spacing w:line="240" w:lineRule="auto"/>
              <w:jc w:val="both"/>
              <w:rPr>
                <w:rFonts w:cs="Times New Roman"/>
                <w:szCs w:val="22"/>
              </w:rPr>
            </w:pPr>
          </w:p>
        </w:tc>
        <w:tc>
          <w:tcPr>
            <w:tcW w:w="1350" w:type="dxa"/>
          </w:tcPr>
          <w:p w14:paraId="347B2CFB" w14:textId="77777777" w:rsidR="007F672D" w:rsidRPr="00992CFA" w:rsidRDefault="007F672D" w:rsidP="00EE00DD">
            <w:pPr>
              <w:pStyle w:val="Heading9"/>
              <w:spacing w:line="240" w:lineRule="auto"/>
              <w:ind w:left="-105" w:right="-105"/>
              <w:jc w:val="center"/>
              <w:rPr>
                <w:rFonts w:cs="Times New Roman"/>
                <w:i/>
                <w:iCs/>
                <w:szCs w:val="22"/>
              </w:rPr>
            </w:pPr>
            <w:r w:rsidRPr="00992CFA">
              <w:rPr>
                <w:rFonts w:cs="Times New Roman"/>
                <w:i/>
                <w:iCs/>
                <w:szCs w:val="22"/>
              </w:rPr>
              <w:t>(in thousand Baht)</w:t>
            </w:r>
          </w:p>
        </w:tc>
        <w:tc>
          <w:tcPr>
            <w:tcW w:w="270" w:type="dxa"/>
          </w:tcPr>
          <w:p w14:paraId="74795E7D" w14:textId="77777777" w:rsidR="007F672D" w:rsidRPr="00992CFA" w:rsidRDefault="007F672D" w:rsidP="00EE00DD">
            <w:pPr>
              <w:spacing w:line="240" w:lineRule="auto"/>
              <w:jc w:val="both"/>
              <w:rPr>
                <w:rFonts w:cs="Times New Roman"/>
                <w:szCs w:val="22"/>
              </w:rPr>
            </w:pPr>
          </w:p>
        </w:tc>
        <w:tc>
          <w:tcPr>
            <w:tcW w:w="1260" w:type="dxa"/>
          </w:tcPr>
          <w:p w14:paraId="6F2AE249" w14:textId="77777777" w:rsidR="007F672D" w:rsidRPr="00992CFA" w:rsidRDefault="007F672D" w:rsidP="00EE00DD">
            <w:pPr>
              <w:pStyle w:val="Heading9"/>
              <w:spacing w:line="240" w:lineRule="auto"/>
              <w:ind w:left="-105" w:right="-105"/>
              <w:jc w:val="center"/>
              <w:rPr>
                <w:rFonts w:cs="Times New Roman"/>
                <w:i/>
                <w:iCs/>
                <w:spacing w:val="-6"/>
                <w:szCs w:val="22"/>
              </w:rPr>
            </w:pPr>
            <w:r w:rsidRPr="00992CFA">
              <w:rPr>
                <w:rFonts w:cs="Times New Roman"/>
                <w:i/>
                <w:iCs/>
                <w:spacing w:val="-6"/>
                <w:szCs w:val="22"/>
              </w:rPr>
              <w:t>(% per annum)</w:t>
            </w:r>
          </w:p>
        </w:tc>
        <w:tc>
          <w:tcPr>
            <w:tcW w:w="270" w:type="dxa"/>
          </w:tcPr>
          <w:p w14:paraId="5B37F48B" w14:textId="77777777" w:rsidR="007F672D" w:rsidRPr="00992CFA" w:rsidRDefault="007F672D" w:rsidP="00EE00DD">
            <w:pPr>
              <w:spacing w:line="240" w:lineRule="auto"/>
              <w:jc w:val="both"/>
              <w:rPr>
                <w:rFonts w:cs="Times New Roman"/>
                <w:szCs w:val="22"/>
              </w:rPr>
            </w:pPr>
          </w:p>
        </w:tc>
        <w:tc>
          <w:tcPr>
            <w:tcW w:w="1350" w:type="dxa"/>
          </w:tcPr>
          <w:p w14:paraId="0CAD533D" w14:textId="77777777" w:rsidR="007F672D" w:rsidRPr="00992CFA" w:rsidRDefault="007F672D" w:rsidP="00EE00DD">
            <w:pPr>
              <w:pStyle w:val="Heading9"/>
              <w:spacing w:line="240" w:lineRule="auto"/>
              <w:ind w:left="-105" w:right="-105"/>
              <w:jc w:val="center"/>
              <w:rPr>
                <w:rFonts w:cs="Times New Roman"/>
                <w:szCs w:val="22"/>
              </w:rPr>
            </w:pPr>
            <w:r w:rsidRPr="00992CFA">
              <w:rPr>
                <w:rFonts w:cs="Times New Roman"/>
                <w:i/>
                <w:iCs/>
                <w:szCs w:val="22"/>
              </w:rPr>
              <w:t>(in thousand Baht)</w:t>
            </w:r>
          </w:p>
        </w:tc>
        <w:tc>
          <w:tcPr>
            <w:tcW w:w="270" w:type="dxa"/>
          </w:tcPr>
          <w:p w14:paraId="705EFD5C" w14:textId="77777777" w:rsidR="007F672D" w:rsidRPr="00992CFA" w:rsidRDefault="007F672D" w:rsidP="00EE00DD">
            <w:pPr>
              <w:pStyle w:val="Heading9"/>
              <w:spacing w:line="240" w:lineRule="auto"/>
              <w:ind w:left="-105" w:right="-105"/>
              <w:jc w:val="center"/>
              <w:rPr>
                <w:rFonts w:cs="Times New Roman"/>
                <w:szCs w:val="22"/>
              </w:rPr>
            </w:pPr>
          </w:p>
        </w:tc>
        <w:tc>
          <w:tcPr>
            <w:tcW w:w="1260" w:type="dxa"/>
          </w:tcPr>
          <w:p w14:paraId="072AA717" w14:textId="77777777" w:rsidR="007F672D" w:rsidRPr="00992CFA" w:rsidRDefault="007F672D" w:rsidP="00EE00DD">
            <w:pPr>
              <w:pStyle w:val="Heading9"/>
              <w:spacing w:line="240" w:lineRule="auto"/>
              <w:ind w:left="-105" w:right="-105"/>
              <w:jc w:val="center"/>
              <w:rPr>
                <w:rFonts w:cs="Times New Roman"/>
                <w:i/>
                <w:iCs/>
                <w:spacing w:val="-6"/>
                <w:szCs w:val="22"/>
              </w:rPr>
            </w:pPr>
            <w:r w:rsidRPr="00992CFA">
              <w:rPr>
                <w:rFonts w:cs="Times New Roman"/>
                <w:i/>
                <w:iCs/>
                <w:spacing w:val="-6"/>
                <w:szCs w:val="22"/>
              </w:rPr>
              <w:t>(% per annum)</w:t>
            </w:r>
          </w:p>
        </w:tc>
      </w:tr>
      <w:tr w:rsidR="00BA41FC" w:rsidRPr="0067125D" w14:paraId="6AE304ED" w14:textId="77777777" w:rsidTr="00193082">
        <w:trPr>
          <w:cantSplit/>
          <w:trHeight w:val="110"/>
          <w:tblHeader/>
        </w:trPr>
        <w:tc>
          <w:tcPr>
            <w:tcW w:w="3258" w:type="dxa"/>
          </w:tcPr>
          <w:p w14:paraId="01CD0D8C" w14:textId="77777777" w:rsidR="00BA41FC" w:rsidRPr="00992CFA" w:rsidRDefault="00BA41FC" w:rsidP="0067125D">
            <w:pPr>
              <w:spacing w:line="240" w:lineRule="auto"/>
              <w:ind w:left="-122"/>
              <w:rPr>
                <w:rFonts w:eastAsia="Cordia New" w:cs="Times New Roman"/>
                <w:b/>
                <w:bCs/>
                <w:szCs w:val="22"/>
              </w:rPr>
            </w:pPr>
          </w:p>
        </w:tc>
        <w:tc>
          <w:tcPr>
            <w:tcW w:w="1350" w:type="dxa"/>
          </w:tcPr>
          <w:p w14:paraId="328D7007" w14:textId="77777777" w:rsidR="00BA41FC" w:rsidRPr="00992CFA" w:rsidRDefault="00BA41FC" w:rsidP="0067125D">
            <w:pPr>
              <w:spacing w:line="240" w:lineRule="auto"/>
              <w:ind w:left="-122"/>
              <w:rPr>
                <w:rFonts w:eastAsia="Cordia New" w:cs="Times New Roman"/>
                <w:b/>
                <w:bCs/>
                <w:szCs w:val="22"/>
              </w:rPr>
            </w:pPr>
          </w:p>
        </w:tc>
        <w:tc>
          <w:tcPr>
            <w:tcW w:w="270" w:type="dxa"/>
          </w:tcPr>
          <w:p w14:paraId="770F90E9" w14:textId="77777777" w:rsidR="00BA41FC" w:rsidRPr="00992CFA" w:rsidRDefault="00BA41FC" w:rsidP="0067125D">
            <w:pPr>
              <w:spacing w:line="240" w:lineRule="auto"/>
              <w:ind w:left="-122"/>
              <w:rPr>
                <w:rFonts w:eastAsia="Cordia New" w:cs="Times New Roman"/>
                <w:b/>
                <w:bCs/>
                <w:szCs w:val="22"/>
              </w:rPr>
            </w:pPr>
          </w:p>
        </w:tc>
        <w:tc>
          <w:tcPr>
            <w:tcW w:w="1260" w:type="dxa"/>
          </w:tcPr>
          <w:p w14:paraId="2B373FB8" w14:textId="77777777" w:rsidR="00BA41FC" w:rsidRPr="00992CFA" w:rsidRDefault="00BA41FC" w:rsidP="0067125D">
            <w:pPr>
              <w:spacing w:line="240" w:lineRule="auto"/>
              <w:ind w:left="-122"/>
              <w:rPr>
                <w:rFonts w:eastAsia="Cordia New" w:cs="Times New Roman"/>
                <w:b/>
                <w:bCs/>
                <w:szCs w:val="22"/>
              </w:rPr>
            </w:pPr>
          </w:p>
        </w:tc>
        <w:tc>
          <w:tcPr>
            <w:tcW w:w="270" w:type="dxa"/>
          </w:tcPr>
          <w:p w14:paraId="0194401A" w14:textId="77777777" w:rsidR="00BA41FC" w:rsidRPr="00992CFA" w:rsidRDefault="00BA41FC" w:rsidP="0067125D">
            <w:pPr>
              <w:spacing w:line="240" w:lineRule="auto"/>
              <w:ind w:left="-122"/>
              <w:rPr>
                <w:rFonts w:eastAsia="Cordia New" w:cs="Times New Roman"/>
                <w:b/>
                <w:bCs/>
                <w:szCs w:val="22"/>
              </w:rPr>
            </w:pPr>
          </w:p>
        </w:tc>
        <w:tc>
          <w:tcPr>
            <w:tcW w:w="1350" w:type="dxa"/>
          </w:tcPr>
          <w:p w14:paraId="2F6BD926" w14:textId="77777777" w:rsidR="00BA41FC" w:rsidRPr="00992CFA" w:rsidRDefault="00BA41FC" w:rsidP="0067125D">
            <w:pPr>
              <w:spacing w:line="240" w:lineRule="auto"/>
              <w:ind w:left="-122"/>
              <w:rPr>
                <w:rFonts w:eastAsia="Cordia New" w:cs="Times New Roman"/>
                <w:b/>
                <w:bCs/>
                <w:szCs w:val="22"/>
              </w:rPr>
            </w:pPr>
          </w:p>
        </w:tc>
        <w:tc>
          <w:tcPr>
            <w:tcW w:w="270" w:type="dxa"/>
          </w:tcPr>
          <w:p w14:paraId="57764705" w14:textId="77777777" w:rsidR="00BA41FC" w:rsidRPr="00992CFA" w:rsidRDefault="00BA41FC" w:rsidP="0067125D">
            <w:pPr>
              <w:spacing w:line="240" w:lineRule="auto"/>
              <w:ind w:left="-122"/>
              <w:rPr>
                <w:rFonts w:eastAsia="Cordia New" w:cs="Times New Roman"/>
                <w:b/>
                <w:bCs/>
                <w:szCs w:val="22"/>
              </w:rPr>
            </w:pPr>
          </w:p>
        </w:tc>
        <w:tc>
          <w:tcPr>
            <w:tcW w:w="1260" w:type="dxa"/>
          </w:tcPr>
          <w:p w14:paraId="6F8F6357" w14:textId="77777777" w:rsidR="00BA41FC" w:rsidRPr="00992CFA" w:rsidRDefault="00BA41FC" w:rsidP="0067125D">
            <w:pPr>
              <w:spacing w:line="240" w:lineRule="auto"/>
              <w:ind w:left="-122"/>
              <w:rPr>
                <w:rFonts w:eastAsia="Cordia New" w:cs="Times New Roman"/>
                <w:b/>
                <w:bCs/>
                <w:szCs w:val="22"/>
              </w:rPr>
            </w:pPr>
          </w:p>
        </w:tc>
      </w:tr>
      <w:tr w:rsidR="007903CB" w:rsidRPr="0067125D" w14:paraId="35FE8760" w14:textId="77777777" w:rsidTr="00193082">
        <w:trPr>
          <w:cantSplit/>
          <w:trHeight w:val="20"/>
        </w:trPr>
        <w:tc>
          <w:tcPr>
            <w:tcW w:w="3258" w:type="dxa"/>
          </w:tcPr>
          <w:p w14:paraId="188AAEE7" w14:textId="77777777" w:rsidR="007903CB" w:rsidRPr="00992CFA" w:rsidRDefault="007903CB" w:rsidP="007903CB">
            <w:pPr>
              <w:spacing w:line="240" w:lineRule="auto"/>
              <w:jc w:val="thaiDistribute"/>
              <w:rPr>
                <w:rFonts w:eastAsia="Cordia New" w:cs="Times New Roman"/>
                <w:szCs w:val="22"/>
                <w:cs/>
                <w:lang w:val="en-US"/>
              </w:rPr>
            </w:pPr>
            <w:r w:rsidRPr="00992CFA">
              <w:rPr>
                <w:rFonts w:eastAsia="Cordia New" w:cs="Times New Roman"/>
                <w:szCs w:val="22"/>
                <w:lang w:val="en-US" w:bidi="th-TH"/>
              </w:rPr>
              <w:t>Cash on hand</w:t>
            </w:r>
          </w:p>
        </w:tc>
        <w:tc>
          <w:tcPr>
            <w:tcW w:w="1350" w:type="dxa"/>
          </w:tcPr>
          <w:p w14:paraId="1B6494BC" w14:textId="534EDA71" w:rsidR="007903CB" w:rsidRPr="00992CFA" w:rsidRDefault="007903CB" w:rsidP="007903CB">
            <w:pPr>
              <w:tabs>
                <w:tab w:val="decimal" w:pos="1060"/>
              </w:tabs>
              <w:spacing w:line="240" w:lineRule="auto"/>
              <w:ind w:left="-108" w:right="-108"/>
              <w:rPr>
                <w:rFonts w:cs="Times New Roman"/>
                <w:szCs w:val="22"/>
              </w:rPr>
            </w:pPr>
            <w:r>
              <w:rPr>
                <w:rFonts w:cs="Times New Roman"/>
                <w:szCs w:val="22"/>
              </w:rPr>
              <w:t>453</w:t>
            </w:r>
          </w:p>
        </w:tc>
        <w:tc>
          <w:tcPr>
            <w:tcW w:w="270" w:type="dxa"/>
          </w:tcPr>
          <w:p w14:paraId="7CAAA857" w14:textId="77777777" w:rsidR="007903CB" w:rsidRPr="00992CFA" w:rsidRDefault="007903CB" w:rsidP="007903CB">
            <w:pPr>
              <w:tabs>
                <w:tab w:val="decimal" w:pos="976"/>
              </w:tabs>
              <w:spacing w:line="240" w:lineRule="auto"/>
              <w:ind w:left="-108" w:right="-108"/>
              <w:rPr>
                <w:rFonts w:cs="Times New Roman"/>
                <w:szCs w:val="22"/>
                <w:cs/>
              </w:rPr>
            </w:pPr>
          </w:p>
        </w:tc>
        <w:tc>
          <w:tcPr>
            <w:tcW w:w="1260" w:type="dxa"/>
          </w:tcPr>
          <w:p w14:paraId="3A090CB7" w14:textId="39F3DC2E" w:rsidR="007903CB" w:rsidRPr="00992CFA" w:rsidRDefault="007903CB" w:rsidP="007903CB">
            <w:pPr>
              <w:pStyle w:val="Heading9"/>
              <w:spacing w:line="240" w:lineRule="auto"/>
              <w:ind w:left="-105" w:right="-105"/>
              <w:jc w:val="center"/>
              <w:rPr>
                <w:rFonts w:cs="Times New Roman"/>
                <w:i/>
                <w:iCs/>
                <w:spacing w:val="-2"/>
                <w:szCs w:val="22"/>
              </w:rPr>
            </w:pPr>
            <w:r w:rsidRPr="00092082">
              <w:t>-</w:t>
            </w:r>
          </w:p>
        </w:tc>
        <w:tc>
          <w:tcPr>
            <w:tcW w:w="270" w:type="dxa"/>
          </w:tcPr>
          <w:p w14:paraId="08398CBE" w14:textId="77777777" w:rsidR="007903CB" w:rsidRPr="00992CFA" w:rsidRDefault="007903CB" w:rsidP="007903CB">
            <w:pPr>
              <w:tabs>
                <w:tab w:val="decimal" w:pos="976"/>
              </w:tabs>
              <w:spacing w:line="240" w:lineRule="auto"/>
              <w:ind w:left="-108" w:right="-108"/>
              <w:rPr>
                <w:rFonts w:cs="Times New Roman"/>
                <w:szCs w:val="22"/>
              </w:rPr>
            </w:pPr>
          </w:p>
        </w:tc>
        <w:tc>
          <w:tcPr>
            <w:tcW w:w="1350" w:type="dxa"/>
          </w:tcPr>
          <w:p w14:paraId="22D91AB5" w14:textId="6A48FA47" w:rsidR="007903CB" w:rsidRPr="00992CFA" w:rsidRDefault="007903CB" w:rsidP="007903CB">
            <w:pPr>
              <w:tabs>
                <w:tab w:val="decimal" w:pos="1062"/>
              </w:tabs>
              <w:spacing w:line="240" w:lineRule="auto"/>
              <w:ind w:left="-108" w:right="-108"/>
              <w:rPr>
                <w:rFonts w:cs="Times New Roman"/>
                <w:szCs w:val="22"/>
              </w:rPr>
            </w:pPr>
            <w:r w:rsidRPr="007E0D6B">
              <w:t>60</w:t>
            </w:r>
          </w:p>
        </w:tc>
        <w:tc>
          <w:tcPr>
            <w:tcW w:w="270" w:type="dxa"/>
          </w:tcPr>
          <w:p w14:paraId="7DE268BE" w14:textId="77777777" w:rsidR="007903CB" w:rsidRPr="00992CFA" w:rsidRDefault="007903CB" w:rsidP="007903CB">
            <w:pPr>
              <w:tabs>
                <w:tab w:val="decimal" w:pos="976"/>
              </w:tabs>
              <w:spacing w:line="240" w:lineRule="auto"/>
              <w:ind w:left="-108" w:right="-108"/>
              <w:rPr>
                <w:rFonts w:cs="Times New Roman"/>
                <w:szCs w:val="22"/>
              </w:rPr>
            </w:pPr>
          </w:p>
        </w:tc>
        <w:tc>
          <w:tcPr>
            <w:tcW w:w="1260" w:type="dxa"/>
          </w:tcPr>
          <w:p w14:paraId="71D93CCD" w14:textId="4B055569" w:rsidR="007903CB" w:rsidRPr="00992CFA" w:rsidRDefault="007903CB" w:rsidP="007903CB">
            <w:pPr>
              <w:pStyle w:val="Heading9"/>
              <w:spacing w:line="240" w:lineRule="auto"/>
              <w:ind w:left="-105" w:right="-105"/>
              <w:jc w:val="center"/>
              <w:rPr>
                <w:rFonts w:cs="Times New Roman"/>
                <w:i/>
                <w:iCs/>
                <w:spacing w:val="-2"/>
                <w:szCs w:val="22"/>
              </w:rPr>
            </w:pPr>
            <w:r w:rsidRPr="00092082">
              <w:t>-</w:t>
            </w:r>
          </w:p>
        </w:tc>
      </w:tr>
      <w:tr w:rsidR="007903CB" w:rsidRPr="0067125D" w14:paraId="7E0DE3FB" w14:textId="77777777" w:rsidTr="00193082">
        <w:trPr>
          <w:cantSplit/>
          <w:trHeight w:val="20"/>
        </w:trPr>
        <w:tc>
          <w:tcPr>
            <w:tcW w:w="3258" w:type="dxa"/>
          </w:tcPr>
          <w:p w14:paraId="009C2DF1" w14:textId="77777777" w:rsidR="007903CB" w:rsidRPr="00992CFA" w:rsidRDefault="007903CB" w:rsidP="007903CB">
            <w:pPr>
              <w:spacing w:line="240" w:lineRule="auto"/>
              <w:jc w:val="thaiDistribute"/>
              <w:rPr>
                <w:rFonts w:eastAsia="Cordia New" w:cs="Times New Roman"/>
                <w:szCs w:val="22"/>
                <w:cs/>
                <w:lang w:val="en-US"/>
              </w:rPr>
            </w:pPr>
            <w:r w:rsidRPr="00992CFA">
              <w:rPr>
                <w:rFonts w:eastAsia="Cordia New" w:cs="Times New Roman"/>
                <w:szCs w:val="22"/>
                <w:lang w:val="en-US" w:bidi="th-TH"/>
              </w:rPr>
              <w:t>Cash at banks - current accounts</w:t>
            </w:r>
          </w:p>
        </w:tc>
        <w:tc>
          <w:tcPr>
            <w:tcW w:w="1350" w:type="dxa"/>
          </w:tcPr>
          <w:p w14:paraId="029B35A5" w14:textId="4320A301" w:rsidR="007903CB" w:rsidRPr="00992CFA" w:rsidRDefault="007903CB" w:rsidP="007903CB">
            <w:pPr>
              <w:tabs>
                <w:tab w:val="decimal" w:pos="1060"/>
              </w:tabs>
              <w:spacing w:line="240" w:lineRule="auto"/>
              <w:ind w:left="-108" w:right="-108"/>
              <w:rPr>
                <w:rFonts w:cs="Times New Roman"/>
                <w:szCs w:val="22"/>
              </w:rPr>
            </w:pPr>
            <w:r>
              <w:rPr>
                <w:rFonts w:cs="Times New Roman"/>
                <w:szCs w:val="22"/>
              </w:rPr>
              <w:t>8,019</w:t>
            </w:r>
          </w:p>
        </w:tc>
        <w:tc>
          <w:tcPr>
            <w:tcW w:w="270" w:type="dxa"/>
          </w:tcPr>
          <w:p w14:paraId="1765AC2C" w14:textId="77777777" w:rsidR="007903CB" w:rsidRPr="00992CFA" w:rsidRDefault="007903CB" w:rsidP="007903CB">
            <w:pPr>
              <w:tabs>
                <w:tab w:val="decimal" w:pos="976"/>
              </w:tabs>
              <w:spacing w:line="240" w:lineRule="auto"/>
              <w:ind w:left="-108" w:right="-108"/>
              <w:rPr>
                <w:rFonts w:cs="Times New Roman"/>
                <w:szCs w:val="22"/>
                <w:cs/>
              </w:rPr>
            </w:pPr>
          </w:p>
        </w:tc>
        <w:tc>
          <w:tcPr>
            <w:tcW w:w="1260" w:type="dxa"/>
          </w:tcPr>
          <w:p w14:paraId="328ADFEC" w14:textId="5B52B4BD" w:rsidR="007903CB" w:rsidRPr="00992CFA" w:rsidRDefault="007903CB" w:rsidP="007903CB">
            <w:pPr>
              <w:pStyle w:val="Heading9"/>
              <w:spacing w:line="240" w:lineRule="auto"/>
              <w:ind w:left="-105" w:right="-105"/>
              <w:jc w:val="center"/>
              <w:rPr>
                <w:rFonts w:cs="Times New Roman"/>
                <w:i/>
                <w:iCs/>
                <w:spacing w:val="-2"/>
                <w:szCs w:val="22"/>
              </w:rPr>
            </w:pPr>
            <w:r w:rsidRPr="00092082">
              <w:t>-</w:t>
            </w:r>
          </w:p>
        </w:tc>
        <w:tc>
          <w:tcPr>
            <w:tcW w:w="270" w:type="dxa"/>
          </w:tcPr>
          <w:p w14:paraId="14BD3A50" w14:textId="77777777" w:rsidR="007903CB" w:rsidRPr="00992CFA" w:rsidRDefault="007903CB" w:rsidP="007903CB">
            <w:pPr>
              <w:tabs>
                <w:tab w:val="decimal" w:pos="976"/>
              </w:tabs>
              <w:spacing w:line="240" w:lineRule="auto"/>
              <w:ind w:left="-108" w:right="-108"/>
              <w:rPr>
                <w:rFonts w:cs="Times New Roman"/>
                <w:szCs w:val="22"/>
              </w:rPr>
            </w:pPr>
          </w:p>
        </w:tc>
        <w:tc>
          <w:tcPr>
            <w:tcW w:w="1350" w:type="dxa"/>
          </w:tcPr>
          <w:p w14:paraId="3A72DB87" w14:textId="7272EC6F" w:rsidR="007903CB" w:rsidRPr="00992CFA" w:rsidRDefault="007903CB" w:rsidP="007903CB">
            <w:pPr>
              <w:tabs>
                <w:tab w:val="decimal" w:pos="1062"/>
              </w:tabs>
              <w:spacing w:line="240" w:lineRule="auto"/>
              <w:ind w:left="-108" w:right="-108"/>
              <w:rPr>
                <w:rFonts w:cs="Times New Roman"/>
                <w:szCs w:val="22"/>
              </w:rPr>
            </w:pPr>
            <w:r w:rsidRPr="007E0D6B">
              <w:t>6,310</w:t>
            </w:r>
          </w:p>
        </w:tc>
        <w:tc>
          <w:tcPr>
            <w:tcW w:w="270" w:type="dxa"/>
          </w:tcPr>
          <w:p w14:paraId="635C9EAC" w14:textId="77777777" w:rsidR="007903CB" w:rsidRPr="00992CFA" w:rsidRDefault="007903CB" w:rsidP="007903CB">
            <w:pPr>
              <w:tabs>
                <w:tab w:val="decimal" w:pos="976"/>
              </w:tabs>
              <w:spacing w:line="240" w:lineRule="auto"/>
              <w:ind w:left="-108" w:right="-108"/>
              <w:rPr>
                <w:rFonts w:cs="Times New Roman"/>
                <w:szCs w:val="22"/>
              </w:rPr>
            </w:pPr>
          </w:p>
        </w:tc>
        <w:tc>
          <w:tcPr>
            <w:tcW w:w="1260" w:type="dxa"/>
          </w:tcPr>
          <w:p w14:paraId="73401FB9" w14:textId="23095722" w:rsidR="007903CB" w:rsidRPr="00992CFA" w:rsidRDefault="007903CB" w:rsidP="007903CB">
            <w:pPr>
              <w:pStyle w:val="Heading9"/>
              <w:spacing w:line="240" w:lineRule="auto"/>
              <w:ind w:left="-105" w:right="-105"/>
              <w:jc w:val="center"/>
              <w:rPr>
                <w:rFonts w:cs="Times New Roman"/>
                <w:i/>
                <w:iCs/>
                <w:spacing w:val="-2"/>
                <w:szCs w:val="22"/>
              </w:rPr>
            </w:pPr>
            <w:r w:rsidRPr="00092082">
              <w:t>-</w:t>
            </w:r>
          </w:p>
        </w:tc>
      </w:tr>
      <w:tr w:rsidR="007903CB" w:rsidRPr="0067125D" w14:paraId="2090126A" w14:textId="77777777" w:rsidTr="00193082">
        <w:trPr>
          <w:cantSplit/>
          <w:trHeight w:val="20"/>
        </w:trPr>
        <w:tc>
          <w:tcPr>
            <w:tcW w:w="3258" w:type="dxa"/>
          </w:tcPr>
          <w:p w14:paraId="23D55FB5" w14:textId="30DB53A8" w:rsidR="007903CB" w:rsidRPr="00992CFA" w:rsidRDefault="007903CB" w:rsidP="007903CB">
            <w:pPr>
              <w:spacing w:line="240" w:lineRule="auto"/>
              <w:jc w:val="thaiDistribute"/>
              <w:rPr>
                <w:rFonts w:eastAsia="Cordia New" w:cs="Times New Roman"/>
                <w:szCs w:val="22"/>
                <w:lang w:val="en-US" w:bidi="th-TH"/>
              </w:rPr>
            </w:pPr>
            <w:r w:rsidRPr="00992CFA">
              <w:rPr>
                <w:rFonts w:eastAsia="Cordia New" w:cs="Times New Roman"/>
                <w:szCs w:val="22"/>
                <w:lang w:val="en-US" w:bidi="th-TH"/>
              </w:rPr>
              <w:t>Cash at banks - savings accounts</w:t>
            </w:r>
          </w:p>
        </w:tc>
        <w:tc>
          <w:tcPr>
            <w:tcW w:w="1350" w:type="dxa"/>
          </w:tcPr>
          <w:p w14:paraId="4BC55FBF" w14:textId="3408C09B" w:rsidR="007903CB" w:rsidRPr="00992CFA" w:rsidRDefault="007903CB" w:rsidP="007903CB">
            <w:pPr>
              <w:tabs>
                <w:tab w:val="decimal" w:pos="1060"/>
              </w:tabs>
              <w:spacing w:line="240" w:lineRule="auto"/>
              <w:ind w:left="-108" w:right="-108"/>
              <w:rPr>
                <w:rFonts w:cs="Times New Roman"/>
                <w:szCs w:val="22"/>
              </w:rPr>
            </w:pPr>
            <w:r>
              <w:rPr>
                <w:rFonts w:cs="Times New Roman"/>
                <w:szCs w:val="22"/>
              </w:rPr>
              <w:t>83,661</w:t>
            </w:r>
          </w:p>
        </w:tc>
        <w:tc>
          <w:tcPr>
            <w:tcW w:w="270" w:type="dxa"/>
          </w:tcPr>
          <w:p w14:paraId="6DF6F6AE" w14:textId="77777777" w:rsidR="007903CB" w:rsidRPr="00992CFA" w:rsidRDefault="007903CB" w:rsidP="007903CB">
            <w:pPr>
              <w:tabs>
                <w:tab w:val="decimal" w:pos="976"/>
              </w:tabs>
              <w:spacing w:line="240" w:lineRule="auto"/>
              <w:ind w:left="-108" w:right="-108"/>
              <w:rPr>
                <w:rFonts w:cs="Times New Roman"/>
                <w:szCs w:val="22"/>
                <w:cs/>
              </w:rPr>
            </w:pPr>
          </w:p>
        </w:tc>
        <w:tc>
          <w:tcPr>
            <w:tcW w:w="1260" w:type="dxa"/>
          </w:tcPr>
          <w:p w14:paraId="36625850" w14:textId="0AF536F0" w:rsidR="007903CB" w:rsidRPr="00992CFA" w:rsidRDefault="007903CB" w:rsidP="007903CB">
            <w:pPr>
              <w:pStyle w:val="Heading9"/>
              <w:spacing w:line="240" w:lineRule="auto"/>
              <w:ind w:left="-105" w:right="-105"/>
              <w:jc w:val="center"/>
              <w:rPr>
                <w:rFonts w:cs="Times New Roman"/>
                <w:spacing w:val="-2"/>
                <w:szCs w:val="22"/>
                <w:cs/>
                <w:lang w:bidi="th-TH"/>
              </w:rPr>
            </w:pPr>
            <w:r w:rsidRPr="00092082">
              <w:t>0.</w:t>
            </w:r>
            <w:r>
              <w:t>2</w:t>
            </w:r>
            <w:r w:rsidRPr="00092082">
              <w:t>0 - 0.</w:t>
            </w:r>
            <w:r>
              <w:t>4</w:t>
            </w:r>
            <w:r w:rsidRPr="00092082">
              <w:t>0</w:t>
            </w:r>
          </w:p>
        </w:tc>
        <w:tc>
          <w:tcPr>
            <w:tcW w:w="270" w:type="dxa"/>
          </w:tcPr>
          <w:p w14:paraId="75E2CC80" w14:textId="77777777" w:rsidR="007903CB" w:rsidRPr="00992CFA" w:rsidRDefault="007903CB" w:rsidP="007903CB">
            <w:pPr>
              <w:tabs>
                <w:tab w:val="decimal" w:pos="976"/>
              </w:tabs>
              <w:spacing w:line="240" w:lineRule="auto"/>
              <w:ind w:left="-108" w:right="-108"/>
              <w:rPr>
                <w:rFonts w:cs="Times New Roman"/>
                <w:szCs w:val="22"/>
              </w:rPr>
            </w:pPr>
          </w:p>
        </w:tc>
        <w:tc>
          <w:tcPr>
            <w:tcW w:w="1350" w:type="dxa"/>
          </w:tcPr>
          <w:p w14:paraId="18CC49BB" w14:textId="6A7D0953" w:rsidR="007903CB" w:rsidRPr="00992CFA" w:rsidRDefault="007903CB" w:rsidP="007903CB">
            <w:pPr>
              <w:tabs>
                <w:tab w:val="decimal" w:pos="1062"/>
              </w:tabs>
              <w:spacing w:line="240" w:lineRule="auto"/>
              <w:ind w:left="-108" w:right="-108"/>
              <w:rPr>
                <w:rFonts w:cs="Times New Roman"/>
                <w:szCs w:val="22"/>
              </w:rPr>
            </w:pPr>
            <w:r w:rsidRPr="007E0D6B">
              <w:t>168,619</w:t>
            </w:r>
          </w:p>
        </w:tc>
        <w:tc>
          <w:tcPr>
            <w:tcW w:w="270" w:type="dxa"/>
          </w:tcPr>
          <w:p w14:paraId="70354EE4" w14:textId="77777777" w:rsidR="007903CB" w:rsidRPr="00992CFA" w:rsidRDefault="007903CB" w:rsidP="007903CB">
            <w:pPr>
              <w:tabs>
                <w:tab w:val="decimal" w:pos="976"/>
              </w:tabs>
              <w:spacing w:line="240" w:lineRule="auto"/>
              <w:ind w:left="-108" w:right="-108"/>
              <w:rPr>
                <w:rFonts w:cs="Times New Roman"/>
                <w:szCs w:val="22"/>
              </w:rPr>
            </w:pPr>
          </w:p>
        </w:tc>
        <w:tc>
          <w:tcPr>
            <w:tcW w:w="1260" w:type="dxa"/>
          </w:tcPr>
          <w:p w14:paraId="4820775D" w14:textId="5AF4AACF" w:rsidR="007903CB" w:rsidRPr="00992CFA" w:rsidRDefault="007903CB" w:rsidP="007903CB">
            <w:pPr>
              <w:pStyle w:val="Heading9"/>
              <w:spacing w:line="240" w:lineRule="auto"/>
              <w:ind w:left="-105" w:right="-105"/>
              <w:jc w:val="center"/>
              <w:rPr>
                <w:rFonts w:cs="Times New Roman"/>
                <w:i/>
                <w:iCs/>
                <w:spacing w:val="-2"/>
                <w:szCs w:val="22"/>
              </w:rPr>
            </w:pPr>
            <w:r w:rsidRPr="00092082">
              <w:t>0.40 - 0.60</w:t>
            </w:r>
          </w:p>
        </w:tc>
      </w:tr>
      <w:tr w:rsidR="00166553" w:rsidRPr="0067125D" w14:paraId="6BA4CCF6" w14:textId="77777777" w:rsidTr="00193082">
        <w:trPr>
          <w:cantSplit/>
          <w:trHeight w:val="20"/>
        </w:trPr>
        <w:tc>
          <w:tcPr>
            <w:tcW w:w="3258" w:type="dxa"/>
          </w:tcPr>
          <w:p w14:paraId="6F6A7A6E" w14:textId="77777777" w:rsidR="00166553" w:rsidRPr="00992CFA" w:rsidRDefault="00166553" w:rsidP="00166553">
            <w:pPr>
              <w:spacing w:line="240" w:lineRule="auto"/>
              <w:jc w:val="thaiDistribute"/>
              <w:rPr>
                <w:rFonts w:cs="Times New Roman"/>
                <w:b/>
                <w:bCs/>
                <w:spacing w:val="-4"/>
                <w:szCs w:val="22"/>
                <w:cs/>
              </w:rPr>
            </w:pPr>
            <w:r w:rsidRPr="00992CFA">
              <w:rPr>
                <w:rFonts w:cs="Times New Roman"/>
                <w:b/>
                <w:bCs/>
                <w:spacing w:val="-4"/>
                <w:szCs w:val="22"/>
              </w:rPr>
              <w:t>Total</w:t>
            </w:r>
          </w:p>
        </w:tc>
        <w:tc>
          <w:tcPr>
            <w:tcW w:w="1350" w:type="dxa"/>
            <w:tcBorders>
              <w:top w:val="single" w:sz="4" w:space="0" w:color="auto"/>
              <w:bottom w:val="double" w:sz="4" w:space="0" w:color="auto"/>
            </w:tcBorders>
          </w:tcPr>
          <w:p w14:paraId="62E7B1B0" w14:textId="237E5268" w:rsidR="00166553" w:rsidRPr="00865D86" w:rsidRDefault="00722FD1" w:rsidP="00166553">
            <w:pPr>
              <w:tabs>
                <w:tab w:val="decimal" w:pos="1060"/>
              </w:tabs>
              <w:spacing w:line="240" w:lineRule="auto"/>
              <w:ind w:left="-108" w:right="-108"/>
              <w:rPr>
                <w:rFonts w:cs="Times New Roman"/>
                <w:b/>
                <w:bCs/>
                <w:szCs w:val="22"/>
              </w:rPr>
            </w:pPr>
            <w:r>
              <w:rPr>
                <w:rFonts w:cs="Times New Roman"/>
                <w:b/>
                <w:bCs/>
                <w:szCs w:val="22"/>
              </w:rPr>
              <w:t>92,133</w:t>
            </w:r>
          </w:p>
        </w:tc>
        <w:tc>
          <w:tcPr>
            <w:tcW w:w="270" w:type="dxa"/>
          </w:tcPr>
          <w:p w14:paraId="6D98A425" w14:textId="77777777" w:rsidR="00166553" w:rsidRPr="00992CFA" w:rsidRDefault="00166553" w:rsidP="00166553">
            <w:pPr>
              <w:tabs>
                <w:tab w:val="decimal" w:pos="976"/>
              </w:tabs>
              <w:spacing w:line="240" w:lineRule="auto"/>
              <w:ind w:left="-108" w:right="-108"/>
              <w:rPr>
                <w:rFonts w:cs="Times New Roman"/>
                <w:szCs w:val="22"/>
                <w:cs/>
              </w:rPr>
            </w:pPr>
          </w:p>
        </w:tc>
        <w:tc>
          <w:tcPr>
            <w:tcW w:w="1260" w:type="dxa"/>
          </w:tcPr>
          <w:p w14:paraId="13DE1F46" w14:textId="77777777" w:rsidR="00166553" w:rsidRPr="00992CFA" w:rsidRDefault="00166553" w:rsidP="00166553">
            <w:pPr>
              <w:tabs>
                <w:tab w:val="decimal" w:pos="976"/>
              </w:tabs>
              <w:spacing w:line="240" w:lineRule="auto"/>
              <w:ind w:left="-108" w:right="-108"/>
              <w:rPr>
                <w:rFonts w:cs="Times New Roman"/>
                <w:szCs w:val="22"/>
              </w:rPr>
            </w:pPr>
          </w:p>
        </w:tc>
        <w:tc>
          <w:tcPr>
            <w:tcW w:w="270" w:type="dxa"/>
          </w:tcPr>
          <w:p w14:paraId="4B626F69" w14:textId="77777777" w:rsidR="00166553" w:rsidRPr="00992CFA" w:rsidRDefault="00166553" w:rsidP="00166553">
            <w:pPr>
              <w:tabs>
                <w:tab w:val="decimal" w:pos="976"/>
              </w:tabs>
              <w:spacing w:line="240" w:lineRule="auto"/>
              <w:ind w:left="-108" w:right="-108"/>
              <w:rPr>
                <w:rFonts w:cs="Times New Roman"/>
                <w:szCs w:val="22"/>
              </w:rPr>
            </w:pPr>
          </w:p>
        </w:tc>
        <w:tc>
          <w:tcPr>
            <w:tcW w:w="1350" w:type="dxa"/>
            <w:tcBorders>
              <w:top w:val="single" w:sz="4" w:space="0" w:color="auto"/>
              <w:bottom w:val="double" w:sz="4" w:space="0" w:color="auto"/>
            </w:tcBorders>
          </w:tcPr>
          <w:p w14:paraId="1A58E4B7" w14:textId="6190CD53" w:rsidR="00166553" w:rsidRPr="00992CFA" w:rsidRDefault="00166553" w:rsidP="00166553">
            <w:pPr>
              <w:tabs>
                <w:tab w:val="decimal" w:pos="1062"/>
              </w:tabs>
              <w:spacing w:line="240" w:lineRule="auto"/>
              <w:ind w:left="-108" w:right="-108"/>
              <w:rPr>
                <w:rFonts w:cs="Times New Roman"/>
                <w:b/>
                <w:bCs/>
                <w:szCs w:val="22"/>
              </w:rPr>
            </w:pPr>
            <w:r w:rsidRPr="00865D86">
              <w:rPr>
                <w:b/>
                <w:bCs/>
              </w:rPr>
              <w:t>174,989</w:t>
            </w:r>
          </w:p>
        </w:tc>
        <w:tc>
          <w:tcPr>
            <w:tcW w:w="270" w:type="dxa"/>
          </w:tcPr>
          <w:p w14:paraId="5F4B0497" w14:textId="77777777" w:rsidR="00166553" w:rsidRPr="00992CFA" w:rsidRDefault="00166553" w:rsidP="00166553">
            <w:pPr>
              <w:tabs>
                <w:tab w:val="decimal" w:pos="976"/>
              </w:tabs>
              <w:spacing w:line="240" w:lineRule="auto"/>
              <w:ind w:left="-108" w:right="-108"/>
              <w:rPr>
                <w:rFonts w:cs="Times New Roman"/>
                <w:szCs w:val="22"/>
              </w:rPr>
            </w:pPr>
          </w:p>
        </w:tc>
        <w:tc>
          <w:tcPr>
            <w:tcW w:w="1260" w:type="dxa"/>
          </w:tcPr>
          <w:p w14:paraId="5BFBF2F7" w14:textId="77777777" w:rsidR="00166553" w:rsidRPr="00992CFA" w:rsidRDefault="00166553" w:rsidP="00166553">
            <w:pPr>
              <w:tabs>
                <w:tab w:val="decimal" w:pos="976"/>
              </w:tabs>
              <w:spacing w:line="240" w:lineRule="auto"/>
              <w:ind w:left="-108" w:right="-108"/>
              <w:rPr>
                <w:rFonts w:cs="Times New Roman"/>
                <w:szCs w:val="22"/>
              </w:rPr>
            </w:pPr>
          </w:p>
        </w:tc>
      </w:tr>
    </w:tbl>
    <w:p w14:paraId="35827EF0" w14:textId="1718EF81" w:rsidR="00E52DC6" w:rsidRDefault="00E52DC6" w:rsidP="003820C6">
      <w:pPr>
        <w:spacing w:line="240" w:lineRule="auto"/>
        <w:rPr>
          <w:rFonts w:eastAsia="Cordia New" w:cs="Times New Roman"/>
          <w:szCs w:val="22"/>
        </w:rPr>
      </w:pPr>
    </w:p>
    <w:p w14:paraId="28A7A57C" w14:textId="78A0FFCC" w:rsidR="00EA47D0" w:rsidRDefault="00EA47D0" w:rsidP="00EA47D0">
      <w:pPr>
        <w:spacing w:line="240" w:lineRule="atLeast"/>
        <w:ind w:left="540" w:hanging="540"/>
        <w:jc w:val="both"/>
        <w:rPr>
          <w:rFonts w:eastAsia="Cordia New" w:cs="Times New Roman"/>
          <w:b/>
          <w:bCs/>
          <w:szCs w:val="22"/>
        </w:rPr>
      </w:pPr>
      <w:r>
        <w:rPr>
          <w:rFonts w:cs="Times New Roman"/>
          <w:b/>
          <w:bCs/>
          <w:sz w:val="24"/>
          <w:szCs w:val="24"/>
        </w:rPr>
        <w:t>9</w:t>
      </w:r>
      <w:r w:rsidRPr="0067125D">
        <w:rPr>
          <w:rFonts w:cs="Times New Roman"/>
          <w:b/>
          <w:bCs/>
          <w:sz w:val="24"/>
          <w:szCs w:val="24"/>
        </w:rPr>
        <w:tab/>
      </w:r>
      <w:r w:rsidR="00BA57FB" w:rsidRPr="00BA57FB">
        <w:rPr>
          <w:rFonts w:eastAsia="Cordia New" w:cs="Times New Roman"/>
          <w:b/>
          <w:bCs/>
          <w:szCs w:val="22"/>
        </w:rPr>
        <w:t xml:space="preserve">Restricted </w:t>
      </w:r>
      <w:proofErr w:type="gramStart"/>
      <w:r w:rsidR="00BA57FB" w:rsidRPr="00BA57FB">
        <w:rPr>
          <w:rFonts w:eastAsia="Cordia New" w:cs="Times New Roman"/>
          <w:b/>
          <w:bCs/>
          <w:szCs w:val="22"/>
        </w:rPr>
        <w:t>deposit</w:t>
      </w:r>
      <w:proofErr w:type="gramEnd"/>
      <w:r w:rsidR="00BA57FB" w:rsidRPr="00BA57FB">
        <w:rPr>
          <w:rFonts w:eastAsia="Cordia New" w:cs="Times New Roman"/>
          <w:b/>
          <w:bCs/>
          <w:szCs w:val="22"/>
        </w:rPr>
        <w:t xml:space="preserve"> at financial institution</w:t>
      </w:r>
    </w:p>
    <w:p w14:paraId="53A75AAB" w14:textId="77777777" w:rsidR="00BA57FB" w:rsidRPr="0067125D" w:rsidRDefault="00BA57FB" w:rsidP="00EA47D0">
      <w:pPr>
        <w:spacing w:line="240" w:lineRule="atLeast"/>
        <w:ind w:left="540" w:hanging="540"/>
        <w:jc w:val="both"/>
        <w:rPr>
          <w:rFonts w:cs="Times New Roman"/>
          <w:b/>
          <w:bCs/>
          <w:sz w:val="24"/>
          <w:szCs w:val="24"/>
          <w:cs/>
          <w:lang w:bidi="th-TH"/>
        </w:rPr>
      </w:pPr>
    </w:p>
    <w:p w14:paraId="35F239FE" w14:textId="1465C37F" w:rsidR="00EA47D0" w:rsidRPr="00810EEA" w:rsidRDefault="00810EEA" w:rsidP="00810EEA">
      <w:pPr>
        <w:pStyle w:val="block"/>
        <w:spacing w:after="0" w:line="240" w:lineRule="auto"/>
        <w:ind w:left="540" w:right="-7"/>
        <w:jc w:val="both"/>
        <w:rPr>
          <w:szCs w:val="28"/>
          <w:lang w:val="en-US" w:bidi="th-TH"/>
        </w:rPr>
      </w:pPr>
      <w:r w:rsidRPr="00546C0C">
        <w:rPr>
          <w:spacing w:val="-2"/>
          <w:szCs w:val="28"/>
          <w:lang w:val="en-US" w:bidi="th-TH"/>
        </w:rPr>
        <w:t xml:space="preserve">As </w:t>
      </w:r>
      <w:proofErr w:type="gramStart"/>
      <w:r w:rsidRPr="00546C0C">
        <w:rPr>
          <w:spacing w:val="-2"/>
          <w:szCs w:val="28"/>
          <w:lang w:val="en-US" w:bidi="th-TH"/>
        </w:rPr>
        <w:t>at</w:t>
      </w:r>
      <w:proofErr w:type="gramEnd"/>
      <w:r w:rsidRPr="00546C0C">
        <w:rPr>
          <w:spacing w:val="-2"/>
          <w:szCs w:val="28"/>
          <w:lang w:val="en-US" w:bidi="th-TH"/>
        </w:rPr>
        <w:t xml:space="preserve"> 31 December 2025, The Trust had</w:t>
      </w:r>
      <w:r w:rsidR="00A438E6" w:rsidRPr="00546C0C">
        <w:rPr>
          <w:spacing w:val="-2"/>
          <w:szCs w:val="28"/>
          <w:lang w:val="en-US" w:bidi="th-TH"/>
        </w:rPr>
        <w:t xml:space="preserve"> no</w:t>
      </w:r>
      <w:r w:rsidRPr="00546C0C">
        <w:rPr>
          <w:spacing w:val="-2"/>
          <w:szCs w:val="28"/>
          <w:lang w:val="en-US" w:bidi="th-TH"/>
        </w:rPr>
        <w:t xml:space="preserve"> restricted deposit at financial institution</w:t>
      </w:r>
      <w:r w:rsidR="00750F49" w:rsidRPr="00546C0C">
        <w:rPr>
          <w:spacing w:val="-2"/>
          <w:szCs w:val="28"/>
          <w:lang w:val="en-US" w:bidi="th-TH"/>
        </w:rPr>
        <w:t>s</w:t>
      </w:r>
      <w:r w:rsidRPr="00546C0C">
        <w:rPr>
          <w:spacing w:val="-2"/>
          <w:szCs w:val="28"/>
          <w:lang w:val="en-US" w:bidi="th-TH"/>
        </w:rPr>
        <w:t xml:space="preserve"> </w:t>
      </w:r>
      <w:r w:rsidRPr="00546C0C">
        <w:rPr>
          <w:i/>
          <w:iCs/>
          <w:spacing w:val="-2"/>
          <w:szCs w:val="28"/>
          <w:lang w:val="en-US" w:bidi="th-TH"/>
        </w:rPr>
        <w:t>(31 December 2024</w:t>
      </w:r>
      <w:r w:rsidRPr="00DB76CD">
        <w:rPr>
          <w:i/>
          <w:iCs/>
          <w:szCs w:val="28"/>
          <w:lang w:val="en-US" w:bidi="th-TH"/>
        </w:rPr>
        <w:t>: Baht 5.3</w:t>
      </w:r>
      <w:r w:rsidR="00750F49">
        <w:rPr>
          <w:i/>
          <w:iCs/>
          <w:szCs w:val="28"/>
          <w:lang w:val="en-US" w:bidi="th-TH"/>
        </w:rPr>
        <w:t>1</w:t>
      </w:r>
      <w:r w:rsidRPr="00DB76CD">
        <w:rPr>
          <w:i/>
          <w:iCs/>
          <w:szCs w:val="28"/>
          <w:lang w:val="en-US" w:bidi="th-TH"/>
        </w:rPr>
        <w:t xml:space="preserve"> million). </w:t>
      </w:r>
      <w:r w:rsidRPr="00211DD6">
        <w:rPr>
          <w:szCs w:val="28"/>
          <w:lang w:val="en-US" w:bidi="th-TH"/>
        </w:rPr>
        <w:t>The purposes are for renovation and replacement of equipment under the True Tower 1 project and True Tower 2 project, in accordance with the Trust’s investment agreement with True Properties Company Limited. Thus, the Trust has recorded under other payables and accrued expenses account in the statement of financial position.</w:t>
      </w:r>
    </w:p>
    <w:p w14:paraId="0FBFD0A1" w14:textId="77777777" w:rsidR="00BA57FB" w:rsidRPr="00354620" w:rsidRDefault="00BA57FB" w:rsidP="003820C6">
      <w:pPr>
        <w:spacing w:line="240" w:lineRule="auto"/>
        <w:rPr>
          <w:rFonts w:eastAsia="Cordia New" w:cs="Times New Roman"/>
          <w:szCs w:val="22"/>
        </w:rPr>
      </w:pPr>
    </w:p>
    <w:p w14:paraId="435B1E94" w14:textId="0AE01C1F" w:rsidR="00E23D63" w:rsidRPr="0067125D" w:rsidRDefault="00811482" w:rsidP="00384DD3">
      <w:pPr>
        <w:spacing w:line="240" w:lineRule="atLeast"/>
        <w:ind w:left="540" w:hanging="540"/>
        <w:jc w:val="both"/>
        <w:rPr>
          <w:rFonts w:cs="Times New Roman"/>
          <w:b/>
          <w:bCs/>
          <w:sz w:val="24"/>
          <w:szCs w:val="24"/>
          <w:cs/>
          <w:lang w:bidi="th-TH"/>
        </w:rPr>
      </w:pPr>
      <w:r>
        <w:rPr>
          <w:rFonts w:cs="Times New Roman"/>
          <w:b/>
          <w:bCs/>
          <w:sz w:val="24"/>
          <w:szCs w:val="24"/>
        </w:rPr>
        <w:t>10</w:t>
      </w:r>
      <w:r w:rsidR="003F4F14" w:rsidRPr="0067125D">
        <w:rPr>
          <w:rFonts w:cs="Times New Roman"/>
          <w:b/>
          <w:bCs/>
          <w:sz w:val="24"/>
          <w:szCs w:val="24"/>
        </w:rPr>
        <w:tab/>
      </w:r>
      <w:r w:rsidR="00E23D63" w:rsidRPr="0067125D">
        <w:rPr>
          <w:rFonts w:cs="Times New Roman"/>
          <w:b/>
          <w:bCs/>
          <w:sz w:val="24"/>
          <w:szCs w:val="24"/>
        </w:rPr>
        <w:t xml:space="preserve">Long-term </w:t>
      </w:r>
      <w:r w:rsidR="00642608" w:rsidRPr="0067125D">
        <w:rPr>
          <w:rFonts w:cs="Times New Roman"/>
          <w:b/>
          <w:bCs/>
          <w:sz w:val="24"/>
          <w:szCs w:val="24"/>
        </w:rPr>
        <w:t>borrowings</w:t>
      </w:r>
    </w:p>
    <w:p w14:paraId="19B0E2D1" w14:textId="708523CC" w:rsidR="00E23D63" w:rsidRPr="00354620" w:rsidRDefault="00E23D63" w:rsidP="00354620">
      <w:pPr>
        <w:spacing w:line="240" w:lineRule="auto"/>
        <w:ind w:left="-122"/>
        <w:rPr>
          <w:rFonts w:eastAsia="Cordia New" w:cs="Times New Roman"/>
          <w:szCs w:val="22"/>
        </w:rPr>
      </w:pPr>
    </w:p>
    <w:p w14:paraId="2EEA76FD" w14:textId="457AEF62" w:rsidR="002B0379" w:rsidRPr="00C76EFF" w:rsidRDefault="002B0379" w:rsidP="002B0379">
      <w:pPr>
        <w:tabs>
          <w:tab w:val="left" w:pos="540"/>
        </w:tabs>
        <w:spacing w:line="240" w:lineRule="atLeast"/>
        <w:ind w:left="547" w:right="29"/>
        <w:jc w:val="both"/>
        <w:rPr>
          <w:rFonts w:cs="Times New Roman"/>
          <w:szCs w:val="22"/>
          <w:lang w:val="en-US"/>
        </w:rPr>
      </w:pPr>
      <w:r w:rsidRPr="00C76EFF">
        <w:rPr>
          <w:rFonts w:cs="Times New Roman"/>
          <w:szCs w:val="22"/>
          <w:lang w:val="en-US"/>
        </w:rPr>
        <w:t xml:space="preserve">Long-term borrowings as </w:t>
      </w:r>
      <w:proofErr w:type="gramStart"/>
      <w:r w:rsidRPr="00C76EFF">
        <w:rPr>
          <w:rFonts w:cs="Times New Roman"/>
          <w:szCs w:val="22"/>
          <w:lang w:val="en-US"/>
        </w:rPr>
        <w:t>at</w:t>
      </w:r>
      <w:proofErr w:type="gramEnd"/>
      <w:r w:rsidRPr="00C76EFF">
        <w:rPr>
          <w:rFonts w:cs="Times New Roman"/>
          <w:szCs w:val="22"/>
          <w:lang w:val="en-US"/>
        </w:rPr>
        <w:t xml:space="preserve"> </w:t>
      </w:r>
      <w:r w:rsidRPr="00C76EFF">
        <w:rPr>
          <w:rFonts w:cstheme="minorBidi"/>
          <w:szCs w:val="28"/>
          <w:lang w:val="en-US" w:bidi="th-TH"/>
        </w:rPr>
        <w:t xml:space="preserve">31 December </w:t>
      </w:r>
      <w:r>
        <w:rPr>
          <w:rFonts w:cstheme="minorBidi"/>
          <w:szCs w:val="28"/>
          <w:lang w:val="en-US" w:bidi="th-TH"/>
        </w:rPr>
        <w:t>202</w:t>
      </w:r>
      <w:r w:rsidR="00166553">
        <w:rPr>
          <w:rFonts w:cstheme="minorBidi"/>
          <w:szCs w:val="28"/>
          <w:lang w:val="en-US" w:bidi="th-TH"/>
        </w:rPr>
        <w:t>5</w:t>
      </w:r>
      <w:r>
        <w:rPr>
          <w:rFonts w:cstheme="minorBidi"/>
          <w:szCs w:val="28"/>
          <w:lang w:val="en-US" w:bidi="th-TH"/>
        </w:rPr>
        <w:t xml:space="preserve"> and </w:t>
      </w:r>
      <w:r w:rsidRPr="00C76EFF">
        <w:rPr>
          <w:rFonts w:cs="Times New Roman"/>
          <w:szCs w:val="22"/>
          <w:lang w:val="en-US"/>
        </w:rPr>
        <w:t>202</w:t>
      </w:r>
      <w:r w:rsidR="00166553">
        <w:rPr>
          <w:rFonts w:cs="Times New Roman"/>
          <w:szCs w:val="22"/>
          <w:lang w:val="en-US"/>
        </w:rPr>
        <w:t>4</w:t>
      </w:r>
      <w:r w:rsidRPr="00C76EFF">
        <w:rPr>
          <w:rFonts w:cs="Times New Roman"/>
          <w:szCs w:val="22"/>
          <w:lang w:val="en-US"/>
        </w:rPr>
        <w:t xml:space="preserve"> were classified as follows: </w:t>
      </w:r>
    </w:p>
    <w:p w14:paraId="73E38A4B" w14:textId="77777777" w:rsidR="002B0379" w:rsidRPr="00354620" w:rsidRDefault="002B0379" w:rsidP="00354620">
      <w:pPr>
        <w:spacing w:line="240" w:lineRule="auto"/>
        <w:ind w:left="-122"/>
        <w:rPr>
          <w:rFonts w:eastAsia="Cordia New" w:cs="Times New Roman"/>
          <w:szCs w:val="22"/>
        </w:rPr>
      </w:pPr>
    </w:p>
    <w:tbl>
      <w:tblPr>
        <w:tblW w:w="9182" w:type="dxa"/>
        <w:tblInd w:w="450" w:type="dxa"/>
        <w:tblLayout w:type="fixed"/>
        <w:tblLook w:val="04A0" w:firstRow="1" w:lastRow="0" w:firstColumn="1" w:lastColumn="0" w:noHBand="0" w:noVBand="1"/>
      </w:tblPr>
      <w:tblGrid>
        <w:gridCol w:w="6030"/>
        <w:gridCol w:w="1442"/>
        <w:gridCol w:w="268"/>
        <w:gridCol w:w="1442"/>
      </w:tblGrid>
      <w:tr w:rsidR="002B0379" w:rsidRPr="00C76EFF" w14:paraId="23D61CA3" w14:textId="77777777" w:rsidTr="00396ACC">
        <w:trPr>
          <w:trHeight w:val="259"/>
        </w:trPr>
        <w:tc>
          <w:tcPr>
            <w:tcW w:w="3284" w:type="pct"/>
          </w:tcPr>
          <w:p w14:paraId="750E751C" w14:textId="77777777" w:rsidR="002B0379" w:rsidRPr="00C76EFF" w:rsidRDefault="002B0379" w:rsidP="00396ACC">
            <w:pPr>
              <w:pStyle w:val="acctfourfigures"/>
              <w:tabs>
                <w:tab w:val="clear" w:pos="765"/>
              </w:tabs>
              <w:spacing w:line="240" w:lineRule="atLeast"/>
              <w:rPr>
                <w:rFonts w:cs="Times New Roman"/>
                <w:szCs w:val="22"/>
              </w:rPr>
            </w:pPr>
          </w:p>
        </w:tc>
        <w:tc>
          <w:tcPr>
            <w:tcW w:w="785" w:type="pct"/>
          </w:tcPr>
          <w:p w14:paraId="46AFAFC7" w14:textId="290EA803" w:rsidR="002B0379" w:rsidRPr="00C76EFF" w:rsidRDefault="00992CFA" w:rsidP="00396ACC">
            <w:pPr>
              <w:pStyle w:val="acctmergecolhdg"/>
              <w:spacing w:line="240" w:lineRule="atLeast"/>
              <w:ind w:left="-285" w:right="-88" w:firstLine="188"/>
              <w:rPr>
                <w:rFonts w:cs="Times New Roman"/>
                <w:b w:val="0"/>
                <w:bCs/>
                <w:szCs w:val="22"/>
                <w:lang w:val="en-US"/>
              </w:rPr>
            </w:pPr>
            <w:r>
              <w:rPr>
                <w:rFonts w:eastAsia="Cordia New" w:cs="Times New Roman"/>
                <w:b w:val="0"/>
                <w:bCs/>
                <w:szCs w:val="22"/>
              </w:rPr>
              <w:t>202</w:t>
            </w:r>
            <w:r w:rsidR="00166553">
              <w:rPr>
                <w:rFonts w:eastAsia="Cordia New" w:cs="Times New Roman"/>
                <w:b w:val="0"/>
                <w:bCs/>
                <w:szCs w:val="22"/>
              </w:rPr>
              <w:t>5</w:t>
            </w:r>
          </w:p>
        </w:tc>
        <w:tc>
          <w:tcPr>
            <w:tcW w:w="146" w:type="pct"/>
          </w:tcPr>
          <w:p w14:paraId="5CF741D4" w14:textId="77777777" w:rsidR="002B0379" w:rsidRPr="00C76EFF" w:rsidRDefault="002B0379" w:rsidP="00396ACC">
            <w:pPr>
              <w:pStyle w:val="BodyText"/>
              <w:spacing w:after="0" w:line="240" w:lineRule="auto"/>
              <w:ind w:left="-108" w:right="-131"/>
              <w:jc w:val="center"/>
              <w:rPr>
                <w:rFonts w:cs="Times New Roman"/>
                <w:bCs/>
                <w:szCs w:val="22"/>
                <w:cs/>
              </w:rPr>
            </w:pPr>
          </w:p>
        </w:tc>
        <w:tc>
          <w:tcPr>
            <w:tcW w:w="785" w:type="pct"/>
          </w:tcPr>
          <w:p w14:paraId="14A5485F" w14:textId="4CDA3706" w:rsidR="002B0379" w:rsidRPr="00C76EFF" w:rsidRDefault="00992CFA" w:rsidP="00396ACC">
            <w:pPr>
              <w:pStyle w:val="acctmergecolhdg"/>
              <w:spacing w:line="240" w:lineRule="atLeast"/>
              <w:ind w:left="-97" w:right="-88"/>
              <w:rPr>
                <w:rFonts w:cs="Times New Roman"/>
                <w:b w:val="0"/>
                <w:bCs/>
                <w:szCs w:val="22"/>
                <w:lang w:val="en-US"/>
              </w:rPr>
            </w:pPr>
            <w:r>
              <w:rPr>
                <w:rFonts w:eastAsia="Cordia New" w:cs="Times New Roman"/>
                <w:b w:val="0"/>
                <w:bCs/>
                <w:szCs w:val="22"/>
              </w:rPr>
              <w:t>202</w:t>
            </w:r>
            <w:r w:rsidR="00166553">
              <w:rPr>
                <w:rFonts w:eastAsia="Cordia New" w:cs="Times New Roman"/>
                <w:b w:val="0"/>
                <w:bCs/>
                <w:szCs w:val="22"/>
              </w:rPr>
              <w:t>4</w:t>
            </w:r>
          </w:p>
        </w:tc>
      </w:tr>
      <w:tr w:rsidR="002B0379" w:rsidRPr="00C76EFF" w14:paraId="3A1BC81D" w14:textId="77777777" w:rsidTr="00396ACC">
        <w:trPr>
          <w:trHeight w:val="259"/>
        </w:trPr>
        <w:tc>
          <w:tcPr>
            <w:tcW w:w="3284" w:type="pct"/>
          </w:tcPr>
          <w:p w14:paraId="68154E90" w14:textId="77777777" w:rsidR="002B0379" w:rsidRPr="00C76EFF" w:rsidRDefault="002B0379" w:rsidP="00396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16" w:type="pct"/>
            <w:gridSpan w:val="3"/>
          </w:tcPr>
          <w:p w14:paraId="1473D0BE" w14:textId="77777777" w:rsidR="002B0379" w:rsidRPr="00C76EFF" w:rsidRDefault="002B0379" w:rsidP="00396ACC">
            <w:pPr>
              <w:spacing w:line="240" w:lineRule="auto"/>
              <w:ind w:right="29"/>
              <w:jc w:val="center"/>
              <w:rPr>
                <w:rFonts w:cs="Times New Roman"/>
                <w:i/>
                <w:iCs/>
                <w:szCs w:val="22"/>
              </w:rPr>
            </w:pPr>
            <w:r w:rsidRPr="00C76EFF">
              <w:rPr>
                <w:rFonts w:eastAsia="Cordia New" w:cs="Times New Roman"/>
                <w:i/>
                <w:iCs/>
                <w:szCs w:val="22"/>
                <w:cs/>
              </w:rPr>
              <w:t>(</w:t>
            </w:r>
            <w:r w:rsidRPr="00C76EFF">
              <w:rPr>
                <w:rFonts w:eastAsia="Cordia New" w:cs="Times New Roman"/>
                <w:i/>
                <w:iCs/>
                <w:szCs w:val="22"/>
              </w:rPr>
              <w:t>in thousand Baht</w:t>
            </w:r>
            <w:r w:rsidRPr="00C76EFF">
              <w:rPr>
                <w:rFonts w:eastAsia="Cordia New" w:cs="Times New Roman"/>
                <w:i/>
                <w:iCs/>
                <w:szCs w:val="22"/>
                <w:cs/>
              </w:rPr>
              <w:t>)</w:t>
            </w:r>
          </w:p>
        </w:tc>
      </w:tr>
      <w:tr w:rsidR="002B0379" w:rsidRPr="00C76EFF" w14:paraId="7C61FA00" w14:textId="77777777" w:rsidTr="00396ACC">
        <w:trPr>
          <w:trHeight w:val="259"/>
        </w:trPr>
        <w:tc>
          <w:tcPr>
            <w:tcW w:w="3284" w:type="pct"/>
          </w:tcPr>
          <w:p w14:paraId="56D8D820" w14:textId="77777777" w:rsidR="002B0379" w:rsidRPr="00C76EFF" w:rsidRDefault="002B0379" w:rsidP="00396A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785" w:type="pct"/>
          </w:tcPr>
          <w:p w14:paraId="57E82A6D" w14:textId="77777777" w:rsidR="002B0379" w:rsidRPr="00C76EFF" w:rsidRDefault="002B0379" w:rsidP="00396ACC">
            <w:pPr>
              <w:spacing w:line="240" w:lineRule="auto"/>
              <w:ind w:right="165"/>
              <w:jc w:val="right"/>
              <w:rPr>
                <w:rFonts w:cs="Times New Roman"/>
                <w:szCs w:val="22"/>
              </w:rPr>
            </w:pPr>
          </w:p>
        </w:tc>
        <w:tc>
          <w:tcPr>
            <w:tcW w:w="146" w:type="pct"/>
          </w:tcPr>
          <w:p w14:paraId="00B07988" w14:textId="77777777" w:rsidR="002B0379" w:rsidRPr="00C76EFF" w:rsidRDefault="002B0379" w:rsidP="00396ACC">
            <w:pPr>
              <w:pStyle w:val="BodyText"/>
              <w:tabs>
                <w:tab w:val="decimal" w:pos="975"/>
              </w:tabs>
              <w:spacing w:after="0" w:line="240" w:lineRule="auto"/>
              <w:ind w:left="-105" w:right="-105"/>
              <w:rPr>
                <w:rFonts w:cs="Times New Roman"/>
                <w:szCs w:val="22"/>
              </w:rPr>
            </w:pPr>
          </w:p>
        </w:tc>
        <w:tc>
          <w:tcPr>
            <w:tcW w:w="785" w:type="pct"/>
          </w:tcPr>
          <w:p w14:paraId="0D331965" w14:textId="77777777" w:rsidR="002B0379" w:rsidRPr="00C76EFF" w:rsidRDefault="002B0379" w:rsidP="00396ACC">
            <w:pPr>
              <w:spacing w:line="240" w:lineRule="auto"/>
              <w:ind w:right="165"/>
              <w:jc w:val="right"/>
              <w:rPr>
                <w:rFonts w:cs="Times New Roman"/>
                <w:szCs w:val="22"/>
              </w:rPr>
            </w:pPr>
          </w:p>
        </w:tc>
      </w:tr>
      <w:tr w:rsidR="002602F8" w:rsidRPr="00C76EFF" w14:paraId="691F4A87" w14:textId="77777777" w:rsidTr="00396ACC">
        <w:trPr>
          <w:trHeight w:val="259"/>
        </w:trPr>
        <w:tc>
          <w:tcPr>
            <w:tcW w:w="3284" w:type="pct"/>
          </w:tcPr>
          <w:p w14:paraId="55C0D430" w14:textId="77777777" w:rsidR="002602F8" w:rsidRPr="00C76EFF" w:rsidRDefault="002602F8" w:rsidP="002602F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r w:rsidRPr="00C76EFF">
              <w:rPr>
                <w:rFonts w:cs="Times New Roman"/>
                <w:szCs w:val="22"/>
              </w:rPr>
              <w:t>Current portion of long-term borrowings</w:t>
            </w:r>
          </w:p>
        </w:tc>
        <w:tc>
          <w:tcPr>
            <w:tcW w:w="785" w:type="pct"/>
          </w:tcPr>
          <w:p w14:paraId="6199132C" w14:textId="76E369F5" w:rsidR="002602F8" w:rsidRPr="002602F8" w:rsidRDefault="002602F8" w:rsidP="002602F8">
            <w:pPr>
              <w:tabs>
                <w:tab w:val="decimal" w:pos="1160"/>
              </w:tabs>
              <w:spacing w:line="240" w:lineRule="auto"/>
              <w:ind w:left="-119" w:right="-200"/>
            </w:pPr>
            <w:r w:rsidRPr="00C61C41">
              <w:t>50,600</w:t>
            </w:r>
          </w:p>
        </w:tc>
        <w:tc>
          <w:tcPr>
            <w:tcW w:w="146" w:type="pct"/>
          </w:tcPr>
          <w:p w14:paraId="488161BD" w14:textId="77777777" w:rsidR="002602F8" w:rsidRPr="00C76EFF" w:rsidRDefault="002602F8" w:rsidP="002602F8">
            <w:pPr>
              <w:pStyle w:val="BodyText"/>
              <w:tabs>
                <w:tab w:val="decimal" w:pos="1160"/>
              </w:tabs>
              <w:spacing w:after="0" w:line="240" w:lineRule="auto"/>
              <w:ind w:left="-119" w:right="-200"/>
              <w:rPr>
                <w:rFonts w:cs="Times New Roman"/>
                <w:szCs w:val="22"/>
              </w:rPr>
            </w:pPr>
          </w:p>
        </w:tc>
        <w:tc>
          <w:tcPr>
            <w:tcW w:w="785" w:type="pct"/>
          </w:tcPr>
          <w:p w14:paraId="268F78F0" w14:textId="7AD57F56" w:rsidR="002602F8" w:rsidRPr="00C76EFF" w:rsidRDefault="002602F8" w:rsidP="002602F8">
            <w:pPr>
              <w:tabs>
                <w:tab w:val="decimal" w:pos="1160"/>
              </w:tabs>
              <w:spacing w:line="240" w:lineRule="auto"/>
              <w:ind w:left="-119" w:right="-200"/>
              <w:rPr>
                <w:rFonts w:cs="Times New Roman"/>
                <w:szCs w:val="22"/>
              </w:rPr>
            </w:pPr>
            <w:r w:rsidRPr="00FB7350">
              <w:t>50,600</w:t>
            </w:r>
          </w:p>
        </w:tc>
      </w:tr>
      <w:tr w:rsidR="002602F8" w:rsidRPr="005540DB" w14:paraId="2C4BC959" w14:textId="77777777" w:rsidTr="00396ACC">
        <w:trPr>
          <w:trHeight w:val="259"/>
        </w:trPr>
        <w:tc>
          <w:tcPr>
            <w:tcW w:w="3284" w:type="pct"/>
          </w:tcPr>
          <w:p w14:paraId="707B17D9" w14:textId="77777777" w:rsidR="002602F8" w:rsidRPr="005540DB" w:rsidRDefault="002602F8" w:rsidP="002602F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lang w:bidi="th-TH"/>
              </w:rPr>
            </w:pPr>
            <w:r w:rsidRPr="00C76EFF">
              <w:rPr>
                <w:rFonts w:cs="Times New Roman"/>
                <w:szCs w:val="22"/>
              </w:rPr>
              <w:t xml:space="preserve">Long-term </w:t>
            </w:r>
            <w:r w:rsidRPr="005540DB">
              <w:rPr>
                <w:rFonts w:cs="Times New Roman"/>
                <w:szCs w:val="22"/>
              </w:rPr>
              <w:t>borrowings</w:t>
            </w:r>
          </w:p>
        </w:tc>
        <w:tc>
          <w:tcPr>
            <w:tcW w:w="785" w:type="pct"/>
            <w:tcBorders>
              <w:bottom w:val="single" w:sz="4" w:space="0" w:color="auto"/>
            </w:tcBorders>
          </w:tcPr>
          <w:p w14:paraId="3D4ED4DF" w14:textId="0D64D65D" w:rsidR="002602F8" w:rsidRPr="002602F8" w:rsidRDefault="002602F8" w:rsidP="002602F8">
            <w:pPr>
              <w:tabs>
                <w:tab w:val="decimal" w:pos="1160"/>
              </w:tabs>
              <w:spacing w:line="240" w:lineRule="auto"/>
              <w:ind w:left="-119" w:right="-200"/>
              <w:rPr>
                <w:cs/>
                <w:lang w:bidi="th-TH"/>
              </w:rPr>
            </w:pPr>
            <w:r w:rsidRPr="00C61C41">
              <w:t>637,000</w:t>
            </w:r>
          </w:p>
        </w:tc>
        <w:tc>
          <w:tcPr>
            <w:tcW w:w="146" w:type="pct"/>
          </w:tcPr>
          <w:p w14:paraId="14493E5D" w14:textId="77777777" w:rsidR="002602F8" w:rsidRPr="00C76EFF" w:rsidRDefault="002602F8" w:rsidP="002602F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785" w:type="pct"/>
            <w:tcBorders>
              <w:bottom w:val="single" w:sz="4" w:space="0" w:color="auto"/>
            </w:tcBorders>
          </w:tcPr>
          <w:p w14:paraId="58EA36F9" w14:textId="1BFFDC26" w:rsidR="002602F8" w:rsidRPr="00C76EFF" w:rsidRDefault="002602F8" w:rsidP="002602F8">
            <w:pPr>
              <w:tabs>
                <w:tab w:val="decimal" w:pos="1160"/>
              </w:tabs>
              <w:spacing w:line="240" w:lineRule="auto"/>
              <w:ind w:left="-119" w:right="-200"/>
              <w:rPr>
                <w:rFonts w:cs="Times New Roman"/>
                <w:szCs w:val="22"/>
                <w:cs/>
                <w:lang w:bidi="th-TH"/>
              </w:rPr>
            </w:pPr>
            <w:r w:rsidRPr="00FB7350">
              <w:t>717,600</w:t>
            </w:r>
          </w:p>
        </w:tc>
      </w:tr>
      <w:tr w:rsidR="002602F8" w:rsidRPr="00C76EFF" w14:paraId="5A2245F2" w14:textId="77777777" w:rsidTr="00396ACC">
        <w:trPr>
          <w:trHeight w:val="259"/>
        </w:trPr>
        <w:tc>
          <w:tcPr>
            <w:tcW w:w="3284" w:type="pct"/>
          </w:tcPr>
          <w:p w14:paraId="72781B78" w14:textId="77777777" w:rsidR="002602F8" w:rsidRPr="00C76EFF" w:rsidRDefault="002602F8" w:rsidP="002602F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cs/>
              </w:rPr>
            </w:pPr>
            <w:r w:rsidRPr="00C76EFF">
              <w:rPr>
                <w:rFonts w:cs="Times New Roman"/>
                <w:b/>
                <w:bCs/>
                <w:szCs w:val="22"/>
              </w:rPr>
              <w:t>Total</w:t>
            </w:r>
          </w:p>
        </w:tc>
        <w:tc>
          <w:tcPr>
            <w:tcW w:w="785" w:type="pct"/>
            <w:tcBorders>
              <w:top w:val="single" w:sz="4" w:space="0" w:color="auto"/>
              <w:bottom w:val="double" w:sz="4" w:space="0" w:color="auto"/>
            </w:tcBorders>
          </w:tcPr>
          <w:p w14:paraId="04C2B705" w14:textId="70807916" w:rsidR="002602F8" w:rsidRPr="002602F8" w:rsidRDefault="002602F8" w:rsidP="002602F8">
            <w:pPr>
              <w:tabs>
                <w:tab w:val="decimal" w:pos="1160"/>
              </w:tabs>
              <w:spacing w:line="240" w:lineRule="auto"/>
              <w:ind w:left="-119" w:right="-200"/>
              <w:rPr>
                <w:b/>
                <w:bCs/>
              </w:rPr>
            </w:pPr>
            <w:r w:rsidRPr="002602F8">
              <w:rPr>
                <w:b/>
                <w:bCs/>
              </w:rPr>
              <w:t>687,600</w:t>
            </w:r>
          </w:p>
        </w:tc>
        <w:tc>
          <w:tcPr>
            <w:tcW w:w="146" w:type="pct"/>
          </w:tcPr>
          <w:p w14:paraId="3CF3E800" w14:textId="77777777" w:rsidR="002602F8" w:rsidRPr="002602F8" w:rsidRDefault="002602F8" w:rsidP="002602F8">
            <w:pPr>
              <w:pStyle w:val="BodyText"/>
              <w:tabs>
                <w:tab w:val="decimal" w:pos="1160"/>
              </w:tabs>
              <w:spacing w:after="0" w:line="240" w:lineRule="auto"/>
              <w:ind w:left="-119" w:right="-200"/>
              <w:rPr>
                <w:rFonts w:cs="Times New Roman"/>
                <w:b/>
                <w:bCs/>
                <w:szCs w:val="22"/>
                <w:lang w:val="en-GB"/>
              </w:rPr>
            </w:pPr>
          </w:p>
        </w:tc>
        <w:tc>
          <w:tcPr>
            <w:tcW w:w="785" w:type="pct"/>
            <w:tcBorders>
              <w:top w:val="single" w:sz="4" w:space="0" w:color="auto"/>
              <w:bottom w:val="double" w:sz="4" w:space="0" w:color="auto"/>
            </w:tcBorders>
          </w:tcPr>
          <w:p w14:paraId="74180FC7" w14:textId="30EBCAA4" w:rsidR="002602F8" w:rsidRPr="00C76EFF" w:rsidRDefault="002602F8" w:rsidP="002602F8">
            <w:pPr>
              <w:tabs>
                <w:tab w:val="decimal" w:pos="1160"/>
              </w:tabs>
              <w:spacing w:line="240" w:lineRule="auto"/>
              <w:ind w:left="-119" w:right="-200"/>
              <w:rPr>
                <w:rFonts w:cs="Times New Roman"/>
                <w:b/>
                <w:bCs/>
                <w:szCs w:val="22"/>
              </w:rPr>
            </w:pPr>
            <w:r w:rsidRPr="00224ECC">
              <w:rPr>
                <w:b/>
                <w:bCs/>
              </w:rPr>
              <w:t>768,200</w:t>
            </w:r>
          </w:p>
        </w:tc>
      </w:tr>
    </w:tbl>
    <w:p w14:paraId="6FE22A1B" w14:textId="77777777" w:rsidR="002B0379" w:rsidRPr="00354620" w:rsidRDefault="002B0379" w:rsidP="00354620">
      <w:pPr>
        <w:spacing w:line="240" w:lineRule="auto"/>
        <w:ind w:left="-122"/>
        <w:rPr>
          <w:rFonts w:eastAsia="Cordia New" w:cs="Times New Roman"/>
          <w:szCs w:val="22"/>
        </w:rPr>
      </w:pPr>
    </w:p>
    <w:p w14:paraId="1CE11A31" w14:textId="6562BFE0" w:rsidR="002B0379" w:rsidRPr="00C76EFF" w:rsidRDefault="002B0379" w:rsidP="002B0379">
      <w:pPr>
        <w:pStyle w:val="ListParagraph"/>
        <w:spacing w:line="240" w:lineRule="atLeast"/>
        <w:ind w:left="540"/>
        <w:jc w:val="both"/>
        <w:rPr>
          <w:rFonts w:eastAsia="Cordia New" w:cs="Times New Roman"/>
          <w:b/>
          <w:bCs/>
          <w:szCs w:val="22"/>
        </w:rPr>
      </w:pPr>
      <w:r w:rsidRPr="00C76EFF">
        <w:rPr>
          <w:rFonts w:cs="Times New Roman"/>
          <w:szCs w:val="22"/>
        </w:rPr>
        <w:t xml:space="preserve">Movements of </w:t>
      </w:r>
      <w:r w:rsidRPr="00C76EFF">
        <w:rPr>
          <w:szCs w:val="28"/>
          <w:lang w:val="en-US" w:bidi="th-TH"/>
        </w:rPr>
        <w:t>l</w:t>
      </w:r>
      <w:proofErr w:type="spellStart"/>
      <w:r w:rsidRPr="00C76EFF">
        <w:rPr>
          <w:rFonts w:cs="Times New Roman"/>
          <w:szCs w:val="22"/>
        </w:rPr>
        <w:t>ong</w:t>
      </w:r>
      <w:proofErr w:type="spellEnd"/>
      <w:r w:rsidRPr="00C76EFF">
        <w:rPr>
          <w:rFonts w:cs="Times New Roman"/>
          <w:szCs w:val="22"/>
        </w:rPr>
        <w:t xml:space="preserve">-term borrowings for the </w:t>
      </w:r>
      <w:r>
        <w:rPr>
          <w:rFonts w:cs="Times New Roman"/>
          <w:szCs w:val="22"/>
        </w:rPr>
        <w:t>year</w:t>
      </w:r>
      <w:r w:rsidRPr="00A20AE1">
        <w:rPr>
          <w:rFonts w:cs="Times New Roman"/>
          <w:szCs w:val="22"/>
        </w:rPr>
        <w:t xml:space="preserve"> ended </w:t>
      </w:r>
      <w:r>
        <w:rPr>
          <w:rFonts w:eastAsia="Arial Unicode MS" w:cs="Times New Roman"/>
          <w:szCs w:val="22"/>
          <w:lang w:val="en-US"/>
        </w:rPr>
        <w:t>31 December</w:t>
      </w:r>
      <w:r>
        <w:rPr>
          <w:rFonts w:cs="Cordia New"/>
          <w:szCs w:val="28"/>
          <w:lang w:bidi="th-TH"/>
        </w:rPr>
        <w:t xml:space="preserve"> </w:t>
      </w:r>
      <w:r w:rsidRPr="00C76EFF">
        <w:rPr>
          <w:rFonts w:cs="Times New Roman"/>
          <w:szCs w:val="22"/>
        </w:rPr>
        <w:t>202</w:t>
      </w:r>
      <w:r w:rsidR="00166553">
        <w:rPr>
          <w:rFonts w:cs="Times New Roman"/>
          <w:szCs w:val="22"/>
        </w:rPr>
        <w:t>5</w:t>
      </w:r>
      <w:r w:rsidRPr="00C76EFF">
        <w:rPr>
          <w:rFonts w:cs="Times New Roman"/>
          <w:szCs w:val="22"/>
        </w:rPr>
        <w:t xml:space="preserve"> and 202</w:t>
      </w:r>
      <w:r w:rsidR="00166553">
        <w:rPr>
          <w:rFonts w:cs="Times New Roman"/>
          <w:szCs w:val="22"/>
        </w:rPr>
        <w:t>4</w:t>
      </w:r>
      <w:r w:rsidRPr="00C76EFF">
        <w:rPr>
          <w:rFonts w:cs="Times New Roman"/>
          <w:szCs w:val="22"/>
        </w:rPr>
        <w:t xml:space="preserve"> </w:t>
      </w:r>
      <w:r w:rsidRPr="00C76EFF">
        <w:rPr>
          <w:rFonts w:cs="Times New Roman"/>
          <w:szCs w:val="22"/>
          <w:lang w:bidi="th-TH"/>
        </w:rPr>
        <w:t>w</w:t>
      </w:r>
      <w:r w:rsidRPr="00C76EFF">
        <w:rPr>
          <w:rFonts w:cs="Times New Roman"/>
          <w:szCs w:val="22"/>
          <w:lang w:val="en-US" w:bidi="th-TH"/>
        </w:rPr>
        <w:t>ere</w:t>
      </w:r>
      <w:r w:rsidRPr="00C76EFF">
        <w:rPr>
          <w:rFonts w:cs="Times New Roman"/>
          <w:szCs w:val="22"/>
          <w:lang w:bidi="th-TH"/>
        </w:rPr>
        <w:t xml:space="preserve"> </w:t>
      </w:r>
      <w:r w:rsidRPr="00C76EFF">
        <w:rPr>
          <w:rFonts w:cs="Times New Roman"/>
          <w:szCs w:val="22"/>
        </w:rPr>
        <w:t>as follows:</w:t>
      </w:r>
    </w:p>
    <w:p w14:paraId="02B680CD" w14:textId="77777777" w:rsidR="002B0379" w:rsidRPr="00354620" w:rsidRDefault="002B0379" w:rsidP="00354620">
      <w:pPr>
        <w:spacing w:line="240" w:lineRule="auto"/>
        <w:ind w:left="-122"/>
        <w:rPr>
          <w:rFonts w:eastAsia="Cordia New" w:cs="Times New Roman"/>
          <w:szCs w:val="22"/>
        </w:rPr>
      </w:pPr>
    </w:p>
    <w:tbl>
      <w:tblPr>
        <w:tblW w:w="9182" w:type="dxa"/>
        <w:tblInd w:w="450" w:type="dxa"/>
        <w:tblLayout w:type="fixed"/>
        <w:tblLook w:val="04A0" w:firstRow="1" w:lastRow="0" w:firstColumn="1" w:lastColumn="0" w:noHBand="0" w:noVBand="1"/>
      </w:tblPr>
      <w:tblGrid>
        <w:gridCol w:w="6030"/>
        <w:gridCol w:w="1442"/>
        <w:gridCol w:w="268"/>
        <w:gridCol w:w="1442"/>
      </w:tblGrid>
      <w:tr w:rsidR="00992CFA" w:rsidRPr="00C76EFF" w14:paraId="1AC758C6" w14:textId="77777777" w:rsidTr="00396ACC">
        <w:trPr>
          <w:trHeight w:val="259"/>
        </w:trPr>
        <w:tc>
          <w:tcPr>
            <w:tcW w:w="3284" w:type="pct"/>
          </w:tcPr>
          <w:p w14:paraId="2E77F863" w14:textId="77777777" w:rsidR="00992CFA" w:rsidRPr="006D1D8D" w:rsidRDefault="00992CFA" w:rsidP="00992CFA">
            <w:pPr>
              <w:pStyle w:val="acctfourfigures"/>
              <w:tabs>
                <w:tab w:val="clear" w:pos="765"/>
              </w:tabs>
              <w:spacing w:line="240" w:lineRule="atLeast"/>
              <w:rPr>
                <w:rFonts w:cs="Times New Roman"/>
                <w:szCs w:val="22"/>
              </w:rPr>
            </w:pPr>
          </w:p>
        </w:tc>
        <w:tc>
          <w:tcPr>
            <w:tcW w:w="785" w:type="pct"/>
          </w:tcPr>
          <w:p w14:paraId="4B80C57C" w14:textId="633090B3" w:rsidR="00992CFA" w:rsidRPr="006D1D8D" w:rsidRDefault="00992CFA" w:rsidP="00992CFA">
            <w:pPr>
              <w:pStyle w:val="acctmergecolhdg"/>
              <w:spacing w:line="240" w:lineRule="atLeast"/>
              <w:ind w:left="-285" w:right="-88" w:firstLine="188"/>
              <w:rPr>
                <w:rFonts w:cs="Times New Roman"/>
                <w:b w:val="0"/>
                <w:bCs/>
                <w:szCs w:val="22"/>
              </w:rPr>
            </w:pPr>
            <w:r>
              <w:rPr>
                <w:rFonts w:eastAsia="Cordia New" w:cs="Times New Roman"/>
                <w:b w:val="0"/>
                <w:bCs/>
                <w:szCs w:val="22"/>
              </w:rPr>
              <w:t>202</w:t>
            </w:r>
            <w:r w:rsidR="00166553">
              <w:rPr>
                <w:rFonts w:eastAsia="Cordia New" w:cs="Times New Roman"/>
                <w:b w:val="0"/>
                <w:bCs/>
                <w:szCs w:val="22"/>
              </w:rPr>
              <w:t>5</w:t>
            </w:r>
          </w:p>
        </w:tc>
        <w:tc>
          <w:tcPr>
            <w:tcW w:w="146" w:type="pct"/>
          </w:tcPr>
          <w:p w14:paraId="2624F686" w14:textId="77777777" w:rsidR="00992CFA" w:rsidRPr="006D1D8D" w:rsidRDefault="00992CFA" w:rsidP="00992CFA">
            <w:pPr>
              <w:pStyle w:val="BodyText"/>
              <w:spacing w:after="0" w:line="240" w:lineRule="auto"/>
              <w:ind w:left="-108" w:right="-131"/>
              <w:jc w:val="center"/>
              <w:rPr>
                <w:rFonts w:cs="Times New Roman"/>
                <w:szCs w:val="22"/>
                <w:cs/>
              </w:rPr>
            </w:pPr>
          </w:p>
        </w:tc>
        <w:tc>
          <w:tcPr>
            <w:tcW w:w="785" w:type="pct"/>
          </w:tcPr>
          <w:p w14:paraId="7312294D" w14:textId="0AEEFB87" w:rsidR="00992CFA" w:rsidRPr="00FF7E20" w:rsidRDefault="00992CFA" w:rsidP="00992CFA">
            <w:pPr>
              <w:pStyle w:val="acctmergecolhdg"/>
              <w:spacing w:line="240" w:lineRule="atLeast"/>
              <w:ind w:left="-97" w:right="-88"/>
              <w:rPr>
                <w:rFonts w:cs="Times New Roman"/>
                <w:b w:val="0"/>
                <w:bCs/>
                <w:szCs w:val="22"/>
              </w:rPr>
            </w:pPr>
            <w:r>
              <w:rPr>
                <w:rFonts w:eastAsia="Cordia New" w:cs="Times New Roman"/>
                <w:b w:val="0"/>
                <w:bCs/>
                <w:szCs w:val="22"/>
              </w:rPr>
              <w:t>202</w:t>
            </w:r>
            <w:r w:rsidR="00166553">
              <w:rPr>
                <w:rFonts w:eastAsia="Cordia New" w:cs="Times New Roman"/>
                <w:b w:val="0"/>
                <w:bCs/>
                <w:szCs w:val="22"/>
              </w:rPr>
              <w:t>4</w:t>
            </w:r>
          </w:p>
        </w:tc>
      </w:tr>
      <w:tr w:rsidR="00992CFA" w:rsidRPr="00C76EFF" w14:paraId="0EE2E301" w14:textId="77777777" w:rsidTr="00396ACC">
        <w:trPr>
          <w:trHeight w:val="259"/>
        </w:trPr>
        <w:tc>
          <w:tcPr>
            <w:tcW w:w="3284" w:type="pct"/>
          </w:tcPr>
          <w:p w14:paraId="6CA569AF" w14:textId="77777777" w:rsidR="00992CFA" w:rsidRPr="006D1D8D" w:rsidRDefault="00992CFA" w:rsidP="00992C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16" w:type="pct"/>
            <w:gridSpan w:val="3"/>
          </w:tcPr>
          <w:p w14:paraId="20D462E6" w14:textId="77777777" w:rsidR="00992CFA" w:rsidRPr="00FF7E20" w:rsidRDefault="00992CFA" w:rsidP="00992CFA">
            <w:pPr>
              <w:spacing w:line="240" w:lineRule="auto"/>
              <w:ind w:right="29"/>
              <w:jc w:val="center"/>
              <w:rPr>
                <w:rFonts w:cs="Times New Roman"/>
                <w:i/>
                <w:iCs/>
                <w:szCs w:val="22"/>
              </w:rPr>
            </w:pPr>
            <w:r w:rsidRPr="00FF7E20">
              <w:rPr>
                <w:rFonts w:eastAsia="Cordia New" w:cs="Times New Roman"/>
                <w:i/>
                <w:iCs/>
                <w:szCs w:val="22"/>
                <w:cs/>
              </w:rPr>
              <w:t>(</w:t>
            </w:r>
            <w:r w:rsidRPr="00FF7E20">
              <w:rPr>
                <w:rFonts w:eastAsia="Cordia New" w:cs="Times New Roman"/>
                <w:i/>
                <w:iCs/>
                <w:szCs w:val="22"/>
              </w:rPr>
              <w:t>in thousand Baht</w:t>
            </w:r>
            <w:r w:rsidRPr="00FF7E20">
              <w:rPr>
                <w:rFonts w:eastAsia="Cordia New" w:cs="Times New Roman"/>
                <w:i/>
                <w:iCs/>
                <w:szCs w:val="22"/>
                <w:cs/>
              </w:rPr>
              <w:t>)</w:t>
            </w:r>
          </w:p>
        </w:tc>
      </w:tr>
      <w:tr w:rsidR="00992CFA" w:rsidRPr="00C76EFF" w14:paraId="4136C7FD" w14:textId="77777777" w:rsidTr="00396ACC">
        <w:trPr>
          <w:trHeight w:val="259"/>
        </w:trPr>
        <w:tc>
          <w:tcPr>
            <w:tcW w:w="3284" w:type="pct"/>
          </w:tcPr>
          <w:p w14:paraId="312B61D9" w14:textId="77777777" w:rsidR="00992CFA" w:rsidRPr="006D1D8D" w:rsidRDefault="00992CFA" w:rsidP="00992C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785" w:type="pct"/>
          </w:tcPr>
          <w:p w14:paraId="68559C6B" w14:textId="77777777" w:rsidR="00992CFA" w:rsidRPr="006D1D8D" w:rsidRDefault="00992CFA" w:rsidP="00992CFA">
            <w:pPr>
              <w:spacing w:line="240" w:lineRule="auto"/>
              <w:ind w:right="165"/>
              <w:jc w:val="right"/>
              <w:rPr>
                <w:rFonts w:cs="Times New Roman"/>
                <w:szCs w:val="22"/>
              </w:rPr>
            </w:pPr>
          </w:p>
        </w:tc>
        <w:tc>
          <w:tcPr>
            <w:tcW w:w="146" w:type="pct"/>
          </w:tcPr>
          <w:p w14:paraId="375EA5DD" w14:textId="77777777" w:rsidR="00992CFA" w:rsidRPr="006D1D8D" w:rsidRDefault="00992CFA" w:rsidP="00992CFA">
            <w:pPr>
              <w:pStyle w:val="BodyText"/>
              <w:tabs>
                <w:tab w:val="decimal" w:pos="975"/>
              </w:tabs>
              <w:spacing w:after="0" w:line="240" w:lineRule="auto"/>
              <w:ind w:left="-105" w:right="-105"/>
              <w:rPr>
                <w:rFonts w:cs="Times New Roman"/>
                <w:szCs w:val="22"/>
              </w:rPr>
            </w:pPr>
          </w:p>
        </w:tc>
        <w:tc>
          <w:tcPr>
            <w:tcW w:w="785" w:type="pct"/>
          </w:tcPr>
          <w:p w14:paraId="450DE5D4" w14:textId="77777777" w:rsidR="00992CFA" w:rsidRPr="00FF7E20" w:rsidRDefault="00992CFA" w:rsidP="00992CFA">
            <w:pPr>
              <w:spacing w:line="240" w:lineRule="auto"/>
              <w:ind w:right="165"/>
              <w:jc w:val="right"/>
              <w:rPr>
                <w:rFonts w:cs="Times New Roman"/>
                <w:szCs w:val="22"/>
              </w:rPr>
            </w:pPr>
          </w:p>
        </w:tc>
      </w:tr>
      <w:tr w:rsidR="00166553" w:rsidRPr="00C76EFF" w14:paraId="2DA7C593" w14:textId="77777777" w:rsidTr="00396ACC">
        <w:trPr>
          <w:trHeight w:val="259"/>
        </w:trPr>
        <w:tc>
          <w:tcPr>
            <w:tcW w:w="3284" w:type="pct"/>
          </w:tcPr>
          <w:p w14:paraId="6DA303CF" w14:textId="1F550537" w:rsidR="00166553" w:rsidRPr="006D1D8D" w:rsidRDefault="00166553" w:rsidP="0016655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roofErr w:type="gramStart"/>
            <w:r w:rsidRPr="006D1D8D">
              <w:rPr>
                <w:rFonts w:cs="Times New Roman"/>
                <w:szCs w:val="22"/>
              </w:rPr>
              <w:t>At</w:t>
            </w:r>
            <w:proofErr w:type="gramEnd"/>
            <w:r w:rsidRPr="006D1D8D">
              <w:rPr>
                <w:rFonts w:cs="Times New Roman"/>
                <w:szCs w:val="22"/>
              </w:rPr>
              <w:t xml:space="preserve"> </w:t>
            </w:r>
            <w:r w:rsidRPr="0067125D">
              <w:rPr>
                <w:rFonts w:eastAsia="Cordia New" w:cs="Times New Roman"/>
                <w:szCs w:val="22"/>
              </w:rPr>
              <w:t>1 January</w:t>
            </w:r>
          </w:p>
        </w:tc>
        <w:tc>
          <w:tcPr>
            <w:tcW w:w="785" w:type="pct"/>
          </w:tcPr>
          <w:p w14:paraId="21D6004E" w14:textId="3EF5BDC2" w:rsidR="00166553" w:rsidRPr="00166553" w:rsidRDefault="00166553" w:rsidP="00166553">
            <w:pPr>
              <w:tabs>
                <w:tab w:val="decimal" w:pos="1160"/>
              </w:tabs>
              <w:spacing w:line="240" w:lineRule="auto"/>
              <w:ind w:left="-119" w:right="-200"/>
              <w:rPr>
                <w:rFonts w:cs="Times New Roman"/>
                <w:szCs w:val="22"/>
              </w:rPr>
            </w:pPr>
            <w:r w:rsidRPr="00166553">
              <w:t>768,200</w:t>
            </w:r>
          </w:p>
        </w:tc>
        <w:tc>
          <w:tcPr>
            <w:tcW w:w="146" w:type="pct"/>
          </w:tcPr>
          <w:p w14:paraId="29D67D97" w14:textId="77777777" w:rsidR="00166553" w:rsidRPr="006D1D8D" w:rsidRDefault="00166553" w:rsidP="00166553">
            <w:pPr>
              <w:pStyle w:val="BodyText"/>
              <w:tabs>
                <w:tab w:val="decimal" w:pos="1160"/>
              </w:tabs>
              <w:spacing w:after="0" w:line="240" w:lineRule="auto"/>
              <w:ind w:left="-119" w:right="-200"/>
              <w:rPr>
                <w:rFonts w:cs="Times New Roman"/>
                <w:szCs w:val="22"/>
              </w:rPr>
            </w:pPr>
          </w:p>
        </w:tc>
        <w:tc>
          <w:tcPr>
            <w:tcW w:w="785" w:type="pct"/>
          </w:tcPr>
          <w:p w14:paraId="249CC7C0" w14:textId="552098BF" w:rsidR="00166553" w:rsidRPr="00FF7E20" w:rsidRDefault="00166553" w:rsidP="00166553">
            <w:pPr>
              <w:tabs>
                <w:tab w:val="decimal" w:pos="1160"/>
              </w:tabs>
              <w:spacing w:line="240" w:lineRule="auto"/>
              <w:ind w:left="-119" w:right="-200"/>
              <w:rPr>
                <w:rFonts w:cs="Times New Roman"/>
                <w:szCs w:val="22"/>
              </w:rPr>
            </w:pPr>
            <w:r w:rsidRPr="006D078B">
              <w:t>818,800</w:t>
            </w:r>
          </w:p>
        </w:tc>
      </w:tr>
      <w:tr w:rsidR="00166553" w:rsidRPr="00C76EFF" w14:paraId="0663EB18" w14:textId="77777777" w:rsidTr="00396ACC">
        <w:trPr>
          <w:trHeight w:val="259"/>
        </w:trPr>
        <w:tc>
          <w:tcPr>
            <w:tcW w:w="3284" w:type="pct"/>
          </w:tcPr>
          <w:p w14:paraId="1853746B" w14:textId="77777777" w:rsidR="00166553" w:rsidRPr="006D1D8D" w:rsidRDefault="00166553" w:rsidP="0016655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rPr>
            </w:pPr>
            <w:r w:rsidRPr="006D1D8D">
              <w:rPr>
                <w:rFonts w:cs="Times New Roman"/>
                <w:szCs w:val="22"/>
              </w:rPr>
              <w:t>Decrease</w:t>
            </w:r>
          </w:p>
        </w:tc>
        <w:tc>
          <w:tcPr>
            <w:tcW w:w="785" w:type="pct"/>
            <w:tcBorders>
              <w:bottom w:val="single" w:sz="4" w:space="0" w:color="auto"/>
            </w:tcBorders>
          </w:tcPr>
          <w:p w14:paraId="54A5E272" w14:textId="5E6191D9" w:rsidR="00166553" w:rsidRPr="006D1D8D" w:rsidRDefault="002602F8" w:rsidP="00166553">
            <w:pPr>
              <w:tabs>
                <w:tab w:val="decimal" w:pos="1160"/>
              </w:tabs>
              <w:spacing w:line="240" w:lineRule="auto"/>
              <w:ind w:left="-119" w:right="-200"/>
              <w:rPr>
                <w:rFonts w:cs="Times New Roman"/>
                <w:szCs w:val="22"/>
                <w:cs/>
                <w:lang w:bidi="th-TH"/>
              </w:rPr>
            </w:pPr>
            <w:r>
              <w:rPr>
                <w:rFonts w:cs="Times New Roman"/>
                <w:szCs w:val="22"/>
                <w:lang w:bidi="th-TH"/>
              </w:rPr>
              <w:t>(80,600)</w:t>
            </w:r>
          </w:p>
        </w:tc>
        <w:tc>
          <w:tcPr>
            <w:tcW w:w="146" w:type="pct"/>
          </w:tcPr>
          <w:p w14:paraId="7AED0461" w14:textId="77777777" w:rsidR="00166553" w:rsidRPr="006D1D8D" w:rsidRDefault="00166553" w:rsidP="00166553">
            <w:pPr>
              <w:tabs>
                <w:tab w:val="decimal" w:pos="1160"/>
              </w:tabs>
              <w:spacing w:line="240" w:lineRule="auto"/>
              <w:ind w:left="-119" w:right="-200"/>
              <w:rPr>
                <w:rFonts w:cs="Times New Roman"/>
                <w:szCs w:val="22"/>
              </w:rPr>
            </w:pPr>
          </w:p>
        </w:tc>
        <w:tc>
          <w:tcPr>
            <w:tcW w:w="785" w:type="pct"/>
            <w:tcBorders>
              <w:bottom w:val="single" w:sz="4" w:space="0" w:color="auto"/>
            </w:tcBorders>
          </w:tcPr>
          <w:p w14:paraId="71CDFCB0" w14:textId="6F47F71C" w:rsidR="00166553" w:rsidRPr="00056887" w:rsidRDefault="00166553" w:rsidP="00166553">
            <w:pPr>
              <w:tabs>
                <w:tab w:val="decimal" w:pos="1160"/>
              </w:tabs>
              <w:spacing w:line="240" w:lineRule="auto"/>
              <w:ind w:left="-119" w:right="-200"/>
              <w:rPr>
                <w:rFonts w:cs="Times New Roman"/>
                <w:szCs w:val="22"/>
                <w:cs/>
                <w:lang w:bidi="th-TH"/>
              </w:rPr>
            </w:pPr>
            <w:r w:rsidRPr="00AB51F8">
              <w:t>(50,600)</w:t>
            </w:r>
          </w:p>
        </w:tc>
      </w:tr>
      <w:tr w:rsidR="00166553" w:rsidRPr="00C76EFF" w14:paraId="5ECC10E1" w14:textId="77777777" w:rsidTr="00396ACC">
        <w:trPr>
          <w:trHeight w:val="259"/>
        </w:trPr>
        <w:tc>
          <w:tcPr>
            <w:tcW w:w="3284" w:type="pct"/>
          </w:tcPr>
          <w:p w14:paraId="423EB4A3" w14:textId="6B7AA06D" w:rsidR="00166553" w:rsidRPr="006D1D8D" w:rsidRDefault="00166553" w:rsidP="0016655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cs/>
              </w:rPr>
            </w:pPr>
            <w:proofErr w:type="gramStart"/>
            <w:r w:rsidRPr="006D1D8D">
              <w:rPr>
                <w:rFonts w:cs="Times New Roman"/>
                <w:b/>
                <w:bCs/>
                <w:szCs w:val="22"/>
              </w:rPr>
              <w:t>At</w:t>
            </w:r>
            <w:proofErr w:type="gramEnd"/>
            <w:r w:rsidRPr="006D1D8D">
              <w:rPr>
                <w:rFonts w:cs="Times New Roman"/>
                <w:b/>
                <w:bCs/>
                <w:szCs w:val="22"/>
              </w:rPr>
              <w:t xml:space="preserve"> </w:t>
            </w:r>
            <w:r w:rsidRPr="006D1D8D">
              <w:rPr>
                <w:rFonts w:cs="Times New Roman"/>
                <w:b/>
                <w:bCs/>
                <w:szCs w:val="22"/>
                <w:lang w:val="en-US"/>
              </w:rPr>
              <w:t>31</w:t>
            </w:r>
            <w:r w:rsidRPr="006D1D8D">
              <w:rPr>
                <w:rFonts w:cs="Times New Roman"/>
                <w:b/>
                <w:bCs/>
                <w:szCs w:val="22"/>
              </w:rPr>
              <w:t xml:space="preserve"> December</w:t>
            </w:r>
          </w:p>
        </w:tc>
        <w:tc>
          <w:tcPr>
            <w:tcW w:w="785" w:type="pct"/>
            <w:tcBorders>
              <w:top w:val="single" w:sz="4" w:space="0" w:color="auto"/>
              <w:bottom w:val="double" w:sz="4" w:space="0" w:color="auto"/>
            </w:tcBorders>
          </w:tcPr>
          <w:p w14:paraId="7AA49E8A" w14:textId="782A6613" w:rsidR="00166553" w:rsidRPr="00224ECC" w:rsidRDefault="002602F8" w:rsidP="00166553">
            <w:pPr>
              <w:tabs>
                <w:tab w:val="decimal" w:pos="1160"/>
              </w:tabs>
              <w:spacing w:line="240" w:lineRule="auto"/>
              <w:ind w:left="-119" w:right="-200"/>
              <w:rPr>
                <w:rFonts w:cs="Times New Roman"/>
                <w:b/>
                <w:bCs/>
                <w:szCs w:val="22"/>
              </w:rPr>
            </w:pPr>
            <w:r>
              <w:rPr>
                <w:rFonts w:cs="Times New Roman"/>
                <w:b/>
                <w:bCs/>
                <w:szCs w:val="22"/>
              </w:rPr>
              <w:t>687,</w:t>
            </w:r>
            <w:r w:rsidR="001B7235">
              <w:rPr>
                <w:rFonts w:cs="Times New Roman"/>
                <w:b/>
                <w:bCs/>
                <w:szCs w:val="22"/>
              </w:rPr>
              <w:t>600</w:t>
            </w:r>
          </w:p>
        </w:tc>
        <w:tc>
          <w:tcPr>
            <w:tcW w:w="146" w:type="pct"/>
          </w:tcPr>
          <w:p w14:paraId="1862FF5C" w14:textId="77777777" w:rsidR="00166553" w:rsidRPr="006D1D8D" w:rsidRDefault="00166553" w:rsidP="00166553">
            <w:pPr>
              <w:pStyle w:val="BodyText"/>
              <w:tabs>
                <w:tab w:val="decimal" w:pos="1160"/>
              </w:tabs>
              <w:spacing w:after="0" w:line="240" w:lineRule="auto"/>
              <w:ind w:left="-119" w:right="-200"/>
              <w:rPr>
                <w:rFonts w:cs="Times New Roman"/>
                <w:szCs w:val="22"/>
              </w:rPr>
            </w:pPr>
          </w:p>
        </w:tc>
        <w:tc>
          <w:tcPr>
            <w:tcW w:w="785" w:type="pct"/>
            <w:tcBorders>
              <w:top w:val="single" w:sz="4" w:space="0" w:color="auto"/>
              <w:bottom w:val="double" w:sz="4" w:space="0" w:color="auto"/>
            </w:tcBorders>
          </w:tcPr>
          <w:p w14:paraId="28EB1D34" w14:textId="4846262D" w:rsidR="00166553" w:rsidRPr="003A0444" w:rsidRDefault="00166553" w:rsidP="00166553">
            <w:pPr>
              <w:tabs>
                <w:tab w:val="decimal" w:pos="1160"/>
              </w:tabs>
              <w:spacing w:line="240" w:lineRule="auto"/>
              <w:ind w:left="-119" w:right="-200"/>
              <w:rPr>
                <w:rFonts w:cs="Times New Roman"/>
                <w:b/>
                <w:bCs/>
                <w:szCs w:val="22"/>
              </w:rPr>
            </w:pPr>
            <w:r w:rsidRPr="00224ECC">
              <w:rPr>
                <w:b/>
                <w:bCs/>
              </w:rPr>
              <w:t>768,200</w:t>
            </w:r>
          </w:p>
        </w:tc>
      </w:tr>
    </w:tbl>
    <w:p w14:paraId="3EBB34EE" w14:textId="77777777" w:rsidR="002B0379" w:rsidRPr="00354620" w:rsidRDefault="002B0379" w:rsidP="00354620">
      <w:pPr>
        <w:spacing w:line="240" w:lineRule="auto"/>
        <w:ind w:left="-122"/>
        <w:rPr>
          <w:rFonts w:eastAsia="Cordia New" w:cs="Times New Roman"/>
          <w:szCs w:val="22"/>
        </w:rPr>
      </w:pPr>
    </w:p>
    <w:p w14:paraId="4E624911" w14:textId="2B829D5E" w:rsidR="00E23D63" w:rsidRPr="0067125D" w:rsidRDefault="00E23D63" w:rsidP="003A537A">
      <w:pPr>
        <w:tabs>
          <w:tab w:val="left" w:pos="540"/>
        </w:tabs>
        <w:ind w:left="540" w:right="29"/>
        <w:jc w:val="thaiDistribute"/>
        <w:rPr>
          <w:rFonts w:cs="Times New Roman"/>
          <w:szCs w:val="22"/>
        </w:rPr>
      </w:pPr>
      <w:r w:rsidRPr="0067125D">
        <w:rPr>
          <w:rFonts w:cs="Times New Roman"/>
          <w:szCs w:val="22"/>
        </w:rPr>
        <w:t>On 8 February 2018, the Trust borrowed loans of Baht 920</w:t>
      </w:r>
      <w:r w:rsidR="009F594D" w:rsidRPr="0067125D">
        <w:rPr>
          <w:rFonts w:cs="Times New Roman"/>
          <w:szCs w:val="22"/>
        </w:rPr>
        <w:t>.0</w:t>
      </w:r>
      <w:r w:rsidRPr="0067125D">
        <w:rPr>
          <w:rFonts w:cs="Times New Roman"/>
          <w:szCs w:val="22"/>
        </w:rPr>
        <w:t xml:space="preserve"> million from </w:t>
      </w:r>
      <w:r w:rsidRPr="0067125D">
        <w:rPr>
          <w:rFonts w:cs="Times New Roman"/>
          <w:szCs w:val="22"/>
          <w:lang w:val="en-US" w:bidi="th-TH"/>
        </w:rPr>
        <w:t>Bangkok</w:t>
      </w:r>
      <w:r w:rsidRPr="0067125D">
        <w:rPr>
          <w:rFonts w:cs="Times New Roman"/>
          <w:szCs w:val="22"/>
        </w:rPr>
        <w:t xml:space="preserve"> Bank Public </w:t>
      </w:r>
      <w:r w:rsidRPr="0067125D">
        <w:rPr>
          <w:rFonts w:cs="Times New Roman"/>
          <w:spacing w:val="-2"/>
          <w:szCs w:val="22"/>
        </w:rPr>
        <w:t>Company Limited</w:t>
      </w:r>
      <w:r w:rsidR="00B53CFA" w:rsidRPr="0067125D">
        <w:rPr>
          <w:rFonts w:cs="Times New Roman"/>
          <w:spacing w:val="-2"/>
          <w:szCs w:val="22"/>
        </w:rPr>
        <w:t xml:space="preserve"> (“the bank”)</w:t>
      </w:r>
      <w:r w:rsidRPr="0067125D">
        <w:rPr>
          <w:rFonts w:cs="Times New Roman"/>
          <w:color w:val="222222"/>
          <w:spacing w:val="-2"/>
          <w:szCs w:val="22"/>
        </w:rPr>
        <w:t xml:space="preserve">. The principal is payable </w:t>
      </w:r>
      <w:r w:rsidRPr="0067125D">
        <w:rPr>
          <w:rFonts w:cs="Times New Roman"/>
          <w:spacing w:val="-2"/>
          <w:szCs w:val="22"/>
        </w:rPr>
        <w:t xml:space="preserve">due at the term of agreements for </w:t>
      </w:r>
      <w:r w:rsidR="001B6878" w:rsidRPr="0067125D">
        <w:rPr>
          <w:rFonts w:cs="Times New Roman"/>
          <w:spacing w:val="-2"/>
          <w:szCs w:val="22"/>
          <w:lang w:val="en-US"/>
        </w:rPr>
        <w:t>the</w:t>
      </w:r>
      <w:r w:rsidRPr="0067125D">
        <w:rPr>
          <w:rFonts w:cs="Times New Roman"/>
          <w:spacing w:val="-2"/>
          <w:szCs w:val="22"/>
        </w:rPr>
        <w:t xml:space="preserve"> period</w:t>
      </w:r>
      <w:r w:rsidR="003A537A" w:rsidRPr="0067125D">
        <w:rPr>
          <w:rFonts w:cs="Times New Roman"/>
          <w:spacing w:val="-2"/>
          <w:szCs w:val="22"/>
        </w:rPr>
        <w:t xml:space="preserve"> </w:t>
      </w:r>
      <w:r w:rsidRPr="0067125D">
        <w:rPr>
          <w:rFonts w:cs="Times New Roman"/>
          <w:spacing w:val="-2"/>
          <w:szCs w:val="22"/>
        </w:rPr>
        <w:t>of</w:t>
      </w:r>
      <w:r w:rsidRPr="0067125D">
        <w:rPr>
          <w:rFonts w:cs="Times New Roman"/>
          <w:szCs w:val="22"/>
        </w:rPr>
        <w:t xml:space="preserve"> 10 years</w:t>
      </w:r>
      <w:r w:rsidR="008A3345">
        <w:rPr>
          <w:rFonts w:cs="Times New Roman"/>
          <w:szCs w:val="22"/>
        </w:rPr>
        <w:t xml:space="preserve"> </w:t>
      </w:r>
      <w:r w:rsidR="008A3345" w:rsidRPr="008A3345">
        <w:rPr>
          <w:rFonts w:cs="Times New Roman"/>
          <w:szCs w:val="22"/>
        </w:rPr>
        <w:t>which repayable during 2022 to 2028</w:t>
      </w:r>
      <w:r w:rsidRPr="0067125D">
        <w:rPr>
          <w:rFonts w:cs="Times New Roman"/>
          <w:szCs w:val="22"/>
        </w:rPr>
        <w:t>.</w:t>
      </w:r>
      <w:r w:rsidR="003650C7" w:rsidRPr="0067125D">
        <w:rPr>
          <w:rFonts w:cs="Times New Roman"/>
          <w:szCs w:val="22"/>
        </w:rPr>
        <w:t xml:space="preserve"> The loan bears interest at MLR</w:t>
      </w:r>
      <w:r w:rsidR="000069F7" w:rsidRPr="0067125D">
        <w:rPr>
          <w:rFonts w:cs="Times New Roman"/>
          <w:szCs w:val="22"/>
        </w:rPr>
        <w:t>-</w:t>
      </w:r>
      <w:r w:rsidR="003650C7" w:rsidRPr="0067125D">
        <w:rPr>
          <w:rFonts w:cs="Times New Roman"/>
          <w:szCs w:val="22"/>
        </w:rPr>
        <w:t>2 to MLR</w:t>
      </w:r>
      <w:r w:rsidR="00B53CFA" w:rsidRPr="0067125D">
        <w:rPr>
          <w:rFonts w:cs="Times New Roman"/>
          <w:szCs w:val="22"/>
        </w:rPr>
        <w:t>-1 per annum</w:t>
      </w:r>
      <w:r w:rsidR="003A537A" w:rsidRPr="0067125D">
        <w:rPr>
          <w:rFonts w:cs="Times New Roman"/>
          <w:szCs w:val="22"/>
        </w:rPr>
        <w:t xml:space="preserve"> </w:t>
      </w:r>
      <w:r w:rsidR="00347A58" w:rsidRPr="0067125D">
        <w:rPr>
          <w:rFonts w:cs="Times New Roman"/>
          <w:i/>
          <w:iCs/>
          <w:szCs w:val="22"/>
        </w:rPr>
        <w:t>(</w:t>
      </w:r>
      <w:r w:rsidR="001D3390">
        <w:rPr>
          <w:rFonts w:cs="Times New Roman"/>
          <w:i/>
          <w:iCs/>
          <w:szCs w:val="22"/>
        </w:rPr>
        <w:t xml:space="preserve">Interest rate </w:t>
      </w:r>
      <w:proofErr w:type="gramStart"/>
      <w:r w:rsidR="001D3390">
        <w:rPr>
          <w:rFonts w:cs="Times New Roman"/>
          <w:i/>
          <w:iCs/>
          <w:szCs w:val="22"/>
        </w:rPr>
        <w:t>at</w:t>
      </w:r>
      <w:proofErr w:type="gramEnd"/>
      <w:r w:rsidR="00245BD3">
        <w:rPr>
          <w:rFonts w:cs="Times New Roman"/>
          <w:i/>
          <w:iCs/>
          <w:szCs w:val="22"/>
        </w:rPr>
        <w:t xml:space="preserve"> </w:t>
      </w:r>
      <w:r w:rsidR="00347A58" w:rsidRPr="0067125D">
        <w:rPr>
          <w:rFonts w:cs="Times New Roman"/>
          <w:i/>
          <w:iCs/>
          <w:szCs w:val="22"/>
        </w:rPr>
        <w:t xml:space="preserve">31 December </w:t>
      </w:r>
      <w:r w:rsidR="00347A58" w:rsidRPr="009E3288">
        <w:rPr>
          <w:rFonts w:cs="Times New Roman"/>
          <w:i/>
          <w:iCs/>
          <w:szCs w:val="22"/>
        </w:rPr>
        <w:t>202</w:t>
      </w:r>
      <w:r w:rsidR="00166553">
        <w:rPr>
          <w:rFonts w:cs="Times New Roman"/>
          <w:i/>
          <w:iCs/>
          <w:szCs w:val="22"/>
        </w:rPr>
        <w:t>5</w:t>
      </w:r>
      <w:r w:rsidR="003A537A" w:rsidRPr="009E3288">
        <w:rPr>
          <w:rFonts w:cs="Times New Roman"/>
          <w:i/>
          <w:iCs/>
          <w:szCs w:val="22"/>
        </w:rPr>
        <w:t>:</w:t>
      </w:r>
      <w:r w:rsidR="00347A58" w:rsidRPr="009E3288">
        <w:rPr>
          <w:rFonts w:cs="Times New Roman"/>
          <w:i/>
          <w:iCs/>
          <w:szCs w:val="22"/>
        </w:rPr>
        <w:t xml:space="preserve"> </w:t>
      </w:r>
      <w:r w:rsidR="001B7235">
        <w:rPr>
          <w:rFonts w:cs="Times New Roman"/>
          <w:i/>
          <w:iCs/>
          <w:szCs w:val="22"/>
        </w:rPr>
        <w:t>5.45</w:t>
      </w:r>
      <w:r w:rsidR="00400F07">
        <w:rPr>
          <w:rFonts w:cs="Times New Roman"/>
          <w:i/>
          <w:iCs/>
          <w:szCs w:val="22"/>
        </w:rPr>
        <w:t>%</w:t>
      </w:r>
      <w:r w:rsidR="00224ECC">
        <w:rPr>
          <w:rFonts w:cs="Times New Roman"/>
          <w:i/>
          <w:iCs/>
          <w:szCs w:val="22"/>
        </w:rPr>
        <w:t xml:space="preserve"> </w:t>
      </w:r>
      <w:r w:rsidR="00400F07" w:rsidRPr="002259C3">
        <w:rPr>
          <w:rFonts w:cs="Times New Roman"/>
          <w:i/>
          <w:iCs/>
          <w:szCs w:val="22"/>
        </w:rPr>
        <w:t>per</w:t>
      </w:r>
      <w:r w:rsidR="00347A58" w:rsidRPr="0067125D">
        <w:rPr>
          <w:rFonts w:cs="Times New Roman"/>
          <w:i/>
          <w:iCs/>
          <w:szCs w:val="22"/>
        </w:rPr>
        <w:t xml:space="preserve"> annum and 31 December </w:t>
      </w:r>
      <w:r w:rsidR="00347A58" w:rsidRPr="008A3345">
        <w:rPr>
          <w:rFonts w:cs="Times New Roman"/>
          <w:i/>
          <w:iCs/>
          <w:szCs w:val="22"/>
        </w:rPr>
        <w:t>20</w:t>
      </w:r>
      <w:r w:rsidR="008936C3" w:rsidRPr="008A3345">
        <w:rPr>
          <w:rFonts w:cs="Times New Roman"/>
          <w:i/>
          <w:iCs/>
          <w:szCs w:val="22"/>
        </w:rPr>
        <w:t>2</w:t>
      </w:r>
      <w:r w:rsidR="00166553">
        <w:rPr>
          <w:rFonts w:cs="Times New Roman"/>
          <w:i/>
          <w:iCs/>
          <w:szCs w:val="22"/>
        </w:rPr>
        <w:t>4</w:t>
      </w:r>
      <w:r w:rsidR="003A537A" w:rsidRPr="008A3345">
        <w:rPr>
          <w:rFonts w:cs="Times New Roman"/>
          <w:i/>
          <w:iCs/>
          <w:szCs w:val="22"/>
        </w:rPr>
        <w:t xml:space="preserve">: </w:t>
      </w:r>
      <w:r w:rsidR="00166553">
        <w:rPr>
          <w:rFonts w:cs="Times New Roman"/>
          <w:i/>
          <w:iCs/>
          <w:szCs w:val="22"/>
        </w:rPr>
        <w:t>5</w:t>
      </w:r>
      <w:r w:rsidR="006D078B">
        <w:rPr>
          <w:rFonts w:cs="Times New Roman"/>
          <w:i/>
          <w:iCs/>
          <w:szCs w:val="22"/>
        </w:rPr>
        <w:t>.</w:t>
      </w:r>
      <w:r w:rsidR="00166553">
        <w:rPr>
          <w:rFonts w:cs="Times New Roman"/>
          <w:i/>
          <w:iCs/>
          <w:szCs w:val="22"/>
        </w:rPr>
        <w:t>90</w:t>
      </w:r>
      <w:r w:rsidR="008936C3" w:rsidRPr="008A3345">
        <w:rPr>
          <w:rFonts w:cs="Times New Roman"/>
          <w:i/>
          <w:iCs/>
          <w:szCs w:val="22"/>
        </w:rPr>
        <w:t xml:space="preserve">% </w:t>
      </w:r>
      <w:r w:rsidR="003A537A" w:rsidRPr="0067125D">
        <w:rPr>
          <w:rFonts w:cs="Times New Roman"/>
          <w:i/>
          <w:iCs/>
          <w:szCs w:val="22"/>
        </w:rPr>
        <w:t>per annum</w:t>
      </w:r>
      <w:r w:rsidR="00347A58" w:rsidRPr="0067125D">
        <w:rPr>
          <w:rFonts w:cs="Times New Roman"/>
          <w:i/>
          <w:iCs/>
          <w:szCs w:val="22"/>
        </w:rPr>
        <w:t>)</w:t>
      </w:r>
      <w:r w:rsidR="00B53CFA" w:rsidRPr="0067125D">
        <w:rPr>
          <w:rFonts w:cs="Times New Roman"/>
          <w:szCs w:val="22"/>
        </w:rPr>
        <w:t xml:space="preserve">. </w:t>
      </w:r>
      <w:r w:rsidR="00354620">
        <w:rPr>
          <w:rFonts w:cs="Times New Roman"/>
          <w:szCs w:val="22"/>
        </w:rPr>
        <w:br/>
      </w:r>
      <w:r w:rsidR="00B53CFA" w:rsidRPr="0067125D">
        <w:rPr>
          <w:rFonts w:cs="Times New Roman"/>
          <w:szCs w:val="22"/>
        </w:rPr>
        <w:t xml:space="preserve">The </w:t>
      </w:r>
      <w:r w:rsidR="00400F07" w:rsidRPr="0067125D">
        <w:rPr>
          <w:rFonts w:cs="Times New Roman"/>
          <w:szCs w:val="22"/>
        </w:rPr>
        <w:t>principal</w:t>
      </w:r>
      <w:r w:rsidR="00B53CFA" w:rsidRPr="0067125D">
        <w:rPr>
          <w:rFonts w:cs="Times New Roman"/>
          <w:szCs w:val="22"/>
        </w:rPr>
        <w:t xml:space="preserve"> and </w:t>
      </w:r>
      <w:r w:rsidRPr="0067125D">
        <w:rPr>
          <w:rFonts w:cs="Times New Roman"/>
          <w:szCs w:val="22"/>
        </w:rPr>
        <w:t xml:space="preserve">interest </w:t>
      </w:r>
      <w:r w:rsidR="00B53CFA" w:rsidRPr="0067125D">
        <w:rPr>
          <w:rFonts w:cs="Times New Roman"/>
          <w:szCs w:val="22"/>
        </w:rPr>
        <w:t>are</w:t>
      </w:r>
      <w:r w:rsidRPr="0067125D">
        <w:rPr>
          <w:rFonts w:cs="Times New Roman"/>
          <w:szCs w:val="22"/>
        </w:rPr>
        <w:t xml:space="preserve"> semi-annually payable. </w:t>
      </w:r>
      <w:r w:rsidR="00642608" w:rsidRPr="0067125D">
        <w:rPr>
          <w:rFonts w:cs="Times New Roman"/>
          <w:szCs w:val="22"/>
        </w:rPr>
        <w:t>The borrowings were secured by the followings:</w:t>
      </w:r>
    </w:p>
    <w:p w14:paraId="2B99FB33" w14:textId="77777777" w:rsidR="00E23D63" w:rsidRPr="00354620" w:rsidRDefault="00E23D63" w:rsidP="00354620">
      <w:pPr>
        <w:spacing w:line="240" w:lineRule="auto"/>
        <w:ind w:left="-122"/>
        <w:rPr>
          <w:rFonts w:eastAsia="Cordia New" w:cs="Times New Roman"/>
          <w:szCs w:val="22"/>
        </w:rPr>
      </w:pPr>
    </w:p>
    <w:p w14:paraId="4D46AE31" w14:textId="77777777" w:rsidR="00E23D63" w:rsidRPr="0067125D" w:rsidRDefault="00E23D63" w:rsidP="00354620">
      <w:pPr>
        <w:numPr>
          <w:ilvl w:val="0"/>
          <w:numId w:val="11"/>
        </w:numPr>
        <w:tabs>
          <w:tab w:val="left" w:pos="540"/>
        </w:tabs>
        <w:overflowPunct w:val="0"/>
        <w:autoSpaceDE w:val="0"/>
        <w:autoSpaceDN w:val="0"/>
        <w:adjustRightInd w:val="0"/>
        <w:spacing w:line="240" w:lineRule="auto"/>
        <w:ind w:left="900" w:right="29"/>
        <w:textAlignment w:val="baseline"/>
        <w:rPr>
          <w:rFonts w:cs="Times New Roman"/>
          <w:szCs w:val="22"/>
        </w:rPr>
      </w:pPr>
      <w:r w:rsidRPr="0067125D">
        <w:rPr>
          <w:rFonts w:cs="Times New Roman"/>
          <w:szCs w:val="22"/>
        </w:rPr>
        <w:t>Leasehold right</w:t>
      </w:r>
      <w:r w:rsidR="002B425B" w:rsidRPr="0067125D">
        <w:rPr>
          <w:rFonts w:cs="Times New Roman"/>
          <w:szCs w:val="22"/>
        </w:rPr>
        <w:t>s</w:t>
      </w:r>
      <w:r w:rsidR="00642608" w:rsidRPr="0067125D">
        <w:rPr>
          <w:rFonts w:cs="Times New Roman"/>
          <w:szCs w:val="22"/>
        </w:rPr>
        <w:t xml:space="preserve"> of True</w:t>
      </w:r>
      <w:r w:rsidRPr="0067125D">
        <w:rPr>
          <w:rFonts w:cs="Times New Roman"/>
          <w:szCs w:val="22"/>
        </w:rPr>
        <w:t xml:space="preserve"> Tower 1 </w:t>
      </w:r>
      <w:r w:rsidR="000069F7" w:rsidRPr="0067125D">
        <w:rPr>
          <w:rFonts w:cs="Times New Roman"/>
          <w:szCs w:val="22"/>
        </w:rPr>
        <w:t>building</w:t>
      </w:r>
      <w:r w:rsidRPr="0067125D">
        <w:rPr>
          <w:rFonts w:cs="Times New Roman"/>
          <w:szCs w:val="22"/>
        </w:rPr>
        <w:t>.</w:t>
      </w:r>
    </w:p>
    <w:p w14:paraId="2B955F66" w14:textId="77777777" w:rsidR="00E23D63" w:rsidRPr="0067125D" w:rsidRDefault="00E23D63" w:rsidP="00354620">
      <w:pPr>
        <w:numPr>
          <w:ilvl w:val="0"/>
          <w:numId w:val="11"/>
        </w:numPr>
        <w:tabs>
          <w:tab w:val="left" w:pos="540"/>
          <w:tab w:val="left" w:pos="900"/>
        </w:tabs>
        <w:overflowPunct w:val="0"/>
        <w:autoSpaceDE w:val="0"/>
        <w:autoSpaceDN w:val="0"/>
        <w:adjustRightInd w:val="0"/>
        <w:spacing w:line="240" w:lineRule="auto"/>
        <w:ind w:left="900" w:right="29"/>
        <w:textAlignment w:val="baseline"/>
        <w:rPr>
          <w:rFonts w:cs="Times New Roman"/>
          <w:szCs w:val="22"/>
        </w:rPr>
      </w:pPr>
      <w:r w:rsidRPr="0067125D">
        <w:rPr>
          <w:rFonts w:cs="Times New Roman"/>
          <w:szCs w:val="22"/>
        </w:rPr>
        <w:t>Right</w:t>
      </w:r>
      <w:r w:rsidR="002B425B" w:rsidRPr="0067125D">
        <w:rPr>
          <w:rFonts w:cs="Times New Roman"/>
          <w:szCs w:val="22"/>
        </w:rPr>
        <w:t>s</w:t>
      </w:r>
      <w:r w:rsidRPr="0067125D">
        <w:rPr>
          <w:rFonts w:cs="Times New Roman"/>
          <w:szCs w:val="22"/>
        </w:rPr>
        <w:t xml:space="preserve"> of </w:t>
      </w:r>
      <w:r w:rsidR="00642608" w:rsidRPr="0067125D">
        <w:rPr>
          <w:rFonts w:cs="Times New Roman"/>
          <w:szCs w:val="22"/>
        </w:rPr>
        <w:t xml:space="preserve">received </w:t>
      </w:r>
      <w:r w:rsidRPr="0067125D">
        <w:rPr>
          <w:rFonts w:cs="Times New Roman"/>
          <w:szCs w:val="22"/>
        </w:rPr>
        <w:t xml:space="preserve">all </w:t>
      </w:r>
      <w:r w:rsidR="002B425B" w:rsidRPr="0067125D">
        <w:rPr>
          <w:rFonts w:cs="Times New Roman"/>
          <w:szCs w:val="22"/>
        </w:rPr>
        <w:t>r</w:t>
      </w:r>
      <w:r w:rsidRPr="0067125D">
        <w:rPr>
          <w:rFonts w:cs="Times New Roman"/>
          <w:szCs w:val="22"/>
        </w:rPr>
        <w:t xml:space="preserve">ental and service </w:t>
      </w:r>
      <w:r w:rsidR="007718CB" w:rsidRPr="0067125D">
        <w:rPr>
          <w:rFonts w:cs="Times New Roman"/>
          <w:szCs w:val="22"/>
        </w:rPr>
        <w:t>income.</w:t>
      </w:r>
    </w:p>
    <w:p w14:paraId="1C799E7A" w14:textId="6F734116" w:rsidR="00E23D63" w:rsidRPr="0067125D" w:rsidRDefault="00E23D63" w:rsidP="00354620">
      <w:pPr>
        <w:numPr>
          <w:ilvl w:val="0"/>
          <w:numId w:val="11"/>
        </w:numPr>
        <w:tabs>
          <w:tab w:val="left" w:pos="540"/>
          <w:tab w:val="left" w:pos="900"/>
        </w:tabs>
        <w:overflowPunct w:val="0"/>
        <w:autoSpaceDE w:val="0"/>
        <w:autoSpaceDN w:val="0"/>
        <w:adjustRightInd w:val="0"/>
        <w:spacing w:line="240" w:lineRule="auto"/>
        <w:ind w:left="900" w:right="29"/>
        <w:textAlignment w:val="baseline"/>
        <w:rPr>
          <w:rFonts w:cs="Times New Roman"/>
          <w:szCs w:val="22"/>
        </w:rPr>
      </w:pPr>
      <w:r w:rsidRPr="0067125D">
        <w:rPr>
          <w:rFonts w:cs="Times New Roman"/>
          <w:szCs w:val="22"/>
        </w:rPr>
        <w:t xml:space="preserve">Insurances including all risk insurances and business interruption insurances in which identified </w:t>
      </w:r>
      <w:r w:rsidR="008C5E35" w:rsidRPr="0067125D">
        <w:rPr>
          <w:rFonts w:cs="Times New Roman"/>
          <w:szCs w:val="22"/>
        </w:rPr>
        <w:br/>
      </w:r>
      <w:r w:rsidR="007718CB" w:rsidRPr="0067125D">
        <w:rPr>
          <w:rFonts w:cs="Times New Roman"/>
          <w:szCs w:val="22"/>
        </w:rPr>
        <w:t>the bank</w:t>
      </w:r>
      <w:r w:rsidRPr="0067125D">
        <w:rPr>
          <w:rFonts w:cs="Times New Roman"/>
          <w:szCs w:val="22"/>
        </w:rPr>
        <w:t xml:space="preserve"> as beneficiary t</w:t>
      </w:r>
      <w:r w:rsidR="002B425B" w:rsidRPr="0067125D">
        <w:rPr>
          <w:rFonts w:cs="Times New Roman"/>
          <w:szCs w:val="22"/>
        </w:rPr>
        <w:t>ogether</w:t>
      </w:r>
      <w:r w:rsidRPr="0067125D">
        <w:rPr>
          <w:rFonts w:cs="Times New Roman"/>
          <w:szCs w:val="22"/>
        </w:rPr>
        <w:t xml:space="preserve"> with </w:t>
      </w:r>
      <w:r w:rsidR="007718CB" w:rsidRPr="0067125D">
        <w:rPr>
          <w:rFonts w:cs="Times New Roman"/>
          <w:szCs w:val="22"/>
        </w:rPr>
        <w:t xml:space="preserve">the </w:t>
      </w:r>
      <w:r w:rsidRPr="0067125D">
        <w:rPr>
          <w:rFonts w:cs="Times New Roman"/>
          <w:szCs w:val="22"/>
        </w:rPr>
        <w:t>borrower</w:t>
      </w:r>
      <w:r w:rsidR="002B425B" w:rsidRPr="0067125D">
        <w:rPr>
          <w:rFonts w:cs="Times New Roman"/>
          <w:szCs w:val="22"/>
        </w:rPr>
        <w:t>.</w:t>
      </w:r>
    </w:p>
    <w:p w14:paraId="00C180AC" w14:textId="77777777" w:rsidR="00C7717D" w:rsidRPr="0043621A" w:rsidRDefault="00C7717D" w:rsidP="00060E43">
      <w:pPr>
        <w:spacing w:line="240" w:lineRule="auto"/>
        <w:rPr>
          <w:rFonts w:cs="Times New Roman"/>
          <w:sz w:val="18"/>
          <w:szCs w:val="18"/>
        </w:rPr>
      </w:pPr>
    </w:p>
    <w:p w14:paraId="1A71EB80" w14:textId="77777777" w:rsidR="00E23D63" w:rsidRDefault="00E23D63" w:rsidP="00E23D63">
      <w:pPr>
        <w:ind w:left="540"/>
        <w:jc w:val="both"/>
        <w:rPr>
          <w:rFonts w:cs="Times New Roman"/>
          <w:szCs w:val="22"/>
        </w:rPr>
      </w:pPr>
      <w:r w:rsidRPr="0067125D">
        <w:rPr>
          <w:rFonts w:cs="Times New Roman"/>
          <w:szCs w:val="22"/>
        </w:rPr>
        <w:t>U</w:t>
      </w:r>
      <w:r w:rsidR="002B425B" w:rsidRPr="0067125D">
        <w:rPr>
          <w:rFonts w:cs="Times New Roman"/>
          <w:szCs w:val="22"/>
        </w:rPr>
        <w:t xml:space="preserve">nder </w:t>
      </w:r>
      <w:r w:rsidR="007718CB" w:rsidRPr="0067125D">
        <w:rPr>
          <w:rFonts w:cs="Times New Roman"/>
          <w:szCs w:val="22"/>
        </w:rPr>
        <w:t xml:space="preserve">the borrowing </w:t>
      </w:r>
      <w:r w:rsidR="002B425B" w:rsidRPr="0067125D">
        <w:rPr>
          <w:rFonts w:cs="Times New Roman"/>
          <w:szCs w:val="22"/>
        </w:rPr>
        <w:t>agreement</w:t>
      </w:r>
      <w:r w:rsidRPr="0067125D">
        <w:rPr>
          <w:rFonts w:cs="Times New Roman"/>
          <w:szCs w:val="22"/>
        </w:rPr>
        <w:t>, the Trust must maintain financial cond</w:t>
      </w:r>
      <w:r w:rsidR="007718CB" w:rsidRPr="0067125D">
        <w:rPr>
          <w:rFonts w:cs="Times New Roman"/>
          <w:szCs w:val="22"/>
        </w:rPr>
        <w:t>itions which stipulated in the borrowing</w:t>
      </w:r>
      <w:r w:rsidRPr="0067125D">
        <w:rPr>
          <w:rFonts w:cs="Times New Roman"/>
          <w:szCs w:val="22"/>
        </w:rPr>
        <w:t xml:space="preserve"> agreement</w:t>
      </w:r>
      <w:r w:rsidR="007718CB" w:rsidRPr="0067125D">
        <w:rPr>
          <w:rFonts w:cs="Times New Roman"/>
          <w:szCs w:val="22"/>
        </w:rPr>
        <w:t xml:space="preserve"> such as</w:t>
      </w:r>
      <w:r w:rsidR="00F911B2" w:rsidRPr="0067125D">
        <w:rPr>
          <w:rFonts w:cs="Times New Roman"/>
          <w:szCs w:val="22"/>
        </w:rPr>
        <w:t xml:space="preserve"> maintenance i</w:t>
      </w:r>
      <w:r w:rsidRPr="0067125D">
        <w:rPr>
          <w:rFonts w:cs="Times New Roman"/>
          <w:szCs w:val="22"/>
        </w:rPr>
        <w:t xml:space="preserve">nterest </w:t>
      </w:r>
      <w:r w:rsidR="002B425B" w:rsidRPr="0067125D">
        <w:rPr>
          <w:rFonts w:cs="Times New Roman"/>
          <w:szCs w:val="22"/>
        </w:rPr>
        <w:t>b</w:t>
      </w:r>
      <w:r w:rsidRPr="0067125D">
        <w:rPr>
          <w:rFonts w:cs="Times New Roman"/>
          <w:szCs w:val="22"/>
        </w:rPr>
        <w:t>earing debt to operating profit before interest expenses and financial cost</w:t>
      </w:r>
      <w:r w:rsidR="007718CB" w:rsidRPr="0067125D">
        <w:rPr>
          <w:rFonts w:cs="Times New Roman"/>
          <w:szCs w:val="22"/>
        </w:rPr>
        <w:t>s</w:t>
      </w:r>
      <w:r w:rsidRPr="0067125D">
        <w:rPr>
          <w:rFonts w:cs="Times New Roman"/>
          <w:szCs w:val="22"/>
        </w:rPr>
        <w:t>,</w:t>
      </w:r>
      <w:r w:rsidR="002B425B" w:rsidRPr="0067125D">
        <w:rPr>
          <w:rFonts w:cs="Times New Roman"/>
          <w:szCs w:val="22"/>
        </w:rPr>
        <w:t xml:space="preserve"> </w:t>
      </w:r>
      <w:r w:rsidRPr="0067125D">
        <w:rPr>
          <w:rFonts w:cs="Times New Roman"/>
          <w:szCs w:val="22"/>
        </w:rPr>
        <w:t>income tax,</w:t>
      </w:r>
      <w:r w:rsidR="002B425B" w:rsidRPr="0067125D">
        <w:rPr>
          <w:rFonts w:cs="Times New Roman"/>
          <w:szCs w:val="22"/>
        </w:rPr>
        <w:t xml:space="preserve"> </w:t>
      </w:r>
      <w:r w:rsidRPr="0067125D">
        <w:rPr>
          <w:rFonts w:cs="Times New Roman"/>
          <w:szCs w:val="22"/>
        </w:rPr>
        <w:t>depreciation,</w:t>
      </w:r>
      <w:r w:rsidR="002B425B" w:rsidRPr="0067125D">
        <w:rPr>
          <w:rFonts w:cs="Times New Roman"/>
          <w:szCs w:val="22"/>
        </w:rPr>
        <w:t xml:space="preserve"> </w:t>
      </w:r>
      <w:r w:rsidR="007718CB" w:rsidRPr="0067125D">
        <w:rPr>
          <w:rFonts w:cs="Times New Roman"/>
          <w:szCs w:val="22"/>
        </w:rPr>
        <w:t>amortis</w:t>
      </w:r>
      <w:r w:rsidRPr="0067125D">
        <w:rPr>
          <w:rFonts w:cs="Times New Roman"/>
          <w:szCs w:val="22"/>
        </w:rPr>
        <w:t>ation adjust by non-cash items</w:t>
      </w:r>
      <w:r w:rsidR="002B425B" w:rsidRPr="0067125D">
        <w:rPr>
          <w:rFonts w:cs="Times New Roman"/>
          <w:szCs w:val="22"/>
        </w:rPr>
        <w:t xml:space="preserve"> </w:t>
      </w:r>
      <w:r w:rsidRPr="0067125D">
        <w:rPr>
          <w:rFonts w:cs="Times New Roman"/>
          <w:szCs w:val="22"/>
        </w:rPr>
        <w:t>(Interest Bearing Debt to EBITDA ratio)</w:t>
      </w:r>
      <w:r w:rsidR="002B425B" w:rsidRPr="0067125D">
        <w:rPr>
          <w:rFonts w:cs="Times New Roman"/>
          <w:szCs w:val="22"/>
        </w:rPr>
        <w:t xml:space="preserve"> </w:t>
      </w:r>
      <w:r w:rsidRPr="0067125D">
        <w:rPr>
          <w:rFonts w:cs="Times New Roman"/>
          <w:szCs w:val="22"/>
        </w:rPr>
        <w:t>to be not more than 4 times</w:t>
      </w:r>
      <w:r w:rsidR="007718CB" w:rsidRPr="0067125D">
        <w:rPr>
          <w:rFonts w:cs="Times New Roman"/>
          <w:szCs w:val="22"/>
        </w:rPr>
        <w:t xml:space="preserve"> etc.</w:t>
      </w:r>
    </w:p>
    <w:p w14:paraId="13F45230" w14:textId="77777777" w:rsidR="000A7C8B" w:rsidRPr="007D1924" w:rsidRDefault="000A7C8B" w:rsidP="007D1924">
      <w:pPr>
        <w:spacing w:line="240" w:lineRule="auto"/>
        <w:ind w:left="-122"/>
        <w:rPr>
          <w:rFonts w:eastAsia="Cordia New" w:cs="Times New Roman"/>
          <w:szCs w:val="22"/>
        </w:rPr>
      </w:pPr>
    </w:p>
    <w:p w14:paraId="1E4F9C4E" w14:textId="2E63986A" w:rsidR="000A7C8B" w:rsidRDefault="000A7C8B" w:rsidP="00E23D63">
      <w:pPr>
        <w:ind w:left="540"/>
        <w:jc w:val="both"/>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December 202</w:t>
      </w:r>
      <w:r w:rsidR="00166553">
        <w:rPr>
          <w:rFonts w:cs="Times New Roman"/>
          <w:szCs w:val="22"/>
        </w:rPr>
        <w:t>5</w:t>
      </w:r>
      <w:r>
        <w:rPr>
          <w:rFonts w:cs="Times New Roman"/>
          <w:szCs w:val="22"/>
        </w:rPr>
        <w:t xml:space="preserve"> and 202</w:t>
      </w:r>
      <w:r w:rsidR="00166553">
        <w:rPr>
          <w:rFonts w:cs="Times New Roman"/>
          <w:szCs w:val="22"/>
        </w:rPr>
        <w:t>4</w:t>
      </w:r>
      <w:r>
        <w:rPr>
          <w:rFonts w:cs="Times New Roman"/>
          <w:szCs w:val="22"/>
        </w:rPr>
        <w:t>, the Trust had no unutilised credit facilities.</w:t>
      </w:r>
    </w:p>
    <w:p w14:paraId="751799E5" w14:textId="77777777" w:rsidR="00EB298A" w:rsidRPr="007D1924" w:rsidRDefault="00EB298A" w:rsidP="007D1924">
      <w:pPr>
        <w:spacing w:line="240" w:lineRule="auto"/>
        <w:ind w:left="-122"/>
        <w:rPr>
          <w:rFonts w:eastAsia="Cordia New" w:cs="Times New Roman"/>
          <w:szCs w:val="22"/>
        </w:rPr>
      </w:pPr>
    </w:p>
    <w:p w14:paraId="23DB6E01" w14:textId="49033BAA" w:rsidR="00DE3BC3" w:rsidRDefault="00DE3BC3">
      <w:pPr>
        <w:spacing w:line="240" w:lineRule="auto"/>
        <w:rPr>
          <w:rFonts w:cs="Times New Roman"/>
          <w:b/>
          <w:bCs/>
          <w:sz w:val="24"/>
          <w:szCs w:val="24"/>
        </w:rPr>
      </w:pPr>
      <w:r>
        <w:rPr>
          <w:rFonts w:cs="Times New Roman"/>
          <w:b/>
          <w:bCs/>
          <w:sz w:val="24"/>
          <w:szCs w:val="24"/>
        </w:rPr>
        <w:t>1</w:t>
      </w:r>
      <w:r w:rsidR="007D1924">
        <w:rPr>
          <w:rFonts w:cs="Times New Roman"/>
          <w:b/>
          <w:bCs/>
          <w:sz w:val="24"/>
          <w:szCs w:val="24"/>
        </w:rPr>
        <w:t>1</w:t>
      </w:r>
      <w:r>
        <w:rPr>
          <w:rFonts w:cs="Times New Roman"/>
          <w:b/>
          <w:bCs/>
          <w:sz w:val="24"/>
          <w:szCs w:val="24"/>
        </w:rPr>
        <w:tab/>
        <w:t>Unitholders’ trust</w:t>
      </w:r>
    </w:p>
    <w:p w14:paraId="240C5351" w14:textId="77777777" w:rsidR="003E243B" w:rsidRPr="007D1924" w:rsidRDefault="0044312B" w:rsidP="007D1924">
      <w:pPr>
        <w:spacing w:line="240" w:lineRule="auto"/>
        <w:ind w:left="-122"/>
        <w:rPr>
          <w:rFonts w:eastAsia="Cordia New" w:cs="Times New Roman"/>
          <w:szCs w:val="22"/>
        </w:rPr>
      </w:pPr>
      <w:r w:rsidRPr="007D1924">
        <w:rPr>
          <w:rFonts w:eastAsia="Cordia New" w:cs="Times New Roman"/>
          <w:szCs w:val="22"/>
        </w:rPr>
        <w:tab/>
      </w:r>
    </w:p>
    <w:tbl>
      <w:tblPr>
        <w:tblStyle w:val="TableGrid"/>
        <w:tblW w:w="92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1006"/>
        <w:gridCol w:w="239"/>
        <w:gridCol w:w="963"/>
        <w:gridCol w:w="239"/>
        <w:gridCol w:w="976"/>
        <w:gridCol w:w="238"/>
        <w:gridCol w:w="943"/>
        <w:gridCol w:w="259"/>
        <w:gridCol w:w="945"/>
        <w:gridCol w:w="236"/>
        <w:gridCol w:w="983"/>
      </w:tblGrid>
      <w:tr w:rsidR="003E243B" w:rsidRPr="00EB7808" w14:paraId="4396E3E2" w14:textId="77777777" w:rsidTr="00591B25">
        <w:tc>
          <w:tcPr>
            <w:tcW w:w="1980" w:type="dxa"/>
            <w:vAlign w:val="bottom"/>
          </w:tcPr>
          <w:p w14:paraId="07E50D6A" w14:textId="77777777" w:rsidR="003E243B" w:rsidRPr="00EB7808" w:rsidRDefault="003E243B" w:rsidP="00D12CB7">
            <w:pPr>
              <w:autoSpaceDE w:val="0"/>
              <w:autoSpaceDN w:val="0"/>
              <w:adjustRightInd w:val="0"/>
              <w:spacing w:line="240" w:lineRule="auto"/>
              <w:rPr>
                <w:rFonts w:ascii="Times New Roman" w:hAnsi="Times New Roman" w:cs="Times"/>
                <w:szCs w:val="22"/>
              </w:rPr>
            </w:pPr>
          </w:p>
        </w:tc>
        <w:tc>
          <w:tcPr>
            <w:tcW w:w="236" w:type="dxa"/>
            <w:vAlign w:val="bottom"/>
          </w:tcPr>
          <w:p w14:paraId="79405DD1"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1006" w:type="dxa"/>
            <w:vMerge w:val="restart"/>
            <w:vAlign w:val="bottom"/>
          </w:tcPr>
          <w:p w14:paraId="355C119D" w14:textId="77777777" w:rsidR="003E243B" w:rsidRPr="00EB7808" w:rsidRDefault="003E243B" w:rsidP="00D12CB7">
            <w:pPr>
              <w:autoSpaceDE w:val="0"/>
              <w:autoSpaceDN w:val="0"/>
              <w:adjustRightInd w:val="0"/>
              <w:spacing w:line="240" w:lineRule="auto"/>
              <w:ind w:left="-140" w:right="-160"/>
              <w:jc w:val="center"/>
              <w:rPr>
                <w:rFonts w:ascii="Times New Roman" w:hAnsi="Times New Roman" w:cs="Times"/>
                <w:szCs w:val="22"/>
              </w:rPr>
            </w:pPr>
            <w:r w:rsidRPr="00EB7808">
              <w:rPr>
                <w:rFonts w:ascii="Times New Roman" w:hAnsi="Times New Roman" w:cs="Times"/>
                <w:szCs w:val="22"/>
              </w:rPr>
              <w:t>Par</w:t>
            </w:r>
            <w:r w:rsidRPr="00EB7808">
              <w:rPr>
                <w:rFonts w:ascii="Times New Roman" w:hAnsi="Times New Roman" w:cs="Cordia New" w:hint="cs"/>
                <w:szCs w:val="22"/>
                <w:cs/>
                <w:lang w:bidi="th-TH"/>
              </w:rPr>
              <w:t xml:space="preserve"> </w:t>
            </w:r>
            <w:r w:rsidRPr="00EB7808">
              <w:rPr>
                <w:rFonts w:ascii="Times New Roman" w:hAnsi="Times New Roman" w:cs="Times"/>
                <w:szCs w:val="22"/>
              </w:rPr>
              <w:t>Value</w:t>
            </w:r>
          </w:p>
        </w:tc>
        <w:tc>
          <w:tcPr>
            <w:tcW w:w="239" w:type="dxa"/>
            <w:vAlign w:val="bottom"/>
          </w:tcPr>
          <w:p w14:paraId="281C8316"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178" w:type="dxa"/>
            <w:gridSpan w:val="3"/>
            <w:vAlign w:val="bottom"/>
          </w:tcPr>
          <w:p w14:paraId="68DDAEAB" w14:textId="5E8DFF96" w:rsidR="003E243B" w:rsidRPr="00EB7808" w:rsidRDefault="003E243B" w:rsidP="00D12CB7">
            <w:pPr>
              <w:autoSpaceDE w:val="0"/>
              <w:autoSpaceDN w:val="0"/>
              <w:adjustRightInd w:val="0"/>
              <w:spacing w:line="240" w:lineRule="auto"/>
              <w:jc w:val="center"/>
              <w:rPr>
                <w:rFonts w:ascii="Times New Roman" w:hAnsi="Times New Roman" w:cs="Times"/>
                <w:szCs w:val="22"/>
              </w:rPr>
            </w:pPr>
            <w:r w:rsidRPr="00EB7808">
              <w:rPr>
                <w:rFonts w:ascii="Times New Roman" w:hAnsi="Times New Roman" w:cs="Times"/>
                <w:szCs w:val="22"/>
              </w:rPr>
              <w:t>202</w:t>
            </w:r>
            <w:r w:rsidR="00166553">
              <w:rPr>
                <w:rFonts w:ascii="Times New Roman" w:hAnsi="Times New Roman" w:cs="Times"/>
                <w:szCs w:val="22"/>
              </w:rPr>
              <w:t>5</w:t>
            </w:r>
          </w:p>
        </w:tc>
        <w:tc>
          <w:tcPr>
            <w:tcW w:w="238" w:type="dxa"/>
            <w:vAlign w:val="bottom"/>
          </w:tcPr>
          <w:p w14:paraId="1B82C17F"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43" w:type="dxa"/>
            <w:vAlign w:val="bottom"/>
          </w:tcPr>
          <w:p w14:paraId="0245E3C8" w14:textId="77777777" w:rsidR="003E243B" w:rsidRPr="00EB7808" w:rsidRDefault="003E243B" w:rsidP="00D12CB7">
            <w:pPr>
              <w:autoSpaceDE w:val="0"/>
              <w:autoSpaceDN w:val="0"/>
              <w:adjustRightInd w:val="0"/>
              <w:spacing w:line="240" w:lineRule="auto"/>
              <w:ind w:left="-140" w:right="-160"/>
              <w:jc w:val="center"/>
              <w:rPr>
                <w:rFonts w:ascii="Times New Roman" w:hAnsi="Times New Roman" w:cs="Times"/>
                <w:szCs w:val="22"/>
              </w:rPr>
            </w:pPr>
          </w:p>
        </w:tc>
        <w:tc>
          <w:tcPr>
            <w:tcW w:w="259" w:type="dxa"/>
            <w:vAlign w:val="bottom"/>
          </w:tcPr>
          <w:p w14:paraId="4E401D70"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164" w:type="dxa"/>
            <w:gridSpan w:val="3"/>
            <w:vAlign w:val="bottom"/>
          </w:tcPr>
          <w:p w14:paraId="0CB62ADC" w14:textId="0BA84CB7" w:rsidR="003E243B" w:rsidRPr="00EB7808" w:rsidRDefault="003E243B" w:rsidP="00D12CB7">
            <w:pPr>
              <w:autoSpaceDE w:val="0"/>
              <w:autoSpaceDN w:val="0"/>
              <w:adjustRightInd w:val="0"/>
              <w:spacing w:line="240" w:lineRule="auto"/>
              <w:jc w:val="center"/>
              <w:rPr>
                <w:rFonts w:ascii="Times New Roman" w:hAnsi="Times New Roman" w:cs="Times"/>
                <w:szCs w:val="22"/>
              </w:rPr>
            </w:pPr>
            <w:r w:rsidRPr="00EB7808">
              <w:rPr>
                <w:rFonts w:ascii="Times New Roman" w:hAnsi="Times New Roman" w:cs="Times"/>
                <w:szCs w:val="22"/>
              </w:rPr>
              <w:t>202</w:t>
            </w:r>
            <w:r w:rsidR="00166553">
              <w:rPr>
                <w:rFonts w:ascii="Times New Roman" w:hAnsi="Times New Roman" w:cs="Times"/>
                <w:szCs w:val="22"/>
              </w:rPr>
              <w:t>4</w:t>
            </w:r>
          </w:p>
        </w:tc>
      </w:tr>
      <w:tr w:rsidR="003E243B" w:rsidRPr="00EB7808" w14:paraId="13258F5F" w14:textId="77777777" w:rsidTr="00591B25">
        <w:tc>
          <w:tcPr>
            <w:tcW w:w="1980" w:type="dxa"/>
            <w:vAlign w:val="bottom"/>
          </w:tcPr>
          <w:p w14:paraId="0EB12427"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36" w:type="dxa"/>
            <w:vAlign w:val="bottom"/>
          </w:tcPr>
          <w:p w14:paraId="3CC4B7D9"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1006" w:type="dxa"/>
            <w:vMerge/>
            <w:vAlign w:val="bottom"/>
          </w:tcPr>
          <w:p w14:paraId="61CDC4D7"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39" w:type="dxa"/>
            <w:vAlign w:val="bottom"/>
          </w:tcPr>
          <w:p w14:paraId="2E05511C"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63" w:type="dxa"/>
            <w:vAlign w:val="bottom"/>
          </w:tcPr>
          <w:p w14:paraId="1D057352"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r w:rsidRPr="00EB7808">
              <w:rPr>
                <w:rFonts w:ascii="Times New Roman" w:hAnsi="Times New Roman" w:cs="Times"/>
                <w:szCs w:val="22"/>
              </w:rPr>
              <w:t>Number</w:t>
            </w:r>
          </w:p>
        </w:tc>
        <w:tc>
          <w:tcPr>
            <w:tcW w:w="239" w:type="dxa"/>
            <w:vAlign w:val="bottom"/>
          </w:tcPr>
          <w:p w14:paraId="7525C396"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76" w:type="dxa"/>
            <w:vAlign w:val="bottom"/>
          </w:tcPr>
          <w:p w14:paraId="44CD578A" w14:textId="77777777" w:rsidR="003E243B" w:rsidRPr="00EB7808" w:rsidRDefault="003E243B" w:rsidP="00D12CB7">
            <w:pPr>
              <w:autoSpaceDE w:val="0"/>
              <w:autoSpaceDN w:val="0"/>
              <w:adjustRightInd w:val="0"/>
              <w:spacing w:line="240" w:lineRule="auto"/>
              <w:ind w:left="-160" w:right="-110"/>
              <w:jc w:val="center"/>
              <w:rPr>
                <w:rFonts w:ascii="Times New Roman" w:hAnsi="Times New Roman" w:cs="Times"/>
                <w:szCs w:val="22"/>
              </w:rPr>
            </w:pPr>
            <w:r w:rsidRPr="00EB7808">
              <w:rPr>
                <w:rFonts w:ascii="Times New Roman" w:hAnsi="Times New Roman" w:cs="Times"/>
                <w:szCs w:val="22"/>
              </w:rPr>
              <w:t>Amount</w:t>
            </w:r>
          </w:p>
        </w:tc>
        <w:tc>
          <w:tcPr>
            <w:tcW w:w="238" w:type="dxa"/>
            <w:vAlign w:val="bottom"/>
          </w:tcPr>
          <w:p w14:paraId="14A42154"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43" w:type="dxa"/>
            <w:vAlign w:val="bottom"/>
          </w:tcPr>
          <w:p w14:paraId="779F3EF9" w14:textId="77777777" w:rsidR="003E243B" w:rsidRPr="00EB7808" w:rsidRDefault="003E243B" w:rsidP="00D12CB7">
            <w:pPr>
              <w:autoSpaceDE w:val="0"/>
              <w:autoSpaceDN w:val="0"/>
              <w:adjustRightInd w:val="0"/>
              <w:spacing w:line="240" w:lineRule="auto"/>
              <w:ind w:left="-140" w:right="-160"/>
              <w:jc w:val="center"/>
              <w:rPr>
                <w:rFonts w:ascii="Times New Roman" w:hAnsi="Times New Roman" w:cs="Times"/>
                <w:szCs w:val="22"/>
              </w:rPr>
            </w:pPr>
            <w:r w:rsidRPr="00EB7808">
              <w:rPr>
                <w:rFonts w:ascii="Times New Roman" w:hAnsi="Times New Roman" w:cs="Times"/>
                <w:szCs w:val="22"/>
              </w:rPr>
              <w:t>Par</w:t>
            </w:r>
            <w:r w:rsidRPr="005A1824">
              <w:rPr>
                <w:rFonts w:ascii="Times New Roman" w:hAnsi="Times New Roman" w:cs="Times" w:hint="cs"/>
                <w:szCs w:val="22"/>
                <w:cs/>
                <w:lang w:bidi="th-TH"/>
              </w:rPr>
              <w:t xml:space="preserve"> </w:t>
            </w:r>
            <w:r w:rsidRPr="00EB7808">
              <w:rPr>
                <w:rFonts w:ascii="Times New Roman" w:hAnsi="Times New Roman" w:cs="Times"/>
                <w:szCs w:val="22"/>
              </w:rPr>
              <w:t>Value</w:t>
            </w:r>
          </w:p>
        </w:tc>
        <w:tc>
          <w:tcPr>
            <w:tcW w:w="259" w:type="dxa"/>
            <w:vAlign w:val="bottom"/>
          </w:tcPr>
          <w:p w14:paraId="333FBDC9"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45" w:type="dxa"/>
            <w:vAlign w:val="bottom"/>
          </w:tcPr>
          <w:p w14:paraId="2F608E14"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r w:rsidRPr="00EB7808">
              <w:rPr>
                <w:rFonts w:ascii="Times New Roman" w:hAnsi="Times New Roman" w:cs="Times"/>
                <w:szCs w:val="22"/>
              </w:rPr>
              <w:t>Number</w:t>
            </w:r>
          </w:p>
        </w:tc>
        <w:tc>
          <w:tcPr>
            <w:tcW w:w="236" w:type="dxa"/>
            <w:vAlign w:val="bottom"/>
          </w:tcPr>
          <w:p w14:paraId="263768BD"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83" w:type="dxa"/>
            <w:vAlign w:val="bottom"/>
          </w:tcPr>
          <w:p w14:paraId="36B9DB79" w14:textId="77777777" w:rsidR="003E243B" w:rsidRPr="00EB7808" w:rsidRDefault="003E243B" w:rsidP="00D12CB7">
            <w:pPr>
              <w:autoSpaceDE w:val="0"/>
              <w:autoSpaceDN w:val="0"/>
              <w:adjustRightInd w:val="0"/>
              <w:spacing w:line="240" w:lineRule="auto"/>
              <w:ind w:left="-160" w:right="-110"/>
              <w:jc w:val="center"/>
              <w:rPr>
                <w:rFonts w:ascii="Times New Roman" w:hAnsi="Times New Roman" w:cs="Times"/>
                <w:szCs w:val="22"/>
              </w:rPr>
            </w:pPr>
            <w:r w:rsidRPr="00EB7808">
              <w:rPr>
                <w:rFonts w:ascii="Times New Roman" w:hAnsi="Times New Roman" w:cs="Times"/>
                <w:szCs w:val="22"/>
              </w:rPr>
              <w:t>Amount</w:t>
            </w:r>
          </w:p>
        </w:tc>
      </w:tr>
      <w:tr w:rsidR="003E243B" w:rsidRPr="00EB7808" w14:paraId="6E2511E1" w14:textId="77777777" w:rsidTr="00591B25">
        <w:trPr>
          <w:trHeight w:val="254"/>
        </w:trPr>
        <w:tc>
          <w:tcPr>
            <w:tcW w:w="1980" w:type="dxa"/>
            <w:vAlign w:val="bottom"/>
          </w:tcPr>
          <w:p w14:paraId="22F9DDE5"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36" w:type="dxa"/>
            <w:vAlign w:val="bottom"/>
          </w:tcPr>
          <w:p w14:paraId="66C25E60"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1006" w:type="dxa"/>
          </w:tcPr>
          <w:p w14:paraId="49AB6DF4"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r w:rsidRPr="00EB7808">
              <w:rPr>
                <w:rFonts w:ascii="Times New Roman" w:hAnsi="Times New Roman" w:cs="Times"/>
                <w:i/>
                <w:iCs/>
                <w:szCs w:val="22"/>
              </w:rPr>
              <w:t>(in Baht)</w:t>
            </w:r>
          </w:p>
        </w:tc>
        <w:tc>
          <w:tcPr>
            <w:tcW w:w="239" w:type="dxa"/>
            <w:vAlign w:val="bottom"/>
          </w:tcPr>
          <w:p w14:paraId="50A604C1"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178" w:type="dxa"/>
            <w:gridSpan w:val="3"/>
            <w:vAlign w:val="bottom"/>
          </w:tcPr>
          <w:p w14:paraId="0C113529" w14:textId="77777777" w:rsidR="003E243B" w:rsidRPr="00EB7808" w:rsidRDefault="003E243B" w:rsidP="00D12CB7">
            <w:pPr>
              <w:autoSpaceDE w:val="0"/>
              <w:autoSpaceDN w:val="0"/>
              <w:adjustRightInd w:val="0"/>
              <w:spacing w:line="240" w:lineRule="auto"/>
              <w:jc w:val="center"/>
              <w:rPr>
                <w:rFonts w:ascii="Times New Roman" w:hAnsi="Times New Roman" w:cs="Times"/>
                <w:i/>
                <w:iCs/>
                <w:szCs w:val="22"/>
                <w:cs/>
              </w:rPr>
            </w:pPr>
            <w:r w:rsidRPr="00EB7808">
              <w:rPr>
                <w:rFonts w:ascii="Times New Roman" w:hAnsi="Times New Roman" w:cs="Times"/>
                <w:i/>
                <w:iCs/>
                <w:szCs w:val="22"/>
              </w:rPr>
              <w:t>(in thousand units</w:t>
            </w:r>
            <w:r w:rsidRPr="00EB7808">
              <w:rPr>
                <w:rFonts w:ascii="Times New Roman" w:hAnsi="Times New Roman" w:cs="Times"/>
                <w:i/>
                <w:iCs/>
                <w:szCs w:val="22"/>
              </w:rPr>
              <w:br/>
              <w:t>/thousand Baht)</w:t>
            </w:r>
          </w:p>
        </w:tc>
        <w:tc>
          <w:tcPr>
            <w:tcW w:w="238" w:type="dxa"/>
            <w:vAlign w:val="bottom"/>
          </w:tcPr>
          <w:p w14:paraId="0B311F98"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943" w:type="dxa"/>
          </w:tcPr>
          <w:p w14:paraId="7695B872" w14:textId="77777777" w:rsidR="003E243B" w:rsidRPr="005A1824" w:rsidRDefault="003E243B" w:rsidP="00D12CB7">
            <w:pPr>
              <w:autoSpaceDE w:val="0"/>
              <w:autoSpaceDN w:val="0"/>
              <w:adjustRightInd w:val="0"/>
              <w:spacing w:line="240" w:lineRule="auto"/>
              <w:ind w:left="-140" w:right="-160"/>
              <w:jc w:val="center"/>
              <w:rPr>
                <w:rFonts w:ascii="Times New Roman" w:hAnsi="Times New Roman" w:cs="Times"/>
                <w:i/>
                <w:iCs/>
                <w:szCs w:val="22"/>
              </w:rPr>
            </w:pPr>
            <w:r w:rsidRPr="005A1824">
              <w:rPr>
                <w:rFonts w:ascii="Times New Roman" w:hAnsi="Times New Roman" w:cs="Times"/>
                <w:i/>
                <w:iCs/>
                <w:szCs w:val="22"/>
              </w:rPr>
              <w:t>(in Baht)</w:t>
            </w:r>
          </w:p>
        </w:tc>
        <w:tc>
          <w:tcPr>
            <w:tcW w:w="259" w:type="dxa"/>
            <w:vAlign w:val="bottom"/>
          </w:tcPr>
          <w:p w14:paraId="68D1F063"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p>
        </w:tc>
        <w:tc>
          <w:tcPr>
            <w:tcW w:w="2164" w:type="dxa"/>
            <w:gridSpan w:val="3"/>
            <w:vAlign w:val="bottom"/>
          </w:tcPr>
          <w:p w14:paraId="58FFF349" w14:textId="77777777" w:rsidR="003E243B" w:rsidRPr="00EB7808" w:rsidRDefault="003E243B" w:rsidP="00D12CB7">
            <w:pPr>
              <w:autoSpaceDE w:val="0"/>
              <w:autoSpaceDN w:val="0"/>
              <w:adjustRightInd w:val="0"/>
              <w:spacing w:line="240" w:lineRule="auto"/>
              <w:jc w:val="center"/>
              <w:rPr>
                <w:rFonts w:ascii="Times New Roman" w:hAnsi="Times New Roman" w:cs="Times"/>
                <w:szCs w:val="22"/>
              </w:rPr>
            </w:pPr>
            <w:r w:rsidRPr="00EB7808">
              <w:rPr>
                <w:rFonts w:ascii="Times New Roman" w:hAnsi="Times New Roman" w:cs="Times"/>
                <w:i/>
                <w:iCs/>
                <w:szCs w:val="22"/>
              </w:rPr>
              <w:t>(in thousand units</w:t>
            </w:r>
            <w:r w:rsidRPr="00EB7808">
              <w:rPr>
                <w:rFonts w:ascii="Times New Roman" w:hAnsi="Times New Roman" w:cs="Times"/>
                <w:i/>
                <w:iCs/>
                <w:szCs w:val="22"/>
              </w:rPr>
              <w:br/>
              <w:t>/thousand Baht)</w:t>
            </w:r>
          </w:p>
        </w:tc>
      </w:tr>
      <w:tr w:rsidR="00166553" w:rsidRPr="00EB7808" w14:paraId="74206289" w14:textId="77777777" w:rsidTr="00591B25">
        <w:tc>
          <w:tcPr>
            <w:tcW w:w="1980" w:type="dxa"/>
          </w:tcPr>
          <w:p w14:paraId="1F2BE731" w14:textId="77777777" w:rsidR="00166553" w:rsidRPr="00EB7808" w:rsidRDefault="00166553" w:rsidP="00166553">
            <w:pPr>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Trust registered </w:t>
            </w:r>
          </w:p>
          <w:p w14:paraId="7250FF6A" w14:textId="77777777" w:rsidR="00166553" w:rsidRPr="00EB7808" w:rsidRDefault="00166553" w:rsidP="00166553">
            <w:pPr>
              <w:tabs>
                <w:tab w:val="left" w:pos="187"/>
              </w:tabs>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   capital and capital </w:t>
            </w:r>
          </w:p>
          <w:p w14:paraId="49676559" w14:textId="77777777" w:rsidR="00166553" w:rsidRDefault="00166553" w:rsidP="00166553">
            <w:pPr>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   from unitholders</w:t>
            </w:r>
          </w:p>
          <w:p w14:paraId="286383B0" w14:textId="5DEABE63" w:rsidR="00166553" w:rsidRPr="00EB7808" w:rsidRDefault="00166553" w:rsidP="00166553">
            <w:pPr>
              <w:autoSpaceDE w:val="0"/>
              <w:autoSpaceDN w:val="0"/>
              <w:adjustRightInd w:val="0"/>
              <w:spacing w:line="240" w:lineRule="auto"/>
              <w:ind w:right="-120"/>
              <w:rPr>
                <w:rFonts w:ascii="Times New Roman" w:hAnsi="Times New Roman" w:cs="Times"/>
                <w:b/>
                <w:bCs/>
                <w:i/>
                <w:iCs/>
                <w:szCs w:val="22"/>
                <w:cs/>
              </w:rPr>
            </w:pPr>
            <w:r>
              <w:rPr>
                <w:rFonts w:ascii="Times New Roman" w:hAnsi="Times New Roman" w:cs="Times"/>
                <w:b/>
                <w:bCs/>
                <w:i/>
                <w:iCs/>
                <w:szCs w:val="22"/>
              </w:rPr>
              <w:t xml:space="preserve">   as </w:t>
            </w:r>
            <w:proofErr w:type="gramStart"/>
            <w:r>
              <w:rPr>
                <w:rFonts w:ascii="Times New Roman" w:hAnsi="Times New Roman" w:cs="Times"/>
                <w:b/>
                <w:bCs/>
                <w:i/>
                <w:iCs/>
                <w:szCs w:val="22"/>
              </w:rPr>
              <w:t>at</w:t>
            </w:r>
            <w:proofErr w:type="gramEnd"/>
            <w:r>
              <w:rPr>
                <w:rFonts w:ascii="Times New Roman" w:hAnsi="Times New Roman" w:cs="Times"/>
                <w:b/>
                <w:bCs/>
                <w:i/>
                <w:iCs/>
                <w:szCs w:val="22"/>
              </w:rPr>
              <w:t xml:space="preserve"> 31 December</w:t>
            </w:r>
            <w:r w:rsidRPr="00EB7808">
              <w:rPr>
                <w:rFonts w:ascii="Times New Roman" w:hAnsi="Times New Roman" w:cs="Times"/>
                <w:b/>
                <w:bCs/>
                <w:i/>
                <w:iCs/>
                <w:szCs w:val="22"/>
              </w:rPr>
              <w:t xml:space="preserve"> </w:t>
            </w:r>
          </w:p>
        </w:tc>
        <w:tc>
          <w:tcPr>
            <w:tcW w:w="236" w:type="dxa"/>
          </w:tcPr>
          <w:p w14:paraId="0CBFCC49" w14:textId="77777777" w:rsidR="00166553" w:rsidRPr="00EB7808" w:rsidRDefault="00166553" w:rsidP="00166553">
            <w:pPr>
              <w:autoSpaceDE w:val="0"/>
              <w:autoSpaceDN w:val="0"/>
              <w:adjustRightInd w:val="0"/>
              <w:spacing w:line="240" w:lineRule="auto"/>
              <w:jc w:val="thaiDistribute"/>
              <w:rPr>
                <w:rFonts w:ascii="Times New Roman" w:hAnsi="Times New Roman" w:cs="Times"/>
                <w:b/>
                <w:bCs/>
                <w:szCs w:val="22"/>
              </w:rPr>
            </w:pPr>
          </w:p>
        </w:tc>
        <w:tc>
          <w:tcPr>
            <w:tcW w:w="1006" w:type="dxa"/>
          </w:tcPr>
          <w:p w14:paraId="381ECD2D" w14:textId="77777777" w:rsidR="00166553" w:rsidRDefault="00166553" w:rsidP="00166553">
            <w:pPr>
              <w:tabs>
                <w:tab w:val="decimal" w:pos="160"/>
                <w:tab w:val="left" w:pos="694"/>
              </w:tabs>
              <w:spacing w:line="240" w:lineRule="auto"/>
              <w:ind w:left="-110" w:right="21"/>
              <w:jc w:val="right"/>
              <w:rPr>
                <w:rFonts w:ascii="Times New Roman" w:hAnsi="Times New Roman" w:cs="Times"/>
                <w:b/>
                <w:bCs/>
                <w:szCs w:val="22"/>
              </w:rPr>
            </w:pPr>
          </w:p>
          <w:p w14:paraId="1BD3FE65" w14:textId="77777777" w:rsidR="00881CBE" w:rsidRDefault="00881CBE" w:rsidP="00166553">
            <w:pPr>
              <w:tabs>
                <w:tab w:val="decimal" w:pos="160"/>
                <w:tab w:val="left" w:pos="694"/>
              </w:tabs>
              <w:spacing w:line="240" w:lineRule="auto"/>
              <w:ind w:left="-110" w:right="21"/>
              <w:jc w:val="right"/>
              <w:rPr>
                <w:rFonts w:ascii="Times New Roman" w:hAnsi="Times New Roman" w:cs="Times"/>
                <w:b/>
                <w:bCs/>
                <w:szCs w:val="22"/>
              </w:rPr>
            </w:pPr>
          </w:p>
          <w:p w14:paraId="757BFD50" w14:textId="77777777" w:rsidR="00881CBE" w:rsidRDefault="00881CBE" w:rsidP="00166553">
            <w:pPr>
              <w:tabs>
                <w:tab w:val="decimal" w:pos="160"/>
                <w:tab w:val="left" w:pos="694"/>
              </w:tabs>
              <w:spacing w:line="240" w:lineRule="auto"/>
              <w:ind w:left="-110" w:right="21"/>
              <w:jc w:val="right"/>
              <w:rPr>
                <w:rFonts w:ascii="Times New Roman" w:hAnsi="Times New Roman" w:cs="Times"/>
                <w:b/>
                <w:bCs/>
                <w:szCs w:val="22"/>
              </w:rPr>
            </w:pPr>
          </w:p>
          <w:p w14:paraId="1329FB53" w14:textId="10F5A63F" w:rsidR="00881CBE" w:rsidRPr="00EB7808" w:rsidRDefault="00881CBE" w:rsidP="00166553">
            <w:pPr>
              <w:tabs>
                <w:tab w:val="decimal" w:pos="160"/>
                <w:tab w:val="left" w:pos="694"/>
              </w:tabs>
              <w:spacing w:line="240" w:lineRule="auto"/>
              <w:ind w:left="-110" w:right="21"/>
              <w:jc w:val="right"/>
              <w:rPr>
                <w:rFonts w:ascii="Times New Roman" w:hAnsi="Times New Roman" w:cs="Times"/>
                <w:b/>
                <w:bCs/>
                <w:szCs w:val="22"/>
              </w:rPr>
            </w:pPr>
            <w:r>
              <w:rPr>
                <w:rFonts w:ascii="Times New Roman" w:hAnsi="Times New Roman" w:cs="Times"/>
                <w:b/>
                <w:bCs/>
                <w:szCs w:val="22"/>
              </w:rPr>
              <w:t>8.9497</w:t>
            </w:r>
          </w:p>
        </w:tc>
        <w:tc>
          <w:tcPr>
            <w:tcW w:w="239" w:type="dxa"/>
          </w:tcPr>
          <w:p w14:paraId="4C9B5806" w14:textId="77777777" w:rsidR="00166553" w:rsidRPr="00EB7808" w:rsidRDefault="00166553" w:rsidP="00166553">
            <w:pPr>
              <w:autoSpaceDE w:val="0"/>
              <w:autoSpaceDN w:val="0"/>
              <w:adjustRightInd w:val="0"/>
              <w:spacing w:line="240" w:lineRule="auto"/>
              <w:jc w:val="thaiDistribute"/>
              <w:rPr>
                <w:rFonts w:ascii="Times New Roman" w:hAnsi="Times New Roman" w:cs="Times"/>
                <w:b/>
                <w:bCs/>
                <w:szCs w:val="22"/>
              </w:rPr>
            </w:pPr>
          </w:p>
        </w:tc>
        <w:tc>
          <w:tcPr>
            <w:tcW w:w="963" w:type="dxa"/>
            <w:tcBorders>
              <w:bottom w:val="single" w:sz="4" w:space="0" w:color="auto"/>
            </w:tcBorders>
          </w:tcPr>
          <w:p w14:paraId="75392EF8" w14:textId="77777777" w:rsidR="00166553" w:rsidRDefault="00166553" w:rsidP="00166553">
            <w:pPr>
              <w:spacing w:line="240" w:lineRule="auto"/>
              <w:jc w:val="right"/>
              <w:rPr>
                <w:rFonts w:ascii="Times New Roman" w:hAnsi="Times New Roman" w:cs="Times"/>
                <w:b/>
                <w:bCs/>
                <w:szCs w:val="22"/>
              </w:rPr>
            </w:pPr>
          </w:p>
          <w:p w14:paraId="7D860219" w14:textId="77777777" w:rsidR="009E27B4" w:rsidRDefault="009E27B4" w:rsidP="00166553">
            <w:pPr>
              <w:spacing w:line="240" w:lineRule="auto"/>
              <w:jc w:val="right"/>
              <w:rPr>
                <w:rFonts w:ascii="Times New Roman" w:hAnsi="Times New Roman" w:cs="Times"/>
                <w:b/>
                <w:bCs/>
                <w:szCs w:val="22"/>
              </w:rPr>
            </w:pPr>
          </w:p>
          <w:p w14:paraId="6A2A00D1" w14:textId="77777777" w:rsidR="009E27B4" w:rsidRDefault="009E27B4" w:rsidP="00166553">
            <w:pPr>
              <w:spacing w:line="240" w:lineRule="auto"/>
              <w:jc w:val="right"/>
              <w:rPr>
                <w:rFonts w:ascii="Times New Roman" w:hAnsi="Times New Roman" w:cs="Times"/>
                <w:b/>
                <w:bCs/>
                <w:szCs w:val="22"/>
              </w:rPr>
            </w:pPr>
          </w:p>
          <w:p w14:paraId="41ED2F6B" w14:textId="54BFEE5C" w:rsidR="009E27B4" w:rsidRPr="00EB7808" w:rsidRDefault="009E27B4" w:rsidP="00166553">
            <w:pPr>
              <w:spacing w:line="240" w:lineRule="auto"/>
              <w:jc w:val="right"/>
              <w:rPr>
                <w:rFonts w:ascii="Times New Roman" w:hAnsi="Times New Roman" w:cs="Times"/>
                <w:b/>
                <w:bCs/>
                <w:szCs w:val="22"/>
              </w:rPr>
            </w:pPr>
            <w:r>
              <w:rPr>
                <w:rFonts w:ascii="Times New Roman" w:hAnsi="Times New Roman" w:cs="Times"/>
                <w:b/>
                <w:bCs/>
                <w:szCs w:val="22"/>
              </w:rPr>
              <w:t>368,800</w:t>
            </w:r>
          </w:p>
        </w:tc>
        <w:tc>
          <w:tcPr>
            <w:tcW w:w="239" w:type="dxa"/>
          </w:tcPr>
          <w:p w14:paraId="4340FDA7" w14:textId="77777777" w:rsidR="00166553" w:rsidRPr="00EB7808" w:rsidRDefault="00166553" w:rsidP="00166553">
            <w:pPr>
              <w:autoSpaceDE w:val="0"/>
              <w:autoSpaceDN w:val="0"/>
              <w:adjustRightInd w:val="0"/>
              <w:spacing w:line="240" w:lineRule="auto"/>
              <w:jc w:val="thaiDistribute"/>
              <w:rPr>
                <w:rFonts w:ascii="Times New Roman" w:hAnsi="Times New Roman" w:cs="Times"/>
                <w:b/>
                <w:bCs/>
                <w:szCs w:val="22"/>
              </w:rPr>
            </w:pPr>
          </w:p>
        </w:tc>
        <w:tc>
          <w:tcPr>
            <w:tcW w:w="976" w:type="dxa"/>
            <w:tcBorders>
              <w:bottom w:val="single" w:sz="4" w:space="0" w:color="auto"/>
            </w:tcBorders>
          </w:tcPr>
          <w:p w14:paraId="3683864E" w14:textId="77777777" w:rsidR="00166553" w:rsidRDefault="00166553" w:rsidP="00166553">
            <w:pPr>
              <w:tabs>
                <w:tab w:val="decimal" w:pos="762"/>
              </w:tabs>
              <w:spacing w:line="240" w:lineRule="auto"/>
              <w:ind w:left="-110" w:right="-60"/>
              <w:rPr>
                <w:rFonts w:ascii="Times New Roman" w:hAnsi="Times New Roman" w:cs="Times"/>
                <w:b/>
                <w:bCs/>
                <w:szCs w:val="22"/>
              </w:rPr>
            </w:pPr>
          </w:p>
          <w:p w14:paraId="78588BC4" w14:textId="77777777" w:rsidR="009E27B4" w:rsidRDefault="009E27B4" w:rsidP="00166553">
            <w:pPr>
              <w:tabs>
                <w:tab w:val="decimal" w:pos="762"/>
              </w:tabs>
              <w:spacing w:line="240" w:lineRule="auto"/>
              <w:ind w:left="-110" w:right="-60"/>
              <w:rPr>
                <w:rFonts w:ascii="Times New Roman" w:hAnsi="Times New Roman" w:cs="Times"/>
                <w:b/>
                <w:bCs/>
                <w:szCs w:val="22"/>
              </w:rPr>
            </w:pPr>
          </w:p>
          <w:p w14:paraId="555A468B" w14:textId="77777777" w:rsidR="009E27B4" w:rsidRDefault="009E27B4" w:rsidP="00166553">
            <w:pPr>
              <w:tabs>
                <w:tab w:val="decimal" w:pos="762"/>
              </w:tabs>
              <w:spacing w:line="240" w:lineRule="auto"/>
              <w:ind w:left="-110" w:right="-60"/>
              <w:rPr>
                <w:rFonts w:ascii="Times New Roman" w:hAnsi="Times New Roman" w:cs="Times"/>
                <w:b/>
                <w:bCs/>
                <w:szCs w:val="22"/>
              </w:rPr>
            </w:pPr>
          </w:p>
          <w:p w14:paraId="51036DA6" w14:textId="2611C7BF" w:rsidR="009E27B4" w:rsidRPr="00EB7808" w:rsidRDefault="009E27B4" w:rsidP="00166553">
            <w:pPr>
              <w:tabs>
                <w:tab w:val="decimal" w:pos="762"/>
              </w:tabs>
              <w:spacing w:line="240" w:lineRule="auto"/>
              <w:ind w:left="-110" w:right="-60"/>
              <w:rPr>
                <w:rFonts w:ascii="Times New Roman" w:hAnsi="Times New Roman" w:cs="Times"/>
                <w:b/>
                <w:bCs/>
                <w:szCs w:val="22"/>
              </w:rPr>
            </w:pPr>
            <w:r>
              <w:rPr>
                <w:rFonts w:ascii="Times New Roman" w:hAnsi="Times New Roman" w:cs="Times"/>
                <w:b/>
                <w:bCs/>
                <w:szCs w:val="22"/>
              </w:rPr>
              <w:t>3,300,649</w:t>
            </w:r>
          </w:p>
        </w:tc>
        <w:tc>
          <w:tcPr>
            <w:tcW w:w="238" w:type="dxa"/>
          </w:tcPr>
          <w:p w14:paraId="0B924F67" w14:textId="77777777" w:rsidR="00166553" w:rsidRPr="00EB7808" w:rsidRDefault="00166553" w:rsidP="00166553">
            <w:pPr>
              <w:autoSpaceDE w:val="0"/>
              <w:autoSpaceDN w:val="0"/>
              <w:adjustRightInd w:val="0"/>
              <w:spacing w:line="240" w:lineRule="auto"/>
              <w:jc w:val="thaiDistribute"/>
              <w:rPr>
                <w:rFonts w:ascii="Times New Roman" w:hAnsi="Times New Roman" w:cs="Times"/>
                <w:b/>
                <w:bCs/>
                <w:szCs w:val="22"/>
              </w:rPr>
            </w:pPr>
          </w:p>
        </w:tc>
        <w:tc>
          <w:tcPr>
            <w:tcW w:w="943" w:type="dxa"/>
          </w:tcPr>
          <w:p w14:paraId="26169E13" w14:textId="77777777" w:rsidR="00166553" w:rsidRPr="00EB7808" w:rsidRDefault="00166553" w:rsidP="00166553">
            <w:pPr>
              <w:tabs>
                <w:tab w:val="decimal" w:pos="160"/>
              </w:tabs>
              <w:spacing w:line="240" w:lineRule="auto"/>
              <w:ind w:left="-110" w:right="21"/>
              <w:jc w:val="right"/>
              <w:rPr>
                <w:rFonts w:ascii="Times New Roman" w:hAnsi="Times New Roman" w:cs="Times"/>
                <w:b/>
                <w:bCs/>
                <w:szCs w:val="22"/>
              </w:rPr>
            </w:pPr>
          </w:p>
          <w:p w14:paraId="4CBB0CFA" w14:textId="77777777" w:rsidR="00166553" w:rsidRDefault="00166553" w:rsidP="00166553">
            <w:pPr>
              <w:tabs>
                <w:tab w:val="decimal" w:pos="160"/>
              </w:tabs>
              <w:spacing w:line="240" w:lineRule="auto"/>
              <w:ind w:right="21"/>
              <w:rPr>
                <w:rFonts w:ascii="Times New Roman" w:hAnsi="Times New Roman" w:cs="Times"/>
                <w:b/>
                <w:bCs/>
                <w:szCs w:val="22"/>
              </w:rPr>
            </w:pPr>
          </w:p>
          <w:p w14:paraId="3EEDB700" w14:textId="77777777" w:rsidR="00166553" w:rsidRPr="00EB7808" w:rsidRDefault="00166553" w:rsidP="00166553">
            <w:pPr>
              <w:tabs>
                <w:tab w:val="decimal" w:pos="160"/>
              </w:tabs>
              <w:spacing w:line="240" w:lineRule="auto"/>
              <w:ind w:right="21"/>
              <w:rPr>
                <w:rFonts w:ascii="Times New Roman" w:hAnsi="Times New Roman" w:cs="Times"/>
                <w:b/>
                <w:bCs/>
                <w:szCs w:val="22"/>
              </w:rPr>
            </w:pPr>
          </w:p>
          <w:p w14:paraId="7F95192E" w14:textId="40924F38" w:rsidR="00166553" w:rsidRPr="004B3D6A" w:rsidRDefault="00166553" w:rsidP="00166553">
            <w:pPr>
              <w:autoSpaceDE w:val="0"/>
              <w:autoSpaceDN w:val="0"/>
              <w:adjustRightInd w:val="0"/>
              <w:spacing w:line="240" w:lineRule="auto"/>
              <w:ind w:left="-140"/>
              <w:jc w:val="right"/>
              <w:rPr>
                <w:rFonts w:ascii="Times New Roman" w:hAnsi="Times New Roman" w:cs="Times"/>
                <w:b/>
                <w:bCs/>
                <w:szCs w:val="22"/>
              </w:rPr>
            </w:pPr>
            <w:r w:rsidRPr="00EB7808">
              <w:rPr>
                <w:rFonts w:ascii="Times New Roman" w:hAnsi="Times New Roman" w:cs="Times"/>
                <w:b/>
                <w:bCs/>
                <w:szCs w:val="22"/>
              </w:rPr>
              <w:t>9.</w:t>
            </w:r>
            <w:r>
              <w:rPr>
                <w:rFonts w:ascii="Times New Roman" w:hAnsi="Times New Roman" w:cs="Times"/>
                <w:b/>
                <w:bCs/>
                <w:szCs w:val="22"/>
              </w:rPr>
              <w:t>2233</w:t>
            </w:r>
          </w:p>
        </w:tc>
        <w:tc>
          <w:tcPr>
            <w:tcW w:w="259" w:type="dxa"/>
          </w:tcPr>
          <w:p w14:paraId="15F40275" w14:textId="77777777" w:rsidR="00166553" w:rsidRPr="00EB7808" w:rsidRDefault="00166553" w:rsidP="00166553">
            <w:pPr>
              <w:autoSpaceDE w:val="0"/>
              <w:autoSpaceDN w:val="0"/>
              <w:adjustRightInd w:val="0"/>
              <w:spacing w:line="240" w:lineRule="auto"/>
              <w:jc w:val="thaiDistribute"/>
              <w:rPr>
                <w:rFonts w:ascii="Times New Roman" w:hAnsi="Times New Roman" w:cs="Times"/>
                <w:b/>
                <w:bCs/>
                <w:szCs w:val="22"/>
              </w:rPr>
            </w:pPr>
          </w:p>
        </w:tc>
        <w:tc>
          <w:tcPr>
            <w:tcW w:w="945" w:type="dxa"/>
            <w:tcBorders>
              <w:bottom w:val="single" w:sz="4" w:space="0" w:color="auto"/>
            </w:tcBorders>
          </w:tcPr>
          <w:p w14:paraId="4223DEE2" w14:textId="77777777" w:rsidR="00166553" w:rsidRPr="00EB7808" w:rsidRDefault="00166553" w:rsidP="00166553">
            <w:pPr>
              <w:spacing w:line="240" w:lineRule="auto"/>
              <w:jc w:val="right"/>
              <w:rPr>
                <w:rFonts w:ascii="Times New Roman" w:hAnsi="Times New Roman" w:cs="Times"/>
                <w:b/>
                <w:bCs/>
                <w:szCs w:val="22"/>
              </w:rPr>
            </w:pPr>
          </w:p>
          <w:p w14:paraId="752A5C97" w14:textId="77777777" w:rsidR="00166553" w:rsidRDefault="00166553" w:rsidP="00166553">
            <w:pPr>
              <w:spacing w:line="240" w:lineRule="auto"/>
              <w:jc w:val="right"/>
              <w:rPr>
                <w:rFonts w:ascii="Times New Roman" w:hAnsi="Times New Roman" w:cs="Times"/>
                <w:b/>
                <w:bCs/>
                <w:szCs w:val="22"/>
              </w:rPr>
            </w:pPr>
          </w:p>
          <w:p w14:paraId="752EFA8C" w14:textId="77777777" w:rsidR="00166553" w:rsidRPr="00EB7808" w:rsidRDefault="00166553" w:rsidP="00166553">
            <w:pPr>
              <w:spacing w:line="240" w:lineRule="auto"/>
              <w:jc w:val="right"/>
              <w:rPr>
                <w:rFonts w:ascii="Times New Roman" w:hAnsi="Times New Roman" w:cs="Times"/>
                <w:b/>
                <w:bCs/>
                <w:szCs w:val="22"/>
              </w:rPr>
            </w:pPr>
          </w:p>
          <w:p w14:paraId="39500E2D" w14:textId="264ECA11" w:rsidR="00166553" w:rsidRPr="00EB7808" w:rsidRDefault="00166553" w:rsidP="00166553">
            <w:pPr>
              <w:tabs>
                <w:tab w:val="decimal" w:pos="233"/>
              </w:tabs>
              <w:spacing w:line="240" w:lineRule="auto"/>
              <w:ind w:left="-110" w:right="-26"/>
              <w:jc w:val="right"/>
              <w:rPr>
                <w:rFonts w:ascii="Times New Roman" w:hAnsi="Times New Roman" w:cs="Times"/>
                <w:b/>
                <w:bCs/>
                <w:szCs w:val="22"/>
              </w:rPr>
            </w:pPr>
            <w:r w:rsidRPr="00EB7808">
              <w:rPr>
                <w:rFonts w:ascii="Times New Roman" w:hAnsi="Times New Roman" w:cs="Times"/>
                <w:b/>
                <w:bCs/>
                <w:szCs w:val="22"/>
              </w:rPr>
              <w:t>368,800</w:t>
            </w:r>
          </w:p>
        </w:tc>
        <w:tc>
          <w:tcPr>
            <w:tcW w:w="236" w:type="dxa"/>
          </w:tcPr>
          <w:p w14:paraId="4F3CB501" w14:textId="77777777" w:rsidR="00166553" w:rsidRPr="00EB7808" w:rsidRDefault="00166553" w:rsidP="00166553">
            <w:pPr>
              <w:autoSpaceDE w:val="0"/>
              <w:autoSpaceDN w:val="0"/>
              <w:adjustRightInd w:val="0"/>
              <w:spacing w:line="240" w:lineRule="auto"/>
              <w:jc w:val="thaiDistribute"/>
              <w:rPr>
                <w:rFonts w:ascii="Times New Roman" w:hAnsi="Times New Roman" w:cs="Times"/>
                <w:b/>
                <w:bCs/>
                <w:szCs w:val="22"/>
              </w:rPr>
            </w:pPr>
          </w:p>
        </w:tc>
        <w:tc>
          <w:tcPr>
            <w:tcW w:w="983" w:type="dxa"/>
            <w:tcBorders>
              <w:bottom w:val="single" w:sz="4" w:space="0" w:color="auto"/>
            </w:tcBorders>
          </w:tcPr>
          <w:p w14:paraId="2B0AB2AF" w14:textId="77777777" w:rsidR="00166553" w:rsidRPr="00EB7808" w:rsidRDefault="00166553" w:rsidP="00166553">
            <w:pPr>
              <w:tabs>
                <w:tab w:val="decimal" w:pos="762"/>
              </w:tabs>
              <w:spacing w:line="240" w:lineRule="auto"/>
              <w:ind w:left="-110" w:right="-60"/>
              <w:rPr>
                <w:rFonts w:ascii="Times New Roman" w:hAnsi="Times New Roman" w:cs="Times"/>
                <w:b/>
                <w:bCs/>
                <w:szCs w:val="22"/>
              </w:rPr>
            </w:pPr>
          </w:p>
          <w:p w14:paraId="54759EB1" w14:textId="77777777" w:rsidR="00166553" w:rsidRDefault="00166553" w:rsidP="00166553">
            <w:pPr>
              <w:tabs>
                <w:tab w:val="decimal" w:pos="762"/>
              </w:tabs>
              <w:spacing w:line="240" w:lineRule="auto"/>
              <w:ind w:right="-60"/>
              <w:rPr>
                <w:rFonts w:ascii="Times New Roman" w:hAnsi="Times New Roman" w:cs="Times"/>
                <w:b/>
                <w:bCs/>
                <w:szCs w:val="22"/>
              </w:rPr>
            </w:pPr>
          </w:p>
          <w:p w14:paraId="3F55D234" w14:textId="77777777" w:rsidR="00166553" w:rsidRPr="00EB7808" w:rsidRDefault="00166553" w:rsidP="00166553">
            <w:pPr>
              <w:tabs>
                <w:tab w:val="decimal" w:pos="762"/>
              </w:tabs>
              <w:spacing w:line="240" w:lineRule="auto"/>
              <w:ind w:right="-60"/>
              <w:rPr>
                <w:rFonts w:ascii="Times New Roman" w:hAnsi="Times New Roman" w:cs="Times"/>
                <w:b/>
                <w:bCs/>
                <w:szCs w:val="22"/>
              </w:rPr>
            </w:pPr>
          </w:p>
          <w:p w14:paraId="4822A4FD" w14:textId="5A6DEFED" w:rsidR="00166553" w:rsidRPr="00591B25" w:rsidRDefault="00166553" w:rsidP="00D02407">
            <w:pPr>
              <w:tabs>
                <w:tab w:val="decimal" w:pos="635"/>
              </w:tabs>
              <w:spacing w:line="240" w:lineRule="auto"/>
              <w:ind w:left="-110" w:right="-90"/>
              <w:rPr>
                <w:rFonts w:ascii="Times New Roman" w:hAnsi="Times New Roman" w:cs="Times"/>
                <w:b/>
                <w:bCs/>
                <w:szCs w:val="22"/>
                <w:cs/>
                <w:lang w:bidi="th-TH"/>
              </w:rPr>
            </w:pPr>
            <w:r w:rsidRPr="00EB7808">
              <w:rPr>
                <w:rFonts w:ascii="Times New Roman" w:hAnsi="Times New Roman" w:cs="Times"/>
                <w:b/>
                <w:bCs/>
                <w:szCs w:val="22"/>
              </w:rPr>
              <w:t>3,4</w:t>
            </w:r>
            <w:r>
              <w:rPr>
                <w:rFonts w:ascii="Times New Roman" w:hAnsi="Times New Roman" w:cs="Times"/>
                <w:b/>
                <w:bCs/>
                <w:szCs w:val="22"/>
              </w:rPr>
              <w:t>01</w:t>
            </w:r>
            <w:r w:rsidRPr="00EB7808">
              <w:rPr>
                <w:rFonts w:ascii="Times New Roman" w:hAnsi="Times New Roman" w:cs="Times"/>
                <w:b/>
                <w:bCs/>
                <w:szCs w:val="22"/>
              </w:rPr>
              <w:t>,</w:t>
            </w:r>
            <w:r>
              <w:rPr>
                <w:rFonts w:ascii="Times New Roman" w:hAnsi="Times New Roman" w:cs="Times"/>
                <w:b/>
                <w:bCs/>
                <w:szCs w:val="22"/>
              </w:rPr>
              <w:t>553</w:t>
            </w:r>
          </w:p>
        </w:tc>
      </w:tr>
      <w:tr w:rsidR="00166553" w:rsidRPr="00EB7808" w14:paraId="11780358" w14:textId="77777777" w:rsidTr="000A7C8B">
        <w:trPr>
          <w:trHeight w:hRule="exact" w:val="144"/>
        </w:trPr>
        <w:tc>
          <w:tcPr>
            <w:tcW w:w="1980" w:type="dxa"/>
          </w:tcPr>
          <w:p w14:paraId="19711FCD" w14:textId="77777777" w:rsidR="00166553" w:rsidRPr="00EB7808" w:rsidRDefault="00166553" w:rsidP="00166553">
            <w:pPr>
              <w:autoSpaceDE w:val="0"/>
              <w:autoSpaceDN w:val="0"/>
              <w:adjustRightInd w:val="0"/>
              <w:spacing w:line="240" w:lineRule="auto"/>
              <w:rPr>
                <w:rFonts w:ascii="Times New Roman" w:hAnsi="Times New Roman" w:cs="Times"/>
                <w:szCs w:val="22"/>
              </w:rPr>
            </w:pPr>
          </w:p>
        </w:tc>
        <w:tc>
          <w:tcPr>
            <w:tcW w:w="236" w:type="dxa"/>
          </w:tcPr>
          <w:p w14:paraId="23DDC308"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1006" w:type="dxa"/>
          </w:tcPr>
          <w:p w14:paraId="0D8FCF4B" w14:textId="77777777" w:rsidR="00166553" w:rsidRPr="00EB7808" w:rsidRDefault="00166553" w:rsidP="00166553">
            <w:pPr>
              <w:autoSpaceDE w:val="0"/>
              <w:autoSpaceDN w:val="0"/>
              <w:adjustRightInd w:val="0"/>
              <w:spacing w:line="240" w:lineRule="auto"/>
              <w:ind w:right="21"/>
              <w:jc w:val="right"/>
              <w:rPr>
                <w:rFonts w:ascii="Times New Roman" w:hAnsi="Times New Roman" w:cs="Times"/>
                <w:szCs w:val="22"/>
              </w:rPr>
            </w:pPr>
          </w:p>
        </w:tc>
        <w:tc>
          <w:tcPr>
            <w:tcW w:w="239" w:type="dxa"/>
          </w:tcPr>
          <w:p w14:paraId="61102B5D"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63" w:type="dxa"/>
            <w:tcBorders>
              <w:top w:val="single" w:sz="4" w:space="0" w:color="auto"/>
            </w:tcBorders>
          </w:tcPr>
          <w:p w14:paraId="445C74B0" w14:textId="77777777" w:rsidR="00166553" w:rsidRPr="00EB7808" w:rsidRDefault="00166553" w:rsidP="00166553">
            <w:pPr>
              <w:autoSpaceDE w:val="0"/>
              <w:autoSpaceDN w:val="0"/>
              <w:adjustRightInd w:val="0"/>
              <w:spacing w:line="240" w:lineRule="auto"/>
              <w:jc w:val="right"/>
              <w:rPr>
                <w:rFonts w:ascii="Times New Roman" w:hAnsi="Times New Roman" w:cs="Times"/>
                <w:szCs w:val="22"/>
              </w:rPr>
            </w:pPr>
          </w:p>
        </w:tc>
        <w:tc>
          <w:tcPr>
            <w:tcW w:w="239" w:type="dxa"/>
          </w:tcPr>
          <w:p w14:paraId="29F55EFA"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76" w:type="dxa"/>
          </w:tcPr>
          <w:p w14:paraId="45496AE5" w14:textId="77777777" w:rsidR="00166553" w:rsidRPr="00EB7808" w:rsidRDefault="00166553" w:rsidP="00166553">
            <w:pPr>
              <w:tabs>
                <w:tab w:val="decimal" w:pos="762"/>
              </w:tabs>
              <w:spacing w:line="240" w:lineRule="auto"/>
              <w:ind w:left="-110" w:right="-60"/>
              <w:rPr>
                <w:rFonts w:ascii="Times New Roman" w:hAnsi="Times New Roman" w:cs="Times"/>
                <w:szCs w:val="22"/>
              </w:rPr>
            </w:pPr>
          </w:p>
        </w:tc>
        <w:tc>
          <w:tcPr>
            <w:tcW w:w="238" w:type="dxa"/>
          </w:tcPr>
          <w:p w14:paraId="2C96B75F"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43" w:type="dxa"/>
          </w:tcPr>
          <w:p w14:paraId="2D058BBC" w14:textId="77777777" w:rsidR="00166553" w:rsidRPr="00EB7808" w:rsidRDefault="00166553" w:rsidP="00166553">
            <w:pPr>
              <w:autoSpaceDE w:val="0"/>
              <w:autoSpaceDN w:val="0"/>
              <w:adjustRightInd w:val="0"/>
              <w:spacing w:line="240" w:lineRule="auto"/>
              <w:ind w:left="-140"/>
              <w:jc w:val="center"/>
              <w:rPr>
                <w:rFonts w:ascii="Times New Roman" w:hAnsi="Times New Roman" w:cs="Times"/>
                <w:szCs w:val="22"/>
              </w:rPr>
            </w:pPr>
          </w:p>
        </w:tc>
        <w:tc>
          <w:tcPr>
            <w:tcW w:w="259" w:type="dxa"/>
          </w:tcPr>
          <w:p w14:paraId="48CE6511"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45" w:type="dxa"/>
            <w:tcBorders>
              <w:top w:val="single" w:sz="4" w:space="0" w:color="auto"/>
            </w:tcBorders>
          </w:tcPr>
          <w:p w14:paraId="310818BD" w14:textId="77777777" w:rsidR="00166553" w:rsidRPr="00EB7808" w:rsidRDefault="00166553" w:rsidP="00166553">
            <w:pPr>
              <w:tabs>
                <w:tab w:val="decimal" w:pos="233"/>
              </w:tabs>
              <w:autoSpaceDE w:val="0"/>
              <w:autoSpaceDN w:val="0"/>
              <w:adjustRightInd w:val="0"/>
              <w:spacing w:line="240" w:lineRule="auto"/>
              <w:ind w:right="-26"/>
              <w:jc w:val="right"/>
              <w:rPr>
                <w:rFonts w:ascii="Times New Roman" w:hAnsi="Times New Roman" w:cs="Times"/>
                <w:szCs w:val="22"/>
              </w:rPr>
            </w:pPr>
          </w:p>
        </w:tc>
        <w:tc>
          <w:tcPr>
            <w:tcW w:w="236" w:type="dxa"/>
          </w:tcPr>
          <w:p w14:paraId="1EA9E327"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83" w:type="dxa"/>
          </w:tcPr>
          <w:p w14:paraId="767C167F" w14:textId="77777777" w:rsidR="00166553" w:rsidRPr="00591B25" w:rsidRDefault="00166553" w:rsidP="00166553">
            <w:pPr>
              <w:tabs>
                <w:tab w:val="decimal" w:pos="762"/>
              </w:tabs>
              <w:spacing w:line="240" w:lineRule="auto"/>
              <w:ind w:left="-110" w:right="-60"/>
              <w:rPr>
                <w:rFonts w:ascii="Times New Roman" w:hAnsi="Times New Roman" w:cs="Times"/>
                <w:b/>
                <w:bCs/>
                <w:szCs w:val="22"/>
              </w:rPr>
            </w:pPr>
          </w:p>
        </w:tc>
      </w:tr>
      <w:tr w:rsidR="00166553" w:rsidRPr="00EB7808" w14:paraId="73A593A5" w14:textId="77777777" w:rsidTr="00591B25">
        <w:tc>
          <w:tcPr>
            <w:tcW w:w="1980" w:type="dxa"/>
          </w:tcPr>
          <w:p w14:paraId="77E9885C" w14:textId="77777777" w:rsidR="00166553" w:rsidRDefault="00166553" w:rsidP="00166553">
            <w:pPr>
              <w:autoSpaceDE w:val="0"/>
              <w:autoSpaceDN w:val="0"/>
              <w:adjustRightInd w:val="0"/>
              <w:spacing w:line="240" w:lineRule="auto"/>
              <w:rPr>
                <w:rFonts w:ascii="Times New Roman" w:hAnsi="Times New Roman" w:cs="Times"/>
                <w:szCs w:val="22"/>
              </w:rPr>
            </w:pPr>
            <w:r w:rsidRPr="00EB7808">
              <w:rPr>
                <w:rFonts w:ascii="Times New Roman" w:hAnsi="Times New Roman" w:cs="Times"/>
                <w:szCs w:val="22"/>
              </w:rPr>
              <w:t xml:space="preserve">Beginning balance </w:t>
            </w:r>
          </w:p>
          <w:p w14:paraId="44250E86" w14:textId="1EC9C44C" w:rsidR="00166553" w:rsidRPr="00EB7808" w:rsidRDefault="00166553" w:rsidP="00166553">
            <w:pPr>
              <w:autoSpaceDE w:val="0"/>
              <w:autoSpaceDN w:val="0"/>
              <w:adjustRightInd w:val="0"/>
              <w:spacing w:line="240" w:lineRule="auto"/>
              <w:rPr>
                <w:rFonts w:ascii="Times New Roman" w:hAnsi="Times New Roman" w:cs="Times"/>
                <w:szCs w:val="22"/>
              </w:rPr>
            </w:pPr>
            <w:r>
              <w:rPr>
                <w:rFonts w:ascii="Times New Roman" w:hAnsi="Times New Roman" w:cs="Times"/>
                <w:szCs w:val="22"/>
              </w:rPr>
              <w:t xml:space="preserve">   as </w:t>
            </w:r>
            <w:proofErr w:type="gramStart"/>
            <w:r>
              <w:rPr>
                <w:rFonts w:ascii="Times New Roman" w:hAnsi="Times New Roman" w:cs="Times"/>
                <w:szCs w:val="22"/>
              </w:rPr>
              <w:t>at</w:t>
            </w:r>
            <w:proofErr w:type="gramEnd"/>
            <w:r>
              <w:rPr>
                <w:rFonts w:ascii="Times New Roman" w:hAnsi="Times New Roman" w:cs="Times"/>
                <w:szCs w:val="22"/>
              </w:rPr>
              <w:t xml:space="preserve"> 1 January</w:t>
            </w:r>
          </w:p>
        </w:tc>
        <w:tc>
          <w:tcPr>
            <w:tcW w:w="236" w:type="dxa"/>
          </w:tcPr>
          <w:p w14:paraId="5CAB166D"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1006" w:type="dxa"/>
          </w:tcPr>
          <w:p w14:paraId="7C3FB68E" w14:textId="77777777" w:rsidR="00166553" w:rsidRPr="00166553" w:rsidRDefault="00166553" w:rsidP="00166553">
            <w:pPr>
              <w:tabs>
                <w:tab w:val="decimal" w:pos="160"/>
              </w:tabs>
              <w:spacing w:line="240" w:lineRule="auto"/>
              <w:ind w:left="-110" w:right="21"/>
              <w:jc w:val="right"/>
              <w:rPr>
                <w:rFonts w:ascii="Times New Roman" w:hAnsi="Times New Roman" w:cs="Times"/>
                <w:szCs w:val="22"/>
              </w:rPr>
            </w:pPr>
          </w:p>
          <w:p w14:paraId="4669262B" w14:textId="334B5155" w:rsidR="00166553" w:rsidRPr="00166553" w:rsidRDefault="00166553" w:rsidP="00166553">
            <w:pPr>
              <w:tabs>
                <w:tab w:val="left" w:pos="736"/>
              </w:tabs>
              <w:autoSpaceDE w:val="0"/>
              <w:autoSpaceDN w:val="0"/>
              <w:adjustRightInd w:val="0"/>
              <w:spacing w:line="240" w:lineRule="auto"/>
              <w:ind w:right="21"/>
              <w:jc w:val="right"/>
              <w:rPr>
                <w:rFonts w:ascii="Times New Roman" w:hAnsi="Times New Roman" w:cs="Times"/>
                <w:szCs w:val="22"/>
              </w:rPr>
            </w:pPr>
            <w:r w:rsidRPr="00166553">
              <w:rPr>
                <w:rFonts w:ascii="Times New Roman" w:hAnsi="Times New Roman" w:cs="Times"/>
                <w:szCs w:val="22"/>
              </w:rPr>
              <w:t>9.2233</w:t>
            </w:r>
          </w:p>
        </w:tc>
        <w:tc>
          <w:tcPr>
            <w:tcW w:w="239" w:type="dxa"/>
          </w:tcPr>
          <w:p w14:paraId="4AEA1AA9" w14:textId="77777777" w:rsidR="00166553" w:rsidRPr="00166553" w:rsidRDefault="00166553" w:rsidP="00166553">
            <w:pPr>
              <w:autoSpaceDE w:val="0"/>
              <w:autoSpaceDN w:val="0"/>
              <w:adjustRightInd w:val="0"/>
              <w:spacing w:line="240" w:lineRule="auto"/>
              <w:jc w:val="thaiDistribute"/>
              <w:rPr>
                <w:rFonts w:ascii="Times New Roman" w:hAnsi="Times New Roman" w:cs="Times"/>
                <w:szCs w:val="22"/>
              </w:rPr>
            </w:pPr>
          </w:p>
        </w:tc>
        <w:tc>
          <w:tcPr>
            <w:tcW w:w="963" w:type="dxa"/>
          </w:tcPr>
          <w:p w14:paraId="10D26E12" w14:textId="77777777" w:rsidR="00166553" w:rsidRPr="00166553" w:rsidRDefault="00166553" w:rsidP="00166553">
            <w:pPr>
              <w:spacing w:line="240" w:lineRule="auto"/>
              <w:ind w:left="-110"/>
              <w:jc w:val="right"/>
              <w:rPr>
                <w:rFonts w:ascii="Times New Roman" w:hAnsi="Times New Roman" w:cs="Times"/>
                <w:szCs w:val="22"/>
              </w:rPr>
            </w:pPr>
          </w:p>
          <w:p w14:paraId="2DDF46C6" w14:textId="73D5551E" w:rsidR="00166553" w:rsidRPr="00166553" w:rsidRDefault="00166553" w:rsidP="00166553">
            <w:pPr>
              <w:autoSpaceDE w:val="0"/>
              <w:autoSpaceDN w:val="0"/>
              <w:adjustRightInd w:val="0"/>
              <w:spacing w:line="240" w:lineRule="auto"/>
              <w:jc w:val="right"/>
              <w:rPr>
                <w:rFonts w:ascii="Times New Roman" w:hAnsi="Times New Roman" w:cs="Times"/>
                <w:szCs w:val="22"/>
              </w:rPr>
            </w:pPr>
            <w:r w:rsidRPr="00166553">
              <w:rPr>
                <w:rFonts w:ascii="Times New Roman" w:hAnsi="Times New Roman" w:cs="Times"/>
                <w:szCs w:val="22"/>
              </w:rPr>
              <w:t>368,800</w:t>
            </w:r>
          </w:p>
        </w:tc>
        <w:tc>
          <w:tcPr>
            <w:tcW w:w="239" w:type="dxa"/>
          </w:tcPr>
          <w:p w14:paraId="69AAEE26" w14:textId="77777777" w:rsidR="00166553" w:rsidRPr="00166553" w:rsidRDefault="00166553" w:rsidP="00166553">
            <w:pPr>
              <w:autoSpaceDE w:val="0"/>
              <w:autoSpaceDN w:val="0"/>
              <w:adjustRightInd w:val="0"/>
              <w:spacing w:line="240" w:lineRule="auto"/>
              <w:jc w:val="thaiDistribute"/>
              <w:rPr>
                <w:rFonts w:ascii="Times New Roman" w:hAnsi="Times New Roman" w:cs="Times"/>
                <w:szCs w:val="22"/>
              </w:rPr>
            </w:pPr>
          </w:p>
        </w:tc>
        <w:tc>
          <w:tcPr>
            <w:tcW w:w="976" w:type="dxa"/>
          </w:tcPr>
          <w:p w14:paraId="66F6B239" w14:textId="77777777" w:rsidR="00166553" w:rsidRPr="00166553" w:rsidRDefault="00166553" w:rsidP="00166553">
            <w:pPr>
              <w:tabs>
                <w:tab w:val="decimal" w:pos="762"/>
              </w:tabs>
              <w:spacing w:line="240" w:lineRule="auto"/>
              <w:ind w:left="-110" w:right="-60"/>
              <w:rPr>
                <w:rFonts w:ascii="Times New Roman" w:hAnsi="Times New Roman" w:cs="Times"/>
                <w:szCs w:val="22"/>
              </w:rPr>
            </w:pPr>
          </w:p>
          <w:p w14:paraId="6D605DBF" w14:textId="212014C4" w:rsidR="00166553" w:rsidRPr="00166553" w:rsidRDefault="00166553" w:rsidP="00166553">
            <w:pPr>
              <w:tabs>
                <w:tab w:val="decimal" w:pos="762"/>
              </w:tabs>
              <w:spacing w:line="240" w:lineRule="auto"/>
              <w:ind w:left="-110" w:right="-60"/>
              <w:rPr>
                <w:rFonts w:ascii="Times New Roman" w:hAnsi="Times New Roman" w:cs="Times"/>
                <w:szCs w:val="22"/>
              </w:rPr>
            </w:pPr>
            <w:r w:rsidRPr="00166553">
              <w:rPr>
                <w:rFonts w:ascii="Times New Roman" w:hAnsi="Times New Roman" w:cs="Times"/>
                <w:szCs w:val="22"/>
              </w:rPr>
              <w:t>3,401,553</w:t>
            </w:r>
          </w:p>
        </w:tc>
        <w:tc>
          <w:tcPr>
            <w:tcW w:w="238" w:type="dxa"/>
          </w:tcPr>
          <w:p w14:paraId="24F9673E"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43" w:type="dxa"/>
          </w:tcPr>
          <w:p w14:paraId="2850AAF3" w14:textId="77777777" w:rsidR="00166553" w:rsidRPr="00EB7808" w:rsidRDefault="00166553" w:rsidP="00166553">
            <w:pPr>
              <w:autoSpaceDE w:val="0"/>
              <w:autoSpaceDN w:val="0"/>
              <w:adjustRightInd w:val="0"/>
              <w:spacing w:line="240" w:lineRule="auto"/>
              <w:ind w:right="21"/>
              <w:jc w:val="right"/>
              <w:rPr>
                <w:rFonts w:ascii="Times New Roman" w:hAnsi="Times New Roman" w:cs="Times"/>
                <w:szCs w:val="22"/>
              </w:rPr>
            </w:pPr>
          </w:p>
          <w:p w14:paraId="3A979446" w14:textId="39BB007F" w:rsidR="00166553" w:rsidRPr="00EB7808" w:rsidRDefault="00166553" w:rsidP="00D02407">
            <w:pPr>
              <w:autoSpaceDE w:val="0"/>
              <w:autoSpaceDN w:val="0"/>
              <w:adjustRightInd w:val="0"/>
              <w:spacing w:line="240" w:lineRule="auto"/>
              <w:ind w:left="-140"/>
              <w:jc w:val="right"/>
              <w:rPr>
                <w:rFonts w:ascii="Times New Roman" w:hAnsi="Times New Roman" w:cs="Times"/>
                <w:szCs w:val="22"/>
              </w:rPr>
            </w:pPr>
            <w:r w:rsidRPr="00EB7808">
              <w:rPr>
                <w:rFonts w:ascii="Times New Roman" w:hAnsi="Times New Roman" w:cs="Times"/>
                <w:szCs w:val="22"/>
              </w:rPr>
              <w:t>9.7107</w:t>
            </w:r>
          </w:p>
        </w:tc>
        <w:tc>
          <w:tcPr>
            <w:tcW w:w="259" w:type="dxa"/>
          </w:tcPr>
          <w:p w14:paraId="642004CA"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45" w:type="dxa"/>
          </w:tcPr>
          <w:p w14:paraId="14F17AA2" w14:textId="77777777" w:rsidR="00166553" w:rsidRPr="00EB7808" w:rsidRDefault="00166553" w:rsidP="00166553">
            <w:pPr>
              <w:autoSpaceDE w:val="0"/>
              <w:autoSpaceDN w:val="0"/>
              <w:adjustRightInd w:val="0"/>
              <w:spacing w:line="240" w:lineRule="auto"/>
              <w:jc w:val="right"/>
              <w:rPr>
                <w:rFonts w:ascii="Times New Roman" w:hAnsi="Times New Roman" w:cs="Times"/>
                <w:szCs w:val="22"/>
              </w:rPr>
            </w:pPr>
          </w:p>
          <w:p w14:paraId="1E22CFDA" w14:textId="0EFA4AFB" w:rsidR="00166553" w:rsidRPr="00EB7808" w:rsidRDefault="00166553" w:rsidP="00166553">
            <w:pPr>
              <w:tabs>
                <w:tab w:val="decimal" w:pos="233"/>
              </w:tabs>
              <w:autoSpaceDE w:val="0"/>
              <w:autoSpaceDN w:val="0"/>
              <w:adjustRightInd w:val="0"/>
              <w:spacing w:line="240" w:lineRule="auto"/>
              <w:ind w:right="-26"/>
              <w:jc w:val="right"/>
              <w:rPr>
                <w:rFonts w:ascii="Times New Roman" w:hAnsi="Times New Roman" w:cs="Times"/>
                <w:szCs w:val="22"/>
              </w:rPr>
            </w:pPr>
            <w:r w:rsidRPr="00EB7808">
              <w:rPr>
                <w:rFonts w:ascii="Times New Roman" w:hAnsi="Times New Roman" w:cs="Times"/>
                <w:szCs w:val="22"/>
              </w:rPr>
              <w:t>368,800</w:t>
            </w:r>
          </w:p>
        </w:tc>
        <w:tc>
          <w:tcPr>
            <w:tcW w:w="236" w:type="dxa"/>
          </w:tcPr>
          <w:p w14:paraId="388CAF1E" w14:textId="77777777" w:rsidR="00166553" w:rsidRPr="00EB7808" w:rsidRDefault="00166553" w:rsidP="00166553">
            <w:pPr>
              <w:autoSpaceDE w:val="0"/>
              <w:autoSpaceDN w:val="0"/>
              <w:adjustRightInd w:val="0"/>
              <w:spacing w:line="240" w:lineRule="auto"/>
              <w:jc w:val="thaiDistribute"/>
              <w:rPr>
                <w:rFonts w:ascii="Times New Roman" w:hAnsi="Times New Roman" w:cs="Times"/>
                <w:szCs w:val="22"/>
              </w:rPr>
            </w:pPr>
          </w:p>
        </w:tc>
        <w:tc>
          <w:tcPr>
            <w:tcW w:w="983" w:type="dxa"/>
          </w:tcPr>
          <w:p w14:paraId="386D0CCC" w14:textId="77777777" w:rsidR="00166553" w:rsidRPr="00EB7808" w:rsidRDefault="00166553" w:rsidP="00166553">
            <w:pPr>
              <w:tabs>
                <w:tab w:val="decimal" w:pos="762"/>
              </w:tabs>
              <w:spacing w:line="240" w:lineRule="auto"/>
              <w:ind w:left="-110" w:right="-60"/>
              <w:rPr>
                <w:rFonts w:ascii="Times New Roman" w:hAnsi="Times New Roman" w:cs="Times"/>
                <w:szCs w:val="22"/>
              </w:rPr>
            </w:pPr>
          </w:p>
          <w:p w14:paraId="592B77F3" w14:textId="4A90B597" w:rsidR="00166553" w:rsidRPr="0077517F" w:rsidRDefault="00166553" w:rsidP="00D02407">
            <w:pPr>
              <w:tabs>
                <w:tab w:val="decimal" w:pos="762"/>
              </w:tabs>
              <w:spacing w:line="240" w:lineRule="auto"/>
              <w:ind w:left="-110" w:right="-60"/>
              <w:rPr>
                <w:rFonts w:ascii="Times New Roman" w:hAnsi="Times New Roman" w:cs="Times"/>
                <w:szCs w:val="22"/>
              </w:rPr>
            </w:pPr>
            <w:r w:rsidRPr="00EB7808">
              <w:rPr>
                <w:rFonts w:ascii="Times New Roman" w:hAnsi="Times New Roman" w:cs="Times"/>
                <w:szCs w:val="22"/>
              </w:rPr>
              <w:t>3,581,306</w:t>
            </w:r>
          </w:p>
        </w:tc>
      </w:tr>
      <w:tr w:rsidR="00BA1B71" w:rsidRPr="00EB7808" w14:paraId="0A6CCCDE" w14:textId="77777777" w:rsidTr="00591B25">
        <w:tc>
          <w:tcPr>
            <w:tcW w:w="1980" w:type="dxa"/>
          </w:tcPr>
          <w:p w14:paraId="321E1023" w14:textId="36A383E7" w:rsidR="00BA1B71" w:rsidRPr="00EB7808" w:rsidRDefault="00BA1B71" w:rsidP="00BA1B71">
            <w:pPr>
              <w:autoSpaceDE w:val="0"/>
              <w:autoSpaceDN w:val="0"/>
              <w:adjustRightInd w:val="0"/>
              <w:spacing w:line="240" w:lineRule="auto"/>
              <w:rPr>
                <w:rFonts w:ascii="Times New Roman" w:hAnsi="Times New Roman" w:cs="Times"/>
                <w:szCs w:val="22"/>
              </w:rPr>
            </w:pPr>
            <w:r>
              <w:rPr>
                <w:rFonts w:ascii="Times New Roman" w:hAnsi="Times New Roman" w:cs="Browallia New"/>
                <w:szCs w:val="28"/>
                <w:lang w:val="en-US" w:bidi="th-TH"/>
              </w:rPr>
              <w:t>1</w:t>
            </w:r>
            <w:r>
              <w:rPr>
                <w:rFonts w:ascii="Times New Roman" w:hAnsi="Times New Roman" w:cs="Browallia New"/>
                <w:szCs w:val="28"/>
                <w:vertAlign w:val="superscript"/>
                <w:lang w:val="en-US" w:bidi="th-TH"/>
              </w:rPr>
              <w:t>st</w:t>
            </w:r>
            <w:r>
              <w:rPr>
                <w:rFonts w:ascii="Times New Roman" w:hAnsi="Times New Roman" w:cs="Browallia New"/>
                <w:szCs w:val="28"/>
                <w:lang w:val="en-US" w:bidi="th-TH"/>
              </w:rPr>
              <w:t xml:space="preserve"> </w:t>
            </w:r>
            <w:r w:rsidRPr="00EB7808">
              <w:rPr>
                <w:rFonts w:ascii="Times New Roman" w:hAnsi="Times New Roman" w:cs="Times"/>
                <w:szCs w:val="22"/>
              </w:rPr>
              <w:t xml:space="preserve">Reduction of </w:t>
            </w:r>
          </w:p>
          <w:p w14:paraId="465DD778" w14:textId="599F4F46" w:rsidR="00BA1B71" w:rsidRPr="00AE191C" w:rsidRDefault="00BA1B71" w:rsidP="00BA1B71">
            <w:pPr>
              <w:autoSpaceDE w:val="0"/>
              <w:autoSpaceDN w:val="0"/>
              <w:adjustRightInd w:val="0"/>
              <w:spacing w:line="240" w:lineRule="auto"/>
              <w:rPr>
                <w:rFonts w:ascii="Times New Roman" w:hAnsi="Times New Roman" w:cs="Cordia New"/>
                <w:szCs w:val="28"/>
                <w:lang w:bidi="th-TH"/>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191FFEBF" w14:textId="77777777" w:rsidR="00BA1B71" w:rsidRPr="00EB7808" w:rsidRDefault="00BA1B71" w:rsidP="00BA1B71">
            <w:pPr>
              <w:autoSpaceDE w:val="0"/>
              <w:autoSpaceDN w:val="0"/>
              <w:adjustRightInd w:val="0"/>
              <w:spacing w:line="240" w:lineRule="auto"/>
              <w:jc w:val="thaiDistribute"/>
              <w:rPr>
                <w:rFonts w:ascii="Times New Roman" w:hAnsi="Times New Roman" w:cs="Times"/>
                <w:szCs w:val="22"/>
              </w:rPr>
            </w:pPr>
          </w:p>
        </w:tc>
        <w:tc>
          <w:tcPr>
            <w:tcW w:w="1006" w:type="dxa"/>
          </w:tcPr>
          <w:p w14:paraId="456083A0" w14:textId="77777777" w:rsidR="00BA1B71" w:rsidRDefault="00BA1B71" w:rsidP="00BA1B71">
            <w:pPr>
              <w:spacing w:line="240" w:lineRule="auto"/>
              <w:ind w:left="-110" w:right="-50"/>
              <w:jc w:val="right"/>
              <w:rPr>
                <w:rFonts w:ascii="Times New Roman" w:hAnsi="Times New Roman" w:cs="Times"/>
                <w:szCs w:val="22"/>
              </w:rPr>
            </w:pPr>
          </w:p>
          <w:p w14:paraId="78C44824" w14:textId="74A206FD" w:rsidR="00BA1B71" w:rsidRPr="00EB7808" w:rsidRDefault="00BA1B71" w:rsidP="00BA1B71">
            <w:pPr>
              <w:spacing w:line="240" w:lineRule="auto"/>
              <w:ind w:left="-110" w:right="-50"/>
              <w:jc w:val="right"/>
              <w:rPr>
                <w:rFonts w:ascii="Times New Roman" w:hAnsi="Times New Roman" w:cs="Times"/>
                <w:szCs w:val="22"/>
              </w:rPr>
            </w:pPr>
            <w:r>
              <w:rPr>
                <w:rFonts w:ascii="Times New Roman" w:hAnsi="Times New Roman" w:cs="Times"/>
                <w:szCs w:val="22"/>
              </w:rPr>
              <w:t>(0.1678)</w:t>
            </w:r>
          </w:p>
        </w:tc>
        <w:tc>
          <w:tcPr>
            <w:tcW w:w="239" w:type="dxa"/>
          </w:tcPr>
          <w:p w14:paraId="1D107C80" w14:textId="77777777" w:rsidR="00BA1B71" w:rsidRPr="00EB7808" w:rsidRDefault="00BA1B71" w:rsidP="00BA1B71">
            <w:pPr>
              <w:autoSpaceDE w:val="0"/>
              <w:autoSpaceDN w:val="0"/>
              <w:adjustRightInd w:val="0"/>
              <w:spacing w:line="240" w:lineRule="auto"/>
              <w:jc w:val="thaiDistribute"/>
              <w:rPr>
                <w:rFonts w:ascii="Times New Roman" w:hAnsi="Times New Roman" w:cs="Times"/>
                <w:szCs w:val="22"/>
              </w:rPr>
            </w:pPr>
          </w:p>
        </w:tc>
        <w:tc>
          <w:tcPr>
            <w:tcW w:w="963" w:type="dxa"/>
          </w:tcPr>
          <w:p w14:paraId="0599EFFD" w14:textId="77777777" w:rsidR="00BA1B71" w:rsidRPr="00EB7808" w:rsidRDefault="00BA1B71" w:rsidP="00BA1B71">
            <w:pPr>
              <w:spacing w:line="240" w:lineRule="auto"/>
              <w:ind w:left="-110"/>
              <w:jc w:val="right"/>
              <w:rPr>
                <w:rFonts w:ascii="Times New Roman" w:hAnsi="Times New Roman" w:cs="Times"/>
                <w:szCs w:val="22"/>
              </w:rPr>
            </w:pPr>
          </w:p>
          <w:p w14:paraId="333FDAC5" w14:textId="7D987AB9" w:rsidR="00BA1B71" w:rsidRPr="00EB7808" w:rsidRDefault="00BA1B71" w:rsidP="00BA1B71">
            <w:pPr>
              <w:spacing w:line="240" w:lineRule="auto"/>
              <w:ind w:left="-110"/>
              <w:jc w:val="right"/>
              <w:rPr>
                <w:rFonts w:ascii="Times New Roman" w:hAnsi="Times New Roman" w:cs="Times"/>
                <w:szCs w:val="22"/>
              </w:rPr>
            </w:pPr>
            <w:r w:rsidRPr="00EB7808">
              <w:rPr>
                <w:rFonts w:ascii="Times New Roman" w:hAnsi="Times New Roman" w:cs="Times"/>
                <w:szCs w:val="22"/>
              </w:rPr>
              <w:t>-</w:t>
            </w:r>
          </w:p>
        </w:tc>
        <w:tc>
          <w:tcPr>
            <w:tcW w:w="239" w:type="dxa"/>
          </w:tcPr>
          <w:p w14:paraId="33B87A7A" w14:textId="77777777" w:rsidR="00BA1B71" w:rsidRPr="00EB7808" w:rsidRDefault="00BA1B71" w:rsidP="00BA1B71">
            <w:pPr>
              <w:autoSpaceDE w:val="0"/>
              <w:autoSpaceDN w:val="0"/>
              <w:adjustRightInd w:val="0"/>
              <w:spacing w:line="240" w:lineRule="auto"/>
              <w:jc w:val="thaiDistribute"/>
              <w:rPr>
                <w:rFonts w:ascii="Times New Roman" w:hAnsi="Times New Roman" w:cs="Times"/>
                <w:szCs w:val="22"/>
              </w:rPr>
            </w:pPr>
          </w:p>
        </w:tc>
        <w:tc>
          <w:tcPr>
            <w:tcW w:w="976" w:type="dxa"/>
          </w:tcPr>
          <w:p w14:paraId="1ADABAD4" w14:textId="77777777" w:rsidR="00BA1B71" w:rsidRDefault="00BA1B71" w:rsidP="009C2763">
            <w:pPr>
              <w:tabs>
                <w:tab w:val="decimal" w:pos="762"/>
              </w:tabs>
              <w:spacing w:line="240" w:lineRule="auto"/>
              <w:ind w:left="-110" w:right="-196"/>
              <w:rPr>
                <w:rFonts w:ascii="Times New Roman" w:hAnsi="Times New Roman" w:cs="Times"/>
                <w:szCs w:val="22"/>
              </w:rPr>
            </w:pPr>
          </w:p>
          <w:p w14:paraId="6985ECFC" w14:textId="7301D1DA" w:rsidR="009E27B4" w:rsidRPr="00EB7808" w:rsidRDefault="00242297" w:rsidP="00BA1B71">
            <w:pPr>
              <w:tabs>
                <w:tab w:val="decimal" w:pos="762"/>
              </w:tabs>
              <w:spacing w:line="240" w:lineRule="auto"/>
              <w:ind w:left="-110" w:right="-196"/>
              <w:rPr>
                <w:rFonts w:ascii="Times New Roman" w:hAnsi="Times New Roman" w:cs="Times"/>
                <w:szCs w:val="22"/>
              </w:rPr>
            </w:pPr>
            <w:r>
              <w:rPr>
                <w:rFonts w:ascii="Times New Roman" w:hAnsi="Times New Roman" w:cs="Times"/>
                <w:szCs w:val="22"/>
              </w:rPr>
              <w:t>(61,885)</w:t>
            </w:r>
          </w:p>
        </w:tc>
        <w:tc>
          <w:tcPr>
            <w:tcW w:w="238" w:type="dxa"/>
          </w:tcPr>
          <w:p w14:paraId="51E17496" w14:textId="77777777" w:rsidR="00BA1B71" w:rsidRPr="00EB7808" w:rsidRDefault="00BA1B71" w:rsidP="00BA1B71">
            <w:pPr>
              <w:autoSpaceDE w:val="0"/>
              <w:autoSpaceDN w:val="0"/>
              <w:adjustRightInd w:val="0"/>
              <w:spacing w:line="240" w:lineRule="auto"/>
              <w:jc w:val="thaiDistribute"/>
              <w:rPr>
                <w:rFonts w:ascii="Times New Roman" w:hAnsi="Times New Roman" w:cs="Times"/>
                <w:szCs w:val="22"/>
              </w:rPr>
            </w:pPr>
          </w:p>
        </w:tc>
        <w:tc>
          <w:tcPr>
            <w:tcW w:w="943" w:type="dxa"/>
          </w:tcPr>
          <w:p w14:paraId="29099A75" w14:textId="77777777" w:rsidR="00BA1B71" w:rsidRPr="00EB7808" w:rsidRDefault="00BA1B71" w:rsidP="00BA1B71">
            <w:pPr>
              <w:tabs>
                <w:tab w:val="decimal" w:pos="160"/>
              </w:tabs>
              <w:spacing w:line="240" w:lineRule="auto"/>
              <w:ind w:left="-110" w:right="-50"/>
              <w:jc w:val="right"/>
              <w:rPr>
                <w:rFonts w:ascii="Times New Roman" w:hAnsi="Times New Roman" w:cs="Times"/>
                <w:szCs w:val="22"/>
              </w:rPr>
            </w:pPr>
          </w:p>
          <w:p w14:paraId="7C76F8E9" w14:textId="707739AA" w:rsidR="00BA1B71" w:rsidRPr="00EB7808" w:rsidRDefault="00BA1B71" w:rsidP="009C2763">
            <w:pPr>
              <w:tabs>
                <w:tab w:val="decimal" w:pos="160"/>
                <w:tab w:val="decimal" w:pos="572"/>
              </w:tabs>
              <w:spacing w:line="240" w:lineRule="auto"/>
              <w:ind w:left="-110" w:right="-50"/>
              <w:jc w:val="right"/>
              <w:rPr>
                <w:rFonts w:ascii="Times New Roman" w:hAnsi="Times New Roman" w:cs="Times"/>
                <w:szCs w:val="22"/>
              </w:rPr>
            </w:pPr>
            <w:r w:rsidRPr="00EB7808">
              <w:rPr>
                <w:rFonts w:ascii="Times New Roman" w:hAnsi="Times New Roman" w:cs="Times"/>
                <w:szCs w:val="22"/>
              </w:rPr>
              <w:t>(0.</w:t>
            </w:r>
            <w:r>
              <w:rPr>
                <w:rFonts w:ascii="Times New Roman" w:hAnsi="Times New Roman" w:cs="Times"/>
                <w:szCs w:val="22"/>
              </w:rPr>
              <w:t>3203</w:t>
            </w:r>
            <w:r w:rsidRPr="00EB7808">
              <w:rPr>
                <w:rFonts w:ascii="Times New Roman" w:hAnsi="Times New Roman" w:cs="Times"/>
                <w:szCs w:val="22"/>
              </w:rPr>
              <w:t>)</w:t>
            </w:r>
          </w:p>
        </w:tc>
        <w:tc>
          <w:tcPr>
            <w:tcW w:w="259" w:type="dxa"/>
          </w:tcPr>
          <w:p w14:paraId="7B380C22" w14:textId="77777777" w:rsidR="00BA1B71" w:rsidRPr="00EB7808" w:rsidRDefault="00BA1B71" w:rsidP="00BA1B71">
            <w:pPr>
              <w:autoSpaceDE w:val="0"/>
              <w:autoSpaceDN w:val="0"/>
              <w:adjustRightInd w:val="0"/>
              <w:spacing w:line="240" w:lineRule="auto"/>
              <w:jc w:val="thaiDistribute"/>
              <w:rPr>
                <w:rFonts w:ascii="Times New Roman" w:hAnsi="Times New Roman" w:cs="Times"/>
                <w:szCs w:val="22"/>
              </w:rPr>
            </w:pPr>
          </w:p>
        </w:tc>
        <w:tc>
          <w:tcPr>
            <w:tcW w:w="945" w:type="dxa"/>
          </w:tcPr>
          <w:p w14:paraId="08877D0C" w14:textId="77777777" w:rsidR="00BA1B71" w:rsidRPr="00EB7808" w:rsidRDefault="00BA1B71" w:rsidP="00BA1B71">
            <w:pPr>
              <w:spacing w:line="240" w:lineRule="auto"/>
              <w:ind w:left="-110"/>
              <w:jc w:val="right"/>
              <w:rPr>
                <w:rFonts w:ascii="Times New Roman" w:hAnsi="Times New Roman" w:cs="Times"/>
                <w:szCs w:val="22"/>
              </w:rPr>
            </w:pPr>
          </w:p>
          <w:p w14:paraId="35EE28A4" w14:textId="50D4D8E0" w:rsidR="00BA1B71" w:rsidRPr="007B6AE8" w:rsidRDefault="00BA1B71" w:rsidP="00BA1B71">
            <w:pPr>
              <w:tabs>
                <w:tab w:val="decimal" w:pos="233"/>
                <w:tab w:val="decimal" w:pos="556"/>
              </w:tabs>
              <w:spacing w:line="240" w:lineRule="auto"/>
              <w:ind w:left="-110" w:right="-5"/>
              <w:jc w:val="right"/>
              <w:rPr>
                <w:rFonts w:ascii="Times New Roman" w:hAnsi="Times New Roman" w:cs="Times"/>
                <w:szCs w:val="22"/>
              </w:rPr>
            </w:pPr>
            <w:r w:rsidRPr="00EB7808">
              <w:rPr>
                <w:rFonts w:ascii="Times New Roman" w:hAnsi="Times New Roman" w:cs="Times"/>
                <w:szCs w:val="22"/>
              </w:rPr>
              <w:t>-</w:t>
            </w:r>
          </w:p>
        </w:tc>
        <w:tc>
          <w:tcPr>
            <w:tcW w:w="236" w:type="dxa"/>
          </w:tcPr>
          <w:p w14:paraId="0C99F4BF" w14:textId="77777777" w:rsidR="00BA1B71" w:rsidRPr="007B6AE8" w:rsidRDefault="00BA1B71" w:rsidP="00BA1B71">
            <w:pPr>
              <w:autoSpaceDE w:val="0"/>
              <w:autoSpaceDN w:val="0"/>
              <w:adjustRightInd w:val="0"/>
              <w:spacing w:line="240" w:lineRule="auto"/>
              <w:jc w:val="thaiDistribute"/>
              <w:rPr>
                <w:rFonts w:ascii="Times New Roman" w:hAnsi="Times New Roman" w:cs="Times"/>
                <w:szCs w:val="22"/>
              </w:rPr>
            </w:pPr>
          </w:p>
        </w:tc>
        <w:tc>
          <w:tcPr>
            <w:tcW w:w="983" w:type="dxa"/>
          </w:tcPr>
          <w:p w14:paraId="21F94030" w14:textId="77777777" w:rsidR="00BA1B71" w:rsidRPr="00EB7808" w:rsidRDefault="00BA1B71" w:rsidP="00BA1B71">
            <w:pPr>
              <w:tabs>
                <w:tab w:val="decimal" w:pos="762"/>
              </w:tabs>
              <w:spacing w:line="240" w:lineRule="auto"/>
              <w:ind w:left="-110" w:right="-60"/>
              <w:rPr>
                <w:rFonts w:ascii="Times New Roman" w:hAnsi="Times New Roman" w:cs="Times"/>
                <w:szCs w:val="22"/>
              </w:rPr>
            </w:pPr>
          </w:p>
          <w:p w14:paraId="364183DF" w14:textId="72203C96" w:rsidR="00BA1B71" w:rsidRPr="007B6AE8" w:rsidRDefault="00BA1B71" w:rsidP="00BA1B71">
            <w:pPr>
              <w:tabs>
                <w:tab w:val="decimal" w:pos="762"/>
              </w:tabs>
              <w:spacing w:line="240" w:lineRule="auto"/>
              <w:ind w:left="-110" w:right="-177"/>
              <w:rPr>
                <w:rFonts w:ascii="Times New Roman" w:hAnsi="Times New Roman" w:cs="Times"/>
                <w:szCs w:val="22"/>
              </w:rPr>
            </w:pPr>
            <w:r w:rsidRPr="00EB7808">
              <w:rPr>
                <w:rFonts w:ascii="Times New Roman" w:hAnsi="Times New Roman" w:cs="Times"/>
                <w:szCs w:val="22"/>
              </w:rPr>
              <w:t>(1</w:t>
            </w:r>
            <w:r>
              <w:rPr>
                <w:rFonts w:ascii="Times New Roman" w:hAnsi="Times New Roman" w:cs="Times"/>
                <w:szCs w:val="22"/>
              </w:rPr>
              <w:t>18</w:t>
            </w:r>
            <w:r w:rsidRPr="00EB7808">
              <w:rPr>
                <w:rFonts w:ascii="Times New Roman" w:hAnsi="Times New Roman" w:cs="Times"/>
                <w:szCs w:val="22"/>
              </w:rPr>
              <w:t>,</w:t>
            </w:r>
            <w:r>
              <w:rPr>
                <w:rFonts w:ascii="Times New Roman" w:hAnsi="Times New Roman" w:cs="Times"/>
                <w:szCs w:val="22"/>
              </w:rPr>
              <w:t>126</w:t>
            </w:r>
            <w:r w:rsidRPr="00EB7808">
              <w:rPr>
                <w:rFonts w:ascii="Times New Roman" w:hAnsi="Times New Roman" w:cs="Times"/>
                <w:szCs w:val="22"/>
              </w:rPr>
              <w:t>)</w:t>
            </w:r>
          </w:p>
        </w:tc>
      </w:tr>
      <w:tr w:rsidR="00BA1B71" w:rsidRPr="00EB7808" w14:paraId="792F9E5A" w14:textId="77777777" w:rsidTr="00242297">
        <w:tc>
          <w:tcPr>
            <w:tcW w:w="1980" w:type="dxa"/>
          </w:tcPr>
          <w:p w14:paraId="05833786" w14:textId="76EEBF29" w:rsidR="00BA1B71" w:rsidRPr="00EB7808" w:rsidRDefault="00BA1B71" w:rsidP="00BA1B71">
            <w:pPr>
              <w:autoSpaceDE w:val="0"/>
              <w:autoSpaceDN w:val="0"/>
              <w:adjustRightInd w:val="0"/>
              <w:spacing w:line="240" w:lineRule="auto"/>
              <w:rPr>
                <w:rFonts w:ascii="Times New Roman" w:hAnsi="Times New Roman" w:cs="Times"/>
                <w:szCs w:val="22"/>
              </w:rPr>
            </w:pPr>
            <w:r>
              <w:rPr>
                <w:rFonts w:ascii="Times New Roman" w:hAnsi="Times New Roman" w:cs="Times"/>
                <w:szCs w:val="22"/>
              </w:rPr>
              <w:t>2</w:t>
            </w:r>
            <w:r>
              <w:rPr>
                <w:rFonts w:ascii="Times New Roman" w:hAnsi="Times New Roman" w:cs="Times"/>
                <w:szCs w:val="22"/>
                <w:vertAlign w:val="superscript"/>
              </w:rPr>
              <w:t>nd</w:t>
            </w:r>
            <w:r>
              <w:rPr>
                <w:rFonts w:ascii="Times New Roman" w:hAnsi="Times New Roman" w:cs="Times"/>
                <w:szCs w:val="22"/>
              </w:rPr>
              <w:t xml:space="preserve"> </w:t>
            </w:r>
            <w:r w:rsidRPr="00EB7808">
              <w:rPr>
                <w:rFonts w:ascii="Times New Roman" w:hAnsi="Times New Roman" w:cs="Times"/>
                <w:szCs w:val="22"/>
              </w:rPr>
              <w:t xml:space="preserve">Reduction of </w:t>
            </w:r>
          </w:p>
          <w:p w14:paraId="2330BA15" w14:textId="2217C4A5" w:rsidR="00BA1B71" w:rsidRPr="00AE191C" w:rsidRDefault="00BA1B71" w:rsidP="00BA1B71">
            <w:pPr>
              <w:autoSpaceDE w:val="0"/>
              <w:autoSpaceDN w:val="0"/>
              <w:adjustRightInd w:val="0"/>
              <w:spacing w:line="240" w:lineRule="auto"/>
              <w:ind w:right="-21"/>
              <w:rPr>
                <w:rFonts w:cs="Cordia New"/>
                <w:szCs w:val="28"/>
                <w:lang w:bidi="th-TH"/>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1F5F8FBF" w14:textId="77777777" w:rsidR="00BA1B71" w:rsidRPr="00EB7808" w:rsidRDefault="00BA1B71" w:rsidP="00BA1B71">
            <w:pPr>
              <w:autoSpaceDE w:val="0"/>
              <w:autoSpaceDN w:val="0"/>
              <w:adjustRightInd w:val="0"/>
              <w:spacing w:line="240" w:lineRule="auto"/>
              <w:jc w:val="thaiDistribute"/>
              <w:rPr>
                <w:rFonts w:cs="Times"/>
                <w:szCs w:val="22"/>
              </w:rPr>
            </w:pPr>
          </w:p>
        </w:tc>
        <w:tc>
          <w:tcPr>
            <w:tcW w:w="1006" w:type="dxa"/>
          </w:tcPr>
          <w:p w14:paraId="17E42BA1" w14:textId="77777777" w:rsidR="00BA1B71" w:rsidRDefault="00BA1B71" w:rsidP="00BA1B71">
            <w:pPr>
              <w:spacing w:line="240" w:lineRule="auto"/>
              <w:ind w:left="-110" w:right="-50"/>
              <w:jc w:val="right"/>
              <w:rPr>
                <w:rFonts w:ascii="Times New Roman" w:hAnsi="Times New Roman" w:cs="Times"/>
                <w:szCs w:val="22"/>
              </w:rPr>
            </w:pPr>
          </w:p>
          <w:p w14:paraId="301A5D3E" w14:textId="0801ED48" w:rsidR="00BA1B71" w:rsidRPr="00EB7808" w:rsidRDefault="00BA1B71" w:rsidP="00BA1B71">
            <w:pPr>
              <w:spacing w:line="240" w:lineRule="auto"/>
              <w:ind w:left="-110" w:right="-50"/>
              <w:jc w:val="right"/>
              <w:rPr>
                <w:rFonts w:cs="Times"/>
                <w:szCs w:val="22"/>
              </w:rPr>
            </w:pPr>
            <w:r>
              <w:rPr>
                <w:rFonts w:ascii="Times New Roman" w:hAnsi="Times New Roman" w:cs="Times"/>
                <w:szCs w:val="22"/>
              </w:rPr>
              <w:t>(0.0725)</w:t>
            </w:r>
          </w:p>
        </w:tc>
        <w:tc>
          <w:tcPr>
            <w:tcW w:w="239" w:type="dxa"/>
          </w:tcPr>
          <w:p w14:paraId="7E77D89B" w14:textId="77777777" w:rsidR="00BA1B71" w:rsidRPr="00EB7808" w:rsidRDefault="00BA1B71" w:rsidP="00BA1B71">
            <w:pPr>
              <w:autoSpaceDE w:val="0"/>
              <w:autoSpaceDN w:val="0"/>
              <w:adjustRightInd w:val="0"/>
              <w:spacing w:line="240" w:lineRule="auto"/>
              <w:jc w:val="thaiDistribute"/>
              <w:rPr>
                <w:rFonts w:cs="Times"/>
                <w:szCs w:val="22"/>
              </w:rPr>
            </w:pPr>
          </w:p>
        </w:tc>
        <w:tc>
          <w:tcPr>
            <w:tcW w:w="963" w:type="dxa"/>
          </w:tcPr>
          <w:p w14:paraId="5DA905CA" w14:textId="77777777" w:rsidR="00BA1B71" w:rsidRPr="00EB7808" w:rsidRDefault="00BA1B71" w:rsidP="00BA1B71">
            <w:pPr>
              <w:spacing w:line="240" w:lineRule="auto"/>
              <w:ind w:left="-110"/>
              <w:jc w:val="right"/>
              <w:rPr>
                <w:rFonts w:ascii="Times New Roman" w:hAnsi="Times New Roman" w:cs="Times"/>
                <w:szCs w:val="22"/>
              </w:rPr>
            </w:pPr>
          </w:p>
          <w:p w14:paraId="56BD9E47" w14:textId="384FF684" w:rsidR="00BA1B71" w:rsidRPr="00EB7808" w:rsidRDefault="00BA1B71" w:rsidP="00BA1B71">
            <w:pPr>
              <w:spacing w:line="240" w:lineRule="auto"/>
              <w:ind w:left="-110"/>
              <w:jc w:val="right"/>
              <w:rPr>
                <w:rFonts w:cs="Times"/>
                <w:szCs w:val="22"/>
              </w:rPr>
            </w:pPr>
            <w:r w:rsidRPr="00EB7808">
              <w:rPr>
                <w:rFonts w:ascii="Times New Roman" w:hAnsi="Times New Roman" w:cs="Times"/>
                <w:szCs w:val="22"/>
              </w:rPr>
              <w:t>-</w:t>
            </w:r>
          </w:p>
        </w:tc>
        <w:tc>
          <w:tcPr>
            <w:tcW w:w="239" w:type="dxa"/>
          </w:tcPr>
          <w:p w14:paraId="436E0041" w14:textId="77777777" w:rsidR="00BA1B71" w:rsidRPr="00EB7808" w:rsidRDefault="00BA1B71" w:rsidP="00BA1B71">
            <w:pPr>
              <w:autoSpaceDE w:val="0"/>
              <w:autoSpaceDN w:val="0"/>
              <w:adjustRightInd w:val="0"/>
              <w:spacing w:line="240" w:lineRule="auto"/>
              <w:jc w:val="thaiDistribute"/>
              <w:rPr>
                <w:rFonts w:cs="Times"/>
                <w:szCs w:val="22"/>
              </w:rPr>
            </w:pPr>
          </w:p>
        </w:tc>
        <w:tc>
          <w:tcPr>
            <w:tcW w:w="976" w:type="dxa"/>
            <w:vAlign w:val="bottom"/>
          </w:tcPr>
          <w:p w14:paraId="6E0C9E1E" w14:textId="51E49C1A" w:rsidR="00BA1B71" w:rsidRPr="00242297" w:rsidRDefault="00242297" w:rsidP="00242297">
            <w:pPr>
              <w:tabs>
                <w:tab w:val="decimal" w:pos="762"/>
              </w:tabs>
              <w:spacing w:line="240" w:lineRule="auto"/>
              <w:ind w:left="-110" w:right="-60"/>
              <w:jc w:val="right"/>
              <w:rPr>
                <w:rFonts w:ascii="Times New Roman" w:hAnsi="Times New Roman" w:cs="Times"/>
                <w:szCs w:val="22"/>
              </w:rPr>
            </w:pPr>
            <w:r w:rsidRPr="00242297">
              <w:rPr>
                <w:rFonts w:ascii="Times New Roman" w:hAnsi="Times New Roman" w:cs="Times"/>
                <w:szCs w:val="22"/>
              </w:rPr>
              <w:t>(26,738)</w:t>
            </w:r>
          </w:p>
        </w:tc>
        <w:tc>
          <w:tcPr>
            <w:tcW w:w="238" w:type="dxa"/>
          </w:tcPr>
          <w:p w14:paraId="751AE34D" w14:textId="77777777" w:rsidR="00BA1B71" w:rsidRPr="00EB7808" w:rsidRDefault="00BA1B71" w:rsidP="00BA1B71">
            <w:pPr>
              <w:autoSpaceDE w:val="0"/>
              <w:autoSpaceDN w:val="0"/>
              <w:adjustRightInd w:val="0"/>
              <w:spacing w:line="240" w:lineRule="auto"/>
              <w:jc w:val="thaiDistribute"/>
              <w:rPr>
                <w:rFonts w:cs="Times"/>
                <w:szCs w:val="22"/>
              </w:rPr>
            </w:pPr>
          </w:p>
        </w:tc>
        <w:tc>
          <w:tcPr>
            <w:tcW w:w="943" w:type="dxa"/>
          </w:tcPr>
          <w:p w14:paraId="67D30033" w14:textId="77777777" w:rsidR="00BA1B71" w:rsidRPr="00EB7808" w:rsidRDefault="00BA1B71" w:rsidP="00BA1B71">
            <w:pPr>
              <w:tabs>
                <w:tab w:val="decimal" w:pos="160"/>
              </w:tabs>
              <w:spacing w:line="240" w:lineRule="auto"/>
              <w:ind w:left="-110" w:right="-50"/>
              <w:jc w:val="right"/>
              <w:rPr>
                <w:rFonts w:ascii="Times New Roman" w:hAnsi="Times New Roman" w:cs="Times"/>
                <w:szCs w:val="22"/>
              </w:rPr>
            </w:pPr>
          </w:p>
          <w:p w14:paraId="238EEB4C" w14:textId="24BB83FD" w:rsidR="00BA1B71" w:rsidRPr="00591B25" w:rsidRDefault="00BA1B71" w:rsidP="00BA1B71">
            <w:pPr>
              <w:tabs>
                <w:tab w:val="decimal" w:pos="160"/>
              </w:tabs>
              <w:spacing w:line="240" w:lineRule="auto"/>
              <w:ind w:left="-110" w:right="-50"/>
              <w:jc w:val="right"/>
              <w:rPr>
                <w:rFonts w:ascii="Times New Roman" w:hAnsi="Times New Roman" w:cs="Times"/>
                <w:szCs w:val="22"/>
              </w:rPr>
            </w:pPr>
            <w:r w:rsidRPr="00EB7808">
              <w:rPr>
                <w:rFonts w:ascii="Times New Roman" w:hAnsi="Times New Roman" w:cs="Times"/>
                <w:szCs w:val="22"/>
              </w:rPr>
              <w:t>(0.</w:t>
            </w:r>
            <w:r>
              <w:rPr>
                <w:rFonts w:ascii="Times New Roman" w:hAnsi="Times New Roman" w:cs="Times"/>
                <w:szCs w:val="22"/>
              </w:rPr>
              <w:t>1671</w:t>
            </w:r>
            <w:r w:rsidRPr="00EB7808">
              <w:rPr>
                <w:rFonts w:ascii="Times New Roman" w:hAnsi="Times New Roman" w:cs="Times"/>
                <w:szCs w:val="22"/>
              </w:rPr>
              <w:t>)</w:t>
            </w:r>
          </w:p>
        </w:tc>
        <w:tc>
          <w:tcPr>
            <w:tcW w:w="259" w:type="dxa"/>
          </w:tcPr>
          <w:p w14:paraId="3CE592DC" w14:textId="77777777" w:rsidR="00BA1B71" w:rsidRPr="00EB7808" w:rsidRDefault="00BA1B71" w:rsidP="00BA1B71">
            <w:pPr>
              <w:autoSpaceDE w:val="0"/>
              <w:autoSpaceDN w:val="0"/>
              <w:adjustRightInd w:val="0"/>
              <w:spacing w:line="240" w:lineRule="auto"/>
              <w:jc w:val="thaiDistribute"/>
              <w:rPr>
                <w:rFonts w:cs="Times"/>
                <w:szCs w:val="22"/>
              </w:rPr>
            </w:pPr>
          </w:p>
        </w:tc>
        <w:tc>
          <w:tcPr>
            <w:tcW w:w="945" w:type="dxa"/>
          </w:tcPr>
          <w:p w14:paraId="0619307B" w14:textId="77777777" w:rsidR="00BA1B71" w:rsidRPr="00EB7808" w:rsidRDefault="00BA1B71" w:rsidP="00BA1B71">
            <w:pPr>
              <w:spacing w:line="240" w:lineRule="auto"/>
              <w:ind w:left="-110"/>
              <w:jc w:val="right"/>
              <w:rPr>
                <w:rFonts w:ascii="Times New Roman" w:hAnsi="Times New Roman" w:cs="Times"/>
                <w:szCs w:val="22"/>
              </w:rPr>
            </w:pPr>
          </w:p>
          <w:p w14:paraId="4E3FCA01" w14:textId="0F65A2A6" w:rsidR="00BA1B71" w:rsidRPr="007B6AE8" w:rsidRDefault="00BA1B71" w:rsidP="00BA1B71">
            <w:pPr>
              <w:tabs>
                <w:tab w:val="decimal" w:pos="556"/>
              </w:tabs>
              <w:spacing w:line="240" w:lineRule="auto"/>
              <w:ind w:left="-110" w:right="-5"/>
              <w:jc w:val="right"/>
              <w:rPr>
                <w:rFonts w:cs="Times"/>
                <w:szCs w:val="22"/>
              </w:rPr>
            </w:pPr>
            <w:r w:rsidRPr="00EB7808">
              <w:rPr>
                <w:rFonts w:ascii="Times New Roman" w:hAnsi="Times New Roman" w:cs="Times"/>
                <w:szCs w:val="22"/>
              </w:rPr>
              <w:t>-</w:t>
            </w:r>
          </w:p>
        </w:tc>
        <w:tc>
          <w:tcPr>
            <w:tcW w:w="236" w:type="dxa"/>
          </w:tcPr>
          <w:p w14:paraId="0035582B" w14:textId="77777777" w:rsidR="00BA1B71" w:rsidRPr="007B6AE8" w:rsidRDefault="00BA1B71" w:rsidP="00BA1B71">
            <w:pPr>
              <w:autoSpaceDE w:val="0"/>
              <w:autoSpaceDN w:val="0"/>
              <w:adjustRightInd w:val="0"/>
              <w:spacing w:line="240" w:lineRule="auto"/>
              <w:jc w:val="thaiDistribute"/>
              <w:rPr>
                <w:rFonts w:cs="Times"/>
                <w:szCs w:val="22"/>
              </w:rPr>
            </w:pPr>
          </w:p>
        </w:tc>
        <w:tc>
          <w:tcPr>
            <w:tcW w:w="983" w:type="dxa"/>
          </w:tcPr>
          <w:p w14:paraId="07969404" w14:textId="77777777" w:rsidR="00BA1B71" w:rsidRPr="00EB7808" w:rsidRDefault="00BA1B71" w:rsidP="00BA1B71">
            <w:pPr>
              <w:tabs>
                <w:tab w:val="decimal" w:pos="762"/>
              </w:tabs>
              <w:spacing w:line="240" w:lineRule="auto"/>
              <w:ind w:left="-110" w:right="-60"/>
              <w:rPr>
                <w:rFonts w:ascii="Times New Roman" w:hAnsi="Times New Roman" w:cs="Times"/>
                <w:szCs w:val="22"/>
              </w:rPr>
            </w:pPr>
          </w:p>
          <w:p w14:paraId="198407E5" w14:textId="36B90B03" w:rsidR="00BA1B71" w:rsidRPr="007B6AE8" w:rsidRDefault="00BA1B71" w:rsidP="00BA1B71">
            <w:pPr>
              <w:tabs>
                <w:tab w:val="decimal" w:pos="762"/>
              </w:tabs>
              <w:spacing w:line="240" w:lineRule="auto"/>
              <w:ind w:left="-110" w:right="-60"/>
              <w:rPr>
                <w:rFonts w:ascii="Times New Roman" w:hAnsi="Times New Roman" w:cs="Times"/>
                <w:szCs w:val="22"/>
              </w:rPr>
            </w:pPr>
            <w:r w:rsidRPr="00EB7808">
              <w:rPr>
                <w:rFonts w:ascii="Times New Roman" w:hAnsi="Times New Roman" w:cs="Times"/>
                <w:szCs w:val="22"/>
              </w:rPr>
              <w:t>(</w:t>
            </w:r>
            <w:r>
              <w:rPr>
                <w:rFonts w:ascii="Times New Roman" w:hAnsi="Times New Roman" w:cs="Times"/>
                <w:szCs w:val="22"/>
              </w:rPr>
              <w:t>61</w:t>
            </w:r>
            <w:r w:rsidRPr="00EB7808">
              <w:rPr>
                <w:rFonts w:ascii="Times New Roman" w:hAnsi="Times New Roman" w:cs="Times"/>
                <w:szCs w:val="22"/>
              </w:rPr>
              <w:t>,</w:t>
            </w:r>
            <w:r>
              <w:rPr>
                <w:rFonts w:ascii="Times New Roman" w:hAnsi="Times New Roman" w:cs="Times"/>
                <w:szCs w:val="22"/>
              </w:rPr>
              <w:t>627</w:t>
            </w:r>
            <w:r w:rsidRPr="00EB7808">
              <w:rPr>
                <w:rFonts w:ascii="Times New Roman" w:hAnsi="Times New Roman" w:cs="Times"/>
                <w:szCs w:val="22"/>
              </w:rPr>
              <w:t>)</w:t>
            </w:r>
          </w:p>
        </w:tc>
      </w:tr>
      <w:tr w:rsidR="00242297" w:rsidRPr="00EB7808" w14:paraId="08C585A7" w14:textId="77777777" w:rsidTr="00EF18EE">
        <w:tc>
          <w:tcPr>
            <w:tcW w:w="1980" w:type="dxa"/>
          </w:tcPr>
          <w:p w14:paraId="41931FBC" w14:textId="1F4A99E3" w:rsidR="00242297" w:rsidRPr="00EB7808" w:rsidRDefault="00242297" w:rsidP="00242297">
            <w:pPr>
              <w:autoSpaceDE w:val="0"/>
              <w:autoSpaceDN w:val="0"/>
              <w:adjustRightInd w:val="0"/>
              <w:spacing w:line="240" w:lineRule="auto"/>
              <w:rPr>
                <w:rFonts w:ascii="Times New Roman" w:hAnsi="Times New Roman" w:cs="Times"/>
                <w:szCs w:val="22"/>
              </w:rPr>
            </w:pPr>
            <w:r>
              <w:rPr>
                <w:rFonts w:ascii="Times New Roman" w:hAnsi="Times New Roman" w:cs="Times"/>
                <w:szCs w:val="22"/>
              </w:rPr>
              <w:t>3</w:t>
            </w:r>
            <w:r w:rsidRPr="00C068B1">
              <w:rPr>
                <w:rFonts w:ascii="Times New Roman" w:hAnsi="Times New Roman" w:cs="Times"/>
                <w:szCs w:val="22"/>
                <w:vertAlign w:val="superscript"/>
              </w:rPr>
              <w:t>rd</w:t>
            </w:r>
            <w:r>
              <w:rPr>
                <w:rFonts w:ascii="Times New Roman" w:hAnsi="Times New Roman" w:cs="Times"/>
                <w:szCs w:val="22"/>
              </w:rPr>
              <w:t xml:space="preserve"> </w:t>
            </w:r>
            <w:r w:rsidRPr="00EB7808">
              <w:rPr>
                <w:rFonts w:ascii="Times New Roman" w:hAnsi="Times New Roman" w:cs="Times"/>
                <w:szCs w:val="22"/>
              </w:rPr>
              <w:t xml:space="preserve">Reduction of </w:t>
            </w:r>
          </w:p>
          <w:p w14:paraId="7846FF79" w14:textId="4435525A" w:rsidR="00242297" w:rsidRDefault="00242297" w:rsidP="00242297">
            <w:pPr>
              <w:autoSpaceDE w:val="0"/>
              <w:autoSpaceDN w:val="0"/>
              <w:adjustRightInd w:val="0"/>
              <w:spacing w:line="240" w:lineRule="auto"/>
              <w:rPr>
                <w:rFonts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56C3B6EC" w14:textId="77777777" w:rsidR="00242297" w:rsidRPr="00EB7808" w:rsidRDefault="00242297" w:rsidP="00242297">
            <w:pPr>
              <w:autoSpaceDE w:val="0"/>
              <w:autoSpaceDN w:val="0"/>
              <w:adjustRightInd w:val="0"/>
              <w:spacing w:line="240" w:lineRule="auto"/>
              <w:jc w:val="thaiDistribute"/>
              <w:rPr>
                <w:rFonts w:cs="Times"/>
                <w:szCs w:val="22"/>
              </w:rPr>
            </w:pPr>
          </w:p>
        </w:tc>
        <w:tc>
          <w:tcPr>
            <w:tcW w:w="1006" w:type="dxa"/>
          </w:tcPr>
          <w:p w14:paraId="68430555" w14:textId="77777777" w:rsidR="00242297" w:rsidRDefault="00242297" w:rsidP="00242297">
            <w:pPr>
              <w:spacing w:line="240" w:lineRule="auto"/>
              <w:ind w:left="-110" w:right="-50"/>
              <w:jc w:val="right"/>
              <w:rPr>
                <w:rFonts w:ascii="Times New Roman" w:hAnsi="Times New Roman" w:cs="Times"/>
                <w:szCs w:val="22"/>
              </w:rPr>
            </w:pPr>
          </w:p>
          <w:p w14:paraId="2D4D6037" w14:textId="16D306A9" w:rsidR="00242297" w:rsidRPr="00EB7808" w:rsidRDefault="00242297" w:rsidP="00242297">
            <w:pPr>
              <w:spacing w:line="240" w:lineRule="auto"/>
              <w:ind w:left="-110" w:right="-50"/>
              <w:jc w:val="right"/>
              <w:rPr>
                <w:rFonts w:cs="Times"/>
                <w:szCs w:val="22"/>
              </w:rPr>
            </w:pPr>
            <w:r>
              <w:rPr>
                <w:rFonts w:ascii="Times New Roman" w:hAnsi="Times New Roman" w:cs="Times"/>
                <w:szCs w:val="22"/>
              </w:rPr>
              <w:t>(0.0333)</w:t>
            </w:r>
          </w:p>
        </w:tc>
        <w:tc>
          <w:tcPr>
            <w:tcW w:w="239" w:type="dxa"/>
          </w:tcPr>
          <w:p w14:paraId="0C70E7B7" w14:textId="77777777" w:rsidR="00242297" w:rsidRPr="00EB7808" w:rsidRDefault="00242297" w:rsidP="00242297">
            <w:pPr>
              <w:autoSpaceDE w:val="0"/>
              <w:autoSpaceDN w:val="0"/>
              <w:adjustRightInd w:val="0"/>
              <w:spacing w:line="240" w:lineRule="auto"/>
              <w:jc w:val="thaiDistribute"/>
              <w:rPr>
                <w:rFonts w:cs="Times"/>
                <w:szCs w:val="22"/>
              </w:rPr>
            </w:pPr>
          </w:p>
        </w:tc>
        <w:tc>
          <w:tcPr>
            <w:tcW w:w="963" w:type="dxa"/>
          </w:tcPr>
          <w:p w14:paraId="19000383" w14:textId="77777777" w:rsidR="00242297" w:rsidRPr="00EB7808" w:rsidRDefault="00242297" w:rsidP="00242297">
            <w:pPr>
              <w:spacing w:line="240" w:lineRule="auto"/>
              <w:ind w:left="-110"/>
              <w:jc w:val="right"/>
              <w:rPr>
                <w:rFonts w:ascii="Times New Roman" w:hAnsi="Times New Roman" w:cs="Times"/>
                <w:szCs w:val="22"/>
              </w:rPr>
            </w:pPr>
          </w:p>
          <w:p w14:paraId="627600C4" w14:textId="30936972" w:rsidR="00242297" w:rsidRPr="00EB7808" w:rsidRDefault="00242297" w:rsidP="00242297">
            <w:pPr>
              <w:spacing w:line="240" w:lineRule="auto"/>
              <w:ind w:left="-110"/>
              <w:jc w:val="right"/>
              <w:rPr>
                <w:rFonts w:cs="Times"/>
                <w:szCs w:val="22"/>
              </w:rPr>
            </w:pPr>
            <w:r w:rsidRPr="00EB7808">
              <w:rPr>
                <w:rFonts w:ascii="Times New Roman" w:hAnsi="Times New Roman" w:cs="Times"/>
                <w:szCs w:val="22"/>
              </w:rPr>
              <w:t>-</w:t>
            </w:r>
          </w:p>
        </w:tc>
        <w:tc>
          <w:tcPr>
            <w:tcW w:w="239" w:type="dxa"/>
          </w:tcPr>
          <w:p w14:paraId="64083C43" w14:textId="77777777" w:rsidR="00242297" w:rsidRPr="00EB7808" w:rsidRDefault="00242297" w:rsidP="00242297">
            <w:pPr>
              <w:autoSpaceDE w:val="0"/>
              <w:autoSpaceDN w:val="0"/>
              <w:adjustRightInd w:val="0"/>
              <w:spacing w:line="240" w:lineRule="auto"/>
              <w:jc w:val="thaiDistribute"/>
              <w:rPr>
                <w:rFonts w:cs="Times"/>
                <w:szCs w:val="22"/>
              </w:rPr>
            </w:pPr>
          </w:p>
        </w:tc>
        <w:tc>
          <w:tcPr>
            <w:tcW w:w="976" w:type="dxa"/>
            <w:vAlign w:val="bottom"/>
          </w:tcPr>
          <w:p w14:paraId="2AFCC71C" w14:textId="7790404A" w:rsidR="00242297" w:rsidRPr="00EB7808" w:rsidRDefault="00242297" w:rsidP="00242297">
            <w:pPr>
              <w:tabs>
                <w:tab w:val="decimal" w:pos="762"/>
              </w:tabs>
              <w:spacing w:line="240" w:lineRule="auto"/>
              <w:ind w:left="-110" w:right="-196"/>
              <w:rPr>
                <w:rFonts w:cs="Times"/>
                <w:szCs w:val="22"/>
              </w:rPr>
            </w:pPr>
            <w:r w:rsidRPr="00242297">
              <w:rPr>
                <w:rFonts w:ascii="Times New Roman" w:hAnsi="Times New Roman" w:cs="Times"/>
                <w:szCs w:val="22"/>
              </w:rPr>
              <w:t>(</w:t>
            </w:r>
            <w:r>
              <w:rPr>
                <w:rFonts w:ascii="Times New Roman" w:hAnsi="Times New Roman" w:cs="Times"/>
                <w:szCs w:val="22"/>
              </w:rPr>
              <w:t>12,281</w:t>
            </w:r>
            <w:r w:rsidRPr="00242297">
              <w:rPr>
                <w:rFonts w:ascii="Times New Roman" w:hAnsi="Times New Roman" w:cs="Times"/>
                <w:szCs w:val="22"/>
              </w:rPr>
              <w:t>)</w:t>
            </w:r>
          </w:p>
        </w:tc>
        <w:tc>
          <w:tcPr>
            <w:tcW w:w="238" w:type="dxa"/>
          </w:tcPr>
          <w:p w14:paraId="3E6F3ECF" w14:textId="77777777" w:rsidR="00242297" w:rsidRPr="00EB7808" w:rsidRDefault="00242297" w:rsidP="00242297">
            <w:pPr>
              <w:autoSpaceDE w:val="0"/>
              <w:autoSpaceDN w:val="0"/>
              <w:adjustRightInd w:val="0"/>
              <w:spacing w:line="240" w:lineRule="auto"/>
              <w:jc w:val="thaiDistribute"/>
              <w:rPr>
                <w:rFonts w:cs="Times"/>
                <w:szCs w:val="22"/>
              </w:rPr>
            </w:pPr>
          </w:p>
        </w:tc>
        <w:tc>
          <w:tcPr>
            <w:tcW w:w="943" w:type="dxa"/>
          </w:tcPr>
          <w:p w14:paraId="732BD3D6" w14:textId="77777777" w:rsidR="00242297" w:rsidRPr="00EB7808" w:rsidRDefault="00242297" w:rsidP="00242297">
            <w:pPr>
              <w:spacing w:line="240" w:lineRule="auto"/>
              <w:ind w:left="-110"/>
              <w:jc w:val="right"/>
              <w:rPr>
                <w:rFonts w:ascii="Times New Roman" w:hAnsi="Times New Roman" w:cs="Times"/>
                <w:szCs w:val="22"/>
              </w:rPr>
            </w:pPr>
          </w:p>
          <w:p w14:paraId="4CC96989" w14:textId="736AA696" w:rsidR="00242297" w:rsidRPr="00EB7808" w:rsidRDefault="00242297" w:rsidP="009C2763">
            <w:pPr>
              <w:tabs>
                <w:tab w:val="decimal" w:pos="160"/>
              </w:tabs>
              <w:spacing w:line="240" w:lineRule="auto"/>
              <w:ind w:left="-110"/>
              <w:jc w:val="right"/>
              <w:rPr>
                <w:rFonts w:cs="Times"/>
                <w:szCs w:val="22"/>
              </w:rPr>
            </w:pPr>
            <w:r w:rsidRPr="00EB7808">
              <w:rPr>
                <w:rFonts w:ascii="Times New Roman" w:hAnsi="Times New Roman" w:cs="Times"/>
                <w:szCs w:val="22"/>
              </w:rPr>
              <w:t>-</w:t>
            </w:r>
          </w:p>
        </w:tc>
        <w:tc>
          <w:tcPr>
            <w:tcW w:w="259" w:type="dxa"/>
          </w:tcPr>
          <w:p w14:paraId="65E27A8B" w14:textId="77777777" w:rsidR="00242297" w:rsidRPr="00EB7808" w:rsidRDefault="00242297" w:rsidP="00242297">
            <w:pPr>
              <w:autoSpaceDE w:val="0"/>
              <w:autoSpaceDN w:val="0"/>
              <w:adjustRightInd w:val="0"/>
              <w:spacing w:line="240" w:lineRule="auto"/>
              <w:jc w:val="thaiDistribute"/>
              <w:rPr>
                <w:rFonts w:cs="Times"/>
                <w:szCs w:val="22"/>
              </w:rPr>
            </w:pPr>
          </w:p>
        </w:tc>
        <w:tc>
          <w:tcPr>
            <w:tcW w:w="945" w:type="dxa"/>
          </w:tcPr>
          <w:p w14:paraId="727BF30E" w14:textId="77777777" w:rsidR="00242297" w:rsidRPr="00EB7808" w:rsidRDefault="00242297" w:rsidP="00242297">
            <w:pPr>
              <w:spacing w:line="240" w:lineRule="auto"/>
              <w:ind w:left="-110"/>
              <w:jc w:val="right"/>
              <w:rPr>
                <w:rFonts w:ascii="Times New Roman" w:hAnsi="Times New Roman" w:cs="Times"/>
                <w:szCs w:val="22"/>
              </w:rPr>
            </w:pPr>
          </w:p>
          <w:p w14:paraId="3C84152A" w14:textId="18284CCF" w:rsidR="00242297" w:rsidRPr="00EB7808" w:rsidRDefault="00242297" w:rsidP="00242297">
            <w:pPr>
              <w:spacing w:line="240" w:lineRule="auto"/>
              <w:ind w:left="-110"/>
              <w:jc w:val="right"/>
              <w:rPr>
                <w:rFonts w:cs="Times"/>
                <w:szCs w:val="22"/>
              </w:rPr>
            </w:pPr>
            <w:r w:rsidRPr="00EB7808">
              <w:rPr>
                <w:rFonts w:ascii="Times New Roman" w:hAnsi="Times New Roman" w:cs="Times"/>
                <w:szCs w:val="22"/>
              </w:rPr>
              <w:t>-</w:t>
            </w:r>
          </w:p>
        </w:tc>
        <w:tc>
          <w:tcPr>
            <w:tcW w:w="236" w:type="dxa"/>
          </w:tcPr>
          <w:p w14:paraId="322CD0F6" w14:textId="77777777" w:rsidR="00242297" w:rsidRPr="007B6AE8" w:rsidRDefault="00242297" w:rsidP="00242297">
            <w:pPr>
              <w:autoSpaceDE w:val="0"/>
              <w:autoSpaceDN w:val="0"/>
              <w:adjustRightInd w:val="0"/>
              <w:spacing w:line="240" w:lineRule="auto"/>
              <w:jc w:val="thaiDistribute"/>
              <w:rPr>
                <w:rFonts w:cs="Times"/>
                <w:szCs w:val="22"/>
              </w:rPr>
            </w:pPr>
          </w:p>
        </w:tc>
        <w:tc>
          <w:tcPr>
            <w:tcW w:w="983" w:type="dxa"/>
          </w:tcPr>
          <w:p w14:paraId="29E33994" w14:textId="77777777" w:rsidR="00242297" w:rsidRPr="00EB7808" w:rsidRDefault="00242297" w:rsidP="00242297">
            <w:pPr>
              <w:spacing w:line="240" w:lineRule="auto"/>
              <w:ind w:left="-110"/>
              <w:jc w:val="right"/>
              <w:rPr>
                <w:rFonts w:ascii="Times New Roman" w:hAnsi="Times New Roman" w:cs="Times"/>
                <w:szCs w:val="22"/>
              </w:rPr>
            </w:pPr>
          </w:p>
          <w:p w14:paraId="7C594C00" w14:textId="0D24A382" w:rsidR="00242297" w:rsidRPr="00EB7808" w:rsidRDefault="00242297" w:rsidP="009C2763">
            <w:pPr>
              <w:tabs>
                <w:tab w:val="decimal" w:pos="762"/>
              </w:tabs>
              <w:spacing w:line="240" w:lineRule="auto"/>
              <w:ind w:left="-110" w:right="-60"/>
              <w:rPr>
                <w:rFonts w:cs="Times"/>
                <w:szCs w:val="22"/>
              </w:rPr>
            </w:pPr>
            <w:r w:rsidRPr="00EB7808">
              <w:rPr>
                <w:rFonts w:ascii="Times New Roman" w:hAnsi="Times New Roman" w:cs="Times"/>
                <w:szCs w:val="22"/>
              </w:rPr>
              <w:t>-</w:t>
            </w:r>
          </w:p>
        </w:tc>
      </w:tr>
      <w:tr w:rsidR="00242297" w:rsidRPr="00EB7808" w14:paraId="6CBB24F8" w14:textId="77777777" w:rsidTr="00591B25">
        <w:tc>
          <w:tcPr>
            <w:tcW w:w="1980" w:type="dxa"/>
          </w:tcPr>
          <w:p w14:paraId="3E4269D9" w14:textId="14E38A7E" w:rsidR="00242297" w:rsidRPr="00EB7808" w:rsidRDefault="00242297" w:rsidP="00242297">
            <w:pPr>
              <w:autoSpaceDE w:val="0"/>
              <w:autoSpaceDN w:val="0"/>
              <w:adjustRightInd w:val="0"/>
              <w:spacing w:line="240" w:lineRule="auto"/>
              <w:rPr>
                <w:rFonts w:ascii="Times New Roman" w:hAnsi="Times New Roman" w:cs="Times"/>
                <w:b/>
                <w:bCs/>
                <w:szCs w:val="22"/>
              </w:rPr>
            </w:pPr>
            <w:r w:rsidRPr="00EB7808">
              <w:rPr>
                <w:rFonts w:ascii="Times New Roman" w:hAnsi="Times New Roman" w:cs="Times"/>
                <w:b/>
                <w:bCs/>
                <w:szCs w:val="22"/>
              </w:rPr>
              <w:t xml:space="preserve">Ending balance </w:t>
            </w:r>
          </w:p>
          <w:p w14:paraId="064062E9" w14:textId="425358D9" w:rsidR="00242297" w:rsidRPr="003E243B" w:rsidRDefault="00242297" w:rsidP="00242297">
            <w:pPr>
              <w:autoSpaceDE w:val="0"/>
              <w:autoSpaceDN w:val="0"/>
              <w:adjustRightInd w:val="0"/>
              <w:spacing w:line="240" w:lineRule="auto"/>
              <w:rPr>
                <w:rFonts w:ascii="Times New Roman" w:hAnsi="Times New Roman" w:cs="Times"/>
                <w:b/>
                <w:bCs/>
                <w:spacing w:val="-8"/>
                <w:szCs w:val="22"/>
              </w:rPr>
            </w:pPr>
            <w:r>
              <w:rPr>
                <w:rFonts w:ascii="Times New Roman" w:hAnsi="Times New Roman" w:cs="Times"/>
                <w:b/>
                <w:bCs/>
                <w:szCs w:val="22"/>
              </w:rPr>
              <w:t xml:space="preserve">   </w:t>
            </w:r>
            <w:r w:rsidRPr="003E243B">
              <w:rPr>
                <w:rFonts w:ascii="Times New Roman" w:hAnsi="Times New Roman" w:cs="Times"/>
                <w:b/>
                <w:bCs/>
                <w:spacing w:val="-8"/>
                <w:szCs w:val="22"/>
              </w:rPr>
              <w:t xml:space="preserve">as </w:t>
            </w:r>
            <w:proofErr w:type="gramStart"/>
            <w:r w:rsidRPr="003E243B">
              <w:rPr>
                <w:rFonts w:ascii="Times New Roman" w:hAnsi="Times New Roman" w:cs="Times"/>
                <w:b/>
                <w:bCs/>
                <w:spacing w:val="-8"/>
                <w:szCs w:val="22"/>
              </w:rPr>
              <w:t>at</w:t>
            </w:r>
            <w:proofErr w:type="gramEnd"/>
            <w:r w:rsidRPr="003E243B">
              <w:rPr>
                <w:rFonts w:ascii="Times New Roman" w:hAnsi="Times New Roman" w:cs="Times"/>
                <w:b/>
                <w:bCs/>
                <w:spacing w:val="-8"/>
                <w:szCs w:val="22"/>
              </w:rPr>
              <w:t xml:space="preserve"> 31 December</w:t>
            </w:r>
          </w:p>
        </w:tc>
        <w:tc>
          <w:tcPr>
            <w:tcW w:w="236" w:type="dxa"/>
          </w:tcPr>
          <w:p w14:paraId="6F1F2E4D" w14:textId="77777777" w:rsidR="00242297" w:rsidRPr="00EB7808" w:rsidRDefault="00242297" w:rsidP="00242297">
            <w:pPr>
              <w:autoSpaceDE w:val="0"/>
              <w:autoSpaceDN w:val="0"/>
              <w:adjustRightInd w:val="0"/>
              <w:spacing w:line="240" w:lineRule="auto"/>
              <w:jc w:val="thaiDistribute"/>
              <w:rPr>
                <w:rFonts w:ascii="Times New Roman" w:hAnsi="Times New Roman" w:cs="Times"/>
                <w:b/>
                <w:bCs/>
                <w:szCs w:val="22"/>
              </w:rPr>
            </w:pPr>
          </w:p>
        </w:tc>
        <w:tc>
          <w:tcPr>
            <w:tcW w:w="1006" w:type="dxa"/>
          </w:tcPr>
          <w:p w14:paraId="4DE921B8" w14:textId="77777777" w:rsidR="00242297" w:rsidRDefault="00242297" w:rsidP="00242297">
            <w:pPr>
              <w:tabs>
                <w:tab w:val="decimal" w:pos="160"/>
              </w:tabs>
              <w:spacing w:line="240" w:lineRule="auto"/>
              <w:ind w:left="-110" w:right="21"/>
              <w:jc w:val="right"/>
              <w:rPr>
                <w:rFonts w:ascii="Times New Roman" w:hAnsi="Times New Roman" w:cs="Times"/>
                <w:b/>
                <w:bCs/>
                <w:szCs w:val="22"/>
              </w:rPr>
            </w:pPr>
          </w:p>
          <w:p w14:paraId="2DDF509D" w14:textId="1BF6ED51" w:rsidR="00242297" w:rsidRPr="00EB7808" w:rsidRDefault="00242297" w:rsidP="00242297">
            <w:pPr>
              <w:tabs>
                <w:tab w:val="decimal" w:pos="160"/>
              </w:tabs>
              <w:spacing w:line="240" w:lineRule="auto"/>
              <w:ind w:left="-110" w:right="21"/>
              <w:jc w:val="right"/>
              <w:rPr>
                <w:rFonts w:ascii="Times New Roman" w:hAnsi="Times New Roman" w:cs="Times"/>
                <w:b/>
                <w:bCs/>
                <w:szCs w:val="22"/>
              </w:rPr>
            </w:pPr>
            <w:r>
              <w:rPr>
                <w:rFonts w:ascii="Times New Roman" w:hAnsi="Times New Roman" w:cs="Times"/>
                <w:b/>
                <w:bCs/>
                <w:szCs w:val="22"/>
              </w:rPr>
              <w:t>8.9497</w:t>
            </w:r>
          </w:p>
        </w:tc>
        <w:tc>
          <w:tcPr>
            <w:tcW w:w="239" w:type="dxa"/>
          </w:tcPr>
          <w:p w14:paraId="6B246183" w14:textId="77777777" w:rsidR="00242297" w:rsidRPr="00EB7808" w:rsidRDefault="00242297" w:rsidP="00242297">
            <w:pPr>
              <w:autoSpaceDE w:val="0"/>
              <w:autoSpaceDN w:val="0"/>
              <w:adjustRightInd w:val="0"/>
              <w:spacing w:line="240" w:lineRule="auto"/>
              <w:jc w:val="thaiDistribute"/>
              <w:rPr>
                <w:rFonts w:ascii="Times New Roman" w:hAnsi="Times New Roman" w:cs="Times"/>
                <w:b/>
                <w:bCs/>
                <w:szCs w:val="22"/>
              </w:rPr>
            </w:pPr>
          </w:p>
        </w:tc>
        <w:tc>
          <w:tcPr>
            <w:tcW w:w="963" w:type="dxa"/>
            <w:tcBorders>
              <w:top w:val="single" w:sz="4" w:space="0" w:color="auto"/>
              <w:bottom w:val="double" w:sz="4" w:space="0" w:color="auto"/>
            </w:tcBorders>
          </w:tcPr>
          <w:p w14:paraId="7C22E975" w14:textId="77777777" w:rsidR="00242297" w:rsidRDefault="00242297" w:rsidP="00242297">
            <w:pPr>
              <w:spacing w:line="240" w:lineRule="auto"/>
              <w:ind w:left="-110"/>
              <w:jc w:val="right"/>
              <w:rPr>
                <w:rFonts w:ascii="Times New Roman" w:hAnsi="Times New Roman" w:cs="Times"/>
                <w:b/>
                <w:bCs/>
                <w:szCs w:val="22"/>
              </w:rPr>
            </w:pPr>
          </w:p>
          <w:p w14:paraId="2583C13D" w14:textId="3D0EBCD2" w:rsidR="009C2763" w:rsidRPr="00EB7808" w:rsidRDefault="009C2763" w:rsidP="00242297">
            <w:pPr>
              <w:spacing w:line="240" w:lineRule="auto"/>
              <w:ind w:left="-110"/>
              <w:jc w:val="right"/>
              <w:rPr>
                <w:rFonts w:ascii="Times New Roman" w:hAnsi="Times New Roman" w:cs="Times"/>
                <w:b/>
                <w:bCs/>
                <w:szCs w:val="22"/>
              </w:rPr>
            </w:pPr>
            <w:r>
              <w:rPr>
                <w:rFonts w:ascii="Times New Roman" w:hAnsi="Times New Roman" w:cs="Times"/>
                <w:b/>
                <w:bCs/>
                <w:szCs w:val="22"/>
              </w:rPr>
              <w:t>368,800</w:t>
            </w:r>
          </w:p>
        </w:tc>
        <w:tc>
          <w:tcPr>
            <w:tcW w:w="239" w:type="dxa"/>
          </w:tcPr>
          <w:p w14:paraId="4A99165A" w14:textId="77777777" w:rsidR="00242297" w:rsidRPr="00EB7808" w:rsidRDefault="00242297" w:rsidP="00242297">
            <w:pPr>
              <w:autoSpaceDE w:val="0"/>
              <w:autoSpaceDN w:val="0"/>
              <w:adjustRightInd w:val="0"/>
              <w:spacing w:line="240" w:lineRule="auto"/>
              <w:jc w:val="thaiDistribute"/>
              <w:rPr>
                <w:rFonts w:ascii="Times New Roman" w:hAnsi="Times New Roman" w:cs="Times"/>
                <w:b/>
                <w:bCs/>
                <w:szCs w:val="22"/>
              </w:rPr>
            </w:pPr>
          </w:p>
        </w:tc>
        <w:tc>
          <w:tcPr>
            <w:tcW w:w="976" w:type="dxa"/>
            <w:tcBorders>
              <w:top w:val="single" w:sz="4" w:space="0" w:color="auto"/>
              <w:bottom w:val="double" w:sz="4" w:space="0" w:color="auto"/>
            </w:tcBorders>
          </w:tcPr>
          <w:p w14:paraId="4DD39F60" w14:textId="77777777" w:rsidR="00242297" w:rsidRDefault="00242297" w:rsidP="00242297">
            <w:pPr>
              <w:tabs>
                <w:tab w:val="decimal" w:pos="762"/>
              </w:tabs>
              <w:spacing w:line="240" w:lineRule="auto"/>
              <w:ind w:left="-110" w:right="-60"/>
              <w:rPr>
                <w:rFonts w:ascii="Times New Roman" w:hAnsi="Times New Roman" w:cs="Times"/>
                <w:b/>
                <w:bCs/>
                <w:szCs w:val="22"/>
              </w:rPr>
            </w:pPr>
          </w:p>
          <w:p w14:paraId="60EC1AA7" w14:textId="29038AAD" w:rsidR="009C2763" w:rsidRPr="00EB7808" w:rsidRDefault="009C2763" w:rsidP="00242297">
            <w:pPr>
              <w:tabs>
                <w:tab w:val="decimal" w:pos="762"/>
              </w:tabs>
              <w:spacing w:line="240" w:lineRule="auto"/>
              <w:ind w:left="-110" w:right="-60"/>
              <w:rPr>
                <w:rFonts w:ascii="Times New Roman" w:hAnsi="Times New Roman" w:cs="Times"/>
                <w:b/>
                <w:bCs/>
                <w:szCs w:val="22"/>
              </w:rPr>
            </w:pPr>
            <w:r>
              <w:rPr>
                <w:rFonts w:ascii="Times New Roman" w:hAnsi="Times New Roman" w:cs="Times"/>
                <w:b/>
                <w:bCs/>
                <w:szCs w:val="22"/>
              </w:rPr>
              <w:t>3,300,649</w:t>
            </w:r>
          </w:p>
        </w:tc>
        <w:tc>
          <w:tcPr>
            <w:tcW w:w="238" w:type="dxa"/>
          </w:tcPr>
          <w:p w14:paraId="5CC7561A" w14:textId="77777777" w:rsidR="00242297" w:rsidRPr="00EB7808" w:rsidRDefault="00242297" w:rsidP="00242297">
            <w:pPr>
              <w:autoSpaceDE w:val="0"/>
              <w:autoSpaceDN w:val="0"/>
              <w:adjustRightInd w:val="0"/>
              <w:spacing w:line="240" w:lineRule="auto"/>
              <w:jc w:val="thaiDistribute"/>
              <w:rPr>
                <w:rFonts w:ascii="Times New Roman" w:hAnsi="Times New Roman" w:cs="Times"/>
                <w:b/>
                <w:bCs/>
                <w:szCs w:val="22"/>
              </w:rPr>
            </w:pPr>
          </w:p>
        </w:tc>
        <w:tc>
          <w:tcPr>
            <w:tcW w:w="943" w:type="dxa"/>
          </w:tcPr>
          <w:p w14:paraId="2E79E061" w14:textId="77777777" w:rsidR="00242297" w:rsidRPr="00EB7808" w:rsidRDefault="00242297" w:rsidP="00242297">
            <w:pPr>
              <w:tabs>
                <w:tab w:val="decimal" w:pos="160"/>
              </w:tabs>
              <w:spacing w:line="240" w:lineRule="auto"/>
              <w:ind w:left="-110" w:right="21"/>
              <w:jc w:val="right"/>
              <w:rPr>
                <w:rFonts w:ascii="Times New Roman" w:hAnsi="Times New Roman" w:cs="Times"/>
                <w:b/>
                <w:bCs/>
                <w:szCs w:val="22"/>
              </w:rPr>
            </w:pPr>
          </w:p>
          <w:p w14:paraId="1C7029B3" w14:textId="14A1C062" w:rsidR="00242297" w:rsidRPr="004B3D6A" w:rsidRDefault="00242297" w:rsidP="00242297">
            <w:pPr>
              <w:autoSpaceDE w:val="0"/>
              <w:autoSpaceDN w:val="0"/>
              <w:adjustRightInd w:val="0"/>
              <w:spacing w:line="240" w:lineRule="auto"/>
              <w:ind w:left="-140"/>
              <w:jc w:val="right"/>
              <w:rPr>
                <w:rFonts w:ascii="Times New Roman" w:hAnsi="Times New Roman" w:cs="Times"/>
                <w:b/>
                <w:bCs/>
                <w:szCs w:val="22"/>
              </w:rPr>
            </w:pPr>
            <w:r w:rsidRPr="00EB7808">
              <w:rPr>
                <w:rFonts w:ascii="Times New Roman" w:hAnsi="Times New Roman" w:cs="Times"/>
                <w:b/>
                <w:bCs/>
                <w:szCs w:val="22"/>
              </w:rPr>
              <w:t>9.</w:t>
            </w:r>
            <w:r>
              <w:rPr>
                <w:rFonts w:ascii="Times New Roman" w:hAnsi="Times New Roman" w:cs="Times"/>
                <w:b/>
                <w:bCs/>
                <w:szCs w:val="22"/>
              </w:rPr>
              <w:t>2233</w:t>
            </w:r>
          </w:p>
        </w:tc>
        <w:tc>
          <w:tcPr>
            <w:tcW w:w="259" w:type="dxa"/>
          </w:tcPr>
          <w:p w14:paraId="15FC71E0" w14:textId="77777777" w:rsidR="00242297" w:rsidRPr="00EB7808" w:rsidRDefault="00242297" w:rsidP="00242297">
            <w:pPr>
              <w:autoSpaceDE w:val="0"/>
              <w:autoSpaceDN w:val="0"/>
              <w:adjustRightInd w:val="0"/>
              <w:spacing w:line="240" w:lineRule="auto"/>
              <w:jc w:val="thaiDistribute"/>
              <w:rPr>
                <w:rFonts w:ascii="Times New Roman" w:hAnsi="Times New Roman" w:cs="Times"/>
                <w:b/>
                <w:bCs/>
                <w:szCs w:val="22"/>
              </w:rPr>
            </w:pPr>
          </w:p>
        </w:tc>
        <w:tc>
          <w:tcPr>
            <w:tcW w:w="945" w:type="dxa"/>
            <w:tcBorders>
              <w:top w:val="single" w:sz="4" w:space="0" w:color="auto"/>
              <w:bottom w:val="double" w:sz="4" w:space="0" w:color="auto"/>
            </w:tcBorders>
          </w:tcPr>
          <w:p w14:paraId="63E19783" w14:textId="77777777" w:rsidR="00242297" w:rsidRPr="00EB7808" w:rsidRDefault="00242297" w:rsidP="00242297">
            <w:pPr>
              <w:spacing w:line="240" w:lineRule="auto"/>
              <w:ind w:left="-110"/>
              <w:jc w:val="right"/>
              <w:rPr>
                <w:rFonts w:ascii="Times New Roman" w:hAnsi="Times New Roman" w:cs="Times"/>
                <w:b/>
                <w:bCs/>
                <w:szCs w:val="22"/>
              </w:rPr>
            </w:pPr>
          </w:p>
          <w:p w14:paraId="4C035ADD" w14:textId="607E63B1" w:rsidR="00242297" w:rsidRPr="00EB7808" w:rsidRDefault="00242297" w:rsidP="00242297">
            <w:pPr>
              <w:tabs>
                <w:tab w:val="decimal" w:pos="233"/>
              </w:tabs>
              <w:spacing w:line="240" w:lineRule="auto"/>
              <w:ind w:left="-110" w:right="-26"/>
              <w:jc w:val="right"/>
              <w:rPr>
                <w:rFonts w:ascii="Times New Roman" w:hAnsi="Times New Roman" w:cs="Times"/>
                <w:b/>
                <w:bCs/>
                <w:szCs w:val="22"/>
              </w:rPr>
            </w:pPr>
            <w:r w:rsidRPr="00EB7808">
              <w:rPr>
                <w:rFonts w:ascii="Times New Roman" w:hAnsi="Times New Roman" w:cs="Times"/>
                <w:b/>
                <w:bCs/>
                <w:szCs w:val="22"/>
              </w:rPr>
              <w:t>368,800</w:t>
            </w:r>
          </w:p>
        </w:tc>
        <w:tc>
          <w:tcPr>
            <w:tcW w:w="236" w:type="dxa"/>
          </w:tcPr>
          <w:p w14:paraId="37C1BE5B" w14:textId="77777777" w:rsidR="00242297" w:rsidRPr="00EB7808" w:rsidRDefault="00242297" w:rsidP="00242297">
            <w:pPr>
              <w:autoSpaceDE w:val="0"/>
              <w:autoSpaceDN w:val="0"/>
              <w:adjustRightInd w:val="0"/>
              <w:spacing w:line="240" w:lineRule="auto"/>
              <w:jc w:val="thaiDistribute"/>
              <w:rPr>
                <w:rFonts w:ascii="Times New Roman" w:hAnsi="Times New Roman" w:cs="Times"/>
                <w:b/>
                <w:bCs/>
                <w:szCs w:val="22"/>
              </w:rPr>
            </w:pPr>
          </w:p>
        </w:tc>
        <w:tc>
          <w:tcPr>
            <w:tcW w:w="983" w:type="dxa"/>
            <w:tcBorders>
              <w:top w:val="single" w:sz="4" w:space="0" w:color="auto"/>
              <w:bottom w:val="double" w:sz="4" w:space="0" w:color="auto"/>
            </w:tcBorders>
          </w:tcPr>
          <w:p w14:paraId="3F96D5E4" w14:textId="77777777" w:rsidR="00242297" w:rsidRPr="00EB7808" w:rsidRDefault="00242297" w:rsidP="00242297">
            <w:pPr>
              <w:tabs>
                <w:tab w:val="decimal" w:pos="762"/>
              </w:tabs>
              <w:spacing w:line="240" w:lineRule="auto"/>
              <w:ind w:left="-110" w:right="-60"/>
              <w:rPr>
                <w:rFonts w:ascii="Times New Roman" w:hAnsi="Times New Roman" w:cs="Times"/>
                <w:b/>
                <w:bCs/>
                <w:szCs w:val="22"/>
              </w:rPr>
            </w:pPr>
          </w:p>
          <w:p w14:paraId="73A06E7A" w14:textId="18984FCA" w:rsidR="00242297" w:rsidRPr="00591B25" w:rsidRDefault="00242297" w:rsidP="00242297">
            <w:pPr>
              <w:tabs>
                <w:tab w:val="decimal" w:pos="762"/>
              </w:tabs>
              <w:spacing w:line="240" w:lineRule="auto"/>
              <w:ind w:left="-110" w:right="-184"/>
              <w:rPr>
                <w:rFonts w:ascii="Times New Roman" w:hAnsi="Times New Roman" w:cs="Times"/>
                <w:b/>
                <w:bCs/>
                <w:szCs w:val="22"/>
                <w:cs/>
                <w:lang w:bidi="th-TH"/>
              </w:rPr>
            </w:pPr>
            <w:r w:rsidRPr="00EB7808">
              <w:rPr>
                <w:rFonts w:ascii="Times New Roman" w:hAnsi="Times New Roman" w:cs="Times"/>
                <w:b/>
                <w:bCs/>
                <w:szCs w:val="22"/>
              </w:rPr>
              <w:t>3,4</w:t>
            </w:r>
            <w:r>
              <w:rPr>
                <w:rFonts w:ascii="Times New Roman" w:hAnsi="Times New Roman" w:cs="Times"/>
                <w:b/>
                <w:bCs/>
                <w:szCs w:val="22"/>
              </w:rPr>
              <w:t>01</w:t>
            </w:r>
            <w:r w:rsidRPr="00EB7808">
              <w:rPr>
                <w:rFonts w:ascii="Times New Roman" w:hAnsi="Times New Roman" w:cs="Times"/>
                <w:b/>
                <w:bCs/>
                <w:szCs w:val="22"/>
              </w:rPr>
              <w:t>,</w:t>
            </w:r>
            <w:r>
              <w:rPr>
                <w:rFonts w:ascii="Times New Roman" w:hAnsi="Times New Roman" w:cs="Times"/>
                <w:b/>
                <w:bCs/>
                <w:szCs w:val="22"/>
              </w:rPr>
              <w:t>553</w:t>
            </w:r>
          </w:p>
        </w:tc>
      </w:tr>
    </w:tbl>
    <w:p w14:paraId="2ABC5BDC" w14:textId="501AE229" w:rsidR="0044312B" w:rsidRPr="007D1924" w:rsidRDefault="0044312B" w:rsidP="007D1924">
      <w:pPr>
        <w:spacing w:line="240" w:lineRule="auto"/>
        <w:ind w:left="-122"/>
        <w:rPr>
          <w:rFonts w:eastAsia="Cordia New" w:cs="Times New Roman"/>
          <w:szCs w:val="22"/>
        </w:rPr>
      </w:pPr>
    </w:p>
    <w:p w14:paraId="54F0CDBC" w14:textId="77777777" w:rsidR="007D1924" w:rsidRPr="003E532F" w:rsidRDefault="007D1924" w:rsidP="007D1924">
      <w:pPr>
        <w:spacing w:line="240" w:lineRule="auto"/>
        <w:ind w:left="540" w:right="-27"/>
        <w:jc w:val="thaiDistribute"/>
        <w:rPr>
          <w:rFonts w:cs="Times New Roman"/>
          <w:szCs w:val="22"/>
        </w:rPr>
      </w:pPr>
      <w:r w:rsidRPr="003E532F">
        <w:rPr>
          <w:rFonts w:cs="Times New Roman"/>
          <w:szCs w:val="22"/>
        </w:rPr>
        <w:t xml:space="preserve">At the Meeting of Real Estate Investment Committee of BBL Asset Management Company </w:t>
      </w:r>
      <w:proofErr w:type="gramStart"/>
      <w:r w:rsidRPr="003E532F">
        <w:rPr>
          <w:rFonts w:cs="Times New Roman"/>
          <w:szCs w:val="22"/>
        </w:rPr>
        <w:t xml:space="preserve">Limited,   </w:t>
      </w:r>
      <w:proofErr w:type="gramEnd"/>
      <w:r w:rsidRPr="003E532F">
        <w:rPr>
          <w:rFonts w:cs="Times New Roman"/>
          <w:szCs w:val="22"/>
        </w:rPr>
        <w:t>acting as a REIT Manager of Bualuang Office Leasehold Real Estate Investment Trust held on                   26 February 2025, the Board of Directors approved the paid-in capital reduction of par value at the rate of Baht 0.1678 per unit totalling Baht 61.</w:t>
      </w:r>
      <w:r w:rsidRPr="003E532F">
        <w:rPr>
          <w:szCs w:val="28"/>
          <w:lang w:val="en-US" w:bidi="th-TH"/>
        </w:rPr>
        <w:t>8</w:t>
      </w:r>
      <w:r w:rsidRPr="003E532F">
        <w:rPr>
          <w:rFonts w:cs="Times New Roman"/>
          <w:szCs w:val="22"/>
        </w:rPr>
        <w:t>9 million. The reduction of paid-in capital was paid to its unitholders in March 2025 which was to comply with the Trust deed.</w:t>
      </w:r>
    </w:p>
    <w:p w14:paraId="35119684" w14:textId="77777777" w:rsidR="007D1924" w:rsidRPr="007D1924" w:rsidRDefault="007D1924" w:rsidP="007D1924">
      <w:pPr>
        <w:spacing w:line="240" w:lineRule="auto"/>
        <w:ind w:left="-122"/>
        <w:rPr>
          <w:rFonts w:eastAsia="Cordia New" w:cs="Times New Roman"/>
          <w:szCs w:val="22"/>
        </w:rPr>
      </w:pPr>
    </w:p>
    <w:p w14:paraId="7EC80B09" w14:textId="77777777" w:rsidR="007D1924" w:rsidRDefault="007D1924" w:rsidP="007D1924">
      <w:pPr>
        <w:spacing w:line="240" w:lineRule="auto"/>
        <w:ind w:left="540" w:right="-27"/>
        <w:jc w:val="thaiDistribute"/>
        <w:rPr>
          <w:rFonts w:cs="Times New Roman"/>
          <w:szCs w:val="22"/>
        </w:rPr>
      </w:pPr>
      <w:r w:rsidRPr="003E532F">
        <w:rPr>
          <w:rFonts w:cs="Times New Roman"/>
          <w:szCs w:val="22"/>
        </w:rPr>
        <w:t xml:space="preserve">At the Meeting of Real Estate Investment Committee of BBL Asset Management Company </w:t>
      </w:r>
      <w:proofErr w:type="gramStart"/>
      <w:r w:rsidRPr="003E532F">
        <w:rPr>
          <w:rFonts w:cs="Times New Roman"/>
          <w:szCs w:val="22"/>
        </w:rPr>
        <w:t xml:space="preserve">Limited,   </w:t>
      </w:r>
      <w:proofErr w:type="gramEnd"/>
      <w:r w:rsidRPr="003E532F">
        <w:rPr>
          <w:rFonts w:cs="Times New Roman"/>
          <w:szCs w:val="22"/>
        </w:rPr>
        <w:t>acting as a REIT Manager of Bualuang Office Leasehold Real Estate Investment Trust held on                   15 May 2025, the Board of Directors approved the paid-in capital reduction of par value at the rate of Baht 0.0725 per unit totalling Baht 26.74 million. The reduction of paid-in capital was paid to its unitholders in June 2025 which was to comply with the Trust deed.</w:t>
      </w:r>
    </w:p>
    <w:p w14:paraId="5B5C443D" w14:textId="77777777" w:rsidR="007D1924" w:rsidRPr="007D1924" w:rsidRDefault="007D1924" w:rsidP="007D1924">
      <w:pPr>
        <w:spacing w:line="240" w:lineRule="auto"/>
        <w:ind w:left="-122"/>
        <w:rPr>
          <w:rFonts w:eastAsia="Cordia New" w:cs="Times New Roman"/>
          <w:szCs w:val="22"/>
        </w:rPr>
      </w:pPr>
    </w:p>
    <w:p w14:paraId="7DB2CE9E" w14:textId="77777777" w:rsidR="007D1924" w:rsidRDefault="007D1924" w:rsidP="007D1924">
      <w:pPr>
        <w:spacing w:line="240" w:lineRule="auto"/>
        <w:ind w:left="540" w:right="-27"/>
        <w:jc w:val="thaiDistribute"/>
        <w:rPr>
          <w:rFonts w:cs="Times New Roman"/>
          <w:szCs w:val="22"/>
        </w:rPr>
      </w:pPr>
      <w:r w:rsidRPr="003E532F">
        <w:rPr>
          <w:rFonts w:cs="Times New Roman"/>
          <w:szCs w:val="22"/>
        </w:rPr>
        <w:t xml:space="preserve">At the Meeting of Real Estate Investment Committee of BBL Asset Management Company </w:t>
      </w:r>
      <w:proofErr w:type="gramStart"/>
      <w:r w:rsidRPr="003E532F">
        <w:rPr>
          <w:rFonts w:cs="Times New Roman"/>
          <w:szCs w:val="22"/>
        </w:rPr>
        <w:t xml:space="preserve">Limited,   </w:t>
      </w:r>
      <w:proofErr w:type="gramEnd"/>
      <w:r w:rsidRPr="003E532F">
        <w:rPr>
          <w:rFonts w:cs="Times New Roman"/>
          <w:szCs w:val="22"/>
        </w:rPr>
        <w:t>acting as a REIT Manager of Bualuang Office Leasehold Real Estate Investment Trust held on                   1</w:t>
      </w:r>
      <w:r>
        <w:rPr>
          <w:rFonts w:cs="Times New Roman"/>
          <w:szCs w:val="22"/>
        </w:rPr>
        <w:t>4</w:t>
      </w:r>
      <w:r w:rsidRPr="003E532F">
        <w:rPr>
          <w:rFonts w:cs="Times New Roman"/>
          <w:szCs w:val="22"/>
        </w:rPr>
        <w:t xml:space="preserve"> </w:t>
      </w:r>
      <w:r>
        <w:rPr>
          <w:rFonts w:cs="Times New Roman"/>
          <w:szCs w:val="22"/>
        </w:rPr>
        <w:t>August</w:t>
      </w:r>
      <w:r w:rsidRPr="003E532F">
        <w:rPr>
          <w:rFonts w:cs="Times New Roman"/>
          <w:szCs w:val="22"/>
        </w:rPr>
        <w:t xml:space="preserve"> 2025, the Board of Directors approved the paid-in capital reduction of par value at the rate of Baht 0.0</w:t>
      </w:r>
      <w:r>
        <w:rPr>
          <w:rFonts w:cs="Times New Roman"/>
          <w:szCs w:val="22"/>
        </w:rPr>
        <w:t>333</w:t>
      </w:r>
      <w:r w:rsidRPr="003E532F">
        <w:rPr>
          <w:rFonts w:cs="Times New Roman"/>
          <w:szCs w:val="22"/>
        </w:rPr>
        <w:t xml:space="preserve"> per unit totalling Baht </w:t>
      </w:r>
      <w:r>
        <w:rPr>
          <w:rFonts w:cs="Times New Roman"/>
          <w:szCs w:val="22"/>
        </w:rPr>
        <w:t>12.28</w:t>
      </w:r>
      <w:r w:rsidRPr="003E532F">
        <w:rPr>
          <w:rFonts w:cs="Times New Roman"/>
          <w:szCs w:val="22"/>
        </w:rPr>
        <w:t xml:space="preserve"> million. The reduction of paid-in capital was paid to its unitholders in </w:t>
      </w:r>
      <w:r>
        <w:rPr>
          <w:rFonts w:cs="Times New Roman"/>
          <w:szCs w:val="22"/>
        </w:rPr>
        <w:t>September</w:t>
      </w:r>
      <w:r w:rsidRPr="003E532F">
        <w:rPr>
          <w:rFonts w:cs="Times New Roman"/>
          <w:szCs w:val="22"/>
        </w:rPr>
        <w:t xml:space="preserve"> 2025 which was to comply with the Trust deed.</w:t>
      </w:r>
    </w:p>
    <w:p w14:paraId="26EE1D09" w14:textId="4DF9C3A9" w:rsidR="007D1924" w:rsidRDefault="007D1924" w:rsidP="007D1924">
      <w:pPr>
        <w:spacing w:line="240" w:lineRule="auto"/>
        <w:ind w:left="-122"/>
        <w:rPr>
          <w:rFonts w:eastAsia="Cordia New" w:cs="Times New Roman"/>
          <w:szCs w:val="22"/>
        </w:rPr>
      </w:pPr>
    </w:p>
    <w:p w14:paraId="01D403CA" w14:textId="77777777" w:rsidR="007D1924" w:rsidRDefault="007D1924">
      <w:pPr>
        <w:spacing w:line="240" w:lineRule="auto"/>
        <w:rPr>
          <w:rFonts w:eastAsia="Cordia New" w:cs="Times New Roman"/>
          <w:szCs w:val="22"/>
        </w:rPr>
      </w:pPr>
      <w:r>
        <w:rPr>
          <w:rFonts w:eastAsia="Cordia New" w:cs="Times New Roman"/>
          <w:szCs w:val="22"/>
        </w:rPr>
        <w:br w:type="page"/>
      </w:r>
    </w:p>
    <w:p w14:paraId="0C7E01D6" w14:textId="6493F80B" w:rsidR="00AC7F08" w:rsidRPr="0067125D" w:rsidRDefault="003820C6" w:rsidP="00AC7F08">
      <w:pPr>
        <w:spacing w:line="240" w:lineRule="atLeast"/>
        <w:ind w:left="540" w:hanging="540"/>
        <w:jc w:val="both"/>
        <w:rPr>
          <w:rFonts w:cs="Times New Roman"/>
          <w:b/>
          <w:bCs/>
          <w:sz w:val="24"/>
          <w:szCs w:val="24"/>
        </w:rPr>
      </w:pPr>
      <w:r>
        <w:rPr>
          <w:rFonts w:cs="Times New Roman"/>
          <w:b/>
          <w:bCs/>
          <w:sz w:val="24"/>
          <w:szCs w:val="24"/>
        </w:rPr>
        <w:t>1</w:t>
      </w:r>
      <w:r w:rsidR="007D1924">
        <w:rPr>
          <w:rFonts w:cs="Times New Roman"/>
          <w:b/>
          <w:bCs/>
          <w:sz w:val="24"/>
          <w:szCs w:val="24"/>
        </w:rPr>
        <w:t>2</w:t>
      </w:r>
      <w:r w:rsidR="00AC7F08" w:rsidRPr="0067125D">
        <w:rPr>
          <w:rFonts w:cs="Times New Roman"/>
          <w:b/>
          <w:bCs/>
          <w:sz w:val="24"/>
          <w:szCs w:val="24"/>
        </w:rPr>
        <w:tab/>
        <w:t>Retained earnings</w:t>
      </w:r>
      <w:r w:rsidR="00CF4DFF">
        <w:rPr>
          <w:rFonts w:cs="Times New Roman"/>
          <w:b/>
          <w:bCs/>
          <w:sz w:val="24"/>
          <w:szCs w:val="24"/>
        </w:rPr>
        <w:t xml:space="preserve"> (deficit)</w:t>
      </w:r>
    </w:p>
    <w:p w14:paraId="59192C08" w14:textId="77777777" w:rsidR="00AC7F08" w:rsidRPr="007D1924" w:rsidRDefault="00AC7F08" w:rsidP="007D1924">
      <w:pPr>
        <w:spacing w:line="240" w:lineRule="auto"/>
        <w:ind w:left="-122"/>
        <w:rPr>
          <w:rFonts w:eastAsia="Cordia New" w:cs="Times New Roman"/>
          <w:szCs w:val="22"/>
        </w:rPr>
      </w:pPr>
    </w:p>
    <w:p w14:paraId="66A3F284" w14:textId="304A5388" w:rsidR="00AC7F08" w:rsidRDefault="00AC7F08" w:rsidP="00A23364">
      <w:pPr>
        <w:spacing w:line="240" w:lineRule="auto"/>
        <w:ind w:left="533"/>
        <w:jc w:val="thaiDistribute"/>
        <w:rPr>
          <w:rFonts w:cs="Times New Roman"/>
          <w:szCs w:val="22"/>
        </w:rPr>
      </w:pPr>
      <w:r w:rsidRPr="0067125D">
        <w:rPr>
          <w:rFonts w:cs="Times New Roman"/>
          <w:szCs w:val="22"/>
        </w:rPr>
        <w:t>Movements of retained earnings</w:t>
      </w:r>
      <w:r w:rsidR="00714907">
        <w:rPr>
          <w:rFonts w:cs="Times New Roman"/>
          <w:szCs w:val="22"/>
        </w:rPr>
        <w:t xml:space="preserve"> (deficit)</w:t>
      </w:r>
      <w:r w:rsidRPr="0067125D">
        <w:rPr>
          <w:rFonts w:cs="Times New Roman"/>
          <w:szCs w:val="22"/>
        </w:rPr>
        <w:t xml:space="preserve"> for the year ended 31 December 202</w:t>
      </w:r>
      <w:r w:rsidR="00166553">
        <w:rPr>
          <w:rFonts w:cs="Times New Roman"/>
          <w:szCs w:val="22"/>
        </w:rPr>
        <w:t>5</w:t>
      </w:r>
      <w:r w:rsidRPr="0067125D">
        <w:rPr>
          <w:rFonts w:cs="Times New Roman"/>
          <w:szCs w:val="22"/>
        </w:rPr>
        <w:t xml:space="preserve"> and 20</w:t>
      </w:r>
      <w:r>
        <w:rPr>
          <w:rFonts w:cs="Times New Roman"/>
          <w:szCs w:val="22"/>
        </w:rPr>
        <w:t>2</w:t>
      </w:r>
      <w:r w:rsidR="00166553">
        <w:rPr>
          <w:rFonts w:cs="Times New Roman"/>
          <w:szCs w:val="22"/>
        </w:rPr>
        <w:t>4</w:t>
      </w:r>
      <w:r w:rsidRPr="0067125D">
        <w:rPr>
          <w:rFonts w:cs="Times New Roman"/>
          <w:szCs w:val="22"/>
        </w:rPr>
        <w:t xml:space="preserve"> were as follows:</w:t>
      </w:r>
    </w:p>
    <w:p w14:paraId="16BF9A08" w14:textId="77777777" w:rsidR="00A23364" w:rsidRPr="007D1924" w:rsidRDefault="00A23364" w:rsidP="007D1924">
      <w:pPr>
        <w:spacing w:line="240" w:lineRule="auto"/>
        <w:ind w:left="-122"/>
        <w:rPr>
          <w:rFonts w:eastAsia="Cordia New" w:cs="Times New Roman"/>
          <w:szCs w:val="22"/>
        </w:rPr>
      </w:pPr>
    </w:p>
    <w:tbl>
      <w:tblPr>
        <w:tblW w:w="9180" w:type="dxa"/>
        <w:tblInd w:w="450" w:type="dxa"/>
        <w:tblLayout w:type="fixed"/>
        <w:tblLook w:val="01E0" w:firstRow="1" w:lastRow="1" w:firstColumn="1" w:lastColumn="1" w:noHBand="0" w:noVBand="0"/>
      </w:tblPr>
      <w:tblGrid>
        <w:gridCol w:w="5040"/>
        <w:gridCol w:w="990"/>
        <w:gridCol w:w="1440"/>
        <w:gridCol w:w="270"/>
        <w:gridCol w:w="1440"/>
      </w:tblGrid>
      <w:tr w:rsidR="00AC7F08" w:rsidRPr="00607766" w14:paraId="542C9974" w14:textId="77777777" w:rsidTr="003E07FA">
        <w:tc>
          <w:tcPr>
            <w:tcW w:w="5040" w:type="dxa"/>
          </w:tcPr>
          <w:p w14:paraId="3A9BB142" w14:textId="77777777" w:rsidR="00AC7F08" w:rsidRPr="003E243B" w:rsidRDefault="00AC7F08" w:rsidP="003E07FA">
            <w:pPr>
              <w:spacing w:line="240" w:lineRule="auto"/>
              <w:jc w:val="thaiDistribute"/>
              <w:rPr>
                <w:rFonts w:eastAsia="Cordia New" w:cs="Times New Roman"/>
                <w:szCs w:val="22"/>
              </w:rPr>
            </w:pPr>
          </w:p>
        </w:tc>
        <w:tc>
          <w:tcPr>
            <w:tcW w:w="990" w:type="dxa"/>
          </w:tcPr>
          <w:p w14:paraId="01EBFBC2" w14:textId="77777777" w:rsidR="00AC7F08" w:rsidRPr="003E243B" w:rsidRDefault="00AC7F08" w:rsidP="003E07FA">
            <w:pPr>
              <w:pStyle w:val="BodyText"/>
              <w:tabs>
                <w:tab w:val="decimal" w:pos="432"/>
              </w:tabs>
              <w:spacing w:after="0" w:line="240" w:lineRule="auto"/>
              <w:ind w:left="-18" w:right="72"/>
              <w:jc w:val="center"/>
              <w:rPr>
                <w:rFonts w:eastAsia="Cordia New" w:cs="Times New Roman"/>
                <w:i/>
                <w:iCs/>
                <w:szCs w:val="22"/>
              </w:rPr>
            </w:pPr>
            <w:r w:rsidRPr="003E243B">
              <w:rPr>
                <w:rFonts w:eastAsia="Cordia New" w:cs="Times New Roman"/>
                <w:i/>
                <w:iCs/>
                <w:szCs w:val="22"/>
              </w:rPr>
              <w:t>Note</w:t>
            </w:r>
          </w:p>
        </w:tc>
        <w:tc>
          <w:tcPr>
            <w:tcW w:w="1440" w:type="dxa"/>
          </w:tcPr>
          <w:p w14:paraId="5525FF97" w14:textId="5508E6F1" w:rsidR="00AC7F08" w:rsidRPr="003E243B" w:rsidRDefault="00AC7F08" w:rsidP="003E07FA">
            <w:pPr>
              <w:pStyle w:val="BodyText"/>
              <w:tabs>
                <w:tab w:val="left" w:pos="2700"/>
              </w:tabs>
              <w:spacing w:after="0" w:line="240" w:lineRule="auto"/>
              <w:ind w:left="-109" w:right="-104"/>
              <w:jc w:val="center"/>
              <w:rPr>
                <w:rFonts w:eastAsia="Cordia New" w:cs="Times New Roman"/>
                <w:szCs w:val="22"/>
                <w:lang w:val="en-GB"/>
              </w:rPr>
            </w:pPr>
            <w:r w:rsidRPr="003E243B">
              <w:rPr>
                <w:rFonts w:eastAsia="Cordia New" w:cs="Times New Roman"/>
                <w:szCs w:val="22"/>
                <w:lang w:val="en-GB"/>
              </w:rPr>
              <w:t>202</w:t>
            </w:r>
            <w:r w:rsidR="00166553">
              <w:rPr>
                <w:rFonts w:eastAsia="Cordia New" w:cs="Times New Roman"/>
                <w:szCs w:val="22"/>
                <w:lang w:val="en-GB"/>
              </w:rPr>
              <w:t>5</w:t>
            </w:r>
          </w:p>
        </w:tc>
        <w:tc>
          <w:tcPr>
            <w:tcW w:w="270" w:type="dxa"/>
          </w:tcPr>
          <w:p w14:paraId="2DCB33F4" w14:textId="77777777" w:rsidR="00AC7F08" w:rsidRPr="003E243B" w:rsidRDefault="00AC7F08" w:rsidP="003E07FA">
            <w:pPr>
              <w:spacing w:line="240" w:lineRule="auto"/>
              <w:ind w:left="-108" w:right="-108"/>
              <w:jc w:val="center"/>
              <w:rPr>
                <w:rFonts w:eastAsia="Cordia New" w:cs="Times New Roman"/>
                <w:szCs w:val="22"/>
                <w:lang w:bidi="th-TH"/>
              </w:rPr>
            </w:pPr>
          </w:p>
        </w:tc>
        <w:tc>
          <w:tcPr>
            <w:tcW w:w="1440" w:type="dxa"/>
          </w:tcPr>
          <w:p w14:paraId="6794D7ED" w14:textId="3020A196" w:rsidR="00AC7F08" w:rsidRPr="003E243B" w:rsidRDefault="00AC7F08" w:rsidP="003E07FA">
            <w:pPr>
              <w:spacing w:line="240" w:lineRule="auto"/>
              <w:ind w:left="-108" w:right="-108"/>
              <w:jc w:val="center"/>
              <w:rPr>
                <w:rFonts w:eastAsia="Cordia New" w:cs="Times New Roman"/>
                <w:szCs w:val="22"/>
                <w:lang w:bidi="th-TH"/>
              </w:rPr>
            </w:pPr>
            <w:r w:rsidRPr="003E243B">
              <w:rPr>
                <w:rFonts w:eastAsia="Cordia New" w:cs="Times New Roman"/>
                <w:szCs w:val="22"/>
                <w:lang w:bidi="th-TH"/>
              </w:rPr>
              <w:t>202</w:t>
            </w:r>
            <w:r w:rsidR="00166553">
              <w:rPr>
                <w:rFonts w:eastAsia="Cordia New" w:cs="Times New Roman"/>
                <w:szCs w:val="22"/>
                <w:lang w:bidi="th-TH"/>
              </w:rPr>
              <w:t>4</w:t>
            </w:r>
          </w:p>
        </w:tc>
      </w:tr>
      <w:tr w:rsidR="00AC7F08" w:rsidRPr="00607766" w14:paraId="0FF8B8C8" w14:textId="77777777" w:rsidTr="003E07FA">
        <w:tc>
          <w:tcPr>
            <w:tcW w:w="5040" w:type="dxa"/>
          </w:tcPr>
          <w:p w14:paraId="4E07E8BB" w14:textId="77777777" w:rsidR="00AC7F08" w:rsidRPr="003E243B" w:rsidRDefault="00AC7F08" w:rsidP="003E07FA">
            <w:pPr>
              <w:spacing w:line="240" w:lineRule="auto"/>
              <w:jc w:val="thaiDistribute"/>
              <w:rPr>
                <w:rFonts w:eastAsia="Cordia New" w:cs="Times New Roman"/>
                <w:szCs w:val="22"/>
              </w:rPr>
            </w:pPr>
          </w:p>
        </w:tc>
        <w:tc>
          <w:tcPr>
            <w:tcW w:w="990" w:type="dxa"/>
          </w:tcPr>
          <w:p w14:paraId="207835DD" w14:textId="77777777" w:rsidR="00AC7F08" w:rsidRPr="003E243B" w:rsidRDefault="00AC7F08" w:rsidP="003E07FA">
            <w:pPr>
              <w:pStyle w:val="BodyText"/>
              <w:tabs>
                <w:tab w:val="decimal" w:pos="432"/>
              </w:tabs>
              <w:spacing w:after="0" w:line="240" w:lineRule="auto"/>
              <w:ind w:left="-18" w:right="72"/>
              <w:jc w:val="center"/>
              <w:rPr>
                <w:rFonts w:cs="Times New Roman"/>
                <w:b/>
                <w:bCs/>
                <w:szCs w:val="22"/>
                <w:lang w:val="en-GB"/>
              </w:rPr>
            </w:pPr>
          </w:p>
        </w:tc>
        <w:tc>
          <w:tcPr>
            <w:tcW w:w="3150" w:type="dxa"/>
            <w:gridSpan w:val="3"/>
          </w:tcPr>
          <w:p w14:paraId="3EB7104A" w14:textId="77777777" w:rsidR="00AC7F08" w:rsidRPr="003E243B" w:rsidRDefault="00AC7F08" w:rsidP="003E07FA">
            <w:pPr>
              <w:spacing w:line="240" w:lineRule="auto"/>
              <w:ind w:left="-108" w:right="-108"/>
              <w:jc w:val="center"/>
              <w:rPr>
                <w:rFonts w:eastAsia="Cordia New" w:cs="Times New Roman"/>
                <w:i/>
                <w:iCs/>
                <w:szCs w:val="22"/>
                <w:cs/>
                <w:lang w:val="en-US" w:bidi="th-TH"/>
              </w:rPr>
            </w:pPr>
            <w:r w:rsidRPr="003E243B">
              <w:rPr>
                <w:rFonts w:eastAsia="Cordia New" w:cs="Times New Roman"/>
                <w:i/>
                <w:iCs/>
                <w:szCs w:val="22"/>
                <w:cs/>
                <w:lang w:bidi="th-TH"/>
              </w:rPr>
              <w:t>(</w:t>
            </w:r>
            <w:r w:rsidRPr="003E243B">
              <w:rPr>
                <w:rFonts w:eastAsia="Cordia New" w:cs="Times New Roman"/>
                <w:i/>
                <w:iCs/>
                <w:szCs w:val="22"/>
                <w:lang w:val="en-US" w:bidi="th-TH"/>
              </w:rPr>
              <w:t>in thousand Baht</w:t>
            </w:r>
            <w:r w:rsidRPr="003E243B">
              <w:rPr>
                <w:rFonts w:eastAsia="Cordia New" w:cs="Times New Roman"/>
                <w:i/>
                <w:iCs/>
                <w:szCs w:val="22"/>
                <w:cs/>
                <w:lang w:val="en-US" w:bidi="th-TH"/>
              </w:rPr>
              <w:t>)</w:t>
            </w:r>
          </w:p>
        </w:tc>
      </w:tr>
      <w:tr w:rsidR="00AC7F08" w:rsidRPr="00607766" w14:paraId="4CFAE79E" w14:textId="77777777" w:rsidTr="003E07FA">
        <w:tc>
          <w:tcPr>
            <w:tcW w:w="5040" w:type="dxa"/>
          </w:tcPr>
          <w:p w14:paraId="53D59896" w14:textId="77777777" w:rsidR="00AC7F08" w:rsidRPr="003E243B" w:rsidRDefault="00AC7F08" w:rsidP="003E07FA">
            <w:pPr>
              <w:spacing w:line="240" w:lineRule="auto"/>
              <w:ind w:left="533"/>
              <w:jc w:val="thaiDistribute"/>
              <w:rPr>
                <w:rFonts w:cs="Times New Roman"/>
                <w:szCs w:val="22"/>
              </w:rPr>
            </w:pPr>
          </w:p>
        </w:tc>
        <w:tc>
          <w:tcPr>
            <w:tcW w:w="990" w:type="dxa"/>
          </w:tcPr>
          <w:p w14:paraId="444B9AB8" w14:textId="77777777" w:rsidR="00AC7F08" w:rsidRPr="003E243B" w:rsidRDefault="00AC7F08" w:rsidP="003E07FA">
            <w:pPr>
              <w:spacing w:line="240" w:lineRule="auto"/>
              <w:ind w:left="533"/>
              <w:jc w:val="thaiDistribute"/>
              <w:rPr>
                <w:rFonts w:cs="Times New Roman"/>
                <w:szCs w:val="22"/>
              </w:rPr>
            </w:pPr>
          </w:p>
        </w:tc>
        <w:tc>
          <w:tcPr>
            <w:tcW w:w="3150" w:type="dxa"/>
            <w:gridSpan w:val="3"/>
          </w:tcPr>
          <w:p w14:paraId="237B51B9" w14:textId="77777777" w:rsidR="00AC7F08" w:rsidRPr="003E243B" w:rsidRDefault="00AC7F08" w:rsidP="003E07FA">
            <w:pPr>
              <w:spacing w:line="240" w:lineRule="auto"/>
              <w:ind w:left="533"/>
              <w:jc w:val="thaiDistribute"/>
              <w:rPr>
                <w:rFonts w:cs="Times New Roman"/>
                <w:szCs w:val="22"/>
                <w:cs/>
                <w:lang w:bidi="th-TH"/>
              </w:rPr>
            </w:pPr>
          </w:p>
        </w:tc>
      </w:tr>
      <w:tr w:rsidR="00166553" w:rsidRPr="00607766" w14:paraId="56BBEAD8" w14:textId="77777777" w:rsidTr="003E07FA">
        <w:tc>
          <w:tcPr>
            <w:tcW w:w="5040" w:type="dxa"/>
          </w:tcPr>
          <w:p w14:paraId="50948831" w14:textId="77777777" w:rsidR="00166553" w:rsidRPr="003E243B" w:rsidRDefault="00166553" w:rsidP="00166553">
            <w:pPr>
              <w:spacing w:line="240" w:lineRule="auto"/>
              <w:jc w:val="thaiDistribute"/>
              <w:rPr>
                <w:rFonts w:eastAsia="Cordia New" w:cs="Times New Roman"/>
                <w:szCs w:val="22"/>
              </w:rPr>
            </w:pPr>
            <w:proofErr w:type="gramStart"/>
            <w:r w:rsidRPr="003E243B">
              <w:rPr>
                <w:rFonts w:eastAsia="Cordia New" w:cs="Times New Roman"/>
                <w:szCs w:val="22"/>
              </w:rPr>
              <w:t>At</w:t>
            </w:r>
            <w:proofErr w:type="gramEnd"/>
            <w:r w:rsidRPr="003E243B">
              <w:rPr>
                <w:rFonts w:eastAsia="Cordia New" w:cs="Times New Roman"/>
                <w:szCs w:val="22"/>
              </w:rPr>
              <w:t xml:space="preserve"> 1 January</w:t>
            </w:r>
          </w:p>
        </w:tc>
        <w:tc>
          <w:tcPr>
            <w:tcW w:w="990" w:type="dxa"/>
          </w:tcPr>
          <w:p w14:paraId="6D3999F0" w14:textId="77777777" w:rsidR="00166553" w:rsidRPr="003E243B" w:rsidRDefault="00166553" w:rsidP="00166553">
            <w:pPr>
              <w:pStyle w:val="BodyText"/>
              <w:tabs>
                <w:tab w:val="decimal" w:pos="1656"/>
              </w:tabs>
              <w:spacing w:after="0" w:line="240" w:lineRule="auto"/>
              <w:ind w:right="72"/>
              <w:jc w:val="center"/>
              <w:rPr>
                <w:rFonts w:cs="Times New Roman"/>
                <w:b/>
                <w:bCs/>
                <w:szCs w:val="22"/>
                <w:lang w:val="en-GB"/>
              </w:rPr>
            </w:pPr>
          </w:p>
        </w:tc>
        <w:tc>
          <w:tcPr>
            <w:tcW w:w="1440" w:type="dxa"/>
          </w:tcPr>
          <w:p w14:paraId="55D379BB" w14:textId="253C9868" w:rsidR="00166553" w:rsidRPr="00166553" w:rsidRDefault="00166553" w:rsidP="00166553">
            <w:pPr>
              <w:pStyle w:val="BodyText"/>
              <w:tabs>
                <w:tab w:val="decimal" w:pos="1154"/>
              </w:tabs>
              <w:spacing w:after="0" w:line="240" w:lineRule="auto"/>
              <w:ind w:left="-108" w:right="-103"/>
              <w:rPr>
                <w:rFonts w:cs="Times New Roman"/>
                <w:szCs w:val="22"/>
                <w:lang w:val="en-GB"/>
              </w:rPr>
            </w:pPr>
            <w:r w:rsidRPr="00166553">
              <w:rPr>
                <w:rFonts w:cs="Times New Roman"/>
                <w:szCs w:val="22"/>
              </w:rPr>
              <w:t>(43,082)</w:t>
            </w:r>
          </w:p>
        </w:tc>
        <w:tc>
          <w:tcPr>
            <w:tcW w:w="270" w:type="dxa"/>
          </w:tcPr>
          <w:p w14:paraId="2CF1EA5A" w14:textId="77777777" w:rsidR="00166553" w:rsidRPr="003E243B" w:rsidRDefault="00166553" w:rsidP="00166553">
            <w:pPr>
              <w:pStyle w:val="BodyText"/>
              <w:tabs>
                <w:tab w:val="decimal" w:pos="1060"/>
              </w:tabs>
              <w:spacing w:after="0" w:line="240" w:lineRule="auto"/>
              <w:ind w:left="-108" w:right="-103"/>
              <w:rPr>
                <w:rFonts w:cs="Times New Roman"/>
                <w:b/>
                <w:bCs/>
                <w:szCs w:val="22"/>
                <w:lang w:val="en-GB"/>
              </w:rPr>
            </w:pPr>
          </w:p>
        </w:tc>
        <w:tc>
          <w:tcPr>
            <w:tcW w:w="1440" w:type="dxa"/>
          </w:tcPr>
          <w:p w14:paraId="57B85C5B" w14:textId="162C2C48" w:rsidR="00166553" w:rsidRPr="003E243B" w:rsidRDefault="00166553" w:rsidP="00166553">
            <w:pPr>
              <w:pStyle w:val="BodyText"/>
              <w:tabs>
                <w:tab w:val="decimal" w:pos="1148"/>
              </w:tabs>
              <w:spacing w:after="0" w:line="240" w:lineRule="auto"/>
              <w:ind w:left="-115" w:right="-101"/>
              <w:rPr>
                <w:rFonts w:cs="Times New Roman"/>
                <w:szCs w:val="22"/>
                <w:lang w:val="en-GB"/>
              </w:rPr>
            </w:pPr>
            <w:r w:rsidRPr="003E243B">
              <w:rPr>
                <w:rFonts w:cs="Times New Roman"/>
                <w:szCs w:val="22"/>
                <w:lang w:val="en-GB"/>
              </w:rPr>
              <w:t>83,890</w:t>
            </w:r>
          </w:p>
        </w:tc>
      </w:tr>
      <w:tr w:rsidR="00166553" w:rsidRPr="00607766" w14:paraId="57722728" w14:textId="77777777" w:rsidTr="003E07FA">
        <w:tc>
          <w:tcPr>
            <w:tcW w:w="5040" w:type="dxa"/>
          </w:tcPr>
          <w:p w14:paraId="022D4DDE" w14:textId="77777777" w:rsidR="00166553" w:rsidRPr="003E243B" w:rsidRDefault="00166553" w:rsidP="00166553">
            <w:pPr>
              <w:tabs>
                <w:tab w:val="left" w:pos="522"/>
                <w:tab w:val="left" w:pos="549"/>
              </w:tabs>
              <w:spacing w:line="240" w:lineRule="auto"/>
              <w:rPr>
                <w:rFonts w:eastAsia="Cordia New" w:cs="Times New Roman"/>
                <w:szCs w:val="22"/>
              </w:rPr>
            </w:pPr>
            <w:proofErr w:type="gramStart"/>
            <w:r w:rsidRPr="003E243B">
              <w:rPr>
                <w:rFonts w:eastAsia="Cordia New" w:cs="Times New Roman"/>
                <w:i/>
                <w:iCs/>
                <w:szCs w:val="22"/>
              </w:rPr>
              <w:t>Add</w:t>
            </w:r>
            <w:r w:rsidRPr="003E243B">
              <w:rPr>
                <w:rFonts w:eastAsia="Cordia New" w:cs="Times New Roman"/>
                <w:szCs w:val="22"/>
              </w:rPr>
              <w:t xml:space="preserve">  Net</w:t>
            </w:r>
            <w:proofErr w:type="gramEnd"/>
            <w:r w:rsidRPr="003E243B">
              <w:rPr>
                <w:rFonts w:eastAsia="Cordia New" w:cs="Times New Roman"/>
                <w:szCs w:val="22"/>
              </w:rPr>
              <w:t xml:space="preserve"> profit on investments</w:t>
            </w:r>
          </w:p>
        </w:tc>
        <w:tc>
          <w:tcPr>
            <w:tcW w:w="990" w:type="dxa"/>
          </w:tcPr>
          <w:p w14:paraId="1F10F89F" w14:textId="77777777" w:rsidR="00166553" w:rsidRPr="003E243B" w:rsidRDefault="00166553" w:rsidP="00166553">
            <w:pPr>
              <w:pStyle w:val="BodyText"/>
              <w:tabs>
                <w:tab w:val="decimal" w:pos="1656"/>
              </w:tabs>
              <w:spacing w:after="0" w:line="240" w:lineRule="auto"/>
              <w:ind w:right="72"/>
              <w:jc w:val="center"/>
              <w:rPr>
                <w:rFonts w:cs="Times New Roman"/>
                <w:szCs w:val="22"/>
                <w:lang w:val="en-GB"/>
              </w:rPr>
            </w:pPr>
          </w:p>
        </w:tc>
        <w:tc>
          <w:tcPr>
            <w:tcW w:w="1440" w:type="dxa"/>
          </w:tcPr>
          <w:p w14:paraId="691E9D5D" w14:textId="00B7690C" w:rsidR="00166553" w:rsidRPr="003E243B" w:rsidRDefault="00E02103" w:rsidP="00166553">
            <w:pPr>
              <w:pStyle w:val="BodyText"/>
              <w:tabs>
                <w:tab w:val="decimal" w:pos="1154"/>
              </w:tabs>
              <w:spacing w:after="0" w:line="240" w:lineRule="auto"/>
              <w:ind w:right="-103"/>
              <w:rPr>
                <w:rFonts w:cs="Times New Roman"/>
                <w:szCs w:val="22"/>
                <w:lang w:val="en-US" w:bidi="th-TH"/>
              </w:rPr>
            </w:pPr>
            <w:r>
              <w:rPr>
                <w:rFonts w:cs="Times New Roman"/>
                <w:szCs w:val="22"/>
                <w:lang w:val="en-US" w:bidi="th-TH"/>
              </w:rPr>
              <w:t>298,771</w:t>
            </w:r>
          </w:p>
        </w:tc>
        <w:tc>
          <w:tcPr>
            <w:tcW w:w="270" w:type="dxa"/>
          </w:tcPr>
          <w:p w14:paraId="5687F311" w14:textId="77777777" w:rsidR="00166553" w:rsidRPr="003E243B" w:rsidRDefault="00166553" w:rsidP="00166553">
            <w:pPr>
              <w:pStyle w:val="BodyText"/>
              <w:tabs>
                <w:tab w:val="decimal" w:pos="1060"/>
              </w:tabs>
              <w:spacing w:after="0" w:line="240" w:lineRule="auto"/>
              <w:ind w:left="-108" w:right="-103"/>
              <w:rPr>
                <w:rFonts w:cs="Times New Roman"/>
                <w:szCs w:val="22"/>
                <w:lang w:val="en-GB"/>
              </w:rPr>
            </w:pPr>
          </w:p>
        </w:tc>
        <w:tc>
          <w:tcPr>
            <w:tcW w:w="1440" w:type="dxa"/>
          </w:tcPr>
          <w:p w14:paraId="3884BDCD" w14:textId="483AEF77" w:rsidR="00166553" w:rsidRPr="003E243B" w:rsidRDefault="00166553" w:rsidP="00166553">
            <w:pPr>
              <w:pStyle w:val="BodyText"/>
              <w:tabs>
                <w:tab w:val="decimal" w:pos="1148"/>
              </w:tabs>
              <w:spacing w:after="0" w:line="240" w:lineRule="auto"/>
              <w:ind w:right="-101"/>
              <w:rPr>
                <w:rFonts w:cs="Times New Roman"/>
                <w:szCs w:val="22"/>
                <w:lang w:val="en-GB"/>
              </w:rPr>
            </w:pPr>
            <w:r w:rsidRPr="003E243B">
              <w:rPr>
                <w:rFonts w:cs="Times New Roman"/>
                <w:szCs w:val="22"/>
              </w:rPr>
              <w:t>323,48</w:t>
            </w:r>
            <w:r>
              <w:rPr>
                <w:rFonts w:cs="Times New Roman"/>
                <w:szCs w:val="22"/>
              </w:rPr>
              <w:t>7</w:t>
            </w:r>
          </w:p>
        </w:tc>
      </w:tr>
      <w:tr w:rsidR="00166553" w:rsidRPr="00607766" w14:paraId="6BD89D97" w14:textId="77777777" w:rsidTr="003E07FA">
        <w:tc>
          <w:tcPr>
            <w:tcW w:w="5040" w:type="dxa"/>
          </w:tcPr>
          <w:p w14:paraId="51550086" w14:textId="040ECFB9" w:rsidR="00166553" w:rsidRPr="003E243B" w:rsidRDefault="00166553" w:rsidP="00166553">
            <w:pPr>
              <w:tabs>
                <w:tab w:val="left" w:pos="522"/>
                <w:tab w:val="left" w:pos="549"/>
              </w:tabs>
              <w:spacing w:line="240" w:lineRule="auto"/>
              <w:rPr>
                <w:rFonts w:eastAsia="Cordia New" w:cs="Times New Roman"/>
                <w:szCs w:val="22"/>
              </w:rPr>
            </w:pPr>
            <w:r w:rsidRPr="003E243B">
              <w:rPr>
                <w:rFonts w:eastAsia="Cordia New" w:cs="Times New Roman"/>
                <w:szCs w:val="22"/>
              </w:rPr>
              <w:t xml:space="preserve">        Net loss</w:t>
            </w:r>
            <w:r w:rsidRPr="003E243B">
              <w:rPr>
                <w:rFonts w:eastAsia="Cordia New" w:cs="Times New Roman"/>
                <w:szCs w:val="22"/>
                <w:cs/>
                <w:lang w:bidi="th-TH"/>
              </w:rPr>
              <w:t xml:space="preserve"> </w:t>
            </w:r>
            <w:r w:rsidRPr="003E243B">
              <w:rPr>
                <w:rFonts w:eastAsia="Cordia New" w:cs="Times New Roman"/>
                <w:szCs w:val="22"/>
              </w:rPr>
              <w:t>on changes in fair value of</w:t>
            </w:r>
          </w:p>
          <w:p w14:paraId="4501EA19" w14:textId="77777777" w:rsidR="00166553" w:rsidRPr="003E243B" w:rsidRDefault="00166553" w:rsidP="00166553">
            <w:pPr>
              <w:tabs>
                <w:tab w:val="left" w:pos="522"/>
                <w:tab w:val="left" w:pos="549"/>
              </w:tabs>
              <w:spacing w:line="240" w:lineRule="auto"/>
              <w:rPr>
                <w:rFonts w:eastAsia="Cordia New" w:cs="Times New Roman"/>
                <w:szCs w:val="22"/>
              </w:rPr>
            </w:pPr>
            <w:r w:rsidRPr="003E243B">
              <w:rPr>
                <w:rFonts w:eastAsia="Cordia New" w:cs="Times New Roman"/>
                <w:szCs w:val="22"/>
              </w:rPr>
              <w:t xml:space="preserve">          investments in leasehold properties</w:t>
            </w:r>
          </w:p>
        </w:tc>
        <w:tc>
          <w:tcPr>
            <w:tcW w:w="990" w:type="dxa"/>
          </w:tcPr>
          <w:p w14:paraId="757E9D9E" w14:textId="77777777" w:rsidR="00166553" w:rsidRPr="003E243B" w:rsidRDefault="00166553" w:rsidP="00166553">
            <w:pPr>
              <w:pStyle w:val="BodyText"/>
              <w:tabs>
                <w:tab w:val="decimal" w:pos="432"/>
              </w:tabs>
              <w:spacing w:after="0" w:line="240" w:lineRule="auto"/>
              <w:ind w:right="-108"/>
              <w:rPr>
                <w:rFonts w:eastAsia="Cordia New" w:cs="Times New Roman"/>
                <w:i/>
                <w:iCs/>
                <w:szCs w:val="22"/>
              </w:rPr>
            </w:pPr>
          </w:p>
          <w:p w14:paraId="15719CC1" w14:textId="77777777" w:rsidR="00166553" w:rsidRPr="003E243B" w:rsidRDefault="00166553" w:rsidP="00166553">
            <w:pPr>
              <w:pStyle w:val="BodyText"/>
              <w:tabs>
                <w:tab w:val="decimal" w:pos="432"/>
              </w:tabs>
              <w:spacing w:after="0" w:line="240" w:lineRule="auto"/>
              <w:ind w:right="-108"/>
              <w:rPr>
                <w:rFonts w:eastAsia="Cordia New" w:cs="Times New Roman"/>
                <w:i/>
                <w:iCs/>
                <w:szCs w:val="22"/>
              </w:rPr>
            </w:pPr>
            <w:r w:rsidRPr="003E243B">
              <w:rPr>
                <w:rFonts w:eastAsia="Cordia New" w:cs="Times New Roman"/>
                <w:i/>
                <w:iCs/>
                <w:szCs w:val="22"/>
              </w:rPr>
              <w:t>6</w:t>
            </w:r>
          </w:p>
        </w:tc>
        <w:tc>
          <w:tcPr>
            <w:tcW w:w="1440" w:type="dxa"/>
          </w:tcPr>
          <w:p w14:paraId="6655B177" w14:textId="77777777" w:rsidR="00166553" w:rsidRDefault="00166553" w:rsidP="00166553">
            <w:pPr>
              <w:pStyle w:val="BodyText"/>
              <w:tabs>
                <w:tab w:val="decimal" w:pos="1154"/>
              </w:tabs>
              <w:spacing w:after="0" w:line="240" w:lineRule="auto"/>
              <w:ind w:right="-103"/>
              <w:rPr>
                <w:rFonts w:cs="Times New Roman"/>
                <w:szCs w:val="22"/>
                <w:lang w:val="en-US" w:bidi="th-TH"/>
              </w:rPr>
            </w:pPr>
          </w:p>
          <w:p w14:paraId="41F3A940" w14:textId="623486F8" w:rsidR="00E02103" w:rsidRPr="003E243B" w:rsidRDefault="00E02103" w:rsidP="00166553">
            <w:pPr>
              <w:pStyle w:val="BodyText"/>
              <w:tabs>
                <w:tab w:val="decimal" w:pos="1154"/>
              </w:tabs>
              <w:spacing w:after="0" w:line="240" w:lineRule="auto"/>
              <w:ind w:right="-103"/>
              <w:rPr>
                <w:rFonts w:cs="Times New Roman"/>
                <w:szCs w:val="22"/>
                <w:lang w:val="en-US" w:bidi="th-TH"/>
              </w:rPr>
            </w:pPr>
            <w:r>
              <w:rPr>
                <w:rFonts w:cs="Times New Roman"/>
                <w:szCs w:val="22"/>
                <w:lang w:val="en-US" w:bidi="th-TH"/>
              </w:rPr>
              <w:t>(46,280)</w:t>
            </w:r>
          </w:p>
        </w:tc>
        <w:tc>
          <w:tcPr>
            <w:tcW w:w="270" w:type="dxa"/>
          </w:tcPr>
          <w:p w14:paraId="3BB0DA6F" w14:textId="77777777" w:rsidR="00166553" w:rsidRPr="003E243B" w:rsidRDefault="00166553" w:rsidP="00166553">
            <w:pPr>
              <w:pStyle w:val="BodyText"/>
              <w:tabs>
                <w:tab w:val="decimal" w:pos="1060"/>
              </w:tabs>
              <w:spacing w:after="0" w:line="240" w:lineRule="auto"/>
              <w:ind w:left="-108" w:right="-103"/>
              <w:rPr>
                <w:rFonts w:cs="Times New Roman"/>
                <w:szCs w:val="22"/>
                <w:lang w:val="en-GB"/>
              </w:rPr>
            </w:pPr>
          </w:p>
        </w:tc>
        <w:tc>
          <w:tcPr>
            <w:tcW w:w="1440" w:type="dxa"/>
          </w:tcPr>
          <w:p w14:paraId="0A9A78BA" w14:textId="77777777" w:rsidR="00166553" w:rsidRPr="003E243B" w:rsidRDefault="00166553" w:rsidP="00166553">
            <w:pPr>
              <w:pStyle w:val="BodyText"/>
              <w:tabs>
                <w:tab w:val="decimal" w:pos="1154"/>
              </w:tabs>
              <w:spacing w:after="0" w:line="240" w:lineRule="auto"/>
              <w:ind w:right="-103"/>
              <w:rPr>
                <w:rFonts w:cs="Times New Roman"/>
                <w:szCs w:val="22"/>
                <w:lang w:val="en-US" w:bidi="th-TH"/>
              </w:rPr>
            </w:pPr>
          </w:p>
          <w:p w14:paraId="0AB8BA88" w14:textId="63162B6B" w:rsidR="00166553" w:rsidRPr="003E243B" w:rsidRDefault="00166553" w:rsidP="00166553">
            <w:pPr>
              <w:pStyle w:val="BodyText"/>
              <w:tabs>
                <w:tab w:val="decimal" w:pos="1148"/>
              </w:tabs>
              <w:spacing w:after="0" w:line="240" w:lineRule="auto"/>
              <w:ind w:left="-115" w:right="-101"/>
              <w:rPr>
                <w:rFonts w:cs="Times New Roman"/>
                <w:szCs w:val="22"/>
                <w:lang w:val="en-GB"/>
              </w:rPr>
            </w:pPr>
            <w:r w:rsidRPr="003E243B">
              <w:rPr>
                <w:rFonts w:cs="Times New Roman"/>
                <w:szCs w:val="22"/>
              </w:rPr>
              <w:t>(366,64</w:t>
            </w:r>
            <w:r>
              <w:rPr>
                <w:rFonts w:cs="Times New Roman"/>
                <w:szCs w:val="22"/>
              </w:rPr>
              <w:t>2</w:t>
            </w:r>
            <w:r w:rsidRPr="003E243B">
              <w:rPr>
                <w:rFonts w:cs="Times New Roman"/>
                <w:szCs w:val="22"/>
              </w:rPr>
              <w:t>)</w:t>
            </w:r>
          </w:p>
        </w:tc>
      </w:tr>
      <w:tr w:rsidR="00166553" w:rsidRPr="00607766" w14:paraId="0649BECA" w14:textId="77777777" w:rsidTr="003E07FA">
        <w:tc>
          <w:tcPr>
            <w:tcW w:w="5040" w:type="dxa"/>
          </w:tcPr>
          <w:p w14:paraId="70228DCF" w14:textId="31C518D5" w:rsidR="00166553" w:rsidRPr="003E243B" w:rsidRDefault="00166553" w:rsidP="00166553">
            <w:pPr>
              <w:tabs>
                <w:tab w:val="left" w:pos="522"/>
                <w:tab w:val="left" w:pos="549"/>
              </w:tabs>
              <w:spacing w:line="240" w:lineRule="auto"/>
              <w:rPr>
                <w:rFonts w:eastAsia="Cordia New" w:cs="Times New Roman"/>
                <w:szCs w:val="22"/>
              </w:rPr>
            </w:pPr>
            <w:r w:rsidRPr="003E243B">
              <w:rPr>
                <w:rFonts w:eastAsia="Cordia New" w:cs="Times New Roman"/>
                <w:szCs w:val="22"/>
              </w:rPr>
              <w:t xml:space="preserve">        Net gain on changes in fair value   </w:t>
            </w:r>
          </w:p>
          <w:p w14:paraId="78A72406" w14:textId="77777777" w:rsidR="00166553" w:rsidRPr="003E243B" w:rsidRDefault="00166553" w:rsidP="00166553">
            <w:pPr>
              <w:tabs>
                <w:tab w:val="left" w:pos="522"/>
                <w:tab w:val="left" w:pos="549"/>
              </w:tabs>
              <w:spacing w:line="240" w:lineRule="auto"/>
              <w:rPr>
                <w:rFonts w:eastAsia="Cordia New" w:cs="Times New Roman"/>
                <w:szCs w:val="22"/>
              </w:rPr>
            </w:pPr>
            <w:r w:rsidRPr="003E243B">
              <w:rPr>
                <w:rFonts w:eastAsia="Cordia New" w:cs="Times New Roman"/>
                <w:szCs w:val="22"/>
              </w:rPr>
              <w:t xml:space="preserve">          of investments measured at fair value </w:t>
            </w:r>
          </w:p>
          <w:p w14:paraId="3F1DF4B0" w14:textId="77777777" w:rsidR="00166553" w:rsidRPr="003E243B" w:rsidRDefault="00166553" w:rsidP="00166553">
            <w:pPr>
              <w:tabs>
                <w:tab w:val="left" w:pos="522"/>
                <w:tab w:val="left" w:pos="549"/>
              </w:tabs>
              <w:spacing w:line="240" w:lineRule="auto"/>
              <w:rPr>
                <w:rFonts w:eastAsia="Cordia New" w:cs="Times New Roman"/>
                <w:szCs w:val="22"/>
              </w:rPr>
            </w:pPr>
            <w:r w:rsidRPr="003E243B">
              <w:rPr>
                <w:rFonts w:eastAsia="Cordia New" w:cs="Times New Roman"/>
                <w:szCs w:val="22"/>
              </w:rPr>
              <w:t xml:space="preserve">          through profit or loss</w:t>
            </w:r>
          </w:p>
        </w:tc>
        <w:tc>
          <w:tcPr>
            <w:tcW w:w="990" w:type="dxa"/>
          </w:tcPr>
          <w:p w14:paraId="7B40DD2C" w14:textId="77777777" w:rsidR="00166553" w:rsidRPr="003E243B" w:rsidRDefault="00166553" w:rsidP="00166553">
            <w:pPr>
              <w:pStyle w:val="BodyText"/>
              <w:tabs>
                <w:tab w:val="decimal" w:pos="432"/>
              </w:tabs>
              <w:spacing w:after="0" w:line="240" w:lineRule="auto"/>
              <w:ind w:right="-108"/>
              <w:rPr>
                <w:rFonts w:eastAsia="Cordia New" w:cs="Times New Roman"/>
                <w:i/>
                <w:iCs/>
                <w:szCs w:val="22"/>
              </w:rPr>
            </w:pPr>
          </w:p>
          <w:p w14:paraId="0271EE01" w14:textId="77777777" w:rsidR="00166553" w:rsidRPr="003E243B" w:rsidRDefault="00166553" w:rsidP="00166553">
            <w:pPr>
              <w:pStyle w:val="BodyText"/>
              <w:tabs>
                <w:tab w:val="decimal" w:pos="432"/>
              </w:tabs>
              <w:spacing w:after="0" w:line="240" w:lineRule="auto"/>
              <w:ind w:right="-108"/>
              <w:rPr>
                <w:rFonts w:eastAsia="Cordia New" w:cs="Times New Roman"/>
                <w:i/>
                <w:iCs/>
                <w:szCs w:val="22"/>
              </w:rPr>
            </w:pPr>
          </w:p>
          <w:p w14:paraId="67C44A24" w14:textId="77777777" w:rsidR="00166553" w:rsidRPr="003E243B" w:rsidRDefault="00166553" w:rsidP="00166553">
            <w:pPr>
              <w:pStyle w:val="BodyText"/>
              <w:tabs>
                <w:tab w:val="decimal" w:pos="432"/>
              </w:tabs>
              <w:spacing w:after="0" w:line="240" w:lineRule="auto"/>
              <w:ind w:right="-108"/>
              <w:rPr>
                <w:rFonts w:eastAsia="Cordia New" w:cs="Times New Roman"/>
                <w:i/>
                <w:iCs/>
                <w:szCs w:val="22"/>
              </w:rPr>
            </w:pPr>
            <w:r w:rsidRPr="003E243B">
              <w:rPr>
                <w:rFonts w:eastAsia="Cordia New" w:cs="Times New Roman"/>
                <w:i/>
                <w:iCs/>
                <w:szCs w:val="22"/>
              </w:rPr>
              <w:t>7</w:t>
            </w:r>
          </w:p>
        </w:tc>
        <w:tc>
          <w:tcPr>
            <w:tcW w:w="1440" w:type="dxa"/>
          </w:tcPr>
          <w:p w14:paraId="4917E009" w14:textId="77777777" w:rsidR="00166553" w:rsidRDefault="00166553" w:rsidP="00166553">
            <w:pPr>
              <w:pStyle w:val="BodyText"/>
              <w:tabs>
                <w:tab w:val="decimal" w:pos="1154"/>
              </w:tabs>
              <w:spacing w:after="0" w:line="240" w:lineRule="auto"/>
              <w:ind w:right="-103"/>
              <w:rPr>
                <w:rFonts w:cs="Times New Roman"/>
                <w:szCs w:val="22"/>
                <w:lang w:val="en-US" w:bidi="th-TH"/>
              </w:rPr>
            </w:pPr>
          </w:p>
          <w:p w14:paraId="2C6967AF" w14:textId="77777777" w:rsidR="00E02103" w:rsidRDefault="00E02103" w:rsidP="00166553">
            <w:pPr>
              <w:pStyle w:val="BodyText"/>
              <w:tabs>
                <w:tab w:val="decimal" w:pos="1154"/>
              </w:tabs>
              <w:spacing w:after="0" w:line="240" w:lineRule="auto"/>
              <w:ind w:right="-103"/>
              <w:rPr>
                <w:rFonts w:cs="Times New Roman"/>
                <w:szCs w:val="22"/>
                <w:lang w:val="en-US" w:bidi="th-TH"/>
              </w:rPr>
            </w:pPr>
          </w:p>
          <w:p w14:paraId="26626BB0" w14:textId="4D9A1DEE" w:rsidR="00E02103" w:rsidRPr="003E243B" w:rsidRDefault="00E02103" w:rsidP="00166553">
            <w:pPr>
              <w:pStyle w:val="BodyText"/>
              <w:tabs>
                <w:tab w:val="decimal" w:pos="1154"/>
              </w:tabs>
              <w:spacing w:after="0" w:line="240" w:lineRule="auto"/>
              <w:ind w:right="-103"/>
              <w:rPr>
                <w:rFonts w:cs="Times New Roman"/>
                <w:szCs w:val="22"/>
                <w:lang w:val="en-US" w:bidi="th-TH"/>
              </w:rPr>
            </w:pPr>
            <w:r>
              <w:rPr>
                <w:rFonts w:cs="Times New Roman"/>
                <w:szCs w:val="22"/>
                <w:lang w:val="en-US" w:bidi="th-TH"/>
              </w:rPr>
              <w:t>14</w:t>
            </w:r>
          </w:p>
        </w:tc>
        <w:tc>
          <w:tcPr>
            <w:tcW w:w="270" w:type="dxa"/>
          </w:tcPr>
          <w:p w14:paraId="28CA0A9E" w14:textId="77777777" w:rsidR="00166553" w:rsidRPr="003E243B" w:rsidRDefault="00166553" w:rsidP="00166553">
            <w:pPr>
              <w:pStyle w:val="BodyText"/>
              <w:tabs>
                <w:tab w:val="decimal" w:pos="1060"/>
              </w:tabs>
              <w:spacing w:after="0" w:line="240" w:lineRule="auto"/>
              <w:ind w:left="-108" w:right="-103"/>
              <w:rPr>
                <w:rFonts w:cs="Times New Roman"/>
                <w:szCs w:val="22"/>
                <w:lang w:val="en-GB"/>
              </w:rPr>
            </w:pPr>
          </w:p>
        </w:tc>
        <w:tc>
          <w:tcPr>
            <w:tcW w:w="1440" w:type="dxa"/>
          </w:tcPr>
          <w:p w14:paraId="015846C1" w14:textId="77777777" w:rsidR="00166553" w:rsidRPr="003E243B" w:rsidRDefault="00166553" w:rsidP="00166553">
            <w:pPr>
              <w:pStyle w:val="BodyText"/>
              <w:tabs>
                <w:tab w:val="decimal" w:pos="1154"/>
              </w:tabs>
              <w:spacing w:after="0" w:line="240" w:lineRule="auto"/>
              <w:ind w:right="-103"/>
              <w:rPr>
                <w:rFonts w:cs="Times New Roman"/>
                <w:szCs w:val="22"/>
                <w:lang w:val="en-US" w:bidi="th-TH"/>
              </w:rPr>
            </w:pPr>
          </w:p>
          <w:p w14:paraId="329F03D9" w14:textId="77777777" w:rsidR="00166553" w:rsidRPr="003E243B" w:rsidRDefault="00166553" w:rsidP="00166553">
            <w:pPr>
              <w:pStyle w:val="BodyText"/>
              <w:tabs>
                <w:tab w:val="decimal" w:pos="1154"/>
              </w:tabs>
              <w:spacing w:after="0" w:line="240" w:lineRule="auto"/>
              <w:ind w:right="-103"/>
              <w:rPr>
                <w:rFonts w:cs="Times New Roman"/>
                <w:szCs w:val="22"/>
                <w:lang w:val="en-US" w:bidi="th-TH"/>
              </w:rPr>
            </w:pPr>
          </w:p>
          <w:p w14:paraId="6A061468" w14:textId="19637C58" w:rsidR="00166553" w:rsidRPr="003E243B" w:rsidRDefault="00166553" w:rsidP="00166553">
            <w:pPr>
              <w:pStyle w:val="BodyText"/>
              <w:tabs>
                <w:tab w:val="decimal" w:pos="1148"/>
              </w:tabs>
              <w:spacing w:after="0" w:line="240" w:lineRule="auto"/>
              <w:ind w:left="-115" w:right="-101"/>
              <w:rPr>
                <w:rFonts w:cs="Times New Roman"/>
                <w:szCs w:val="22"/>
                <w:lang w:val="en-GB"/>
              </w:rPr>
            </w:pPr>
            <w:r w:rsidRPr="003E243B">
              <w:rPr>
                <w:rFonts w:cs="Times New Roman"/>
                <w:szCs w:val="22"/>
                <w:lang w:val="en-US" w:bidi="th-TH"/>
              </w:rPr>
              <w:t>72</w:t>
            </w:r>
          </w:p>
        </w:tc>
      </w:tr>
      <w:tr w:rsidR="00166553" w:rsidRPr="00607766" w14:paraId="41EEE3A0" w14:textId="77777777" w:rsidTr="003E07FA">
        <w:tc>
          <w:tcPr>
            <w:tcW w:w="5040" w:type="dxa"/>
          </w:tcPr>
          <w:p w14:paraId="5628F92A" w14:textId="77777777" w:rsidR="00166553" w:rsidRPr="003E243B" w:rsidRDefault="00166553" w:rsidP="00166553">
            <w:pPr>
              <w:spacing w:line="240" w:lineRule="auto"/>
              <w:ind w:left="414" w:hanging="414"/>
              <w:rPr>
                <w:rFonts w:eastAsia="Cordia New" w:cs="Times New Roman"/>
                <w:szCs w:val="22"/>
              </w:rPr>
            </w:pPr>
            <w:r w:rsidRPr="003E243B">
              <w:rPr>
                <w:rFonts w:eastAsia="Cordia New" w:cs="Times New Roman"/>
                <w:i/>
                <w:iCs/>
                <w:szCs w:val="22"/>
              </w:rPr>
              <w:t>L</w:t>
            </w:r>
            <w:r w:rsidRPr="003E243B">
              <w:rPr>
                <w:rFonts w:eastAsia="Cordia New" w:cs="Times New Roman"/>
                <w:szCs w:val="22"/>
              </w:rPr>
              <w:t>ess Distributions to trust unitholders</w:t>
            </w:r>
          </w:p>
        </w:tc>
        <w:tc>
          <w:tcPr>
            <w:tcW w:w="990" w:type="dxa"/>
          </w:tcPr>
          <w:p w14:paraId="7CEB996B" w14:textId="1D2496AF" w:rsidR="00166553" w:rsidRPr="003E243B" w:rsidRDefault="00166553" w:rsidP="00166553">
            <w:pPr>
              <w:pStyle w:val="BodyText"/>
              <w:tabs>
                <w:tab w:val="decimal" w:pos="470"/>
              </w:tabs>
              <w:spacing w:after="0" w:line="240" w:lineRule="auto"/>
              <w:ind w:right="-108"/>
              <w:rPr>
                <w:rFonts w:cs="Times New Roman"/>
                <w:szCs w:val="22"/>
                <w:lang w:val="en-GB"/>
              </w:rPr>
            </w:pPr>
            <w:r w:rsidRPr="003E243B">
              <w:rPr>
                <w:rFonts w:eastAsia="Cordia New" w:cs="Times New Roman"/>
                <w:i/>
                <w:iCs/>
                <w:szCs w:val="22"/>
              </w:rPr>
              <w:t>14</w:t>
            </w:r>
          </w:p>
        </w:tc>
        <w:tc>
          <w:tcPr>
            <w:tcW w:w="1440" w:type="dxa"/>
          </w:tcPr>
          <w:p w14:paraId="7569A3EA" w14:textId="38AD6CE1" w:rsidR="00166553" w:rsidRPr="003E243B" w:rsidRDefault="00E02103" w:rsidP="00166553">
            <w:pPr>
              <w:pStyle w:val="BodyText"/>
              <w:tabs>
                <w:tab w:val="decimal" w:pos="1154"/>
              </w:tabs>
              <w:spacing w:after="0" w:line="240" w:lineRule="auto"/>
              <w:ind w:right="-103"/>
              <w:rPr>
                <w:rFonts w:cs="Times New Roman"/>
                <w:szCs w:val="22"/>
                <w:lang w:val="en-GB"/>
              </w:rPr>
            </w:pPr>
            <w:r>
              <w:rPr>
                <w:rFonts w:cs="Times New Roman"/>
                <w:szCs w:val="22"/>
                <w:lang w:val="en-GB"/>
              </w:rPr>
              <w:t>(141,796)</w:t>
            </w:r>
          </w:p>
        </w:tc>
        <w:tc>
          <w:tcPr>
            <w:tcW w:w="270" w:type="dxa"/>
          </w:tcPr>
          <w:p w14:paraId="70C2468F" w14:textId="77777777" w:rsidR="00166553" w:rsidRPr="003E243B" w:rsidRDefault="00166553" w:rsidP="00166553">
            <w:pPr>
              <w:pStyle w:val="BodyText"/>
              <w:tabs>
                <w:tab w:val="decimal" w:pos="1060"/>
              </w:tabs>
              <w:spacing w:after="0" w:line="240" w:lineRule="auto"/>
              <w:ind w:left="-108" w:right="-103"/>
              <w:rPr>
                <w:rFonts w:cs="Times New Roman"/>
                <w:szCs w:val="22"/>
                <w:lang w:val="en-GB"/>
              </w:rPr>
            </w:pPr>
          </w:p>
        </w:tc>
        <w:tc>
          <w:tcPr>
            <w:tcW w:w="1440" w:type="dxa"/>
          </w:tcPr>
          <w:p w14:paraId="6819D435" w14:textId="3253F957" w:rsidR="00166553" w:rsidRPr="003E243B" w:rsidRDefault="00166553" w:rsidP="00166553">
            <w:pPr>
              <w:pStyle w:val="BodyText"/>
              <w:tabs>
                <w:tab w:val="decimal" w:pos="1148"/>
              </w:tabs>
              <w:spacing w:after="0" w:line="240" w:lineRule="auto"/>
              <w:ind w:right="-101"/>
              <w:rPr>
                <w:rFonts w:cs="Times New Roman"/>
                <w:szCs w:val="22"/>
                <w:lang w:val="en-GB"/>
              </w:rPr>
            </w:pPr>
            <w:r w:rsidRPr="003E243B">
              <w:rPr>
                <w:rFonts w:cs="Times New Roman"/>
                <w:szCs w:val="22"/>
              </w:rPr>
              <w:t>(83,889)</w:t>
            </w:r>
          </w:p>
        </w:tc>
      </w:tr>
      <w:tr w:rsidR="00166553" w:rsidRPr="00607766" w14:paraId="74A33FB0" w14:textId="77777777" w:rsidTr="003E07FA">
        <w:tc>
          <w:tcPr>
            <w:tcW w:w="5040" w:type="dxa"/>
          </w:tcPr>
          <w:p w14:paraId="049F39F6" w14:textId="77777777" w:rsidR="00166553" w:rsidRPr="003E243B" w:rsidRDefault="00166553" w:rsidP="00166553">
            <w:pPr>
              <w:spacing w:line="240" w:lineRule="auto"/>
              <w:rPr>
                <w:rFonts w:eastAsia="Cordia New" w:cs="Times New Roman"/>
                <w:b/>
                <w:bCs/>
                <w:szCs w:val="22"/>
              </w:rPr>
            </w:pPr>
            <w:proofErr w:type="gramStart"/>
            <w:r w:rsidRPr="003E243B">
              <w:rPr>
                <w:rFonts w:eastAsia="Cordia New" w:cs="Times New Roman"/>
                <w:b/>
                <w:bCs/>
                <w:szCs w:val="22"/>
              </w:rPr>
              <w:t>At</w:t>
            </w:r>
            <w:proofErr w:type="gramEnd"/>
            <w:r w:rsidRPr="003E243B">
              <w:rPr>
                <w:rFonts w:eastAsia="Cordia New" w:cs="Times New Roman"/>
                <w:b/>
                <w:bCs/>
                <w:szCs w:val="22"/>
              </w:rPr>
              <w:t xml:space="preserve"> 31 December</w:t>
            </w:r>
          </w:p>
        </w:tc>
        <w:tc>
          <w:tcPr>
            <w:tcW w:w="990" w:type="dxa"/>
          </w:tcPr>
          <w:p w14:paraId="6B7F34C2" w14:textId="77777777" w:rsidR="00166553" w:rsidRPr="003E243B" w:rsidRDefault="00166553" w:rsidP="00166553">
            <w:pPr>
              <w:tabs>
                <w:tab w:val="decimal" w:pos="1345"/>
              </w:tabs>
              <w:spacing w:line="240" w:lineRule="auto"/>
              <w:rPr>
                <w:rFonts w:cs="Times New Roman"/>
                <w:b/>
                <w:bCs/>
                <w:szCs w:val="22"/>
              </w:rPr>
            </w:pPr>
          </w:p>
        </w:tc>
        <w:tc>
          <w:tcPr>
            <w:tcW w:w="1440" w:type="dxa"/>
            <w:tcBorders>
              <w:top w:val="single" w:sz="4" w:space="0" w:color="auto"/>
              <w:bottom w:val="double" w:sz="4" w:space="0" w:color="auto"/>
            </w:tcBorders>
          </w:tcPr>
          <w:p w14:paraId="0A17DEA1" w14:textId="3C5310A0" w:rsidR="00166553" w:rsidRPr="003E243B" w:rsidRDefault="00E02103" w:rsidP="00166553">
            <w:pPr>
              <w:pStyle w:val="BodyText"/>
              <w:tabs>
                <w:tab w:val="decimal" w:pos="1154"/>
              </w:tabs>
              <w:spacing w:after="0" w:line="240" w:lineRule="auto"/>
              <w:ind w:left="-108" w:right="-103"/>
              <w:rPr>
                <w:rFonts w:cs="Times New Roman"/>
                <w:b/>
                <w:bCs/>
                <w:szCs w:val="22"/>
                <w:lang w:val="en-GB"/>
              </w:rPr>
            </w:pPr>
            <w:r>
              <w:rPr>
                <w:rFonts w:cs="Times New Roman"/>
                <w:b/>
                <w:bCs/>
                <w:szCs w:val="22"/>
                <w:lang w:val="en-GB"/>
              </w:rPr>
              <w:t>67,627</w:t>
            </w:r>
          </w:p>
        </w:tc>
        <w:tc>
          <w:tcPr>
            <w:tcW w:w="270" w:type="dxa"/>
          </w:tcPr>
          <w:p w14:paraId="50C48C8C" w14:textId="77777777" w:rsidR="00166553" w:rsidRPr="003E243B" w:rsidRDefault="00166553" w:rsidP="00166553">
            <w:pPr>
              <w:pStyle w:val="BodyText"/>
              <w:tabs>
                <w:tab w:val="decimal" w:pos="1060"/>
              </w:tabs>
              <w:spacing w:after="0" w:line="240" w:lineRule="auto"/>
              <w:ind w:left="-108" w:right="-103"/>
              <w:rPr>
                <w:rFonts w:cs="Times New Roman"/>
                <w:b/>
                <w:bCs/>
                <w:szCs w:val="22"/>
                <w:lang w:val="en-GB"/>
              </w:rPr>
            </w:pPr>
          </w:p>
        </w:tc>
        <w:tc>
          <w:tcPr>
            <w:tcW w:w="1440" w:type="dxa"/>
            <w:tcBorders>
              <w:top w:val="single" w:sz="4" w:space="0" w:color="auto"/>
              <w:bottom w:val="double" w:sz="4" w:space="0" w:color="auto"/>
            </w:tcBorders>
          </w:tcPr>
          <w:p w14:paraId="1F50AA55" w14:textId="128C8B17" w:rsidR="00166553" w:rsidRPr="003E243B" w:rsidRDefault="00166553" w:rsidP="00166553">
            <w:pPr>
              <w:pStyle w:val="BodyText"/>
              <w:tabs>
                <w:tab w:val="decimal" w:pos="1148"/>
              </w:tabs>
              <w:spacing w:after="0" w:line="240" w:lineRule="auto"/>
              <w:ind w:left="-115" w:right="-101"/>
              <w:rPr>
                <w:rFonts w:cs="Times New Roman"/>
                <w:b/>
                <w:bCs/>
                <w:szCs w:val="22"/>
                <w:lang w:val="en-GB"/>
              </w:rPr>
            </w:pPr>
            <w:r w:rsidRPr="003E243B">
              <w:rPr>
                <w:rFonts w:cs="Times New Roman"/>
                <w:b/>
                <w:bCs/>
                <w:szCs w:val="22"/>
              </w:rPr>
              <w:t>(43,082)</w:t>
            </w:r>
          </w:p>
        </w:tc>
      </w:tr>
    </w:tbl>
    <w:p w14:paraId="08502843" w14:textId="77777777" w:rsidR="003820C6" w:rsidRPr="007D1924" w:rsidRDefault="003820C6" w:rsidP="007D1924">
      <w:pPr>
        <w:spacing w:line="240" w:lineRule="atLeast"/>
        <w:jc w:val="both"/>
        <w:rPr>
          <w:rFonts w:cs="Times New Roman"/>
          <w:b/>
          <w:bCs/>
          <w:szCs w:val="22"/>
        </w:rPr>
      </w:pPr>
    </w:p>
    <w:p w14:paraId="6BFEE5DC" w14:textId="41B5119A" w:rsidR="00AC7F08" w:rsidRPr="0067125D" w:rsidRDefault="00AC7F08" w:rsidP="00AC7F08">
      <w:pPr>
        <w:spacing w:line="240" w:lineRule="atLeast"/>
        <w:ind w:left="540" w:hanging="540"/>
        <w:jc w:val="both"/>
        <w:rPr>
          <w:rFonts w:cs="Times New Roman"/>
          <w:b/>
          <w:bCs/>
          <w:sz w:val="24"/>
          <w:szCs w:val="24"/>
        </w:rPr>
      </w:pPr>
      <w:r w:rsidRPr="0067125D">
        <w:rPr>
          <w:rFonts w:cs="Times New Roman"/>
          <w:b/>
          <w:bCs/>
          <w:sz w:val="24"/>
          <w:szCs w:val="24"/>
        </w:rPr>
        <w:t>1</w:t>
      </w:r>
      <w:r w:rsidR="00742ED8">
        <w:rPr>
          <w:rFonts w:cs="Times New Roman"/>
          <w:b/>
          <w:bCs/>
          <w:sz w:val="24"/>
          <w:szCs w:val="24"/>
        </w:rPr>
        <w:t>3</w:t>
      </w:r>
      <w:r w:rsidRPr="0067125D">
        <w:rPr>
          <w:rFonts w:cs="Times New Roman"/>
          <w:b/>
          <w:bCs/>
          <w:sz w:val="24"/>
          <w:szCs w:val="24"/>
        </w:rPr>
        <w:tab/>
        <w:t>Expenses</w:t>
      </w:r>
    </w:p>
    <w:p w14:paraId="2CC51379" w14:textId="77777777" w:rsidR="00AC7F08" w:rsidRPr="00EB3ECF" w:rsidRDefault="00AC7F08" w:rsidP="00AC7F08">
      <w:pPr>
        <w:spacing w:line="240" w:lineRule="auto"/>
        <w:rPr>
          <w:rFonts w:cs="Times New Roman"/>
          <w:szCs w:val="22"/>
        </w:rPr>
      </w:pPr>
    </w:p>
    <w:p w14:paraId="1F88C7D3" w14:textId="77777777" w:rsidR="00AC7F08" w:rsidRPr="0067125D" w:rsidRDefault="00AC7F08" w:rsidP="00AC7F08">
      <w:pPr>
        <w:tabs>
          <w:tab w:val="left" w:pos="900"/>
        </w:tabs>
        <w:spacing w:line="240" w:lineRule="auto"/>
        <w:ind w:left="547" w:hanging="547"/>
        <w:rPr>
          <w:rFonts w:cs="Times New Roman"/>
          <w:b/>
          <w:bCs/>
          <w:i/>
          <w:iCs/>
          <w:szCs w:val="22"/>
        </w:rPr>
      </w:pPr>
      <w:r w:rsidRPr="0067125D">
        <w:rPr>
          <w:rFonts w:cs="Times New Roman"/>
          <w:b/>
          <w:bCs/>
          <w:i/>
          <w:iCs/>
          <w:szCs w:val="22"/>
        </w:rPr>
        <w:t>(a)</w:t>
      </w:r>
      <w:r w:rsidRPr="0067125D">
        <w:rPr>
          <w:rFonts w:cs="Times New Roman"/>
          <w:b/>
          <w:bCs/>
          <w:i/>
          <w:iCs/>
          <w:szCs w:val="22"/>
        </w:rPr>
        <w:tab/>
        <w:t>Management fees</w:t>
      </w:r>
    </w:p>
    <w:p w14:paraId="5D66AC56" w14:textId="77777777" w:rsidR="00AC7F08" w:rsidRPr="00EB3ECF" w:rsidRDefault="00AC7F08" w:rsidP="00AC7F08">
      <w:pPr>
        <w:spacing w:line="240" w:lineRule="auto"/>
        <w:rPr>
          <w:rFonts w:cs="Times New Roman"/>
          <w:szCs w:val="22"/>
        </w:rPr>
      </w:pPr>
    </w:p>
    <w:p w14:paraId="46EE5268" w14:textId="38CF5DDB" w:rsidR="00AC7F08" w:rsidRPr="0067125D" w:rsidRDefault="00AC7F08" w:rsidP="00AC7F08">
      <w:pPr>
        <w:spacing w:line="240" w:lineRule="auto"/>
        <w:ind w:left="547"/>
        <w:jc w:val="thaiDistribute"/>
        <w:rPr>
          <w:rFonts w:cs="Times New Roman"/>
          <w:szCs w:val="22"/>
        </w:rPr>
      </w:pPr>
      <w:r w:rsidRPr="0067125D">
        <w:rPr>
          <w:rFonts w:cs="Times New Roman"/>
          <w:szCs w:val="22"/>
        </w:rPr>
        <w:t xml:space="preserve">The REIT manager will receive a </w:t>
      </w:r>
      <w:proofErr w:type="gramStart"/>
      <w:r w:rsidRPr="0067125D">
        <w:rPr>
          <w:rFonts w:cs="Times New Roman"/>
          <w:szCs w:val="22"/>
        </w:rPr>
        <w:t>monthly</w:t>
      </w:r>
      <w:r w:rsidR="00A23364">
        <w:rPr>
          <w:rFonts w:cs="Times New Roman"/>
          <w:szCs w:val="22"/>
        </w:rPr>
        <w:t xml:space="preserve"> </w:t>
      </w:r>
      <w:r w:rsidRPr="0067125D">
        <w:rPr>
          <w:rFonts w:cs="Times New Roman"/>
          <w:szCs w:val="22"/>
        </w:rPr>
        <w:t>REIT management fees</w:t>
      </w:r>
      <w:proofErr w:type="gramEnd"/>
      <w:r w:rsidRPr="0067125D">
        <w:rPr>
          <w:rFonts w:cs="Times New Roman"/>
          <w:szCs w:val="22"/>
        </w:rPr>
        <w:t xml:space="preserve"> at a rate </w:t>
      </w:r>
      <w:proofErr w:type="gramStart"/>
      <w:r w:rsidRPr="0067125D">
        <w:rPr>
          <w:rFonts w:cs="Times New Roman"/>
          <w:szCs w:val="22"/>
        </w:rPr>
        <w:t>not exceed</w:t>
      </w:r>
      <w:proofErr w:type="gramEnd"/>
      <w:r w:rsidRPr="0067125D">
        <w:rPr>
          <w:rFonts w:cs="Times New Roman"/>
          <w:szCs w:val="22"/>
        </w:rPr>
        <w:t xml:space="preserve"> 0.50% per </w:t>
      </w:r>
      <w:r w:rsidRPr="0067125D">
        <w:rPr>
          <w:rFonts w:cs="Times New Roman"/>
          <w:szCs w:val="22"/>
        </w:rPr>
        <w:br/>
        <w:t xml:space="preserve">annum of total assets value (excluded value added tax, specific business tax or any other similar tax) but not less than </w:t>
      </w:r>
      <w:r>
        <w:rPr>
          <w:rFonts w:cs="Times New Roman"/>
          <w:szCs w:val="22"/>
        </w:rPr>
        <w:t xml:space="preserve">Baht </w:t>
      </w:r>
      <w:r w:rsidRPr="0067125D">
        <w:rPr>
          <w:rFonts w:cs="Times New Roman"/>
          <w:szCs w:val="22"/>
        </w:rPr>
        <w:t>8 million</w:t>
      </w:r>
      <w:r>
        <w:rPr>
          <w:rFonts w:cs="Times New Roman"/>
          <w:szCs w:val="22"/>
        </w:rPr>
        <w:t xml:space="preserve"> </w:t>
      </w:r>
      <w:r w:rsidRPr="0067125D">
        <w:rPr>
          <w:rFonts w:cs="Times New Roman"/>
          <w:szCs w:val="22"/>
        </w:rPr>
        <w:t>per year.</w:t>
      </w:r>
    </w:p>
    <w:p w14:paraId="4A5A9B08" w14:textId="77777777" w:rsidR="002E0728" w:rsidRPr="00EB3ECF" w:rsidRDefault="002E0728" w:rsidP="00AC7F08">
      <w:pPr>
        <w:spacing w:line="240" w:lineRule="auto"/>
        <w:rPr>
          <w:rFonts w:cs="Times New Roman"/>
          <w:szCs w:val="22"/>
        </w:rPr>
      </w:pPr>
    </w:p>
    <w:p w14:paraId="7FA6AE67" w14:textId="77777777" w:rsidR="00AC7F08" w:rsidRPr="0067125D" w:rsidRDefault="00AC7F08" w:rsidP="00AC7F08">
      <w:pPr>
        <w:tabs>
          <w:tab w:val="left" w:pos="900"/>
        </w:tabs>
        <w:spacing w:line="240" w:lineRule="auto"/>
        <w:ind w:left="547" w:hanging="547"/>
        <w:rPr>
          <w:rFonts w:cs="Times New Roman"/>
          <w:b/>
          <w:bCs/>
          <w:i/>
          <w:iCs/>
          <w:szCs w:val="22"/>
        </w:rPr>
      </w:pPr>
      <w:r w:rsidRPr="0067125D">
        <w:rPr>
          <w:rFonts w:cs="Times New Roman"/>
          <w:b/>
          <w:bCs/>
          <w:i/>
          <w:iCs/>
          <w:szCs w:val="22"/>
        </w:rPr>
        <w:t>(b)</w:t>
      </w:r>
      <w:r w:rsidRPr="0067125D">
        <w:rPr>
          <w:rFonts w:cs="Times New Roman"/>
          <w:b/>
          <w:bCs/>
          <w:i/>
          <w:iCs/>
          <w:szCs w:val="22"/>
        </w:rPr>
        <w:tab/>
        <w:t>Trustee fees</w:t>
      </w:r>
    </w:p>
    <w:p w14:paraId="387DA58C" w14:textId="77777777" w:rsidR="00AC7F08" w:rsidRPr="00EB3ECF" w:rsidRDefault="00AC7F08" w:rsidP="00AC7F08">
      <w:pPr>
        <w:spacing w:line="240" w:lineRule="auto"/>
        <w:rPr>
          <w:rFonts w:cs="Times New Roman"/>
          <w:szCs w:val="22"/>
        </w:rPr>
      </w:pPr>
    </w:p>
    <w:p w14:paraId="32224F91" w14:textId="5A4C88D2" w:rsidR="00AC7F08" w:rsidRDefault="00AC7F08" w:rsidP="0060017E">
      <w:pPr>
        <w:spacing w:line="240" w:lineRule="auto"/>
        <w:ind w:left="547"/>
        <w:jc w:val="thaiDistribute"/>
        <w:rPr>
          <w:rFonts w:cs="Times New Roman"/>
          <w:szCs w:val="22"/>
        </w:rPr>
      </w:pPr>
      <w:r w:rsidRPr="0067125D">
        <w:rPr>
          <w:rFonts w:cs="Times New Roman"/>
          <w:szCs w:val="22"/>
        </w:rPr>
        <w:t xml:space="preserve">The Trustee of the Trust will receive a </w:t>
      </w:r>
      <w:proofErr w:type="gramStart"/>
      <w:r w:rsidRPr="0067125D">
        <w:rPr>
          <w:rFonts w:cs="Times New Roman"/>
          <w:szCs w:val="22"/>
        </w:rPr>
        <w:t>monthly trustee fees</w:t>
      </w:r>
      <w:proofErr w:type="gramEnd"/>
      <w:r w:rsidRPr="0067125D">
        <w:rPr>
          <w:rFonts w:cs="Times New Roman"/>
          <w:szCs w:val="22"/>
        </w:rPr>
        <w:t xml:space="preserve"> at a rate </w:t>
      </w:r>
      <w:proofErr w:type="gramStart"/>
      <w:r w:rsidRPr="0067125D">
        <w:rPr>
          <w:rFonts w:cs="Times New Roman"/>
          <w:szCs w:val="22"/>
        </w:rPr>
        <w:t>not exceed</w:t>
      </w:r>
      <w:proofErr w:type="gramEnd"/>
      <w:r w:rsidRPr="0067125D">
        <w:rPr>
          <w:rFonts w:cs="Times New Roman"/>
          <w:szCs w:val="22"/>
        </w:rPr>
        <w:t xml:space="preserve"> 0.50% per annum of total assets value (excluded value added tax, specific business tax or any other similar tax) but not less than </w:t>
      </w:r>
      <w:r>
        <w:rPr>
          <w:rFonts w:cs="Times New Roman"/>
          <w:szCs w:val="22"/>
        </w:rPr>
        <w:t xml:space="preserve">Baht </w:t>
      </w:r>
      <w:r w:rsidRPr="0067125D">
        <w:rPr>
          <w:rFonts w:cs="Times New Roman"/>
          <w:szCs w:val="22"/>
        </w:rPr>
        <w:t>4 million per year.</w:t>
      </w:r>
    </w:p>
    <w:p w14:paraId="3B0A3F94" w14:textId="77777777" w:rsidR="0074190F" w:rsidRPr="00EB3ECF" w:rsidRDefault="0074190F" w:rsidP="000E4632">
      <w:pPr>
        <w:spacing w:line="240" w:lineRule="auto"/>
        <w:rPr>
          <w:rFonts w:cs="Times New Roman"/>
          <w:szCs w:val="22"/>
          <w:cs/>
          <w:lang w:bidi="th-TH"/>
        </w:rPr>
      </w:pPr>
    </w:p>
    <w:p w14:paraId="69533348" w14:textId="77777777" w:rsidR="00AC7F08" w:rsidRPr="0067125D" w:rsidRDefault="00AC7F08" w:rsidP="00AC7F08">
      <w:pPr>
        <w:tabs>
          <w:tab w:val="left" w:pos="900"/>
        </w:tabs>
        <w:spacing w:line="240" w:lineRule="auto"/>
        <w:ind w:left="547" w:hanging="547"/>
        <w:jc w:val="thaiDistribute"/>
        <w:rPr>
          <w:rFonts w:cs="Times New Roman"/>
          <w:b/>
          <w:bCs/>
          <w:i/>
          <w:iCs/>
          <w:szCs w:val="22"/>
        </w:rPr>
      </w:pPr>
      <w:r w:rsidRPr="0067125D">
        <w:rPr>
          <w:rFonts w:cs="Times New Roman"/>
          <w:b/>
          <w:bCs/>
          <w:i/>
          <w:iCs/>
          <w:szCs w:val="22"/>
        </w:rPr>
        <w:t>(c)</w:t>
      </w:r>
      <w:r w:rsidRPr="0067125D">
        <w:rPr>
          <w:rFonts w:cs="Times New Roman"/>
          <w:b/>
          <w:bCs/>
          <w:i/>
          <w:iCs/>
          <w:szCs w:val="22"/>
        </w:rPr>
        <w:tab/>
        <w:t>Registrar fees</w:t>
      </w:r>
    </w:p>
    <w:p w14:paraId="37E3478B" w14:textId="77777777" w:rsidR="00AC7F08" w:rsidRPr="00EB3ECF" w:rsidRDefault="00AC7F08" w:rsidP="00AC7F08">
      <w:pPr>
        <w:spacing w:line="240" w:lineRule="auto"/>
        <w:rPr>
          <w:rFonts w:cs="Times New Roman"/>
          <w:szCs w:val="22"/>
          <w:lang w:bidi="th-TH"/>
        </w:rPr>
      </w:pPr>
    </w:p>
    <w:p w14:paraId="253C790A" w14:textId="77777777" w:rsidR="00AC7F08" w:rsidRPr="0067125D" w:rsidRDefault="00AC7F08" w:rsidP="00AC7F08">
      <w:pPr>
        <w:spacing w:line="240" w:lineRule="auto"/>
        <w:ind w:left="547"/>
        <w:jc w:val="thaiDistribute"/>
        <w:rPr>
          <w:rFonts w:cs="Times New Roman"/>
          <w:szCs w:val="22"/>
        </w:rPr>
      </w:pPr>
      <w:r w:rsidRPr="0067125D">
        <w:rPr>
          <w:rFonts w:cs="Times New Roman"/>
          <w:szCs w:val="22"/>
        </w:rPr>
        <w:t xml:space="preserve">The registrar fees are calculated annually at a rate </w:t>
      </w:r>
      <w:proofErr w:type="gramStart"/>
      <w:r w:rsidRPr="0067125D">
        <w:rPr>
          <w:rFonts w:cs="Times New Roman"/>
          <w:szCs w:val="22"/>
        </w:rPr>
        <w:t>not exceed</w:t>
      </w:r>
      <w:proofErr w:type="gramEnd"/>
      <w:r w:rsidRPr="0067125D">
        <w:rPr>
          <w:rFonts w:cs="Times New Roman"/>
          <w:szCs w:val="22"/>
        </w:rPr>
        <w:t xml:space="preserve"> 0.05% per annum of the Trust’s </w:t>
      </w:r>
      <w:r w:rsidRPr="0067125D">
        <w:rPr>
          <w:rFonts w:cs="Times New Roman"/>
          <w:szCs w:val="22"/>
        </w:rPr>
        <w:br/>
        <w:t>registered capital or other rate that set by the Trust’s registrar.</w:t>
      </w:r>
    </w:p>
    <w:p w14:paraId="1BFC2A6F" w14:textId="77777777" w:rsidR="00AC7F08" w:rsidRPr="00EB3ECF" w:rsidRDefault="00AC7F08" w:rsidP="00AC7F08">
      <w:pPr>
        <w:spacing w:line="240" w:lineRule="auto"/>
        <w:rPr>
          <w:rFonts w:cs="Times New Roman"/>
          <w:szCs w:val="22"/>
          <w:lang w:bidi="th-TH"/>
        </w:rPr>
      </w:pPr>
    </w:p>
    <w:p w14:paraId="33F4A7D6" w14:textId="77777777" w:rsidR="00AC7F08" w:rsidRPr="0067125D" w:rsidRDefault="00AC7F08" w:rsidP="00AC7F08">
      <w:pPr>
        <w:tabs>
          <w:tab w:val="left" w:pos="900"/>
        </w:tabs>
        <w:spacing w:line="240" w:lineRule="auto"/>
        <w:ind w:left="547" w:hanging="547"/>
        <w:jc w:val="thaiDistribute"/>
        <w:rPr>
          <w:rFonts w:cs="Times New Roman"/>
          <w:b/>
          <w:bCs/>
          <w:i/>
          <w:iCs/>
          <w:szCs w:val="22"/>
        </w:rPr>
      </w:pPr>
      <w:r w:rsidRPr="0067125D">
        <w:rPr>
          <w:rFonts w:cs="Times New Roman"/>
          <w:b/>
          <w:bCs/>
          <w:i/>
          <w:iCs/>
          <w:szCs w:val="22"/>
        </w:rPr>
        <w:t>(d)</w:t>
      </w:r>
      <w:r w:rsidRPr="0067125D">
        <w:rPr>
          <w:rFonts w:cs="Times New Roman"/>
          <w:b/>
          <w:bCs/>
          <w:i/>
          <w:iCs/>
          <w:szCs w:val="22"/>
        </w:rPr>
        <w:tab/>
        <w:t>Property management fees</w:t>
      </w:r>
      <w:r w:rsidRPr="0067125D">
        <w:rPr>
          <w:rFonts w:cs="Times New Roman"/>
          <w:b/>
          <w:bCs/>
          <w:i/>
          <w:iCs/>
          <w:szCs w:val="22"/>
          <w:cs/>
        </w:rPr>
        <w:tab/>
      </w:r>
    </w:p>
    <w:p w14:paraId="4BD78978" w14:textId="77777777" w:rsidR="00AC7F08" w:rsidRPr="00EB3ECF" w:rsidRDefault="00AC7F08" w:rsidP="00AC7F08">
      <w:pPr>
        <w:spacing w:line="240" w:lineRule="auto"/>
        <w:rPr>
          <w:rFonts w:cs="Times New Roman"/>
          <w:szCs w:val="22"/>
          <w:lang w:bidi="th-TH"/>
        </w:rPr>
      </w:pPr>
    </w:p>
    <w:p w14:paraId="26C19A6F" w14:textId="77777777" w:rsidR="00AC7F08" w:rsidRPr="0081417E" w:rsidRDefault="00AC7F08" w:rsidP="00AC7F08">
      <w:pPr>
        <w:spacing w:line="240" w:lineRule="atLeast"/>
        <w:ind w:left="547"/>
        <w:jc w:val="thaiDistribute"/>
        <w:rPr>
          <w:rFonts w:cs="Times New Roman"/>
          <w:szCs w:val="22"/>
        </w:rPr>
      </w:pPr>
      <w:r w:rsidRPr="0081417E">
        <w:rPr>
          <w:rFonts w:cs="Times New Roman"/>
          <w:szCs w:val="22"/>
        </w:rPr>
        <w:t xml:space="preserve">The Property manager will receive remuneration under the Property Management Agreements which </w:t>
      </w:r>
      <w:r w:rsidRPr="0081417E">
        <w:rPr>
          <w:rFonts w:cs="Times New Roman"/>
          <w:szCs w:val="22"/>
        </w:rPr>
        <w:br/>
        <w:t>is summarised as follows:</w:t>
      </w:r>
    </w:p>
    <w:p w14:paraId="6C4E65FE" w14:textId="77777777" w:rsidR="00AC7F08" w:rsidRPr="00EB3ECF" w:rsidRDefault="00AC7F08" w:rsidP="00AC7F08">
      <w:pPr>
        <w:spacing w:line="240" w:lineRule="auto"/>
        <w:rPr>
          <w:rFonts w:cs="Times New Roman"/>
          <w:szCs w:val="22"/>
          <w:lang w:bidi="th-TH"/>
        </w:rPr>
      </w:pPr>
    </w:p>
    <w:p w14:paraId="5618F7D8" w14:textId="71F5095F" w:rsidR="00AC7F08" w:rsidRDefault="00AC7F08" w:rsidP="00B00520">
      <w:pPr>
        <w:spacing w:line="240" w:lineRule="atLeast"/>
        <w:ind w:left="1080" w:hanging="533"/>
        <w:jc w:val="thaiDistribute"/>
        <w:rPr>
          <w:szCs w:val="22"/>
          <w:lang w:val="en-US" w:bidi="th-TH"/>
        </w:rPr>
      </w:pPr>
      <w:r w:rsidRPr="0081417E">
        <w:rPr>
          <w:rFonts w:cs="Times New Roman"/>
          <w:szCs w:val="22"/>
        </w:rPr>
        <w:t xml:space="preserve">(1) </w:t>
      </w:r>
      <w:r w:rsidRPr="0081417E">
        <w:rPr>
          <w:rFonts w:cs="Times New Roman"/>
          <w:szCs w:val="22"/>
        </w:rPr>
        <w:tab/>
      </w:r>
      <w:r w:rsidRPr="0081417E">
        <w:rPr>
          <w:szCs w:val="22"/>
          <w:lang w:val="en-US" w:bidi="th-TH"/>
        </w:rPr>
        <w:t>Base fees</w:t>
      </w:r>
    </w:p>
    <w:p w14:paraId="60756534" w14:textId="77777777" w:rsidR="00B00520" w:rsidRPr="00EB3ECF" w:rsidRDefault="00B00520" w:rsidP="000E4632">
      <w:pPr>
        <w:spacing w:line="240" w:lineRule="auto"/>
        <w:rPr>
          <w:rFonts w:cs="Times New Roman"/>
          <w:szCs w:val="22"/>
          <w:lang w:bidi="th-TH"/>
        </w:rPr>
      </w:pPr>
    </w:p>
    <w:p w14:paraId="16E8EC31" w14:textId="77777777" w:rsidR="00AC7F08" w:rsidRPr="0081417E" w:rsidRDefault="00AC7F08" w:rsidP="00AC7F08">
      <w:pPr>
        <w:spacing w:line="240" w:lineRule="atLeast"/>
        <w:ind w:left="1080" w:hanging="533"/>
        <w:jc w:val="thaiDistribute"/>
        <w:rPr>
          <w:szCs w:val="22"/>
          <w:lang w:val="en-US" w:bidi="th-TH"/>
        </w:rPr>
      </w:pPr>
      <w:r w:rsidRPr="0081417E">
        <w:rPr>
          <w:szCs w:val="22"/>
          <w:lang w:val="en-US" w:bidi="th-TH"/>
        </w:rPr>
        <w:tab/>
        <w:t xml:space="preserve">At a rate of not </w:t>
      </w:r>
      <w:proofErr w:type="gramStart"/>
      <w:r w:rsidRPr="0081417E">
        <w:rPr>
          <w:szCs w:val="22"/>
          <w:lang w:val="en-US" w:bidi="th-TH"/>
        </w:rPr>
        <w:t>exceed</w:t>
      </w:r>
      <w:proofErr w:type="gramEnd"/>
      <w:r w:rsidRPr="0081417E">
        <w:rPr>
          <w:szCs w:val="22"/>
          <w:lang w:val="en-US" w:bidi="th-TH"/>
        </w:rPr>
        <w:t xml:space="preserve"> 3% of operating income by individual project.</w:t>
      </w:r>
    </w:p>
    <w:p w14:paraId="00B9DBA9" w14:textId="77777777" w:rsidR="00AC7F08" w:rsidRPr="00EB3ECF" w:rsidRDefault="00AC7F08" w:rsidP="00AC7F08">
      <w:pPr>
        <w:spacing w:line="240" w:lineRule="auto"/>
        <w:rPr>
          <w:rFonts w:cs="Times New Roman"/>
          <w:szCs w:val="22"/>
          <w:lang w:bidi="th-TH"/>
        </w:rPr>
      </w:pPr>
    </w:p>
    <w:p w14:paraId="752C9D49" w14:textId="77777777" w:rsidR="00AC7F08" w:rsidRPr="0081417E" w:rsidRDefault="00AC7F08" w:rsidP="00AC7F08">
      <w:pPr>
        <w:spacing w:line="240" w:lineRule="atLeast"/>
        <w:ind w:left="1080" w:hanging="533"/>
        <w:jc w:val="thaiDistribute"/>
        <w:rPr>
          <w:szCs w:val="22"/>
          <w:lang w:val="en-US" w:bidi="th-TH"/>
        </w:rPr>
      </w:pPr>
      <w:r w:rsidRPr="0081417E">
        <w:rPr>
          <w:szCs w:val="22"/>
          <w:lang w:val="en-US" w:bidi="th-TH"/>
        </w:rPr>
        <w:t>(2)</w:t>
      </w:r>
      <w:r w:rsidRPr="0081417E">
        <w:rPr>
          <w:szCs w:val="22"/>
          <w:lang w:val="en-US" w:bidi="th-TH"/>
        </w:rPr>
        <w:tab/>
        <w:t>Incentive fee</w:t>
      </w:r>
    </w:p>
    <w:p w14:paraId="4B9AF0E2" w14:textId="77777777" w:rsidR="00AC7F08" w:rsidRPr="00EB3ECF" w:rsidRDefault="00AC7F08" w:rsidP="00AC7F08">
      <w:pPr>
        <w:spacing w:line="240" w:lineRule="auto"/>
        <w:rPr>
          <w:rFonts w:cs="Times New Roman"/>
          <w:szCs w:val="22"/>
          <w:lang w:bidi="th-TH"/>
        </w:rPr>
      </w:pPr>
      <w:r w:rsidRPr="00EB3ECF">
        <w:rPr>
          <w:rFonts w:cs="Times New Roman"/>
          <w:szCs w:val="22"/>
          <w:lang w:bidi="th-TH"/>
        </w:rPr>
        <w:tab/>
      </w:r>
    </w:p>
    <w:p w14:paraId="1217DAC2" w14:textId="77777777" w:rsidR="00AC7F08" w:rsidRDefault="00AC7F08" w:rsidP="00AC7F08">
      <w:pPr>
        <w:spacing w:line="240" w:lineRule="atLeast"/>
        <w:ind w:left="1080" w:hanging="533"/>
        <w:jc w:val="thaiDistribute"/>
        <w:rPr>
          <w:szCs w:val="22"/>
          <w:lang w:val="en-US" w:bidi="th-TH"/>
        </w:rPr>
      </w:pPr>
      <w:r w:rsidRPr="0081417E">
        <w:rPr>
          <w:szCs w:val="22"/>
          <w:lang w:val="en-US" w:bidi="th-TH"/>
        </w:rPr>
        <w:tab/>
        <w:t>At a rate of not exceed 10% of adjusted gross profit.</w:t>
      </w:r>
    </w:p>
    <w:p w14:paraId="382FF0FC" w14:textId="77777777" w:rsidR="00AC7F08" w:rsidRDefault="00AC7F08" w:rsidP="00AC7F08">
      <w:pPr>
        <w:spacing w:line="240" w:lineRule="auto"/>
        <w:rPr>
          <w:rFonts w:cs="Times New Roman"/>
          <w:szCs w:val="22"/>
          <w:lang w:bidi="th-TH"/>
        </w:rPr>
      </w:pPr>
    </w:p>
    <w:p w14:paraId="408F8F31" w14:textId="77777777" w:rsidR="00E02103" w:rsidRDefault="00E02103" w:rsidP="00AC7F08">
      <w:pPr>
        <w:spacing w:line="240" w:lineRule="auto"/>
        <w:rPr>
          <w:rFonts w:cs="Times New Roman"/>
          <w:szCs w:val="22"/>
          <w:lang w:bidi="th-TH"/>
        </w:rPr>
      </w:pPr>
    </w:p>
    <w:p w14:paraId="4D2B6ED9" w14:textId="77777777" w:rsidR="00E02103" w:rsidRDefault="00E02103" w:rsidP="00AC7F08">
      <w:pPr>
        <w:spacing w:line="240" w:lineRule="auto"/>
        <w:rPr>
          <w:rFonts w:cs="Times New Roman"/>
          <w:szCs w:val="22"/>
          <w:lang w:bidi="th-TH"/>
        </w:rPr>
      </w:pPr>
    </w:p>
    <w:p w14:paraId="6F7AC0F0" w14:textId="77777777" w:rsidR="00E02103" w:rsidRPr="00EB3ECF" w:rsidRDefault="00E02103" w:rsidP="00AC7F08">
      <w:pPr>
        <w:spacing w:line="240" w:lineRule="auto"/>
        <w:rPr>
          <w:rFonts w:cs="Times New Roman"/>
          <w:szCs w:val="22"/>
          <w:lang w:bidi="th-TH"/>
        </w:rPr>
      </w:pPr>
    </w:p>
    <w:p w14:paraId="223CC958" w14:textId="77777777" w:rsidR="00AC7F08" w:rsidRPr="0081417E" w:rsidRDefault="00AC7F08" w:rsidP="00AC7F08">
      <w:pPr>
        <w:spacing w:line="240" w:lineRule="atLeast"/>
        <w:ind w:left="1080" w:hanging="533"/>
        <w:jc w:val="thaiDistribute"/>
        <w:rPr>
          <w:szCs w:val="22"/>
          <w:lang w:val="en-US" w:bidi="th-TH"/>
        </w:rPr>
      </w:pPr>
      <w:r w:rsidRPr="0081417E">
        <w:rPr>
          <w:szCs w:val="22"/>
          <w:lang w:val="en-US" w:bidi="th-TH"/>
        </w:rPr>
        <w:t>(3)</w:t>
      </w:r>
      <w:r w:rsidRPr="0081417E">
        <w:rPr>
          <w:szCs w:val="22"/>
          <w:lang w:val="en-US" w:bidi="th-TH"/>
        </w:rPr>
        <w:tab/>
        <w:t>Service fees for agreement arrangement</w:t>
      </w:r>
    </w:p>
    <w:p w14:paraId="1104E7A0" w14:textId="77777777" w:rsidR="00AC7F08" w:rsidRPr="00392489" w:rsidRDefault="00AC7F08" w:rsidP="00AC7F08">
      <w:pPr>
        <w:spacing w:line="240" w:lineRule="auto"/>
        <w:rPr>
          <w:rFonts w:cs="Times New Roman"/>
          <w:sz w:val="20"/>
          <w:lang w:bidi="th-TH"/>
        </w:rPr>
      </w:pPr>
      <w:r w:rsidRPr="00EB3ECF">
        <w:rPr>
          <w:rFonts w:cs="Times New Roman"/>
          <w:szCs w:val="22"/>
          <w:lang w:bidi="th-TH"/>
        </w:rPr>
        <w:tab/>
      </w:r>
    </w:p>
    <w:p w14:paraId="38616C21" w14:textId="48EB7A80" w:rsidR="00AC7F08" w:rsidRDefault="00AC7F08" w:rsidP="00B00520">
      <w:pPr>
        <w:spacing w:line="240" w:lineRule="atLeast"/>
        <w:ind w:left="1080"/>
        <w:jc w:val="thaiDistribute"/>
        <w:rPr>
          <w:szCs w:val="22"/>
          <w:lang w:val="en-US" w:bidi="th-TH"/>
        </w:rPr>
      </w:pPr>
      <w:r w:rsidRPr="0081417E">
        <w:rPr>
          <w:szCs w:val="22"/>
          <w:lang w:val="en-US" w:bidi="th-TH"/>
        </w:rPr>
        <w:t xml:space="preserve">At a rate </w:t>
      </w:r>
      <w:proofErr w:type="gramStart"/>
      <w:r w:rsidRPr="0081417E">
        <w:rPr>
          <w:szCs w:val="22"/>
          <w:lang w:val="en-US" w:bidi="th-TH"/>
        </w:rPr>
        <w:t>not exceed</w:t>
      </w:r>
      <w:proofErr w:type="gramEnd"/>
      <w:r w:rsidRPr="0081417E">
        <w:rPr>
          <w:szCs w:val="22"/>
          <w:lang w:val="en-US" w:bidi="th-TH"/>
        </w:rPr>
        <w:t xml:space="preserve"> 3 months of rental and/ or service income for </w:t>
      </w:r>
      <w:proofErr w:type="gramStart"/>
      <w:r w:rsidRPr="0081417E">
        <w:rPr>
          <w:szCs w:val="22"/>
          <w:lang w:val="en-US" w:bidi="th-TH"/>
        </w:rPr>
        <w:t>entering into</w:t>
      </w:r>
      <w:proofErr w:type="gramEnd"/>
      <w:r w:rsidRPr="0081417E">
        <w:rPr>
          <w:szCs w:val="22"/>
          <w:lang w:val="en-US" w:bidi="th-TH"/>
        </w:rPr>
        <w:t xml:space="preserve"> new rental </w:t>
      </w:r>
      <w:r w:rsidRPr="0081417E">
        <w:rPr>
          <w:szCs w:val="22"/>
          <w:lang w:val="en-US" w:bidi="th-TH"/>
        </w:rPr>
        <w:br/>
        <w:t xml:space="preserve">service contract or extending the original contract and investing in leased assets according to the term of the agreement for the period of </w:t>
      </w:r>
      <w:r w:rsidR="000E4632">
        <w:rPr>
          <w:szCs w:val="22"/>
          <w:lang w:val="en-US" w:bidi="th-TH"/>
        </w:rPr>
        <w:t>6</w:t>
      </w:r>
      <w:r w:rsidRPr="0081417E">
        <w:rPr>
          <w:szCs w:val="22"/>
          <w:lang w:val="en-US" w:bidi="th-TH"/>
        </w:rPr>
        <w:t xml:space="preserve"> years and variable depending on the term of agreement.</w:t>
      </w:r>
    </w:p>
    <w:p w14:paraId="18172ABE" w14:textId="77777777" w:rsidR="000F7AC5" w:rsidRPr="00392489" w:rsidRDefault="000F7AC5" w:rsidP="000F7AC5">
      <w:pPr>
        <w:spacing w:line="240" w:lineRule="auto"/>
        <w:rPr>
          <w:rFonts w:cs="Times New Roman"/>
          <w:sz w:val="20"/>
          <w:lang w:bidi="th-TH"/>
        </w:rPr>
      </w:pPr>
    </w:p>
    <w:p w14:paraId="555C3D16" w14:textId="41C6CF8D" w:rsidR="00DA380E" w:rsidRPr="00957520" w:rsidRDefault="00B800A9" w:rsidP="000F7AC5">
      <w:pPr>
        <w:tabs>
          <w:tab w:val="left" w:pos="540"/>
        </w:tabs>
        <w:overflowPunct w:val="0"/>
        <w:autoSpaceDE w:val="0"/>
        <w:autoSpaceDN w:val="0"/>
        <w:adjustRightInd w:val="0"/>
        <w:spacing w:line="240" w:lineRule="auto"/>
        <w:jc w:val="thaiDistribute"/>
        <w:textAlignment w:val="baseline"/>
        <w:rPr>
          <w:rFonts w:cs="Times New Roman"/>
          <w:color w:val="000000"/>
          <w:sz w:val="24"/>
          <w:szCs w:val="24"/>
          <w:lang w:val="en-US"/>
        </w:rPr>
      </w:pPr>
      <w:r w:rsidRPr="00F529B8">
        <w:rPr>
          <w:rFonts w:cs="Times New Roman"/>
          <w:b/>
          <w:bCs/>
          <w:sz w:val="24"/>
          <w:szCs w:val="24"/>
        </w:rPr>
        <w:t>1</w:t>
      </w:r>
      <w:r w:rsidR="00742ED8">
        <w:rPr>
          <w:rFonts w:cs="Times New Roman"/>
          <w:b/>
          <w:bCs/>
          <w:sz w:val="24"/>
          <w:szCs w:val="24"/>
        </w:rPr>
        <w:t>4</w:t>
      </w:r>
      <w:r w:rsidR="00DA380E" w:rsidRPr="00F529B8">
        <w:rPr>
          <w:rFonts w:cs="Times New Roman"/>
          <w:b/>
          <w:bCs/>
          <w:sz w:val="24"/>
          <w:szCs w:val="24"/>
        </w:rPr>
        <w:tab/>
        <w:t>Distribution</w:t>
      </w:r>
      <w:r w:rsidR="00EE00DD" w:rsidRPr="00F529B8">
        <w:rPr>
          <w:rFonts w:cs="Times New Roman"/>
          <w:b/>
          <w:bCs/>
          <w:sz w:val="24"/>
          <w:szCs w:val="24"/>
        </w:rPr>
        <w:t>s</w:t>
      </w:r>
      <w:r w:rsidR="00DA380E" w:rsidRPr="00F529B8">
        <w:rPr>
          <w:rFonts w:cs="Times New Roman"/>
          <w:b/>
          <w:bCs/>
          <w:sz w:val="24"/>
          <w:szCs w:val="24"/>
        </w:rPr>
        <w:t xml:space="preserve"> to </w:t>
      </w:r>
      <w:r w:rsidR="00EE560A">
        <w:rPr>
          <w:rFonts w:cs="Times New Roman"/>
          <w:b/>
          <w:bCs/>
          <w:sz w:val="24"/>
          <w:szCs w:val="24"/>
        </w:rPr>
        <w:t xml:space="preserve">trust </w:t>
      </w:r>
      <w:r w:rsidR="00DA380E" w:rsidRPr="00F529B8">
        <w:rPr>
          <w:rFonts w:cs="Times New Roman"/>
          <w:b/>
          <w:bCs/>
          <w:sz w:val="24"/>
          <w:szCs w:val="24"/>
        </w:rPr>
        <w:t>unitholders</w:t>
      </w:r>
      <w:r w:rsidR="00C87474" w:rsidRPr="00F529B8">
        <w:rPr>
          <w:rFonts w:cs="Times New Roman"/>
          <w:b/>
          <w:bCs/>
          <w:sz w:val="24"/>
          <w:szCs w:val="24"/>
        </w:rPr>
        <w:t xml:space="preserve"> </w:t>
      </w:r>
    </w:p>
    <w:p w14:paraId="17E7C6E6" w14:textId="1DF8A9FD" w:rsidR="00C87474" w:rsidRPr="00392489" w:rsidRDefault="00C87474" w:rsidP="001A23E9">
      <w:pPr>
        <w:spacing w:line="240" w:lineRule="auto"/>
        <w:rPr>
          <w:rFonts w:cs="Times New Roman"/>
          <w:sz w:val="20"/>
          <w:lang w:bidi="th-TH"/>
        </w:rPr>
      </w:pPr>
    </w:p>
    <w:p w14:paraId="087CAD90" w14:textId="3281D113" w:rsidR="000F7AC5" w:rsidRDefault="000F7AC5" w:rsidP="000F7AC5">
      <w:pPr>
        <w:spacing w:line="240" w:lineRule="auto"/>
        <w:ind w:left="540"/>
        <w:jc w:val="thaiDistribute"/>
        <w:rPr>
          <w:rFonts w:cs="Times New Roman"/>
          <w:szCs w:val="22"/>
          <w:lang w:bidi="th-TH"/>
        </w:rPr>
      </w:pPr>
      <w:r>
        <w:rPr>
          <w:rFonts w:cs="Times New Roman"/>
          <w:szCs w:val="22"/>
          <w:lang w:bidi="th-TH"/>
        </w:rPr>
        <w:t>During 202</w:t>
      </w:r>
      <w:r w:rsidR="009E4E4C">
        <w:rPr>
          <w:rFonts w:cs="Times New Roman"/>
          <w:szCs w:val="22"/>
          <w:lang w:bidi="th-TH"/>
        </w:rPr>
        <w:t>5</w:t>
      </w:r>
      <w:r>
        <w:rPr>
          <w:rFonts w:cs="Times New Roman"/>
          <w:szCs w:val="22"/>
          <w:lang w:bidi="th-TH"/>
        </w:rPr>
        <w:t xml:space="preserve"> and </w:t>
      </w:r>
      <w:r w:rsidR="00682D3E">
        <w:rPr>
          <w:rFonts w:cs="Times New Roman"/>
          <w:szCs w:val="22"/>
          <w:lang w:bidi="th-TH"/>
        </w:rPr>
        <w:t>202</w:t>
      </w:r>
      <w:r w:rsidR="009E4E4C">
        <w:rPr>
          <w:rFonts w:cs="Times New Roman"/>
          <w:szCs w:val="22"/>
          <w:lang w:bidi="th-TH"/>
        </w:rPr>
        <w:t>4</w:t>
      </w:r>
      <w:r>
        <w:rPr>
          <w:rFonts w:cs="Times New Roman"/>
          <w:szCs w:val="22"/>
          <w:lang w:bidi="th-TH"/>
        </w:rPr>
        <w:t>, the Trust has distributed dividends to trust unitholders as follows:</w:t>
      </w:r>
    </w:p>
    <w:p w14:paraId="57EABE5A" w14:textId="77777777" w:rsidR="000F7AC5" w:rsidRPr="00392489" w:rsidRDefault="000F7AC5" w:rsidP="001A23E9">
      <w:pPr>
        <w:spacing w:line="240" w:lineRule="auto"/>
        <w:rPr>
          <w:rFonts w:cs="Times New Roman"/>
          <w:sz w:val="20"/>
          <w:lang w:bidi="th-TH"/>
        </w:rPr>
      </w:pPr>
    </w:p>
    <w:tbl>
      <w:tblPr>
        <w:tblW w:w="9270" w:type="dxa"/>
        <w:tblInd w:w="540" w:type="dxa"/>
        <w:tblLayout w:type="fixed"/>
        <w:tblLook w:val="0000" w:firstRow="0" w:lastRow="0" w:firstColumn="0" w:lastColumn="0" w:noHBand="0" w:noVBand="0"/>
      </w:tblPr>
      <w:tblGrid>
        <w:gridCol w:w="3150"/>
        <w:gridCol w:w="1890"/>
        <w:gridCol w:w="1890"/>
        <w:gridCol w:w="1080"/>
        <w:gridCol w:w="1260"/>
      </w:tblGrid>
      <w:tr w:rsidR="00DA475E" w:rsidRPr="0067125D" w14:paraId="7D479069" w14:textId="77777777" w:rsidTr="00607686">
        <w:trPr>
          <w:trHeight w:val="256"/>
        </w:trPr>
        <w:tc>
          <w:tcPr>
            <w:tcW w:w="9270" w:type="dxa"/>
            <w:gridSpan w:val="5"/>
          </w:tcPr>
          <w:p w14:paraId="5FD4AEEC" w14:textId="15B74254" w:rsidR="00DA475E" w:rsidRPr="0067125D" w:rsidRDefault="00DA475E" w:rsidP="00C52B5E">
            <w:pPr>
              <w:spacing w:line="240" w:lineRule="auto"/>
              <w:ind w:left="-113" w:right="-108"/>
              <w:jc w:val="center"/>
              <w:rPr>
                <w:rFonts w:cs="Times New Roman"/>
                <w:color w:val="000000"/>
                <w:szCs w:val="22"/>
              </w:rPr>
            </w:pPr>
            <w:r w:rsidRPr="0067125D">
              <w:rPr>
                <w:rFonts w:cs="Times New Roman"/>
                <w:szCs w:val="22"/>
              </w:rPr>
              <w:t>For the year ended 31 December 202</w:t>
            </w:r>
            <w:r w:rsidR="00533FF9">
              <w:rPr>
                <w:rFonts w:cs="Times New Roman"/>
                <w:szCs w:val="22"/>
              </w:rPr>
              <w:t>5</w:t>
            </w:r>
          </w:p>
        </w:tc>
      </w:tr>
      <w:tr w:rsidR="00DA475E" w:rsidRPr="0067125D" w14:paraId="7CDB56C8" w14:textId="77777777" w:rsidTr="00607686">
        <w:trPr>
          <w:trHeight w:val="513"/>
        </w:trPr>
        <w:tc>
          <w:tcPr>
            <w:tcW w:w="3150" w:type="dxa"/>
          </w:tcPr>
          <w:p w14:paraId="3D7C15F0" w14:textId="77777777" w:rsidR="00DA475E" w:rsidRPr="0067125D" w:rsidRDefault="00DA475E" w:rsidP="00C52B5E">
            <w:pPr>
              <w:spacing w:line="240" w:lineRule="auto"/>
              <w:ind w:right="-99"/>
              <w:rPr>
                <w:rFonts w:cs="Times New Roman"/>
                <w:color w:val="000000"/>
                <w:szCs w:val="22"/>
                <w:cs/>
                <w:lang w:bidi="th-TH"/>
              </w:rPr>
            </w:pPr>
          </w:p>
          <w:p w14:paraId="5C627386" w14:textId="78AF5851" w:rsidR="00DA475E" w:rsidRPr="0067125D" w:rsidRDefault="0034527F" w:rsidP="00C52B5E">
            <w:pPr>
              <w:spacing w:line="240" w:lineRule="auto"/>
              <w:ind w:left="-108" w:right="-99"/>
              <w:jc w:val="center"/>
              <w:rPr>
                <w:rFonts w:cs="Times New Roman"/>
                <w:color w:val="000000"/>
                <w:szCs w:val="22"/>
              </w:rPr>
            </w:pPr>
            <w:r>
              <w:rPr>
                <w:rFonts w:cs="Times New Roman"/>
                <w:color w:val="000000"/>
                <w:szCs w:val="22"/>
                <w:lang w:val="en-US" w:bidi="th-TH"/>
              </w:rPr>
              <w:t xml:space="preserve">The operation </w:t>
            </w:r>
            <w:r w:rsidR="00DA475E" w:rsidRPr="0067125D">
              <w:rPr>
                <w:rFonts w:cs="Times New Roman"/>
                <w:color w:val="000000"/>
                <w:szCs w:val="22"/>
              </w:rPr>
              <w:t>for the period</w:t>
            </w:r>
          </w:p>
        </w:tc>
        <w:tc>
          <w:tcPr>
            <w:tcW w:w="1890" w:type="dxa"/>
          </w:tcPr>
          <w:p w14:paraId="47F6C5A1" w14:textId="77777777" w:rsidR="00DA475E" w:rsidRPr="0067125D" w:rsidRDefault="00DA475E" w:rsidP="00C52B5E">
            <w:pPr>
              <w:spacing w:line="240" w:lineRule="auto"/>
              <w:ind w:left="-103" w:right="-117"/>
              <w:jc w:val="center"/>
              <w:rPr>
                <w:rFonts w:cs="Times New Roman"/>
                <w:color w:val="000000"/>
                <w:szCs w:val="22"/>
              </w:rPr>
            </w:pPr>
            <w:r w:rsidRPr="0067125D">
              <w:rPr>
                <w:rFonts w:cs="Times New Roman"/>
                <w:color w:val="000000"/>
                <w:szCs w:val="22"/>
              </w:rPr>
              <w:t>Approval</w:t>
            </w:r>
          </w:p>
          <w:p w14:paraId="6108852E" w14:textId="77777777" w:rsidR="00DA475E" w:rsidRPr="0067125D" w:rsidRDefault="00DA475E" w:rsidP="00C52B5E">
            <w:pPr>
              <w:spacing w:line="240" w:lineRule="auto"/>
              <w:ind w:left="-103" w:right="-117"/>
              <w:jc w:val="center"/>
              <w:rPr>
                <w:rFonts w:cs="Times New Roman"/>
                <w:color w:val="000000"/>
                <w:szCs w:val="22"/>
              </w:rPr>
            </w:pPr>
            <w:r w:rsidRPr="0067125D">
              <w:rPr>
                <w:rFonts w:cs="Times New Roman"/>
                <w:color w:val="000000"/>
                <w:szCs w:val="22"/>
              </w:rPr>
              <w:t>date</w:t>
            </w:r>
          </w:p>
        </w:tc>
        <w:tc>
          <w:tcPr>
            <w:tcW w:w="1890" w:type="dxa"/>
          </w:tcPr>
          <w:p w14:paraId="7A2C9DB2" w14:textId="422D19E2" w:rsidR="0034527F" w:rsidRDefault="00DA475E" w:rsidP="00C52B5E">
            <w:pPr>
              <w:spacing w:line="240" w:lineRule="auto"/>
              <w:ind w:left="-103" w:right="-117"/>
              <w:jc w:val="center"/>
              <w:rPr>
                <w:rFonts w:cs="Times New Roman"/>
                <w:color w:val="000000"/>
                <w:szCs w:val="22"/>
              </w:rPr>
            </w:pPr>
            <w:r w:rsidRPr="0067125D">
              <w:rPr>
                <w:rFonts w:cs="Times New Roman"/>
                <w:color w:val="000000"/>
                <w:szCs w:val="22"/>
              </w:rPr>
              <w:t>Payment</w:t>
            </w:r>
          </w:p>
          <w:p w14:paraId="1EEA31CB" w14:textId="2D06D52B" w:rsidR="00DA475E" w:rsidRPr="0067125D" w:rsidRDefault="0034527F" w:rsidP="00C52B5E">
            <w:pPr>
              <w:spacing w:line="240" w:lineRule="auto"/>
              <w:ind w:left="-103" w:right="-117"/>
              <w:jc w:val="center"/>
              <w:rPr>
                <w:rFonts w:cs="Times New Roman"/>
                <w:color w:val="000000"/>
                <w:szCs w:val="22"/>
              </w:rPr>
            </w:pPr>
            <w:r>
              <w:rPr>
                <w:rFonts w:cs="Times New Roman"/>
                <w:color w:val="000000"/>
                <w:szCs w:val="22"/>
              </w:rPr>
              <w:t>date</w:t>
            </w:r>
          </w:p>
        </w:tc>
        <w:tc>
          <w:tcPr>
            <w:tcW w:w="1080" w:type="dxa"/>
          </w:tcPr>
          <w:p w14:paraId="19850ACC" w14:textId="3EC6555F" w:rsidR="00DA475E" w:rsidRPr="0067125D" w:rsidRDefault="00770996" w:rsidP="00C52B5E">
            <w:pPr>
              <w:spacing w:line="240" w:lineRule="auto"/>
              <w:ind w:left="-107" w:right="-99"/>
              <w:jc w:val="center"/>
              <w:rPr>
                <w:rFonts w:cs="Times New Roman"/>
                <w:color w:val="000000"/>
                <w:szCs w:val="22"/>
              </w:rPr>
            </w:pPr>
            <w:r>
              <w:rPr>
                <w:rFonts w:cs="Times New Roman"/>
                <w:color w:val="000000"/>
                <w:szCs w:val="22"/>
              </w:rPr>
              <w:t>Amount</w:t>
            </w:r>
          </w:p>
          <w:p w14:paraId="1FFBE39E" w14:textId="77777777" w:rsidR="00DA475E" w:rsidRPr="0067125D" w:rsidRDefault="00DA475E" w:rsidP="00C52B5E">
            <w:pPr>
              <w:spacing w:line="240" w:lineRule="auto"/>
              <w:ind w:left="-107" w:right="-99"/>
              <w:jc w:val="center"/>
              <w:rPr>
                <w:rFonts w:cs="Times New Roman"/>
                <w:b/>
                <w:bCs/>
                <w:i/>
                <w:iCs/>
                <w:color w:val="000000"/>
                <w:szCs w:val="22"/>
              </w:rPr>
            </w:pPr>
            <w:r w:rsidRPr="0067125D">
              <w:rPr>
                <w:rFonts w:cs="Times New Roman"/>
                <w:color w:val="000000"/>
                <w:szCs w:val="22"/>
              </w:rPr>
              <w:t>per unit</w:t>
            </w:r>
          </w:p>
        </w:tc>
        <w:tc>
          <w:tcPr>
            <w:tcW w:w="1260" w:type="dxa"/>
          </w:tcPr>
          <w:p w14:paraId="1D57DE05" w14:textId="77777777" w:rsidR="00DA475E" w:rsidRPr="0067125D" w:rsidRDefault="00DA475E" w:rsidP="00C52B5E">
            <w:pPr>
              <w:spacing w:line="240" w:lineRule="auto"/>
              <w:ind w:right="-108"/>
              <w:rPr>
                <w:rFonts w:cs="Times New Roman"/>
                <w:color w:val="000000"/>
                <w:szCs w:val="22"/>
              </w:rPr>
            </w:pPr>
          </w:p>
          <w:p w14:paraId="4EED3371" w14:textId="77777777" w:rsidR="00DA475E" w:rsidRPr="0067125D" w:rsidRDefault="00DA475E" w:rsidP="00C52B5E">
            <w:pPr>
              <w:spacing w:line="240" w:lineRule="auto"/>
              <w:ind w:left="-117" w:right="-108"/>
              <w:jc w:val="center"/>
              <w:rPr>
                <w:rFonts w:cs="Times New Roman"/>
                <w:color w:val="000000"/>
                <w:szCs w:val="22"/>
              </w:rPr>
            </w:pPr>
            <w:r w:rsidRPr="0067125D">
              <w:rPr>
                <w:rFonts w:cs="Times New Roman"/>
                <w:color w:val="000000"/>
                <w:szCs w:val="22"/>
              </w:rPr>
              <w:t>Amount</w:t>
            </w:r>
          </w:p>
        </w:tc>
      </w:tr>
      <w:tr w:rsidR="00DA475E" w:rsidRPr="0067125D" w14:paraId="64DEA63D" w14:textId="77777777" w:rsidTr="00607686">
        <w:trPr>
          <w:trHeight w:val="248"/>
        </w:trPr>
        <w:tc>
          <w:tcPr>
            <w:tcW w:w="3150" w:type="dxa"/>
          </w:tcPr>
          <w:p w14:paraId="059D239B" w14:textId="77777777" w:rsidR="00DA475E" w:rsidRPr="0067125D" w:rsidRDefault="00DA475E" w:rsidP="00C52B5E">
            <w:pPr>
              <w:spacing w:line="240" w:lineRule="auto"/>
              <w:ind w:right="-99"/>
              <w:rPr>
                <w:rFonts w:cs="Times New Roman"/>
                <w:color w:val="000000"/>
                <w:szCs w:val="22"/>
                <w:cs/>
                <w:lang w:bidi="th-TH"/>
              </w:rPr>
            </w:pPr>
          </w:p>
        </w:tc>
        <w:tc>
          <w:tcPr>
            <w:tcW w:w="1890" w:type="dxa"/>
          </w:tcPr>
          <w:p w14:paraId="786BA8FA" w14:textId="77777777" w:rsidR="00DA475E" w:rsidRPr="0067125D" w:rsidRDefault="00DA475E" w:rsidP="00C52B5E">
            <w:pPr>
              <w:spacing w:line="240" w:lineRule="auto"/>
              <w:ind w:left="-103" w:right="-117"/>
              <w:jc w:val="center"/>
              <w:rPr>
                <w:rFonts w:cs="Times New Roman"/>
                <w:color w:val="000000"/>
                <w:szCs w:val="22"/>
              </w:rPr>
            </w:pPr>
          </w:p>
        </w:tc>
        <w:tc>
          <w:tcPr>
            <w:tcW w:w="1890" w:type="dxa"/>
          </w:tcPr>
          <w:p w14:paraId="553E7D73" w14:textId="77777777" w:rsidR="00DA475E" w:rsidRPr="0067125D" w:rsidRDefault="00DA475E" w:rsidP="00C52B5E">
            <w:pPr>
              <w:spacing w:line="240" w:lineRule="auto"/>
              <w:ind w:left="-103" w:right="-117"/>
              <w:jc w:val="center"/>
              <w:rPr>
                <w:rFonts w:cs="Times New Roman"/>
                <w:color w:val="000000"/>
                <w:szCs w:val="22"/>
              </w:rPr>
            </w:pPr>
          </w:p>
        </w:tc>
        <w:tc>
          <w:tcPr>
            <w:tcW w:w="1080" w:type="dxa"/>
          </w:tcPr>
          <w:p w14:paraId="595F7DB7" w14:textId="2E54B6DB" w:rsidR="00DA475E" w:rsidRPr="0067125D" w:rsidRDefault="00DA475E" w:rsidP="00C52B5E">
            <w:pPr>
              <w:spacing w:line="240" w:lineRule="auto"/>
              <w:ind w:left="-107" w:right="-99"/>
              <w:jc w:val="center"/>
              <w:rPr>
                <w:rFonts w:cs="Times New Roman"/>
                <w:color w:val="000000"/>
                <w:szCs w:val="22"/>
              </w:rPr>
            </w:pPr>
            <w:r w:rsidRPr="0067125D">
              <w:rPr>
                <w:rFonts w:eastAsia="Cordia New" w:cs="Times New Roman"/>
                <w:i/>
                <w:iCs/>
                <w:szCs w:val="22"/>
                <w:lang w:val="en-US"/>
              </w:rPr>
              <w:t>(</w:t>
            </w:r>
            <w:r w:rsidR="00770996">
              <w:rPr>
                <w:rFonts w:eastAsia="Cordia New" w:cs="Times New Roman"/>
                <w:i/>
                <w:iCs/>
                <w:szCs w:val="22"/>
                <w:lang w:val="en-US"/>
              </w:rPr>
              <w:t xml:space="preserve">in </w:t>
            </w:r>
            <w:r w:rsidRPr="0067125D">
              <w:rPr>
                <w:rFonts w:eastAsia="Cordia New" w:cs="Times New Roman"/>
                <w:i/>
                <w:iCs/>
                <w:szCs w:val="22"/>
                <w:lang w:val="en-US"/>
              </w:rPr>
              <w:t>Baht</w:t>
            </w:r>
            <w:r w:rsidRPr="0067125D">
              <w:rPr>
                <w:rFonts w:eastAsia="Cordia New" w:cs="Times New Roman"/>
                <w:i/>
                <w:iCs/>
                <w:szCs w:val="22"/>
                <w:cs/>
                <w:lang w:val="en-US"/>
              </w:rPr>
              <w:t>)</w:t>
            </w:r>
          </w:p>
        </w:tc>
        <w:tc>
          <w:tcPr>
            <w:tcW w:w="1260" w:type="dxa"/>
          </w:tcPr>
          <w:p w14:paraId="3F66C69F" w14:textId="77777777" w:rsidR="00DA475E" w:rsidRPr="0067125D" w:rsidRDefault="00DA475E" w:rsidP="000F7AC5">
            <w:pPr>
              <w:spacing w:line="240" w:lineRule="auto"/>
              <w:ind w:left="-106" w:right="-108"/>
              <w:jc w:val="center"/>
              <w:rPr>
                <w:rFonts w:cs="Times New Roman"/>
                <w:color w:val="000000"/>
                <w:szCs w:val="22"/>
              </w:rPr>
            </w:pPr>
            <w:r w:rsidRPr="0067125D">
              <w:rPr>
                <w:rFonts w:eastAsia="Cordia New" w:cs="Times New Roman"/>
                <w:i/>
                <w:iCs/>
                <w:szCs w:val="22"/>
                <w:lang w:val="en-US"/>
              </w:rPr>
              <w:t>(in thousand Baht</w:t>
            </w:r>
            <w:r w:rsidRPr="0067125D">
              <w:rPr>
                <w:rFonts w:eastAsia="Cordia New" w:cs="Times New Roman"/>
                <w:i/>
                <w:iCs/>
                <w:szCs w:val="22"/>
                <w:cs/>
                <w:lang w:val="en-US"/>
              </w:rPr>
              <w:t>)</w:t>
            </w:r>
          </w:p>
        </w:tc>
      </w:tr>
      <w:tr w:rsidR="00706227" w:rsidRPr="0067125D" w14:paraId="7D399E34" w14:textId="77777777" w:rsidTr="00607686">
        <w:trPr>
          <w:trHeight w:val="256"/>
        </w:trPr>
        <w:tc>
          <w:tcPr>
            <w:tcW w:w="3150" w:type="dxa"/>
          </w:tcPr>
          <w:p w14:paraId="7C65ECFF" w14:textId="77777777" w:rsidR="00706227" w:rsidRPr="0067125D" w:rsidRDefault="00706227" w:rsidP="00C52B5E">
            <w:pPr>
              <w:spacing w:line="240" w:lineRule="auto"/>
              <w:ind w:right="-99"/>
              <w:rPr>
                <w:rFonts w:cs="Times New Roman"/>
                <w:color w:val="000000"/>
                <w:szCs w:val="22"/>
                <w:cs/>
                <w:lang w:bidi="th-TH"/>
              </w:rPr>
            </w:pPr>
          </w:p>
        </w:tc>
        <w:tc>
          <w:tcPr>
            <w:tcW w:w="1890" w:type="dxa"/>
          </w:tcPr>
          <w:p w14:paraId="6D41EAE5" w14:textId="77777777" w:rsidR="00706227" w:rsidRPr="0067125D" w:rsidRDefault="00706227" w:rsidP="001D0FFD">
            <w:pPr>
              <w:spacing w:line="240" w:lineRule="auto"/>
              <w:ind w:left="-285" w:right="-117"/>
              <w:jc w:val="center"/>
              <w:rPr>
                <w:rFonts w:cs="Times New Roman"/>
                <w:color w:val="000000"/>
                <w:szCs w:val="22"/>
              </w:rPr>
            </w:pPr>
          </w:p>
        </w:tc>
        <w:tc>
          <w:tcPr>
            <w:tcW w:w="1890" w:type="dxa"/>
          </w:tcPr>
          <w:p w14:paraId="14DD4190" w14:textId="77777777" w:rsidR="00706227" w:rsidRPr="0067125D" w:rsidRDefault="00706227" w:rsidP="00C52B5E">
            <w:pPr>
              <w:spacing w:line="240" w:lineRule="auto"/>
              <w:ind w:left="-103" w:right="-117"/>
              <w:jc w:val="center"/>
              <w:rPr>
                <w:rFonts w:cs="Times New Roman"/>
                <w:color w:val="000000"/>
                <w:szCs w:val="22"/>
              </w:rPr>
            </w:pPr>
          </w:p>
        </w:tc>
        <w:tc>
          <w:tcPr>
            <w:tcW w:w="1080" w:type="dxa"/>
          </w:tcPr>
          <w:p w14:paraId="0728FA39" w14:textId="77777777" w:rsidR="00706227" w:rsidRPr="0067125D" w:rsidRDefault="00706227" w:rsidP="00C52B5E">
            <w:pPr>
              <w:spacing w:line="240" w:lineRule="auto"/>
              <w:ind w:left="-107" w:right="-99"/>
              <w:jc w:val="center"/>
              <w:rPr>
                <w:rFonts w:eastAsia="Cordia New" w:cs="Times New Roman"/>
                <w:i/>
                <w:iCs/>
                <w:szCs w:val="22"/>
                <w:lang w:val="en-US"/>
              </w:rPr>
            </w:pPr>
          </w:p>
        </w:tc>
        <w:tc>
          <w:tcPr>
            <w:tcW w:w="1260" w:type="dxa"/>
          </w:tcPr>
          <w:p w14:paraId="4A140611" w14:textId="77777777" w:rsidR="00706227" w:rsidRPr="0067125D" w:rsidRDefault="00706227" w:rsidP="00C52B5E">
            <w:pPr>
              <w:spacing w:line="240" w:lineRule="auto"/>
              <w:ind w:right="-108"/>
              <w:rPr>
                <w:rFonts w:eastAsia="Cordia New" w:cs="Times New Roman"/>
                <w:i/>
                <w:iCs/>
                <w:szCs w:val="22"/>
                <w:lang w:val="en-US"/>
              </w:rPr>
            </w:pPr>
          </w:p>
        </w:tc>
      </w:tr>
      <w:tr w:rsidR="001D0FFD" w:rsidRPr="0067125D" w14:paraId="73660791" w14:textId="77777777" w:rsidTr="00607686">
        <w:trPr>
          <w:trHeight w:val="281"/>
        </w:trPr>
        <w:tc>
          <w:tcPr>
            <w:tcW w:w="3150" w:type="dxa"/>
            <w:vAlign w:val="bottom"/>
          </w:tcPr>
          <w:p w14:paraId="4C9C6241" w14:textId="18113BC5" w:rsidR="001D0FFD" w:rsidRPr="00533FF9" w:rsidRDefault="001D0FFD" w:rsidP="003211E8">
            <w:pPr>
              <w:pStyle w:val="a2"/>
              <w:tabs>
                <w:tab w:val="clear" w:pos="1080"/>
              </w:tabs>
              <w:ind w:left="-108" w:right="-99"/>
              <w:jc w:val="center"/>
              <w:rPr>
                <w:rFonts w:eastAsia="Cordia New" w:cs="Times New Roman"/>
                <w:sz w:val="22"/>
                <w:szCs w:val="22"/>
                <w:highlight w:val="yellow"/>
                <w:lang w:val="en-US"/>
              </w:rPr>
            </w:pPr>
            <w:r w:rsidRPr="00C41DFF">
              <w:rPr>
                <w:rFonts w:eastAsia="Cordia New" w:cs="Times New Roman"/>
                <w:sz w:val="22"/>
                <w:szCs w:val="22"/>
                <w:lang w:val="en-US"/>
              </w:rPr>
              <w:t>1 January 2025 - 31 March 2025</w:t>
            </w:r>
          </w:p>
        </w:tc>
        <w:tc>
          <w:tcPr>
            <w:tcW w:w="1890" w:type="dxa"/>
            <w:vAlign w:val="bottom"/>
          </w:tcPr>
          <w:p w14:paraId="04591268" w14:textId="6227F1B3" w:rsidR="001D0FFD" w:rsidRPr="003211E8" w:rsidRDefault="001D0FFD" w:rsidP="001D0FFD">
            <w:pPr>
              <w:pStyle w:val="a2"/>
              <w:tabs>
                <w:tab w:val="clear" w:pos="1080"/>
              </w:tabs>
              <w:ind w:right="-45"/>
              <w:jc w:val="center"/>
              <w:rPr>
                <w:rFonts w:eastAsia="Cordia New" w:cs="Times New Roman"/>
                <w:sz w:val="22"/>
                <w:szCs w:val="22"/>
                <w:lang w:val="en-US"/>
              </w:rPr>
            </w:pPr>
            <w:r w:rsidRPr="00A65E11">
              <w:rPr>
                <w:rFonts w:eastAsia="Cordia New" w:cs="Times New Roman"/>
                <w:sz w:val="22"/>
                <w:szCs w:val="22"/>
                <w:lang w:val="en-US"/>
              </w:rPr>
              <w:t>15 May 2025</w:t>
            </w:r>
          </w:p>
        </w:tc>
        <w:tc>
          <w:tcPr>
            <w:tcW w:w="1890" w:type="dxa"/>
            <w:vAlign w:val="bottom"/>
          </w:tcPr>
          <w:p w14:paraId="3F1C374A" w14:textId="3BA1F1B7" w:rsidR="001D0FFD" w:rsidRPr="00533FF9" w:rsidRDefault="001D0FFD" w:rsidP="001D0FFD">
            <w:pPr>
              <w:pStyle w:val="a2"/>
              <w:tabs>
                <w:tab w:val="clear" w:pos="1080"/>
              </w:tabs>
              <w:ind w:right="-45"/>
              <w:jc w:val="center"/>
              <w:rPr>
                <w:rFonts w:eastAsia="Cordia New" w:cs="Times New Roman"/>
                <w:sz w:val="22"/>
                <w:szCs w:val="22"/>
                <w:highlight w:val="yellow"/>
                <w:lang w:val="en-US"/>
              </w:rPr>
            </w:pPr>
            <w:r>
              <w:rPr>
                <w:rFonts w:eastAsia="Cordia New" w:cs="Times New Roman"/>
                <w:sz w:val="22"/>
                <w:szCs w:val="22"/>
                <w:lang w:val="en-US"/>
              </w:rPr>
              <w:t>12 June 2025</w:t>
            </w:r>
          </w:p>
        </w:tc>
        <w:tc>
          <w:tcPr>
            <w:tcW w:w="1080" w:type="dxa"/>
            <w:vAlign w:val="bottom"/>
          </w:tcPr>
          <w:p w14:paraId="3881F038" w14:textId="4EC2C887" w:rsidR="001D0FFD" w:rsidRPr="005A419E" w:rsidRDefault="001D0FFD" w:rsidP="001D0FFD">
            <w:pPr>
              <w:pStyle w:val="a2"/>
              <w:tabs>
                <w:tab w:val="clear" w:pos="1080"/>
              </w:tabs>
              <w:ind w:right="-45"/>
              <w:jc w:val="center"/>
              <w:rPr>
                <w:rFonts w:eastAsia="Cordia New" w:cs="Times New Roman"/>
                <w:sz w:val="22"/>
                <w:szCs w:val="22"/>
                <w:lang w:val="en-US"/>
              </w:rPr>
            </w:pPr>
            <w:r>
              <w:rPr>
                <w:rFonts w:eastAsia="Cordia New" w:cs="Times New Roman"/>
                <w:sz w:val="22"/>
                <w:szCs w:val="22"/>
                <w:lang w:val="en-US"/>
              </w:rPr>
              <w:t>0.082485</w:t>
            </w:r>
          </w:p>
        </w:tc>
        <w:tc>
          <w:tcPr>
            <w:tcW w:w="1260" w:type="dxa"/>
            <w:vAlign w:val="bottom"/>
          </w:tcPr>
          <w:p w14:paraId="6BE9621E" w14:textId="2193D516" w:rsidR="001D0FFD" w:rsidRPr="005A419E" w:rsidRDefault="001D0FFD" w:rsidP="001D0FFD">
            <w:pPr>
              <w:tabs>
                <w:tab w:val="left" w:pos="880"/>
              </w:tabs>
              <w:spacing w:line="240" w:lineRule="auto"/>
              <w:ind w:left="-108" w:right="66"/>
              <w:jc w:val="right"/>
              <w:rPr>
                <w:rFonts w:cs="Times New Roman"/>
                <w:szCs w:val="22"/>
              </w:rPr>
            </w:pPr>
            <w:r>
              <w:rPr>
                <w:rFonts w:cs="Times New Roman"/>
                <w:color w:val="000000"/>
                <w:szCs w:val="22"/>
              </w:rPr>
              <w:t>30,420</w:t>
            </w:r>
          </w:p>
        </w:tc>
      </w:tr>
      <w:tr w:rsidR="001D0FFD" w:rsidRPr="0067125D" w14:paraId="6C2A2480" w14:textId="77777777" w:rsidTr="00607686">
        <w:trPr>
          <w:trHeight w:val="101"/>
        </w:trPr>
        <w:tc>
          <w:tcPr>
            <w:tcW w:w="3150" w:type="dxa"/>
            <w:vAlign w:val="center"/>
          </w:tcPr>
          <w:p w14:paraId="3017A2DF" w14:textId="7481DBF8" w:rsidR="001D0FFD" w:rsidRPr="009A3621" w:rsidRDefault="001D0FFD" w:rsidP="003211E8">
            <w:pPr>
              <w:pStyle w:val="a2"/>
              <w:tabs>
                <w:tab w:val="clear" w:pos="1080"/>
              </w:tabs>
              <w:ind w:left="-108" w:right="-99"/>
              <w:jc w:val="center"/>
              <w:rPr>
                <w:rFonts w:cs="Cordia New"/>
                <w:sz w:val="22"/>
                <w:szCs w:val="22"/>
                <w:cs/>
                <w:lang w:val="en-US"/>
              </w:rPr>
            </w:pPr>
            <w:r w:rsidRPr="00A65E11">
              <w:rPr>
                <w:rFonts w:eastAsia="Cordia New" w:cs="Times New Roman"/>
                <w:sz w:val="22"/>
                <w:szCs w:val="22"/>
                <w:lang w:val="en-US"/>
              </w:rPr>
              <w:t>1 April 2025 - 30 June 2025</w:t>
            </w:r>
          </w:p>
        </w:tc>
        <w:tc>
          <w:tcPr>
            <w:tcW w:w="1890" w:type="dxa"/>
            <w:vAlign w:val="center"/>
          </w:tcPr>
          <w:p w14:paraId="15D01929" w14:textId="05391CE2" w:rsidR="001D0FFD" w:rsidRPr="0067125D" w:rsidRDefault="001D0FFD" w:rsidP="003211E8">
            <w:pPr>
              <w:pStyle w:val="a2"/>
              <w:tabs>
                <w:tab w:val="clear" w:pos="1080"/>
              </w:tabs>
              <w:ind w:right="-45"/>
              <w:jc w:val="center"/>
              <w:rPr>
                <w:rFonts w:eastAsia="Cordia New" w:cs="Times New Roman"/>
                <w:sz w:val="22"/>
                <w:szCs w:val="22"/>
                <w:lang w:val="en-US"/>
              </w:rPr>
            </w:pPr>
            <w:r w:rsidRPr="00A65E11">
              <w:rPr>
                <w:rFonts w:eastAsia="Cordia New" w:cs="Times New Roman"/>
                <w:sz w:val="22"/>
                <w:szCs w:val="22"/>
                <w:lang w:val="en-US"/>
              </w:rPr>
              <w:t>14 August</w:t>
            </w:r>
            <w:r w:rsidR="003211E8">
              <w:rPr>
                <w:rFonts w:eastAsia="Cordia New" w:cs="Times New Roman"/>
                <w:sz w:val="22"/>
                <w:szCs w:val="22"/>
                <w:lang w:val="en-US"/>
              </w:rPr>
              <w:t xml:space="preserve"> </w:t>
            </w:r>
            <w:r>
              <w:rPr>
                <w:rFonts w:eastAsia="Cordia New" w:cs="Times New Roman"/>
                <w:sz w:val="22"/>
                <w:szCs w:val="22"/>
                <w:lang w:val="en-US"/>
              </w:rPr>
              <w:t>2025</w:t>
            </w:r>
          </w:p>
        </w:tc>
        <w:tc>
          <w:tcPr>
            <w:tcW w:w="1890" w:type="dxa"/>
            <w:vAlign w:val="center"/>
          </w:tcPr>
          <w:p w14:paraId="6B61ECB2" w14:textId="7C8FF382" w:rsidR="001D0FFD" w:rsidRPr="0067125D" w:rsidRDefault="001D0FFD" w:rsidP="003211E8">
            <w:pPr>
              <w:pStyle w:val="a2"/>
              <w:tabs>
                <w:tab w:val="clear" w:pos="1080"/>
              </w:tabs>
              <w:ind w:right="-45"/>
              <w:jc w:val="center"/>
              <w:rPr>
                <w:rFonts w:eastAsia="Cordia New" w:cs="Times New Roman"/>
                <w:sz w:val="22"/>
                <w:szCs w:val="22"/>
                <w:lang w:val="en-US"/>
              </w:rPr>
            </w:pPr>
            <w:r>
              <w:rPr>
                <w:rFonts w:eastAsia="Cordia New" w:cs="Times New Roman"/>
                <w:sz w:val="22"/>
                <w:szCs w:val="22"/>
                <w:lang w:val="en-US"/>
              </w:rPr>
              <w:t>11 September</w:t>
            </w:r>
            <w:r w:rsidR="003211E8">
              <w:rPr>
                <w:rFonts w:eastAsia="Cordia New" w:cs="Times New Roman"/>
                <w:sz w:val="22"/>
                <w:szCs w:val="22"/>
                <w:lang w:val="en-US"/>
              </w:rPr>
              <w:t xml:space="preserve"> </w:t>
            </w:r>
            <w:r>
              <w:rPr>
                <w:rFonts w:eastAsia="Cordia New" w:cs="Times New Roman"/>
                <w:sz w:val="22"/>
                <w:szCs w:val="22"/>
                <w:lang w:val="en-US"/>
              </w:rPr>
              <w:t>2025</w:t>
            </w:r>
          </w:p>
        </w:tc>
        <w:tc>
          <w:tcPr>
            <w:tcW w:w="1080" w:type="dxa"/>
            <w:vAlign w:val="bottom"/>
          </w:tcPr>
          <w:p w14:paraId="26C24859" w14:textId="152B2F68" w:rsidR="001D0FFD" w:rsidRPr="005A419E" w:rsidRDefault="001D0FFD" w:rsidP="001D0FFD">
            <w:pPr>
              <w:pStyle w:val="a2"/>
              <w:tabs>
                <w:tab w:val="clear" w:pos="1080"/>
              </w:tabs>
              <w:ind w:left="-108" w:right="-117"/>
              <w:jc w:val="center"/>
              <w:rPr>
                <w:rFonts w:cs="Times New Roman"/>
                <w:sz w:val="22"/>
                <w:szCs w:val="22"/>
                <w:highlight w:val="yellow"/>
                <w:lang w:val="en-US"/>
              </w:rPr>
            </w:pPr>
            <w:r>
              <w:rPr>
                <w:rFonts w:eastAsia="Cordia New" w:cs="Times New Roman"/>
                <w:sz w:val="22"/>
                <w:szCs w:val="22"/>
                <w:lang w:val="en-US"/>
              </w:rPr>
              <w:t>0.119610</w:t>
            </w:r>
          </w:p>
        </w:tc>
        <w:tc>
          <w:tcPr>
            <w:tcW w:w="1260" w:type="dxa"/>
            <w:vAlign w:val="bottom"/>
          </w:tcPr>
          <w:p w14:paraId="065E5687" w14:textId="34C6561D" w:rsidR="001D0FFD" w:rsidRPr="005A419E" w:rsidRDefault="001D0FFD" w:rsidP="001D0FFD">
            <w:pPr>
              <w:tabs>
                <w:tab w:val="left" w:pos="880"/>
              </w:tabs>
              <w:spacing w:line="240" w:lineRule="auto"/>
              <w:ind w:left="-108" w:right="66"/>
              <w:jc w:val="right"/>
              <w:rPr>
                <w:rFonts w:cs="Times New Roman"/>
                <w:b/>
                <w:bCs/>
                <w:szCs w:val="22"/>
                <w:highlight w:val="yellow"/>
              </w:rPr>
            </w:pPr>
            <w:r>
              <w:rPr>
                <w:rFonts w:cs="Times New Roman"/>
                <w:color w:val="000000"/>
                <w:szCs w:val="22"/>
              </w:rPr>
              <w:t>44,112</w:t>
            </w:r>
          </w:p>
        </w:tc>
      </w:tr>
      <w:tr w:rsidR="00291E9E" w:rsidRPr="0067125D" w14:paraId="2063D00D" w14:textId="77777777" w:rsidTr="00607686">
        <w:trPr>
          <w:trHeight w:val="101"/>
        </w:trPr>
        <w:tc>
          <w:tcPr>
            <w:tcW w:w="3150" w:type="dxa"/>
            <w:vAlign w:val="bottom"/>
          </w:tcPr>
          <w:p w14:paraId="2C2593BF" w14:textId="0399E58B" w:rsidR="00291E9E" w:rsidRPr="009A3621" w:rsidRDefault="00E02103" w:rsidP="003211E8">
            <w:pPr>
              <w:pStyle w:val="a2"/>
              <w:tabs>
                <w:tab w:val="clear" w:pos="1080"/>
              </w:tabs>
              <w:ind w:left="-108" w:right="-99"/>
              <w:jc w:val="center"/>
              <w:rPr>
                <w:rFonts w:cs="Cordia New"/>
                <w:sz w:val="22"/>
                <w:szCs w:val="22"/>
                <w:cs/>
                <w:lang w:val="en-US"/>
              </w:rPr>
            </w:pPr>
            <w:r w:rsidRPr="003211E8">
              <w:rPr>
                <w:rFonts w:eastAsia="Cordia New" w:cs="Times New Roman"/>
                <w:sz w:val="22"/>
                <w:szCs w:val="22"/>
                <w:lang w:val="en-US"/>
              </w:rPr>
              <w:t xml:space="preserve">1 July 2025 </w:t>
            </w:r>
            <w:r w:rsidR="009F6CD9">
              <w:rPr>
                <w:rFonts w:eastAsia="Cordia New" w:cs="Angsana New"/>
                <w:sz w:val="22"/>
                <w:szCs w:val="28"/>
                <w:lang w:val="en-US"/>
              </w:rPr>
              <w:t>-</w:t>
            </w:r>
            <w:r w:rsidRPr="003211E8">
              <w:rPr>
                <w:rFonts w:eastAsia="Cordia New" w:cs="Times New Roman"/>
                <w:sz w:val="22"/>
                <w:szCs w:val="22"/>
                <w:lang w:val="en-US"/>
              </w:rPr>
              <w:t xml:space="preserve"> 30 September 2025</w:t>
            </w:r>
          </w:p>
        </w:tc>
        <w:tc>
          <w:tcPr>
            <w:tcW w:w="1890" w:type="dxa"/>
            <w:vAlign w:val="bottom"/>
          </w:tcPr>
          <w:p w14:paraId="38A1D643" w14:textId="45452316" w:rsidR="00291E9E" w:rsidRPr="0067125D" w:rsidRDefault="00752CEB" w:rsidP="003211E8">
            <w:pPr>
              <w:pStyle w:val="a2"/>
              <w:tabs>
                <w:tab w:val="clear" w:pos="1080"/>
              </w:tabs>
              <w:ind w:right="-45"/>
              <w:jc w:val="center"/>
              <w:rPr>
                <w:rFonts w:eastAsia="Cordia New" w:cs="Times New Roman"/>
                <w:sz w:val="22"/>
                <w:szCs w:val="22"/>
                <w:lang w:val="en-US"/>
              </w:rPr>
            </w:pPr>
            <w:r>
              <w:rPr>
                <w:rFonts w:eastAsia="Cordia New" w:cs="Times New Roman"/>
                <w:sz w:val="22"/>
                <w:szCs w:val="22"/>
                <w:lang w:val="en-US"/>
              </w:rPr>
              <w:t>13 November</w:t>
            </w:r>
            <w:r w:rsidR="003211E8">
              <w:rPr>
                <w:rFonts w:eastAsia="Cordia New" w:cs="Times New Roman"/>
                <w:sz w:val="22"/>
                <w:szCs w:val="22"/>
                <w:lang w:val="en-US"/>
              </w:rPr>
              <w:t xml:space="preserve"> </w:t>
            </w:r>
            <w:r>
              <w:rPr>
                <w:rFonts w:eastAsia="Cordia New" w:cs="Times New Roman"/>
                <w:sz w:val="22"/>
                <w:szCs w:val="22"/>
                <w:lang w:val="en-US"/>
              </w:rPr>
              <w:t>2025</w:t>
            </w:r>
          </w:p>
        </w:tc>
        <w:tc>
          <w:tcPr>
            <w:tcW w:w="1890" w:type="dxa"/>
            <w:vAlign w:val="bottom"/>
          </w:tcPr>
          <w:p w14:paraId="33A593F2" w14:textId="47504C56" w:rsidR="00291E9E" w:rsidRPr="0067125D" w:rsidRDefault="00752CEB" w:rsidP="00291E9E">
            <w:pPr>
              <w:pStyle w:val="a2"/>
              <w:tabs>
                <w:tab w:val="clear" w:pos="1080"/>
              </w:tabs>
              <w:ind w:right="-45"/>
              <w:jc w:val="center"/>
              <w:rPr>
                <w:rFonts w:eastAsia="Cordia New" w:cs="Times New Roman"/>
                <w:sz w:val="22"/>
                <w:szCs w:val="22"/>
                <w:lang w:val="en-US"/>
              </w:rPr>
            </w:pPr>
            <w:r>
              <w:rPr>
                <w:rFonts w:eastAsia="Cordia New" w:cs="Times New Roman"/>
                <w:sz w:val="22"/>
                <w:szCs w:val="22"/>
                <w:lang w:val="en-US"/>
              </w:rPr>
              <w:t>11 December 2025</w:t>
            </w:r>
          </w:p>
        </w:tc>
        <w:tc>
          <w:tcPr>
            <w:tcW w:w="1080" w:type="dxa"/>
            <w:vAlign w:val="bottom"/>
          </w:tcPr>
          <w:p w14:paraId="722968F4" w14:textId="35A07564" w:rsidR="00291E9E" w:rsidRPr="005A419E" w:rsidRDefault="00752CEB" w:rsidP="00291E9E">
            <w:pPr>
              <w:pStyle w:val="a2"/>
              <w:tabs>
                <w:tab w:val="clear" w:pos="1080"/>
              </w:tabs>
              <w:ind w:left="-108" w:right="-117"/>
              <w:jc w:val="center"/>
              <w:rPr>
                <w:rFonts w:cs="Times New Roman"/>
                <w:sz w:val="22"/>
                <w:szCs w:val="22"/>
                <w:highlight w:val="yellow"/>
                <w:lang w:val="en-US"/>
              </w:rPr>
            </w:pPr>
            <w:r w:rsidRPr="00752CEB">
              <w:rPr>
                <w:rFonts w:cs="Times New Roman"/>
                <w:sz w:val="22"/>
                <w:szCs w:val="22"/>
                <w:lang w:val="en-US"/>
              </w:rPr>
              <w:t>0.182386</w:t>
            </w:r>
          </w:p>
        </w:tc>
        <w:tc>
          <w:tcPr>
            <w:tcW w:w="1260" w:type="dxa"/>
            <w:tcBorders>
              <w:bottom w:val="single" w:sz="4" w:space="0" w:color="auto"/>
            </w:tcBorders>
            <w:vAlign w:val="bottom"/>
          </w:tcPr>
          <w:p w14:paraId="39AC41C4" w14:textId="716F720E" w:rsidR="00291E9E" w:rsidRPr="003211E8" w:rsidRDefault="003211E8" w:rsidP="00291E9E">
            <w:pPr>
              <w:tabs>
                <w:tab w:val="left" w:pos="880"/>
              </w:tabs>
              <w:spacing w:line="240" w:lineRule="auto"/>
              <w:ind w:left="-108" w:right="66"/>
              <w:jc w:val="right"/>
              <w:rPr>
                <w:rFonts w:cs="Times New Roman"/>
                <w:szCs w:val="22"/>
                <w:highlight w:val="yellow"/>
              </w:rPr>
            </w:pPr>
            <w:r w:rsidRPr="003211E8">
              <w:rPr>
                <w:rFonts w:cs="Times New Roman"/>
                <w:color w:val="000000"/>
                <w:szCs w:val="22"/>
              </w:rPr>
              <w:t>67,264</w:t>
            </w:r>
          </w:p>
        </w:tc>
      </w:tr>
      <w:tr w:rsidR="003211E8" w:rsidRPr="0067125D" w14:paraId="2CF7A08D" w14:textId="77777777" w:rsidTr="00607686">
        <w:trPr>
          <w:trHeight w:val="101"/>
        </w:trPr>
        <w:tc>
          <w:tcPr>
            <w:tcW w:w="3150" w:type="dxa"/>
            <w:vAlign w:val="bottom"/>
          </w:tcPr>
          <w:p w14:paraId="692046CF" w14:textId="77777777" w:rsidR="003211E8" w:rsidRDefault="003211E8" w:rsidP="00291E9E">
            <w:pPr>
              <w:pStyle w:val="a2"/>
              <w:tabs>
                <w:tab w:val="clear" w:pos="1080"/>
              </w:tabs>
              <w:ind w:right="-99"/>
              <w:rPr>
                <w:rFonts w:cs="Cordia New"/>
                <w:sz w:val="22"/>
                <w:szCs w:val="22"/>
                <w:lang w:val="en-US"/>
              </w:rPr>
            </w:pPr>
          </w:p>
        </w:tc>
        <w:tc>
          <w:tcPr>
            <w:tcW w:w="1890" w:type="dxa"/>
            <w:vAlign w:val="bottom"/>
          </w:tcPr>
          <w:p w14:paraId="16496219" w14:textId="77777777" w:rsidR="003211E8" w:rsidRDefault="003211E8" w:rsidP="003211E8">
            <w:pPr>
              <w:pStyle w:val="a2"/>
              <w:tabs>
                <w:tab w:val="clear" w:pos="1080"/>
              </w:tabs>
              <w:ind w:right="-45"/>
              <w:jc w:val="center"/>
              <w:rPr>
                <w:rFonts w:eastAsia="Cordia New" w:cs="Times New Roman"/>
                <w:sz w:val="22"/>
                <w:szCs w:val="22"/>
                <w:lang w:val="en-US"/>
              </w:rPr>
            </w:pPr>
          </w:p>
        </w:tc>
        <w:tc>
          <w:tcPr>
            <w:tcW w:w="1890" w:type="dxa"/>
            <w:vAlign w:val="bottom"/>
          </w:tcPr>
          <w:p w14:paraId="184505F8" w14:textId="77777777" w:rsidR="003211E8" w:rsidRDefault="003211E8" w:rsidP="00291E9E">
            <w:pPr>
              <w:pStyle w:val="a2"/>
              <w:tabs>
                <w:tab w:val="clear" w:pos="1080"/>
              </w:tabs>
              <w:ind w:right="-45"/>
              <w:jc w:val="center"/>
              <w:rPr>
                <w:rFonts w:eastAsia="Cordia New" w:cs="Times New Roman"/>
                <w:sz w:val="22"/>
                <w:szCs w:val="22"/>
                <w:lang w:val="en-US"/>
              </w:rPr>
            </w:pPr>
          </w:p>
        </w:tc>
        <w:tc>
          <w:tcPr>
            <w:tcW w:w="1080" w:type="dxa"/>
            <w:vAlign w:val="bottom"/>
          </w:tcPr>
          <w:p w14:paraId="2B02A701" w14:textId="77777777" w:rsidR="003211E8" w:rsidRPr="00752CEB" w:rsidRDefault="003211E8" w:rsidP="00291E9E">
            <w:pPr>
              <w:pStyle w:val="a2"/>
              <w:tabs>
                <w:tab w:val="clear" w:pos="1080"/>
              </w:tabs>
              <w:ind w:left="-108" w:right="-117"/>
              <w:jc w:val="center"/>
              <w:rPr>
                <w:rFonts w:cs="Times New Roman"/>
                <w:sz w:val="22"/>
                <w:szCs w:val="22"/>
                <w:lang w:val="en-US"/>
              </w:rPr>
            </w:pPr>
          </w:p>
        </w:tc>
        <w:tc>
          <w:tcPr>
            <w:tcW w:w="1260" w:type="dxa"/>
            <w:tcBorders>
              <w:top w:val="single" w:sz="4" w:space="0" w:color="auto"/>
              <w:bottom w:val="double" w:sz="4" w:space="0" w:color="auto"/>
            </w:tcBorders>
            <w:vAlign w:val="bottom"/>
          </w:tcPr>
          <w:p w14:paraId="1FCD95C6" w14:textId="64A48751" w:rsidR="003211E8" w:rsidRDefault="003211E8" w:rsidP="00291E9E">
            <w:pPr>
              <w:tabs>
                <w:tab w:val="left" w:pos="880"/>
              </w:tabs>
              <w:spacing w:line="240" w:lineRule="auto"/>
              <w:ind w:left="-108" w:right="66"/>
              <w:jc w:val="right"/>
              <w:rPr>
                <w:rFonts w:cs="Times New Roman"/>
                <w:b/>
                <w:bCs/>
                <w:color w:val="000000"/>
                <w:szCs w:val="22"/>
              </w:rPr>
            </w:pPr>
            <w:r>
              <w:rPr>
                <w:rFonts w:cs="Times New Roman"/>
                <w:b/>
                <w:bCs/>
                <w:color w:val="000000"/>
                <w:szCs w:val="22"/>
              </w:rPr>
              <w:t>141,796</w:t>
            </w:r>
          </w:p>
        </w:tc>
      </w:tr>
      <w:tr w:rsidR="003211E8" w:rsidRPr="0067125D" w14:paraId="19A31ED8" w14:textId="77777777" w:rsidTr="00607686">
        <w:trPr>
          <w:trHeight w:val="101"/>
        </w:trPr>
        <w:tc>
          <w:tcPr>
            <w:tcW w:w="3150" w:type="dxa"/>
            <w:vAlign w:val="bottom"/>
          </w:tcPr>
          <w:p w14:paraId="5DE6F1DF" w14:textId="77777777" w:rsidR="003211E8" w:rsidRDefault="003211E8" w:rsidP="00291E9E">
            <w:pPr>
              <w:pStyle w:val="a2"/>
              <w:tabs>
                <w:tab w:val="clear" w:pos="1080"/>
              </w:tabs>
              <w:ind w:right="-99"/>
              <w:rPr>
                <w:rFonts w:cs="Cordia New"/>
                <w:sz w:val="22"/>
                <w:szCs w:val="22"/>
                <w:lang w:val="en-US"/>
              </w:rPr>
            </w:pPr>
          </w:p>
        </w:tc>
        <w:tc>
          <w:tcPr>
            <w:tcW w:w="1890" w:type="dxa"/>
            <w:vAlign w:val="bottom"/>
          </w:tcPr>
          <w:p w14:paraId="7FD9D2E5" w14:textId="77777777" w:rsidR="003211E8" w:rsidRDefault="003211E8" w:rsidP="00291E9E">
            <w:pPr>
              <w:pStyle w:val="a2"/>
              <w:tabs>
                <w:tab w:val="clear" w:pos="1080"/>
              </w:tabs>
              <w:ind w:right="-45"/>
              <w:rPr>
                <w:rFonts w:eastAsia="Cordia New" w:cs="Times New Roman"/>
                <w:sz w:val="22"/>
                <w:szCs w:val="22"/>
                <w:lang w:val="en-US"/>
              </w:rPr>
            </w:pPr>
          </w:p>
        </w:tc>
        <w:tc>
          <w:tcPr>
            <w:tcW w:w="1890" w:type="dxa"/>
            <w:vAlign w:val="bottom"/>
          </w:tcPr>
          <w:p w14:paraId="627CA80E" w14:textId="77777777" w:rsidR="003211E8" w:rsidRDefault="003211E8" w:rsidP="00291E9E">
            <w:pPr>
              <w:pStyle w:val="a2"/>
              <w:tabs>
                <w:tab w:val="clear" w:pos="1080"/>
              </w:tabs>
              <w:ind w:right="-45"/>
              <w:jc w:val="center"/>
              <w:rPr>
                <w:rFonts w:eastAsia="Cordia New" w:cs="Times New Roman"/>
                <w:sz w:val="22"/>
                <w:szCs w:val="22"/>
                <w:lang w:val="en-US"/>
              </w:rPr>
            </w:pPr>
          </w:p>
        </w:tc>
        <w:tc>
          <w:tcPr>
            <w:tcW w:w="1080" w:type="dxa"/>
            <w:vAlign w:val="bottom"/>
          </w:tcPr>
          <w:p w14:paraId="63480D81" w14:textId="77777777" w:rsidR="003211E8" w:rsidRPr="00752CEB" w:rsidRDefault="003211E8" w:rsidP="00291E9E">
            <w:pPr>
              <w:pStyle w:val="a2"/>
              <w:tabs>
                <w:tab w:val="clear" w:pos="1080"/>
              </w:tabs>
              <w:ind w:left="-108" w:right="-117"/>
              <w:jc w:val="center"/>
              <w:rPr>
                <w:rFonts w:cs="Times New Roman"/>
                <w:sz w:val="22"/>
                <w:szCs w:val="22"/>
                <w:lang w:val="en-US"/>
              </w:rPr>
            </w:pPr>
          </w:p>
        </w:tc>
        <w:tc>
          <w:tcPr>
            <w:tcW w:w="1260" w:type="dxa"/>
            <w:tcBorders>
              <w:top w:val="double" w:sz="4" w:space="0" w:color="auto"/>
            </w:tcBorders>
            <w:vAlign w:val="bottom"/>
          </w:tcPr>
          <w:p w14:paraId="5E3B07B2" w14:textId="77777777" w:rsidR="003211E8" w:rsidRDefault="003211E8" w:rsidP="00291E9E">
            <w:pPr>
              <w:tabs>
                <w:tab w:val="left" w:pos="880"/>
              </w:tabs>
              <w:spacing w:line="240" w:lineRule="auto"/>
              <w:ind w:left="-108" w:right="66"/>
              <w:jc w:val="right"/>
              <w:rPr>
                <w:rFonts w:cs="Times New Roman"/>
                <w:b/>
                <w:bCs/>
                <w:color w:val="000000"/>
                <w:szCs w:val="22"/>
              </w:rPr>
            </w:pPr>
          </w:p>
        </w:tc>
      </w:tr>
      <w:tr w:rsidR="003211E8" w:rsidRPr="0067125D" w14:paraId="061FE529" w14:textId="77777777" w:rsidTr="00607686">
        <w:trPr>
          <w:trHeight w:val="101"/>
        </w:trPr>
        <w:tc>
          <w:tcPr>
            <w:tcW w:w="9270" w:type="dxa"/>
            <w:gridSpan w:val="5"/>
            <w:vAlign w:val="bottom"/>
          </w:tcPr>
          <w:p w14:paraId="7D8F864B" w14:textId="61FF921A" w:rsidR="003211E8" w:rsidRPr="003211E8" w:rsidRDefault="003211E8" w:rsidP="003211E8">
            <w:pPr>
              <w:spacing w:line="240" w:lineRule="auto"/>
              <w:ind w:left="-113" w:right="-108"/>
              <w:jc w:val="center"/>
              <w:rPr>
                <w:rFonts w:cs="Times New Roman"/>
                <w:szCs w:val="22"/>
              </w:rPr>
            </w:pPr>
            <w:r w:rsidRPr="0067125D">
              <w:rPr>
                <w:rFonts w:cs="Times New Roman"/>
                <w:szCs w:val="22"/>
              </w:rPr>
              <w:t>For the year ended 31 December 202</w:t>
            </w:r>
            <w:r>
              <w:rPr>
                <w:rFonts w:cs="Times New Roman"/>
                <w:szCs w:val="22"/>
              </w:rPr>
              <w:t>4</w:t>
            </w:r>
          </w:p>
        </w:tc>
      </w:tr>
      <w:tr w:rsidR="003211E8" w:rsidRPr="0067125D" w14:paraId="4D4CB2E6" w14:textId="77777777" w:rsidTr="00607686">
        <w:trPr>
          <w:trHeight w:val="101"/>
        </w:trPr>
        <w:tc>
          <w:tcPr>
            <w:tcW w:w="3150" w:type="dxa"/>
          </w:tcPr>
          <w:p w14:paraId="54F68863" w14:textId="77777777" w:rsidR="003211E8" w:rsidRPr="0067125D" w:rsidRDefault="003211E8" w:rsidP="003211E8">
            <w:pPr>
              <w:spacing w:line="240" w:lineRule="auto"/>
              <w:ind w:right="-99"/>
              <w:rPr>
                <w:rFonts w:cs="Times New Roman"/>
                <w:color w:val="000000"/>
                <w:szCs w:val="22"/>
                <w:cs/>
                <w:lang w:bidi="th-TH"/>
              </w:rPr>
            </w:pPr>
          </w:p>
          <w:p w14:paraId="7EDB164C" w14:textId="10DB2FC9" w:rsidR="003211E8" w:rsidRPr="003211E8" w:rsidRDefault="003211E8" w:rsidP="003211E8">
            <w:pPr>
              <w:pStyle w:val="a2"/>
              <w:tabs>
                <w:tab w:val="clear" w:pos="1080"/>
              </w:tabs>
              <w:ind w:right="-99"/>
              <w:rPr>
                <w:rFonts w:cs="Times New Roman"/>
                <w:color w:val="000000"/>
                <w:sz w:val="22"/>
                <w:szCs w:val="22"/>
                <w:lang w:val="en-GB"/>
              </w:rPr>
            </w:pPr>
            <w:r w:rsidRPr="003211E8">
              <w:rPr>
                <w:rFonts w:cs="Times New Roman"/>
                <w:color w:val="000000"/>
                <w:sz w:val="22"/>
                <w:szCs w:val="22"/>
                <w:lang w:val="en-GB"/>
              </w:rPr>
              <w:t>The operation for the period</w:t>
            </w:r>
          </w:p>
        </w:tc>
        <w:tc>
          <w:tcPr>
            <w:tcW w:w="1890" w:type="dxa"/>
          </w:tcPr>
          <w:p w14:paraId="29F8A8EE" w14:textId="77777777" w:rsidR="003211E8" w:rsidRPr="0067125D" w:rsidRDefault="003211E8" w:rsidP="003211E8">
            <w:pPr>
              <w:spacing w:line="240" w:lineRule="auto"/>
              <w:ind w:left="-103" w:right="-117"/>
              <w:jc w:val="center"/>
              <w:rPr>
                <w:rFonts w:cs="Times New Roman"/>
                <w:color w:val="000000"/>
                <w:szCs w:val="22"/>
              </w:rPr>
            </w:pPr>
            <w:r w:rsidRPr="0067125D">
              <w:rPr>
                <w:rFonts w:cs="Times New Roman"/>
                <w:color w:val="000000"/>
                <w:szCs w:val="22"/>
              </w:rPr>
              <w:t>Approval</w:t>
            </w:r>
          </w:p>
          <w:p w14:paraId="35F34DBB" w14:textId="43756B7B" w:rsidR="003211E8" w:rsidRPr="003211E8" w:rsidRDefault="003211E8" w:rsidP="003211E8">
            <w:pPr>
              <w:pStyle w:val="a2"/>
              <w:tabs>
                <w:tab w:val="clear" w:pos="1080"/>
              </w:tabs>
              <w:ind w:right="-45"/>
              <w:jc w:val="center"/>
              <w:rPr>
                <w:rFonts w:cs="Times New Roman"/>
                <w:color w:val="000000"/>
                <w:sz w:val="22"/>
                <w:szCs w:val="22"/>
                <w:lang w:val="en-GB" w:bidi="ar-SA"/>
              </w:rPr>
            </w:pPr>
            <w:r w:rsidRPr="003211E8">
              <w:rPr>
                <w:rFonts w:cs="Times New Roman"/>
                <w:color w:val="000000"/>
                <w:sz w:val="22"/>
                <w:szCs w:val="22"/>
                <w:lang w:val="en-GB" w:bidi="ar-SA"/>
              </w:rPr>
              <w:t>date</w:t>
            </w:r>
          </w:p>
        </w:tc>
        <w:tc>
          <w:tcPr>
            <w:tcW w:w="1890" w:type="dxa"/>
          </w:tcPr>
          <w:p w14:paraId="3B3BE382" w14:textId="77777777" w:rsidR="003211E8" w:rsidRDefault="003211E8" w:rsidP="003211E8">
            <w:pPr>
              <w:spacing w:line="240" w:lineRule="auto"/>
              <w:ind w:left="-103" w:right="-117"/>
              <w:jc w:val="center"/>
              <w:rPr>
                <w:rFonts w:cs="Times New Roman"/>
                <w:color w:val="000000"/>
                <w:szCs w:val="22"/>
                <w:lang w:bidi="th-TH"/>
              </w:rPr>
            </w:pPr>
            <w:r w:rsidRPr="0067125D">
              <w:rPr>
                <w:rFonts w:cs="Times New Roman"/>
                <w:color w:val="000000"/>
                <w:szCs w:val="22"/>
                <w:lang w:bidi="th-TH"/>
              </w:rPr>
              <w:t>Payment</w:t>
            </w:r>
          </w:p>
          <w:p w14:paraId="51F9DCF8" w14:textId="0393D5F6" w:rsidR="003211E8" w:rsidRPr="003211E8" w:rsidRDefault="003211E8" w:rsidP="003211E8">
            <w:pPr>
              <w:pStyle w:val="a2"/>
              <w:tabs>
                <w:tab w:val="clear" w:pos="1080"/>
              </w:tabs>
              <w:ind w:right="-45"/>
              <w:jc w:val="center"/>
              <w:rPr>
                <w:rFonts w:cs="Times New Roman"/>
                <w:color w:val="000000"/>
                <w:sz w:val="22"/>
                <w:szCs w:val="22"/>
                <w:lang w:val="en-GB"/>
              </w:rPr>
            </w:pPr>
            <w:r w:rsidRPr="003211E8">
              <w:rPr>
                <w:rFonts w:cs="Times New Roman"/>
                <w:color w:val="000000"/>
                <w:sz w:val="22"/>
                <w:szCs w:val="22"/>
                <w:lang w:val="en-GB"/>
              </w:rPr>
              <w:t>date</w:t>
            </w:r>
          </w:p>
        </w:tc>
        <w:tc>
          <w:tcPr>
            <w:tcW w:w="1080" w:type="dxa"/>
          </w:tcPr>
          <w:p w14:paraId="5983E8C6" w14:textId="77777777" w:rsidR="003211E8" w:rsidRPr="0067125D" w:rsidRDefault="003211E8" w:rsidP="003211E8">
            <w:pPr>
              <w:spacing w:line="240" w:lineRule="auto"/>
              <w:ind w:left="-107" w:right="-99"/>
              <w:jc w:val="center"/>
              <w:rPr>
                <w:rFonts w:cs="Times New Roman"/>
                <w:color w:val="000000"/>
                <w:szCs w:val="22"/>
                <w:lang w:bidi="th-TH"/>
              </w:rPr>
            </w:pPr>
            <w:r>
              <w:rPr>
                <w:rFonts w:cs="Times New Roman"/>
                <w:color w:val="000000"/>
                <w:szCs w:val="22"/>
                <w:lang w:bidi="th-TH"/>
              </w:rPr>
              <w:t>Amount</w:t>
            </w:r>
          </w:p>
          <w:p w14:paraId="799EEE5B" w14:textId="3485ECCA" w:rsidR="003211E8" w:rsidRPr="003211E8" w:rsidRDefault="003211E8" w:rsidP="003211E8">
            <w:pPr>
              <w:pStyle w:val="a2"/>
              <w:tabs>
                <w:tab w:val="clear" w:pos="1080"/>
              </w:tabs>
              <w:ind w:left="-108" w:right="-117"/>
              <w:jc w:val="center"/>
              <w:rPr>
                <w:rFonts w:cs="Times New Roman"/>
                <w:color w:val="000000"/>
                <w:sz w:val="22"/>
                <w:szCs w:val="22"/>
                <w:lang w:val="en-GB"/>
              </w:rPr>
            </w:pPr>
            <w:r w:rsidRPr="003211E8">
              <w:rPr>
                <w:rFonts w:cs="Times New Roman"/>
                <w:color w:val="000000"/>
                <w:sz w:val="22"/>
                <w:szCs w:val="22"/>
                <w:lang w:val="en-GB"/>
              </w:rPr>
              <w:t>per unit</w:t>
            </w:r>
          </w:p>
        </w:tc>
        <w:tc>
          <w:tcPr>
            <w:tcW w:w="1260" w:type="dxa"/>
          </w:tcPr>
          <w:p w14:paraId="10D9DAB3" w14:textId="77777777" w:rsidR="003211E8" w:rsidRPr="000F7AC5" w:rsidRDefault="003211E8" w:rsidP="003211E8">
            <w:pPr>
              <w:spacing w:line="240" w:lineRule="auto"/>
              <w:ind w:right="-108"/>
              <w:rPr>
                <w:rFonts w:cs="Times New Roman"/>
                <w:color w:val="000000"/>
                <w:szCs w:val="22"/>
                <w:cs/>
                <w:lang w:bidi="th-TH"/>
              </w:rPr>
            </w:pPr>
          </w:p>
          <w:p w14:paraId="612B1836" w14:textId="10A7CC4A" w:rsidR="003211E8" w:rsidRPr="003211E8" w:rsidRDefault="003211E8" w:rsidP="003211E8">
            <w:pPr>
              <w:tabs>
                <w:tab w:val="left" w:pos="880"/>
              </w:tabs>
              <w:spacing w:line="240" w:lineRule="auto"/>
              <w:ind w:left="-108" w:right="66"/>
              <w:jc w:val="right"/>
              <w:rPr>
                <w:rFonts w:cs="Times New Roman"/>
                <w:color w:val="000000"/>
                <w:szCs w:val="22"/>
                <w:lang w:bidi="th-TH"/>
              </w:rPr>
            </w:pPr>
            <w:r w:rsidRPr="0067125D">
              <w:rPr>
                <w:rFonts w:cs="Times New Roman"/>
                <w:color w:val="000000"/>
                <w:szCs w:val="22"/>
                <w:lang w:bidi="th-TH"/>
              </w:rPr>
              <w:t>Amount</w:t>
            </w:r>
          </w:p>
        </w:tc>
      </w:tr>
      <w:tr w:rsidR="003211E8" w:rsidRPr="0067125D" w14:paraId="37F3363D" w14:textId="77777777" w:rsidTr="00607686">
        <w:trPr>
          <w:trHeight w:val="101"/>
        </w:trPr>
        <w:tc>
          <w:tcPr>
            <w:tcW w:w="3150" w:type="dxa"/>
          </w:tcPr>
          <w:p w14:paraId="5BFE3822" w14:textId="77777777" w:rsidR="003211E8" w:rsidRPr="003211E8" w:rsidRDefault="003211E8" w:rsidP="003211E8">
            <w:pPr>
              <w:spacing w:line="240" w:lineRule="auto"/>
              <w:ind w:right="-99"/>
              <w:rPr>
                <w:rFonts w:cs="Times New Roman"/>
                <w:color w:val="000000"/>
                <w:szCs w:val="22"/>
                <w:lang w:bidi="th-TH"/>
              </w:rPr>
            </w:pPr>
          </w:p>
        </w:tc>
        <w:tc>
          <w:tcPr>
            <w:tcW w:w="1890" w:type="dxa"/>
          </w:tcPr>
          <w:p w14:paraId="42BC4B51" w14:textId="77777777" w:rsidR="003211E8" w:rsidRPr="003211E8" w:rsidRDefault="003211E8" w:rsidP="003211E8">
            <w:pPr>
              <w:spacing w:line="240" w:lineRule="auto"/>
              <w:ind w:right="-99"/>
              <w:rPr>
                <w:rFonts w:cs="Times New Roman"/>
                <w:color w:val="000000"/>
                <w:szCs w:val="22"/>
                <w:lang w:bidi="th-TH"/>
              </w:rPr>
            </w:pPr>
          </w:p>
        </w:tc>
        <w:tc>
          <w:tcPr>
            <w:tcW w:w="1890" w:type="dxa"/>
          </w:tcPr>
          <w:p w14:paraId="4CA22988" w14:textId="77777777" w:rsidR="003211E8" w:rsidRPr="003211E8" w:rsidRDefault="003211E8" w:rsidP="003211E8">
            <w:pPr>
              <w:spacing w:line="240" w:lineRule="auto"/>
              <w:ind w:right="-99"/>
              <w:rPr>
                <w:rFonts w:cs="Times New Roman"/>
                <w:color w:val="000000"/>
                <w:szCs w:val="22"/>
                <w:lang w:bidi="th-TH"/>
              </w:rPr>
            </w:pPr>
          </w:p>
        </w:tc>
        <w:tc>
          <w:tcPr>
            <w:tcW w:w="1080" w:type="dxa"/>
          </w:tcPr>
          <w:p w14:paraId="04202EB6" w14:textId="1054DC65" w:rsidR="003211E8" w:rsidRPr="003211E8" w:rsidRDefault="003211E8" w:rsidP="003211E8">
            <w:pPr>
              <w:spacing w:line="240" w:lineRule="auto"/>
              <w:ind w:left="-107" w:right="-99"/>
              <w:jc w:val="center"/>
              <w:rPr>
                <w:rFonts w:eastAsia="Cordia New" w:cs="Times New Roman"/>
                <w:i/>
                <w:iCs/>
                <w:szCs w:val="22"/>
                <w:lang w:val="en-US"/>
              </w:rPr>
            </w:pPr>
            <w:r w:rsidRPr="003211E8">
              <w:rPr>
                <w:rFonts w:eastAsia="Cordia New" w:cs="Times New Roman"/>
                <w:i/>
                <w:iCs/>
                <w:szCs w:val="22"/>
                <w:lang w:val="en-US"/>
              </w:rPr>
              <w:t>(in Baht</w:t>
            </w:r>
            <w:r w:rsidRPr="003211E8">
              <w:rPr>
                <w:rFonts w:eastAsia="Cordia New" w:cs="Times New Roman"/>
                <w:i/>
                <w:iCs/>
                <w:szCs w:val="22"/>
                <w:cs/>
                <w:lang w:val="en-US"/>
              </w:rPr>
              <w:t>)</w:t>
            </w:r>
          </w:p>
        </w:tc>
        <w:tc>
          <w:tcPr>
            <w:tcW w:w="1260" w:type="dxa"/>
          </w:tcPr>
          <w:p w14:paraId="61ACA999" w14:textId="2297DA4C" w:rsidR="003211E8" w:rsidRPr="003211E8" w:rsidRDefault="003211E8" w:rsidP="003211E8">
            <w:pPr>
              <w:spacing w:line="240" w:lineRule="auto"/>
              <w:ind w:left="-107" w:right="-99"/>
              <w:jc w:val="center"/>
              <w:rPr>
                <w:rFonts w:eastAsia="Cordia New" w:cs="Times New Roman"/>
                <w:i/>
                <w:iCs/>
                <w:szCs w:val="22"/>
                <w:lang w:val="en-US"/>
              </w:rPr>
            </w:pPr>
            <w:r w:rsidRPr="003211E8">
              <w:rPr>
                <w:rFonts w:eastAsia="Cordia New" w:cs="Times New Roman"/>
                <w:i/>
                <w:iCs/>
                <w:szCs w:val="22"/>
                <w:lang w:val="en-US"/>
              </w:rPr>
              <w:t>(in thousand Baht</w:t>
            </w:r>
            <w:r w:rsidRPr="003211E8">
              <w:rPr>
                <w:rFonts w:eastAsia="Cordia New" w:cs="Times New Roman"/>
                <w:i/>
                <w:iCs/>
                <w:szCs w:val="22"/>
                <w:cs/>
                <w:lang w:val="en-US"/>
              </w:rPr>
              <w:t>)</w:t>
            </w:r>
          </w:p>
        </w:tc>
      </w:tr>
      <w:tr w:rsidR="003211E8" w:rsidRPr="0067125D" w14:paraId="3B7B1242" w14:textId="77777777" w:rsidTr="00742ED8">
        <w:trPr>
          <w:trHeight w:val="101"/>
        </w:trPr>
        <w:tc>
          <w:tcPr>
            <w:tcW w:w="3150" w:type="dxa"/>
          </w:tcPr>
          <w:p w14:paraId="44AADD11" w14:textId="429C2C94" w:rsidR="003211E8" w:rsidRPr="003211E8" w:rsidRDefault="003211E8" w:rsidP="003211E8">
            <w:pPr>
              <w:pStyle w:val="a2"/>
              <w:tabs>
                <w:tab w:val="clear" w:pos="1080"/>
              </w:tabs>
              <w:ind w:left="-108" w:right="-99"/>
              <w:jc w:val="center"/>
              <w:rPr>
                <w:rFonts w:eastAsia="Cordia New" w:cs="Times New Roman"/>
                <w:spacing w:val="-4"/>
                <w:sz w:val="22"/>
                <w:szCs w:val="22"/>
                <w:lang w:val="en-US"/>
              </w:rPr>
            </w:pPr>
            <w:r w:rsidRPr="003211E8">
              <w:rPr>
                <w:rFonts w:eastAsia="Cordia New" w:cs="Times New Roman"/>
                <w:spacing w:val="-4"/>
                <w:sz w:val="22"/>
                <w:szCs w:val="22"/>
                <w:lang w:val="en-US"/>
              </w:rPr>
              <w:t>1 October 2023 - 31 December 2023</w:t>
            </w:r>
          </w:p>
        </w:tc>
        <w:tc>
          <w:tcPr>
            <w:tcW w:w="1890" w:type="dxa"/>
          </w:tcPr>
          <w:p w14:paraId="69EFB322" w14:textId="12D74995" w:rsidR="003211E8" w:rsidRDefault="003211E8" w:rsidP="003211E8">
            <w:pPr>
              <w:pStyle w:val="a2"/>
              <w:tabs>
                <w:tab w:val="clear" w:pos="1080"/>
              </w:tabs>
              <w:ind w:left="-108" w:right="-45"/>
              <w:jc w:val="center"/>
              <w:rPr>
                <w:rFonts w:eastAsia="Cordia New" w:cs="Times New Roman"/>
                <w:sz w:val="22"/>
                <w:szCs w:val="22"/>
                <w:lang w:val="en-US"/>
              </w:rPr>
            </w:pPr>
            <w:r w:rsidRPr="003211E8">
              <w:rPr>
                <w:rFonts w:eastAsia="Cordia New" w:cs="Times New Roman"/>
                <w:sz w:val="22"/>
                <w:szCs w:val="22"/>
                <w:lang w:val="en-US"/>
              </w:rPr>
              <w:t>23 February</w:t>
            </w:r>
            <w:r>
              <w:rPr>
                <w:rFonts w:eastAsia="Cordia New" w:cs="Times New Roman"/>
                <w:sz w:val="22"/>
                <w:szCs w:val="22"/>
                <w:lang w:val="en-US"/>
              </w:rPr>
              <w:t xml:space="preserve"> 2024</w:t>
            </w:r>
          </w:p>
        </w:tc>
        <w:tc>
          <w:tcPr>
            <w:tcW w:w="1890" w:type="dxa"/>
          </w:tcPr>
          <w:p w14:paraId="2BB81703" w14:textId="35167895" w:rsidR="003211E8" w:rsidRDefault="00607686" w:rsidP="003211E8">
            <w:pPr>
              <w:pStyle w:val="a2"/>
              <w:tabs>
                <w:tab w:val="clear" w:pos="1080"/>
              </w:tabs>
              <w:ind w:left="-108" w:right="-45"/>
              <w:jc w:val="center"/>
              <w:rPr>
                <w:rFonts w:eastAsia="Cordia New" w:cs="Times New Roman"/>
                <w:sz w:val="22"/>
                <w:szCs w:val="22"/>
                <w:lang w:val="en-US"/>
              </w:rPr>
            </w:pPr>
            <w:r>
              <w:rPr>
                <w:rFonts w:eastAsia="Cordia New" w:cs="Times New Roman"/>
                <w:sz w:val="22"/>
                <w:szCs w:val="22"/>
                <w:lang w:val="en-US"/>
              </w:rPr>
              <w:t>22 March 2024</w:t>
            </w:r>
          </w:p>
        </w:tc>
        <w:tc>
          <w:tcPr>
            <w:tcW w:w="1080" w:type="dxa"/>
          </w:tcPr>
          <w:p w14:paraId="5057AB00" w14:textId="2BD7755A" w:rsidR="003211E8" w:rsidRPr="003211E8" w:rsidRDefault="00742ED8" w:rsidP="003211E8">
            <w:pPr>
              <w:pStyle w:val="a2"/>
              <w:tabs>
                <w:tab w:val="clear" w:pos="1080"/>
              </w:tabs>
              <w:ind w:left="-108" w:right="-117"/>
              <w:jc w:val="center"/>
              <w:rPr>
                <w:rFonts w:eastAsia="Cordia New" w:cs="Times New Roman"/>
                <w:sz w:val="22"/>
                <w:szCs w:val="22"/>
                <w:lang w:val="en-US"/>
              </w:rPr>
            </w:pPr>
            <w:r>
              <w:rPr>
                <w:rFonts w:eastAsia="Cordia New" w:cs="Times New Roman"/>
                <w:sz w:val="22"/>
                <w:szCs w:val="22"/>
                <w:lang w:val="en-US"/>
              </w:rPr>
              <w:t>0.227466</w:t>
            </w:r>
          </w:p>
        </w:tc>
        <w:tc>
          <w:tcPr>
            <w:tcW w:w="1260" w:type="dxa"/>
            <w:tcBorders>
              <w:bottom w:val="single" w:sz="4" w:space="0" w:color="auto"/>
            </w:tcBorders>
          </w:tcPr>
          <w:p w14:paraId="4E4801D4" w14:textId="25FCA449" w:rsidR="003211E8" w:rsidRPr="00742ED8" w:rsidRDefault="00742ED8" w:rsidP="00742ED8">
            <w:pPr>
              <w:tabs>
                <w:tab w:val="left" w:pos="880"/>
              </w:tabs>
              <w:spacing w:line="240" w:lineRule="auto"/>
              <w:ind w:left="-108" w:right="66"/>
              <w:jc w:val="right"/>
              <w:rPr>
                <w:rFonts w:cs="Times New Roman"/>
                <w:color w:val="000000"/>
                <w:szCs w:val="22"/>
              </w:rPr>
            </w:pPr>
            <w:r w:rsidRPr="00742ED8">
              <w:rPr>
                <w:rFonts w:cs="Times New Roman"/>
                <w:color w:val="000000"/>
                <w:szCs w:val="22"/>
              </w:rPr>
              <w:t>83,889</w:t>
            </w:r>
          </w:p>
        </w:tc>
      </w:tr>
      <w:tr w:rsidR="00742ED8" w:rsidRPr="0067125D" w14:paraId="4AC9B489" w14:textId="77777777" w:rsidTr="00742ED8">
        <w:trPr>
          <w:trHeight w:val="101"/>
        </w:trPr>
        <w:tc>
          <w:tcPr>
            <w:tcW w:w="3150" w:type="dxa"/>
            <w:vAlign w:val="bottom"/>
          </w:tcPr>
          <w:p w14:paraId="000181A0" w14:textId="77777777" w:rsidR="00742ED8" w:rsidRPr="003211E8" w:rsidRDefault="00742ED8" w:rsidP="00742ED8">
            <w:pPr>
              <w:pStyle w:val="a2"/>
              <w:tabs>
                <w:tab w:val="clear" w:pos="1080"/>
              </w:tabs>
              <w:ind w:left="-108" w:right="-99"/>
              <w:jc w:val="center"/>
              <w:rPr>
                <w:rFonts w:eastAsia="Cordia New" w:cs="Times New Roman"/>
                <w:spacing w:val="-4"/>
                <w:sz w:val="22"/>
                <w:szCs w:val="22"/>
                <w:lang w:val="en-US"/>
              </w:rPr>
            </w:pPr>
          </w:p>
        </w:tc>
        <w:tc>
          <w:tcPr>
            <w:tcW w:w="1890" w:type="dxa"/>
            <w:vAlign w:val="bottom"/>
          </w:tcPr>
          <w:p w14:paraId="54D67A31" w14:textId="77777777" w:rsidR="00742ED8" w:rsidRPr="003211E8" w:rsidRDefault="00742ED8" w:rsidP="00742ED8">
            <w:pPr>
              <w:pStyle w:val="a2"/>
              <w:tabs>
                <w:tab w:val="clear" w:pos="1080"/>
              </w:tabs>
              <w:ind w:left="-108" w:right="-45"/>
              <w:jc w:val="center"/>
              <w:rPr>
                <w:rFonts w:eastAsia="Cordia New" w:cs="Times New Roman"/>
                <w:sz w:val="22"/>
                <w:szCs w:val="22"/>
                <w:lang w:val="en-US"/>
              </w:rPr>
            </w:pPr>
          </w:p>
        </w:tc>
        <w:tc>
          <w:tcPr>
            <w:tcW w:w="1890" w:type="dxa"/>
            <w:vAlign w:val="bottom"/>
          </w:tcPr>
          <w:p w14:paraId="431A83F1" w14:textId="77777777" w:rsidR="00742ED8" w:rsidRDefault="00742ED8" w:rsidP="00742ED8">
            <w:pPr>
              <w:pStyle w:val="a2"/>
              <w:tabs>
                <w:tab w:val="clear" w:pos="1080"/>
              </w:tabs>
              <w:ind w:left="-108" w:right="-45"/>
              <w:jc w:val="center"/>
              <w:rPr>
                <w:rFonts w:eastAsia="Cordia New" w:cs="Times New Roman"/>
                <w:sz w:val="22"/>
                <w:szCs w:val="22"/>
                <w:lang w:val="en-US"/>
              </w:rPr>
            </w:pPr>
          </w:p>
        </w:tc>
        <w:tc>
          <w:tcPr>
            <w:tcW w:w="1080" w:type="dxa"/>
            <w:vAlign w:val="bottom"/>
          </w:tcPr>
          <w:p w14:paraId="6B448998" w14:textId="77777777" w:rsidR="00742ED8" w:rsidRDefault="00742ED8" w:rsidP="00742ED8">
            <w:pPr>
              <w:pStyle w:val="a2"/>
              <w:tabs>
                <w:tab w:val="clear" w:pos="1080"/>
              </w:tabs>
              <w:ind w:left="-108" w:right="-117"/>
              <w:jc w:val="center"/>
              <w:rPr>
                <w:rFonts w:eastAsia="Cordia New" w:cs="Times New Roman"/>
                <w:sz w:val="22"/>
                <w:szCs w:val="22"/>
                <w:lang w:val="en-US"/>
              </w:rPr>
            </w:pPr>
          </w:p>
        </w:tc>
        <w:tc>
          <w:tcPr>
            <w:tcW w:w="1260" w:type="dxa"/>
            <w:tcBorders>
              <w:top w:val="single" w:sz="4" w:space="0" w:color="auto"/>
              <w:bottom w:val="double" w:sz="4" w:space="0" w:color="auto"/>
            </w:tcBorders>
            <w:vAlign w:val="bottom"/>
          </w:tcPr>
          <w:p w14:paraId="3F5F6C47" w14:textId="410B6413" w:rsidR="00742ED8" w:rsidRPr="00742ED8" w:rsidRDefault="00742ED8" w:rsidP="00742ED8">
            <w:pPr>
              <w:tabs>
                <w:tab w:val="left" w:pos="880"/>
              </w:tabs>
              <w:spacing w:line="240" w:lineRule="auto"/>
              <w:ind w:left="-108" w:right="66"/>
              <w:jc w:val="right"/>
              <w:rPr>
                <w:rFonts w:cs="Times New Roman"/>
                <w:color w:val="000000"/>
                <w:szCs w:val="22"/>
              </w:rPr>
            </w:pPr>
            <w:r>
              <w:rPr>
                <w:rFonts w:cs="Times New Roman"/>
                <w:b/>
                <w:bCs/>
                <w:color w:val="000000"/>
                <w:szCs w:val="22"/>
              </w:rPr>
              <w:t>83,889</w:t>
            </w:r>
          </w:p>
        </w:tc>
      </w:tr>
    </w:tbl>
    <w:p w14:paraId="61E75745" w14:textId="77777777" w:rsidR="00387395" w:rsidRPr="00392489" w:rsidRDefault="00387395" w:rsidP="00E02103">
      <w:pPr>
        <w:spacing w:line="240" w:lineRule="auto"/>
        <w:rPr>
          <w:rFonts w:cs="Times New Roman"/>
          <w:sz w:val="20"/>
          <w:lang w:bidi="th-TH"/>
        </w:rPr>
      </w:pPr>
    </w:p>
    <w:p w14:paraId="68905B8F" w14:textId="5F192789" w:rsidR="000069F7" w:rsidRPr="00F529B8" w:rsidRDefault="00B800A9" w:rsidP="009F5D8B">
      <w:pPr>
        <w:spacing w:line="240" w:lineRule="auto"/>
        <w:ind w:left="540" w:hanging="540"/>
        <w:rPr>
          <w:rFonts w:cs="Times New Roman"/>
          <w:b/>
          <w:bCs/>
          <w:sz w:val="24"/>
          <w:szCs w:val="24"/>
        </w:rPr>
      </w:pPr>
      <w:r w:rsidRPr="00F529B8">
        <w:rPr>
          <w:rFonts w:cs="Times New Roman"/>
          <w:b/>
          <w:bCs/>
          <w:sz w:val="24"/>
          <w:szCs w:val="24"/>
        </w:rPr>
        <w:t>1</w:t>
      </w:r>
      <w:r w:rsidR="00742ED8">
        <w:rPr>
          <w:rFonts w:cs="Times New Roman"/>
          <w:b/>
          <w:bCs/>
          <w:sz w:val="24"/>
          <w:szCs w:val="24"/>
        </w:rPr>
        <w:t>5</w:t>
      </w:r>
      <w:r w:rsidR="000069F7" w:rsidRPr="00F529B8">
        <w:rPr>
          <w:rFonts w:cs="Times New Roman"/>
          <w:b/>
          <w:bCs/>
          <w:sz w:val="24"/>
          <w:szCs w:val="24"/>
        </w:rPr>
        <w:tab/>
        <w:t>Information on investment purchase and sale transactions</w:t>
      </w:r>
    </w:p>
    <w:p w14:paraId="0515646E" w14:textId="77777777" w:rsidR="000069F7" w:rsidRPr="00392489" w:rsidRDefault="000069F7" w:rsidP="00E02103">
      <w:pPr>
        <w:spacing w:line="240" w:lineRule="auto"/>
        <w:rPr>
          <w:rFonts w:cs="Times New Roman"/>
          <w:sz w:val="20"/>
          <w:cs/>
          <w:lang w:bidi="th-TH"/>
        </w:rPr>
      </w:pPr>
    </w:p>
    <w:p w14:paraId="4A4F1CB6" w14:textId="6AEC861A" w:rsidR="00264A4A" w:rsidRPr="0067125D" w:rsidRDefault="00871344" w:rsidP="009F5D8B">
      <w:pPr>
        <w:spacing w:line="240" w:lineRule="auto"/>
        <w:ind w:left="540"/>
        <w:jc w:val="thaiDistribute"/>
        <w:rPr>
          <w:rFonts w:cs="Times New Roman"/>
          <w:i/>
          <w:iCs/>
          <w:szCs w:val="22"/>
          <w:lang w:eastAsia="x-none"/>
        </w:rPr>
      </w:pPr>
      <w:r w:rsidRPr="0067125D">
        <w:rPr>
          <w:rFonts w:eastAsia="Arial Unicode MS" w:cs="Times New Roman"/>
          <w:szCs w:val="22"/>
        </w:rPr>
        <w:t>The Trust’s purchase and sale transactions during the year ended 31 December 202</w:t>
      </w:r>
      <w:r w:rsidR="00533FF9">
        <w:rPr>
          <w:rFonts w:eastAsia="Arial Unicode MS" w:cs="Times New Roman"/>
          <w:szCs w:val="22"/>
        </w:rPr>
        <w:t>5</w:t>
      </w:r>
      <w:r w:rsidRPr="0067125D">
        <w:rPr>
          <w:rFonts w:eastAsia="Arial Unicode MS" w:cs="Times New Roman"/>
          <w:szCs w:val="22"/>
        </w:rPr>
        <w:t xml:space="preserve">, excluding </w:t>
      </w:r>
      <w:r w:rsidRPr="0034527F">
        <w:rPr>
          <w:rFonts w:eastAsia="Arial Unicode MS" w:cs="Times New Roman"/>
          <w:szCs w:val="22"/>
        </w:rPr>
        <w:t xml:space="preserve">investments in cash </w:t>
      </w:r>
      <w:r w:rsidR="00D90AE2" w:rsidRPr="0034527F">
        <w:rPr>
          <w:rFonts w:eastAsia="Arial Unicode MS" w:cs="Times New Roman"/>
          <w:szCs w:val="22"/>
        </w:rPr>
        <w:t xml:space="preserve">at </w:t>
      </w:r>
      <w:r w:rsidR="001C0798">
        <w:rPr>
          <w:rFonts w:eastAsia="Arial Unicode MS"/>
          <w:szCs w:val="28"/>
          <w:lang w:val="en-US" w:bidi="th-TH"/>
        </w:rPr>
        <w:t>financial institution</w:t>
      </w:r>
      <w:r w:rsidR="0034527F" w:rsidRPr="0034527F">
        <w:rPr>
          <w:rFonts w:eastAsia="Arial Unicode MS" w:cs="Times New Roman"/>
          <w:szCs w:val="22"/>
        </w:rPr>
        <w:t>s</w:t>
      </w:r>
      <w:r w:rsidRPr="0034527F">
        <w:rPr>
          <w:rFonts w:eastAsia="Arial Unicode MS" w:cs="Times New Roman"/>
          <w:szCs w:val="22"/>
        </w:rPr>
        <w:t xml:space="preserve">, amounted to Baht </w:t>
      </w:r>
      <w:r w:rsidR="005A298D">
        <w:rPr>
          <w:rFonts w:eastAsia="Arial Unicode MS" w:cs="Times New Roman"/>
          <w:szCs w:val="22"/>
        </w:rPr>
        <w:t>1,201.4</w:t>
      </w:r>
      <w:r w:rsidR="004F5109" w:rsidRPr="0034527F">
        <w:rPr>
          <w:rFonts w:eastAsia="Arial Unicode MS" w:cs="Times New Roman"/>
          <w:szCs w:val="22"/>
        </w:rPr>
        <w:t xml:space="preserve"> </w:t>
      </w:r>
      <w:r w:rsidRPr="0034527F">
        <w:rPr>
          <w:rFonts w:eastAsia="Arial Unicode MS" w:cs="Times New Roman"/>
          <w:szCs w:val="22"/>
        </w:rPr>
        <w:t xml:space="preserve">million which was </w:t>
      </w:r>
      <w:r w:rsidR="005A298D">
        <w:rPr>
          <w:rFonts w:eastAsia="Arial Unicode MS" w:cs="Times New Roman"/>
          <w:szCs w:val="22"/>
        </w:rPr>
        <w:t>35.66</w:t>
      </w:r>
      <w:r w:rsidRPr="0034527F">
        <w:rPr>
          <w:rFonts w:eastAsia="Arial Unicode MS" w:cs="Times New Roman"/>
          <w:szCs w:val="22"/>
        </w:rPr>
        <w:t xml:space="preserve">% of </w:t>
      </w:r>
      <w:r w:rsidR="00390C52">
        <w:rPr>
          <w:rFonts w:eastAsia="Arial Unicode MS" w:cs="Times New Roman"/>
          <w:szCs w:val="22"/>
        </w:rPr>
        <w:br/>
      </w:r>
      <w:r w:rsidRPr="0034527F">
        <w:rPr>
          <w:rFonts w:eastAsia="Arial Unicode MS" w:cs="Times New Roman"/>
          <w:szCs w:val="22"/>
        </w:rPr>
        <w:t>the average net</w:t>
      </w:r>
      <w:r w:rsidR="0034527F" w:rsidRPr="0034527F">
        <w:rPr>
          <w:rFonts w:eastAsia="Arial Unicode MS" w:cs="Times New Roman"/>
          <w:szCs w:val="22"/>
        </w:rPr>
        <w:t xml:space="preserve"> </w:t>
      </w:r>
      <w:r w:rsidRPr="0034527F">
        <w:rPr>
          <w:rFonts w:eastAsia="Arial Unicode MS" w:cs="Times New Roman"/>
          <w:szCs w:val="22"/>
        </w:rPr>
        <w:t>asset</w:t>
      </w:r>
      <w:r w:rsidR="00EE00DD" w:rsidRPr="0034527F">
        <w:rPr>
          <w:rFonts w:eastAsia="Arial Unicode MS" w:cs="Times New Roman"/>
          <w:szCs w:val="22"/>
        </w:rPr>
        <w:t>s</w:t>
      </w:r>
      <w:r w:rsidRPr="0034527F">
        <w:rPr>
          <w:rFonts w:eastAsia="Arial Unicode MS" w:cs="Times New Roman"/>
          <w:szCs w:val="22"/>
        </w:rPr>
        <w:t xml:space="preserve"> values</w:t>
      </w:r>
      <w:r w:rsidRPr="0067125D">
        <w:rPr>
          <w:rFonts w:eastAsia="Arial Unicode MS" w:cs="Times New Roman"/>
          <w:szCs w:val="22"/>
        </w:rPr>
        <w:t xml:space="preserve"> during the year </w:t>
      </w:r>
      <w:r w:rsidRPr="0067125D">
        <w:rPr>
          <w:rFonts w:eastAsia="Arial Unicode MS" w:cs="Times New Roman"/>
          <w:i/>
          <w:iCs/>
          <w:szCs w:val="22"/>
        </w:rPr>
        <w:t>(20</w:t>
      </w:r>
      <w:r w:rsidR="00EC0FED">
        <w:rPr>
          <w:rFonts w:eastAsia="Arial Unicode MS" w:cs="Times New Roman"/>
          <w:i/>
          <w:iCs/>
          <w:szCs w:val="22"/>
        </w:rPr>
        <w:t>2</w:t>
      </w:r>
      <w:r w:rsidR="00533FF9">
        <w:rPr>
          <w:rFonts w:eastAsia="Arial Unicode MS" w:cs="Times New Roman"/>
          <w:i/>
          <w:iCs/>
          <w:szCs w:val="22"/>
        </w:rPr>
        <w:t>4</w:t>
      </w:r>
      <w:r w:rsidRPr="0067125D">
        <w:rPr>
          <w:rFonts w:eastAsia="Arial Unicode MS" w:cs="Times New Roman"/>
          <w:i/>
          <w:iCs/>
          <w:szCs w:val="22"/>
        </w:rPr>
        <w:t xml:space="preserve">: Baht </w:t>
      </w:r>
      <w:r w:rsidR="00835DD6">
        <w:rPr>
          <w:rFonts w:eastAsia="Arial Unicode MS" w:cs="Times New Roman"/>
          <w:i/>
          <w:iCs/>
          <w:szCs w:val="22"/>
        </w:rPr>
        <w:t>9</w:t>
      </w:r>
      <w:r w:rsidR="00533FF9">
        <w:rPr>
          <w:rFonts w:eastAsia="Arial Unicode MS" w:cs="Times New Roman"/>
          <w:i/>
          <w:iCs/>
          <w:szCs w:val="22"/>
        </w:rPr>
        <w:t>99</w:t>
      </w:r>
      <w:r w:rsidR="00835DD6">
        <w:rPr>
          <w:rFonts w:eastAsia="Arial Unicode MS" w:cs="Times New Roman"/>
          <w:i/>
          <w:iCs/>
          <w:szCs w:val="22"/>
        </w:rPr>
        <w:t>.6</w:t>
      </w:r>
      <w:r w:rsidR="00EC0FED">
        <w:rPr>
          <w:rFonts w:eastAsia="Arial Unicode MS" w:cs="Times New Roman"/>
          <w:i/>
          <w:iCs/>
          <w:szCs w:val="22"/>
        </w:rPr>
        <w:t xml:space="preserve"> </w:t>
      </w:r>
      <w:r w:rsidRPr="0067125D">
        <w:rPr>
          <w:rFonts w:eastAsia="Arial Unicode MS" w:cs="Times New Roman"/>
          <w:i/>
          <w:iCs/>
          <w:szCs w:val="22"/>
        </w:rPr>
        <w:t xml:space="preserve">million which was </w:t>
      </w:r>
      <w:r w:rsidR="00835DD6">
        <w:rPr>
          <w:rFonts w:eastAsia="Arial Unicode MS" w:cs="Times New Roman"/>
          <w:i/>
          <w:iCs/>
          <w:szCs w:val="22"/>
        </w:rPr>
        <w:t>2</w:t>
      </w:r>
      <w:r w:rsidR="00533FF9">
        <w:rPr>
          <w:rFonts w:eastAsia="Arial Unicode MS" w:cs="Times New Roman"/>
          <w:i/>
          <w:iCs/>
          <w:szCs w:val="22"/>
        </w:rPr>
        <w:t>8</w:t>
      </w:r>
      <w:r w:rsidR="00835DD6">
        <w:rPr>
          <w:rFonts w:eastAsia="Arial Unicode MS" w:cs="Times New Roman"/>
          <w:i/>
          <w:iCs/>
          <w:szCs w:val="22"/>
        </w:rPr>
        <w:t>.</w:t>
      </w:r>
      <w:r w:rsidR="00533FF9">
        <w:rPr>
          <w:rFonts w:eastAsia="Arial Unicode MS" w:cs="Times New Roman"/>
          <w:i/>
          <w:iCs/>
          <w:szCs w:val="22"/>
        </w:rPr>
        <w:t>66</w:t>
      </w:r>
      <w:r w:rsidRPr="0067125D">
        <w:rPr>
          <w:rFonts w:eastAsia="Arial Unicode MS" w:cs="Times New Roman"/>
          <w:i/>
          <w:iCs/>
          <w:szCs w:val="22"/>
        </w:rPr>
        <w:t>% of the average net asset</w:t>
      </w:r>
      <w:r w:rsidR="00EE00DD" w:rsidRPr="0067125D">
        <w:rPr>
          <w:rFonts w:eastAsia="Arial Unicode MS" w:cs="Times New Roman"/>
          <w:i/>
          <w:iCs/>
          <w:szCs w:val="22"/>
        </w:rPr>
        <w:t>s</w:t>
      </w:r>
      <w:r w:rsidRPr="0067125D">
        <w:rPr>
          <w:rFonts w:eastAsia="Arial Unicode MS" w:cs="Times New Roman"/>
          <w:i/>
          <w:iCs/>
          <w:szCs w:val="22"/>
        </w:rPr>
        <w:t xml:space="preserve"> values during the year).</w:t>
      </w:r>
    </w:p>
    <w:p w14:paraId="2D6E1B94" w14:textId="48BB08D8" w:rsidR="004D1817" w:rsidRPr="00392489" w:rsidRDefault="004D1817" w:rsidP="00E02103">
      <w:pPr>
        <w:spacing w:line="240" w:lineRule="auto"/>
        <w:rPr>
          <w:rFonts w:cs="Times New Roman"/>
          <w:sz w:val="20"/>
          <w:cs/>
          <w:lang w:bidi="th-TH"/>
        </w:rPr>
      </w:pPr>
    </w:p>
    <w:p w14:paraId="7424C272" w14:textId="7678847B" w:rsidR="0008576D" w:rsidRPr="00F529B8" w:rsidRDefault="0008576D" w:rsidP="009F5D8B">
      <w:pPr>
        <w:spacing w:line="240" w:lineRule="auto"/>
        <w:jc w:val="thaiDistribute"/>
        <w:rPr>
          <w:rFonts w:cs="Times New Roman"/>
          <w:b/>
          <w:bCs/>
          <w:sz w:val="24"/>
          <w:szCs w:val="24"/>
        </w:rPr>
      </w:pPr>
      <w:r w:rsidRPr="00F529B8">
        <w:rPr>
          <w:rFonts w:cs="Times New Roman"/>
          <w:b/>
          <w:bCs/>
          <w:sz w:val="24"/>
          <w:szCs w:val="24"/>
          <w:lang w:val="en-US" w:bidi="th-TH"/>
        </w:rPr>
        <w:t>1</w:t>
      </w:r>
      <w:r w:rsidR="005A298D">
        <w:rPr>
          <w:rFonts w:cs="Times New Roman"/>
          <w:b/>
          <w:bCs/>
          <w:sz w:val="24"/>
          <w:szCs w:val="24"/>
          <w:lang w:val="en-US" w:bidi="th-TH"/>
        </w:rPr>
        <w:t>6</w:t>
      </w:r>
      <w:r w:rsidRPr="00F529B8">
        <w:rPr>
          <w:rFonts w:cs="Times New Roman"/>
          <w:b/>
          <w:bCs/>
          <w:sz w:val="24"/>
          <w:szCs w:val="24"/>
          <w:lang w:val="en-US" w:bidi="th-TH"/>
        </w:rPr>
        <w:tab/>
      </w:r>
      <w:r w:rsidRPr="00F529B8">
        <w:rPr>
          <w:rFonts w:cs="Times New Roman"/>
          <w:b/>
          <w:bCs/>
          <w:sz w:val="24"/>
          <w:szCs w:val="24"/>
        </w:rPr>
        <w:t>Segment information</w:t>
      </w:r>
      <w:r w:rsidR="00DC1287" w:rsidRPr="00F529B8">
        <w:rPr>
          <w:rFonts w:cs="Times New Roman"/>
          <w:b/>
          <w:bCs/>
          <w:sz w:val="24"/>
          <w:szCs w:val="24"/>
        </w:rPr>
        <w:t xml:space="preserve"> and disaggregation of revenue</w:t>
      </w:r>
    </w:p>
    <w:p w14:paraId="41448CC5" w14:textId="77777777" w:rsidR="0008576D" w:rsidRPr="00392489" w:rsidRDefault="0008576D" w:rsidP="000F7AC5">
      <w:pPr>
        <w:spacing w:line="240" w:lineRule="auto"/>
        <w:ind w:left="540" w:hanging="540"/>
        <w:rPr>
          <w:rFonts w:cs="Times New Roman"/>
          <w:sz w:val="20"/>
          <w:lang w:bidi="th-TH"/>
        </w:rPr>
      </w:pPr>
    </w:p>
    <w:p w14:paraId="79802D00" w14:textId="77777777" w:rsidR="00F020D1" w:rsidRDefault="00264A4A" w:rsidP="00F020D1">
      <w:pPr>
        <w:spacing w:line="240" w:lineRule="atLeast"/>
        <w:ind w:left="547"/>
        <w:jc w:val="thaiDistribute"/>
        <w:rPr>
          <w:rFonts w:cs="Times New Roman"/>
          <w:szCs w:val="22"/>
          <w:lang w:eastAsia="x-none"/>
        </w:rPr>
      </w:pPr>
      <w:r w:rsidRPr="0067125D">
        <w:rPr>
          <w:rFonts w:cs="Times New Roman"/>
          <w:szCs w:val="22"/>
        </w:rPr>
        <w:t xml:space="preserve">The Trust’s main operations are derived from rental and service income from investing in properties </w:t>
      </w:r>
      <w:r w:rsidR="00D90AE2" w:rsidRPr="0067125D">
        <w:rPr>
          <w:rFonts w:cs="Times New Roman"/>
          <w:szCs w:val="22"/>
        </w:rPr>
        <w:br/>
      </w:r>
      <w:r w:rsidRPr="0067125D">
        <w:rPr>
          <w:rFonts w:cs="Times New Roman"/>
          <w:szCs w:val="22"/>
        </w:rPr>
        <w:t xml:space="preserve">and leasehold rights, seeking the benefits from properties, and properties for rent. The Trust has only </w:t>
      </w:r>
      <w:r w:rsidR="00D90AE2" w:rsidRPr="0067125D">
        <w:rPr>
          <w:rFonts w:cs="Times New Roman"/>
          <w:szCs w:val="22"/>
        </w:rPr>
        <w:br/>
      </w:r>
      <w:r w:rsidRPr="009F5D8B">
        <w:rPr>
          <w:rFonts w:cs="Times New Roman"/>
          <w:szCs w:val="22"/>
        </w:rPr>
        <w:t>one geographical segment because they operate only in Thailand.</w:t>
      </w:r>
    </w:p>
    <w:p w14:paraId="75036492" w14:textId="77777777" w:rsidR="00F020D1" w:rsidRPr="00392489" w:rsidRDefault="00F020D1" w:rsidP="000F7AC5">
      <w:pPr>
        <w:spacing w:line="240" w:lineRule="auto"/>
        <w:ind w:left="540" w:hanging="540"/>
        <w:rPr>
          <w:rFonts w:cs="Times New Roman"/>
          <w:sz w:val="20"/>
          <w:lang w:bidi="th-TH"/>
        </w:rPr>
      </w:pPr>
    </w:p>
    <w:p w14:paraId="1CF6A159" w14:textId="3E7F0037" w:rsidR="00264A4A" w:rsidRPr="00F020D1" w:rsidRDefault="00264A4A" w:rsidP="00F020D1">
      <w:pPr>
        <w:spacing w:line="240" w:lineRule="atLeast"/>
        <w:ind w:left="547"/>
        <w:jc w:val="thaiDistribute"/>
        <w:rPr>
          <w:rFonts w:cs="Times New Roman"/>
          <w:szCs w:val="22"/>
        </w:rPr>
      </w:pPr>
      <w:r w:rsidRPr="009F5D8B">
        <w:rPr>
          <w:rFonts w:cs="Times New Roman"/>
          <w:szCs w:val="22"/>
          <w:lang w:eastAsia="x-none"/>
        </w:rPr>
        <w:t xml:space="preserve">Disaggregation of </w:t>
      </w:r>
      <w:r w:rsidRPr="009F5D8B">
        <w:rPr>
          <w:rFonts w:cs="Times New Roman"/>
          <w:szCs w:val="22"/>
          <w:lang w:val="x-none" w:eastAsia="x-none"/>
        </w:rPr>
        <w:t>revenue</w:t>
      </w:r>
      <w:r w:rsidRPr="009F5D8B">
        <w:rPr>
          <w:rFonts w:cs="Times New Roman"/>
          <w:szCs w:val="22"/>
          <w:lang w:eastAsia="x-none"/>
        </w:rPr>
        <w:t>s,</w:t>
      </w:r>
      <w:r w:rsidRPr="009F5D8B">
        <w:rPr>
          <w:rFonts w:cs="Times New Roman"/>
          <w:szCs w:val="22"/>
          <w:lang w:val="x-none" w:eastAsia="x-none"/>
        </w:rPr>
        <w:t xml:space="preserve"> </w:t>
      </w:r>
      <w:r w:rsidRPr="009F5D8B">
        <w:rPr>
          <w:rFonts w:cs="Times New Roman"/>
          <w:szCs w:val="22"/>
          <w:lang w:eastAsia="x-none"/>
        </w:rPr>
        <w:t>timing of revenue recognition and results</w:t>
      </w:r>
      <w:r w:rsidRPr="009F5D8B">
        <w:rPr>
          <w:rFonts w:cs="Times New Roman"/>
          <w:szCs w:val="22"/>
          <w:lang w:val="x-none" w:eastAsia="x-none"/>
        </w:rPr>
        <w:t xml:space="preserve">, based on </w:t>
      </w:r>
      <w:r w:rsidRPr="009F5D8B">
        <w:rPr>
          <w:rFonts w:cs="Times New Roman"/>
          <w:szCs w:val="22"/>
          <w:lang w:val="en-US" w:eastAsia="x-none"/>
        </w:rPr>
        <w:t xml:space="preserve">TFRS 15 </w:t>
      </w:r>
      <w:r w:rsidRPr="009F5D8B">
        <w:rPr>
          <w:rFonts w:cs="Times New Roman"/>
          <w:i/>
          <w:iCs/>
          <w:szCs w:val="22"/>
          <w:lang w:val="en-US" w:eastAsia="x-none"/>
        </w:rPr>
        <w:t xml:space="preserve">Revenue from </w:t>
      </w:r>
      <w:r w:rsidRPr="009F5D8B">
        <w:rPr>
          <w:rFonts w:cs="Times New Roman"/>
          <w:i/>
          <w:iCs/>
          <w:szCs w:val="22"/>
          <w:lang w:val="en-US" w:eastAsia="x-none"/>
        </w:rPr>
        <w:br/>
        <w:t>Contracts with Customers</w:t>
      </w:r>
      <w:r w:rsidRPr="009F5D8B">
        <w:rPr>
          <w:rFonts w:cs="Times New Roman"/>
          <w:szCs w:val="22"/>
          <w:lang w:val="x-none" w:eastAsia="x-none"/>
        </w:rPr>
        <w:t>, in the</w:t>
      </w:r>
      <w:r w:rsidRPr="009F5D8B">
        <w:rPr>
          <w:rFonts w:cs="Times New Roman"/>
          <w:szCs w:val="22"/>
          <w:lang w:eastAsia="x-none"/>
        </w:rPr>
        <w:t xml:space="preserve"> </w:t>
      </w:r>
      <w:r w:rsidRPr="009F5D8B">
        <w:rPr>
          <w:rFonts w:cs="Times New Roman"/>
          <w:szCs w:val="22"/>
          <w:lang w:val="x-none" w:eastAsia="x-none"/>
        </w:rPr>
        <w:t xml:space="preserve">financial </w:t>
      </w:r>
      <w:r w:rsidRPr="009F5D8B">
        <w:rPr>
          <w:rFonts w:cs="Times New Roman"/>
          <w:szCs w:val="22"/>
          <w:lang w:eastAsia="x-none"/>
        </w:rPr>
        <w:t xml:space="preserve">statements for the year ended 31 December </w:t>
      </w:r>
      <w:r w:rsidR="00D90AE2" w:rsidRPr="009F5D8B">
        <w:rPr>
          <w:rFonts w:cs="Times New Roman"/>
          <w:szCs w:val="22"/>
          <w:lang w:eastAsia="x-none"/>
        </w:rPr>
        <w:t>202</w:t>
      </w:r>
      <w:r w:rsidR="00533FF9">
        <w:rPr>
          <w:rFonts w:cs="Times New Roman"/>
          <w:szCs w:val="22"/>
          <w:lang w:eastAsia="x-none"/>
        </w:rPr>
        <w:t>5</w:t>
      </w:r>
      <w:r w:rsidR="00D90AE2" w:rsidRPr="009F5D8B">
        <w:rPr>
          <w:rFonts w:cs="Times New Roman"/>
          <w:szCs w:val="22"/>
          <w:lang w:eastAsia="x-none"/>
        </w:rPr>
        <w:t xml:space="preserve"> and 20</w:t>
      </w:r>
      <w:r w:rsidR="00DA475E" w:rsidRPr="009F5D8B">
        <w:rPr>
          <w:rFonts w:cs="Times New Roman"/>
          <w:szCs w:val="22"/>
          <w:lang w:eastAsia="x-none"/>
        </w:rPr>
        <w:t>2</w:t>
      </w:r>
      <w:r w:rsidR="00533FF9">
        <w:rPr>
          <w:rFonts w:cs="Times New Roman"/>
          <w:szCs w:val="22"/>
          <w:lang w:eastAsia="x-none"/>
        </w:rPr>
        <w:t>4</w:t>
      </w:r>
      <w:r w:rsidR="00D90AE2" w:rsidRPr="009F5D8B">
        <w:rPr>
          <w:rFonts w:cs="Times New Roman"/>
          <w:szCs w:val="22"/>
          <w:lang w:eastAsia="x-none"/>
        </w:rPr>
        <w:t xml:space="preserve"> </w:t>
      </w:r>
      <w:r w:rsidRPr="009F5D8B">
        <w:rPr>
          <w:rFonts w:cs="Times New Roman"/>
          <w:szCs w:val="22"/>
        </w:rPr>
        <w:t>were as follows:</w:t>
      </w:r>
    </w:p>
    <w:p w14:paraId="2FE6ADDE" w14:textId="77777777" w:rsidR="00264A4A" w:rsidRPr="00392489" w:rsidRDefault="00264A4A" w:rsidP="000F7AC5">
      <w:pPr>
        <w:spacing w:line="240" w:lineRule="auto"/>
        <w:ind w:left="540" w:hanging="540"/>
        <w:rPr>
          <w:rFonts w:cs="Times New Roman"/>
          <w:sz w:val="20"/>
          <w:lang w:bidi="th-TH"/>
        </w:rPr>
      </w:pPr>
    </w:p>
    <w:tbl>
      <w:tblPr>
        <w:tblW w:w="9244" w:type="dxa"/>
        <w:tblInd w:w="450" w:type="dxa"/>
        <w:tblLayout w:type="fixed"/>
        <w:tblLook w:val="04A0" w:firstRow="1" w:lastRow="0" w:firstColumn="1" w:lastColumn="0" w:noHBand="0" w:noVBand="1"/>
      </w:tblPr>
      <w:tblGrid>
        <w:gridCol w:w="6273"/>
        <w:gridCol w:w="1351"/>
        <w:gridCol w:w="272"/>
        <w:gridCol w:w="1348"/>
      </w:tblGrid>
      <w:tr w:rsidR="00A226A6" w:rsidRPr="0067125D" w14:paraId="2D8D5B36" w14:textId="77777777" w:rsidTr="001A23E9">
        <w:trPr>
          <w:tblHeader/>
        </w:trPr>
        <w:tc>
          <w:tcPr>
            <w:tcW w:w="3393" w:type="pct"/>
          </w:tcPr>
          <w:p w14:paraId="5BBCEFC6" w14:textId="77777777" w:rsidR="00DC1287" w:rsidRPr="009F5D8B" w:rsidRDefault="00DC1287" w:rsidP="00F529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731" w:type="pct"/>
          </w:tcPr>
          <w:p w14:paraId="7A476EF2" w14:textId="66E2B160" w:rsidR="00DC1287" w:rsidRPr="009F5D8B" w:rsidRDefault="00FD3F7C" w:rsidP="00F529B8">
            <w:pPr>
              <w:pStyle w:val="acctmergecolhdg"/>
              <w:spacing w:line="240" w:lineRule="auto"/>
              <w:ind w:left="-285" w:right="-88" w:firstLine="188"/>
              <w:rPr>
                <w:rFonts w:cs="Times New Roman"/>
                <w:b w:val="0"/>
                <w:bCs/>
                <w:szCs w:val="22"/>
              </w:rPr>
            </w:pPr>
            <w:r>
              <w:rPr>
                <w:rFonts w:cs="Times New Roman"/>
                <w:b w:val="0"/>
                <w:bCs/>
                <w:szCs w:val="22"/>
              </w:rPr>
              <w:t>202</w:t>
            </w:r>
            <w:r w:rsidR="00533FF9">
              <w:rPr>
                <w:rFonts w:cs="Times New Roman"/>
                <w:b w:val="0"/>
                <w:bCs/>
                <w:szCs w:val="22"/>
              </w:rPr>
              <w:t>5</w:t>
            </w:r>
          </w:p>
        </w:tc>
        <w:tc>
          <w:tcPr>
            <w:tcW w:w="147" w:type="pct"/>
          </w:tcPr>
          <w:p w14:paraId="217828F6" w14:textId="77777777" w:rsidR="00DC1287" w:rsidRPr="009F5D8B" w:rsidRDefault="00DC1287" w:rsidP="00F529B8">
            <w:pPr>
              <w:pStyle w:val="BodyText"/>
              <w:spacing w:after="0" w:line="240" w:lineRule="auto"/>
              <w:ind w:left="-108" w:right="-131"/>
              <w:jc w:val="center"/>
              <w:rPr>
                <w:rFonts w:cs="Times New Roman"/>
                <w:bCs/>
                <w:szCs w:val="22"/>
                <w:cs/>
              </w:rPr>
            </w:pPr>
          </w:p>
        </w:tc>
        <w:tc>
          <w:tcPr>
            <w:tcW w:w="729" w:type="pct"/>
          </w:tcPr>
          <w:p w14:paraId="19C82057" w14:textId="3459AF3D" w:rsidR="00DC1287" w:rsidRPr="009F5D8B" w:rsidRDefault="00FD3F7C" w:rsidP="00F529B8">
            <w:pPr>
              <w:pStyle w:val="acctmergecolhdg"/>
              <w:spacing w:line="240" w:lineRule="auto"/>
              <w:ind w:left="-97" w:right="-88"/>
              <w:rPr>
                <w:rFonts w:cs="Times New Roman"/>
                <w:b w:val="0"/>
                <w:bCs/>
                <w:szCs w:val="22"/>
              </w:rPr>
            </w:pPr>
            <w:r>
              <w:rPr>
                <w:rFonts w:cs="Times New Roman"/>
                <w:b w:val="0"/>
                <w:bCs/>
                <w:szCs w:val="22"/>
              </w:rPr>
              <w:t>202</w:t>
            </w:r>
            <w:r w:rsidR="00533FF9">
              <w:rPr>
                <w:rFonts w:cs="Times New Roman"/>
                <w:b w:val="0"/>
                <w:bCs/>
                <w:szCs w:val="22"/>
              </w:rPr>
              <w:t>4</w:t>
            </w:r>
          </w:p>
        </w:tc>
      </w:tr>
      <w:tr w:rsidR="00DC1287" w:rsidRPr="0067125D" w14:paraId="0C839FF2" w14:textId="77777777" w:rsidTr="001A23E9">
        <w:trPr>
          <w:tblHeader/>
        </w:trPr>
        <w:tc>
          <w:tcPr>
            <w:tcW w:w="3393" w:type="pct"/>
          </w:tcPr>
          <w:p w14:paraId="22F0E389" w14:textId="77777777" w:rsidR="00DC1287" w:rsidRPr="009F5D8B" w:rsidRDefault="00DC1287" w:rsidP="00F529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1607" w:type="pct"/>
            <w:gridSpan w:val="3"/>
          </w:tcPr>
          <w:p w14:paraId="0E55CC19" w14:textId="77777777" w:rsidR="00DC1287" w:rsidRPr="009F5D8B" w:rsidRDefault="00DC1287" w:rsidP="00F529B8">
            <w:pPr>
              <w:spacing w:line="240" w:lineRule="auto"/>
              <w:ind w:right="165"/>
              <w:jc w:val="center"/>
              <w:rPr>
                <w:rFonts w:cs="Times New Roman"/>
                <w:szCs w:val="22"/>
              </w:rPr>
            </w:pPr>
            <w:r w:rsidRPr="009F5D8B">
              <w:rPr>
                <w:rFonts w:eastAsia="Cordia New" w:cs="Times New Roman"/>
                <w:i/>
                <w:iCs/>
                <w:szCs w:val="22"/>
                <w:cs/>
              </w:rPr>
              <w:t>(</w:t>
            </w:r>
            <w:r w:rsidRPr="009F5D8B">
              <w:rPr>
                <w:rFonts w:eastAsia="Cordia New" w:cs="Times New Roman"/>
                <w:i/>
                <w:iCs/>
                <w:szCs w:val="22"/>
              </w:rPr>
              <w:t>in thousand Baht</w:t>
            </w:r>
            <w:r w:rsidRPr="009F5D8B">
              <w:rPr>
                <w:rFonts w:eastAsia="Cordia New" w:cs="Times New Roman"/>
                <w:i/>
                <w:iCs/>
                <w:szCs w:val="22"/>
                <w:cs/>
              </w:rPr>
              <w:t>)</w:t>
            </w:r>
          </w:p>
        </w:tc>
      </w:tr>
      <w:tr w:rsidR="00A226A6" w:rsidRPr="0067125D" w14:paraId="435B29EA" w14:textId="77777777" w:rsidTr="009F5D8B">
        <w:tc>
          <w:tcPr>
            <w:tcW w:w="3393" w:type="pct"/>
          </w:tcPr>
          <w:p w14:paraId="5799480B" w14:textId="77777777" w:rsidR="00DC1287" w:rsidRPr="009F5D8B" w:rsidRDefault="00DC1287" w:rsidP="00F529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r w:rsidRPr="009F5D8B">
              <w:rPr>
                <w:rFonts w:cs="Times New Roman"/>
                <w:b/>
                <w:bCs/>
                <w:szCs w:val="22"/>
              </w:rPr>
              <w:t>Type of revenues</w:t>
            </w:r>
          </w:p>
        </w:tc>
        <w:tc>
          <w:tcPr>
            <w:tcW w:w="731" w:type="pct"/>
          </w:tcPr>
          <w:p w14:paraId="2E6DB64C" w14:textId="77777777" w:rsidR="00DC1287" w:rsidRPr="009F5D8B" w:rsidRDefault="00DC1287" w:rsidP="00F529B8">
            <w:pPr>
              <w:tabs>
                <w:tab w:val="decimal" w:pos="1603"/>
              </w:tabs>
              <w:spacing w:line="240" w:lineRule="auto"/>
              <w:rPr>
                <w:rFonts w:cs="Times New Roman"/>
                <w:szCs w:val="22"/>
              </w:rPr>
            </w:pPr>
          </w:p>
        </w:tc>
        <w:tc>
          <w:tcPr>
            <w:tcW w:w="147" w:type="pct"/>
          </w:tcPr>
          <w:p w14:paraId="41F75574" w14:textId="77777777" w:rsidR="00DC1287" w:rsidRPr="009F5D8B" w:rsidRDefault="00DC1287" w:rsidP="00F529B8">
            <w:pPr>
              <w:pStyle w:val="BodyText"/>
              <w:tabs>
                <w:tab w:val="decimal" w:pos="975"/>
              </w:tabs>
              <w:spacing w:after="0" w:line="240" w:lineRule="auto"/>
              <w:ind w:left="-105" w:right="-105"/>
              <w:rPr>
                <w:rFonts w:cs="Times New Roman"/>
                <w:szCs w:val="22"/>
              </w:rPr>
            </w:pPr>
          </w:p>
        </w:tc>
        <w:tc>
          <w:tcPr>
            <w:tcW w:w="729" w:type="pct"/>
          </w:tcPr>
          <w:p w14:paraId="489626CC" w14:textId="77777777" w:rsidR="00DC1287" w:rsidRPr="009F5D8B" w:rsidRDefault="00DC1287" w:rsidP="00F529B8">
            <w:pPr>
              <w:tabs>
                <w:tab w:val="decimal" w:pos="1605"/>
              </w:tabs>
              <w:spacing w:line="240" w:lineRule="auto"/>
              <w:ind w:left="-86"/>
              <w:rPr>
                <w:rFonts w:cs="Times New Roman"/>
                <w:szCs w:val="22"/>
                <w:lang w:bidi="th-TH"/>
              </w:rPr>
            </w:pPr>
          </w:p>
        </w:tc>
      </w:tr>
      <w:tr w:rsidR="00533FF9" w:rsidRPr="0067125D" w14:paraId="480D20FE" w14:textId="77777777" w:rsidTr="009F5D8B">
        <w:tc>
          <w:tcPr>
            <w:tcW w:w="3393" w:type="pct"/>
          </w:tcPr>
          <w:p w14:paraId="1B63CCA1" w14:textId="77777777" w:rsidR="00533FF9" w:rsidRPr="009F5D8B" w:rsidRDefault="00533FF9" w:rsidP="00533F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eastAsia="Cordia New" w:cs="Times New Roman"/>
                <w:szCs w:val="22"/>
              </w:rPr>
            </w:pPr>
            <w:r w:rsidRPr="009F5D8B">
              <w:rPr>
                <w:rFonts w:cs="Times New Roman"/>
                <w:szCs w:val="22"/>
              </w:rPr>
              <w:t>Revenue from rendering of services</w:t>
            </w:r>
          </w:p>
        </w:tc>
        <w:tc>
          <w:tcPr>
            <w:tcW w:w="731" w:type="pct"/>
            <w:tcBorders>
              <w:bottom w:val="single" w:sz="4" w:space="0" w:color="auto"/>
            </w:tcBorders>
          </w:tcPr>
          <w:p w14:paraId="5EADEF10" w14:textId="2A3C9C34" w:rsidR="00533FF9" w:rsidRPr="009F5D8B" w:rsidRDefault="005A298D" w:rsidP="00533FF9">
            <w:pPr>
              <w:tabs>
                <w:tab w:val="decimal" w:pos="1603"/>
              </w:tabs>
              <w:spacing w:line="240" w:lineRule="auto"/>
              <w:rPr>
                <w:rFonts w:cs="Times New Roman"/>
                <w:szCs w:val="22"/>
              </w:rPr>
            </w:pPr>
            <w:r>
              <w:rPr>
                <w:rFonts w:cs="Times New Roman"/>
                <w:szCs w:val="22"/>
              </w:rPr>
              <w:t>333,119</w:t>
            </w:r>
          </w:p>
        </w:tc>
        <w:tc>
          <w:tcPr>
            <w:tcW w:w="147" w:type="pct"/>
          </w:tcPr>
          <w:p w14:paraId="51B929F4" w14:textId="77777777" w:rsidR="00533FF9" w:rsidRPr="009F5D8B" w:rsidRDefault="00533FF9" w:rsidP="00533FF9">
            <w:pPr>
              <w:pStyle w:val="BodyText"/>
              <w:tabs>
                <w:tab w:val="decimal" w:pos="975"/>
              </w:tabs>
              <w:spacing w:after="0" w:line="240" w:lineRule="auto"/>
              <w:ind w:left="-105" w:right="-105"/>
              <w:rPr>
                <w:rFonts w:cs="Times New Roman"/>
                <w:szCs w:val="22"/>
              </w:rPr>
            </w:pPr>
          </w:p>
        </w:tc>
        <w:tc>
          <w:tcPr>
            <w:tcW w:w="729" w:type="pct"/>
            <w:tcBorders>
              <w:bottom w:val="single" w:sz="4" w:space="0" w:color="auto"/>
            </w:tcBorders>
          </w:tcPr>
          <w:p w14:paraId="478B5A1F" w14:textId="32887BFB" w:rsidR="00533FF9" w:rsidRPr="009F5D8B" w:rsidRDefault="00533FF9" w:rsidP="00533FF9">
            <w:pPr>
              <w:tabs>
                <w:tab w:val="decimal" w:pos="1605"/>
              </w:tabs>
              <w:spacing w:line="240" w:lineRule="auto"/>
              <w:ind w:left="-86"/>
              <w:rPr>
                <w:rFonts w:cs="Times New Roman"/>
                <w:szCs w:val="22"/>
              </w:rPr>
            </w:pPr>
            <w:r w:rsidRPr="00C86923">
              <w:t>356,345</w:t>
            </w:r>
          </w:p>
        </w:tc>
      </w:tr>
      <w:tr w:rsidR="00533FF9" w:rsidRPr="0067125D" w14:paraId="47911397" w14:textId="77777777" w:rsidTr="009F5D8B">
        <w:tc>
          <w:tcPr>
            <w:tcW w:w="3393" w:type="pct"/>
          </w:tcPr>
          <w:p w14:paraId="49169293" w14:textId="77777777" w:rsidR="00533FF9" w:rsidRPr="009F5D8B" w:rsidRDefault="00533FF9" w:rsidP="00533F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eastAsia="Cordia New" w:cs="Times New Roman"/>
                <w:szCs w:val="22"/>
              </w:rPr>
            </w:pPr>
            <w:r w:rsidRPr="009F5D8B">
              <w:rPr>
                <w:rFonts w:cs="Times New Roman"/>
                <w:b/>
                <w:bCs/>
                <w:szCs w:val="22"/>
              </w:rPr>
              <w:t xml:space="preserve">Total income </w:t>
            </w:r>
          </w:p>
        </w:tc>
        <w:tc>
          <w:tcPr>
            <w:tcW w:w="731" w:type="pct"/>
            <w:tcBorders>
              <w:top w:val="single" w:sz="4" w:space="0" w:color="auto"/>
              <w:bottom w:val="double" w:sz="4" w:space="0" w:color="auto"/>
            </w:tcBorders>
          </w:tcPr>
          <w:p w14:paraId="0202003A" w14:textId="050663FB" w:rsidR="00533FF9" w:rsidRPr="002B7E09" w:rsidRDefault="00392489" w:rsidP="00533FF9">
            <w:pPr>
              <w:tabs>
                <w:tab w:val="decimal" w:pos="1603"/>
              </w:tabs>
              <w:spacing w:line="240" w:lineRule="auto"/>
              <w:rPr>
                <w:rFonts w:cs="Times New Roman"/>
                <w:b/>
                <w:bCs/>
                <w:szCs w:val="22"/>
              </w:rPr>
            </w:pPr>
            <w:r>
              <w:rPr>
                <w:rFonts w:cs="Times New Roman"/>
                <w:b/>
                <w:bCs/>
                <w:szCs w:val="22"/>
              </w:rPr>
              <w:t>551,495</w:t>
            </w:r>
          </w:p>
        </w:tc>
        <w:tc>
          <w:tcPr>
            <w:tcW w:w="147" w:type="pct"/>
          </w:tcPr>
          <w:p w14:paraId="21CF56FC" w14:textId="77777777" w:rsidR="00533FF9" w:rsidRPr="009F5D8B" w:rsidRDefault="00533FF9" w:rsidP="00533FF9">
            <w:pPr>
              <w:pStyle w:val="BodyText"/>
              <w:tabs>
                <w:tab w:val="decimal" w:pos="975"/>
              </w:tabs>
              <w:spacing w:after="0" w:line="240" w:lineRule="auto"/>
              <w:ind w:left="-105" w:right="-105"/>
              <w:rPr>
                <w:rFonts w:cs="Times New Roman"/>
                <w:szCs w:val="22"/>
              </w:rPr>
            </w:pPr>
          </w:p>
        </w:tc>
        <w:tc>
          <w:tcPr>
            <w:tcW w:w="729" w:type="pct"/>
            <w:tcBorders>
              <w:top w:val="single" w:sz="4" w:space="0" w:color="auto"/>
              <w:bottom w:val="double" w:sz="4" w:space="0" w:color="auto"/>
            </w:tcBorders>
          </w:tcPr>
          <w:p w14:paraId="2A48D7F1" w14:textId="2E974AC4" w:rsidR="00533FF9" w:rsidRPr="009F5D8B" w:rsidRDefault="00533FF9" w:rsidP="00533FF9">
            <w:pPr>
              <w:tabs>
                <w:tab w:val="decimal" w:pos="1605"/>
              </w:tabs>
              <w:spacing w:line="240" w:lineRule="auto"/>
              <w:ind w:left="-86"/>
              <w:rPr>
                <w:rFonts w:cs="Times New Roman"/>
                <w:b/>
                <w:bCs/>
                <w:szCs w:val="22"/>
              </w:rPr>
            </w:pPr>
            <w:r w:rsidRPr="002B7E09">
              <w:rPr>
                <w:b/>
                <w:bCs/>
              </w:rPr>
              <w:t>585,862</w:t>
            </w:r>
          </w:p>
        </w:tc>
      </w:tr>
      <w:tr w:rsidR="00533FF9" w:rsidRPr="0067125D" w14:paraId="05E6321E" w14:textId="77777777" w:rsidTr="00F158D4">
        <w:tc>
          <w:tcPr>
            <w:tcW w:w="3393" w:type="pct"/>
          </w:tcPr>
          <w:p w14:paraId="3DC83B41" w14:textId="77777777" w:rsidR="00533FF9" w:rsidRPr="009F5D8B" w:rsidRDefault="00533FF9" w:rsidP="00533F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rPr>
            </w:pPr>
          </w:p>
        </w:tc>
        <w:tc>
          <w:tcPr>
            <w:tcW w:w="731" w:type="pct"/>
            <w:tcBorders>
              <w:top w:val="single" w:sz="4" w:space="0" w:color="auto"/>
            </w:tcBorders>
          </w:tcPr>
          <w:p w14:paraId="4595FCF0" w14:textId="77777777" w:rsidR="00533FF9" w:rsidRPr="00CA3805" w:rsidRDefault="00533FF9" w:rsidP="00533FF9">
            <w:pPr>
              <w:tabs>
                <w:tab w:val="decimal" w:pos="1603"/>
              </w:tabs>
              <w:spacing w:line="240" w:lineRule="auto"/>
              <w:rPr>
                <w:rFonts w:cs="Times New Roman"/>
                <w:b/>
                <w:bCs/>
                <w:szCs w:val="22"/>
              </w:rPr>
            </w:pPr>
          </w:p>
        </w:tc>
        <w:tc>
          <w:tcPr>
            <w:tcW w:w="147" w:type="pct"/>
          </w:tcPr>
          <w:p w14:paraId="2615523D" w14:textId="77777777" w:rsidR="00533FF9" w:rsidRPr="009F5D8B" w:rsidRDefault="00533FF9" w:rsidP="00533FF9">
            <w:pPr>
              <w:pStyle w:val="BodyText"/>
              <w:tabs>
                <w:tab w:val="decimal" w:pos="975"/>
              </w:tabs>
              <w:spacing w:after="0" w:line="240" w:lineRule="auto"/>
              <w:ind w:left="-105" w:right="-105"/>
              <w:rPr>
                <w:rFonts w:cs="Times New Roman"/>
                <w:szCs w:val="22"/>
              </w:rPr>
            </w:pPr>
          </w:p>
        </w:tc>
        <w:tc>
          <w:tcPr>
            <w:tcW w:w="729" w:type="pct"/>
            <w:tcBorders>
              <w:top w:val="single" w:sz="4" w:space="0" w:color="auto"/>
            </w:tcBorders>
          </w:tcPr>
          <w:p w14:paraId="1B00B9D7" w14:textId="77777777" w:rsidR="00533FF9" w:rsidRPr="009F5D8B" w:rsidRDefault="00533FF9" w:rsidP="00533FF9">
            <w:pPr>
              <w:tabs>
                <w:tab w:val="decimal" w:pos="1605"/>
              </w:tabs>
              <w:spacing w:line="240" w:lineRule="auto"/>
              <w:ind w:left="-86"/>
              <w:rPr>
                <w:rFonts w:cs="Times New Roman"/>
                <w:b/>
                <w:bCs/>
                <w:szCs w:val="22"/>
              </w:rPr>
            </w:pPr>
          </w:p>
        </w:tc>
      </w:tr>
      <w:tr w:rsidR="00533FF9" w:rsidRPr="0067125D" w14:paraId="462E51F3" w14:textId="77777777" w:rsidTr="009F5D8B">
        <w:tc>
          <w:tcPr>
            <w:tcW w:w="3393" w:type="pct"/>
          </w:tcPr>
          <w:p w14:paraId="772F167B" w14:textId="77777777" w:rsidR="00533FF9" w:rsidRPr="009F5D8B" w:rsidRDefault="00533FF9" w:rsidP="00533F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eastAsia="Cordia New" w:cs="Times New Roman"/>
                <w:b/>
                <w:bCs/>
                <w:szCs w:val="22"/>
              </w:rPr>
            </w:pPr>
            <w:r w:rsidRPr="009F5D8B">
              <w:rPr>
                <w:rFonts w:cs="Times New Roman"/>
                <w:b/>
                <w:bCs/>
                <w:szCs w:val="22"/>
              </w:rPr>
              <w:t>Timing of revenue recognition</w:t>
            </w:r>
          </w:p>
        </w:tc>
        <w:tc>
          <w:tcPr>
            <w:tcW w:w="731" w:type="pct"/>
          </w:tcPr>
          <w:p w14:paraId="647E5A60" w14:textId="77777777" w:rsidR="00533FF9" w:rsidRPr="009F5D8B" w:rsidRDefault="00533FF9" w:rsidP="00533FF9">
            <w:pPr>
              <w:tabs>
                <w:tab w:val="decimal" w:pos="1603"/>
              </w:tabs>
              <w:spacing w:line="240" w:lineRule="auto"/>
              <w:rPr>
                <w:rFonts w:cs="Times New Roman"/>
                <w:b/>
                <w:bCs/>
                <w:szCs w:val="22"/>
              </w:rPr>
            </w:pPr>
          </w:p>
        </w:tc>
        <w:tc>
          <w:tcPr>
            <w:tcW w:w="147" w:type="pct"/>
          </w:tcPr>
          <w:p w14:paraId="5E5E1214" w14:textId="77777777" w:rsidR="00533FF9" w:rsidRPr="009F5D8B" w:rsidRDefault="00533FF9" w:rsidP="00533FF9">
            <w:pPr>
              <w:pStyle w:val="BodyText"/>
              <w:tabs>
                <w:tab w:val="decimal" w:pos="975"/>
              </w:tabs>
              <w:spacing w:after="0" w:line="240" w:lineRule="auto"/>
              <w:ind w:left="-105" w:right="-105"/>
              <w:rPr>
                <w:rFonts w:cs="Times New Roman"/>
                <w:b/>
                <w:bCs/>
                <w:szCs w:val="22"/>
              </w:rPr>
            </w:pPr>
          </w:p>
        </w:tc>
        <w:tc>
          <w:tcPr>
            <w:tcW w:w="729" w:type="pct"/>
          </w:tcPr>
          <w:p w14:paraId="59E8771C" w14:textId="77777777" w:rsidR="00533FF9" w:rsidRPr="009F5D8B" w:rsidRDefault="00533FF9" w:rsidP="00533FF9">
            <w:pPr>
              <w:tabs>
                <w:tab w:val="decimal" w:pos="1605"/>
              </w:tabs>
              <w:spacing w:line="240" w:lineRule="auto"/>
              <w:ind w:left="-86"/>
              <w:rPr>
                <w:rFonts w:cs="Times New Roman"/>
                <w:b/>
                <w:bCs/>
                <w:szCs w:val="22"/>
              </w:rPr>
            </w:pPr>
          </w:p>
        </w:tc>
      </w:tr>
      <w:tr w:rsidR="00533FF9" w:rsidRPr="0067125D" w14:paraId="11FC7904" w14:textId="77777777" w:rsidTr="009F5D8B">
        <w:tc>
          <w:tcPr>
            <w:tcW w:w="3393" w:type="pct"/>
          </w:tcPr>
          <w:p w14:paraId="7A0ABCE0" w14:textId="77777777" w:rsidR="00533FF9" w:rsidRPr="009F5D8B" w:rsidRDefault="00533FF9" w:rsidP="00533F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lang w:bidi="th-TH"/>
              </w:rPr>
            </w:pPr>
            <w:r w:rsidRPr="009F5D8B">
              <w:rPr>
                <w:rFonts w:cs="Times New Roman"/>
                <w:szCs w:val="22"/>
              </w:rPr>
              <w:t>Overtime</w:t>
            </w:r>
          </w:p>
        </w:tc>
        <w:tc>
          <w:tcPr>
            <w:tcW w:w="731" w:type="pct"/>
            <w:tcBorders>
              <w:bottom w:val="double" w:sz="4" w:space="0" w:color="auto"/>
            </w:tcBorders>
          </w:tcPr>
          <w:p w14:paraId="08FCE945" w14:textId="7C9D1166" w:rsidR="00533FF9" w:rsidRPr="009F5D8B" w:rsidRDefault="00392489" w:rsidP="00533FF9">
            <w:pPr>
              <w:tabs>
                <w:tab w:val="decimal" w:pos="1603"/>
              </w:tabs>
              <w:spacing w:line="240" w:lineRule="auto"/>
              <w:rPr>
                <w:rFonts w:cs="Times New Roman"/>
                <w:szCs w:val="22"/>
              </w:rPr>
            </w:pPr>
            <w:r>
              <w:rPr>
                <w:rFonts w:cs="Times New Roman"/>
                <w:szCs w:val="22"/>
              </w:rPr>
              <w:t>333,119</w:t>
            </w:r>
          </w:p>
        </w:tc>
        <w:tc>
          <w:tcPr>
            <w:tcW w:w="147" w:type="pct"/>
          </w:tcPr>
          <w:p w14:paraId="698DB456" w14:textId="77777777" w:rsidR="00533FF9" w:rsidRPr="009F5D8B" w:rsidRDefault="00533FF9" w:rsidP="00533FF9">
            <w:pPr>
              <w:pStyle w:val="BodyText"/>
              <w:tabs>
                <w:tab w:val="decimal" w:pos="975"/>
              </w:tabs>
              <w:spacing w:after="0" w:line="240" w:lineRule="auto"/>
              <w:ind w:left="-105" w:right="-105"/>
              <w:rPr>
                <w:rFonts w:cs="Times New Roman"/>
                <w:szCs w:val="22"/>
              </w:rPr>
            </w:pPr>
          </w:p>
        </w:tc>
        <w:tc>
          <w:tcPr>
            <w:tcW w:w="729" w:type="pct"/>
            <w:tcBorders>
              <w:bottom w:val="double" w:sz="4" w:space="0" w:color="auto"/>
            </w:tcBorders>
          </w:tcPr>
          <w:p w14:paraId="7C4C30E3" w14:textId="3AADC203" w:rsidR="00533FF9" w:rsidRPr="009F5D8B" w:rsidRDefault="00533FF9" w:rsidP="00533FF9">
            <w:pPr>
              <w:tabs>
                <w:tab w:val="decimal" w:pos="1605"/>
              </w:tabs>
              <w:spacing w:line="240" w:lineRule="auto"/>
              <w:ind w:left="-86"/>
              <w:rPr>
                <w:rFonts w:cs="Times New Roman"/>
                <w:szCs w:val="22"/>
                <w:lang w:bidi="th-TH"/>
              </w:rPr>
            </w:pPr>
            <w:r w:rsidRPr="002B7E09">
              <w:rPr>
                <w:rFonts w:cs="Times New Roman"/>
                <w:szCs w:val="22"/>
              </w:rPr>
              <w:t>356,345</w:t>
            </w:r>
          </w:p>
        </w:tc>
      </w:tr>
    </w:tbl>
    <w:p w14:paraId="64E3FBDF" w14:textId="413E79F4" w:rsidR="0078141F" w:rsidRPr="00F529B8" w:rsidRDefault="00B800A9" w:rsidP="001A23E9">
      <w:pPr>
        <w:spacing w:line="240" w:lineRule="auto"/>
        <w:rPr>
          <w:rFonts w:cs="Times New Roman"/>
          <w:b/>
          <w:bCs/>
          <w:sz w:val="24"/>
          <w:szCs w:val="24"/>
        </w:rPr>
      </w:pPr>
      <w:r w:rsidRPr="00F529B8">
        <w:rPr>
          <w:rFonts w:cs="Times New Roman"/>
          <w:b/>
          <w:bCs/>
          <w:sz w:val="24"/>
          <w:szCs w:val="24"/>
        </w:rPr>
        <w:t>1</w:t>
      </w:r>
      <w:r w:rsidR="00392489">
        <w:rPr>
          <w:rFonts w:cs="Times New Roman"/>
          <w:b/>
          <w:bCs/>
          <w:sz w:val="24"/>
          <w:szCs w:val="24"/>
        </w:rPr>
        <w:t>7</w:t>
      </w:r>
      <w:r w:rsidR="00E228CD" w:rsidRPr="00F529B8">
        <w:rPr>
          <w:rFonts w:cs="Times New Roman"/>
          <w:b/>
          <w:bCs/>
          <w:sz w:val="24"/>
          <w:szCs w:val="24"/>
          <w:cs/>
        </w:rPr>
        <w:tab/>
      </w:r>
      <w:r w:rsidR="00D01026" w:rsidRPr="00F529B8">
        <w:rPr>
          <w:rFonts w:cs="Times New Roman"/>
          <w:b/>
          <w:bCs/>
          <w:sz w:val="24"/>
          <w:szCs w:val="24"/>
        </w:rPr>
        <w:t>Information on fair value level and fair value measurement of investment</w:t>
      </w:r>
    </w:p>
    <w:p w14:paraId="133A6E8C" w14:textId="77777777" w:rsidR="00430A2F" w:rsidRPr="00715CDE" w:rsidRDefault="00430A2F" w:rsidP="000F7AC5">
      <w:pPr>
        <w:spacing w:line="240" w:lineRule="auto"/>
        <w:ind w:left="540" w:hanging="540"/>
        <w:rPr>
          <w:rFonts w:cs="Times New Roman"/>
          <w:szCs w:val="22"/>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770"/>
        <w:gridCol w:w="988"/>
        <w:gridCol w:w="182"/>
        <w:gridCol w:w="990"/>
        <w:gridCol w:w="180"/>
        <w:gridCol w:w="990"/>
        <w:gridCol w:w="180"/>
        <w:gridCol w:w="990"/>
      </w:tblGrid>
      <w:tr w:rsidR="002A0885" w:rsidRPr="0067125D" w14:paraId="30B2F80C" w14:textId="77777777" w:rsidTr="00AC6C08">
        <w:trPr>
          <w:cantSplit/>
        </w:trPr>
        <w:tc>
          <w:tcPr>
            <w:tcW w:w="4770" w:type="dxa"/>
          </w:tcPr>
          <w:p w14:paraId="4C463B3D" w14:textId="69526408" w:rsidR="002A0885" w:rsidRPr="00705E95" w:rsidRDefault="00705E95" w:rsidP="00442DB7">
            <w:pPr>
              <w:ind w:left="180" w:hanging="180"/>
              <w:rPr>
                <w:rFonts w:cs="Times New Roman"/>
                <w:b/>
                <w:bCs/>
                <w:i/>
                <w:iCs/>
                <w:szCs w:val="22"/>
              </w:rPr>
            </w:pPr>
            <w:r w:rsidRPr="00400F07">
              <w:rPr>
                <w:rFonts w:cs="Times New Roman"/>
                <w:b/>
                <w:bCs/>
                <w:i/>
                <w:iCs/>
                <w:szCs w:val="22"/>
              </w:rPr>
              <w:t>Fair value categorised by measurement approach</w:t>
            </w:r>
          </w:p>
        </w:tc>
        <w:tc>
          <w:tcPr>
            <w:tcW w:w="988" w:type="dxa"/>
            <w:tcBorders>
              <w:left w:val="nil"/>
              <w:bottom w:val="nil"/>
              <w:right w:val="nil"/>
            </w:tcBorders>
            <w:hideMark/>
          </w:tcPr>
          <w:p w14:paraId="7A8F4F43" w14:textId="77777777" w:rsidR="002A0885" w:rsidRPr="0067125D" w:rsidRDefault="002A0885" w:rsidP="00442DB7">
            <w:pPr>
              <w:pStyle w:val="acctfourfigures"/>
              <w:tabs>
                <w:tab w:val="decimal" w:pos="-83"/>
              </w:tabs>
              <w:ind w:right="-75"/>
              <w:jc w:val="center"/>
              <w:rPr>
                <w:rFonts w:cs="Times New Roman"/>
                <w:szCs w:val="22"/>
              </w:rPr>
            </w:pPr>
            <w:r w:rsidRPr="0067125D">
              <w:rPr>
                <w:rFonts w:cs="Times New Roman"/>
                <w:szCs w:val="22"/>
                <w:lang w:bidi="th-TH"/>
              </w:rPr>
              <w:t>Level 1</w:t>
            </w:r>
          </w:p>
        </w:tc>
        <w:tc>
          <w:tcPr>
            <w:tcW w:w="182" w:type="dxa"/>
            <w:tcBorders>
              <w:left w:val="nil"/>
              <w:bottom w:val="nil"/>
              <w:right w:val="nil"/>
            </w:tcBorders>
          </w:tcPr>
          <w:p w14:paraId="66E0A676" w14:textId="77777777" w:rsidR="002A0885" w:rsidRPr="0067125D" w:rsidRDefault="002A0885" w:rsidP="00442DB7">
            <w:pPr>
              <w:pStyle w:val="acctfourfigures"/>
              <w:spacing w:line="240" w:lineRule="atLeast"/>
              <w:rPr>
                <w:rFonts w:cs="Times New Roman"/>
                <w:szCs w:val="22"/>
              </w:rPr>
            </w:pPr>
          </w:p>
        </w:tc>
        <w:tc>
          <w:tcPr>
            <w:tcW w:w="990" w:type="dxa"/>
            <w:tcBorders>
              <w:left w:val="nil"/>
              <w:bottom w:val="nil"/>
              <w:right w:val="nil"/>
            </w:tcBorders>
            <w:hideMark/>
          </w:tcPr>
          <w:p w14:paraId="535EF713" w14:textId="77777777" w:rsidR="002A0885" w:rsidRPr="0067125D" w:rsidRDefault="002A0885" w:rsidP="00442DB7">
            <w:pPr>
              <w:pStyle w:val="acctfourfigures"/>
              <w:tabs>
                <w:tab w:val="decimal" w:pos="-83"/>
              </w:tabs>
              <w:ind w:left="-83" w:right="-75"/>
              <w:jc w:val="center"/>
              <w:rPr>
                <w:rFonts w:cs="Times New Roman"/>
                <w:szCs w:val="22"/>
              </w:rPr>
            </w:pPr>
            <w:r w:rsidRPr="0067125D">
              <w:rPr>
                <w:rFonts w:cs="Times New Roman"/>
                <w:szCs w:val="22"/>
                <w:lang w:bidi="th-TH"/>
              </w:rPr>
              <w:t>Level</w:t>
            </w:r>
            <w:r w:rsidRPr="0067125D">
              <w:rPr>
                <w:rFonts w:cs="Times New Roman"/>
                <w:szCs w:val="22"/>
              </w:rPr>
              <w:t xml:space="preserve"> 2</w:t>
            </w:r>
          </w:p>
        </w:tc>
        <w:tc>
          <w:tcPr>
            <w:tcW w:w="180" w:type="dxa"/>
            <w:tcBorders>
              <w:left w:val="nil"/>
              <w:bottom w:val="nil"/>
              <w:right w:val="nil"/>
            </w:tcBorders>
          </w:tcPr>
          <w:p w14:paraId="7D39778E" w14:textId="77777777" w:rsidR="002A0885" w:rsidRPr="0067125D" w:rsidRDefault="002A0885" w:rsidP="00442DB7">
            <w:pPr>
              <w:pStyle w:val="acctfourfigures"/>
              <w:spacing w:line="240" w:lineRule="atLeast"/>
              <w:rPr>
                <w:rFonts w:cs="Times New Roman"/>
                <w:szCs w:val="22"/>
              </w:rPr>
            </w:pPr>
          </w:p>
        </w:tc>
        <w:tc>
          <w:tcPr>
            <w:tcW w:w="990" w:type="dxa"/>
            <w:tcBorders>
              <w:left w:val="nil"/>
              <w:bottom w:val="nil"/>
              <w:right w:val="nil"/>
            </w:tcBorders>
            <w:hideMark/>
          </w:tcPr>
          <w:p w14:paraId="20AC72C1" w14:textId="77777777" w:rsidR="002A0885" w:rsidRPr="0067125D" w:rsidRDefault="002A0885" w:rsidP="00442DB7">
            <w:pPr>
              <w:pStyle w:val="acctfourfigures"/>
              <w:tabs>
                <w:tab w:val="decimal" w:pos="-83"/>
              </w:tabs>
              <w:ind w:right="-73"/>
              <w:jc w:val="center"/>
              <w:rPr>
                <w:rFonts w:cs="Times New Roman"/>
                <w:szCs w:val="22"/>
              </w:rPr>
            </w:pPr>
            <w:r w:rsidRPr="0067125D">
              <w:rPr>
                <w:rFonts w:cs="Times New Roman"/>
                <w:szCs w:val="22"/>
                <w:lang w:bidi="th-TH"/>
              </w:rPr>
              <w:t>Level 3</w:t>
            </w:r>
          </w:p>
        </w:tc>
        <w:tc>
          <w:tcPr>
            <w:tcW w:w="180" w:type="dxa"/>
            <w:tcBorders>
              <w:left w:val="nil"/>
              <w:bottom w:val="nil"/>
              <w:right w:val="nil"/>
            </w:tcBorders>
          </w:tcPr>
          <w:p w14:paraId="12BB2CCF" w14:textId="77777777" w:rsidR="002A0885" w:rsidRPr="0067125D" w:rsidRDefault="002A0885" w:rsidP="00442DB7">
            <w:pPr>
              <w:pStyle w:val="acctfourfigures"/>
              <w:spacing w:line="240" w:lineRule="atLeast"/>
              <w:rPr>
                <w:rFonts w:cs="Times New Roman"/>
                <w:szCs w:val="22"/>
              </w:rPr>
            </w:pPr>
          </w:p>
        </w:tc>
        <w:tc>
          <w:tcPr>
            <w:tcW w:w="990" w:type="dxa"/>
            <w:tcBorders>
              <w:left w:val="nil"/>
              <w:bottom w:val="nil"/>
              <w:right w:val="nil"/>
            </w:tcBorders>
            <w:hideMark/>
          </w:tcPr>
          <w:p w14:paraId="31B2BABF" w14:textId="77777777" w:rsidR="002A0885" w:rsidRPr="0067125D" w:rsidRDefault="002A0885" w:rsidP="00442DB7">
            <w:pPr>
              <w:pStyle w:val="acctfourfigures"/>
              <w:tabs>
                <w:tab w:val="decimal" w:pos="-85"/>
              </w:tabs>
              <w:ind w:left="-85" w:right="11"/>
              <w:jc w:val="center"/>
              <w:rPr>
                <w:rFonts w:cs="Times New Roman"/>
                <w:szCs w:val="22"/>
              </w:rPr>
            </w:pPr>
            <w:r w:rsidRPr="0067125D">
              <w:rPr>
                <w:rFonts w:cs="Times New Roman"/>
                <w:szCs w:val="22"/>
                <w:lang w:bidi="th-TH"/>
              </w:rPr>
              <w:t>Total</w:t>
            </w:r>
          </w:p>
        </w:tc>
      </w:tr>
      <w:tr w:rsidR="002A0885" w:rsidRPr="0067125D" w14:paraId="2839AAD9" w14:textId="77777777" w:rsidTr="00AC6C08">
        <w:trPr>
          <w:cantSplit/>
        </w:trPr>
        <w:tc>
          <w:tcPr>
            <w:tcW w:w="4770" w:type="dxa"/>
          </w:tcPr>
          <w:p w14:paraId="339A0BAA" w14:textId="77777777" w:rsidR="002A0885" w:rsidRPr="0067125D" w:rsidRDefault="002A0885" w:rsidP="00442DB7">
            <w:pPr>
              <w:ind w:left="180" w:hanging="180"/>
              <w:rPr>
                <w:rFonts w:cs="Times New Roman"/>
                <w:b/>
                <w:bCs/>
                <w:szCs w:val="22"/>
              </w:rPr>
            </w:pPr>
          </w:p>
        </w:tc>
        <w:tc>
          <w:tcPr>
            <w:tcW w:w="4500" w:type="dxa"/>
            <w:gridSpan w:val="7"/>
            <w:tcBorders>
              <w:left w:val="nil"/>
              <w:bottom w:val="nil"/>
              <w:right w:val="nil"/>
            </w:tcBorders>
          </w:tcPr>
          <w:p w14:paraId="46CC5730" w14:textId="146A00BF" w:rsidR="002A0885" w:rsidRPr="0067125D" w:rsidRDefault="002A0885" w:rsidP="00442DB7">
            <w:pPr>
              <w:pStyle w:val="acctfourfigures"/>
              <w:tabs>
                <w:tab w:val="decimal" w:pos="-85"/>
              </w:tabs>
              <w:ind w:left="-85" w:right="11"/>
              <w:jc w:val="center"/>
              <w:rPr>
                <w:rFonts w:cs="Times New Roman"/>
                <w:szCs w:val="22"/>
                <w:lang w:bidi="th-TH"/>
              </w:rPr>
            </w:pPr>
            <w:r w:rsidRPr="0067125D">
              <w:rPr>
                <w:rFonts w:cs="Times New Roman"/>
                <w:i/>
                <w:iCs/>
                <w:szCs w:val="22"/>
              </w:rPr>
              <w:t>(in million Baht)</w:t>
            </w:r>
          </w:p>
        </w:tc>
      </w:tr>
      <w:tr w:rsidR="002A0885" w:rsidRPr="0067125D" w14:paraId="5466E2D7" w14:textId="77777777" w:rsidTr="00AC6C08">
        <w:trPr>
          <w:cantSplit/>
        </w:trPr>
        <w:tc>
          <w:tcPr>
            <w:tcW w:w="4770" w:type="dxa"/>
            <w:hideMark/>
          </w:tcPr>
          <w:p w14:paraId="3F6D7096" w14:textId="2E218BFB" w:rsidR="002A0885" w:rsidRPr="002008DA" w:rsidRDefault="002A0885" w:rsidP="00442DB7">
            <w:pPr>
              <w:ind w:left="180" w:hanging="180"/>
              <w:rPr>
                <w:rFonts w:cs="Times New Roman"/>
                <w:b/>
                <w:bCs/>
                <w:szCs w:val="22"/>
              </w:rPr>
            </w:pPr>
            <w:proofErr w:type="gramStart"/>
            <w:r w:rsidRPr="002008DA">
              <w:rPr>
                <w:rFonts w:eastAsia="Arial Unicode MS" w:cs="Times New Roman"/>
                <w:b/>
                <w:bCs/>
                <w:szCs w:val="22"/>
              </w:rPr>
              <w:t>At</w:t>
            </w:r>
            <w:proofErr w:type="gramEnd"/>
            <w:r w:rsidRPr="002008DA">
              <w:rPr>
                <w:rFonts w:eastAsia="Arial Unicode MS" w:cs="Times New Roman"/>
                <w:b/>
                <w:bCs/>
                <w:szCs w:val="22"/>
              </w:rPr>
              <w:t xml:space="preserve"> 31 December</w:t>
            </w:r>
            <w:r w:rsidRPr="002008DA">
              <w:rPr>
                <w:rFonts w:cs="Times New Roman"/>
                <w:b/>
                <w:bCs/>
                <w:szCs w:val="22"/>
              </w:rPr>
              <w:t xml:space="preserve"> 202</w:t>
            </w:r>
            <w:r w:rsidR="00533FF9">
              <w:rPr>
                <w:rFonts w:cs="Times New Roman"/>
                <w:b/>
                <w:bCs/>
                <w:szCs w:val="22"/>
              </w:rPr>
              <w:t>5</w:t>
            </w:r>
          </w:p>
        </w:tc>
        <w:tc>
          <w:tcPr>
            <w:tcW w:w="988" w:type="dxa"/>
          </w:tcPr>
          <w:p w14:paraId="706A12D9"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182" w:type="dxa"/>
          </w:tcPr>
          <w:p w14:paraId="3061F7A8"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990" w:type="dxa"/>
          </w:tcPr>
          <w:p w14:paraId="3966C65E"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180" w:type="dxa"/>
          </w:tcPr>
          <w:p w14:paraId="36D4D1ED"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990" w:type="dxa"/>
          </w:tcPr>
          <w:p w14:paraId="1D863968"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180" w:type="dxa"/>
          </w:tcPr>
          <w:p w14:paraId="4155091F"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990" w:type="dxa"/>
          </w:tcPr>
          <w:p w14:paraId="764BC8E5"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r>
      <w:tr w:rsidR="009057DD" w:rsidRPr="0067125D" w14:paraId="7398BB70" w14:textId="77777777" w:rsidTr="00CC79E0">
        <w:trPr>
          <w:cantSplit/>
        </w:trPr>
        <w:tc>
          <w:tcPr>
            <w:tcW w:w="4770" w:type="dxa"/>
            <w:vAlign w:val="bottom"/>
          </w:tcPr>
          <w:p w14:paraId="1A8E8011" w14:textId="3388C406" w:rsidR="009057DD" w:rsidRPr="0067125D" w:rsidRDefault="009057DD" w:rsidP="009057DD">
            <w:pPr>
              <w:ind w:left="180" w:hanging="180"/>
              <w:rPr>
                <w:rFonts w:eastAsia="Arial Unicode MS" w:cs="Times New Roman"/>
                <w:b/>
                <w:bCs/>
                <w:i/>
                <w:iCs/>
                <w:szCs w:val="22"/>
              </w:rPr>
            </w:pPr>
            <w:r w:rsidRPr="0067125D">
              <w:rPr>
                <w:rFonts w:cs="Times New Roman"/>
                <w:szCs w:val="22"/>
              </w:rPr>
              <w:t>Investments in leasehold properties at fair value</w:t>
            </w:r>
          </w:p>
        </w:tc>
        <w:tc>
          <w:tcPr>
            <w:tcW w:w="988" w:type="dxa"/>
            <w:vAlign w:val="bottom"/>
          </w:tcPr>
          <w:p w14:paraId="4A950780" w14:textId="244F7AED"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8C6EFC">
              <w:t>-</w:t>
            </w:r>
          </w:p>
        </w:tc>
        <w:tc>
          <w:tcPr>
            <w:tcW w:w="182" w:type="dxa"/>
            <w:vAlign w:val="bottom"/>
          </w:tcPr>
          <w:p w14:paraId="524D8554"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tc>
        <w:tc>
          <w:tcPr>
            <w:tcW w:w="990" w:type="dxa"/>
            <w:vAlign w:val="bottom"/>
          </w:tcPr>
          <w:p w14:paraId="0300BA77" w14:textId="182BA2C1"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6E3A04">
              <w:t>-</w:t>
            </w:r>
          </w:p>
        </w:tc>
        <w:tc>
          <w:tcPr>
            <w:tcW w:w="180" w:type="dxa"/>
            <w:vAlign w:val="bottom"/>
          </w:tcPr>
          <w:p w14:paraId="4DFE1DA1"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tc>
        <w:tc>
          <w:tcPr>
            <w:tcW w:w="990" w:type="dxa"/>
            <w:vAlign w:val="bottom"/>
          </w:tcPr>
          <w:p w14:paraId="28C37E63" w14:textId="44D3CCBD"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6E3A04">
              <w:t>3,8</w:t>
            </w:r>
            <w:r>
              <w:t>48</w:t>
            </w:r>
          </w:p>
        </w:tc>
        <w:tc>
          <w:tcPr>
            <w:tcW w:w="180" w:type="dxa"/>
            <w:vAlign w:val="bottom"/>
          </w:tcPr>
          <w:p w14:paraId="6ED45EB9"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tc>
        <w:tc>
          <w:tcPr>
            <w:tcW w:w="990" w:type="dxa"/>
            <w:vAlign w:val="bottom"/>
          </w:tcPr>
          <w:p w14:paraId="6442D957" w14:textId="31BAC5B7"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6E3A04">
              <w:t>3,8</w:t>
            </w:r>
            <w:r>
              <w:t>4</w:t>
            </w:r>
            <w:r w:rsidRPr="006E3A04">
              <w:t>8</w:t>
            </w:r>
          </w:p>
        </w:tc>
      </w:tr>
      <w:tr w:rsidR="009057DD" w:rsidRPr="0067125D" w14:paraId="3EE1AAEB" w14:textId="77777777" w:rsidTr="00CC79E0">
        <w:trPr>
          <w:cantSplit/>
        </w:trPr>
        <w:tc>
          <w:tcPr>
            <w:tcW w:w="4770" w:type="dxa"/>
            <w:vAlign w:val="bottom"/>
          </w:tcPr>
          <w:p w14:paraId="7080172C" w14:textId="0A4B5DD2" w:rsidR="009057DD" w:rsidRPr="0067125D" w:rsidRDefault="009057DD" w:rsidP="009057DD">
            <w:pPr>
              <w:ind w:left="180" w:hanging="180"/>
              <w:rPr>
                <w:rFonts w:eastAsia="Arial Unicode MS" w:cs="Times New Roman"/>
                <w:b/>
                <w:bCs/>
                <w:i/>
                <w:iCs/>
                <w:szCs w:val="22"/>
              </w:rPr>
            </w:pPr>
            <w:r w:rsidRPr="0067125D">
              <w:rPr>
                <w:rFonts w:cs="Times New Roman"/>
                <w:szCs w:val="22"/>
              </w:rPr>
              <w:t xml:space="preserve">Investments measured at fair value  </w:t>
            </w:r>
            <w:r w:rsidRPr="0067125D">
              <w:rPr>
                <w:rFonts w:cs="Times New Roman"/>
                <w:szCs w:val="22"/>
              </w:rPr>
              <w:br/>
              <w:t>through profit or loss</w:t>
            </w:r>
          </w:p>
        </w:tc>
        <w:tc>
          <w:tcPr>
            <w:tcW w:w="988" w:type="dxa"/>
            <w:vAlign w:val="bottom"/>
          </w:tcPr>
          <w:p w14:paraId="6ED40799"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p w14:paraId="28183656" w14:textId="573470B1"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DD112D">
              <w:rPr>
                <w:rFonts w:cs="Times New Roman"/>
                <w:szCs w:val="22"/>
              </w:rPr>
              <w:t>-</w:t>
            </w:r>
          </w:p>
        </w:tc>
        <w:tc>
          <w:tcPr>
            <w:tcW w:w="182" w:type="dxa"/>
            <w:vAlign w:val="bottom"/>
          </w:tcPr>
          <w:p w14:paraId="43E9522A"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tc>
        <w:tc>
          <w:tcPr>
            <w:tcW w:w="990" w:type="dxa"/>
            <w:vAlign w:val="bottom"/>
          </w:tcPr>
          <w:p w14:paraId="11D416BD" w14:textId="77777777" w:rsidR="009057DD" w:rsidRDefault="009057DD" w:rsidP="009057DD">
            <w:pPr>
              <w:pStyle w:val="acctfourfigures"/>
              <w:tabs>
                <w:tab w:val="clear" w:pos="765"/>
                <w:tab w:val="decimal" w:pos="730"/>
              </w:tabs>
              <w:spacing w:line="240" w:lineRule="atLeast"/>
              <w:ind w:right="10"/>
            </w:pPr>
          </w:p>
          <w:p w14:paraId="6901F5B0" w14:textId="24938CCB"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6B5040">
              <w:t>2</w:t>
            </w:r>
            <w:r>
              <w:t>43</w:t>
            </w:r>
          </w:p>
        </w:tc>
        <w:tc>
          <w:tcPr>
            <w:tcW w:w="180" w:type="dxa"/>
            <w:vAlign w:val="bottom"/>
          </w:tcPr>
          <w:p w14:paraId="0B3B5860"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tc>
        <w:tc>
          <w:tcPr>
            <w:tcW w:w="990" w:type="dxa"/>
            <w:vAlign w:val="bottom"/>
          </w:tcPr>
          <w:p w14:paraId="0C503385" w14:textId="77777777" w:rsidR="009057DD" w:rsidRDefault="009057DD" w:rsidP="009057DD">
            <w:pPr>
              <w:pStyle w:val="acctfourfigures"/>
              <w:tabs>
                <w:tab w:val="clear" w:pos="765"/>
                <w:tab w:val="decimal" w:pos="730"/>
              </w:tabs>
              <w:spacing w:line="240" w:lineRule="atLeast"/>
              <w:ind w:right="10"/>
            </w:pPr>
          </w:p>
          <w:p w14:paraId="7EBA22E1" w14:textId="7BD53E25"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6B5040">
              <w:t>-</w:t>
            </w:r>
          </w:p>
        </w:tc>
        <w:tc>
          <w:tcPr>
            <w:tcW w:w="180" w:type="dxa"/>
            <w:vAlign w:val="bottom"/>
          </w:tcPr>
          <w:p w14:paraId="45D900EF" w14:textId="77777777" w:rsidR="009057DD" w:rsidRPr="00DD112D" w:rsidRDefault="009057DD" w:rsidP="009057DD">
            <w:pPr>
              <w:pStyle w:val="acctfourfigures"/>
              <w:tabs>
                <w:tab w:val="clear" w:pos="765"/>
                <w:tab w:val="decimal" w:pos="730"/>
              </w:tabs>
              <w:spacing w:line="240" w:lineRule="atLeast"/>
              <w:ind w:right="10"/>
              <w:rPr>
                <w:rFonts w:cs="Times New Roman"/>
                <w:szCs w:val="22"/>
              </w:rPr>
            </w:pPr>
          </w:p>
        </w:tc>
        <w:tc>
          <w:tcPr>
            <w:tcW w:w="990" w:type="dxa"/>
            <w:vAlign w:val="bottom"/>
          </w:tcPr>
          <w:p w14:paraId="3EBE008F" w14:textId="77777777" w:rsidR="009057DD" w:rsidRDefault="009057DD" w:rsidP="009057DD">
            <w:pPr>
              <w:pStyle w:val="acctfourfigures"/>
              <w:tabs>
                <w:tab w:val="clear" w:pos="765"/>
                <w:tab w:val="decimal" w:pos="730"/>
              </w:tabs>
              <w:spacing w:line="240" w:lineRule="atLeast"/>
              <w:ind w:right="10"/>
            </w:pPr>
          </w:p>
          <w:p w14:paraId="31059995" w14:textId="5CE699F4" w:rsidR="009057DD" w:rsidRPr="00DD112D" w:rsidRDefault="009057DD" w:rsidP="009057DD">
            <w:pPr>
              <w:pStyle w:val="acctfourfigures"/>
              <w:tabs>
                <w:tab w:val="clear" w:pos="765"/>
                <w:tab w:val="decimal" w:pos="730"/>
              </w:tabs>
              <w:spacing w:line="240" w:lineRule="atLeast"/>
              <w:ind w:right="10"/>
              <w:rPr>
                <w:rFonts w:cs="Times New Roman"/>
                <w:szCs w:val="22"/>
              </w:rPr>
            </w:pPr>
            <w:r w:rsidRPr="006B5040">
              <w:t>24</w:t>
            </w:r>
            <w:r>
              <w:t>3</w:t>
            </w:r>
          </w:p>
        </w:tc>
      </w:tr>
      <w:tr w:rsidR="002A0885" w:rsidRPr="0067125D" w14:paraId="67DF90EE" w14:textId="77777777" w:rsidTr="00CC79E0">
        <w:trPr>
          <w:cantSplit/>
        </w:trPr>
        <w:tc>
          <w:tcPr>
            <w:tcW w:w="4770" w:type="dxa"/>
            <w:vAlign w:val="bottom"/>
          </w:tcPr>
          <w:p w14:paraId="601B2E2C" w14:textId="77777777" w:rsidR="002A0885" w:rsidRPr="0067125D" w:rsidRDefault="002A0885" w:rsidP="003D1188">
            <w:pPr>
              <w:rPr>
                <w:rFonts w:cs="Times New Roman"/>
                <w:szCs w:val="22"/>
              </w:rPr>
            </w:pPr>
          </w:p>
        </w:tc>
        <w:tc>
          <w:tcPr>
            <w:tcW w:w="988" w:type="dxa"/>
            <w:vAlign w:val="bottom"/>
          </w:tcPr>
          <w:p w14:paraId="209FFA4B"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eastAsia="ko-KR"/>
              </w:rPr>
            </w:pPr>
          </w:p>
        </w:tc>
        <w:tc>
          <w:tcPr>
            <w:tcW w:w="182" w:type="dxa"/>
            <w:vAlign w:val="bottom"/>
          </w:tcPr>
          <w:p w14:paraId="3451D77A"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eastAsia="ko-KR"/>
              </w:rPr>
            </w:pPr>
          </w:p>
        </w:tc>
        <w:tc>
          <w:tcPr>
            <w:tcW w:w="990" w:type="dxa"/>
            <w:vAlign w:val="bottom"/>
          </w:tcPr>
          <w:p w14:paraId="42C4410E"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val="en-US" w:eastAsia="ko-KR" w:bidi="th-TH"/>
              </w:rPr>
            </w:pPr>
          </w:p>
        </w:tc>
        <w:tc>
          <w:tcPr>
            <w:tcW w:w="180" w:type="dxa"/>
            <w:vAlign w:val="bottom"/>
          </w:tcPr>
          <w:p w14:paraId="7E0098D7"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eastAsia="ko-KR"/>
              </w:rPr>
            </w:pPr>
          </w:p>
        </w:tc>
        <w:tc>
          <w:tcPr>
            <w:tcW w:w="990" w:type="dxa"/>
            <w:vAlign w:val="bottom"/>
          </w:tcPr>
          <w:p w14:paraId="77F45960"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eastAsia="ko-KR"/>
              </w:rPr>
            </w:pPr>
          </w:p>
        </w:tc>
        <w:tc>
          <w:tcPr>
            <w:tcW w:w="180" w:type="dxa"/>
            <w:vAlign w:val="bottom"/>
          </w:tcPr>
          <w:p w14:paraId="7415C004"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eastAsia="ko-KR"/>
              </w:rPr>
            </w:pPr>
          </w:p>
        </w:tc>
        <w:tc>
          <w:tcPr>
            <w:tcW w:w="990" w:type="dxa"/>
            <w:vAlign w:val="bottom"/>
          </w:tcPr>
          <w:p w14:paraId="01745B4F" w14:textId="77777777" w:rsidR="002A0885" w:rsidRPr="0067125D" w:rsidRDefault="002A0885" w:rsidP="002A0885">
            <w:pPr>
              <w:pStyle w:val="acctfourfigures"/>
              <w:tabs>
                <w:tab w:val="clear" w:pos="765"/>
                <w:tab w:val="decimal" w:pos="730"/>
              </w:tabs>
              <w:spacing w:line="240" w:lineRule="atLeast"/>
              <w:ind w:right="10"/>
              <w:rPr>
                <w:rFonts w:cs="Times New Roman"/>
                <w:szCs w:val="22"/>
                <w:lang w:val="en-US" w:eastAsia="ko-KR" w:bidi="th-TH"/>
              </w:rPr>
            </w:pPr>
          </w:p>
        </w:tc>
      </w:tr>
      <w:tr w:rsidR="002A0885" w:rsidRPr="0067125D" w14:paraId="6972135F" w14:textId="77777777" w:rsidTr="00CC79E0">
        <w:trPr>
          <w:cantSplit/>
        </w:trPr>
        <w:tc>
          <w:tcPr>
            <w:tcW w:w="4770" w:type="dxa"/>
            <w:vAlign w:val="bottom"/>
          </w:tcPr>
          <w:p w14:paraId="3BCC7DA0" w14:textId="35089A6D" w:rsidR="002A0885" w:rsidRPr="002008DA" w:rsidRDefault="002A0885" w:rsidP="003D1188">
            <w:pPr>
              <w:ind w:left="180" w:hanging="180"/>
              <w:rPr>
                <w:rFonts w:cs="Times New Roman"/>
                <w:b/>
                <w:bCs/>
                <w:szCs w:val="22"/>
              </w:rPr>
            </w:pPr>
            <w:proofErr w:type="gramStart"/>
            <w:r w:rsidRPr="002008DA">
              <w:rPr>
                <w:rFonts w:eastAsia="Arial Unicode MS" w:cs="Times New Roman"/>
                <w:b/>
                <w:bCs/>
                <w:szCs w:val="22"/>
              </w:rPr>
              <w:t>At</w:t>
            </w:r>
            <w:proofErr w:type="gramEnd"/>
            <w:r w:rsidRPr="002008DA">
              <w:rPr>
                <w:rFonts w:eastAsia="Arial Unicode MS" w:cs="Times New Roman"/>
                <w:b/>
                <w:bCs/>
                <w:szCs w:val="22"/>
              </w:rPr>
              <w:t xml:space="preserve"> 31 December</w:t>
            </w:r>
            <w:r w:rsidRPr="002008DA">
              <w:rPr>
                <w:rFonts w:cs="Times New Roman"/>
                <w:b/>
                <w:bCs/>
                <w:szCs w:val="22"/>
              </w:rPr>
              <w:t xml:space="preserve"> 202</w:t>
            </w:r>
            <w:r w:rsidR="00533FF9">
              <w:rPr>
                <w:rFonts w:cs="Times New Roman"/>
                <w:b/>
                <w:bCs/>
                <w:szCs w:val="22"/>
              </w:rPr>
              <w:t>4</w:t>
            </w:r>
          </w:p>
        </w:tc>
        <w:tc>
          <w:tcPr>
            <w:tcW w:w="988" w:type="dxa"/>
            <w:tcBorders>
              <w:left w:val="nil"/>
              <w:bottom w:val="nil"/>
              <w:right w:val="nil"/>
            </w:tcBorders>
            <w:vAlign w:val="bottom"/>
            <w:hideMark/>
          </w:tcPr>
          <w:p w14:paraId="63B80DF6" w14:textId="20E4FB93" w:rsidR="002A0885" w:rsidRPr="0067125D" w:rsidRDefault="002A0885" w:rsidP="002A0885">
            <w:pPr>
              <w:pStyle w:val="acctfourfigures"/>
              <w:tabs>
                <w:tab w:val="clear" w:pos="765"/>
                <w:tab w:val="decimal" w:pos="730"/>
              </w:tabs>
              <w:ind w:right="10"/>
              <w:rPr>
                <w:rFonts w:cs="Times New Roman"/>
                <w:i/>
                <w:iCs/>
                <w:szCs w:val="22"/>
              </w:rPr>
            </w:pPr>
          </w:p>
        </w:tc>
        <w:tc>
          <w:tcPr>
            <w:tcW w:w="182" w:type="dxa"/>
            <w:tcBorders>
              <w:left w:val="nil"/>
              <w:bottom w:val="nil"/>
              <w:right w:val="nil"/>
            </w:tcBorders>
            <w:vAlign w:val="bottom"/>
          </w:tcPr>
          <w:p w14:paraId="26FC7CB9"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hideMark/>
          </w:tcPr>
          <w:p w14:paraId="3F497D54" w14:textId="0B93F426" w:rsidR="002A0885" w:rsidRPr="0067125D" w:rsidRDefault="002A0885" w:rsidP="002A0885">
            <w:pPr>
              <w:pStyle w:val="acctfourfigures"/>
              <w:tabs>
                <w:tab w:val="clear" w:pos="765"/>
                <w:tab w:val="decimal" w:pos="730"/>
              </w:tabs>
              <w:ind w:right="10"/>
              <w:rPr>
                <w:rFonts w:cs="Times New Roman"/>
                <w:i/>
                <w:iCs/>
                <w:szCs w:val="22"/>
              </w:rPr>
            </w:pPr>
          </w:p>
        </w:tc>
        <w:tc>
          <w:tcPr>
            <w:tcW w:w="180" w:type="dxa"/>
            <w:tcBorders>
              <w:left w:val="nil"/>
              <w:bottom w:val="nil"/>
              <w:right w:val="nil"/>
            </w:tcBorders>
            <w:vAlign w:val="bottom"/>
          </w:tcPr>
          <w:p w14:paraId="0159DB3B"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hideMark/>
          </w:tcPr>
          <w:p w14:paraId="6F3C267F" w14:textId="331280C6" w:rsidR="002A0885" w:rsidRPr="0067125D" w:rsidRDefault="002A0885" w:rsidP="002A0885">
            <w:pPr>
              <w:pStyle w:val="acctfourfigures"/>
              <w:tabs>
                <w:tab w:val="clear" w:pos="765"/>
                <w:tab w:val="decimal" w:pos="730"/>
              </w:tabs>
              <w:ind w:right="10"/>
              <w:rPr>
                <w:rFonts w:cs="Times New Roman"/>
                <w:i/>
                <w:iCs/>
                <w:szCs w:val="22"/>
              </w:rPr>
            </w:pPr>
          </w:p>
        </w:tc>
        <w:tc>
          <w:tcPr>
            <w:tcW w:w="180" w:type="dxa"/>
            <w:tcBorders>
              <w:left w:val="nil"/>
              <w:bottom w:val="nil"/>
              <w:right w:val="nil"/>
            </w:tcBorders>
            <w:vAlign w:val="bottom"/>
          </w:tcPr>
          <w:p w14:paraId="719DBB97" w14:textId="77777777" w:rsidR="002A0885" w:rsidRPr="0067125D" w:rsidRDefault="002A0885" w:rsidP="002A0885">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hideMark/>
          </w:tcPr>
          <w:p w14:paraId="4B3272FC" w14:textId="67E307F1" w:rsidR="002A0885" w:rsidRPr="0067125D" w:rsidRDefault="002A0885" w:rsidP="002A0885">
            <w:pPr>
              <w:pStyle w:val="acctfourfigures"/>
              <w:tabs>
                <w:tab w:val="clear" w:pos="765"/>
                <w:tab w:val="decimal" w:pos="730"/>
              </w:tabs>
              <w:ind w:right="10"/>
              <w:rPr>
                <w:rFonts w:cs="Times New Roman"/>
                <w:i/>
                <w:iCs/>
                <w:szCs w:val="22"/>
              </w:rPr>
            </w:pPr>
          </w:p>
        </w:tc>
      </w:tr>
      <w:tr w:rsidR="00533FF9" w:rsidRPr="0067125D" w14:paraId="2450347F" w14:textId="77777777" w:rsidTr="00CC79E0">
        <w:trPr>
          <w:cantSplit/>
        </w:trPr>
        <w:tc>
          <w:tcPr>
            <w:tcW w:w="4770" w:type="dxa"/>
            <w:vAlign w:val="bottom"/>
          </w:tcPr>
          <w:p w14:paraId="1C990A4A" w14:textId="024FC416" w:rsidR="00533FF9" w:rsidRPr="0067125D" w:rsidRDefault="00533FF9" w:rsidP="00533FF9">
            <w:pPr>
              <w:ind w:left="180" w:hanging="180"/>
              <w:rPr>
                <w:rFonts w:eastAsia="Arial Unicode MS" w:cs="Times New Roman"/>
                <w:b/>
                <w:bCs/>
                <w:i/>
                <w:iCs/>
                <w:szCs w:val="22"/>
              </w:rPr>
            </w:pPr>
            <w:r w:rsidRPr="0067125D">
              <w:rPr>
                <w:rFonts w:cs="Times New Roman"/>
                <w:szCs w:val="22"/>
              </w:rPr>
              <w:t>Investments in leasehold properties at fair value</w:t>
            </w:r>
          </w:p>
        </w:tc>
        <w:tc>
          <w:tcPr>
            <w:tcW w:w="988" w:type="dxa"/>
            <w:tcBorders>
              <w:left w:val="nil"/>
              <w:bottom w:val="nil"/>
              <w:right w:val="nil"/>
            </w:tcBorders>
            <w:vAlign w:val="bottom"/>
          </w:tcPr>
          <w:p w14:paraId="7C8D67DB" w14:textId="00382DE3" w:rsidR="00533FF9" w:rsidRPr="0067125D" w:rsidRDefault="00533FF9" w:rsidP="00533FF9">
            <w:pPr>
              <w:pStyle w:val="acctfourfigures"/>
              <w:tabs>
                <w:tab w:val="clear" w:pos="765"/>
                <w:tab w:val="decimal" w:pos="730"/>
              </w:tabs>
              <w:ind w:right="10"/>
              <w:rPr>
                <w:rFonts w:cs="Times New Roman"/>
                <w:i/>
                <w:iCs/>
                <w:szCs w:val="22"/>
              </w:rPr>
            </w:pPr>
            <w:r w:rsidRPr="008C6EFC">
              <w:t>-</w:t>
            </w:r>
          </w:p>
        </w:tc>
        <w:tc>
          <w:tcPr>
            <w:tcW w:w="182" w:type="dxa"/>
            <w:tcBorders>
              <w:left w:val="nil"/>
              <w:bottom w:val="nil"/>
              <w:right w:val="nil"/>
            </w:tcBorders>
            <w:vAlign w:val="bottom"/>
          </w:tcPr>
          <w:p w14:paraId="57D64321" w14:textId="77777777" w:rsidR="00533FF9" w:rsidRPr="0067125D" w:rsidRDefault="00533FF9" w:rsidP="00533FF9">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51DA2B85" w14:textId="3B7F5175" w:rsidR="00533FF9" w:rsidRPr="0067125D" w:rsidRDefault="00533FF9" w:rsidP="00533FF9">
            <w:pPr>
              <w:pStyle w:val="acctfourfigures"/>
              <w:tabs>
                <w:tab w:val="clear" w:pos="765"/>
                <w:tab w:val="decimal" w:pos="730"/>
              </w:tabs>
              <w:ind w:right="10"/>
              <w:rPr>
                <w:rFonts w:cs="Times New Roman"/>
                <w:i/>
                <w:iCs/>
                <w:szCs w:val="22"/>
              </w:rPr>
            </w:pPr>
            <w:r w:rsidRPr="006E3A04">
              <w:t>-</w:t>
            </w:r>
          </w:p>
        </w:tc>
        <w:tc>
          <w:tcPr>
            <w:tcW w:w="180" w:type="dxa"/>
            <w:tcBorders>
              <w:left w:val="nil"/>
              <w:bottom w:val="nil"/>
              <w:right w:val="nil"/>
            </w:tcBorders>
            <w:vAlign w:val="bottom"/>
          </w:tcPr>
          <w:p w14:paraId="39C461B0" w14:textId="77777777" w:rsidR="00533FF9" w:rsidRPr="0067125D" w:rsidRDefault="00533FF9" w:rsidP="00533FF9">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3DE464A5" w14:textId="1C1FD865" w:rsidR="00533FF9" w:rsidRPr="0067125D" w:rsidRDefault="00533FF9" w:rsidP="00533FF9">
            <w:pPr>
              <w:pStyle w:val="acctfourfigures"/>
              <w:tabs>
                <w:tab w:val="clear" w:pos="765"/>
                <w:tab w:val="decimal" w:pos="730"/>
              </w:tabs>
              <w:ind w:right="10"/>
              <w:rPr>
                <w:rFonts w:cs="Times New Roman"/>
                <w:i/>
                <w:iCs/>
                <w:szCs w:val="22"/>
              </w:rPr>
            </w:pPr>
            <w:r w:rsidRPr="006E3A04">
              <w:t>3,878</w:t>
            </w:r>
          </w:p>
        </w:tc>
        <w:tc>
          <w:tcPr>
            <w:tcW w:w="180" w:type="dxa"/>
            <w:tcBorders>
              <w:left w:val="nil"/>
              <w:bottom w:val="nil"/>
              <w:right w:val="nil"/>
            </w:tcBorders>
            <w:vAlign w:val="bottom"/>
          </w:tcPr>
          <w:p w14:paraId="7DF5E142" w14:textId="77777777" w:rsidR="00533FF9" w:rsidRPr="0067125D" w:rsidRDefault="00533FF9" w:rsidP="00533FF9">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5CCFA094" w14:textId="5604F270" w:rsidR="00533FF9" w:rsidRPr="0067125D" w:rsidRDefault="00533FF9" w:rsidP="00533FF9">
            <w:pPr>
              <w:pStyle w:val="acctfourfigures"/>
              <w:tabs>
                <w:tab w:val="clear" w:pos="765"/>
                <w:tab w:val="decimal" w:pos="730"/>
              </w:tabs>
              <w:ind w:right="10"/>
              <w:rPr>
                <w:rFonts w:cs="Times New Roman"/>
                <w:i/>
                <w:iCs/>
                <w:szCs w:val="22"/>
              </w:rPr>
            </w:pPr>
            <w:r w:rsidRPr="006E3A04">
              <w:t>3,878</w:t>
            </w:r>
          </w:p>
        </w:tc>
      </w:tr>
      <w:tr w:rsidR="00533FF9" w:rsidRPr="0067125D" w14:paraId="1128EEEA" w14:textId="77777777" w:rsidTr="00CC79E0">
        <w:trPr>
          <w:cantSplit/>
          <w:trHeight w:val="218"/>
        </w:trPr>
        <w:tc>
          <w:tcPr>
            <w:tcW w:w="4770" w:type="dxa"/>
            <w:vAlign w:val="bottom"/>
          </w:tcPr>
          <w:p w14:paraId="11EBBC48" w14:textId="450F1FCF" w:rsidR="00533FF9" w:rsidRPr="0067125D" w:rsidRDefault="00533FF9" w:rsidP="00533FF9">
            <w:pPr>
              <w:spacing w:line="240" w:lineRule="auto"/>
              <w:ind w:left="190" w:hanging="190"/>
              <w:rPr>
                <w:rFonts w:cs="Times New Roman"/>
                <w:szCs w:val="22"/>
                <w:cs/>
              </w:rPr>
            </w:pPr>
            <w:r w:rsidRPr="0067125D">
              <w:rPr>
                <w:rFonts w:cs="Times New Roman"/>
                <w:szCs w:val="22"/>
              </w:rPr>
              <w:t xml:space="preserve">Investments measured at fair value  </w:t>
            </w:r>
            <w:r w:rsidRPr="0067125D">
              <w:rPr>
                <w:rFonts w:cs="Times New Roman"/>
                <w:szCs w:val="22"/>
              </w:rPr>
              <w:br/>
              <w:t>through profit or loss</w:t>
            </w:r>
          </w:p>
        </w:tc>
        <w:tc>
          <w:tcPr>
            <w:tcW w:w="988" w:type="dxa"/>
            <w:vAlign w:val="bottom"/>
          </w:tcPr>
          <w:p w14:paraId="027898B0" w14:textId="77777777" w:rsidR="00533FF9" w:rsidRPr="00DD112D" w:rsidRDefault="00533FF9" w:rsidP="00533FF9">
            <w:pPr>
              <w:pStyle w:val="acctfourfigures"/>
              <w:tabs>
                <w:tab w:val="clear" w:pos="765"/>
                <w:tab w:val="decimal" w:pos="730"/>
              </w:tabs>
              <w:spacing w:line="240" w:lineRule="atLeast"/>
              <w:ind w:right="10"/>
              <w:rPr>
                <w:rFonts w:cs="Times New Roman"/>
                <w:szCs w:val="22"/>
              </w:rPr>
            </w:pPr>
          </w:p>
          <w:p w14:paraId="629C98C0" w14:textId="67863921" w:rsidR="00533FF9" w:rsidRPr="0067125D" w:rsidRDefault="00533FF9" w:rsidP="00533FF9">
            <w:pPr>
              <w:pStyle w:val="acctfourfigures"/>
              <w:tabs>
                <w:tab w:val="clear" w:pos="765"/>
                <w:tab w:val="decimal" w:pos="730"/>
              </w:tabs>
              <w:spacing w:line="240" w:lineRule="auto"/>
              <w:ind w:right="10"/>
              <w:rPr>
                <w:rFonts w:cs="Times New Roman"/>
                <w:szCs w:val="22"/>
                <w:lang w:eastAsia="ko-KR"/>
              </w:rPr>
            </w:pPr>
            <w:r w:rsidRPr="00DD112D">
              <w:rPr>
                <w:rFonts w:cs="Times New Roman"/>
                <w:szCs w:val="22"/>
              </w:rPr>
              <w:t>-</w:t>
            </w:r>
          </w:p>
        </w:tc>
        <w:tc>
          <w:tcPr>
            <w:tcW w:w="182" w:type="dxa"/>
            <w:vAlign w:val="bottom"/>
          </w:tcPr>
          <w:p w14:paraId="2C9CE048" w14:textId="77777777" w:rsidR="00533FF9" w:rsidRPr="0067125D" w:rsidRDefault="00533FF9" w:rsidP="00533FF9">
            <w:pPr>
              <w:pStyle w:val="acctfourfigures"/>
              <w:tabs>
                <w:tab w:val="clear" w:pos="765"/>
                <w:tab w:val="decimal" w:pos="730"/>
              </w:tabs>
              <w:spacing w:line="240" w:lineRule="auto"/>
              <w:ind w:right="10"/>
              <w:rPr>
                <w:rFonts w:cs="Times New Roman"/>
                <w:szCs w:val="22"/>
                <w:lang w:eastAsia="ko-KR"/>
              </w:rPr>
            </w:pPr>
          </w:p>
        </w:tc>
        <w:tc>
          <w:tcPr>
            <w:tcW w:w="990" w:type="dxa"/>
            <w:vAlign w:val="bottom"/>
          </w:tcPr>
          <w:p w14:paraId="1B2EF530" w14:textId="77777777" w:rsidR="00533FF9" w:rsidRDefault="00533FF9" w:rsidP="00533FF9">
            <w:pPr>
              <w:pStyle w:val="acctfourfigures"/>
              <w:tabs>
                <w:tab w:val="clear" w:pos="765"/>
                <w:tab w:val="decimal" w:pos="730"/>
              </w:tabs>
              <w:spacing w:line="240" w:lineRule="atLeast"/>
              <w:ind w:right="10"/>
            </w:pPr>
          </w:p>
          <w:p w14:paraId="1954FE87" w14:textId="7381035B" w:rsidR="00533FF9" w:rsidRPr="0067125D" w:rsidRDefault="00533FF9" w:rsidP="00533FF9">
            <w:pPr>
              <w:pStyle w:val="acctfourfigures"/>
              <w:tabs>
                <w:tab w:val="clear" w:pos="765"/>
                <w:tab w:val="decimal" w:pos="730"/>
              </w:tabs>
              <w:spacing w:line="240" w:lineRule="auto"/>
              <w:ind w:right="10"/>
              <w:rPr>
                <w:rFonts w:cs="Times New Roman"/>
                <w:szCs w:val="22"/>
                <w:lang w:val="en-US" w:eastAsia="ko-KR" w:bidi="th-TH"/>
              </w:rPr>
            </w:pPr>
            <w:r w:rsidRPr="006B5040">
              <w:t>234</w:t>
            </w:r>
          </w:p>
        </w:tc>
        <w:tc>
          <w:tcPr>
            <w:tcW w:w="180" w:type="dxa"/>
            <w:vAlign w:val="bottom"/>
          </w:tcPr>
          <w:p w14:paraId="6CB548BF" w14:textId="77777777" w:rsidR="00533FF9" w:rsidRPr="0067125D" w:rsidRDefault="00533FF9" w:rsidP="00533FF9">
            <w:pPr>
              <w:pStyle w:val="acctfourfigures"/>
              <w:tabs>
                <w:tab w:val="clear" w:pos="765"/>
                <w:tab w:val="decimal" w:pos="730"/>
              </w:tabs>
              <w:spacing w:line="240" w:lineRule="auto"/>
              <w:ind w:right="10"/>
              <w:rPr>
                <w:rFonts w:cs="Times New Roman"/>
                <w:szCs w:val="22"/>
                <w:lang w:eastAsia="ko-KR"/>
              </w:rPr>
            </w:pPr>
          </w:p>
        </w:tc>
        <w:tc>
          <w:tcPr>
            <w:tcW w:w="990" w:type="dxa"/>
            <w:vAlign w:val="bottom"/>
          </w:tcPr>
          <w:p w14:paraId="157562B5" w14:textId="77777777" w:rsidR="00533FF9" w:rsidRDefault="00533FF9" w:rsidP="00533FF9">
            <w:pPr>
              <w:pStyle w:val="acctfourfigures"/>
              <w:tabs>
                <w:tab w:val="clear" w:pos="765"/>
                <w:tab w:val="decimal" w:pos="730"/>
              </w:tabs>
              <w:spacing w:line="240" w:lineRule="atLeast"/>
              <w:ind w:right="10"/>
            </w:pPr>
          </w:p>
          <w:p w14:paraId="01B4C113" w14:textId="535888BA" w:rsidR="00533FF9" w:rsidRPr="0067125D" w:rsidRDefault="00533FF9" w:rsidP="00533FF9">
            <w:pPr>
              <w:pStyle w:val="acctfourfigures"/>
              <w:tabs>
                <w:tab w:val="clear" w:pos="765"/>
                <w:tab w:val="decimal" w:pos="730"/>
              </w:tabs>
              <w:spacing w:line="240" w:lineRule="auto"/>
              <w:ind w:right="10"/>
              <w:rPr>
                <w:rFonts w:cs="Times New Roman"/>
                <w:szCs w:val="22"/>
                <w:lang w:val="en-US" w:eastAsia="ko-KR"/>
              </w:rPr>
            </w:pPr>
            <w:r w:rsidRPr="006B5040">
              <w:t>-</w:t>
            </w:r>
          </w:p>
        </w:tc>
        <w:tc>
          <w:tcPr>
            <w:tcW w:w="180" w:type="dxa"/>
            <w:vAlign w:val="bottom"/>
          </w:tcPr>
          <w:p w14:paraId="0E5FA8C8" w14:textId="77777777" w:rsidR="00533FF9" w:rsidRPr="0067125D" w:rsidRDefault="00533FF9" w:rsidP="00533FF9">
            <w:pPr>
              <w:pStyle w:val="acctfourfigures"/>
              <w:tabs>
                <w:tab w:val="clear" w:pos="765"/>
                <w:tab w:val="decimal" w:pos="730"/>
              </w:tabs>
              <w:spacing w:line="240" w:lineRule="auto"/>
              <w:ind w:right="10"/>
              <w:rPr>
                <w:rFonts w:cs="Times New Roman"/>
                <w:szCs w:val="22"/>
                <w:lang w:eastAsia="ko-KR"/>
              </w:rPr>
            </w:pPr>
          </w:p>
        </w:tc>
        <w:tc>
          <w:tcPr>
            <w:tcW w:w="990" w:type="dxa"/>
            <w:vAlign w:val="bottom"/>
          </w:tcPr>
          <w:p w14:paraId="4BDDAD12" w14:textId="77777777" w:rsidR="00533FF9" w:rsidRDefault="00533FF9" w:rsidP="00533FF9">
            <w:pPr>
              <w:pStyle w:val="acctfourfigures"/>
              <w:tabs>
                <w:tab w:val="clear" w:pos="765"/>
                <w:tab w:val="decimal" w:pos="730"/>
              </w:tabs>
              <w:spacing w:line="240" w:lineRule="atLeast"/>
              <w:ind w:right="10"/>
            </w:pPr>
          </w:p>
          <w:p w14:paraId="06DAC0F3" w14:textId="1245702C" w:rsidR="00533FF9" w:rsidRPr="00AD33CE" w:rsidRDefault="00533FF9" w:rsidP="00533FF9">
            <w:pPr>
              <w:pStyle w:val="acctfourfigures"/>
              <w:tabs>
                <w:tab w:val="clear" w:pos="765"/>
                <w:tab w:val="decimal" w:pos="730"/>
              </w:tabs>
              <w:spacing w:line="240" w:lineRule="auto"/>
              <w:ind w:right="10"/>
              <w:rPr>
                <w:rFonts w:cs="Cordia New"/>
                <w:szCs w:val="28"/>
                <w:lang w:val="en-US" w:eastAsia="ko-KR" w:bidi="th-TH"/>
              </w:rPr>
            </w:pPr>
            <w:r w:rsidRPr="006B5040">
              <w:t>234</w:t>
            </w:r>
          </w:p>
        </w:tc>
      </w:tr>
    </w:tbl>
    <w:p w14:paraId="381143C2" w14:textId="77777777" w:rsidR="00715CDE" w:rsidRDefault="00715CDE" w:rsidP="00715CDE">
      <w:pPr>
        <w:spacing w:line="240" w:lineRule="auto"/>
        <w:ind w:left="540" w:hanging="540"/>
        <w:rPr>
          <w:rFonts w:cs="Times New Roman"/>
          <w:szCs w:val="22"/>
          <w:lang w:bidi="th-TH"/>
        </w:rPr>
      </w:pPr>
    </w:p>
    <w:p w14:paraId="4FD1FDE6" w14:textId="55F8779A" w:rsidR="003C6F1E" w:rsidRDefault="00DB7D01" w:rsidP="002008DA">
      <w:pPr>
        <w:spacing w:line="240" w:lineRule="atLeast"/>
        <w:ind w:left="547"/>
        <w:jc w:val="thaiDistribute"/>
        <w:rPr>
          <w:rFonts w:cs="Times New Roman"/>
          <w:szCs w:val="22"/>
        </w:rPr>
      </w:pPr>
      <w:r w:rsidRPr="0067125D">
        <w:rPr>
          <w:rFonts w:cs="Times New Roman"/>
          <w:szCs w:val="22"/>
        </w:rPr>
        <w:t>The financial instruments traded in non-active markets and measured at obviously quoted market prices, buying and selling prices offered by traders or optional price references with supporting observable data will be categorised as level 2. These financial instruments comprised worth-investing government debt instruments and fixed deposits.</w:t>
      </w:r>
    </w:p>
    <w:p w14:paraId="78B5DDF4" w14:textId="77777777" w:rsidR="003C6F1E" w:rsidRPr="00715CDE" w:rsidRDefault="003C6F1E" w:rsidP="00715CDE">
      <w:pPr>
        <w:spacing w:line="240" w:lineRule="auto"/>
        <w:ind w:left="540" w:hanging="540"/>
        <w:rPr>
          <w:rFonts w:cs="Times New Roman"/>
          <w:szCs w:val="22"/>
          <w:lang w:bidi="th-TH"/>
        </w:rPr>
      </w:pPr>
    </w:p>
    <w:p w14:paraId="29D14018" w14:textId="752AB7D3" w:rsidR="003C6F1E" w:rsidRDefault="00DB7D01" w:rsidP="00696861">
      <w:pPr>
        <w:spacing w:line="240" w:lineRule="atLeast"/>
        <w:ind w:left="547"/>
        <w:jc w:val="thaiDistribute"/>
        <w:rPr>
          <w:rFonts w:cs="Times New Roman"/>
          <w:szCs w:val="22"/>
          <w:lang w:val="en-US" w:bidi="th-TH"/>
        </w:rPr>
      </w:pPr>
      <w:r w:rsidRPr="002008DA">
        <w:rPr>
          <w:rFonts w:cs="Times New Roman"/>
          <w:spacing w:val="-4"/>
          <w:szCs w:val="22"/>
        </w:rPr>
        <w:t>Investments categorised in level 3 have significant unobservable data as they are not actively</w:t>
      </w:r>
      <w:r w:rsidR="00696861">
        <w:rPr>
          <w:rFonts w:cs="Times New Roman"/>
          <w:spacing w:val="-4"/>
          <w:szCs w:val="22"/>
        </w:rPr>
        <w:t xml:space="preserve"> </w:t>
      </w:r>
      <w:r w:rsidRPr="002008DA">
        <w:rPr>
          <w:rFonts w:cs="Times New Roman"/>
          <w:spacing w:val="-4"/>
          <w:szCs w:val="22"/>
        </w:rPr>
        <w:t>traded.</w:t>
      </w:r>
      <w:r w:rsidR="003C6F1E">
        <w:rPr>
          <w:rFonts w:cs="Times New Roman"/>
          <w:szCs w:val="22"/>
        </w:rPr>
        <w:t xml:space="preserve"> </w:t>
      </w:r>
      <w:r w:rsidR="003C6F1E" w:rsidRPr="003C6F1E">
        <w:rPr>
          <w:rFonts w:cs="Times New Roman"/>
          <w:szCs w:val="22"/>
          <w:lang w:val="en-US" w:bidi="th-TH"/>
        </w:rPr>
        <w:t xml:space="preserve">Valuation method and significant assumptions were disclosed in note </w:t>
      </w:r>
      <w:r w:rsidR="00705E95">
        <w:rPr>
          <w:rFonts w:cs="Times New Roman"/>
          <w:szCs w:val="22"/>
          <w:lang w:val="en-US" w:bidi="th-TH"/>
        </w:rPr>
        <w:t>6</w:t>
      </w:r>
      <w:r w:rsidR="003C6F1E" w:rsidRPr="003C6F1E">
        <w:rPr>
          <w:rFonts w:cs="Times New Roman"/>
          <w:szCs w:val="22"/>
          <w:lang w:val="en-US" w:bidi="th-TH"/>
        </w:rPr>
        <w:t>.</w:t>
      </w:r>
    </w:p>
    <w:p w14:paraId="700D6EAD" w14:textId="77777777" w:rsidR="00A71E1D" w:rsidRPr="00715CDE" w:rsidRDefault="00A71E1D" w:rsidP="00715CDE">
      <w:pPr>
        <w:spacing w:line="240" w:lineRule="auto"/>
        <w:ind w:left="540" w:hanging="540"/>
        <w:rPr>
          <w:rFonts w:cs="Times New Roman"/>
          <w:szCs w:val="22"/>
          <w:lang w:bidi="th-TH"/>
        </w:rPr>
      </w:pPr>
    </w:p>
    <w:p w14:paraId="3B7DC953" w14:textId="04897573" w:rsidR="0008576D" w:rsidRPr="00FA3BBC" w:rsidRDefault="00CA7BEE" w:rsidP="00F529B8">
      <w:pPr>
        <w:spacing w:line="240" w:lineRule="atLeast"/>
        <w:ind w:left="540" w:hanging="540"/>
        <w:jc w:val="both"/>
        <w:rPr>
          <w:rFonts w:cs="Times New Roman"/>
          <w:b/>
          <w:bCs/>
          <w:sz w:val="24"/>
          <w:szCs w:val="24"/>
          <w:cs/>
          <w:lang w:val="en-US" w:bidi="th-TH"/>
        </w:rPr>
      </w:pPr>
      <w:r w:rsidRPr="00400F07">
        <w:rPr>
          <w:rFonts w:cs="Times New Roman"/>
          <w:b/>
          <w:bCs/>
          <w:sz w:val="24"/>
          <w:szCs w:val="24"/>
        </w:rPr>
        <w:t>1</w:t>
      </w:r>
      <w:r w:rsidR="009057DD">
        <w:rPr>
          <w:rFonts w:cs="Times New Roman"/>
          <w:b/>
          <w:bCs/>
          <w:sz w:val="24"/>
          <w:szCs w:val="24"/>
        </w:rPr>
        <w:t>8</w:t>
      </w:r>
      <w:r w:rsidR="0008576D" w:rsidRPr="00400F07">
        <w:rPr>
          <w:rFonts w:cs="Times New Roman"/>
          <w:b/>
          <w:bCs/>
          <w:sz w:val="24"/>
          <w:szCs w:val="24"/>
        </w:rPr>
        <w:tab/>
      </w:r>
      <w:r w:rsidR="00492CBF" w:rsidRPr="00400F07">
        <w:rPr>
          <w:rFonts w:cs="Times New Roman"/>
          <w:b/>
          <w:bCs/>
          <w:sz w:val="24"/>
          <w:szCs w:val="24"/>
        </w:rPr>
        <w:t>Commitments with non-related parties</w:t>
      </w:r>
    </w:p>
    <w:p w14:paraId="63A144A6" w14:textId="77777777" w:rsidR="0008576D" w:rsidRPr="00715CDE" w:rsidRDefault="0008576D" w:rsidP="00715CDE">
      <w:pPr>
        <w:spacing w:line="240" w:lineRule="auto"/>
        <w:ind w:left="540" w:hanging="540"/>
        <w:rPr>
          <w:rFonts w:cs="Times New Roman"/>
          <w:szCs w:val="22"/>
          <w:lang w:bidi="th-TH"/>
        </w:rPr>
      </w:pPr>
    </w:p>
    <w:p w14:paraId="3CD389CB" w14:textId="0660A236" w:rsidR="0008576D" w:rsidRPr="00F529B8" w:rsidRDefault="0008576D" w:rsidP="0008576D">
      <w:pPr>
        <w:spacing w:line="240" w:lineRule="atLeast"/>
        <w:ind w:left="547" w:hanging="547"/>
        <w:jc w:val="thaiDistribute"/>
        <w:rPr>
          <w:rFonts w:eastAsia="Calibri" w:cs="Times New Roman"/>
          <w:szCs w:val="22"/>
        </w:rPr>
      </w:pPr>
      <w:r w:rsidRPr="00F529B8">
        <w:rPr>
          <w:rFonts w:eastAsia="Calibri" w:cs="Times New Roman"/>
          <w:szCs w:val="22"/>
        </w:rPr>
        <w:tab/>
        <w:t xml:space="preserve">The Trust is committed to pay service charges and fees to counterparties under the terms and </w:t>
      </w:r>
      <w:r w:rsidR="00D811EC" w:rsidRPr="00F529B8">
        <w:rPr>
          <w:rFonts w:eastAsia="Calibri" w:cs="Times New Roman"/>
          <w:szCs w:val="22"/>
        </w:rPr>
        <w:t>co</w:t>
      </w:r>
      <w:r w:rsidR="00DA380E" w:rsidRPr="00F529B8">
        <w:rPr>
          <w:rFonts w:eastAsia="Calibri" w:cs="Times New Roman"/>
          <w:szCs w:val="22"/>
        </w:rPr>
        <w:t>nditions as specified in</w:t>
      </w:r>
      <w:r w:rsidR="00680B95" w:rsidRPr="00F529B8">
        <w:rPr>
          <w:rFonts w:eastAsia="Calibri" w:cs="Times New Roman"/>
          <w:szCs w:val="22"/>
        </w:rPr>
        <w:t xml:space="preserve"> the Trust Deed</w:t>
      </w:r>
      <w:r w:rsidR="00D811EC" w:rsidRPr="00F529B8">
        <w:rPr>
          <w:rFonts w:eastAsia="Calibri" w:cs="Times New Roman"/>
          <w:szCs w:val="22"/>
        </w:rPr>
        <w:t>.</w:t>
      </w:r>
    </w:p>
    <w:p w14:paraId="78CC22AD" w14:textId="77777777" w:rsidR="00F020D1" w:rsidRPr="00715CDE" w:rsidRDefault="00F020D1" w:rsidP="00715CDE">
      <w:pPr>
        <w:spacing w:line="240" w:lineRule="auto"/>
        <w:ind w:left="540" w:hanging="540"/>
        <w:rPr>
          <w:rFonts w:cs="Times New Roman"/>
          <w:szCs w:val="22"/>
          <w:lang w:bidi="th-TH"/>
        </w:rPr>
      </w:pPr>
    </w:p>
    <w:p w14:paraId="0A40FA95" w14:textId="3BF7E836" w:rsidR="00EB37E0" w:rsidRPr="00F529B8" w:rsidRDefault="00CA7BEE" w:rsidP="00F529B8">
      <w:pPr>
        <w:spacing w:line="240" w:lineRule="atLeast"/>
        <w:ind w:left="540" w:hanging="540"/>
        <w:jc w:val="both"/>
        <w:rPr>
          <w:rFonts w:cs="Times New Roman"/>
          <w:b/>
          <w:bCs/>
          <w:sz w:val="24"/>
          <w:szCs w:val="24"/>
        </w:rPr>
      </w:pPr>
      <w:r w:rsidRPr="00450402">
        <w:rPr>
          <w:rFonts w:cs="Times New Roman"/>
          <w:b/>
          <w:bCs/>
          <w:sz w:val="24"/>
          <w:szCs w:val="24"/>
        </w:rPr>
        <w:t>1</w:t>
      </w:r>
      <w:r w:rsidR="009057DD">
        <w:rPr>
          <w:rFonts w:cs="Times New Roman"/>
          <w:b/>
          <w:bCs/>
          <w:sz w:val="24"/>
          <w:szCs w:val="24"/>
        </w:rPr>
        <w:t>9</w:t>
      </w:r>
      <w:r w:rsidR="003761D8" w:rsidRPr="00450402">
        <w:rPr>
          <w:rFonts w:cs="Times New Roman"/>
          <w:b/>
          <w:bCs/>
          <w:sz w:val="24"/>
          <w:szCs w:val="24"/>
        </w:rPr>
        <w:tab/>
        <w:t>Event</w:t>
      </w:r>
      <w:r w:rsidR="00EB37E0" w:rsidRPr="00450402">
        <w:rPr>
          <w:rFonts w:cs="Times New Roman"/>
          <w:b/>
          <w:bCs/>
          <w:sz w:val="24"/>
          <w:szCs w:val="24"/>
        </w:rPr>
        <w:t xml:space="preserve"> after the reporting period</w:t>
      </w:r>
    </w:p>
    <w:p w14:paraId="79D9E524" w14:textId="77777777" w:rsidR="00795B79" w:rsidRPr="00715CDE" w:rsidRDefault="00795B79" w:rsidP="00715CDE">
      <w:pPr>
        <w:spacing w:line="240" w:lineRule="auto"/>
        <w:ind w:left="540" w:hanging="540"/>
        <w:rPr>
          <w:rFonts w:cs="Times New Roman"/>
          <w:szCs w:val="22"/>
          <w:lang w:bidi="th-TH"/>
        </w:rPr>
      </w:pPr>
    </w:p>
    <w:p w14:paraId="0F8889BD" w14:textId="75E449CD" w:rsidR="00234C38" w:rsidRPr="00BB19C5" w:rsidRDefault="00CC79E0" w:rsidP="00BB19C5">
      <w:pPr>
        <w:spacing w:line="240" w:lineRule="auto"/>
        <w:ind w:left="540" w:right="-27"/>
        <w:jc w:val="thaiDistribute"/>
        <w:rPr>
          <w:rFonts w:eastAsia="Calibri"/>
          <w:szCs w:val="28"/>
          <w:lang w:val="en-US" w:bidi="th-TH"/>
        </w:rPr>
      </w:pPr>
      <w:r w:rsidRPr="00BB19C5">
        <w:rPr>
          <w:rFonts w:cs="Times New Roman"/>
          <w:szCs w:val="22"/>
        </w:rPr>
        <w:t>At the Meeting of Real Estate Investment Committee of BBL Asset Management Company Limited,   acting as a REIT Manager of Bualuang Office Leasehold Real Estate Investment Trust held on</w:t>
      </w:r>
      <w:r w:rsidRPr="00BB19C5">
        <w:rPr>
          <w:rFonts w:cs="Times New Roman"/>
          <w:szCs w:val="22"/>
        </w:rPr>
        <w:br/>
      </w:r>
      <w:r w:rsidR="00450402" w:rsidRPr="00BB19C5">
        <w:rPr>
          <w:rFonts w:cs="Times New Roman"/>
          <w:szCs w:val="22"/>
        </w:rPr>
        <w:t>2</w:t>
      </w:r>
      <w:r w:rsidR="00693551" w:rsidRPr="00BB19C5">
        <w:rPr>
          <w:szCs w:val="28"/>
          <w:lang w:val="en-US" w:bidi="th-TH"/>
        </w:rPr>
        <w:t>5</w:t>
      </w:r>
      <w:r w:rsidRPr="00BB19C5">
        <w:rPr>
          <w:rFonts w:cs="Times New Roman"/>
          <w:szCs w:val="22"/>
        </w:rPr>
        <w:t xml:space="preserve"> February 202</w:t>
      </w:r>
      <w:r w:rsidR="00693551" w:rsidRPr="00BB19C5">
        <w:rPr>
          <w:rFonts w:cs="Times New Roman"/>
          <w:szCs w:val="22"/>
        </w:rPr>
        <w:t>6</w:t>
      </w:r>
      <w:r w:rsidRPr="00BB19C5">
        <w:rPr>
          <w:rFonts w:cs="Times New Roman"/>
          <w:szCs w:val="22"/>
        </w:rPr>
        <w:t xml:space="preserve">, the </w:t>
      </w:r>
      <w:r w:rsidR="00BB19C5" w:rsidRPr="00BB19C5">
        <w:rPr>
          <w:rFonts w:cs="Times New Roman"/>
          <w:szCs w:val="22"/>
        </w:rPr>
        <w:t>Real Estate Investment Committee</w:t>
      </w:r>
      <w:r w:rsidRPr="00BB19C5">
        <w:rPr>
          <w:rFonts w:cs="Times New Roman"/>
          <w:szCs w:val="22"/>
        </w:rPr>
        <w:t xml:space="preserve"> approved the </w:t>
      </w:r>
      <w:r w:rsidR="00BB19C5">
        <w:rPr>
          <w:szCs w:val="28"/>
          <w:lang w:val="en-US" w:bidi="th-TH"/>
        </w:rPr>
        <w:t xml:space="preserve">appropriation of the retain earnings as at 30 September 2025 and the operating profit for the period from 1 October 2025 to </w:t>
      </w:r>
      <w:r w:rsidR="00DE6666">
        <w:rPr>
          <w:szCs w:val="28"/>
          <w:lang w:val="en-US" w:bidi="th-TH"/>
        </w:rPr>
        <w:br/>
      </w:r>
      <w:r w:rsidR="00BB19C5">
        <w:rPr>
          <w:szCs w:val="28"/>
          <w:lang w:val="en-US" w:bidi="th-TH"/>
        </w:rPr>
        <w:t>31 December 2025 of Baht 0.183371 per unit, amounting to Baht 67.62 million, which will be paid to its unitholders in March 2026</w:t>
      </w:r>
      <w:r w:rsidR="00524785">
        <w:rPr>
          <w:szCs w:val="28"/>
          <w:lang w:val="en-US" w:bidi="th-TH"/>
        </w:rPr>
        <w:t>.</w:t>
      </w:r>
    </w:p>
    <w:sectPr w:rsidR="00234C38" w:rsidRPr="00BB19C5" w:rsidSect="00DB46A3">
      <w:headerReference w:type="default" r:id="rId11"/>
      <w:footerReference w:type="default" r:id="rId12"/>
      <w:pgSz w:w="11907" w:h="16840" w:code="9"/>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A46D2" w14:textId="77777777" w:rsidR="006A1F4F" w:rsidRDefault="006A1F4F">
      <w:r>
        <w:separator/>
      </w:r>
    </w:p>
  </w:endnote>
  <w:endnote w:type="continuationSeparator" w:id="0">
    <w:p w14:paraId="5187405A" w14:textId="77777777" w:rsidR="006A1F4F" w:rsidRDefault="006A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utami">
    <w:panose1 w:val="02000500000000000000"/>
    <w:charset w:val="00"/>
    <w:family w:val="swiss"/>
    <w:pitch w:val="variable"/>
    <w:sig w:usb0="002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3C3E8" w14:textId="77777777" w:rsidR="00370C11" w:rsidRDefault="00370C11" w:rsidP="002A65E3">
    <w:pPr>
      <w:pStyle w:val="Footer"/>
      <w:framePr w:wrap="around" w:vAnchor="text" w:hAnchor="page" w:x="5821" w:yAlign="top"/>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14:paraId="2D6F63BD" w14:textId="77777777" w:rsidR="00370C11" w:rsidRPr="004033F4" w:rsidRDefault="00370C11" w:rsidP="002A65E3">
    <w:pPr>
      <w:pStyle w:val="Footer"/>
      <w:jc w:val="cen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D23AD" w14:textId="77777777" w:rsidR="006A1F4F" w:rsidRDefault="006A1F4F">
      <w:r>
        <w:separator/>
      </w:r>
    </w:p>
  </w:footnote>
  <w:footnote w:type="continuationSeparator" w:id="0">
    <w:p w14:paraId="790A8C1F" w14:textId="77777777" w:rsidR="006A1F4F" w:rsidRDefault="006A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5BFE" w14:textId="77777777" w:rsidR="00370C11" w:rsidRDefault="00370C11" w:rsidP="004033F4">
    <w:pPr>
      <w:pStyle w:val="acctmainheading"/>
      <w:tabs>
        <w:tab w:val="left" w:pos="7810"/>
      </w:tabs>
      <w:spacing w:after="0" w:line="240" w:lineRule="atLeast"/>
    </w:pPr>
    <w:r>
      <w:t>Bualuang Office Leasehold Real Estate Investment Trust</w:t>
    </w:r>
  </w:p>
  <w:p w14:paraId="0E4CF512" w14:textId="77777777" w:rsidR="00370C11" w:rsidRDefault="00370C11" w:rsidP="006C3BAE">
    <w:pPr>
      <w:pStyle w:val="acctmainheading"/>
      <w:spacing w:after="0" w:line="240" w:lineRule="atLeast"/>
      <w:rPr>
        <w:sz w:val="24"/>
        <w:szCs w:val="24"/>
      </w:rPr>
    </w:pPr>
    <w:r w:rsidRPr="0093722D">
      <w:rPr>
        <w:sz w:val="24"/>
        <w:szCs w:val="24"/>
      </w:rPr>
      <w:t>No</w:t>
    </w:r>
    <w:r>
      <w:rPr>
        <w:sz w:val="24"/>
        <w:szCs w:val="24"/>
      </w:rPr>
      <w:t>tes to the financial statements</w:t>
    </w:r>
  </w:p>
  <w:p w14:paraId="39626631" w14:textId="26094D8E" w:rsidR="00370C11" w:rsidRDefault="00370C11" w:rsidP="00537855">
    <w:pPr>
      <w:pStyle w:val="acctmainheading"/>
      <w:spacing w:after="0" w:line="240" w:lineRule="atLeast"/>
      <w:rPr>
        <w:spacing w:val="-2"/>
        <w:sz w:val="24"/>
        <w:szCs w:val="24"/>
      </w:rPr>
    </w:pPr>
    <w:r w:rsidRPr="00A52EA4">
      <w:rPr>
        <w:sz w:val="24"/>
        <w:szCs w:val="24"/>
        <w:lang w:val="en-US"/>
      </w:rPr>
      <w:t>For the year ended 31 December</w:t>
    </w:r>
    <w:r>
      <w:rPr>
        <w:b w:val="0"/>
        <w:bCs/>
        <w:i/>
        <w:iCs/>
        <w:sz w:val="24"/>
        <w:szCs w:val="24"/>
        <w:lang w:val="en-US"/>
      </w:rPr>
      <w:t xml:space="preserve"> </w:t>
    </w:r>
    <w:r>
      <w:rPr>
        <w:spacing w:val="-2"/>
        <w:sz w:val="24"/>
        <w:szCs w:val="24"/>
      </w:rPr>
      <w:t>202</w:t>
    </w:r>
    <w:r w:rsidR="00A6140A">
      <w:rPr>
        <w:spacing w:val="-2"/>
        <w:sz w:val="24"/>
        <w:szCs w:val="24"/>
      </w:rPr>
      <w:t>5</w:t>
    </w:r>
  </w:p>
  <w:p w14:paraId="51449903" w14:textId="4FAEF7BB" w:rsidR="00370C11" w:rsidRDefault="00370C11" w:rsidP="00537855">
    <w:pPr>
      <w:pStyle w:val="acctmainheading"/>
      <w:spacing w:after="0" w:line="240" w:lineRule="atLeast"/>
      <w:rPr>
        <w:spacing w:val="-2"/>
        <w:sz w:val="24"/>
        <w:szCs w:val="24"/>
      </w:rPr>
    </w:pPr>
  </w:p>
  <w:p w14:paraId="0662B381" w14:textId="77777777" w:rsidR="00370C11" w:rsidRPr="004E19CB" w:rsidRDefault="00370C11" w:rsidP="00537855">
    <w:pPr>
      <w:pStyle w:val="acctmainheading"/>
      <w:spacing w:after="0" w:line="240" w:lineRule="atLeast"/>
      <w:rPr>
        <w:spacing w:val="-2"/>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2B6A1B"/>
    <w:multiLevelType w:val="hybridMultilevel"/>
    <w:tmpl w:val="23BA0BCA"/>
    <w:lvl w:ilvl="0" w:tplc="956483C2">
      <w:numFmt w:val="bullet"/>
      <w:lvlText w:val="-"/>
      <w:lvlJc w:val="left"/>
      <w:pPr>
        <w:ind w:left="-288" w:hanging="360"/>
      </w:pPr>
      <w:rPr>
        <w:rFonts w:ascii="Times New Roman" w:eastAsia="Cordia New" w:hAnsi="Times New Roman" w:cs="Times New Roman"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3" w15:restartNumberingAfterBreak="0">
    <w:nsid w:val="12E518C0"/>
    <w:multiLevelType w:val="hybridMultilevel"/>
    <w:tmpl w:val="713ECFD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4215BFA"/>
    <w:multiLevelType w:val="hybridMultilevel"/>
    <w:tmpl w:val="A96E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22521"/>
    <w:multiLevelType w:val="hybridMultilevel"/>
    <w:tmpl w:val="79AEAD8E"/>
    <w:lvl w:ilvl="0" w:tplc="A43038B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03B6D"/>
    <w:multiLevelType w:val="hybridMultilevel"/>
    <w:tmpl w:val="19FE85B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44D2B174">
      <w:start w:val="1"/>
      <w:numFmt w:val="bullet"/>
      <w:pStyle w:val="ListBullet2"/>
      <w:lvlText w:val="-"/>
      <w:lvlJc w:val="left"/>
      <w:pPr>
        <w:tabs>
          <w:tab w:val="num" w:pos="700"/>
        </w:tabs>
        <w:ind w:left="680" w:hanging="340"/>
      </w:pPr>
      <w:rPr>
        <w:rFonts w:ascii="Times New Roman" w:hAnsi="Times New Roman" w:cs="Times New Roman" w:hint="default"/>
      </w:rPr>
    </w:lvl>
    <w:lvl w:ilvl="1" w:tplc="5F1C4EE8" w:tentative="1">
      <w:start w:val="1"/>
      <w:numFmt w:val="bullet"/>
      <w:lvlText w:val="o"/>
      <w:lvlJc w:val="left"/>
      <w:pPr>
        <w:tabs>
          <w:tab w:val="num" w:pos="1440"/>
        </w:tabs>
        <w:ind w:left="1440" w:hanging="360"/>
      </w:pPr>
      <w:rPr>
        <w:rFonts w:ascii="Courier New" w:hAnsi="Courier New" w:hint="default"/>
      </w:rPr>
    </w:lvl>
    <w:lvl w:ilvl="2" w:tplc="85BE503A" w:tentative="1">
      <w:start w:val="1"/>
      <w:numFmt w:val="bullet"/>
      <w:lvlText w:val=""/>
      <w:lvlJc w:val="left"/>
      <w:pPr>
        <w:tabs>
          <w:tab w:val="num" w:pos="2160"/>
        </w:tabs>
        <w:ind w:left="2160" w:hanging="360"/>
      </w:pPr>
      <w:rPr>
        <w:rFonts w:ascii="Wingdings" w:hAnsi="Wingdings" w:hint="default"/>
      </w:rPr>
    </w:lvl>
    <w:lvl w:ilvl="3" w:tplc="4E768928" w:tentative="1">
      <w:start w:val="1"/>
      <w:numFmt w:val="bullet"/>
      <w:lvlText w:val=""/>
      <w:lvlJc w:val="left"/>
      <w:pPr>
        <w:tabs>
          <w:tab w:val="num" w:pos="2880"/>
        </w:tabs>
        <w:ind w:left="2880" w:hanging="360"/>
      </w:pPr>
      <w:rPr>
        <w:rFonts w:ascii="Symbol" w:hAnsi="Symbol" w:hint="default"/>
      </w:rPr>
    </w:lvl>
    <w:lvl w:ilvl="4" w:tplc="413AD034" w:tentative="1">
      <w:start w:val="1"/>
      <w:numFmt w:val="bullet"/>
      <w:lvlText w:val="o"/>
      <w:lvlJc w:val="left"/>
      <w:pPr>
        <w:tabs>
          <w:tab w:val="num" w:pos="3600"/>
        </w:tabs>
        <w:ind w:left="3600" w:hanging="360"/>
      </w:pPr>
      <w:rPr>
        <w:rFonts w:ascii="Courier New" w:hAnsi="Courier New" w:hint="default"/>
      </w:rPr>
    </w:lvl>
    <w:lvl w:ilvl="5" w:tplc="F15E50CC" w:tentative="1">
      <w:start w:val="1"/>
      <w:numFmt w:val="bullet"/>
      <w:lvlText w:val=""/>
      <w:lvlJc w:val="left"/>
      <w:pPr>
        <w:tabs>
          <w:tab w:val="num" w:pos="4320"/>
        </w:tabs>
        <w:ind w:left="4320" w:hanging="360"/>
      </w:pPr>
      <w:rPr>
        <w:rFonts w:ascii="Wingdings" w:hAnsi="Wingdings" w:hint="default"/>
      </w:rPr>
    </w:lvl>
    <w:lvl w:ilvl="6" w:tplc="31FE463E" w:tentative="1">
      <w:start w:val="1"/>
      <w:numFmt w:val="bullet"/>
      <w:lvlText w:val=""/>
      <w:lvlJc w:val="left"/>
      <w:pPr>
        <w:tabs>
          <w:tab w:val="num" w:pos="5040"/>
        </w:tabs>
        <w:ind w:left="5040" w:hanging="360"/>
      </w:pPr>
      <w:rPr>
        <w:rFonts w:ascii="Symbol" w:hAnsi="Symbol" w:hint="default"/>
      </w:rPr>
    </w:lvl>
    <w:lvl w:ilvl="7" w:tplc="41805B34" w:tentative="1">
      <w:start w:val="1"/>
      <w:numFmt w:val="bullet"/>
      <w:lvlText w:val="o"/>
      <w:lvlJc w:val="left"/>
      <w:pPr>
        <w:tabs>
          <w:tab w:val="num" w:pos="5760"/>
        </w:tabs>
        <w:ind w:left="5760" w:hanging="360"/>
      </w:pPr>
      <w:rPr>
        <w:rFonts w:ascii="Courier New" w:hAnsi="Courier New" w:hint="default"/>
      </w:rPr>
    </w:lvl>
    <w:lvl w:ilvl="8" w:tplc="48AC73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1A4579"/>
    <w:multiLevelType w:val="hybridMultilevel"/>
    <w:tmpl w:val="EF0E77FA"/>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10" w15:restartNumberingAfterBreak="0">
    <w:nsid w:val="2C91630D"/>
    <w:multiLevelType w:val="hybridMultilevel"/>
    <w:tmpl w:val="6AF8310C"/>
    <w:lvl w:ilvl="0" w:tplc="BC466C12">
      <w:start w:val="9"/>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2FDD7E4F"/>
    <w:multiLevelType w:val="hybridMultilevel"/>
    <w:tmpl w:val="493E4652"/>
    <w:lvl w:ilvl="0" w:tplc="F7866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E6471E"/>
    <w:multiLevelType w:val="hybridMultilevel"/>
    <w:tmpl w:val="084497C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34CD5F49"/>
    <w:multiLevelType w:val="hybridMultilevel"/>
    <w:tmpl w:val="8B083388"/>
    <w:lvl w:ilvl="0" w:tplc="BE80B264">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5" w15:restartNumberingAfterBreak="0">
    <w:nsid w:val="44677591"/>
    <w:multiLevelType w:val="hybridMultilevel"/>
    <w:tmpl w:val="A238BBD2"/>
    <w:lvl w:ilvl="0" w:tplc="D14CED5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E4BA8"/>
    <w:multiLevelType w:val="multilevel"/>
    <w:tmpl w:val="E3387DE6"/>
    <w:lvl w:ilvl="0">
      <w:start w:val="1"/>
      <w:numFmt w:val="lowerLetter"/>
      <w:lvlText w:val="(%1)"/>
      <w:lvlJc w:val="left"/>
      <w:pPr>
        <w:ind w:left="720" w:hanging="360"/>
      </w:pPr>
      <w:rPr>
        <w:rFonts w:hint="default"/>
        <w:b/>
        <w:bCs/>
        <w:i/>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55057308"/>
    <w:multiLevelType w:val="multilevel"/>
    <w:tmpl w:val="A96E89A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E6D266D"/>
    <w:multiLevelType w:val="hybridMultilevel"/>
    <w:tmpl w:val="970E87C8"/>
    <w:lvl w:ilvl="0" w:tplc="D190FCCE">
      <w:start w:val="1"/>
      <w:numFmt w:val="lowerLetter"/>
      <w:lvlText w:val="(%1)"/>
      <w:lvlJc w:val="left"/>
      <w:pPr>
        <w:ind w:left="720" w:hanging="360"/>
      </w:pPr>
      <w:rPr>
        <w:rFonts w:hint="default"/>
        <w:i/>
        <w:color w:val="auto"/>
      </w:rPr>
    </w:lvl>
    <w:lvl w:ilvl="1" w:tplc="00ECC6B6" w:tentative="1">
      <w:start w:val="1"/>
      <w:numFmt w:val="lowerLetter"/>
      <w:lvlText w:val="%2."/>
      <w:lvlJc w:val="left"/>
      <w:pPr>
        <w:ind w:left="1440" w:hanging="360"/>
      </w:pPr>
    </w:lvl>
    <w:lvl w:ilvl="2" w:tplc="B81EE770" w:tentative="1">
      <w:start w:val="1"/>
      <w:numFmt w:val="lowerRoman"/>
      <w:lvlText w:val="%3."/>
      <w:lvlJc w:val="right"/>
      <w:pPr>
        <w:ind w:left="2160" w:hanging="180"/>
      </w:pPr>
    </w:lvl>
    <w:lvl w:ilvl="3" w:tplc="51441048" w:tentative="1">
      <w:start w:val="1"/>
      <w:numFmt w:val="decimal"/>
      <w:lvlText w:val="%4."/>
      <w:lvlJc w:val="left"/>
      <w:pPr>
        <w:ind w:left="2880" w:hanging="360"/>
      </w:pPr>
    </w:lvl>
    <w:lvl w:ilvl="4" w:tplc="DF30E510" w:tentative="1">
      <w:start w:val="1"/>
      <w:numFmt w:val="lowerLetter"/>
      <w:lvlText w:val="%5."/>
      <w:lvlJc w:val="left"/>
      <w:pPr>
        <w:ind w:left="3600" w:hanging="360"/>
      </w:pPr>
    </w:lvl>
    <w:lvl w:ilvl="5" w:tplc="34D404C8" w:tentative="1">
      <w:start w:val="1"/>
      <w:numFmt w:val="lowerRoman"/>
      <w:lvlText w:val="%6."/>
      <w:lvlJc w:val="right"/>
      <w:pPr>
        <w:ind w:left="4320" w:hanging="180"/>
      </w:pPr>
    </w:lvl>
    <w:lvl w:ilvl="6" w:tplc="E04A0972" w:tentative="1">
      <w:start w:val="1"/>
      <w:numFmt w:val="decimal"/>
      <w:lvlText w:val="%7."/>
      <w:lvlJc w:val="left"/>
      <w:pPr>
        <w:ind w:left="5040" w:hanging="360"/>
      </w:pPr>
    </w:lvl>
    <w:lvl w:ilvl="7" w:tplc="A14C5D56" w:tentative="1">
      <w:start w:val="1"/>
      <w:numFmt w:val="lowerLetter"/>
      <w:lvlText w:val="%8."/>
      <w:lvlJc w:val="left"/>
      <w:pPr>
        <w:ind w:left="5760" w:hanging="360"/>
      </w:pPr>
    </w:lvl>
    <w:lvl w:ilvl="8" w:tplc="0F50B7B2" w:tentative="1">
      <w:start w:val="1"/>
      <w:numFmt w:val="lowerRoman"/>
      <w:lvlText w:val="%9."/>
      <w:lvlJc w:val="right"/>
      <w:pPr>
        <w:ind w:left="6480" w:hanging="180"/>
      </w:pPr>
    </w:lvl>
  </w:abstractNum>
  <w:abstractNum w:abstractNumId="20"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905BD5"/>
    <w:multiLevelType w:val="hybridMultilevel"/>
    <w:tmpl w:val="29F2B6A0"/>
    <w:lvl w:ilvl="0" w:tplc="CB921C0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1213730">
    <w:abstractNumId w:val="1"/>
  </w:num>
  <w:num w:numId="2" w16cid:durableId="1133183123">
    <w:abstractNumId w:val="0"/>
  </w:num>
  <w:num w:numId="3" w16cid:durableId="1672440848">
    <w:abstractNumId w:val="8"/>
  </w:num>
  <w:num w:numId="4" w16cid:durableId="2120176918">
    <w:abstractNumId w:val="21"/>
  </w:num>
  <w:num w:numId="5" w16cid:durableId="2025939857">
    <w:abstractNumId w:val="7"/>
  </w:num>
  <w:num w:numId="6" w16cid:durableId="1319725233">
    <w:abstractNumId w:val="22"/>
  </w:num>
  <w:num w:numId="7" w16cid:durableId="35206167">
    <w:abstractNumId w:val="20"/>
  </w:num>
  <w:num w:numId="8" w16cid:durableId="2043706656">
    <w:abstractNumId w:val="19"/>
  </w:num>
  <w:num w:numId="9" w16cid:durableId="540483135">
    <w:abstractNumId w:val="6"/>
  </w:num>
  <w:num w:numId="10" w16cid:durableId="1682389801">
    <w:abstractNumId w:val="4"/>
  </w:num>
  <w:num w:numId="11" w16cid:durableId="2023623655">
    <w:abstractNumId w:val="3"/>
  </w:num>
  <w:num w:numId="12" w16cid:durableId="1571883626">
    <w:abstractNumId w:val="17"/>
  </w:num>
  <w:num w:numId="13" w16cid:durableId="1879052051">
    <w:abstractNumId w:val="18"/>
  </w:num>
  <w:num w:numId="14" w16cid:durableId="958609218">
    <w:abstractNumId w:val="9"/>
  </w:num>
  <w:num w:numId="15" w16cid:durableId="1020089627">
    <w:abstractNumId w:val="14"/>
  </w:num>
  <w:num w:numId="16" w16cid:durableId="234244527">
    <w:abstractNumId w:val="12"/>
  </w:num>
  <w:num w:numId="17" w16cid:durableId="117375807">
    <w:abstractNumId w:val="16"/>
  </w:num>
  <w:num w:numId="18" w16cid:durableId="879047246">
    <w:abstractNumId w:val="11"/>
  </w:num>
  <w:num w:numId="19" w16cid:durableId="116796759">
    <w:abstractNumId w:val="13"/>
  </w:num>
  <w:num w:numId="20" w16cid:durableId="542639602">
    <w:abstractNumId w:val="10"/>
  </w:num>
  <w:num w:numId="21" w16cid:durableId="523599449">
    <w:abstractNumId w:val="2"/>
  </w:num>
  <w:num w:numId="22" w16cid:durableId="867524076">
    <w:abstractNumId w:val="23"/>
  </w:num>
  <w:num w:numId="23" w16cid:durableId="834688234">
    <w:abstractNumId w:val="15"/>
  </w:num>
  <w:num w:numId="24" w16cid:durableId="20541667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59"/>
    <w:rsid w:val="000006A7"/>
    <w:rsid w:val="00000B60"/>
    <w:rsid w:val="00001645"/>
    <w:rsid w:val="00001A90"/>
    <w:rsid w:val="00001FB0"/>
    <w:rsid w:val="0000296E"/>
    <w:rsid w:val="000033B8"/>
    <w:rsid w:val="000039ED"/>
    <w:rsid w:val="0000403C"/>
    <w:rsid w:val="0000458E"/>
    <w:rsid w:val="00004FDB"/>
    <w:rsid w:val="0000560F"/>
    <w:rsid w:val="000056DE"/>
    <w:rsid w:val="0000576E"/>
    <w:rsid w:val="00005E13"/>
    <w:rsid w:val="00005F55"/>
    <w:rsid w:val="0000616E"/>
    <w:rsid w:val="000069F7"/>
    <w:rsid w:val="0000713B"/>
    <w:rsid w:val="00007277"/>
    <w:rsid w:val="00007CE2"/>
    <w:rsid w:val="0001004B"/>
    <w:rsid w:val="00011619"/>
    <w:rsid w:val="00011C21"/>
    <w:rsid w:val="00011F1A"/>
    <w:rsid w:val="00011F9E"/>
    <w:rsid w:val="000134F5"/>
    <w:rsid w:val="000137C4"/>
    <w:rsid w:val="00013A19"/>
    <w:rsid w:val="00013AFA"/>
    <w:rsid w:val="0001550E"/>
    <w:rsid w:val="00015AF6"/>
    <w:rsid w:val="00015B48"/>
    <w:rsid w:val="00016241"/>
    <w:rsid w:val="00016399"/>
    <w:rsid w:val="0001748C"/>
    <w:rsid w:val="000179D8"/>
    <w:rsid w:val="00017A8D"/>
    <w:rsid w:val="0002045A"/>
    <w:rsid w:val="00020D66"/>
    <w:rsid w:val="00021BB6"/>
    <w:rsid w:val="00021C7F"/>
    <w:rsid w:val="00022A5F"/>
    <w:rsid w:val="00022C02"/>
    <w:rsid w:val="00022F63"/>
    <w:rsid w:val="0002351B"/>
    <w:rsid w:val="00024D8F"/>
    <w:rsid w:val="00025996"/>
    <w:rsid w:val="000267F5"/>
    <w:rsid w:val="00027399"/>
    <w:rsid w:val="00027686"/>
    <w:rsid w:val="00027901"/>
    <w:rsid w:val="00030A34"/>
    <w:rsid w:val="00030C4B"/>
    <w:rsid w:val="00030CD3"/>
    <w:rsid w:val="00033480"/>
    <w:rsid w:val="0003395E"/>
    <w:rsid w:val="00033F55"/>
    <w:rsid w:val="0003417E"/>
    <w:rsid w:val="000341C7"/>
    <w:rsid w:val="0003421D"/>
    <w:rsid w:val="00034729"/>
    <w:rsid w:val="0003605A"/>
    <w:rsid w:val="00036192"/>
    <w:rsid w:val="00037730"/>
    <w:rsid w:val="000378E0"/>
    <w:rsid w:val="000400F2"/>
    <w:rsid w:val="0004025D"/>
    <w:rsid w:val="00040290"/>
    <w:rsid w:val="000404B4"/>
    <w:rsid w:val="00040811"/>
    <w:rsid w:val="000412B4"/>
    <w:rsid w:val="00041526"/>
    <w:rsid w:val="00041ACE"/>
    <w:rsid w:val="00041BFD"/>
    <w:rsid w:val="00041E3F"/>
    <w:rsid w:val="00042060"/>
    <w:rsid w:val="000425F3"/>
    <w:rsid w:val="00043005"/>
    <w:rsid w:val="00043078"/>
    <w:rsid w:val="00043186"/>
    <w:rsid w:val="000436D6"/>
    <w:rsid w:val="00044631"/>
    <w:rsid w:val="00044A7D"/>
    <w:rsid w:val="00044B69"/>
    <w:rsid w:val="00045763"/>
    <w:rsid w:val="00045E35"/>
    <w:rsid w:val="00046845"/>
    <w:rsid w:val="00046A11"/>
    <w:rsid w:val="00047799"/>
    <w:rsid w:val="00047A76"/>
    <w:rsid w:val="00047AAF"/>
    <w:rsid w:val="000527F6"/>
    <w:rsid w:val="00052C5A"/>
    <w:rsid w:val="00054603"/>
    <w:rsid w:val="000554C5"/>
    <w:rsid w:val="000558C6"/>
    <w:rsid w:val="00055EBB"/>
    <w:rsid w:val="00056157"/>
    <w:rsid w:val="00056813"/>
    <w:rsid w:val="00056887"/>
    <w:rsid w:val="00057139"/>
    <w:rsid w:val="000577EE"/>
    <w:rsid w:val="00057E27"/>
    <w:rsid w:val="000609C6"/>
    <w:rsid w:val="00060ADE"/>
    <w:rsid w:val="00060B22"/>
    <w:rsid w:val="00060E43"/>
    <w:rsid w:val="00061312"/>
    <w:rsid w:val="000618AD"/>
    <w:rsid w:val="000624F9"/>
    <w:rsid w:val="00062AF8"/>
    <w:rsid w:val="00062C75"/>
    <w:rsid w:val="00062F4E"/>
    <w:rsid w:val="00063C52"/>
    <w:rsid w:val="00063CBA"/>
    <w:rsid w:val="00064D57"/>
    <w:rsid w:val="00064D9C"/>
    <w:rsid w:val="0006558A"/>
    <w:rsid w:val="0006672D"/>
    <w:rsid w:val="00066A35"/>
    <w:rsid w:val="00066D68"/>
    <w:rsid w:val="00066EDB"/>
    <w:rsid w:val="000670EC"/>
    <w:rsid w:val="00067116"/>
    <w:rsid w:val="000678CA"/>
    <w:rsid w:val="00070B1E"/>
    <w:rsid w:val="0007133F"/>
    <w:rsid w:val="00071C0D"/>
    <w:rsid w:val="00072532"/>
    <w:rsid w:val="00072A18"/>
    <w:rsid w:val="00072ECD"/>
    <w:rsid w:val="000732D9"/>
    <w:rsid w:val="0007376A"/>
    <w:rsid w:val="000739D9"/>
    <w:rsid w:val="00073CD8"/>
    <w:rsid w:val="000748D0"/>
    <w:rsid w:val="00077417"/>
    <w:rsid w:val="00080493"/>
    <w:rsid w:val="00080AE3"/>
    <w:rsid w:val="000811E5"/>
    <w:rsid w:val="0008248C"/>
    <w:rsid w:val="00082512"/>
    <w:rsid w:val="00082CE7"/>
    <w:rsid w:val="00082D5B"/>
    <w:rsid w:val="000834DF"/>
    <w:rsid w:val="00084174"/>
    <w:rsid w:val="000843B1"/>
    <w:rsid w:val="000846F5"/>
    <w:rsid w:val="0008576D"/>
    <w:rsid w:val="000859EE"/>
    <w:rsid w:val="000866C5"/>
    <w:rsid w:val="00090C69"/>
    <w:rsid w:val="00090CD8"/>
    <w:rsid w:val="00090DD2"/>
    <w:rsid w:val="000910DE"/>
    <w:rsid w:val="0009123D"/>
    <w:rsid w:val="00091440"/>
    <w:rsid w:val="00091839"/>
    <w:rsid w:val="00091D68"/>
    <w:rsid w:val="00091D93"/>
    <w:rsid w:val="0009259B"/>
    <w:rsid w:val="0009280D"/>
    <w:rsid w:val="000928B1"/>
    <w:rsid w:val="00092A65"/>
    <w:rsid w:val="00092FD0"/>
    <w:rsid w:val="00093492"/>
    <w:rsid w:val="00093772"/>
    <w:rsid w:val="00093791"/>
    <w:rsid w:val="0009384F"/>
    <w:rsid w:val="00093909"/>
    <w:rsid w:val="00094137"/>
    <w:rsid w:val="000945F7"/>
    <w:rsid w:val="00095ED2"/>
    <w:rsid w:val="00096367"/>
    <w:rsid w:val="000967C5"/>
    <w:rsid w:val="00096A7B"/>
    <w:rsid w:val="00097B1D"/>
    <w:rsid w:val="000A0127"/>
    <w:rsid w:val="000A045D"/>
    <w:rsid w:val="000A0AE1"/>
    <w:rsid w:val="000A0C3D"/>
    <w:rsid w:val="000A136A"/>
    <w:rsid w:val="000A1734"/>
    <w:rsid w:val="000A1DC6"/>
    <w:rsid w:val="000A2103"/>
    <w:rsid w:val="000A24F7"/>
    <w:rsid w:val="000A2ABB"/>
    <w:rsid w:val="000A303D"/>
    <w:rsid w:val="000A325B"/>
    <w:rsid w:val="000A3484"/>
    <w:rsid w:val="000A355E"/>
    <w:rsid w:val="000A356C"/>
    <w:rsid w:val="000A407A"/>
    <w:rsid w:val="000A4831"/>
    <w:rsid w:val="000A50BD"/>
    <w:rsid w:val="000A63C2"/>
    <w:rsid w:val="000A7C8B"/>
    <w:rsid w:val="000A7D6F"/>
    <w:rsid w:val="000A7DB9"/>
    <w:rsid w:val="000B148A"/>
    <w:rsid w:val="000B14D7"/>
    <w:rsid w:val="000B1E8B"/>
    <w:rsid w:val="000B2AB9"/>
    <w:rsid w:val="000B2E4E"/>
    <w:rsid w:val="000B2E6D"/>
    <w:rsid w:val="000B33D7"/>
    <w:rsid w:val="000B35FE"/>
    <w:rsid w:val="000B3E07"/>
    <w:rsid w:val="000B3F48"/>
    <w:rsid w:val="000B4578"/>
    <w:rsid w:val="000B4D41"/>
    <w:rsid w:val="000B4EBE"/>
    <w:rsid w:val="000B5459"/>
    <w:rsid w:val="000B61E7"/>
    <w:rsid w:val="000B654F"/>
    <w:rsid w:val="000B7196"/>
    <w:rsid w:val="000B728A"/>
    <w:rsid w:val="000B7FE0"/>
    <w:rsid w:val="000C0271"/>
    <w:rsid w:val="000C033F"/>
    <w:rsid w:val="000C0BD7"/>
    <w:rsid w:val="000C2631"/>
    <w:rsid w:val="000C2E04"/>
    <w:rsid w:val="000C39B6"/>
    <w:rsid w:val="000C39B7"/>
    <w:rsid w:val="000C3B5C"/>
    <w:rsid w:val="000C3F71"/>
    <w:rsid w:val="000C40E5"/>
    <w:rsid w:val="000C4337"/>
    <w:rsid w:val="000C58CA"/>
    <w:rsid w:val="000C5B46"/>
    <w:rsid w:val="000C5EE3"/>
    <w:rsid w:val="000C6A4F"/>
    <w:rsid w:val="000C6C6E"/>
    <w:rsid w:val="000C6F79"/>
    <w:rsid w:val="000C753C"/>
    <w:rsid w:val="000D12FC"/>
    <w:rsid w:val="000D1E59"/>
    <w:rsid w:val="000D20D3"/>
    <w:rsid w:val="000D294B"/>
    <w:rsid w:val="000D2A05"/>
    <w:rsid w:val="000D2A41"/>
    <w:rsid w:val="000D2E33"/>
    <w:rsid w:val="000D3025"/>
    <w:rsid w:val="000D31D9"/>
    <w:rsid w:val="000D37C7"/>
    <w:rsid w:val="000D4535"/>
    <w:rsid w:val="000D4F0B"/>
    <w:rsid w:val="000D506F"/>
    <w:rsid w:val="000D511C"/>
    <w:rsid w:val="000D5D35"/>
    <w:rsid w:val="000D62C9"/>
    <w:rsid w:val="000D692D"/>
    <w:rsid w:val="000D6F7E"/>
    <w:rsid w:val="000D7513"/>
    <w:rsid w:val="000E02AA"/>
    <w:rsid w:val="000E07DB"/>
    <w:rsid w:val="000E087F"/>
    <w:rsid w:val="000E0D1C"/>
    <w:rsid w:val="000E19F3"/>
    <w:rsid w:val="000E1B5E"/>
    <w:rsid w:val="000E1BA8"/>
    <w:rsid w:val="000E2EBA"/>
    <w:rsid w:val="000E389D"/>
    <w:rsid w:val="000E3983"/>
    <w:rsid w:val="000E45CF"/>
    <w:rsid w:val="000E4632"/>
    <w:rsid w:val="000E4FE8"/>
    <w:rsid w:val="000E579E"/>
    <w:rsid w:val="000E5879"/>
    <w:rsid w:val="000E5960"/>
    <w:rsid w:val="000E61E0"/>
    <w:rsid w:val="000E71EC"/>
    <w:rsid w:val="000E73D1"/>
    <w:rsid w:val="000E76B3"/>
    <w:rsid w:val="000E7ED8"/>
    <w:rsid w:val="000F02D1"/>
    <w:rsid w:val="000F0ACE"/>
    <w:rsid w:val="000F174B"/>
    <w:rsid w:val="000F1F35"/>
    <w:rsid w:val="000F3038"/>
    <w:rsid w:val="000F3F11"/>
    <w:rsid w:val="000F4619"/>
    <w:rsid w:val="000F4778"/>
    <w:rsid w:val="000F62F0"/>
    <w:rsid w:val="000F6400"/>
    <w:rsid w:val="000F6D02"/>
    <w:rsid w:val="000F7098"/>
    <w:rsid w:val="000F7236"/>
    <w:rsid w:val="000F7335"/>
    <w:rsid w:val="000F7614"/>
    <w:rsid w:val="000F7AC5"/>
    <w:rsid w:val="00100A99"/>
    <w:rsid w:val="00100D91"/>
    <w:rsid w:val="00101393"/>
    <w:rsid w:val="00101D55"/>
    <w:rsid w:val="001023B5"/>
    <w:rsid w:val="00102C86"/>
    <w:rsid w:val="001033A0"/>
    <w:rsid w:val="00103551"/>
    <w:rsid w:val="001035F0"/>
    <w:rsid w:val="00103908"/>
    <w:rsid w:val="00104753"/>
    <w:rsid w:val="00104CE6"/>
    <w:rsid w:val="0010532C"/>
    <w:rsid w:val="00105363"/>
    <w:rsid w:val="00105525"/>
    <w:rsid w:val="00105561"/>
    <w:rsid w:val="00105B40"/>
    <w:rsid w:val="00105F9F"/>
    <w:rsid w:val="00106214"/>
    <w:rsid w:val="00107940"/>
    <w:rsid w:val="00107C45"/>
    <w:rsid w:val="00110028"/>
    <w:rsid w:val="00111395"/>
    <w:rsid w:val="001113D0"/>
    <w:rsid w:val="00113D73"/>
    <w:rsid w:val="00114679"/>
    <w:rsid w:val="00114A16"/>
    <w:rsid w:val="00114E30"/>
    <w:rsid w:val="0011647A"/>
    <w:rsid w:val="00116542"/>
    <w:rsid w:val="0011697F"/>
    <w:rsid w:val="00116BC7"/>
    <w:rsid w:val="00117094"/>
    <w:rsid w:val="001174D4"/>
    <w:rsid w:val="001179CA"/>
    <w:rsid w:val="0012054C"/>
    <w:rsid w:val="001208A1"/>
    <w:rsid w:val="001210C1"/>
    <w:rsid w:val="00121251"/>
    <w:rsid w:val="00121546"/>
    <w:rsid w:val="0012179E"/>
    <w:rsid w:val="00121CFD"/>
    <w:rsid w:val="001228DE"/>
    <w:rsid w:val="00123EE0"/>
    <w:rsid w:val="00124AEE"/>
    <w:rsid w:val="00124BF0"/>
    <w:rsid w:val="00124DE1"/>
    <w:rsid w:val="00125033"/>
    <w:rsid w:val="001256A9"/>
    <w:rsid w:val="00125C5B"/>
    <w:rsid w:val="00126C93"/>
    <w:rsid w:val="00126D35"/>
    <w:rsid w:val="00127007"/>
    <w:rsid w:val="00127772"/>
    <w:rsid w:val="001302BA"/>
    <w:rsid w:val="001309D0"/>
    <w:rsid w:val="00130D9C"/>
    <w:rsid w:val="001311A6"/>
    <w:rsid w:val="001314AA"/>
    <w:rsid w:val="00131D52"/>
    <w:rsid w:val="00131E21"/>
    <w:rsid w:val="001320AF"/>
    <w:rsid w:val="00132210"/>
    <w:rsid w:val="00132AD6"/>
    <w:rsid w:val="00132AF0"/>
    <w:rsid w:val="00132DF0"/>
    <w:rsid w:val="00132F16"/>
    <w:rsid w:val="0013301F"/>
    <w:rsid w:val="00133550"/>
    <w:rsid w:val="00133BED"/>
    <w:rsid w:val="00135048"/>
    <w:rsid w:val="001352AC"/>
    <w:rsid w:val="00135543"/>
    <w:rsid w:val="00135A6A"/>
    <w:rsid w:val="001366C7"/>
    <w:rsid w:val="00136748"/>
    <w:rsid w:val="0013747D"/>
    <w:rsid w:val="001403FE"/>
    <w:rsid w:val="00140CFC"/>
    <w:rsid w:val="00141C05"/>
    <w:rsid w:val="0014200C"/>
    <w:rsid w:val="00142A87"/>
    <w:rsid w:val="00143CB6"/>
    <w:rsid w:val="00143F7E"/>
    <w:rsid w:val="001449A8"/>
    <w:rsid w:val="0014622A"/>
    <w:rsid w:val="001462CE"/>
    <w:rsid w:val="001465CF"/>
    <w:rsid w:val="001465D5"/>
    <w:rsid w:val="00146AD1"/>
    <w:rsid w:val="001470E0"/>
    <w:rsid w:val="00147486"/>
    <w:rsid w:val="0014796C"/>
    <w:rsid w:val="001504AA"/>
    <w:rsid w:val="00150E7A"/>
    <w:rsid w:val="00151A70"/>
    <w:rsid w:val="0015278E"/>
    <w:rsid w:val="00152D72"/>
    <w:rsid w:val="00153A8B"/>
    <w:rsid w:val="00153C07"/>
    <w:rsid w:val="00155059"/>
    <w:rsid w:val="00155327"/>
    <w:rsid w:val="001558E3"/>
    <w:rsid w:val="001568A5"/>
    <w:rsid w:val="00156B72"/>
    <w:rsid w:val="00156C25"/>
    <w:rsid w:val="001578CA"/>
    <w:rsid w:val="00157EA5"/>
    <w:rsid w:val="0016059C"/>
    <w:rsid w:val="00160B84"/>
    <w:rsid w:val="00160F2C"/>
    <w:rsid w:val="00160F43"/>
    <w:rsid w:val="001615BF"/>
    <w:rsid w:val="00161D21"/>
    <w:rsid w:val="00162757"/>
    <w:rsid w:val="001632F3"/>
    <w:rsid w:val="00164058"/>
    <w:rsid w:val="001644B3"/>
    <w:rsid w:val="00166553"/>
    <w:rsid w:val="00166691"/>
    <w:rsid w:val="00166C9A"/>
    <w:rsid w:val="001673EF"/>
    <w:rsid w:val="001675E1"/>
    <w:rsid w:val="00167632"/>
    <w:rsid w:val="00167D11"/>
    <w:rsid w:val="00167E34"/>
    <w:rsid w:val="00167E39"/>
    <w:rsid w:val="0017030B"/>
    <w:rsid w:val="00170E33"/>
    <w:rsid w:val="00171A9C"/>
    <w:rsid w:val="00171B32"/>
    <w:rsid w:val="00171E19"/>
    <w:rsid w:val="00172A2C"/>
    <w:rsid w:val="001731F9"/>
    <w:rsid w:val="00173E25"/>
    <w:rsid w:val="001746F4"/>
    <w:rsid w:val="00176DC3"/>
    <w:rsid w:val="00176F18"/>
    <w:rsid w:val="00177548"/>
    <w:rsid w:val="00180737"/>
    <w:rsid w:val="0018168A"/>
    <w:rsid w:val="00181BD1"/>
    <w:rsid w:val="001827B5"/>
    <w:rsid w:val="001833E8"/>
    <w:rsid w:val="0018428D"/>
    <w:rsid w:val="001845E5"/>
    <w:rsid w:val="0018521B"/>
    <w:rsid w:val="00185385"/>
    <w:rsid w:val="001856D1"/>
    <w:rsid w:val="00186126"/>
    <w:rsid w:val="001866A4"/>
    <w:rsid w:val="00187B8C"/>
    <w:rsid w:val="00191927"/>
    <w:rsid w:val="00191BFE"/>
    <w:rsid w:val="00192533"/>
    <w:rsid w:val="001925C1"/>
    <w:rsid w:val="00192694"/>
    <w:rsid w:val="00192913"/>
    <w:rsid w:val="00192C9A"/>
    <w:rsid w:val="00193082"/>
    <w:rsid w:val="00193543"/>
    <w:rsid w:val="001952CD"/>
    <w:rsid w:val="0019538E"/>
    <w:rsid w:val="00195611"/>
    <w:rsid w:val="001958AC"/>
    <w:rsid w:val="00195B91"/>
    <w:rsid w:val="001962B5"/>
    <w:rsid w:val="001A0477"/>
    <w:rsid w:val="001A05B0"/>
    <w:rsid w:val="001A0A82"/>
    <w:rsid w:val="001A14F6"/>
    <w:rsid w:val="001A1877"/>
    <w:rsid w:val="001A1DF2"/>
    <w:rsid w:val="001A23E9"/>
    <w:rsid w:val="001A348B"/>
    <w:rsid w:val="001A366A"/>
    <w:rsid w:val="001A3B89"/>
    <w:rsid w:val="001A4581"/>
    <w:rsid w:val="001A4FA4"/>
    <w:rsid w:val="001A6F09"/>
    <w:rsid w:val="001A7DCF"/>
    <w:rsid w:val="001B03CE"/>
    <w:rsid w:val="001B14C1"/>
    <w:rsid w:val="001B21C6"/>
    <w:rsid w:val="001B27DE"/>
    <w:rsid w:val="001B30B4"/>
    <w:rsid w:val="001B30D0"/>
    <w:rsid w:val="001B31D1"/>
    <w:rsid w:val="001B373E"/>
    <w:rsid w:val="001B389C"/>
    <w:rsid w:val="001B4FB6"/>
    <w:rsid w:val="001B52B8"/>
    <w:rsid w:val="001B53E5"/>
    <w:rsid w:val="001B54B1"/>
    <w:rsid w:val="001B5806"/>
    <w:rsid w:val="001B5EEA"/>
    <w:rsid w:val="001B6768"/>
    <w:rsid w:val="001B67B7"/>
    <w:rsid w:val="001B6878"/>
    <w:rsid w:val="001B695E"/>
    <w:rsid w:val="001B7235"/>
    <w:rsid w:val="001B7A16"/>
    <w:rsid w:val="001C0798"/>
    <w:rsid w:val="001C0B49"/>
    <w:rsid w:val="001C0EAC"/>
    <w:rsid w:val="001C234D"/>
    <w:rsid w:val="001C33D6"/>
    <w:rsid w:val="001C3487"/>
    <w:rsid w:val="001C34D8"/>
    <w:rsid w:val="001C3C14"/>
    <w:rsid w:val="001C401A"/>
    <w:rsid w:val="001C4314"/>
    <w:rsid w:val="001C480E"/>
    <w:rsid w:val="001C4953"/>
    <w:rsid w:val="001C49D6"/>
    <w:rsid w:val="001C543C"/>
    <w:rsid w:val="001C55FD"/>
    <w:rsid w:val="001C5E60"/>
    <w:rsid w:val="001C699B"/>
    <w:rsid w:val="001C6BD7"/>
    <w:rsid w:val="001C6BED"/>
    <w:rsid w:val="001C771C"/>
    <w:rsid w:val="001C7987"/>
    <w:rsid w:val="001C7AE4"/>
    <w:rsid w:val="001D0664"/>
    <w:rsid w:val="001D0AD9"/>
    <w:rsid w:val="001D0FFD"/>
    <w:rsid w:val="001D1A0A"/>
    <w:rsid w:val="001D1BB2"/>
    <w:rsid w:val="001D2668"/>
    <w:rsid w:val="001D28A1"/>
    <w:rsid w:val="001D2C58"/>
    <w:rsid w:val="001D2EA1"/>
    <w:rsid w:val="001D3390"/>
    <w:rsid w:val="001D44F9"/>
    <w:rsid w:val="001D51E7"/>
    <w:rsid w:val="001D60BD"/>
    <w:rsid w:val="001D6403"/>
    <w:rsid w:val="001D6416"/>
    <w:rsid w:val="001D64F0"/>
    <w:rsid w:val="001D6560"/>
    <w:rsid w:val="001D677F"/>
    <w:rsid w:val="001D790F"/>
    <w:rsid w:val="001D7EEF"/>
    <w:rsid w:val="001D7F8B"/>
    <w:rsid w:val="001E0201"/>
    <w:rsid w:val="001E081C"/>
    <w:rsid w:val="001E0A1F"/>
    <w:rsid w:val="001E1829"/>
    <w:rsid w:val="001E1BDD"/>
    <w:rsid w:val="001E1CC8"/>
    <w:rsid w:val="001E26E7"/>
    <w:rsid w:val="001E285F"/>
    <w:rsid w:val="001E2EFC"/>
    <w:rsid w:val="001E3723"/>
    <w:rsid w:val="001E3E8D"/>
    <w:rsid w:val="001E4569"/>
    <w:rsid w:val="001E4DA7"/>
    <w:rsid w:val="001E5132"/>
    <w:rsid w:val="001E5A10"/>
    <w:rsid w:val="001E62B6"/>
    <w:rsid w:val="001E7B00"/>
    <w:rsid w:val="001F0B82"/>
    <w:rsid w:val="001F23FD"/>
    <w:rsid w:val="001F2A3A"/>
    <w:rsid w:val="001F2E13"/>
    <w:rsid w:val="001F360D"/>
    <w:rsid w:val="001F482D"/>
    <w:rsid w:val="001F4B30"/>
    <w:rsid w:val="001F5944"/>
    <w:rsid w:val="001F65AB"/>
    <w:rsid w:val="001F6609"/>
    <w:rsid w:val="001F6ADB"/>
    <w:rsid w:val="001F7E17"/>
    <w:rsid w:val="00200140"/>
    <w:rsid w:val="00200444"/>
    <w:rsid w:val="002008DA"/>
    <w:rsid w:val="002008F7"/>
    <w:rsid w:val="002010B4"/>
    <w:rsid w:val="002010E6"/>
    <w:rsid w:val="00202290"/>
    <w:rsid w:val="00202BAD"/>
    <w:rsid w:val="002042E0"/>
    <w:rsid w:val="00204726"/>
    <w:rsid w:val="0020519F"/>
    <w:rsid w:val="00205D52"/>
    <w:rsid w:val="0020616C"/>
    <w:rsid w:val="00206EA1"/>
    <w:rsid w:val="00207163"/>
    <w:rsid w:val="002073D9"/>
    <w:rsid w:val="00210016"/>
    <w:rsid w:val="00210487"/>
    <w:rsid w:val="00210C45"/>
    <w:rsid w:val="002112F5"/>
    <w:rsid w:val="002115CC"/>
    <w:rsid w:val="002123BC"/>
    <w:rsid w:val="00212442"/>
    <w:rsid w:val="002131CE"/>
    <w:rsid w:val="00213359"/>
    <w:rsid w:val="00213962"/>
    <w:rsid w:val="00213A97"/>
    <w:rsid w:val="00213C2F"/>
    <w:rsid w:val="00214914"/>
    <w:rsid w:val="00214931"/>
    <w:rsid w:val="00216C6A"/>
    <w:rsid w:val="00220625"/>
    <w:rsid w:val="00220D19"/>
    <w:rsid w:val="0022167B"/>
    <w:rsid w:val="00222077"/>
    <w:rsid w:val="00222210"/>
    <w:rsid w:val="00222577"/>
    <w:rsid w:val="002228BB"/>
    <w:rsid w:val="00222BE4"/>
    <w:rsid w:val="002239CD"/>
    <w:rsid w:val="00223AA3"/>
    <w:rsid w:val="00224072"/>
    <w:rsid w:val="002242D5"/>
    <w:rsid w:val="002245E0"/>
    <w:rsid w:val="00224E4D"/>
    <w:rsid w:val="00224ECC"/>
    <w:rsid w:val="00225387"/>
    <w:rsid w:val="00225455"/>
    <w:rsid w:val="002259C3"/>
    <w:rsid w:val="00225D07"/>
    <w:rsid w:val="00226418"/>
    <w:rsid w:val="00226EFF"/>
    <w:rsid w:val="00227707"/>
    <w:rsid w:val="002277EB"/>
    <w:rsid w:val="00227978"/>
    <w:rsid w:val="002327E1"/>
    <w:rsid w:val="00232BC2"/>
    <w:rsid w:val="00232D66"/>
    <w:rsid w:val="00233464"/>
    <w:rsid w:val="002334E9"/>
    <w:rsid w:val="0023380F"/>
    <w:rsid w:val="002346FC"/>
    <w:rsid w:val="002348C6"/>
    <w:rsid w:val="00234C38"/>
    <w:rsid w:val="002350B3"/>
    <w:rsid w:val="00235EB4"/>
    <w:rsid w:val="00235EFD"/>
    <w:rsid w:val="00236B2E"/>
    <w:rsid w:val="00237FC7"/>
    <w:rsid w:val="00240041"/>
    <w:rsid w:val="0024037D"/>
    <w:rsid w:val="00240527"/>
    <w:rsid w:val="00240DE1"/>
    <w:rsid w:val="0024102F"/>
    <w:rsid w:val="00241780"/>
    <w:rsid w:val="00241932"/>
    <w:rsid w:val="002419FC"/>
    <w:rsid w:val="00241C0E"/>
    <w:rsid w:val="00242243"/>
    <w:rsid w:val="00242297"/>
    <w:rsid w:val="00242584"/>
    <w:rsid w:val="00242694"/>
    <w:rsid w:val="00243569"/>
    <w:rsid w:val="00243757"/>
    <w:rsid w:val="00243D4A"/>
    <w:rsid w:val="00244377"/>
    <w:rsid w:val="002444FE"/>
    <w:rsid w:val="002453D7"/>
    <w:rsid w:val="00245BD3"/>
    <w:rsid w:val="00245DDA"/>
    <w:rsid w:val="00245E5B"/>
    <w:rsid w:val="00245F62"/>
    <w:rsid w:val="00245FD0"/>
    <w:rsid w:val="00246189"/>
    <w:rsid w:val="00246479"/>
    <w:rsid w:val="002466A0"/>
    <w:rsid w:val="00246E86"/>
    <w:rsid w:val="00247175"/>
    <w:rsid w:val="00247451"/>
    <w:rsid w:val="002479A8"/>
    <w:rsid w:val="00247C9E"/>
    <w:rsid w:val="00247E1B"/>
    <w:rsid w:val="0025086E"/>
    <w:rsid w:val="00250B77"/>
    <w:rsid w:val="00251224"/>
    <w:rsid w:val="0025129D"/>
    <w:rsid w:val="002513DA"/>
    <w:rsid w:val="00251AE3"/>
    <w:rsid w:val="00252B67"/>
    <w:rsid w:val="00253123"/>
    <w:rsid w:val="002531C5"/>
    <w:rsid w:val="00253400"/>
    <w:rsid w:val="00253EE9"/>
    <w:rsid w:val="00254C2C"/>
    <w:rsid w:val="002561EB"/>
    <w:rsid w:val="0025623D"/>
    <w:rsid w:val="00256738"/>
    <w:rsid w:val="0025705C"/>
    <w:rsid w:val="002577E8"/>
    <w:rsid w:val="002579F6"/>
    <w:rsid w:val="00257BE5"/>
    <w:rsid w:val="002602F8"/>
    <w:rsid w:val="002617D6"/>
    <w:rsid w:val="00261981"/>
    <w:rsid w:val="00261ED6"/>
    <w:rsid w:val="00262200"/>
    <w:rsid w:val="00262AC5"/>
    <w:rsid w:val="00263508"/>
    <w:rsid w:val="002635B1"/>
    <w:rsid w:val="0026366D"/>
    <w:rsid w:val="002638F8"/>
    <w:rsid w:val="00263B00"/>
    <w:rsid w:val="00263F13"/>
    <w:rsid w:val="0026407A"/>
    <w:rsid w:val="0026483F"/>
    <w:rsid w:val="00264A4A"/>
    <w:rsid w:val="00266F84"/>
    <w:rsid w:val="002673C3"/>
    <w:rsid w:val="00267C31"/>
    <w:rsid w:val="0027005A"/>
    <w:rsid w:val="002703B3"/>
    <w:rsid w:val="00270AD3"/>
    <w:rsid w:val="00270DD5"/>
    <w:rsid w:val="00270F18"/>
    <w:rsid w:val="00271221"/>
    <w:rsid w:val="00271F4D"/>
    <w:rsid w:val="002721C9"/>
    <w:rsid w:val="00273D49"/>
    <w:rsid w:val="00274C87"/>
    <w:rsid w:val="0027576D"/>
    <w:rsid w:val="002767E9"/>
    <w:rsid w:val="00277237"/>
    <w:rsid w:val="00277F29"/>
    <w:rsid w:val="00280431"/>
    <w:rsid w:val="00280782"/>
    <w:rsid w:val="00280E61"/>
    <w:rsid w:val="00281811"/>
    <w:rsid w:val="00281ACC"/>
    <w:rsid w:val="00282704"/>
    <w:rsid w:val="00283160"/>
    <w:rsid w:val="0028333C"/>
    <w:rsid w:val="002838EE"/>
    <w:rsid w:val="00283B44"/>
    <w:rsid w:val="00284477"/>
    <w:rsid w:val="002844A0"/>
    <w:rsid w:val="002852F4"/>
    <w:rsid w:val="00286776"/>
    <w:rsid w:val="00286B6F"/>
    <w:rsid w:val="00286DB4"/>
    <w:rsid w:val="00287054"/>
    <w:rsid w:val="00287F9E"/>
    <w:rsid w:val="002905D3"/>
    <w:rsid w:val="0029067A"/>
    <w:rsid w:val="002908AE"/>
    <w:rsid w:val="00291531"/>
    <w:rsid w:val="00291E9E"/>
    <w:rsid w:val="0029231F"/>
    <w:rsid w:val="002926E0"/>
    <w:rsid w:val="0029326B"/>
    <w:rsid w:val="00293AB1"/>
    <w:rsid w:val="00293E42"/>
    <w:rsid w:val="00295C27"/>
    <w:rsid w:val="00295DFF"/>
    <w:rsid w:val="00297033"/>
    <w:rsid w:val="00297254"/>
    <w:rsid w:val="002973D8"/>
    <w:rsid w:val="00297BC3"/>
    <w:rsid w:val="002A03F0"/>
    <w:rsid w:val="002A051D"/>
    <w:rsid w:val="002A058D"/>
    <w:rsid w:val="002A05A7"/>
    <w:rsid w:val="002A0885"/>
    <w:rsid w:val="002A0E77"/>
    <w:rsid w:val="002A0F99"/>
    <w:rsid w:val="002A1223"/>
    <w:rsid w:val="002A1231"/>
    <w:rsid w:val="002A1679"/>
    <w:rsid w:val="002A2334"/>
    <w:rsid w:val="002A2BE5"/>
    <w:rsid w:val="002A3844"/>
    <w:rsid w:val="002A38D3"/>
    <w:rsid w:val="002A40B8"/>
    <w:rsid w:val="002A44C0"/>
    <w:rsid w:val="002A47E3"/>
    <w:rsid w:val="002A5B47"/>
    <w:rsid w:val="002A5CEC"/>
    <w:rsid w:val="002A6104"/>
    <w:rsid w:val="002A65E3"/>
    <w:rsid w:val="002A6ABD"/>
    <w:rsid w:val="002A715D"/>
    <w:rsid w:val="002A741E"/>
    <w:rsid w:val="002A78BE"/>
    <w:rsid w:val="002B0379"/>
    <w:rsid w:val="002B0694"/>
    <w:rsid w:val="002B09DC"/>
    <w:rsid w:val="002B1090"/>
    <w:rsid w:val="002B1713"/>
    <w:rsid w:val="002B1996"/>
    <w:rsid w:val="002B19E4"/>
    <w:rsid w:val="002B1CD4"/>
    <w:rsid w:val="002B20BE"/>
    <w:rsid w:val="002B3295"/>
    <w:rsid w:val="002B344D"/>
    <w:rsid w:val="002B3A9F"/>
    <w:rsid w:val="002B3F7E"/>
    <w:rsid w:val="002B4060"/>
    <w:rsid w:val="002B425B"/>
    <w:rsid w:val="002B427A"/>
    <w:rsid w:val="002B4C41"/>
    <w:rsid w:val="002B55D7"/>
    <w:rsid w:val="002B6840"/>
    <w:rsid w:val="002B75D1"/>
    <w:rsid w:val="002B7D4C"/>
    <w:rsid w:val="002B7E09"/>
    <w:rsid w:val="002C02BB"/>
    <w:rsid w:val="002C12E8"/>
    <w:rsid w:val="002C173F"/>
    <w:rsid w:val="002C1E28"/>
    <w:rsid w:val="002C1E32"/>
    <w:rsid w:val="002C2163"/>
    <w:rsid w:val="002C2215"/>
    <w:rsid w:val="002C2BF8"/>
    <w:rsid w:val="002C3D30"/>
    <w:rsid w:val="002C3F27"/>
    <w:rsid w:val="002C4936"/>
    <w:rsid w:val="002C5066"/>
    <w:rsid w:val="002C53EB"/>
    <w:rsid w:val="002C57D8"/>
    <w:rsid w:val="002C79C8"/>
    <w:rsid w:val="002D01A9"/>
    <w:rsid w:val="002D047B"/>
    <w:rsid w:val="002D0ABE"/>
    <w:rsid w:val="002D1332"/>
    <w:rsid w:val="002D1FC2"/>
    <w:rsid w:val="002D203C"/>
    <w:rsid w:val="002D24B3"/>
    <w:rsid w:val="002D25C6"/>
    <w:rsid w:val="002D2610"/>
    <w:rsid w:val="002D35B7"/>
    <w:rsid w:val="002D3A2D"/>
    <w:rsid w:val="002D423E"/>
    <w:rsid w:val="002D453F"/>
    <w:rsid w:val="002D4765"/>
    <w:rsid w:val="002D48A6"/>
    <w:rsid w:val="002D4CA2"/>
    <w:rsid w:val="002D4F9C"/>
    <w:rsid w:val="002D54A5"/>
    <w:rsid w:val="002D5853"/>
    <w:rsid w:val="002D5BCC"/>
    <w:rsid w:val="002D5E78"/>
    <w:rsid w:val="002D69A3"/>
    <w:rsid w:val="002D6E03"/>
    <w:rsid w:val="002D6F11"/>
    <w:rsid w:val="002D7447"/>
    <w:rsid w:val="002E0728"/>
    <w:rsid w:val="002E0D73"/>
    <w:rsid w:val="002E125E"/>
    <w:rsid w:val="002E2B95"/>
    <w:rsid w:val="002E30D8"/>
    <w:rsid w:val="002E333E"/>
    <w:rsid w:val="002E49DA"/>
    <w:rsid w:val="002E4C93"/>
    <w:rsid w:val="002E5145"/>
    <w:rsid w:val="002E550E"/>
    <w:rsid w:val="002E5778"/>
    <w:rsid w:val="002E5DD8"/>
    <w:rsid w:val="002E6453"/>
    <w:rsid w:val="002E7122"/>
    <w:rsid w:val="002E7DA6"/>
    <w:rsid w:val="002E7E6C"/>
    <w:rsid w:val="002F0816"/>
    <w:rsid w:val="002F1621"/>
    <w:rsid w:val="002F2049"/>
    <w:rsid w:val="002F20C4"/>
    <w:rsid w:val="002F250B"/>
    <w:rsid w:val="002F2985"/>
    <w:rsid w:val="002F29BA"/>
    <w:rsid w:val="002F3AC8"/>
    <w:rsid w:val="002F40F5"/>
    <w:rsid w:val="002F497E"/>
    <w:rsid w:val="002F5BE4"/>
    <w:rsid w:val="002F736B"/>
    <w:rsid w:val="00300EFA"/>
    <w:rsid w:val="0030124E"/>
    <w:rsid w:val="00302AA0"/>
    <w:rsid w:val="00303651"/>
    <w:rsid w:val="003037AE"/>
    <w:rsid w:val="003038A2"/>
    <w:rsid w:val="00303AB0"/>
    <w:rsid w:val="00303D6D"/>
    <w:rsid w:val="0030417E"/>
    <w:rsid w:val="003043FD"/>
    <w:rsid w:val="0030464B"/>
    <w:rsid w:val="00304854"/>
    <w:rsid w:val="00304DD6"/>
    <w:rsid w:val="00305482"/>
    <w:rsid w:val="00305732"/>
    <w:rsid w:val="00305AD1"/>
    <w:rsid w:val="00306406"/>
    <w:rsid w:val="0030661C"/>
    <w:rsid w:val="0030689A"/>
    <w:rsid w:val="0030690C"/>
    <w:rsid w:val="003071C1"/>
    <w:rsid w:val="003077DB"/>
    <w:rsid w:val="00307EF2"/>
    <w:rsid w:val="0031013F"/>
    <w:rsid w:val="003105B9"/>
    <w:rsid w:val="003111F3"/>
    <w:rsid w:val="003125CF"/>
    <w:rsid w:val="0031260E"/>
    <w:rsid w:val="00312B15"/>
    <w:rsid w:val="0031335A"/>
    <w:rsid w:val="003140EF"/>
    <w:rsid w:val="00314CAE"/>
    <w:rsid w:val="00314EC3"/>
    <w:rsid w:val="0031591A"/>
    <w:rsid w:val="00316A90"/>
    <w:rsid w:val="00320890"/>
    <w:rsid w:val="003211E8"/>
    <w:rsid w:val="003212AF"/>
    <w:rsid w:val="00321516"/>
    <w:rsid w:val="0032161E"/>
    <w:rsid w:val="00321B36"/>
    <w:rsid w:val="00321C9C"/>
    <w:rsid w:val="00321E98"/>
    <w:rsid w:val="00321F2D"/>
    <w:rsid w:val="0032253A"/>
    <w:rsid w:val="00322745"/>
    <w:rsid w:val="00322F4A"/>
    <w:rsid w:val="003232BA"/>
    <w:rsid w:val="00323779"/>
    <w:rsid w:val="0032393A"/>
    <w:rsid w:val="003247B1"/>
    <w:rsid w:val="00325621"/>
    <w:rsid w:val="00326208"/>
    <w:rsid w:val="00326F2F"/>
    <w:rsid w:val="00327F79"/>
    <w:rsid w:val="0033165D"/>
    <w:rsid w:val="0033169B"/>
    <w:rsid w:val="00331DB7"/>
    <w:rsid w:val="00331EF9"/>
    <w:rsid w:val="003329C9"/>
    <w:rsid w:val="003333BF"/>
    <w:rsid w:val="00333E25"/>
    <w:rsid w:val="003340D2"/>
    <w:rsid w:val="00334AA8"/>
    <w:rsid w:val="00334C9B"/>
    <w:rsid w:val="00334F1E"/>
    <w:rsid w:val="00335384"/>
    <w:rsid w:val="0033608D"/>
    <w:rsid w:val="003361FB"/>
    <w:rsid w:val="003363B6"/>
    <w:rsid w:val="00336453"/>
    <w:rsid w:val="00337715"/>
    <w:rsid w:val="00340D5E"/>
    <w:rsid w:val="00340F69"/>
    <w:rsid w:val="003413F0"/>
    <w:rsid w:val="00341797"/>
    <w:rsid w:val="00341C76"/>
    <w:rsid w:val="00341D45"/>
    <w:rsid w:val="00341F98"/>
    <w:rsid w:val="003420D2"/>
    <w:rsid w:val="00342207"/>
    <w:rsid w:val="00342B00"/>
    <w:rsid w:val="00342CD8"/>
    <w:rsid w:val="00342DBB"/>
    <w:rsid w:val="00342F85"/>
    <w:rsid w:val="003435F4"/>
    <w:rsid w:val="003439B6"/>
    <w:rsid w:val="00345183"/>
    <w:rsid w:val="0034527F"/>
    <w:rsid w:val="00345BD3"/>
    <w:rsid w:val="00345FD9"/>
    <w:rsid w:val="0034634B"/>
    <w:rsid w:val="00346776"/>
    <w:rsid w:val="00347A58"/>
    <w:rsid w:val="00350A46"/>
    <w:rsid w:val="00351241"/>
    <w:rsid w:val="003512BC"/>
    <w:rsid w:val="00351758"/>
    <w:rsid w:val="00351BAA"/>
    <w:rsid w:val="00352A03"/>
    <w:rsid w:val="003531DA"/>
    <w:rsid w:val="00353453"/>
    <w:rsid w:val="0035382B"/>
    <w:rsid w:val="00354620"/>
    <w:rsid w:val="00354B62"/>
    <w:rsid w:val="003556C8"/>
    <w:rsid w:val="003578FA"/>
    <w:rsid w:val="00360E87"/>
    <w:rsid w:val="00360ED4"/>
    <w:rsid w:val="003617B4"/>
    <w:rsid w:val="003626AF"/>
    <w:rsid w:val="00362ABB"/>
    <w:rsid w:val="00362C96"/>
    <w:rsid w:val="00362FBC"/>
    <w:rsid w:val="0036302A"/>
    <w:rsid w:val="003632AA"/>
    <w:rsid w:val="003635A4"/>
    <w:rsid w:val="0036405C"/>
    <w:rsid w:val="0036414A"/>
    <w:rsid w:val="00364E2E"/>
    <w:rsid w:val="00364F45"/>
    <w:rsid w:val="003650C7"/>
    <w:rsid w:val="00365647"/>
    <w:rsid w:val="00365DAB"/>
    <w:rsid w:val="0036686D"/>
    <w:rsid w:val="00366F58"/>
    <w:rsid w:val="00367338"/>
    <w:rsid w:val="003677D4"/>
    <w:rsid w:val="00367D14"/>
    <w:rsid w:val="00367FC4"/>
    <w:rsid w:val="0037012A"/>
    <w:rsid w:val="00370837"/>
    <w:rsid w:val="00370C11"/>
    <w:rsid w:val="00371A4A"/>
    <w:rsid w:val="00371F4B"/>
    <w:rsid w:val="00372018"/>
    <w:rsid w:val="00372677"/>
    <w:rsid w:val="00372AED"/>
    <w:rsid w:val="00372E3E"/>
    <w:rsid w:val="00373B0C"/>
    <w:rsid w:val="00373B4D"/>
    <w:rsid w:val="00373D29"/>
    <w:rsid w:val="00373DBA"/>
    <w:rsid w:val="00374443"/>
    <w:rsid w:val="00374884"/>
    <w:rsid w:val="00374FD9"/>
    <w:rsid w:val="00375F3F"/>
    <w:rsid w:val="003761D8"/>
    <w:rsid w:val="00376349"/>
    <w:rsid w:val="00376A33"/>
    <w:rsid w:val="00376AED"/>
    <w:rsid w:val="003779EA"/>
    <w:rsid w:val="00380017"/>
    <w:rsid w:val="00380DA2"/>
    <w:rsid w:val="00381046"/>
    <w:rsid w:val="00381107"/>
    <w:rsid w:val="0038153E"/>
    <w:rsid w:val="00381CC8"/>
    <w:rsid w:val="00381E5C"/>
    <w:rsid w:val="00381E85"/>
    <w:rsid w:val="00381F0F"/>
    <w:rsid w:val="0038206E"/>
    <w:rsid w:val="003820C6"/>
    <w:rsid w:val="00382319"/>
    <w:rsid w:val="00382757"/>
    <w:rsid w:val="00383212"/>
    <w:rsid w:val="00383238"/>
    <w:rsid w:val="0038470A"/>
    <w:rsid w:val="00384809"/>
    <w:rsid w:val="00384DD3"/>
    <w:rsid w:val="00384F30"/>
    <w:rsid w:val="0038619D"/>
    <w:rsid w:val="00386917"/>
    <w:rsid w:val="00386BB0"/>
    <w:rsid w:val="00387395"/>
    <w:rsid w:val="0038779C"/>
    <w:rsid w:val="00387C36"/>
    <w:rsid w:val="00390142"/>
    <w:rsid w:val="003902FF"/>
    <w:rsid w:val="003906CA"/>
    <w:rsid w:val="00390C52"/>
    <w:rsid w:val="00390CB2"/>
    <w:rsid w:val="003912D8"/>
    <w:rsid w:val="00391926"/>
    <w:rsid w:val="00391FFC"/>
    <w:rsid w:val="00392012"/>
    <w:rsid w:val="00392489"/>
    <w:rsid w:val="00392CB6"/>
    <w:rsid w:val="00392DCA"/>
    <w:rsid w:val="00393491"/>
    <w:rsid w:val="003936A1"/>
    <w:rsid w:val="00393786"/>
    <w:rsid w:val="00393A8A"/>
    <w:rsid w:val="00393D4F"/>
    <w:rsid w:val="00394213"/>
    <w:rsid w:val="00394A56"/>
    <w:rsid w:val="00394B8F"/>
    <w:rsid w:val="00394CC8"/>
    <w:rsid w:val="00395334"/>
    <w:rsid w:val="00395574"/>
    <w:rsid w:val="003A26D5"/>
    <w:rsid w:val="003A2D1B"/>
    <w:rsid w:val="003A4560"/>
    <w:rsid w:val="003A537A"/>
    <w:rsid w:val="003A733D"/>
    <w:rsid w:val="003A78A7"/>
    <w:rsid w:val="003A79C4"/>
    <w:rsid w:val="003A7F11"/>
    <w:rsid w:val="003B0C2B"/>
    <w:rsid w:val="003B0F8E"/>
    <w:rsid w:val="003B1239"/>
    <w:rsid w:val="003B17A1"/>
    <w:rsid w:val="003B2732"/>
    <w:rsid w:val="003B3CF2"/>
    <w:rsid w:val="003B3D5C"/>
    <w:rsid w:val="003B3DD8"/>
    <w:rsid w:val="003B3EB6"/>
    <w:rsid w:val="003B44FE"/>
    <w:rsid w:val="003B4729"/>
    <w:rsid w:val="003B4C34"/>
    <w:rsid w:val="003B52AD"/>
    <w:rsid w:val="003B59A2"/>
    <w:rsid w:val="003B6BAE"/>
    <w:rsid w:val="003B71D9"/>
    <w:rsid w:val="003B7452"/>
    <w:rsid w:val="003B76BA"/>
    <w:rsid w:val="003B7A3B"/>
    <w:rsid w:val="003B7C85"/>
    <w:rsid w:val="003C276E"/>
    <w:rsid w:val="003C2EFB"/>
    <w:rsid w:val="003C342E"/>
    <w:rsid w:val="003C37FA"/>
    <w:rsid w:val="003C3E27"/>
    <w:rsid w:val="003C40BF"/>
    <w:rsid w:val="003C4ECC"/>
    <w:rsid w:val="003C53C7"/>
    <w:rsid w:val="003C5E77"/>
    <w:rsid w:val="003C5F9A"/>
    <w:rsid w:val="003C6311"/>
    <w:rsid w:val="003C63E4"/>
    <w:rsid w:val="003C65ED"/>
    <w:rsid w:val="003C6D7E"/>
    <w:rsid w:val="003C6F1E"/>
    <w:rsid w:val="003C7A98"/>
    <w:rsid w:val="003C7ABB"/>
    <w:rsid w:val="003D1188"/>
    <w:rsid w:val="003D13D9"/>
    <w:rsid w:val="003D15F3"/>
    <w:rsid w:val="003D20D2"/>
    <w:rsid w:val="003D28DE"/>
    <w:rsid w:val="003D2B40"/>
    <w:rsid w:val="003D3B24"/>
    <w:rsid w:val="003D3CB0"/>
    <w:rsid w:val="003D3DAF"/>
    <w:rsid w:val="003D4A02"/>
    <w:rsid w:val="003D4B9D"/>
    <w:rsid w:val="003D4EF5"/>
    <w:rsid w:val="003D5FAD"/>
    <w:rsid w:val="003D75E2"/>
    <w:rsid w:val="003D77BD"/>
    <w:rsid w:val="003D7AE1"/>
    <w:rsid w:val="003D7C10"/>
    <w:rsid w:val="003D7D66"/>
    <w:rsid w:val="003D7F68"/>
    <w:rsid w:val="003E243B"/>
    <w:rsid w:val="003E283B"/>
    <w:rsid w:val="003E2DEB"/>
    <w:rsid w:val="003E3490"/>
    <w:rsid w:val="003E396D"/>
    <w:rsid w:val="003E3982"/>
    <w:rsid w:val="003E3EA9"/>
    <w:rsid w:val="003E3F13"/>
    <w:rsid w:val="003E448D"/>
    <w:rsid w:val="003E4953"/>
    <w:rsid w:val="003E4A6E"/>
    <w:rsid w:val="003E4AD4"/>
    <w:rsid w:val="003E5086"/>
    <w:rsid w:val="003E564C"/>
    <w:rsid w:val="003E5669"/>
    <w:rsid w:val="003E5959"/>
    <w:rsid w:val="003E62DA"/>
    <w:rsid w:val="003E6C5C"/>
    <w:rsid w:val="003E718B"/>
    <w:rsid w:val="003E7F2F"/>
    <w:rsid w:val="003F25F1"/>
    <w:rsid w:val="003F29C0"/>
    <w:rsid w:val="003F2EE3"/>
    <w:rsid w:val="003F3293"/>
    <w:rsid w:val="003F3AEE"/>
    <w:rsid w:val="003F3F91"/>
    <w:rsid w:val="003F4705"/>
    <w:rsid w:val="003F4B26"/>
    <w:rsid w:val="003F4F14"/>
    <w:rsid w:val="003F5F64"/>
    <w:rsid w:val="003F611D"/>
    <w:rsid w:val="003F66E1"/>
    <w:rsid w:val="003F75C1"/>
    <w:rsid w:val="00400F07"/>
    <w:rsid w:val="0040154F"/>
    <w:rsid w:val="0040176E"/>
    <w:rsid w:val="00401E49"/>
    <w:rsid w:val="0040319E"/>
    <w:rsid w:val="004032DA"/>
    <w:rsid w:val="004033F4"/>
    <w:rsid w:val="00403670"/>
    <w:rsid w:val="00403F19"/>
    <w:rsid w:val="00403F27"/>
    <w:rsid w:val="00404785"/>
    <w:rsid w:val="00404DD6"/>
    <w:rsid w:val="00405534"/>
    <w:rsid w:val="00406230"/>
    <w:rsid w:val="004063BB"/>
    <w:rsid w:val="00406C9F"/>
    <w:rsid w:val="00406E2C"/>
    <w:rsid w:val="0040720E"/>
    <w:rsid w:val="0040721F"/>
    <w:rsid w:val="004101FA"/>
    <w:rsid w:val="0041058D"/>
    <w:rsid w:val="004106EE"/>
    <w:rsid w:val="00410B40"/>
    <w:rsid w:val="00410E0D"/>
    <w:rsid w:val="0041129B"/>
    <w:rsid w:val="00411AD1"/>
    <w:rsid w:val="00411E63"/>
    <w:rsid w:val="00413573"/>
    <w:rsid w:val="00413D31"/>
    <w:rsid w:val="00413DCC"/>
    <w:rsid w:val="00413DF4"/>
    <w:rsid w:val="00413DF5"/>
    <w:rsid w:val="0041475C"/>
    <w:rsid w:val="00414839"/>
    <w:rsid w:val="00414EA1"/>
    <w:rsid w:val="0041500F"/>
    <w:rsid w:val="0041554A"/>
    <w:rsid w:val="004156FA"/>
    <w:rsid w:val="00415C0E"/>
    <w:rsid w:val="00415E0C"/>
    <w:rsid w:val="0041676A"/>
    <w:rsid w:val="00417942"/>
    <w:rsid w:val="004179A6"/>
    <w:rsid w:val="00417CD2"/>
    <w:rsid w:val="00417F1F"/>
    <w:rsid w:val="004203D4"/>
    <w:rsid w:val="00420757"/>
    <w:rsid w:val="004213B4"/>
    <w:rsid w:val="00421949"/>
    <w:rsid w:val="00421D50"/>
    <w:rsid w:val="00422D94"/>
    <w:rsid w:val="0042346D"/>
    <w:rsid w:val="004234BE"/>
    <w:rsid w:val="004239F8"/>
    <w:rsid w:val="00423CE7"/>
    <w:rsid w:val="00423FE1"/>
    <w:rsid w:val="00424118"/>
    <w:rsid w:val="0042511D"/>
    <w:rsid w:val="00425729"/>
    <w:rsid w:val="004259F8"/>
    <w:rsid w:val="00425EE1"/>
    <w:rsid w:val="00426183"/>
    <w:rsid w:val="004261D8"/>
    <w:rsid w:val="0042780A"/>
    <w:rsid w:val="00427BA7"/>
    <w:rsid w:val="004300F1"/>
    <w:rsid w:val="004301FD"/>
    <w:rsid w:val="00430449"/>
    <w:rsid w:val="00430A28"/>
    <w:rsid w:val="00430A2F"/>
    <w:rsid w:val="00431560"/>
    <w:rsid w:val="00431736"/>
    <w:rsid w:val="0043173F"/>
    <w:rsid w:val="00431A0A"/>
    <w:rsid w:val="00432158"/>
    <w:rsid w:val="004322E0"/>
    <w:rsid w:val="00432444"/>
    <w:rsid w:val="004326FF"/>
    <w:rsid w:val="00432958"/>
    <w:rsid w:val="00433409"/>
    <w:rsid w:val="00433517"/>
    <w:rsid w:val="0043409C"/>
    <w:rsid w:val="00434377"/>
    <w:rsid w:val="0043444C"/>
    <w:rsid w:val="0043460D"/>
    <w:rsid w:val="00434A7A"/>
    <w:rsid w:val="00435AA3"/>
    <w:rsid w:val="00435EDC"/>
    <w:rsid w:val="0043621A"/>
    <w:rsid w:val="00436950"/>
    <w:rsid w:val="00440AEE"/>
    <w:rsid w:val="00440CE0"/>
    <w:rsid w:val="00440F6B"/>
    <w:rsid w:val="00441393"/>
    <w:rsid w:val="004418E7"/>
    <w:rsid w:val="00442DB7"/>
    <w:rsid w:val="0044312B"/>
    <w:rsid w:val="00443FCC"/>
    <w:rsid w:val="00443FF8"/>
    <w:rsid w:val="004441C6"/>
    <w:rsid w:val="004443E4"/>
    <w:rsid w:val="0044488B"/>
    <w:rsid w:val="004453F0"/>
    <w:rsid w:val="004468EF"/>
    <w:rsid w:val="00447B8A"/>
    <w:rsid w:val="00447B95"/>
    <w:rsid w:val="00450326"/>
    <w:rsid w:val="00450402"/>
    <w:rsid w:val="00450951"/>
    <w:rsid w:val="00451470"/>
    <w:rsid w:val="0045183A"/>
    <w:rsid w:val="00451902"/>
    <w:rsid w:val="00451A5A"/>
    <w:rsid w:val="00451C52"/>
    <w:rsid w:val="004525AA"/>
    <w:rsid w:val="00452A36"/>
    <w:rsid w:val="00452A8D"/>
    <w:rsid w:val="00453F28"/>
    <w:rsid w:val="004545C6"/>
    <w:rsid w:val="00454C45"/>
    <w:rsid w:val="00454EE2"/>
    <w:rsid w:val="00455605"/>
    <w:rsid w:val="004568B1"/>
    <w:rsid w:val="004572A1"/>
    <w:rsid w:val="00457D79"/>
    <w:rsid w:val="00457ED6"/>
    <w:rsid w:val="004601BD"/>
    <w:rsid w:val="004603E4"/>
    <w:rsid w:val="0046041A"/>
    <w:rsid w:val="00460CFD"/>
    <w:rsid w:val="00461130"/>
    <w:rsid w:val="00461F23"/>
    <w:rsid w:val="004626B9"/>
    <w:rsid w:val="00462B39"/>
    <w:rsid w:val="004633B3"/>
    <w:rsid w:val="00463C8F"/>
    <w:rsid w:val="00464562"/>
    <w:rsid w:val="004645C8"/>
    <w:rsid w:val="00464760"/>
    <w:rsid w:val="004657BE"/>
    <w:rsid w:val="00465B8B"/>
    <w:rsid w:val="00467082"/>
    <w:rsid w:val="00467265"/>
    <w:rsid w:val="0046761D"/>
    <w:rsid w:val="00470281"/>
    <w:rsid w:val="0047089D"/>
    <w:rsid w:val="00471C67"/>
    <w:rsid w:val="00472CD7"/>
    <w:rsid w:val="0047347B"/>
    <w:rsid w:val="00473C5E"/>
    <w:rsid w:val="0047418D"/>
    <w:rsid w:val="00474502"/>
    <w:rsid w:val="0047475C"/>
    <w:rsid w:val="00476104"/>
    <w:rsid w:val="00476393"/>
    <w:rsid w:val="004769E3"/>
    <w:rsid w:val="00481E80"/>
    <w:rsid w:val="00482EF9"/>
    <w:rsid w:val="00483C84"/>
    <w:rsid w:val="00483E1C"/>
    <w:rsid w:val="0048470D"/>
    <w:rsid w:val="0048534C"/>
    <w:rsid w:val="004853FD"/>
    <w:rsid w:val="00485555"/>
    <w:rsid w:val="00485660"/>
    <w:rsid w:val="004857E8"/>
    <w:rsid w:val="00485AA1"/>
    <w:rsid w:val="004867EF"/>
    <w:rsid w:val="00486AB4"/>
    <w:rsid w:val="00487650"/>
    <w:rsid w:val="00490794"/>
    <w:rsid w:val="004928E4"/>
    <w:rsid w:val="00492CBF"/>
    <w:rsid w:val="00492DEB"/>
    <w:rsid w:val="00492E10"/>
    <w:rsid w:val="004932CC"/>
    <w:rsid w:val="004933D8"/>
    <w:rsid w:val="00493996"/>
    <w:rsid w:val="004939CC"/>
    <w:rsid w:val="00493DAA"/>
    <w:rsid w:val="004947C4"/>
    <w:rsid w:val="00495117"/>
    <w:rsid w:val="00495E62"/>
    <w:rsid w:val="0049644D"/>
    <w:rsid w:val="004967B5"/>
    <w:rsid w:val="00496F5A"/>
    <w:rsid w:val="004976F5"/>
    <w:rsid w:val="0049775A"/>
    <w:rsid w:val="00497DA2"/>
    <w:rsid w:val="00497F3B"/>
    <w:rsid w:val="004A0812"/>
    <w:rsid w:val="004A0F8C"/>
    <w:rsid w:val="004A11C5"/>
    <w:rsid w:val="004A1CC5"/>
    <w:rsid w:val="004A1F42"/>
    <w:rsid w:val="004A24FF"/>
    <w:rsid w:val="004A2693"/>
    <w:rsid w:val="004A3D00"/>
    <w:rsid w:val="004A4319"/>
    <w:rsid w:val="004A43F2"/>
    <w:rsid w:val="004A444C"/>
    <w:rsid w:val="004A4B4B"/>
    <w:rsid w:val="004A54ED"/>
    <w:rsid w:val="004A5DA4"/>
    <w:rsid w:val="004A5DBD"/>
    <w:rsid w:val="004A5E67"/>
    <w:rsid w:val="004A6357"/>
    <w:rsid w:val="004A6C75"/>
    <w:rsid w:val="004A6D12"/>
    <w:rsid w:val="004A7EF1"/>
    <w:rsid w:val="004B0280"/>
    <w:rsid w:val="004B0495"/>
    <w:rsid w:val="004B0C25"/>
    <w:rsid w:val="004B1BB6"/>
    <w:rsid w:val="004B1E78"/>
    <w:rsid w:val="004B2531"/>
    <w:rsid w:val="004B27A4"/>
    <w:rsid w:val="004B2DA6"/>
    <w:rsid w:val="004B2F2D"/>
    <w:rsid w:val="004B2F55"/>
    <w:rsid w:val="004B334A"/>
    <w:rsid w:val="004B368D"/>
    <w:rsid w:val="004B395D"/>
    <w:rsid w:val="004B3A31"/>
    <w:rsid w:val="004B3F2A"/>
    <w:rsid w:val="004B42BE"/>
    <w:rsid w:val="004B49D5"/>
    <w:rsid w:val="004B4AA2"/>
    <w:rsid w:val="004B4EC5"/>
    <w:rsid w:val="004B5B6E"/>
    <w:rsid w:val="004B5C3D"/>
    <w:rsid w:val="004B6797"/>
    <w:rsid w:val="004B679E"/>
    <w:rsid w:val="004B7095"/>
    <w:rsid w:val="004B7491"/>
    <w:rsid w:val="004B7523"/>
    <w:rsid w:val="004C012B"/>
    <w:rsid w:val="004C0BA7"/>
    <w:rsid w:val="004C102A"/>
    <w:rsid w:val="004C1139"/>
    <w:rsid w:val="004C2A87"/>
    <w:rsid w:val="004C33A5"/>
    <w:rsid w:val="004C394E"/>
    <w:rsid w:val="004C4AEC"/>
    <w:rsid w:val="004C5163"/>
    <w:rsid w:val="004C5DFD"/>
    <w:rsid w:val="004C73E1"/>
    <w:rsid w:val="004C7718"/>
    <w:rsid w:val="004C7B48"/>
    <w:rsid w:val="004C7DA2"/>
    <w:rsid w:val="004D0AF9"/>
    <w:rsid w:val="004D0B3A"/>
    <w:rsid w:val="004D0F9C"/>
    <w:rsid w:val="004D1817"/>
    <w:rsid w:val="004D1BB2"/>
    <w:rsid w:val="004D1C68"/>
    <w:rsid w:val="004D2662"/>
    <w:rsid w:val="004D2826"/>
    <w:rsid w:val="004D3080"/>
    <w:rsid w:val="004D329E"/>
    <w:rsid w:val="004D32FD"/>
    <w:rsid w:val="004D3490"/>
    <w:rsid w:val="004D351B"/>
    <w:rsid w:val="004D3AA2"/>
    <w:rsid w:val="004D3D32"/>
    <w:rsid w:val="004D3EC8"/>
    <w:rsid w:val="004D48CF"/>
    <w:rsid w:val="004D551E"/>
    <w:rsid w:val="004D5893"/>
    <w:rsid w:val="004D66A6"/>
    <w:rsid w:val="004D6708"/>
    <w:rsid w:val="004D76B7"/>
    <w:rsid w:val="004E07FE"/>
    <w:rsid w:val="004E134E"/>
    <w:rsid w:val="004E19CB"/>
    <w:rsid w:val="004E277D"/>
    <w:rsid w:val="004E3017"/>
    <w:rsid w:val="004E41C9"/>
    <w:rsid w:val="004E4543"/>
    <w:rsid w:val="004E49E4"/>
    <w:rsid w:val="004E56EA"/>
    <w:rsid w:val="004E5961"/>
    <w:rsid w:val="004E5C7B"/>
    <w:rsid w:val="004E6AF7"/>
    <w:rsid w:val="004F097B"/>
    <w:rsid w:val="004F1E57"/>
    <w:rsid w:val="004F1F11"/>
    <w:rsid w:val="004F1FAD"/>
    <w:rsid w:val="004F2B59"/>
    <w:rsid w:val="004F30E1"/>
    <w:rsid w:val="004F34AA"/>
    <w:rsid w:val="004F3881"/>
    <w:rsid w:val="004F3FB6"/>
    <w:rsid w:val="004F4285"/>
    <w:rsid w:val="004F5109"/>
    <w:rsid w:val="004F510A"/>
    <w:rsid w:val="004F551D"/>
    <w:rsid w:val="004F5E57"/>
    <w:rsid w:val="004F68FD"/>
    <w:rsid w:val="004F7318"/>
    <w:rsid w:val="004F79D5"/>
    <w:rsid w:val="004F7E15"/>
    <w:rsid w:val="005002DE"/>
    <w:rsid w:val="00500E79"/>
    <w:rsid w:val="00501599"/>
    <w:rsid w:val="00501642"/>
    <w:rsid w:val="00503300"/>
    <w:rsid w:val="0050357C"/>
    <w:rsid w:val="0050462F"/>
    <w:rsid w:val="005047A7"/>
    <w:rsid w:val="00504FA3"/>
    <w:rsid w:val="005050BD"/>
    <w:rsid w:val="00505811"/>
    <w:rsid w:val="00505841"/>
    <w:rsid w:val="00505CB6"/>
    <w:rsid w:val="00505F6C"/>
    <w:rsid w:val="0050616F"/>
    <w:rsid w:val="00506894"/>
    <w:rsid w:val="00507145"/>
    <w:rsid w:val="00507527"/>
    <w:rsid w:val="00507CB6"/>
    <w:rsid w:val="00507CD9"/>
    <w:rsid w:val="00507E46"/>
    <w:rsid w:val="005107A3"/>
    <w:rsid w:val="0051093A"/>
    <w:rsid w:val="00510CBA"/>
    <w:rsid w:val="00511398"/>
    <w:rsid w:val="005114C3"/>
    <w:rsid w:val="005125D1"/>
    <w:rsid w:val="0051288C"/>
    <w:rsid w:val="00512ECE"/>
    <w:rsid w:val="0051366E"/>
    <w:rsid w:val="00513C7C"/>
    <w:rsid w:val="00514188"/>
    <w:rsid w:val="0051455D"/>
    <w:rsid w:val="00514634"/>
    <w:rsid w:val="00514705"/>
    <w:rsid w:val="00514729"/>
    <w:rsid w:val="005148A1"/>
    <w:rsid w:val="005148DE"/>
    <w:rsid w:val="00514B87"/>
    <w:rsid w:val="005151DA"/>
    <w:rsid w:val="00515760"/>
    <w:rsid w:val="0051615C"/>
    <w:rsid w:val="005161E4"/>
    <w:rsid w:val="00516208"/>
    <w:rsid w:val="00516B7E"/>
    <w:rsid w:val="005171B1"/>
    <w:rsid w:val="00520926"/>
    <w:rsid w:val="005209F5"/>
    <w:rsid w:val="00521A33"/>
    <w:rsid w:val="0052238B"/>
    <w:rsid w:val="00522561"/>
    <w:rsid w:val="005232E1"/>
    <w:rsid w:val="005233EF"/>
    <w:rsid w:val="00523716"/>
    <w:rsid w:val="0052393A"/>
    <w:rsid w:val="00523EAC"/>
    <w:rsid w:val="00524785"/>
    <w:rsid w:val="00524B67"/>
    <w:rsid w:val="00525846"/>
    <w:rsid w:val="0052685F"/>
    <w:rsid w:val="005269CC"/>
    <w:rsid w:val="00526CF8"/>
    <w:rsid w:val="00527593"/>
    <w:rsid w:val="00530025"/>
    <w:rsid w:val="00530170"/>
    <w:rsid w:val="00531853"/>
    <w:rsid w:val="00531942"/>
    <w:rsid w:val="005320CF"/>
    <w:rsid w:val="005323E5"/>
    <w:rsid w:val="005326D4"/>
    <w:rsid w:val="00532819"/>
    <w:rsid w:val="00532F7B"/>
    <w:rsid w:val="0053301D"/>
    <w:rsid w:val="00533466"/>
    <w:rsid w:val="005334EB"/>
    <w:rsid w:val="0053370F"/>
    <w:rsid w:val="00533FF9"/>
    <w:rsid w:val="0053484F"/>
    <w:rsid w:val="00534AB9"/>
    <w:rsid w:val="00534E02"/>
    <w:rsid w:val="00535A2D"/>
    <w:rsid w:val="00536635"/>
    <w:rsid w:val="00537855"/>
    <w:rsid w:val="00540330"/>
    <w:rsid w:val="00540897"/>
    <w:rsid w:val="00540FD0"/>
    <w:rsid w:val="005412F7"/>
    <w:rsid w:val="005419FF"/>
    <w:rsid w:val="005423EC"/>
    <w:rsid w:val="00542644"/>
    <w:rsid w:val="00543537"/>
    <w:rsid w:val="005444A8"/>
    <w:rsid w:val="00546C0C"/>
    <w:rsid w:val="00546F3D"/>
    <w:rsid w:val="00547517"/>
    <w:rsid w:val="005477AD"/>
    <w:rsid w:val="00547ED5"/>
    <w:rsid w:val="00550478"/>
    <w:rsid w:val="00551361"/>
    <w:rsid w:val="00551BA9"/>
    <w:rsid w:val="005523D6"/>
    <w:rsid w:val="00552CD6"/>
    <w:rsid w:val="00552D30"/>
    <w:rsid w:val="00552DB7"/>
    <w:rsid w:val="005530CB"/>
    <w:rsid w:val="00553165"/>
    <w:rsid w:val="00553300"/>
    <w:rsid w:val="00553341"/>
    <w:rsid w:val="00553416"/>
    <w:rsid w:val="00553473"/>
    <w:rsid w:val="00553538"/>
    <w:rsid w:val="00553EE4"/>
    <w:rsid w:val="00554907"/>
    <w:rsid w:val="00554910"/>
    <w:rsid w:val="005552A0"/>
    <w:rsid w:val="005561C0"/>
    <w:rsid w:val="00556292"/>
    <w:rsid w:val="005566CB"/>
    <w:rsid w:val="00556E44"/>
    <w:rsid w:val="00556F8F"/>
    <w:rsid w:val="0055723E"/>
    <w:rsid w:val="005576A8"/>
    <w:rsid w:val="00560F23"/>
    <w:rsid w:val="00562520"/>
    <w:rsid w:val="00562D76"/>
    <w:rsid w:val="00563291"/>
    <w:rsid w:val="0056340F"/>
    <w:rsid w:val="00563435"/>
    <w:rsid w:val="00563586"/>
    <w:rsid w:val="00564201"/>
    <w:rsid w:val="00564713"/>
    <w:rsid w:val="00564807"/>
    <w:rsid w:val="0056483A"/>
    <w:rsid w:val="00564C24"/>
    <w:rsid w:val="005656D2"/>
    <w:rsid w:val="0056627E"/>
    <w:rsid w:val="00567531"/>
    <w:rsid w:val="0056792B"/>
    <w:rsid w:val="00567D3E"/>
    <w:rsid w:val="00567D4F"/>
    <w:rsid w:val="00570AE4"/>
    <w:rsid w:val="00570BAA"/>
    <w:rsid w:val="0057230B"/>
    <w:rsid w:val="00572756"/>
    <w:rsid w:val="005739F3"/>
    <w:rsid w:val="00573BBA"/>
    <w:rsid w:val="00573E2F"/>
    <w:rsid w:val="00573E48"/>
    <w:rsid w:val="00574BBD"/>
    <w:rsid w:val="005750BA"/>
    <w:rsid w:val="0057638C"/>
    <w:rsid w:val="00577DA4"/>
    <w:rsid w:val="00580B6A"/>
    <w:rsid w:val="0058172A"/>
    <w:rsid w:val="00581BE2"/>
    <w:rsid w:val="0058290E"/>
    <w:rsid w:val="00582A44"/>
    <w:rsid w:val="00583297"/>
    <w:rsid w:val="00583564"/>
    <w:rsid w:val="00584179"/>
    <w:rsid w:val="005844CB"/>
    <w:rsid w:val="00584896"/>
    <w:rsid w:val="00584FBE"/>
    <w:rsid w:val="0058536F"/>
    <w:rsid w:val="00586226"/>
    <w:rsid w:val="005862A7"/>
    <w:rsid w:val="00586DE8"/>
    <w:rsid w:val="0058706B"/>
    <w:rsid w:val="00587AF8"/>
    <w:rsid w:val="005902A8"/>
    <w:rsid w:val="0059035D"/>
    <w:rsid w:val="00590ECD"/>
    <w:rsid w:val="00590EE6"/>
    <w:rsid w:val="005913BF"/>
    <w:rsid w:val="00591B25"/>
    <w:rsid w:val="00591CC2"/>
    <w:rsid w:val="0059221D"/>
    <w:rsid w:val="00592497"/>
    <w:rsid w:val="00593783"/>
    <w:rsid w:val="00593E32"/>
    <w:rsid w:val="00594251"/>
    <w:rsid w:val="0059485E"/>
    <w:rsid w:val="00594D66"/>
    <w:rsid w:val="0059526E"/>
    <w:rsid w:val="00595508"/>
    <w:rsid w:val="0059554D"/>
    <w:rsid w:val="00595728"/>
    <w:rsid w:val="00595771"/>
    <w:rsid w:val="00595BFD"/>
    <w:rsid w:val="00595FCC"/>
    <w:rsid w:val="0059693A"/>
    <w:rsid w:val="00597694"/>
    <w:rsid w:val="00597AE9"/>
    <w:rsid w:val="005A02C3"/>
    <w:rsid w:val="005A0821"/>
    <w:rsid w:val="005A1571"/>
    <w:rsid w:val="005A19B9"/>
    <w:rsid w:val="005A1B57"/>
    <w:rsid w:val="005A1F48"/>
    <w:rsid w:val="005A298D"/>
    <w:rsid w:val="005A2C31"/>
    <w:rsid w:val="005A2DBC"/>
    <w:rsid w:val="005A33B7"/>
    <w:rsid w:val="005A3590"/>
    <w:rsid w:val="005A419E"/>
    <w:rsid w:val="005A48A2"/>
    <w:rsid w:val="005A4CDA"/>
    <w:rsid w:val="005A571A"/>
    <w:rsid w:val="005A5805"/>
    <w:rsid w:val="005A69B3"/>
    <w:rsid w:val="005A6CD0"/>
    <w:rsid w:val="005A6DDA"/>
    <w:rsid w:val="005B023B"/>
    <w:rsid w:val="005B045F"/>
    <w:rsid w:val="005B07E9"/>
    <w:rsid w:val="005B0844"/>
    <w:rsid w:val="005B18CE"/>
    <w:rsid w:val="005B279E"/>
    <w:rsid w:val="005B38AE"/>
    <w:rsid w:val="005B3A8E"/>
    <w:rsid w:val="005B4EE3"/>
    <w:rsid w:val="005B6103"/>
    <w:rsid w:val="005B6386"/>
    <w:rsid w:val="005B638E"/>
    <w:rsid w:val="005B6462"/>
    <w:rsid w:val="005B7355"/>
    <w:rsid w:val="005B74F2"/>
    <w:rsid w:val="005B7EC4"/>
    <w:rsid w:val="005B7FED"/>
    <w:rsid w:val="005C0F67"/>
    <w:rsid w:val="005C12F0"/>
    <w:rsid w:val="005C2013"/>
    <w:rsid w:val="005C201F"/>
    <w:rsid w:val="005C5A25"/>
    <w:rsid w:val="005C71EF"/>
    <w:rsid w:val="005C7865"/>
    <w:rsid w:val="005C7F0C"/>
    <w:rsid w:val="005D0374"/>
    <w:rsid w:val="005D0E9A"/>
    <w:rsid w:val="005D0EB5"/>
    <w:rsid w:val="005D16EB"/>
    <w:rsid w:val="005D190C"/>
    <w:rsid w:val="005D1997"/>
    <w:rsid w:val="005D1B2D"/>
    <w:rsid w:val="005D1C2C"/>
    <w:rsid w:val="005D23C8"/>
    <w:rsid w:val="005D2455"/>
    <w:rsid w:val="005D299C"/>
    <w:rsid w:val="005D2B49"/>
    <w:rsid w:val="005D3953"/>
    <w:rsid w:val="005D4884"/>
    <w:rsid w:val="005D5112"/>
    <w:rsid w:val="005D5E69"/>
    <w:rsid w:val="005D60D2"/>
    <w:rsid w:val="005D63B8"/>
    <w:rsid w:val="005D64EC"/>
    <w:rsid w:val="005D6A75"/>
    <w:rsid w:val="005D7E85"/>
    <w:rsid w:val="005E04FB"/>
    <w:rsid w:val="005E2762"/>
    <w:rsid w:val="005E35C3"/>
    <w:rsid w:val="005E36AE"/>
    <w:rsid w:val="005E5775"/>
    <w:rsid w:val="005E617F"/>
    <w:rsid w:val="005E665F"/>
    <w:rsid w:val="005E68D1"/>
    <w:rsid w:val="005E68D9"/>
    <w:rsid w:val="005E6DBF"/>
    <w:rsid w:val="005E733A"/>
    <w:rsid w:val="005E7EA3"/>
    <w:rsid w:val="005F0DAF"/>
    <w:rsid w:val="005F0F2A"/>
    <w:rsid w:val="005F1108"/>
    <w:rsid w:val="005F12F1"/>
    <w:rsid w:val="005F1F1A"/>
    <w:rsid w:val="005F2287"/>
    <w:rsid w:val="005F31DC"/>
    <w:rsid w:val="005F35F0"/>
    <w:rsid w:val="005F3645"/>
    <w:rsid w:val="005F6C18"/>
    <w:rsid w:val="0060017E"/>
    <w:rsid w:val="0060032F"/>
    <w:rsid w:val="0060149A"/>
    <w:rsid w:val="00601AAA"/>
    <w:rsid w:val="00601D32"/>
    <w:rsid w:val="00602161"/>
    <w:rsid w:val="00602AFB"/>
    <w:rsid w:val="00603100"/>
    <w:rsid w:val="006041AA"/>
    <w:rsid w:val="006048A8"/>
    <w:rsid w:val="00605CEC"/>
    <w:rsid w:val="006067E4"/>
    <w:rsid w:val="00606C54"/>
    <w:rsid w:val="00606FBC"/>
    <w:rsid w:val="00607686"/>
    <w:rsid w:val="00607766"/>
    <w:rsid w:val="0060785B"/>
    <w:rsid w:val="00610C9E"/>
    <w:rsid w:val="006114C4"/>
    <w:rsid w:val="00611A74"/>
    <w:rsid w:val="00611F7F"/>
    <w:rsid w:val="00612161"/>
    <w:rsid w:val="006122F4"/>
    <w:rsid w:val="00612756"/>
    <w:rsid w:val="00612900"/>
    <w:rsid w:val="006130BE"/>
    <w:rsid w:val="00613D8D"/>
    <w:rsid w:val="00614A16"/>
    <w:rsid w:val="00614A17"/>
    <w:rsid w:val="006153F7"/>
    <w:rsid w:val="00615683"/>
    <w:rsid w:val="00615CCF"/>
    <w:rsid w:val="0061618C"/>
    <w:rsid w:val="00616797"/>
    <w:rsid w:val="00616E47"/>
    <w:rsid w:val="0061734F"/>
    <w:rsid w:val="00620459"/>
    <w:rsid w:val="00620884"/>
    <w:rsid w:val="00620958"/>
    <w:rsid w:val="00620C85"/>
    <w:rsid w:val="00620E6A"/>
    <w:rsid w:val="0062162F"/>
    <w:rsid w:val="00621E68"/>
    <w:rsid w:val="0062264E"/>
    <w:rsid w:val="0062271E"/>
    <w:rsid w:val="006232F1"/>
    <w:rsid w:val="006235DE"/>
    <w:rsid w:val="00623CCD"/>
    <w:rsid w:val="00623EF3"/>
    <w:rsid w:val="00624386"/>
    <w:rsid w:val="00625BA6"/>
    <w:rsid w:val="00625BC2"/>
    <w:rsid w:val="00625E2B"/>
    <w:rsid w:val="006261FD"/>
    <w:rsid w:val="00626A86"/>
    <w:rsid w:val="00627BFA"/>
    <w:rsid w:val="006302BF"/>
    <w:rsid w:val="00631B94"/>
    <w:rsid w:val="006326D3"/>
    <w:rsid w:val="00632DBB"/>
    <w:rsid w:val="0063463E"/>
    <w:rsid w:val="00635010"/>
    <w:rsid w:val="00635247"/>
    <w:rsid w:val="006352A5"/>
    <w:rsid w:val="00635489"/>
    <w:rsid w:val="00635616"/>
    <w:rsid w:val="00635933"/>
    <w:rsid w:val="006364D0"/>
    <w:rsid w:val="00636C69"/>
    <w:rsid w:val="006400C7"/>
    <w:rsid w:val="00641155"/>
    <w:rsid w:val="00641277"/>
    <w:rsid w:val="006413CE"/>
    <w:rsid w:val="0064197C"/>
    <w:rsid w:val="00641CF8"/>
    <w:rsid w:val="006425B1"/>
    <w:rsid w:val="00642608"/>
    <w:rsid w:val="00642EBA"/>
    <w:rsid w:val="006430AF"/>
    <w:rsid w:val="00644279"/>
    <w:rsid w:val="006445B6"/>
    <w:rsid w:val="006448ED"/>
    <w:rsid w:val="00644E2F"/>
    <w:rsid w:val="006450DF"/>
    <w:rsid w:val="006453ED"/>
    <w:rsid w:val="00645596"/>
    <w:rsid w:val="00645798"/>
    <w:rsid w:val="00645D6A"/>
    <w:rsid w:val="00646635"/>
    <w:rsid w:val="0064694C"/>
    <w:rsid w:val="006477A8"/>
    <w:rsid w:val="0064781C"/>
    <w:rsid w:val="00647B6B"/>
    <w:rsid w:val="00650517"/>
    <w:rsid w:val="006505CF"/>
    <w:rsid w:val="006507FD"/>
    <w:rsid w:val="00650877"/>
    <w:rsid w:val="00650B64"/>
    <w:rsid w:val="00650C04"/>
    <w:rsid w:val="006515FE"/>
    <w:rsid w:val="00651E66"/>
    <w:rsid w:val="00652487"/>
    <w:rsid w:val="00652B80"/>
    <w:rsid w:val="00653028"/>
    <w:rsid w:val="00653579"/>
    <w:rsid w:val="00653EB7"/>
    <w:rsid w:val="0065479C"/>
    <w:rsid w:val="00654909"/>
    <w:rsid w:val="00655501"/>
    <w:rsid w:val="00655B35"/>
    <w:rsid w:val="00655FF3"/>
    <w:rsid w:val="00655FF4"/>
    <w:rsid w:val="006561B4"/>
    <w:rsid w:val="0065670B"/>
    <w:rsid w:val="0065685B"/>
    <w:rsid w:val="00656BAC"/>
    <w:rsid w:val="006572EF"/>
    <w:rsid w:val="0065799D"/>
    <w:rsid w:val="00657DAF"/>
    <w:rsid w:val="00660731"/>
    <w:rsid w:val="00660E71"/>
    <w:rsid w:val="006617ED"/>
    <w:rsid w:val="0066277A"/>
    <w:rsid w:val="00662B05"/>
    <w:rsid w:val="00662BAA"/>
    <w:rsid w:val="00663873"/>
    <w:rsid w:val="006649E1"/>
    <w:rsid w:val="00664C35"/>
    <w:rsid w:val="00664F94"/>
    <w:rsid w:val="00665583"/>
    <w:rsid w:val="0066560C"/>
    <w:rsid w:val="0066575F"/>
    <w:rsid w:val="00665984"/>
    <w:rsid w:val="00665AC7"/>
    <w:rsid w:val="00665F2B"/>
    <w:rsid w:val="0066616E"/>
    <w:rsid w:val="006663AC"/>
    <w:rsid w:val="00666464"/>
    <w:rsid w:val="006669A4"/>
    <w:rsid w:val="00666DBF"/>
    <w:rsid w:val="00667B1B"/>
    <w:rsid w:val="0067125D"/>
    <w:rsid w:val="006722FD"/>
    <w:rsid w:val="00672795"/>
    <w:rsid w:val="00672819"/>
    <w:rsid w:val="0067338A"/>
    <w:rsid w:val="0067360B"/>
    <w:rsid w:val="00673635"/>
    <w:rsid w:val="0067467A"/>
    <w:rsid w:val="00674C25"/>
    <w:rsid w:val="0067597C"/>
    <w:rsid w:val="006759D9"/>
    <w:rsid w:val="00675E41"/>
    <w:rsid w:val="0067704A"/>
    <w:rsid w:val="00677643"/>
    <w:rsid w:val="00677901"/>
    <w:rsid w:val="00677CDF"/>
    <w:rsid w:val="00680675"/>
    <w:rsid w:val="006807F8"/>
    <w:rsid w:val="00680B72"/>
    <w:rsid w:val="00680B95"/>
    <w:rsid w:val="00681131"/>
    <w:rsid w:val="0068132A"/>
    <w:rsid w:val="006822B4"/>
    <w:rsid w:val="006826A0"/>
    <w:rsid w:val="00682961"/>
    <w:rsid w:val="00682D3E"/>
    <w:rsid w:val="00684290"/>
    <w:rsid w:val="00684665"/>
    <w:rsid w:val="00684C62"/>
    <w:rsid w:val="00685FB4"/>
    <w:rsid w:val="0068660C"/>
    <w:rsid w:val="006867E8"/>
    <w:rsid w:val="00686A4C"/>
    <w:rsid w:val="00686AE6"/>
    <w:rsid w:val="006873FC"/>
    <w:rsid w:val="00687DB0"/>
    <w:rsid w:val="00687F45"/>
    <w:rsid w:val="00690589"/>
    <w:rsid w:val="00691234"/>
    <w:rsid w:val="00692DEE"/>
    <w:rsid w:val="0069301B"/>
    <w:rsid w:val="006934BF"/>
    <w:rsid w:val="00693551"/>
    <w:rsid w:val="00693ABB"/>
    <w:rsid w:val="00694CB5"/>
    <w:rsid w:val="00695180"/>
    <w:rsid w:val="0069565C"/>
    <w:rsid w:val="006966B4"/>
    <w:rsid w:val="00696861"/>
    <w:rsid w:val="00696EC5"/>
    <w:rsid w:val="00697915"/>
    <w:rsid w:val="006A0731"/>
    <w:rsid w:val="006A0966"/>
    <w:rsid w:val="006A098E"/>
    <w:rsid w:val="006A0CB2"/>
    <w:rsid w:val="006A1778"/>
    <w:rsid w:val="006A19CB"/>
    <w:rsid w:val="006A1F4F"/>
    <w:rsid w:val="006A2200"/>
    <w:rsid w:val="006A2BB7"/>
    <w:rsid w:val="006A2F6F"/>
    <w:rsid w:val="006A2F80"/>
    <w:rsid w:val="006A3ADF"/>
    <w:rsid w:val="006A434F"/>
    <w:rsid w:val="006A441C"/>
    <w:rsid w:val="006A4A44"/>
    <w:rsid w:val="006A4D65"/>
    <w:rsid w:val="006A560D"/>
    <w:rsid w:val="006A5B28"/>
    <w:rsid w:val="006A6474"/>
    <w:rsid w:val="006A66D5"/>
    <w:rsid w:val="006A6FC3"/>
    <w:rsid w:val="006A78FC"/>
    <w:rsid w:val="006A7A3A"/>
    <w:rsid w:val="006A7ACD"/>
    <w:rsid w:val="006B01CA"/>
    <w:rsid w:val="006B0589"/>
    <w:rsid w:val="006B0EDF"/>
    <w:rsid w:val="006B2E5C"/>
    <w:rsid w:val="006B3BC4"/>
    <w:rsid w:val="006B3BC5"/>
    <w:rsid w:val="006B3F96"/>
    <w:rsid w:val="006B47A9"/>
    <w:rsid w:val="006B4E4E"/>
    <w:rsid w:val="006B4E72"/>
    <w:rsid w:val="006B5892"/>
    <w:rsid w:val="006B5F8E"/>
    <w:rsid w:val="006B6CA9"/>
    <w:rsid w:val="006B6E86"/>
    <w:rsid w:val="006B744F"/>
    <w:rsid w:val="006B7457"/>
    <w:rsid w:val="006B782C"/>
    <w:rsid w:val="006C06A2"/>
    <w:rsid w:val="006C07B1"/>
    <w:rsid w:val="006C0A30"/>
    <w:rsid w:val="006C0BF8"/>
    <w:rsid w:val="006C0D2D"/>
    <w:rsid w:val="006C104C"/>
    <w:rsid w:val="006C10F5"/>
    <w:rsid w:val="006C1D13"/>
    <w:rsid w:val="006C2281"/>
    <w:rsid w:val="006C2494"/>
    <w:rsid w:val="006C24B9"/>
    <w:rsid w:val="006C265F"/>
    <w:rsid w:val="006C3BAE"/>
    <w:rsid w:val="006C3ECB"/>
    <w:rsid w:val="006C3F9E"/>
    <w:rsid w:val="006C461F"/>
    <w:rsid w:val="006C496E"/>
    <w:rsid w:val="006C4BB0"/>
    <w:rsid w:val="006C512C"/>
    <w:rsid w:val="006C5960"/>
    <w:rsid w:val="006C601F"/>
    <w:rsid w:val="006C60DD"/>
    <w:rsid w:val="006C7544"/>
    <w:rsid w:val="006C7A48"/>
    <w:rsid w:val="006D0646"/>
    <w:rsid w:val="006D0658"/>
    <w:rsid w:val="006D078B"/>
    <w:rsid w:val="006D125E"/>
    <w:rsid w:val="006D148D"/>
    <w:rsid w:val="006D148F"/>
    <w:rsid w:val="006D1708"/>
    <w:rsid w:val="006D1D75"/>
    <w:rsid w:val="006D1F49"/>
    <w:rsid w:val="006D1FB6"/>
    <w:rsid w:val="006D309A"/>
    <w:rsid w:val="006D54B6"/>
    <w:rsid w:val="006D68E8"/>
    <w:rsid w:val="006D7131"/>
    <w:rsid w:val="006D72F1"/>
    <w:rsid w:val="006D7AB3"/>
    <w:rsid w:val="006D7C30"/>
    <w:rsid w:val="006D7EC3"/>
    <w:rsid w:val="006E08AF"/>
    <w:rsid w:val="006E0ED3"/>
    <w:rsid w:val="006E0F54"/>
    <w:rsid w:val="006E13F7"/>
    <w:rsid w:val="006E1B36"/>
    <w:rsid w:val="006E2980"/>
    <w:rsid w:val="006E37C1"/>
    <w:rsid w:val="006E3B76"/>
    <w:rsid w:val="006E3F3B"/>
    <w:rsid w:val="006E4B16"/>
    <w:rsid w:val="006E4F88"/>
    <w:rsid w:val="006E65E7"/>
    <w:rsid w:val="006E6BA2"/>
    <w:rsid w:val="006E6EC4"/>
    <w:rsid w:val="006E7AAC"/>
    <w:rsid w:val="006F085C"/>
    <w:rsid w:val="006F1286"/>
    <w:rsid w:val="006F1544"/>
    <w:rsid w:val="006F26FC"/>
    <w:rsid w:val="006F2EC1"/>
    <w:rsid w:val="006F455B"/>
    <w:rsid w:val="006F6047"/>
    <w:rsid w:val="006F640E"/>
    <w:rsid w:val="006F69CB"/>
    <w:rsid w:val="006F6CD4"/>
    <w:rsid w:val="006F6F50"/>
    <w:rsid w:val="00700C6C"/>
    <w:rsid w:val="00702891"/>
    <w:rsid w:val="00702978"/>
    <w:rsid w:val="00703202"/>
    <w:rsid w:val="0070358D"/>
    <w:rsid w:val="0070461A"/>
    <w:rsid w:val="00705E95"/>
    <w:rsid w:val="00706227"/>
    <w:rsid w:val="00706417"/>
    <w:rsid w:val="00706975"/>
    <w:rsid w:val="00710CE8"/>
    <w:rsid w:val="007116CB"/>
    <w:rsid w:val="00711FB8"/>
    <w:rsid w:val="00712775"/>
    <w:rsid w:val="007130EA"/>
    <w:rsid w:val="00713B2F"/>
    <w:rsid w:val="00714022"/>
    <w:rsid w:val="00714907"/>
    <w:rsid w:val="007151AB"/>
    <w:rsid w:val="007155D6"/>
    <w:rsid w:val="00715905"/>
    <w:rsid w:val="007159DB"/>
    <w:rsid w:val="00715CDE"/>
    <w:rsid w:val="0071683D"/>
    <w:rsid w:val="00716900"/>
    <w:rsid w:val="00716F80"/>
    <w:rsid w:val="00721014"/>
    <w:rsid w:val="00721C4C"/>
    <w:rsid w:val="00721E4D"/>
    <w:rsid w:val="00722188"/>
    <w:rsid w:val="00722578"/>
    <w:rsid w:val="0072269B"/>
    <w:rsid w:val="00722FD1"/>
    <w:rsid w:val="007235D1"/>
    <w:rsid w:val="00723E1A"/>
    <w:rsid w:val="00724391"/>
    <w:rsid w:val="00726161"/>
    <w:rsid w:val="00726C5A"/>
    <w:rsid w:val="007273A6"/>
    <w:rsid w:val="00727C96"/>
    <w:rsid w:val="00727CAB"/>
    <w:rsid w:val="0073091C"/>
    <w:rsid w:val="00730F08"/>
    <w:rsid w:val="007310C3"/>
    <w:rsid w:val="007316D8"/>
    <w:rsid w:val="007317B6"/>
    <w:rsid w:val="00731A2B"/>
    <w:rsid w:val="0073237E"/>
    <w:rsid w:val="00732431"/>
    <w:rsid w:val="0073282B"/>
    <w:rsid w:val="00732E3B"/>
    <w:rsid w:val="00735605"/>
    <w:rsid w:val="00735F35"/>
    <w:rsid w:val="007365AF"/>
    <w:rsid w:val="007365BA"/>
    <w:rsid w:val="0073754E"/>
    <w:rsid w:val="00737AE9"/>
    <w:rsid w:val="00740456"/>
    <w:rsid w:val="0074190F"/>
    <w:rsid w:val="0074227E"/>
    <w:rsid w:val="007425D0"/>
    <w:rsid w:val="0074286E"/>
    <w:rsid w:val="00742D9F"/>
    <w:rsid w:val="00742ED8"/>
    <w:rsid w:val="007431AA"/>
    <w:rsid w:val="00743328"/>
    <w:rsid w:val="00743453"/>
    <w:rsid w:val="0074373D"/>
    <w:rsid w:val="007438FF"/>
    <w:rsid w:val="00743A5B"/>
    <w:rsid w:val="0074495E"/>
    <w:rsid w:val="007450EE"/>
    <w:rsid w:val="007452B9"/>
    <w:rsid w:val="007457B7"/>
    <w:rsid w:val="00745AA4"/>
    <w:rsid w:val="00746511"/>
    <w:rsid w:val="007465B9"/>
    <w:rsid w:val="0074747C"/>
    <w:rsid w:val="00750F49"/>
    <w:rsid w:val="00751344"/>
    <w:rsid w:val="007516C5"/>
    <w:rsid w:val="0075251D"/>
    <w:rsid w:val="007529E4"/>
    <w:rsid w:val="00752CEB"/>
    <w:rsid w:val="00753898"/>
    <w:rsid w:val="00755BAA"/>
    <w:rsid w:val="00755F72"/>
    <w:rsid w:val="007571F9"/>
    <w:rsid w:val="00760761"/>
    <w:rsid w:val="00761654"/>
    <w:rsid w:val="0076209C"/>
    <w:rsid w:val="00762289"/>
    <w:rsid w:val="007622BE"/>
    <w:rsid w:val="00762352"/>
    <w:rsid w:val="0076245A"/>
    <w:rsid w:val="007624C3"/>
    <w:rsid w:val="007626ED"/>
    <w:rsid w:val="00762C36"/>
    <w:rsid w:val="00762DF0"/>
    <w:rsid w:val="00762F14"/>
    <w:rsid w:val="00763040"/>
    <w:rsid w:val="00763975"/>
    <w:rsid w:val="007650E1"/>
    <w:rsid w:val="00765F4B"/>
    <w:rsid w:val="0076689B"/>
    <w:rsid w:val="00766E63"/>
    <w:rsid w:val="00767A36"/>
    <w:rsid w:val="00767FE5"/>
    <w:rsid w:val="00770781"/>
    <w:rsid w:val="00770996"/>
    <w:rsid w:val="00770C46"/>
    <w:rsid w:val="0077100C"/>
    <w:rsid w:val="0077166C"/>
    <w:rsid w:val="007718CB"/>
    <w:rsid w:val="00772A40"/>
    <w:rsid w:val="00772C8A"/>
    <w:rsid w:val="00773AEA"/>
    <w:rsid w:val="00773B4B"/>
    <w:rsid w:val="00773CA0"/>
    <w:rsid w:val="007750E3"/>
    <w:rsid w:val="0077517F"/>
    <w:rsid w:val="00775771"/>
    <w:rsid w:val="007766C4"/>
    <w:rsid w:val="00776897"/>
    <w:rsid w:val="0077778E"/>
    <w:rsid w:val="00777C4C"/>
    <w:rsid w:val="00780D63"/>
    <w:rsid w:val="007812C4"/>
    <w:rsid w:val="0078141F"/>
    <w:rsid w:val="00781D34"/>
    <w:rsid w:val="00782571"/>
    <w:rsid w:val="0078295E"/>
    <w:rsid w:val="00782FE8"/>
    <w:rsid w:val="0078373F"/>
    <w:rsid w:val="007837A7"/>
    <w:rsid w:val="00783D54"/>
    <w:rsid w:val="007841BA"/>
    <w:rsid w:val="0078457B"/>
    <w:rsid w:val="00784CBA"/>
    <w:rsid w:val="00786676"/>
    <w:rsid w:val="00786729"/>
    <w:rsid w:val="00787C6C"/>
    <w:rsid w:val="007903CB"/>
    <w:rsid w:val="00790731"/>
    <w:rsid w:val="0079143D"/>
    <w:rsid w:val="00791A82"/>
    <w:rsid w:val="007920CE"/>
    <w:rsid w:val="00792E61"/>
    <w:rsid w:val="00793489"/>
    <w:rsid w:val="00794039"/>
    <w:rsid w:val="0079563F"/>
    <w:rsid w:val="00795B79"/>
    <w:rsid w:val="00796698"/>
    <w:rsid w:val="007967DE"/>
    <w:rsid w:val="00797665"/>
    <w:rsid w:val="0079796A"/>
    <w:rsid w:val="00797B0B"/>
    <w:rsid w:val="007A0571"/>
    <w:rsid w:val="007A0A2E"/>
    <w:rsid w:val="007A1810"/>
    <w:rsid w:val="007A1A4B"/>
    <w:rsid w:val="007A2299"/>
    <w:rsid w:val="007A2B79"/>
    <w:rsid w:val="007A2DA7"/>
    <w:rsid w:val="007A300E"/>
    <w:rsid w:val="007A3DD6"/>
    <w:rsid w:val="007A447F"/>
    <w:rsid w:val="007A58A5"/>
    <w:rsid w:val="007A69A4"/>
    <w:rsid w:val="007A6C28"/>
    <w:rsid w:val="007A702E"/>
    <w:rsid w:val="007A71D3"/>
    <w:rsid w:val="007B0BDF"/>
    <w:rsid w:val="007B0F91"/>
    <w:rsid w:val="007B13C4"/>
    <w:rsid w:val="007B1E3C"/>
    <w:rsid w:val="007B24FE"/>
    <w:rsid w:val="007B263A"/>
    <w:rsid w:val="007B28C6"/>
    <w:rsid w:val="007B2F32"/>
    <w:rsid w:val="007B2F60"/>
    <w:rsid w:val="007B38BA"/>
    <w:rsid w:val="007B3B82"/>
    <w:rsid w:val="007B3D81"/>
    <w:rsid w:val="007B474B"/>
    <w:rsid w:val="007B4C75"/>
    <w:rsid w:val="007B4DA5"/>
    <w:rsid w:val="007B509C"/>
    <w:rsid w:val="007B54F0"/>
    <w:rsid w:val="007B64BE"/>
    <w:rsid w:val="007B6A29"/>
    <w:rsid w:val="007B6AE8"/>
    <w:rsid w:val="007B7437"/>
    <w:rsid w:val="007C1199"/>
    <w:rsid w:val="007C1596"/>
    <w:rsid w:val="007C1FAC"/>
    <w:rsid w:val="007C201A"/>
    <w:rsid w:val="007C268A"/>
    <w:rsid w:val="007C2C47"/>
    <w:rsid w:val="007C2DA4"/>
    <w:rsid w:val="007C57F8"/>
    <w:rsid w:val="007C590F"/>
    <w:rsid w:val="007C5978"/>
    <w:rsid w:val="007C6BF4"/>
    <w:rsid w:val="007C6EA5"/>
    <w:rsid w:val="007C7017"/>
    <w:rsid w:val="007C72C7"/>
    <w:rsid w:val="007C7AB3"/>
    <w:rsid w:val="007D0353"/>
    <w:rsid w:val="007D1089"/>
    <w:rsid w:val="007D1343"/>
    <w:rsid w:val="007D1754"/>
    <w:rsid w:val="007D1924"/>
    <w:rsid w:val="007D290B"/>
    <w:rsid w:val="007D2A50"/>
    <w:rsid w:val="007D3121"/>
    <w:rsid w:val="007D33FF"/>
    <w:rsid w:val="007D35BF"/>
    <w:rsid w:val="007D3EB5"/>
    <w:rsid w:val="007D3F1E"/>
    <w:rsid w:val="007D408C"/>
    <w:rsid w:val="007D499F"/>
    <w:rsid w:val="007D50EF"/>
    <w:rsid w:val="007D5E8B"/>
    <w:rsid w:val="007D695A"/>
    <w:rsid w:val="007D6B9A"/>
    <w:rsid w:val="007D6C67"/>
    <w:rsid w:val="007D6E90"/>
    <w:rsid w:val="007E0012"/>
    <w:rsid w:val="007E058B"/>
    <w:rsid w:val="007E0D00"/>
    <w:rsid w:val="007E0F50"/>
    <w:rsid w:val="007E12EF"/>
    <w:rsid w:val="007E1656"/>
    <w:rsid w:val="007E16AB"/>
    <w:rsid w:val="007E1BA0"/>
    <w:rsid w:val="007E27B2"/>
    <w:rsid w:val="007E2CCE"/>
    <w:rsid w:val="007E3BAE"/>
    <w:rsid w:val="007E5A80"/>
    <w:rsid w:val="007E5FD1"/>
    <w:rsid w:val="007E624B"/>
    <w:rsid w:val="007E62D0"/>
    <w:rsid w:val="007E7267"/>
    <w:rsid w:val="007F00F7"/>
    <w:rsid w:val="007F083F"/>
    <w:rsid w:val="007F0A7B"/>
    <w:rsid w:val="007F11C5"/>
    <w:rsid w:val="007F1396"/>
    <w:rsid w:val="007F15CA"/>
    <w:rsid w:val="007F196F"/>
    <w:rsid w:val="007F1F6F"/>
    <w:rsid w:val="007F2D44"/>
    <w:rsid w:val="007F3DFF"/>
    <w:rsid w:val="007F400E"/>
    <w:rsid w:val="007F47B2"/>
    <w:rsid w:val="007F4917"/>
    <w:rsid w:val="007F5D18"/>
    <w:rsid w:val="007F61DC"/>
    <w:rsid w:val="007F672D"/>
    <w:rsid w:val="007F6B93"/>
    <w:rsid w:val="007F7381"/>
    <w:rsid w:val="007F7667"/>
    <w:rsid w:val="007F7762"/>
    <w:rsid w:val="007F7832"/>
    <w:rsid w:val="007F7DEE"/>
    <w:rsid w:val="007F7E19"/>
    <w:rsid w:val="00800083"/>
    <w:rsid w:val="0080084F"/>
    <w:rsid w:val="00800A10"/>
    <w:rsid w:val="00800AA0"/>
    <w:rsid w:val="008011FC"/>
    <w:rsid w:val="00801C4D"/>
    <w:rsid w:val="00802C9D"/>
    <w:rsid w:val="0080347B"/>
    <w:rsid w:val="0080397A"/>
    <w:rsid w:val="00804175"/>
    <w:rsid w:val="008054F4"/>
    <w:rsid w:val="00805661"/>
    <w:rsid w:val="00805BB8"/>
    <w:rsid w:val="00805BD3"/>
    <w:rsid w:val="00806961"/>
    <w:rsid w:val="00807B0F"/>
    <w:rsid w:val="00807C5A"/>
    <w:rsid w:val="00810658"/>
    <w:rsid w:val="00810DA1"/>
    <w:rsid w:val="00810EEA"/>
    <w:rsid w:val="00811482"/>
    <w:rsid w:val="0081175B"/>
    <w:rsid w:val="00811841"/>
    <w:rsid w:val="00812111"/>
    <w:rsid w:val="008125E0"/>
    <w:rsid w:val="00812695"/>
    <w:rsid w:val="00812EA5"/>
    <w:rsid w:val="0081321D"/>
    <w:rsid w:val="0081323C"/>
    <w:rsid w:val="00813627"/>
    <w:rsid w:val="0081417E"/>
    <w:rsid w:val="0081475C"/>
    <w:rsid w:val="00814ADC"/>
    <w:rsid w:val="00814B41"/>
    <w:rsid w:val="00814BBB"/>
    <w:rsid w:val="00815049"/>
    <w:rsid w:val="00815483"/>
    <w:rsid w:val="0081565A"/>
    <w:rsid w:val="00816A39"/>
    <w:rsid w:val="00816D6E"/>
    <w:rsid w:val="00816F83"/>
    <w:rsid w:val="00817B2E"/>
    <w:rsid w:val="00817EC5"/>
    <w:rsid w:val="00820491"/>
    <w:rsid w:val="00821D40"/>
    <w:rsid w:val="008229EC"/>
    <w:rsid w:val="00822F94"/>
    <w:rsid w:val="0082300E"/>
    <w:rsid w:val="00824787"/>
    <w:rsid w:val="008249C8"/>
    <w:rsid w:val="00825730"/>
    <w:rsid w:val="00825BC0"/>
    <w:rsid w:val="00825F38"/>
    <w:rsid w:val="00826076"/>
    <w:rsid w:val="008266FA"/>
    <w:rsid w:val="00826B7F"/>
    <w:rsid w:val="00826DA2"/>
    <w:rsid w:val="00826DFF"/>
    <w:rsid w:val="00827CFB"/>
    <w:rsid w:val="00830CD6"/>
    <w:rsid w:val="008313A7"/>
    <w:rsid w:val="00832183"/>
    <w:rsid w:val="00832F40"/>
    <w:rsid w:val="008330B4"/>
    <w:rsid w:val="00833165"/>
    <w:rsid w:val="00833367"/>
    <w:rsid w:val="00833585"/>
    <w:rsid w:val="008335B4"/>
    <w:rsid w:val="00833BD0"/>
    <w:rsid w:val="00835489"/>
    <w:rsid w:val="008355D4"/>
    <w:rsid w:val="008355EF"/>
    <w:rsid w:val="00835DD6"/>
    <w:rsid w:val="008378AE"/>
    <w:rsid w:val="00837E18"/>
    <w:rsid w:val="008406D6"/>
    <w:rsid w:val="0084169A"/>
    <w:rsid w:val="008439DE"/>
    <w:rsid w:val="008442CD"/>
    <w:rsid w:val="008445E4"/>
    <w:rsid w:val="00844B1D"/>
    <w:rsid w:val="00844FEE"/>
    <w:rsid w:val="0084503E"/>
    <w:rsid w:val="008454B7"/>
    <w:rsid w:val="00847EA8"/>
    <w:rsid w:val="00847F11"/>
    <w:rsid w:val="00850A21"/>
    <w:rsid w:val="0085114F"/>
    <w:rsid w:val="00853148"/>
    <w:rsid w:val="0085387A"/>
    <w:rsid w:val="0085409C"/>
    <w:rsid w:val="008542C4"/>
    <w:rsid w:val="0085563D"/>
    <w:rsid w:val="008557FF"/>
    <w:rsid w:val="00855841"/>
    <w:rsid w:val="008563C8"/>
    <w:rsid w:val="00857573"/>
    <w:rsid w:val="00857679"/>
    <w:rsid w:val="008577F2"/>
    <w:rsid w:val="00860175"/>
    <w:rsid w:val="0086028B"/>
    <w:rsid w:val="00860C02"/>
    <w:rsid w:val="00860DB4"/>
    <w:rsid w:val="00861961"/>
    <w:rsid w:val="00863FCB"/>
    <w:rsid w:val="00864692"/>
    <w:rsid w:val="0086520E"/>
    <w:rsid w:val="008652D1"/>
    <w:rsid w:val="008653C9"/>
    <w:rsid w:val="00865AF4"/>
    <w:rsid w:val="00865D86"/>
    <w:rsid w:val="00866586"/>
    <w:rsid w:val="00866E6E"/>
    <w:rsid w:val="008672D6"/>
    <w:rsid w:val="00867AD6"/>
    <w:rsid w:val="008704B1"/>
    <w:rsid w:val="0087070C"/>
    <w:rsid w:val="0087117E"/>
    <w:rsid w:val="00871344"/>
    <w:rsid w:val="00871855"/>
    <w:rsid w:val="00872563"/>
    <w:rsid w:val="00872617"/>
    <w:rsid w:val="0087279B"/>
    <w:rsid w:val="00872847"/>
    <w:rsid w:val="0087294D"/>
    <w:rsid w:val="00872CD4"/>
    <w:rsid w:val="00872EAA"/>
    <w:rsid w:val="00873A0C"/>
    <w:rsid w:val="00874D36"/>
    <w:rsid w:val="008751CE"/>
    <w:rsid w:val="008755D4"/>
    <w:rsid w:val="00875B24"/>
    <w:rsid w:val="00875FA6"/>
    <w:rsid w:val="00876096"/>
    <w:rsid w:val="00876DCB"/>
    <w:rsid w:val="00876DD3"/>
    <w:rsid w:val="00877C05"/>
    <w:rsid w:val="00877D73"/>
    <w:rsid w:val="008802FC"/>
    <w:rsid w:val="0088082B"/>
    <w:rsid w:val="00880987"/>
    <w:rsid w:val="00880DE8"/>
    <w:rsid w:val="0088148C"/>
    <w:rsid w:val="00881CBE"/>
    <w:rsid w:val="00881F0F"/>
    <w:rsid w:val="00882FAD"/>
    <w:rsid w:val="008837CE"/>
    <w:rsid w:val="00885865"/>
    <w:rsid w:val="00885A81"/>
    <w:rsid w:val="008865DB"/>
    <w:rsid w:val="00886B29"/>
    <w:rsid w:val="00886F83"/>
    <w:rsid w:val="00887F5A"/>
    <w:rsid w:val="008900C0"/>
    <w:rsid w:val="00890ADD"/>
    <w:rsid w:val="00890B36"/>
    <w:rsid w:val="00890C44"/>
    <w:rsid w:val="00890D45"/>
    <w:rsid w:val="00891600"/>
    <w:rsid w:val="008921E2"/>
    <w:rsid w:val="00892AF2"/>
    <w:rsid w:val="00892C8A"/>
    <w:rsid w:val="00892F1D"/>
    <w:rsid w:val="008936C3"/>
    <w:rsid w:val="008940B2"/>
    <w:rsid w:val="00895BE6"/>
    <w:rsid w:val="00896B54"/>
    <w:rsid w:val="00896F17"/>
    <w:rsid w:val="008976A6"/>
    <w:rsid w:val="00897A60"/>
    <w:rsid w:val="008A058C"/>
    <w:rsid w:val="008A05F0"/>
    <w:rsid w:val="008A1991"/>
    <w:rsid w:val="008A22BB"/>
    <w:rsid w:val="008A2AC3"/>
    <w:rsid w:val="008A2B9B"/>
    <w:rsid w:val="008A2C6A"/>
    <w:rsid w:val="008A3345"/>
    <w:rsid w:val="008A3348"/>
    <w:rsid w:val="008A3636"/>
    <w:rsid w:val="008A377F"/>
    <w:rsid w:val="008A396D"/>
    <w:rsid w:val="008A3BD0"/>
    <w:rsid w:val="008A3BE7"/>
    <w:rsid w:val="008A46A6"/>
    <w:rsid w:val="008A4781"/>
    <w:rsid w:val="008A56DE"/>
    <w:rsid w:val="008A788B"/>
    <w:rsid w:val="008A7A78"/>
    <w:rsid w:val="008A7E07"/>
    <w:rsid w:val="008B012C"/>
    <w:rsid w:val="008B0230"/>
    <w:rsid w:val="008B075B"/>
    <w:rsid w:val="008B0D92"/>
    <w:rsid w:val="008B15D0"/>
    <w:rsid w:val="008B1708"/>
    <w:rsid w:val="008B1D52"/>
    <w:rsid w:val="008B23A5"/>
    <w:rsid w:val="008B25E8"/>
    <w:rsid w:val="008B2E32"/>
    <w:rsid w:val="008B302E"/>
    <w:rsid w:val="008B38BC"/>
    <w:rsid w:val="008B421C"/>
    <w:rsid w:val="008B44B6"/>
    <w:rsid w:val="008B563D"/>
    <w:rsid w:val="008B5668"/>
    <w:rsid w:val="008B5C5D"/>
    <w:rsid w:val="008B63FC"/>
    <w:rsid w:val="008B6808"/>
    <w:rsid w:val="008B6826"/>
    <w:rsid w:val="008B6F99"/>
    <w:rsid w:val="008B72BA"/>
    <w:rsid w:val="008B7316"/>
    <w:rsid w:val="008B7BD6"/>
    <w:rsid w:val="008C0398"/>
    <w:rsid w:val="008C041F"/>
    <w:rsid w:val="008C08C7"/>
    <w:rsid w:val="008C151A"/>
    <w:rsid w:val="008C18F2"/>
    <w:rsid w:val="008C19E4"/>
    <w:rsid w:val="008C1E67"/>
    <w:rsid w:val="008C243C"/>
    <w:rsid w:val="008C24F8"/>
    <w:rsid w:val="008C2523"/>
    <w:rsid w:val="008C29EE"/>
    <w:rsid w:val="008C3014"/>
    <w:rsid w:val="008C46DC"/>
    <w:rsid w:val="008C4D53"/>
    <w:rsid w:val="008C58F7"/>
    <w:rsid w:val="008C59E7"/>
    <w:rsid w:val="008C5B7B"/>
    <w:rsid w:val="008C5E08"/>
    <w:rsid w:val="008C5E35"/>
    <w:rsid w:val="008C76BD"/>
    <w:rsid w:val="008C7780"/>
    <w:rsid w:val="008C7CF5"/>
    <w:rsid w:val="008C7FC5"/>
    <w:rsid w:val="008D0101"/>
    <w:rsid w:val="008D06A1"/>
    <w:rsid w:val="008D141E"/>
    <w:rsid w:val="008D1E47"/>
    <w:rsid w:val="008D31F2"/>
    <w:rsid w:val="008D3508"/>
    <w:rsid w:val="008D3E5B"/>
    <w:rsid w:val="008D3FAF"/>
    <w:rsid w:val="008D45C5"/>
    <w:rsid w:val="008D4B43"/>
    <w:rsid w:val="008D4BDE"/>
    <w:rsid w:val="008D682F"/>
    <w:rsid w:val="008D698C"/>
    <w:rsid w:val="008E015B"/>
    <w:rsid w:val="008E01A7"/>
    <w:rsid w:val="008E0876"/>
    <w:rsid w:val="008E0F0B"/>
    <w:rsid w:val="008E27D0"/>
    <w:rsid w:val="008E2A17"/>
    <w:rsid w:val="008E307E"/>
    <w:rsid w:val="008E3809"/>
    <w:rsid w:val="008E5E4F"/>
    <w:rsid w:val="008E64E5"/>
    <w:rsid w:val="008E6574"/>
    <w:rsid w:val="008F032C"/>
    <w:rsid w:val="008F06E8"/>
    <w:rsid w:val="008F0CCA"/>
    <w:rsid w:val="008F2C5D"/>
    <w:rsid w:val="008F31BA"/>
    <w:rsid w:val="008F337D"/>
    <w:rsid w:val="008F34FB"/>
    <w:rsid w:val="008F3607"/>
    <w:rsid w:val="008F39F0"/>
    <w:rsid w:val="008F3A6A"/>
    <w:rsid w:val="008F3F21"/>
    <w:rsid w:val="008F492C"/>
    <w:rsid w:val="008F5C27"/>
    <w:rsid w:val="008F6CC7"/>
    <w:rsid w:val="008F706F"/>
    <w:rsid w:val="008F7131"/>
    <w:rsid w:val="008F72E2"/>
    <w:rsid w:val="00900210"/>
    <w:rsid w:val="0090186A"/>
    <w:rsid w:val="00902036"/>
    <w:rsid w:val="00902293"/>
    <w:rsid w:val="00902597"/>
    <w:rsid w:val="00902869"/>
    <w:rsid w:val="00902B20"/>
    <w:rsid w:val="00902B33"/>
    <w:rsid w:val="00902C77"/>
    <w:rsid w:val="00903556"/>
    <w:rsid w:val="00904E61"/>
    <w:rsid w:val="00904F4A"/>
    <w:rsid w:val="0090541F"/>
    <w:rsid w:val="009057DD"/>
    <w:rsid w:val="00905A3B"/>
    <w:rsid w:val="00905AA3"/>
    <w:rsid w:val="00906D97"/>
    <w:rsid w:val="00906F7A"/>
    <w:rsid w:val="0090768B"/>
    <w:rsid w:val="00907FA1"/>
    <w:rsid w:val="00910A75"/>
    <w:rsid w:val="0091183E"/>
    <w:rsid w:val="00911CAF"/>
    <w:rsid w:val="00911D61"/>
    <w:rsid w:val="00912030"/>
    <w:rsid w:val="00912C6E"/>
    <w:rsid w:val="00912EF6"/>
    <w:rsid w:val="00913617"/>
    <w:rsid w:val="00913DCC"/>
    <w:rsid w:val="00914D23"/>
    <w:rsid w:val="00914E9A"/>
    <w:rsid w:val="00914FC5"/>
    <w:rsid w:val="00915BAF"/>
    <w:rsid w:val="00915D74"/>
    <w:rsid w:val="00916C1D"/>
    <w:rsid w:val="00916D8F"/>
    <w:rsid w:val="00917365"/>
    <w:rsid w:val="009179C4"/>
    <w:rsid w:val="00917A07"/>
    <w:rsid w:val="00917C46"/>
    <w:rsid w:val="00917D11"/>
    <w:rsid w:val="00917DA7"/>
    <w:rsid w:val="00917EA8"/>
    <w:rsid w:val="00920FE1"/>
    <w:rsid w:val="00921116"/>
    <w:rsid w:val="0092144F"/>
    <w:rsid w:val="00922065"/>
    <w:rsid w:val="0092218C"/>
    <w:rsid w:val="009221FA"/>
    <w:rsid w:val="00922569"/>
    <w:rsid w:val="00923797"/>
    <w:rsid w:val="00923C60"/>
    <w:rsid w:val="009245AC"/>
    <w:rsid w:val="00924A60"/>
    <w:rsid w:val="00924E9C"/>
    <w:rsid w:val="009259FB"/>
    <w:rsid w:val="00925F47"/>
    <w:rsid w:val="00925F8B"/>
    <w:rsid w:val="00925FDF"/>
    <w:rsid w:val="00926816"/>
    <w:rsid w:val="00927413"/>
    <w:rsid w:val="0092796F"/>
    <w:rsid w:val="00927B64"/>
    <w:rsid w:val="00927D87"/>
    <w:rsid w:val="0093019A"/>
    <w:rsid w:val="009306F2"/>
    <w:rsid w:val="00930FDD"/>
    <w:rsid w:val="009310A7"/>
    <w:rsid w:val="00933243"/>
    <w:rsid w:val="009342C2"/>
    <w:rsid w:val="00935427"/>
    <w:rsid w:val="0093693E"/>
    <w:rsid w:val="00936BD9"/>
    <w:rsid w:val="0093722D"/>
    <w:rsid w:val="00937EAD"/>
    <w:rsid w:val="00940A93"/>
    <w:rsid w:val="00941356"/>
    <w:rsid w:val="0094143D"/>
    <w:rsid w:val="00942741"/>
    <w:rsid w:val="0094291D"/>
    <w:rsid w:val="00944572"/>
    <w:rsid w:val="00944619"/>
    <w:rsid w:val="00944978"/>
    <w:rsid w:val="00944A6D"/>
    <w:rsid w:val="00944C8E"/>
    <w:rsid w:val="00944DEF"/>
    <w:rsid w:val="00944E21"/>
    <w:rsid w:val="0094513B"/>
    <w:rsid w:val="009453F5"/>
    <w:rsid w:val="00945B41"/>
    <w:rsid w:val="00945C26"/>
    <w:rsid w:val="00946FC0"/>
    <w:rsid w:val="00947A6C"/>
    <w:rsid w:val="00947F1A"/>
    <w:rsid w:val="00951BF6"/>
    <w:rsid w:val="009523AC"/>
    <w:rsid w:val="00952D77"/>
    <w:rsid w:val="00953097"/>
    <w:rsid w:val="00953978"/>
    <w:rsid w:val="00953B42"/>
    <w:rsid w:val="00953BF6"/>
    <w:rsid w:val="009557AB"/>
    <w:rsid w:val="0095624C"/>
    <w:rsid w:val="0095652F"/>
    <w:rsid w:val="00956963"/>
    <w:rsid w:val="009571A5"/>
    <w:rsid w:val="00957520"/>
    <w:rsid w:val="0096054D"/>
    <w:rsid w:val="00960794"/>
    <w:rsid w:val="009613BA"/>
    <w:rsid w:val="009614E0"/>
    <w:rsid w:val="00961DB5"/>
    <w:rsid w:val="0096222E"/>
    <w:rsid w:val="00962B7F"/>
    <w:rsid w:val="00962D96"/>
    <w:rsid w:val="00963C0E"/>
    <w:rsid w:val="00963F3F"/>
    <w:rsid w:val="00965A59"/>
    <w:rsid w:val="00965B89"/>
    <w:rsid w:val="00966B1A"/>
    <w:rsid w:val="00967134"/>
    <w:rsid w:val="00967206"/>
    <w:rsid w:val="00967541"/>
    <w:rsid w:val="009678F6"/>
    <w:rsid w:val="00967A4E"/>
    <w:rsid w:val="00967CCB"/>
    <w:rsid w:val="00970C9D"/>
    <w:rsid w:val="00970FDD"/>
    <w:rsid w:val="00973BB8"/>
    <w:rsid w:val="009743D5"/>
    <w:rsid w:val="0097506A"/>
    <w:rsid w:val="00976978"/>
    <w:rsid w:val="00977151"/>
    <w:rsid w:val="009772F8"/>
    <w:rsid w:val="00977EFA"/>
    <w:rsid w:val="00980807"/>
    <w:rsid w:val="00980A83"/>
    <w:rsid w:val="0098180D"/>
    <w:rsid w:val="00981924"/>
    <w:rsid w:val="00981F00"/>
    <w:rsid w:val="009821A2"/>
    <w:rsid w:val="00982463"/>
    <w:rsid w:val="00982A8A"/>
    <w:rsid w:val="00982B50"/>
    <w:rsid w:val="00983C77"/>
    <w:rsid w:val="00984370"/>
    <w:rsid w:val="00984A8E"/>
    <w:rsid w:val="009854BB"/>
    <w:rsid w:val="00986581"/>
    <w:rsid w:val="0098662C"/>
    <w:rsid w:val="00986847"/>
    <w:rsid w:val="00986CD7"/>
    <w:rsid w:val="0098700F"/>
    <w:rsid w:val="00987EA0"/>
    <w:rsid w:val="009900FA"/>
    <w:rsid w:val="009909EE"/>
    <w:rsid w:val="009909FE"/>
    <w:rsid w:val="00992794"/>
    <w:rsid w:val="00992CFA"/>
    <w:rsid w:val="00992DFD"/>
    <w:rsid w:val="00992F98"/>
    <w:rsid w:val="00993450"/>
    <w:rsid w:val="0099448E"/>
    <w:rsid w:val="00994B28"/>
    <w:rsid w:val="00994B76"/>
    <w:rsid w:val="00996705"/>
    <w:rsid w:val="00997751"/>
    <w:rsid w:val="00997845"/>
    <w:rsid w:val="00997932"/>
    <w:rsid w:val="009A1A80"/>
    <w:rsid w:val="009A1DE0"/>
    <w:rsid w:val="009A2E8D"/>
    <w:rsid w:val="009A3621"/>
    <w:rsid w:val="009A3C07"/>
    <w:rsid w:val="009A415D"/>
    <w:rsid w:val="009A42A7"/>
    <w:rsid w:val="009A4358"/>
    <w:rsid w:val="009A43E2"/>
    <w:rsid w:val="009A4F9A"/>
    <w:rsid w:val="009A553D"/>
    <w:rsid w:val="009A5E2D"/>
    <w:rsid w:val="009A6114"/>
    <w:rsid w:val="009A6D12"/>
    <w:rsid w:val="009A7496"/>
    <w:rsid w:val="009A7CB0"/>
    <w:rsid w:val="009A7D3D"/>
    <w:rsid w:val="009B06C3"/>
    <w:rsid w:val="009B169E"/>
    <w:rsid w:val="009B1ED6"/>
    <w:rsid w:val="009B2101"/>
    <w:rsid w:val="009B2A4E"/>
    <w:rsid w:val="009B2AE7"/>
    <w:rsid w:val="009B321C"/>
    <w:rsid w:val="009B3228"/>
    <w:rsid w:val="009B32EA"/>
    <w:rsid w:val="009B506A"/>
    <w:rsid w:val="009B5BA1"/>
    <w:rsid w:val="009B623C"/>
    <w:rsid w:val="009B6484"/>
    <w:rsid w:val="009B69E7"/>
    <w:rsid w:val="009B6B52"/>
    <w:rsid w:val="009B6C8A"/>
    <w:rsid w:val="009C17EF"/>
    <w:rsid w:val="009C1D9B"/>
    <w:rsid w:val="009C2763"/>
    <w:rsid w:val="009C2CAE"/>
    <w:rsid w:val="009C312A"/>
    <w:rsid w:val="009C31C0"/>
    <w:rsid w:val="009C3AD9"/>
    <w:rsid w:val="009C478B"/>
    <w:rsid w:val="009C56D8"/>
    <w:rsid w:val="009C5BE3"/>
    <w:rsid w:val="009C6FD1"/>
    <w:rsid w:val="009D0BB1"/>
    <w:rsid w:val="009D11E4"/>
    <w:rsid w:val="009D1810"/>
    <w:rsid w:val="009D1B42"/>
    <w:rsid w:val="009D1F16"/>
    <w:rsid w:val="009D21AF"/>
    <w:rsid w:val="009D23FE"/>
    <w:rsid w:val="009D28E9"/>
    <w:rsid w:val="009D2F1B"/>
    <w:rsid w:val="009D30E0"/>
    <w:rsid w:val="009D330F"/>
    <w:rsid w:val="009D38C5"/>
    <w:rsid w:val="009D4682"/>
    <w:rsid w:val="009D4D33"/>
    <w:rsid w:val="009D4DC1"/>
    <w:rsid w:val="009D4F30"/>
    <w:rsid w:val="009D5303"/>
    <w:rsid w:val="009D54A8"/>
    <w:rsid w:val="009D552F"/>
    <w:rsid w:val="009D5EF2"/>
    <w:rsid w:val="009D70DD"/>
    <w:rsid w:val="009D72C7"/>
    <w:rsid w:val="009E1516"/>
    <w:rsid w:val="009E20D3"/>
    <w:rsid w:val="009E2387"/>
    <w:rsid w:val="009E2556"/>
    <w:rsid w:val="009E27B4"/>
    <w:rsid w:val="009E3288"/>
    <w:rsid w:val="009E37D9"/>
    <w:rsid w:val="009E3DC5"/>
    <w:rsid w:val="009E3E94"/>
    <w:rsid w:val="009E4946"/>
    <w:rsid w:val="009E4E4C"/>
    <w:rsid w:val="009E5987"/>
    <w:rsid w:val="009E6553"/>
    <w:rsid w:val="009E67AE"/>
    <w:rsid w:val="009E6F26"/>
    <w:rsid w:val="009E787A"/>
    <w:rsid w:val="009E7EDA"/>
    <w:rsid w:val="009F003F"/>
    <w:rsid w:val="009F019E"/>
    <w:rsid w:val="009F0C53"/>
    <w:rsid w:val="009F0F1B"/>
    <w:rsid w:val="009F1F19"/>
    <w:rsid w:val="009F26E2"/>
    <w:rsid w:val="009F28D8"/>
    <w:rsid w:val="009F2AB3"/>
    <w:rsid w:val="009F3B0E"/>
    <w:rsid w:val="009F4BC3"/>
    <w:rsid w:val="009F4D90"/>
    <w:rsid w:val="009F4E13"/>
    <w:rsid w:val="009F4F03"/>
    <w:rsid w:val="009F52BF"/>
    <w:rsid w:val="009F5652"/>
    <w:rsid w:val="009F594D"/>
    <w:rsid w:val="009F5B14"/>
    <w:rsid w:val="009F5D01"/>
    <w:rsid w:val="009F5D8B"/>
    <w:rsid w:val="009F60F2"/>
    <w:rsid w:val="009F62BC"/>
    <w:rsid w:val="009F62E8"/>
    <w:rsid w:val="009F65F2"/>
    <w:rsid w:val="009F6C30"/>
    <w:rsid w:val="009F6CD9"/>
    <w:rsid w:val="009F70CD"/>
    <w:rsid w:val="009F7BA4"/>
    <w:rsid w:val="00A00433"/>
    <w:rsid w:val="00A0048D"/>
    <w:rsid w:val="00A0083B"/>
    <w:rsid w:val="00A010F9"/>
    <w:rsid w:val="00A01399"/>
    <w:rsid w:val="00A015BD"/>
    <w:rsid w:val="00A015FD"/>
    <w:rsid w:val="00A01ABD"/>
    <w:rsid w:val="00A0279E"/>
    <w:rsid w:val="00A02A70"/>
    <w:rsid w:val="00A02D88"/>
    <w:rsid w:val="00A0364D"/>
    <w:rsid w:val="00A036D8"/>
    <w:rsid w:val="00A039B7"/>
    <w:rsid w:val="00A03C3A"/>
    <w:rsid w:val="00A03D30"/>
    <w:rsid w:val="00A03E06"/>
    <w:rsid w:val="00A04328"/>
    <w:rsid w:val="00A04523"/>
    <w:rsid w:val="00A04DED"/>
    <w:rsid w:val="00A04E3A"/>
    <w:rsid w:val="00A053D5"/>
    <w:rsid w:val="00A05FDF"/>
    <w:rsid w:val="00A06E89"/>
    <w:rsid w:val="00A070AD"/>
    <w:rsid w:val="00A07627"/>
    <w:rsid w:val="00A10A53"/>
    <w:rsid w:val="00A10D4E"/>
    <w:rsid w:val="00A119C4"/>
    <w:rsid w:val="00A11AF6"/>
    <w:rsid w:val="00A11D7C"/>
    <w:rsid w:val="00A122F4"/>
    <w:rsid w:val="00A12453"/>
    <w:rsid w:val="00A12489"/>
    <w:rsid w:val="00A12C7C"/>
    <w:rsid w:val="00A12DD8"/>
    <w:rsid w:val="00A1346E"/>
    <w:rsid w:val="00A1379C"/>
    <w:rsid w:val="00A1472D"/>
    <w:rsid w:val="00A14CA0"/>
    <w:rsid w:val="00A1547A"/>
    <w:rsid w:val="00A15AFE"/>
    <w:rsid w:val="00A16CD0"/>
    <w:rsid w:val="00A170E2"/>
    <w:rsid w:val="00A20DD2"/>
    <w:rsid w:val="00A217C5"/>
    <w:rsid w:val="00A226A6"/>
    <w:rsid w:val="00A22DE9"/>
    <w:rsid w:val="00A23364"/>
    <w:rsid w:val="00A23531"/>
    <w:rsid w:val="00A23A18"/>
    <w:rsid w:val="00A24D1B"/>
    <w:rsid w:val="00A2517F"/>
    <w:rsid w:val="00A2539A"/>
    <w:rsid w:val="00A25A99"/>
    <w:rsid w:val="00A26A20"/>
    <w:rsid w:val="00A273FD"/>
    <w:rsid w:val="00A27781"/>
    <w:rsid w:val="00A27FC9"/>
    <w:rsid w:val="00A30449"/>
    <w:rsid w:val="00A31324"/>
    <w:rsid w:val="00A316EB"/>
    <w:rsid w:val="00A31743"/>
    <w:rsid w:val="00A3194C"/>
    <w:rsid w:val="00A320F7"/>
    <w:rsid w:val="00A325F3"/>
    <w:rsid w:val="00A325F6"/>
    <w:rsid w:val="00A32916"/>
    <w:rsid w:val="00A32BDE"/>
    <w:rsid w:val="00A32C73"/>
    <w:rsid w:val="00A3304A"/>
    <w:rsid w:val="00A33190"/>
    <w:rsid w:val="00A33267"/>
    <w:rsid w:val="00A334A1"/>
    <w:rsid w:val="00A33551"/>
    <w:rsid w:val="00A339D7"/>
    <w:rsid w:val="00A354D9"/>
    <w:rsid w:val="00A35C91"/>
    <w:rsid w:val="00A36241"/>
    <w:rsid w:val="00A36482"/>
    <w:rsid w:val="00A36A59"/>
    <w:rsid w:val="00A371D5"/>
    <w:rsid w:val="00A374A3"/>
    <w:rsid w:val="00A37C45"/>
    <w:rsid w:val="00A40B2B"/>
    <w:rsid w:val="00A40B3E"/>
    <w:rsid w:val="00A40B5D"/>
    <w:rsid w:val="00A40C15"/>
    <w:rsid w:val="00A40E4E"/>
    <w:rsid w:val="00A41E5F"/>
    <w:rsid w:val="00A41EB8"/>
    <w:rsid w:val="00A42DD7"/>
    <w:rsid w:val="00A43079"/>
    <w:rsid w:val="00A4319C"/>
    <w:rsid w:val="00A438E6"/>
    <w:rsid w:val="00A446E6"/>
    <w:rsid w:val="00A4634A"/>
    <w:rsid w:val="00A476A3"/>
    <w:rsid w:val="00A47C30"/>
    <w:rsid w:val="00A50FFB"/>
    <w:rsid w:val="00A5176A"/>
    <w:rsid w:val="00A51792"/>
    <w:rsid w:val="00A520BB"/>
    <w:rsid w:val="00A52EA4"/>
    <w:rsid w:val="00A534CC"/>
    <w:rsid w:val="00A53A66"/>
    <w:rsid w:val="00A5401C"/>
    <w:rsid w:val="00A55EE3"/>
    <w:rsid w:val="00A565A1"/>
    <w:rsid w:val="00A56E12"/>
    <w:rsid w:val="00A6140A"/>
    <w:rsid w:val="00A6177C"/>
    <w:rsid w:val="00A6374B"/>
    <w:rsid w:val="00A63863"/>
    <w:rsid w:val="00A63FE6"/>
    <w:rsid w:val="00A643F6"/>
    <w:rsid w:val="00A64DBB"/>
    <w:rsid w:val="00A65331"/>
    <w:rsid w:val="00A65D20"/>
    <w:rsid w:val="00A65DCA"/>
    <w:rsid w:val="00A65F3A"/>
    <w:rsid w:val="00A714C5"/>
    <w:rsid w:val="00A71D17"/>
    <w:rsid w:val="00A71E1D"/>
    <w:rsid w:val="00A72A2A"/>
    <w:rsid w:val="00A731FA"/>
    <w:rsid w:val="00A737E9"/>
    <w:rsid w:val="00A7401F"/>
    <w:rsid w:val="00A74026"/>
    <w:rsid w:val="00A744BF"/>
    <w:rsid w:val="00A75019"/>
    <w:rsid w:val="00A75A31"/>
    <w:rsid w:val="00A76515"/>
    <w:rsid w:val="00A768C2"/>
    <w:rsid w:val="00A76921"/>
    <w:rsid w:val="00A76FBD"/>
    <w:rsid w:val="00A7704F"/>
    <w:rsid w:val="00A7750D"/>
    <w:rsid w:val="00A800BB"/>
    <w:rsid w:val="00A806A4"/>
    <w:rsid w:val="00A80E65"/>
    <w:rsid w:val="00A81654"/>
    <w:rsid w:val="00A817CD"/>
    <w:rsid w:val="00A81B4E"/>
    <w:rsid w:val="00A82AC4"/>
    <w:rsid w:val="00A831EC"/>
    <w:rsid w:val="00A83784"/>
    <w:rsid w:val="00A83D29"/>
    <w:rsid w:val="00A83EEE"/>
    <w:rsid w:val="00A846F6"/>
    <w:rsid w:val="00A84B91"/>
    <w:rsid w:val="00A84C94"/>
    <w:rsid w:val="00A84D14"/>
    <w:rsid w:val="00A8655C"/>
    <w:rsid w:val="00A8729E"/>
    <w:rsid w:val="00A8735D"/>
    <w:rsid w:val="00A87880"/>
    <w:rsid w:val="00A905C4"/>
    <w:rsid w:val="00A90C87"/>
    <w:rsid w:val="00A922C5"/>
    <w:rsid w:val="00A928FF"/>
    <w:rsid w:val="00A92C23"/>
    <w:rsid w:val="00A93B75"/>
    <w:rsid w:val="00A93F9D"/>
    <w:rsid w:val="00A950A1"/>
    <w:rsid w:val="00A956F7"/>
    <w:rsid w:val="00A9605F"/>
    <w:rsid w:val="00A960BB"/>
    <w:rsid w:val="00A961D4"/>
    <w:rsid w:val="00A96B8B"/>
    <w:rsid w:val="00A96CD2"/>
    <w:rsid w:val="00A96F22"/>
    <w:rsid w:val="00A9755B"/>
    <w:rsid w:val="00A975EB"/>
    <w:rsid w:val="00A97FD7"/>
    <w:rsid w:val="00AA0247"/>
    <w:rsid w:val="00AA0707"/>
    <w:rsid w:val="00AA0BFB"/>
    <w:rsid w:val="00AA0E15"/>
    <w:rsid w:val="00AA128B"/>
    <w:rsid w:val="00AA1715"/>
    <w:rsid w:val="00AA1AB1"/>
    <w:rsid w:val="00AA28FE"/>
    <w:rsid w:val="00AA2E64"/>
    <w:rsid w:val="00AA3258"/>
    <w:rsid w:val="00AA3C70"/>
    <w:rsid w:val="00AA3D3B"/>
    <w:rsid w:val="00AA3EFA"/>
    <w:rsid w:val="00AA3F56"/>
    <w:rsid w:val="00AA459B"/>
    <w:rsid w:val="00AA5188"/>
    <w:rsid w:val="00AA5520"/>
    <w:rsid w:val="00AA564C"/>
    <w:rsid w:val="00AA5B64"/>
    <w:rsid w:val="00AA5F55"/>
    <w:rsid w:val="00AA6221"/>
    <w:rsid w:val="00AA6AA5"/>
    <w:rsid w:val="00AA7AD2"/>
    <w:rsid w:val="00AA7EDE"/>
    <w:rsid w:val="00AB093E"/>
    <w:rsid w:val="00AB0CC7"/>
    <w:rsid w:val="00AB22A8"/>
    <w:rsid w:val="00AB2364"/>
    <w:rsid w:val="00AB2721"/>
    <w:rsid w:val="00AB3140"/>
    <w:rsid w:val="00AB3A66"/>
    <w:rsid w:val="00AB4321"/>
    <w:rsid w:val="00AB4425"/>
    <w:rsid w:val="00AB4C4A"/>
    <w:rsid w:val="00AB5D8E"/>
    <w:rsid w:val="00AB5DD5"/>
    <w:rsid w:val="00AB62F3"/>
    <w:rsid w:val="00AB793B"/>
    <w:rsid w:val="00AC024C"/>
    <w:rsid w:val="00AC1911"/>
    <w:rsid w:val="00AC3C6C"/>
    <w:rsid w:val="00AC4474"/>
    <w:rsid w:val="00AC4514"/>
    <w:rsid w:val="00AC5C0A"/>
    <w:rsid w:val="00AC5EA3"/>
    <w:rsid w:val="00AC6C08"/>
    <w:rsid w:val="00AC729A"/>
    <w:rsid w:val="00AC7765"/>
    <w:rsid w:val="00AC7F08"/>
    <w:rsid w:val="00AD05D0"/>
    <w:rsid w:val="00AD0FCE"/>
    <w:rsid w:val="00AD13DB"/>
    <w:rsid w:val="00AD2D7E"/>
    <w:rsid w:val="00AD33CE"/>
    <w:rsid w:val="00AD377E"/>
    <w:rsid w:val="00AD492A"/>
    <w:rsid w:val="00AD4E67"/>
    <w:rsid w:val="00AD4EE0"/>
    <w:rsid w:val="00AD4FCC"/>
    <w:rsid w:val="00AD529E"/>
    <w:rsid w:val="00AD548B"/>
    <w:rsid w:val="00AD581A"/>
    <w:rsid w:val="00AD5D85"/>
    <w:rsid w:val="00AD64BF"/>
    <w:rsid w:val="00AD6B9A"/>
    <w:rsid w:val="00AE191C"/>
    <w:rsid w:val="00AE198D"/>
    <w:rsid w:val="00AE1CF6"/>
    <w:rsid w:val="00AE1F27"/>
    <w:rsid w:val="00AE2873"/>
    <w:rsid w:val="00AE35B3"/>
    <w:rsid w:val="00AE3643"/>
    <w:rsid w:val="00AE3ABA"/>
    <w:rsid w:val="00AE3F64"/>
    <w:rsid w:val="00AE4E64"/>
    <w:rsid w:val="00AE5772"/>
    <w:rsid w:val="00AE5889"/>
    <w:rsid w:val="00AE6921"/>
    <w:rsid w:val="00AE70C3"/>
    <w:rsid w:val="00AE74A9"/>
    <w:rsid w:val="00AE7A24"/>
    <w:rsid w:val="00AF00E5"/>
    <w:rsid w:val="00AF0ED1"/>
    <w:rsid w:val="00AF161C"/>
    <w:rsid w:val="00AF1708"/>
    <w:rsid w:val="00AF1929"/>
    <w:rsid w:val="00AF21EA"/>
    <w:rsid w:val="00AF2D12"/>
    <w:rsid w:val="00AF3861"/>
    <w:rsid w:val="00AF38C5"/>
    <w:rsid w:val="00AF4310"/>
    <w:rsid w:val="00AF447C"/>
    <w:rsid w:val="00AF48CA"/>
    <w:rsid w:val="00AF4B9F"/>
    <w:rsid w:val="00AF51B4"/>
    <w:rsid w:val="00AF64AA"/>
    <w:rsid w:val="00AF6560"/>
    <w:rsid w:val="00AF6EB2"/>
    <w:rsid w:val="00AF717F"/>
    <w:rsid w:val="00AF7229"/>
    <w:rsid w:val="00AF7886"/>
    <w:rsid w:val="00AF7F0B"/>
    <w:rsid w:val="00B001D7"/>
    <w:rsid w:val="00B00520"/>
    <w:rsid w:val="00B00A5E"/>
    <w:rsid w:val="00B00D88"/>
    <w:rsid w:val="00B0166E"/>
    <w:rsid w:val="00B02134"/>
    <w:rsid w:val="00B025C2"/>
    <w:rsid w:val="00B04074"/>
    <w:rsid w:val="00B043AE"/>
    <w:rsid w:val="00B050F7"/>
    <w:rsid w:val="00B05634"/>
    <w:rsid w:val="00B06000"/>
    <w:rsid w:val="00B073CE"/>
    <w:rsid w:val="00B07F2A"/>
    <w:rsid w:val="00B10256"/>
    <w:rsid w:val="00B1078A"/>
    <w:rsid w:val="00B10974"/>
    <w:rsid w:val="00B11EE6"/>
    <w:rsid w:val="00B12CE5"/>
    <w:rsid w:val="00B13829"/>
    <w:rsid w:val="00B1450B"/>
    <w:rsid w:val="00B14753"/>
    <w:rsid w:val="00B14C6F"/>
    <w:rsid w:val="00B15A1D"/>
    <w:rsid w:val="00B15C7A"/>
    <w:rsid w:val="00B17226"/>
    <w:rsid w:val="00B20E6C"/>
    <w:rsid w:val="00B2184B"/>
    <w:rsid w:val="00B220FE"/>
    <w:rsid w:val="00B227EC"/>
    <w:rsid w:val="00B22E4C"/>
    <w:rsid w:val="00B235F3"/>
    <w:rsid w:val="00B23ACF"/>
    <w:rsid w:val="00B2455F"/>
    <w:rsid w:val="00B24564"/>
    <w:rsid w:val="00B24AF4"/>
    <w:rsid w:val="00B24EA6"/>
    <w:rsid w:val="00B26346"/>
    <w:rsid w:val="00B2698E"/>
    <w:rsid w:val="00B2775E"/>
    <w:rsid w:val="00B27F60"/>
    <w:rsid w:val="00B30BD5"/>
    <w:rsid w:val="00B31142"/>
    <w:rsid w:val="00B3133E"/>
    <w:rsid w:val="00B31730"/>
    <w:rsid w:val="00B322F2"/>
    <w:rsid w:val="00B33355"/>
    <w:rsid w:val="00B33E35"/>
    <w:rsid w:val="00B33E6F"/>
    <w:rsid w:val="00B3493D"/>
    <w:rsid w:val="00B34CD5"/>
    <w:rsid w:val="00B34D10"/>
    <w:rsid w:val="00B35124"/>
    <w:rsid w:val="00B351D0"/>
    <w:rsid w:val="00B353E0"/>
    <w:rsid w:val="00B354C0"/>
    <w:rsid w:val="00B359D0"/>
    <w:rsid w:val="00B35AA8"/>
    <w:rsid w:val="00B3714B"/>
    <w:rsid w:val="00B371EC"/>
    <w:rsid w:val="00B37E84"/>
    <w:rsid w:val="00B40660"/>
    <w:rsid w:val="00B406B4"/>
    <w:rsid w:val="00B409EC"/>
    <w:rsid w:val="00B40A77"/>
    <w:rsid w:val="00B41858"/>
    <w:rsid w:val="00B41F78"/>
    <w:rsid w:val="00B429D9"/>
    <w:rsid w:val="00B434F4"/>
    <w:rsid w:val="00B43791"/>
    <w:rsid w:val="00B455D8"/>
    <w:rsid w:val="00B46724"/>
    <w:rsid w:val="00B474C5"/>
    <w:rsid w:val="00B4778B"/>
    <w:rsid w:val="00B47B56"/>
    <w:rsid w:val="00B508B5"/>
    <w:rsid w:val="00B51C58"/>
    <w:rsid w:val="00B52010"/>
    <w:rsid w:val="00B52542"/>
    <w:rsid w:val="00B52928"/>
    <w:rsid w:val="00B52B88"/>
    <w:rsid w:val="00B53050"/>
    <w:rsid w:val="00B53276"/>
    <w:rsid w:val="00B536F9"/>
    <w:rsid w:val="00B53804"/>
    <w:rsid w:val="00B53CFA"/>
    <w:rsid w:val="00B54483"/>
    <w:rsid w:val="00B54C23"/>
    <w:rsid w:val="00B55252"/>
    <w:rsid w:val="00B56067"/>
    <w:rsid w:val="00B5612E"/>
    <w:rsid w:val="00B56B00"/>
    <w:rsid w:val="00B574CE"/>
    <w:rsid w:val="00B576CF"/>
    <w:rsid w:val="00B57E51"/>
    <w:rsid w:val="00B612BC"/>
    <w:rsid w:val="00B617CE"/>
    <w:rsid w:val="00B6182B"/>
    <w:rsid w:val="00B63779"/>
    <w:rsid w:val="00B6391E"/>
    <w:rsid w:val="00B63CDA"/>
    <w:rsid w:val="00B63E0F"/>
    <w:rsid w:val="00B65767"/>
    <w:rsid w:val="00B65798"/>
    <w:rsid w:val="00B66872"/>
    <w:rsid w:val="00B6692A"/>
    <w:rsid w:val="00B67184"/>
    <w:rsid w:val="00B67388"/>
    <w:rsid w:val="00B674A4"/>
    <w:rsid w:val="00B674E5"/>
    <w:rsid w:val="00B67505"/>
    <w:rsid w:val="00B6780B"/>
    <w:rsid w:val="00B67F12"/>
    <w:rsid w:val="00B70B5E"/>
    <w:rsid w:val="00B70C26"/>
    <w:rsid w:val="00B72026"/>
    <w:rsid w:val="00B72E84"/>
    <w:rsid w:val="00B7323C"/>
    <w:rsid w:val="00B7339A"/>
    <w:rsid w:val="00B73BA6"/>
    <w:rsid w:val="00B73E91"/>
    <w:rsid w:val="00B74328"/>
    <w:rsid w:val="00B7455C"/>
    <w:rsid w:val="00B74605"/>
    <w:rsid w:val="00B746E7"/>
    <w:rsid w:val="00B755EE"/>
    <w:rsid w:val="00B757EB"/>
    <w:rsid w:val="00B75970"/>
    <w:rsid w:val="00B75C4D"/>
    <w:rsid w:val="00B7657F"/>
    <w:rsid w:val="00B7678C"/>
    <w:rsid w:val="00B76C1F"/>
    <w:rsid w:val="00B76DE1"/>
    <w:rsid w:val="00B773D0"/>
    <w:rsid w:val="00B775A5"/>
    <w:rsid w:val="00B77881"/>
    <w:rsid w:val="00B778DD"/>
    <w:rsid w:val="00B77FD1"/>
    <w:rsid w:val="00B800A9"/>
    <w:rsid w:val="00B805CF"/>
    <w:rsid w:val="00B807B5"/>
    <w:rsid w:val="00B80C25"/>
    <w:rsid w:val="00B81079"/>
    <w:rsid w:val="00B81A22"/>
    <w:rsid w:val="00B82697"/>
    <w:rsid w:val="00B836D1"/>
    <w:rsid w:val="00B83923"/>
    <w:rsid w:val="00B83FF9"/>
    <w:rsid w:val="00B84028"/>
    <w:rsid w:val="00B844DA"/>
    <w:rsid w:val="00B85EC9"/>
    <w:rsid w:val="00B8615A"/>
    <w:rsid w:val="00B862CB"/>
    <w:rsid w:val="00B87301"/>
    <w:rsid w:val="00B87738"/>
    <w:rsid w:val="00B8783D"/>
    <w:rsid w:val="00B878BD"/>
    <w:rsid w:val="00B87C5C"/>
    <w:rsid w:val="00B907DB"/>
    <w:rsid w:val="00B90E99"/>
    <w:rsid w:val="00B911B5"/>
    <w:rsid w:val="00B91563"/>
    <w:rsid w:val="00B91671"/>
    <w:rsid w:val="00B9175C"/>
    <w:rsid w:val="00B93C3B"/>
    <w:rsid w:val="00B9523E"/>
    <w:rsid w:val="00B95F50"/>
    <w:rsid w:val="00B96816"/>
    <w:rsid w:val="00B968DB"/>
    <w:rsid w:val="00B96A8B"/>
    <w:rsid w:val="00B96F79"/>
    <w:rsid w:val="00B97006"/>
    <w:rsid w:val="00B975F1"/>
    <w:rsid w:val="00B97C45"/>
    <w:rsid w:val="00B97E6D"/>
    <w:rsid w:val="00BA1527"/>
    <w:rsid w:val="00BA1B71"/>
    <w:rsid w:val="00BA23F6"/>
    <w:rsid w:val="00BA26B7"/>
    <w:rsid w:val="00BA3145"/>
    <w:rsid w:val="00BA355F"/>
    <w:rsid w:val="00BA3A11"/>
    <w:rsid w:val="00BA41FC"/>
    <w:rsid w:val="00BA4908"/>
    <w:rsid w:val="00BA4FE8"/>
    <w:rsid w:val="00BA5345"/>
    <w:rsid w:val="00BA57FB"/>
    <w:rsid w:val="00BA5E51"/>
    <w:rsid w:val="00BA6062"/>
    <w:rsid w:val="00BA65D4"/>
    <w:rsid w:val="00BA7950"/>
    <w:rsid w:val="00BA7C89"/>
    <w:rsid w:val="00BB0156"/>
    <w:rsid w:val="00BB01E7"/>
    <w:rsid w:val="00BB09EA"/>
    <w:rsid w:val="00BB0E9B"/>
    <w:rsid w:val="00BB1233"/>
    <w:rsid w:val="00BB13B3"/>
    <w:rsid w:val="00BB16E7"/>
    <w:rsid w:val="00BB19C5"/>
    <w:rsid w:val="00BB20D2"/>
    <w:rsid w:val="00BB2AAE"/>
    <w:rsid w:val="00BB2FB0"/>
    <w:rsid w:val="00BB2FB1"/>
    <w:rsid w:val="00BB3018"/>
    <w:rsid w:val="00BB37BD"/>
    <w:rsid w:val="00BB4305"/>
    <w:rsid w:val="00BB436F"/>
    <w:rsid w:val="00BB4F85"/>
    <w:rsid w:val="00BB50A2"/>
    <w:rsid w:val="00BB516F"/>
    <w:rsid w:val="00BB535E"/>
    <w:rsid w:val="00BB5702"/>
    <w:rsid w:val="00BB76BC"/>
    <w:rsid w:val="00BB7B04"/>
    <w:rsid w:val="00BB7EB9"/>
    <w:rsid w:val="00BC0CA9"/>
    <w:rsid w:val="00BC0D67"/>
    <w:rsid w:val="00BC273C"/>
    <w:rsid w:val="00BC42A7"/>
    <w:rsid w:val="00BC48C7"/>
    <w:rsid w:val="00BC5251"/>
    <w:rsid w:val="00BC54D0"/>
    <w:rsid w:val="00BC66B1"/>
    <w:rsid w:val="00BC7864"/>
    <w:rsid w:val="00BD0116"/>
    <w:rsid w:val="00BD1955"/>
    <w:rsid w:val="00BD1C0F"/>
    <w:rsid w:val="00BD2A2F"/>
    <w:rsid w:val="00BD36F4"/>
    <w:rsid w:val="00BD58FD"/>
    <w:rsid w:val="00BD5943"/>
    <w:rsid w:val="00BD67ED"/>
    <w:rsid w:val="00BD77E2"/>
    <w:rsid w:val="00BD7807"/>
    <w:rsid w:val="00BE0D2F"/>
    <w:rsid w:val="00BE0E89"/>
    <w:rsid w:val="00BE1775"/>
    <w:rsid w:val="00BE1793"/>
    <w:rsid w:val="00BE1DAD"/>
    <w:rsid w:val="00BE29E9"/>
    <w:rsid w:val="00BE318F"/>
    <w:rsid w:val="00BE3737"/>
    <w:rsid w:val="00BE37AE"/>
    <w:rsid w:val="00BE3BE1"/>
    <w:rsid w:val="00BE4214"/>
    <w:rsid w:val="00BE44A6"/>
    <w:rsid w:val="00BE4726"/>
    <w:rsid w:val="00BE4830"/>
    <w:rsid w:val="00BE5013"/>
    <w:rsid w:val="00BE5A7C"/>
    <w:rsid w:val="00BE5C08"/>
    <w:rsid w:val="00BE64BF"/>
    <w:rsid w:val="00BE7194"/>
    <w:rsid w:val="00BE7808"/>
    <w:rsid w:val="00BF03D9"/>
    <w:rsid w:val="00BF074D"/>
    <w:rsid w:val="00BF1CB5"/>
    <w:rsid w:val="00BF241B"/>
    <w:rsid w:val="00BF3098"/>
    <w:rsid w:val="00BF317D"/>
    <w:rsid w:val="00BF3A23"/>
    <w:rsid w:val="00BF3D46"/>
    <w:rsid w:val="00BF4F42"/>
    <w:rsid w:val="00BF5FB2"/>
    <w:rsid w:val="00BF650D"/>
    <w:rsid w:val="00BF69A9"/>
    <w:rsid w:val="00BF69CE"/>
    <w:rsid w:val="00C0060E"/>
    <w:rsid w:val="00C00E3D"/>
    <w:rsid w:val="00C01870"/>
    <w:rsid w:val="00C0261B"/>
    <w:rsid w:val="00C029CF"/>
    <w:rsid w:val="00C0326B"/>
    <w:rsid w:val="00C0408B"/>
    <w:rsid w:val="00C0476A"/>
    <w:rsid w:val="00C04DD0"/>
    <w:rsid w:val="00C0509B"/>
    <w:rsid w:val="00C051E0"/>
    <w:rsid w:val="00C057F5"/>
    <w:rsid w:val="00C05F7A"/>
    <w:rsid w:val="00C06282"/>
    <w:rsid w:val="00C068B1"/>
    <w:rsid w:val="00C075A7"/>
    <w:rsid w:val="00C07F5C"/>
    <w:rsid w:val="00C10005"/>
    <w:rsid w:val="00C1017B"/>
    <w:rsid w:val="00C1137D"/>
    <w:rsid w:val="00C115F5"/>
    <w:rsid w:val="00C12D7A"/>
    <w:rsid w:val="00C130DD"/>
    <w:rsid w:val="00C131B0"/>
    <w:rsid w:val="00C13414"/>
    <w:rsid w:val="00C13473"/>
    <w:rsid w:val="00C13BBD"/>
    <w:rsid w:val="00C15E8E"/>
    <w:rsid w:val="00C15F9F"/>
    <w:rsid w:val="00C16528"/>
    <w:rsid w:val="00C16EE4"/>
    <w:rsid w:val="00C206C9"/>
    <w:rsid w:val="00C206D9"/>
    <w:rsid w:val="00C20767"/>
    <w:rsid w:val="00C21C94"/>
    <w:rsid w:val="00C25477"/>
    <w:rsid w:val="00C25E0A"/>
    <w:rsid w:val="00C2615F"/>
    <w:rsid w:val="00C262BC"/>
    <w:rsid w:val="00C264EE"/>
    <w:rsid w:val="00C26AF4"/>
    <w:rsid w:val="00C279AB"/>
    <w:rsid w:val="00C3159D"/>
    <w:rsid w:val="00C32072"/>
    <w:rsid w:val="00C3218E"/>
    <w:rsid w:val="00C32642"/>
    <w:rsid w:val="00C331CF"/>
    <w:rsid w:val="00C33BF9"/>
    <w:rsid w:val="00C33CE9"/>
    <w:rsid w:val="00C340B7"/>
    <w:rsid w:val="00C34594"/>
    <w:rsid w:val="00C347D0"/>
    <w:rsid w:val="00C34977"/>
    <w:rsid w:val="00C35DB0"/>
    <w:rsid w:val="00C35F5C"/>
    <w:rsid w:val="00C35FA9"/>
    <w:rsid w:val="00C35FCE"/>
    <w:rsid w:val="00C3623B"/>
    <w:rsid w:val="00C362A5"/>
    <w:rsid w:val="00C369AD"/>
    <w:rsid w:val="00C36A5F"/>
    <w:rsid w:val="00C36C6F"/>
    <w:rsid w:val="00C36E5A"/>
    <w:rsid w:val="00C36E69"/>
    <w:rsid w:val="00C376F7"/>
    <w:rsid w:val="00C377D9"/>
    <w:rsid w:val="00C37B56"/>
    <w:rsid w:val="00C37EC7"/>
    <w:rsid w:val="00C40214"/>
    <w:rsid w:val="00C413D5"/>
    <w:rsid w:val="00C41682"/>
    <w:rsid w:val="00C4225D"/>
    <w:rsid w:val="00C43F8B"/>
    <w:rsid w:val="00C441A4"/>
    <w:rsid w:val="00C443C0"/>
    <w:rsid w:val="00C45B05"/>
    <w:rsid w:val="00C45B9F"/>
    <w:rsid w:val="00C466B5"/>
    <w:rsid w:val="00C46908"/>
    <w:rsid w:val="00C47010"/>
    <w:rsid w:val="00C473D7"/>
    <w:rsid w:val="00C4742E"/>
    <w:rsid w:val="00C47E49"/>
    <w:rsid w:val="00C50252"/>
    <w:rsid w:val="00C50CBA"/>
    <w:rsid w:val="00C5205C"/>
    <w:rsid w:val="00C52B5E"/>
    <w:rsid w:val="00C52C7D"/>
    <w:rsid w:val="00C53E25"/>
    <w:rsid w:val="00C54E35"/>
    <w:rsid w:val="00C54E7F"/>
    <w:rsid w:val="00C54F5A"/>
    <w:rsid w:val="00C5590D"/>
    <w:rsid w:val="00C55C10"/>
    <w:rsid w:val="00C562B9"/>
    <w:rsid w:val="00C56E77"/>
    <w:rsid w:val="00C5797C"/>
    <w:rsid w:val="00C57B3B"/>
    <w:rsid w:val="00C617AF"/>
    <w:rsid w:val="00C6198E"/>
    <w:rsid w:val="00C61F4E"/>
    <w:rsid w:val="00C64233"/>
    <w:rsid w:val="00C64915"/>
    <w:rsid w:val="00C64BEC"/>
    <w:rsid w:val="00C64F08"/>
    <w:rsid w:val="00C650D6"/>
    <w:rsid w:val="00C6522E"/>
    <w:rsid w:val="00C65329"/>
    <w:rsid w:val="00C65F99"/>
    <w:rsid w:val="00C66EC2"/>
    <w:rsid w:val="00C66FF4"/>
    <w:rsid w:val="00C678CC"/>
    <w:rsid w:val="00C70DC2"/>
    <w:rsid w:val="00C70FE4"/>
    <w:rsid w:val="00C716E5"/>
    <w:rsid w:val="00C72A87"/>
    <w:rsid w:val="00C72DD5"/>
    <w:rsid w:val="00C72FC5"/>
    <w:rsid w:val="00C72FCA"/>
    <w:rsid w:val="00C742FD"/>
    <w:rsid w:val="00C766E6"/>
    <w:rsid w:val="00C76CC9"/>
    <w:rsid w:val="00C76F8A"/>
    <w:rsid w:val="00C77069"/>
    <w:rsid w:val="00C7717D"/>
    <w:rsid w:val="00C7754E"/>
    <w:rsid w:val="00C802C4"/>
    <w:rsid w:val="00C802F9"/>
    <w:rsid w:val="00C805CE"/>
    <w:rsid w:val="00C8074E"/>
    <w:rsid w:val="00C80F0D"/>
    <w:rsid w:val="00C81FB1"/>
    <w:rsid w:val="00C82820"/>
    <w:rsid w:val="00C82C9C"/>
    <w:rsid w:val="00C82D1E"/>
    <w:rsid w:val="00C83E7B"/>
    <w:rsid w:val="00C840BA"/>
    <w:rsid w:val="00C85EAE"/>
    <w:rsid w:val="00C86391"/>
    <w:rsid w:val="00C86580"/>
    <w:rsid w:val="00C87075"/>
    <w:rsid w:val="00C87474"/>
    <w:rsid w:val="00C9032F"/>
    <w:rsid w:val="00C9180E"/>
    <w:rsid w:val="00C91C63"/>
    <w:rsid w:val="00C92C58"/>
    <w:rsid w:val="00C92D6E"/>
    <w:rsid w:val="00C946F4"/>
    <w:rsid w:val="00C94C99"/>
    <w:rsid w:val="00C9556E"/>
    <w:rsid w:val="00C955FB"/>
    <w:rsid w:val="00C96321"/>
    <w:rsid w:val="00C97391"/>
    <w:rsid w:val="00C975B5"/>
    <w:rsid w:val="00C9777D"/>
    <w:rsid w:val="00CA0AAE"/>
    <w:rsid w:val="00CA1557"/>
    <w:rsid w:val="00CA3195"/>
    <w:rsid w:val="00CA3805"/>
    <w:rsid w:val="00CA3B0A"/>
    <w:rsid w:val="00CA3DAC"/>
    <w:rsid w:val="00CA438A"/>
    <w:rsid w:val="00CA465E"/>
    <w:rsid w:val="00CA491D"/>
    <w:rsid w:val="00CA5638"/>
    <w:rsid w:val="00CA5A00"/>
    <w:rsid w:val="00CA5BD2"/>
    <w:rsid w:val="00CA6128"/>
    <w:rsid w:val="00CA7B90"/>
    <w:rsid w:val="00CA7BEE"/>
    <w:rsid w:val="00CB094C"/>
    <w:rsid w:val="00CB1853"/>
    <w:rsid w:val="00CB1BC5"/>
    <w:rsid w:val="00CB2155"/>
    <w:rsid w:val="00CB2EB3"/>
    <w:rsid w:val="00CB3207"/>
    <w:rsid w:val="00CB392F"/>
    <w:rsid w:val="00CB3C31"/>
    <w:rsid w:val="00CB4EE8"/>
    <w:rsid w:val="00CB5B6A"/>
    <w:rsid w:val="00CB686B"/>
    <w:rsid w:val="00CB7510"/>
    <w:rsid w:val="00CC07DA"/>
    <w:rsid w:val="00CC0F78"/>
    <w:rsid w:val="00CC2282"/>
    <w:rsid w:val="00CC315D"/>
    <w:rsid w:val="00CC3AAA"/>
    <w:rsid w:val="00CC3F6D"/>
    <w:rsid w:val="00CC471E"/>
    <w:rsid w:val="00CC5D42"/>
    <w:rsid w:val="00CC75AA"/>
    <w:rsid w:val="00CC79E0"/>
    <w:rsid w:val="00CD0143"/>
    <w:rsid w:val="00CD0245"/>
    <w:rsid w:val="00CD1C3B"/>
    <w:rsid w:val="00CD2A43"/>
    <w:rsid w:val="00CD2D1E"/>
    <w:rsid w:val="00CD2EB0"/>
    <w:rsid w:val="00CD2F17"/>
    <w:rsid w:val="00CD3E3F"/>
    <w:rsid w:val="00CD4E23"/>
    <w:rsid w:val="00CD4F87"/>
    <w:rsid w:val="00CD4FF0"/>
    <w:rsid w:val="00CD504F"/>
    <w:rsid w:val="00CD51CF"/>
    <w:rsid w:val="00CD5670"/>
    <w:rsid w:val="00CD56FA"/>
    <w:rsid w:val="00CD5A4F"/>
    <w:rsid w:val="00CD5E14"/>
    <w:rsid w:val="00CD66DE"/>
    <w:rsid w:val="00CD6D51"/>
    <w:rsid w:val="00CD714F"/>
    <w:rsid w:val="00CD7271"/>
    <w:rsid w:val="00CD76A8"/>
    <w:rsid w:val="00CD7AF8"/>
    <w:rsid w:val="00CE0931"/>
    <w:rsid w:val="00CE0C06"/>
    <w:rsid w:val="00CE17B7"/>
    <w:rsid w:val="00CE2679"/>
    <w:rsid w:val="00CE28BE"/>
    <w:rsid w:val="00CE2944"/>
    <w:rsid w:val="00CE2F93"/>
    <w:rsid w:val="00CE34E2"/>
    <w:rsid w:val="00CE37DB"/>
    <w:rsid w:val="00CE443F"/>
    <w:rsid w:val="00CE4661"/>
    <w:rsid w:val="00CE4B5F"/>
    <w:rsid w:val="00CE4E0F"/>
    <w:rsid w:val="00CE5299"/>
    <w:rsid w:val="00CE5D37"/>
    <w:rsid w:val="00CE654E"/>
    <w:rsid w:val="00CE696E"/>
    <w:rsid w:val="00CE69CA"/>
    <w:rsid w:val="00CE755B"/>
    <w:rsid w:val="00CE76B2"/>
    <w:rsid w:val="00CF0B22"/>
    <w:rsid w:val="00CF0C14"/>
    <w:rsid w:val="00CF0EF6"/>
    <w:rsid w:val="00CF1019"/>
    <w:rsid w:val="00CF1DAF"/>
    <w:rsid w:val="00CF252F"/>
    <w:rsid w:val="00CF266F"/>
    <w:rsid w:val="00CF2B59"/>
    <w:rsid w:val="00CF3C2A"/>
    <w:rsid w:val="00CF3F9B"/>
    <w:rsid w:val="00CF4097"/>
    <w:rsid w:val="00CF4DFF"/>
    <w:rsid w:val="00CF569C"/>
    <w:rsid w:val="00CF5A37"/>
    <w:rsid w:val="00CF6101"/>
    <w:rsid w:val="00CF6170"/>
    <w:rsid w:val="00CF62D8"/>
    <w:rsid w:val="00CF76DE"/>
    <w:rsid w:val="00D001F4"/>
    <w:rsid w:val="00D003B2"/>
    <w:rsid w:val="00D008AF"/>
    <w:rsid w:val="00D00940"/>
    <w:rsid w:val="00D00DC8"/>
    <w:rsid w:val="00D01026"/>
    <w:rsid w:val="00D01269"/>
    <w:rsid w:val="00D01318"/>
    <w:rsid w:val="00D02068"/>
    <w:rsid w:val="00D020F4"/>
    <w:rsid w:val="00D02407"/>
    <w:rsid w:val="00D02E33"/>
    <w:rsid w:val="00D03303"/>
    <w:rsid w:val="00D033AD"/>
    <w:rsid w:val="00D03ABD"/>
    <w:rsid w:val="00D03E3D"/>
    <w:rsid w:val="00D04D86"/>
    <w:rsid w:val="00D05498"/>
    <w:rsid w:val="00D05567"/>
    <w:rsid w:val="00D056D3"/>
    <w:rsid w:val="00D064A3"/>
    <w:rsid w:val="00D06EE8"/>
    <w:rsid w:val="00D07B32"/>
    <w:rsid w:val="00D10F50"/>
    <w:rsid w:val="00D110CB"/>
    <w:rsid w:val="00D1121A"/>
    <w:rsid w:val="00D11CBA"/>
    <w:rsid w:val="00D11D70"/>
    <w:rsid w:val="00D12A2B"/>
    <w:rsid w:val="00D13736"/>
    <w:rsid w:val="00D13C22"/>
    <w:rsid w:val="00D142CF"/>
    <w:rsid w:val="00D14639"/>
    <w:rsid w:val="00D148CD"/>
    <w:rsid w:val="00D14F4F"/>
    <w:rsid w:val="00D15214"/>
    <w:rsid w:val="00D1524D"/>
    <w:rsid w:val="00D15A33"/>
    <w:rsid w:val="00D15FBB"/>
    <w:rsid w:val="00D16328"/>
    <w:rsid w:val="00D16AB9"/>
    <w:rsid w:val="00D16ADA"/>
    <w:rsid w:val="00D16D10"/>
    <w:rsid w:val="00D17B3E"/>
    <w:rsid w:val="00D17FB0"/>
    <w:rsid w:val="00D20221"/>
    <w:rsid w:val="00D207AC"/>
    <w:rsid w:val="00D20944"/>
    <w:rsid w:val="00D20ACF"/>
    <w:rsid w:val="00D20EE3"/>
    <w:rsid w:val="00D21006"/>
    <w:rsid w:val="00D21344"/>
    <w:rsid w:val="00D2186E"/>
    <w:rsid w:val="00D218A0"/>
    <w:rsid w:val="00D21A8B"/>
    <w:rsid w:val="00D21B0C"/>
    <w:rsid w:val="00D21EDF"/>
    <w:rsid w:val="00D2200C"/>
    <w:rsid w:val="00D22024"/>
    <w:rsid w:val="00D22997"/>
    <w:rsid w:val="00D236C6"/>
    <w:rsid w:val="00D23FC2"/>
    <w:rsid w:val="00D25037"/>
    <w:rsid w:val="00D2557F"/>
    <w:rsid w:val="00D25D0F"/>
    <w:rsid w:val="00D25E57"/>
    <w:rsid w:val="00D264E8"/>
    <w:rsid w:val="00D26614"/>
    <w:rsid w:val="00D26AE7"/>
    <w:rsid w:val="00D271EE"/>
    <w:rsid w:val="00D27E50"/>
    <w:rsid w:val="00D27FF4"/>
    <w:rsid w:val="00D303DF"/>
    <w:rsid w:val="00D305C4"/>
    <w:rsid w:val="00D3070A"/>
    <w:rsid w:val="00D307D1"/>
    <w:rsid w:val="00D30E13"/>
    <w:rsid w:val="00D31037"/>
    <w:rsid w:val="00D31EB9"/>
    <w:rsid w:val="00D321FE"/>
    <w:rsid w:val="00D32586"/>
    <w:rsid w:val="00D326B8"/>
    <w:rsid w:val="00D32825"/>
    <w:rsid w:val="00D32A81"/>
    <w:rsid w:val="00D32F1B"/>
    <w:rsid w:val="00D33493"/>
    <w:rsid w:val="00D3365D"/>
    <w:rsid w:val="00D33F6E"/>
    <w:rsid w:val="00D3413B"/>
    <w:rsid w:val="00D341D8"/>
    <w:rsid w:val="00D34420"/>
    <w:rsid w:val="00D344A8"/>
    <w:rsid w:val="00D344FD"/>
    <w:rsid w:val="00D34556"/>
    <w:rsid w:val="00D36212"/>
    <w:rsid w:val="00D365F5"/>
    <w:rsid w:val="00D36E2E"/>
    <w:rsid w:val="00D373BE"/>
    <w:rsid w:val="00D37833"/>
    <w:rsid w:val="00D37D12"/>
    <w:rsid w:val="00D406C6"/>
    <w:rsid w:val="00D407B6"/>
    <w:rsid w:val="00D40D02"/>
    <w:rsid w:val="00D40D64"/>
    <w:rsid w:val="00D41383"/>
    <w:rsid w:val="00D41F74"/>
    <w:rsid w:val="00D420D2"/>
    <w:rsid w:val="00D420D3"/>
    <w:rsid w:val="00D42A66"/>
    <w:rsid w:val="00D42BDA"/>
    <w:rsid w:val="00D42C66"/>
    <w:rsid w:val="00D4446F"/>
    <w:rsid w:val="00D44483"/>
    <w:rsid w:val="00D44CD9"/>
    <w:rsid w:val="00D44E46"/>
    <w:rsid w:val="00D44EEA"/>
    <w:rsid w:val="00D45791"/>
    <w:rsid w:val="00D45902"/>
    <w:rsid w:val="00D45F7F"/>
    <w:rsid w:val="00D462CD"/>
    <w:rsid w:val="00D46474"/>
    <w:rsid w:val="00D46FE5"/>
    <w:rsid w:val="00D476B3"/>
    <w:rsid w:val="00D476D6"/>
    <w:rsid w:val="00D476EC"/>
    <w:rsid w:val="00D47D89"/>
    <w:rsid w:val="00D47E32"/>
    <w:rsid w:val="00D50119"/>
    <w:rsid w:val="00D504ED"/>
    <w:rsid w:val="00D51010"/>
    <w:rsid w:val="00D5128F"/>
    <w:rsid w:val="00D51299"/>
    <w:rsid w:val="00D514E9"/>
    <w:rsid w:val="00D521EC"/>
    <w:rsid w:val="00D531DD"/>
    <w:rsid w:val="00D53B0C"/>
    <w:rsid w:val="00D54139"/>
    <w:rsid w:val="00D54BAC"/>
    <w:rsid w:val="00D54C90"/>
    <w:rsid w:val="00D54F03"/>
    <w:rsid w:val="00D54FD5"/>
    <w:rsid w:val="00D552F9"/>
    <w:rsid w:val="00D55FDC"/>
    <w:rsid w:val="00D56723"/>
    <w:rsid w:val="00D56BE2"/>
    <w:rsid w:val="00D56E40"/>
    <w:rsid w:val="00D56FD0"/>
    <w:rsid w:val="00D5709D"/>
    <w:rsid w:val="00D574BF"/>
    <w:rsid w:val="00D57BD0"/>
    <w:rsid w:val="00D6049E"/>
    <w:rsid w:val="00D60B5D"/>
    <w:rsid w:val="00D60CE8"/>
    <w:rsid w:val="00D615ED"/>
    <w:rsid w:val="00D629BD"/>
    <w:rsid w:val="00D63770"/>
    <w:rsid w:val="00D63C00"/>
    <w:rsid w:val="00D63EBA"/>
    <w:rsid w:val="00D63F97"/>
    <w:rsid w:val="00D64AB3"/>
    <w:rsid w:val="00D654D8"/>
    <w:rsid w:val="00D66A64"/>
    <w:rsid w:val="00D672BD"/>
    <w:rsid w:val="00D70945"/>
    <w:rsid w:val="00D70BA0"/>
    <w:rsid w:val="00D70D85"/>
    <w:rsid w:val="00D70EC0"/>
    <w:rsid w:val="00D71A63"/>
    <w:rsid w:val="00D71A95"/>
    <w:rsid w:val="00D739AB"/>
    <w:rsid w:val="00D7471B"/>
    <w:rsid w:val="00D7536D"/>
    <w:rsid w:val="00D76C80"/>
    <w:rsid w:val="00D77478"/>
    <w:rsid w:val="00D80F87"/>
    <w:rsid w:val="00D811D1"/>
    <w:rsid w:val="00D811EC"/>
    <w:rsid w:val="00D82FE0"/>
    <w:rsid w:val="00D83B52"/>
    <w:rsid w:val="00D83D3D"/>
    <w:rsid w:val="00D8412B"/>
    <w:rsid w:val="00D84633"/>
    <w:rsid w:val="00D85455"/>
    <w:rsid w:val="00D86E45"/>
    <w:rsid w:val="00D872F7"/>
    <w:rsid w:val="00D875A7"/>
    <w:rsid w:val="00D877A9"/>
    <w:rsid w:val="00D87A93"/>
    <w:rsid w:val="00D90086"/>
    <w:rsid w:val="00D90185"/>
    <w:rsid w:val="00D90AE2"/>
    <w:rsid w:val="00D90D84"/>
    <w:rsid w:val="00D9191C"/>
    <w:rsid w:val="00D93541"/>
    <w:rsid w:val="00D93B28"/>
    <w:rsid w:val="00D93EC0"/>
    <w:rsid w:val="00D93F65"/>
    <w:rsid w:val="00D93FEA"/>
    <w:rsid w:val="00D9404E"/>
    <w:rsid w:val="00D943CA"/>
    <w:rsid w:val="00D94779"/>
    <w:rsid w:val="00D965A2"/>
    <w:rsid w:val="00D97358"/>
    <w:rsid w:val="00DA09E3"/>
    <w:rsid w:val="00DA0C4B"/>
    <w:rsid w:val="00DA2081"/>
    <w:rsid w:val="00DA2230"/>
    <w:rsid w:val="00DA3149"/>
    <w:rsid w:val="00DA31B1"/>
    <w:rsid w:val="00DA380E"/>
    <w:rsid w:val="00DA3C67"/>
    <w:rsid w:val="00DA3D9D"/>
    <w:rsid w:val="00DA475E"/>
    <w:rsid w:val="00DA5779"/>
    <w:rsid w:val="00DA5AC4"/>
    <w:rsid w:val="00DA6735"/>
    <w:rsid w:val="00DA6B40"/>
    <w:rsid w:val="00DA6CBE"/>
    <w:rsid w:val="00DA6EF4"/>
    <w:rsid w:val="00DA70C1"/>
    <w:rsid w:val="00DA71E4"/>
    <w:rsid w:val="00DA7D19"/>
    <w:rsid w:val="00DB0BE5"/>
    <w:rsid w:val="00DB1701"/>
    <w:rsid w:val="00DB19AB"/>
    <w:rsid w:val="00DB214E"/>
    <w:rsid w:val="00DB2605"/>
    <w:rsid w:val="00DB31FC"/>
    <w:rsid w:val="00DB32BA"/>
    <w:rsid w:val="00DB3FD7"/>
    <w:rsid w:val="00DB46A3"/>
    <w:rsid w:val="00DB4962"/>
    <w:rsid w:val="00DB5045"/>
    <w:rsid w:val="00DB5733"/>
    <w:rsid w:val="00DB59B1"/>
    <w:rsid w:val="00DB60E3"/>
    <w:rsid w:val="00DB6139"/>
    <w:rsid w:val="00DB636E"/>
    <w:rsid w:val="00DB6CBE"/>
    <w:rsid w:val="00DB7234"/>
    <w:rsid w:val="00DB7D01"/>
    <w:rsid w:val="00DB7DF0"/>
    <w:rsid w:val="00DC0252"/>
    <w:rsid w:val="00DC1287"/>
    <w:rsid w:val="00DC18BA"/>
    <w:rsid w:val="00DC1FEE"/>
    <w:rsid w:val="00DC2471"/>
    <w:rsid w:val="00DC31E7"/>
    <w:rsid w:val="00DC39C4"/>
    <w:rsid w:val="00DC4136"/>
    <w:rsid w:val="00DC4160"/>
    <w:rsid w:val="00DC4305"/>
    <w:rsid w:val="00DC476C"/>
    <w:rsid w:val="00DC4A4F"/>
    <w:rsid w:val="00DC5457"/>
    <w:rsid w:val="00DC561F"/>
    <w:rsid w:val="00DC6455"/>
    <w:rsid w:val="00DC7542"/>
    <w:rsid w:val="00DC784E"/>
    <w:rsid w:val="00DD06AA"/>
    <w:rsid w:val="00DD112D"/>
    <w:rsid w:val="00DD114F"/>
    <w:rsid w:val="00DD2F54"/>
    <w:rsid w:val="00DD32C0"/>
    <w:rsid w:val="00DD47AC"/>
    <w:rsid w:val="00DD4A23"/>
    <w:rsid w:val="00DD4AAB"/>
    <w:rsid w:val="00DD4B66"/>
    <w:rsid w:val="00DD579E"/>
    <w:rsid w:val="00DD5D6D"/>
    <w:rsid w:val="00DD6A01"/>
    <w:rsid w:val="00DD6B82"/>
    <w:rsid w:val="00DD6D38"/>
    <w:rsid w:val="00DD7660"/>
    <w:rsid w:val="00DD7784"/>
    <w:rsid w:val="00DE0C39"/>
    <w:rsid w:val="00DE17FD"/>
    <w:rsid w:val="00DE1A34"/>
    <w:rsid w:val="00DE1CB1"/>
    <w:rsid w:val="00DE20F0"/>
    <w:rsid w:val="00DE2DF2"/>
    <w:rsid w:val="00DE307C"/>
    <w:rsid w:val="00DE31EF"/>
    <w:rsid w:val="00DE33BE"/>
    <w:rsid w:val="00DE34D9"/>
    <w:rsid w:val="00DE3BC3"/>
    <w:rsid w:val="00DE3E9A"/>
    <w:rsid w:val="00DE44A1"/>
    <w:rsid w:val="00DE460C"/>
    <w:rsid w:val="00DE4D9C"/>
    <w:rsid w:val="00DE57C2"/>
    <w:rsid w:val="00DE5B64"/>
    <w:rsid w:val="00DE5CF5"/>
    <w:rsid w:val="00DE5D07"/>
    <w:rsid w:val="00DE6666"/>
    <w:rsid w:val="00DE6806"/>
    <w:rsid w:val="00DE6BB8"/>
    <w:rsid w:val="00DE711D"/>
    <w:rsid w:val="00DE7701"/>
    <w:rsid w:val="00DE77BA"/>
    <w:rsid w:val="00DE7B33"/>
    <w:rsid w:val="00DE7D44"/>
    <w:rsid w:val="00DE7D78"/>
    <w:rsid w:val="00DF103D"/>
    <w:rsid w:val="00DF20B5"/>
    <w:rsid w:val="00DF2C22"/>
    <w:rsid w:val="00DF3060"/>
    <w:rsid w:val="00DF3168"/>
    <w:rsid w:val="00DF4350"/>
    <w:rsid w:val="00DF461C"/>
    <w:rsid w:val="00DF4B02"/>
    <w:rsid w:val="00DF4CD3"/>
    <w:rsid w:val="00DF4E55"/>
    <w:rsid w:val="00DF5174"/>
    <w:rsid w:val="00DF51B3"/>
    <w:rsid w:val="00DF53C4"/>
    <w:rsid w:val="00DF5578"/>
    <w:rsid w:val="00DF5635"/>
    <w:rsid w:val="00DF5928"/>
    <w:rsid w:val="00DF6154"/>
    <w:rsid w:val="00DF6730"/>
    <w:rsid w:val="00DF7253"/>
    <w:rsid w:val="00DF735F"/>
    <w:rsid w:val="00E0005A"/>
    <w:rsid w:val="00E00714"/>
    <w:rsid w:val="00E00D07"/>
    <w:rsid w:val="00E01C40"/>
    <w:rsid w:val="00E02103"/>
    <w:rsid w:val="00E0281C"/>
    <w:rsid w:val="00E02B43"/>
    <w:rsid w:val="00E035C2"/>
    <w:rsid w:val="00E0393B"/>
    <w:rsid w:val="00E03C92"/>
    <w:rsid w:val="00E03CD2"/>
    <w:rsid w:val="00E04317"/>
    <w:rsid w:val="00E04644"/>
    <w:rsid w:val="00E04B56"/>
    <w:rsid w:val="00E074A8"/>
    <w:rsid w:val="00E07AF0"/>
    <w:rsid w:val="00E10A7A"/>
    <w:rsid w:val="00E112E0"/>
    <w:rsid w:val="00E11802"/>
    <w:rsid w:val="00E126DA"/>
    <w:rsid w:val="00E128AF"/>
    <w:rsid w:val="00E12BB4"/>
    <w:rsid w:val="00E12F57"/>
    <w:rsid w:val="00E13747"/>
    <w:rsid w:val="00E137B7"/>
    <w:rsid w:val="00E14926"/>
    <w:rsid w:val="00E14C4B"/>
    <w:rsid w:val="00E15637"/>
    <w:rsid w:val="00E15B5F"/>
    <w:rsid w:val="00E16DBA"/>
    <w:rsid w:val="00E173CD"/>
    <w:rsid w:val="00E17407"/>
    <w:rsid w:val="00E17761"/>
    <w:rsid w:val="00E17AAF"/>
    <w:rsid w:val="00E17B3B"/>
    <w:rsid w:val="00E17BDE"/>
    <w:rsid w:val="00E20786"/>
    <w:rsid w:val="00E20AC2"/>
    <w:rsid w:val="00E213B1"/>
    <w:rsid w:val="00E21A07"/>
    <w:rsid w:val="00E21C50"/>
    <w:rsid w:val="00E21C97"/>
    <w:rsid w:val="00E228CD"/>
    <w:rsid w:val="00E23584"/>
    <w:rsid w:val="00E235E3"/>
    <w:rsid w:val="00E238EF"/>
    <w:rsid w:val="00E2396F"/>
    <w:rsid w:val="00E23D63"/>
    <w:rsid w:val="00E23FB2"/>
    <w:rsid w:val="00E24251"/>
    <w:rsid w:val="00E24AC3"/>
    <w:rsid w:val="00E25FB5"/>
    <w:rsid w:val="00E26658"/>
    <w:rsid w:val="00E26B29"/>
    <w:rsid w:val="00E272F1"/>
    <w:rsid w:val="00E27431"/>
    <w:rsid w:val="00E27D67"/>
    <w:rsid w:val="00E30902"/>
    <w:rsid w:val="00E31C50"/>
    <w:rsid w:val="00E31EF0"/>
    <w:rsid w:val="00E329E6"/>
    <w:rsid w:val="00E32E1A"/>
    <w:rsid w:val="00E33A98"/>
    <w:rsid w:val="00E347C2"/>
    <w:rsid w:val="00E348C7"/>
    <w:rsid w:val="00E355C6"/>
    <w:rsid w:val="00E35EC4"/>
    <w:rsid w:val="00E3658B"/>
    <w:rsid w:val="00E3668F"/>
    <w:rsid w:val="00E36D87"/>
    <w:rsid w:val="00E37CDD"/>
    <w:rsid w:val="00E41244"/>
    <w:rsid w:val="00E412CF"/>
    <w:rsid w:val="00E4139C"/>
    <w:rsid w:val="00E41B99"/>
    <w:rsid w:val="00E42133"/>
    <w:rsid w:val="00E424FB"/>
    <w:rsid w:val="00E4260E"/>
    <w:rsid w:val="00E43BC2"/>
    <w:rsid w:val="00E44144"/>
    <w:rsid w:val="00E44FF9"/>
    <w:rsid w:val="00E45242"/>
    <w:rsid w:val="00E45640"/>
    <w:rsid w:val="00E47489"/>
    <w:rsid w:val="00E47898"/>
    <w:rsid w:val="00E47D40"/>
    <w:rsid w:val="00E47DB5"/>
    <w:rsid w:val="00E50032"/>
    <w:rsid w:val="00E500A2"/>
    <w:rsid w:val="00E50BE3"/>
    <w:rsid w:val="00E50FEB"/>
    <w:rsid w:val="00E5130C"/>
    <w:rsid w:val="00E52DC6"/>
    <w:rsid w:val="00E53477"/>
    <w:rsid w:val="00E53F4D"/>
    <w:rsid w:val="00E5427B"/>
    <w:rsid w:val="00E544A0"/>
    <w:rsid w:val="00E54E51"/>
    <w:rsid w:val="00E55B4F"/>
    <w:rsid w:val="00E55C12"/>
    <w:rsid w:val="00E55C78"/>
    <w:rsid w:val="00E5625B"/>
    <w:rsid w:val="00E569C2"/>
    <w:rsid w:val="00E56CA3"/>
    <w:rsid w:val="00E57FAD"/>
    <w:rsid w:val="00E60A84"/>
    <w:rsid w:val="00E60F99"/>
    <w:rsid w:val="00E6152C"/>
    <w:rsid w:val="00E61939"/>
    <w:rsid w:val="00E62FEC"/>
    <w:rsid w:val="00E6308F"/>
    <w:rsid w:val="00E63215"/>
    <w:rsid w:val="00E64DF9"/>
    <w:rsid w:val="00E652B7"/>
    <w:rsid w:val="00E6530E"/>
    <w:rsid w:val="00E6562F"/>
    <w:rsid w:val="00E659C5"/>
    <w:rsid w:val="00E66076"/>
    <w:rsid w:val="00E664CB"/>
    <w:rsid w:val="00E668BE"/>
    <w:rsid w:val="00E668CE"/>
    <w:rsid w:val="00E6690E"/>
    <w:rsid w:val="00E6739A"/>
    <w:rsid w:val="00E67B95"/>
    <w:rsid w:val="00E7046E"/>
    <w:rsid w:val="00E704C9"/>
    <w:rsid w:val="00E704EF"/>
    <w:rsid w:val="00E70BB2"/>
    <w:rsid w:val="00E70EB4"/>
    <w:rsid w:val="00E714CE"/>
    <w:rsid w:val="00E7262F"/>
    <w:rsid w:val="00E72891"/>
    <w:rsid w:val="00E736EC"/>
    <w:rsid w:val="00E738D0"/>
    <w:rsid w:val="00E73BA0"/>
    <w:rsid w:val="00E73D89"/>
    <w:rsid w:val="00E74157"/>
    <w:rsid w:val="00E74530"/>
    <w:rsid w:val="00E75394"/>
    <w:rsid w:val="00E75A7F"/>
    <w:rsid w:val="00E7612B"/>
    <w:rsid w:val="00E761D5"/>
    <w:rsid w:val="00E76337"/>
    <w:rsid w:val="00E765CC"/>
    <w:rsid w:val="00E7728B"/>
    <w:rsid w:val="00E773E0"/>
    <w:rsid w:val="00E80322"/>
    <w:rsid w:val="00E8072D"/>
    <w:rsid w:val="00E8117B"/>
    <w:rsid w:val="00E8185A"/>
    <w:rsid w:val="00E8310A"/>
    <w:rsid w:val="00E832AC"/>
    <w:rsid w:val="00E838F1"/>
    <w:rsid w:val="00E83C5D"/>
    <w:rsid w:val="00E847A3"/>
    <w:rsid w:val="00E84827"/>
    <w:rsid w:val="00E84D72"/>
    <w:rsid w:val="00E85234"/>
    <w:rsid w:val="00E857C6"/>
    <w:rsid w:val="00E85B7C"/>
    <w:rsid w:val="00E8652C"/>
    <w:rsid w:val="00E86F86"/>
    <w:rsid w:val="00E87159"/>
    <w:rsid w:val="00E901A3"/>
    <w:rsid w:val="00E9079B"/>
    <w:rsid w:val="00E90F30"/>
    <w:rsid w:val="00E92525"/>
    <w:rsid w:val="00E93889"/>
    <w:rsid w:val="00E94DE8"/>
    <w:rsid w:val="00E951EE"/>
    <w:rsid w:val="00E95330"/>
    <w:rsid w:val="00E95C25"/>
    <w:rsid w:val="00E96619"/>
    <w:rsid w:val="00E970A9"/>
    <w:rsid w:val="00E97696"/>
    <w:rsid w:val="00EA14F8"/>
    <w:rsid w:val="00EA2AEB"/>
    <w:rsid w:val="00EA2F08"/>
    <w:rsid w:val="00EA43D0"/>
    <w:rsid w:val="00EA469B"/>
    <w:rsid w:val="00EA47D0"/>
    <w:rsid w:val="00EA48FB"/>
    <w:rsid w:val="00EA52DE"/>
    <w:rsid w:val="00EA53F7"/>
    <w:rsid w:val="00EA6200"/>
    <w:rsid w:val="00EA64E3"/>
    <w:rsid w:val="00EA6546"/>
    <w:rsid w:val="00EB07ED"/>
    <w:rsid w:val="00EB0830"/>
    <w:rsid w:val="00EB0F17"/>
    <w:rsid w:val="00EB1E2B"/>
    <w:rsid w:val="00EB2106"/>
    <w:rsid w:val="00EB2258"/>
    <w:rsid w:val="00EB298A"/>
    <w:rsid w:val="00EB2C9E"/>
    <w:rsid w:val="00EB37E0"/>
    <w:rsid w:val="00EB3ECF"/>
    <w:rsid w:val="00EB3EE2"/>
    <w:rsid w:val="00EB41C7"/>
    <w:rsid w:val="00EB48A4"/>
    <w:rsid w:val="00EB4CB4"/>
    <w:rsid w:val="00EB4D3F"/>
    <w:rsid w:val="00EB5263"/>
    <w:rsid w:val="00EB55AB"/>
    <w:rsid w:val="00EB6873"/>
    <w:rsid w:val="00EB6C8B"/>
    <w:rsid w:val="00EB7EE8"/>
    <w:rsid w:val="00EC0AE4"/>
    <w:rsid w:val="00EC0FED"/>
    <w:rsid w:val="00EC1444"/>
    <w:rsid w:val="00EC162A"/>
    <w:rsid w:val="00EC1A62"/>
    <w:rsid w:val="00EC1DDE"/>
    <w:rsid w:val="00EC1F41"/>
    <w:rsid w:val="00EC2302"/>
    <w:rsid w:val="00EC28DC"/>
    <w:rsid w:val="00EC3EB9"/>
    <w:rsid w:val="00EC4242"/>
    <w:rsid w:val="00EC44F2"/>
    <w:rsid w:val="00EC4B5F"/>
    <w:rsid w:val="00EC5102"/>
    <w:rsid w:val="00EC512C"/>
    <w:rsid w:val="00EC635A"/>
    <w:rsid w:val="00EC6BD2"/>
    <w:rsid w:val="00EC71FD"/>
    <w:rsid w:val="00EC796C"/>
    <w:rsid w:val="00ED08F4"/>
    <w:rsid w:val="00ED0950"/>
    <w:rsid w:val="00ED1A49"/>
    <w:rsid w:val="00ED1FC7"/>
    <w:rsid w:val="00ED27BC"/>
    <w:rsid w:val="00ED2A53"/>
    <w:rsid w:val="00ED3982"/>
    <w:rsid w:val="00ED5006"/>
    <w:rsid w:val="00ED5472"/>
    <w:rsid w:val="00ED5642"/>
    <w:rsid w:val="00ED566D"/>
    <w:rsid w:val="00ED606C"/>
    <w:rsid w:val="00ED6B84"/>
    <w:rsid w:val="00EE00DD"/>
    <w:rsid w:val="00EE173A"/>
    <w:rsid w:val="00EE1921"/>
    <w:rsid w:val="00EE25ED"/>
    <w:rsid w:val="00EE2FCB"/>
    <w:rsid w:val="00EE3119"/>
    <w:rsid w:val="00EE3526"/>
    <w:rsid w:val="00EE3575"/>
    <w:rsid w:val="00EE3A4B"/>
    <w:rsid w:val="00EE405E"/>
    <w:rsid w:val="00EE47D2"/>
    <w:rsid w:val="00EE485E"/>
    <w:rsid w:val="00EE48EE"/>
    <w:rsid w:val="00EE4922"/>
    <w:rsid w:val="00EE551F"/>
    <w:rsid w:val="00EE560A"/>
    <w:rsid w:val="00EE5683"/>
    <w:rsid w:val="00EE58E7"/>
    <w:rsid w:val="00EE5AE0"/>
    <w:rsid w:val="00EE693F"/>
    <w:rsid w:val="00EE6B2C"/>
    <w:rsid w:val="00EE6CDA"/>
    <w:rsid w:val="00EE75C2"/>
    <w:rsid w:val="00EE7E49"/>
    <w:rsid w:val="00EF0603"/>
    <w:rsid w:val="00EF0778"/>
    <w:rsid w:val="00EF0EC0"/>
    <w:rsid w:val="00EF0EFF"/>
    <w:rsid w:val="00EF18B9"/>
    <w:rsid w:val="00EF19D1"/>
    <w:rsid w:val="00EF1CDD"/>
    <w:rsid w:val="00EF1DDB"/>
    <w:rsid w:val="00EF1EEF"/>
    <w:rsid w:val="00EF2240"/>
    <w:rsid w:val="00EF276B"/>
    <w:rsid w:val="00EF2D72"/>
    <w:rsid w:val="00EF2E1A"/>
    <w:rsid w:val="00EF474B"/>
    <w:rsid w:val="00EF4840"/>
    <w:rsid w:val="00EF4C20"/>
    <w:rsid w:val="00EF7403"/>
    <w:rsid w:val="00EF7720"/>
    <w:rsid w:val="00F001A0"/>
    <w:rsid w:val="00F00A75"/>
    <w:rsid w:val="00F00A93"/>
    <w:rsid w:val="00F00DF1"/>
    <w:rsid w:val="00F01477"/>
    <w:rsid w:val="00F020D1"/>
    <w:rsid w:val="00F022AB"/>
    <w:rsid w:val="00F0314B"/>
    <w:rsid w:val="00F03390"/>
    <w:rsid w:val="00F05DBB"/>
    <w:rsid w:val="00F06277"/>
    <w:rsid w:val="00F062B9"/>
    <w:rsid w:val="00F06DA0"/>
    <w:rsid w:val="00F07037"/>
    <w:rsid w:val="00F0741B"/>
    <w:rsid w:val="00F07439"/>
    <w:rsid w:val="00F07543"/>
    <w:rsid w:val="00F10BC2"/>
    <w:rsid w:val="00F11CA3"/>
    <w:rsid w:val="00F11E61"/>
    <w:rsid w:val="00F11EFA"/>
    <w:rsid w:val="00F1270B"/>
    <w:rsid w:val="00F144FF"/>
    <w:rsid w:val="00F14C14"/>
    <w:rsid w:val="00F14F5C"/>
    <w:rsid w:val="00F150E0"/>
    <w:rsid w:val="00F158D4"/>
    <w:rsid w:val="00F163A2"/>
    <w:rsid w:val="00F16550"/>
    <w:rsid w:val="00F166CB"/>
    <w:rsid w:val="00F1683C"/>
    <w:rsid w:val="00F1690D"/>
    <w:rsid w:val="00F17D25"/>
    <w:rsid w:val="00F20785"/>
    <w:rsid w:val="00F20B4F"/>
    <w:rsid w:val="00F20F3C"/>
    <w:rsid w:val="00F20FEA"/>
    <w:rsid w:val="00F2110D"/>
    <w:rsid w:val="00F213D9"/>
    <w:rsid w:val="00F21933"/>
    <w:rsid w:val="00F22298"/>
    <w:rsid w:val="00F22796"/>
    <w:rsid w:val="00F23A3C"/>
    <w:rsid w:val="00F2424D"/>
    <w:rsid w:val="00F24FAB"/>
    <w:rsid w:val="00F254A1"/>
    <w:rsid w:val="00F2589E"/>
    <w:rsid w:val="00F2673C"/>
    <w:rsid w:val="00F309FF"/>
    <w:rsid w:val="00F31A88"/>
    <w:rsid w:val="00F32021"/>
    <w:rsid w:val="00F326D7"/>
    <w:rsid w:val="00F3323E"/>
    <w:rsid w:val="00F33332"/>
    <w:rsid w:val="00F33383"/>
    <w:rsid w:val="00F33C85"/>
    <w:rsid w:val="00F3402D"/>
    <w:rsid w:val="00F34AE8"/>
    <w:rsid w:val="00F353DB"/>
    <w:rsid w:val="00F36411"/>
    <w:rsid w:val="00F37492"/>
    <w:rsid w:val="00F37EC5"/>
    <w:rsid w:val="00F4016C"/>
    <w:rsid w:val="00F401C0"/>
    <w:rsid w:val="00F4053E"/>
    <w:rsid w:val="00F40EF1"/>
    <w:rsid w:val="00F42BEC"/>
    <w:rsid w:val="00F438C7"/>
    <w:rsid w:val="00F43B0C"/>
    <w:rsid w:val="00F441D3"/>
    <w:rsid w:val="00F4455D"/>
    <w:rsid w:val="00F446BC"/>
    <w:rsid w:val="00F44B1C"/>
    <w:rsid w:val="00F45C19"/>
    <w:rsid w:val="00F46FAD"/>
    <w:rsid w:val="00F47734"/>
    <w:rsid w:val="00F5003F"/>
    <w:rsid w:val="00F517C4"/>
    <w:rsid w:val="00F529B8"/>
    <w:rsid w:val="00F52FBD"/>
    <w:rsid w:val="00F53675"/>
    <w:rsid w:val="00F53EB6"/>
    <w:rsid w:val="00F54F31"/>
    <w:rsid w:val="00F56BEA"/>
    <w:rsid w:val="00F574FD"/>
    <w:rsid w:val="00F604AA"/>
    <w:rsid w:val="00F604B7"/>
    <w:rsid w:val="00F60CCA"/>
    <w:rsid w:val="00F60CD2"/>
    <w:rsid w:val="00F61143"/>
    <w:rsid w:val="00F61817"/>
    <w:rsid w:val="00F61E2F"/>
    <w:rsid w:val="00F62145"/>
    <w:rsid w:val="00F62709"/>
    <w:rsid w:val="00F62976"/>
    <w:rsid w:val="00F62A2F"/>
    <w:rsid w:val="00F63743"/>
    <w:rsid w:val="00F64C0A"/>
    <w:rsid w:val="00F64F1C"/>
    <w:rsid w:val="00F64FB2"/>
    <w:rsid w:val="00F65624"/>
    <w:rsid w:val="00F65FF8"/>
    <w:rsid w:val="00F670CF"/>
    <w:rsid w:val="00F672EF"/>
    <w:rsid w:val="00F70F2D"/>
    <w:rsid w:val="00F7249E"/>
    <w:rsid w:val="00F728AE"/>
    <w:rsid w:val="00F73596"/>
    <w:rsid w:val="00F73DD4"/>
    <w:rsid w:val="00F7422B"/>
    <w:rsid w:val="00F74238"/>
    <w:rsid w:val="00F7482B"/>
    <w:rsid w:val="00F74BB6"/>
    <w:rsid w:val="00F74C93"/>
    <w:rsid w:val="00F75458"/>
    <w:rsid w:val="00F769E0"/>
    <w:rsid w:val="00F76F27"/>
    <w:rsid w:val="00F77215"/>
    <w:rsid w:val="00F77268"/>
    <w:rsid w:val="00F77F80"/>
    <w:rsid w:val="00F77FA3"/>
    <w:rsid w:val="00F8177E"/>
    <w:rsid w:val="00F81A51"/>
    <w:rsid w:val="00F81AFD"/>
    <w:rsid w:val="00F82580"/>
    <w:rsid w:val="00F82A55"/>
    <w:rsid w:val="00F8347F"/>
    <w:rsid w:val="00F836DB"/>
    <w:rsid w:val="00F836FD"/>
    <w:rsid w:val="00F83DD7"/>
    <w:rsid w:val="00F83EC8"/>
    <w:rsid w:val="00F84732"/>
    <w:rsid w:val="00F84DF2"/>
    <w:rsid w:val="00F87634"/>
    <w:rsid w:val="00F87EB4"/>
    <w:rsid w:val="00F87FD7"/>
    <w:rsid w:val="00F90146"/>
    <w:rsid w:val="00F903EF"/>
    <w:rsid w:val="00F9068B"/>
    <w:rsid w:val="00F91107"/>
    <w:rsid w:val="00F911B2"/>
    <w:rsid w:val="00F915E4"/>
    <w:rsid w:val="00F92749"/>
    <w:rsid w:val="00F93F51"/>
    <w:rsid w:val="00F93F62"/>
    <w:rsid w:val="00F949E4"/>
    <w:rsid w:val="00F9562B"/>
    <w:rsid w:val="00F9585B"/>
    <w:rsid w:val="00F96688"/>
    <w:rsid w:val="00F969AD"/>
    <w:rsid w:val="00F96D01"/>
    <w:rsid w:val="00F96DDC"/>
    <w:rsid w:val="00F96E73"/>
    <w:rsid w:val="00F97454"/>
    <w:rsid w:val="00F97A5E"/>
    <w:rsid w:val="00F97AE8"/>
    <w:rsid w:val="00FA1EAF"/>
    <w:rsid w:val="00FA25FF"/>
    <w:rsid w:val="00FA28C9"/>
    <w:rsid w:val="00FA32E4"/>
    <w:rsid w:val="00FA3818"/>
    <w:rsid w:val="00FA3ADF"/>
    <w:rsid w:val="00FA3BBC"/>
    <w:rsid w:val="00FA42A2"/>
    <w:rsid w:val="00FA4477"/>
    <w:rsid w:val="00FA4A8E"/>
    <w:rsid w:val="00FA520B"/>
    <w:rsid w:val="00FA55A1"/>
    <w:rsid w:val="00FA5BC5"/>
    <w:rsid w:val="00FA638D"/>
    <w:rsid w:val="00FA6534"/>
    <w:rsid w:val="00FA69B5"/>
    <w:rsid w:val="00FA6C72"/>
    <w:rsid w:val="00FA6DE5"/>
    <w:rsid w:val="00FA7278"/>
    <w:rsid w:val="00FB1740"/>
    <w:rsid w:val="00FB1E47"/>
    <w:rsid w:val="00FB2DB3"/>
    <w:rsid w:val="00FB572B"/>
    <w:rsid w:val="00FB5E86"/>
    <w:rsid w:val="00FB6F5D"/>
    <w:rsid w:val="00FB7BCB"/>
    <w:rsid w:val="00FB7EC4"/>
    <w:rsid w:val="00FC077B"/>
    <w:rsid w:val="00FC0B78"/>
    <w:rsid w:val="00FC0F2C"/>
    <w:rsid w:val="00FC13A8"/>
    <w:rsid w:val="00FC1F4B"/>
    <w:rsid w:val="00FC1F68"/>
    <w:rsid w:val="00FC2F81"/>
    <w:rsid w:val="00FC3439"/>
    <w:rsid w:val="00FC5261"/>
    <w:rsid w:val="00FC5A44"/>
    <w:rsid w:val="00FC5D9F"/>
    <w:rsid w:val="00FC653F"/>
    <w:rsid w:val="00FC70F8"/>
    <w:rsid w:val="00FC7337"/>
    <w:rsid w:val="00FC73A9"/>
    <w:rsid w:val="00FC76B3"/>
    <w:rsid w:val="00FC7713"/>
    <w:rsid w:val="00FC7733"/>
    <w:rsid w:val="00FC7D7E"/>
    <w:rsid w:val="00FD03C0"/>
    <w:rsid w:val="00FD0A93"/>
    <w:rsid w:val="00FD0C7A"/>
    <w:rsid w:val="00FD1392"/>
    <w:rsid w:val="00FD1BD3"/>
    <w:rsid w:val="00FD2520"/>
    <w:rsid w:val="00FD2859"/>
    <w:rsid w:val="00FD28CF"/>
    <w:rsid w:val="00FD2AEE"/>
    <w:rsid w:val="00FD30A2"/>
    <w:rsid w:val="00FD328B"/>
    <w:rsid w:val="00FD32DF"/>
    <w:rsid w:val="00FD34EC"/>
    <w:rsid w:val="00FD3B9A"/>
    <w:rsid w:val="00FD3F7C"/>
    <w:rsid w:val="00FD47C8"/>
    <w:rsid w:val="00FD4DE0"/>
    <w:rsid w:val="00FD5193"/>
    <w:rsid w:val="00FD572C"/>
    <w:rsid w:val="00FD5E65"/>
    <w:rsid w:val="00FD61B8"/>
    <w:rsid w:val="00FD6396"/>
    <w:rsid w:val="00FD68BC"/>
    <w:rsid w:val="00FD6CC7"/>
    <w:rsid w:val="00FD72B7"/>
    <w:rsid w:val="00FD78AE"/>
    <w:rsid w:val="00FE1E56"/>
    <w:rsid w:val="00FE20D4"/>
    <w:rsid w:val="00FE25F1"/>
    <w:rsid w:val="00FE298C"/>
    <w:rsid w:val="00FE37D6"/>
    <w:rsid w:val="00FE3B52"/>
    <w:rsid w:val="00FE3D01"/>
    <w:rsid w:val="00FE4733"/>
    <w:rsid w:val="00FE5DEF"/>
    <w:rsid w:val="00FE6452"/>
    <w:rsid w:val="00FE6A74"/>
    <w:rsid w:val="00FE70E2"/>
    <w:rsid w:val="00FE7103"/>
    <w:rsid w:val="00FE7B02"/>
    <w:rsid w:val="00FF0235"/>
    <w:rsid w:val="00FF0267"/>
    <w:rsid w:val="00FF1947"/>
    <w:rsid w:val="00FF2B04"/>
    <w:rsid w:val="00FF2EF2"/>
    <w:rsid w:val="00FF3399"/>
    <w:rsid w:val="00FF343A"/>
    <w:rsid w:val="00FF3E7F"/>
    <w:rsid w:val="00FF4896"/>
    <w:rsid w:val="00FF4C63"/>
    <w:rsid w:val="00FF5621"/>
    <w:rsid w:val="00FF599F"/>
    <w:rsid w:val="00FF6546"/>
    <w:rsid w:val="00FF6EB5"/>
    <w:rsid w:val="00FF72A6"/>
    <w:rsid w:val="00FF74A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22E28"/>
  <w15:chartTrackingRefBased/>
  <w15:docId w15:val="{99A7D59F-9EA3-4921-92DD-2DAC458B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79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rsid w:val="00F40EF1"/>
    <w:rPr>
      <w:sz w:val="16"/>
      <w:szCs w:val="16"/>
    </w:rPr>
  </w:style>
  <w:style w:type="paragraph" w:styleId="CommentText">
    <w:name w:val="annotation text"/>
    <w:basedOn w:val="Normal"/>
    <w:link w:val="CommentTextChar"/>
    <w:rsid w:val="00F40EF1"/>
    <w:rPr>
      <w:sz w:val="20"/>
    </w:rPr>
  </w:style>
  <w:style w:type="character" w:customStyle="1" w:styleId="CommentTextChar">
    <w:name w:val="Comment Text Char"/>
    <w:link w:val="CommentText"/>
    <w:rsid w:val="00F40EF1"/>
    <w:rPr>
      <w:lang w:val="en-GB" w:bidi="ar-SA"/>
    </w:rPr>
  </w:style>
  <w:style w:type="paragraph" w:styleId="CommentSubject">
    <w:name w:val="annotation subject"/>
    <w:basedOn w:val="CommentText"/>
    <w:next w:val="CommentText"/>
    <w:link w:val="CommentSubjectChar"/>
    <w:rsid w:val="00F40EF1"/>
    <w:rPr>
      <w:b/>
      <w:bCs/>
    </w:rPr>
  </w:style>
  <w:style w:type="character" w:customStyle="1" w:styleId="CommentSubjectChar">
    <w:name w:val="Comment Subject Char"/>
    <w:link w:val="CommentSubject"/>
    <w:rsid w:val="00F40EF1"/>
    <w:rPr>
      <w:b/>
      <w:bCs/>
      <w:lang w:val="en-GB" w:bidi="ar-SA"/>
    </w:rPr>
  </w:style>
  <w:style w:type="paragraph" w:customStyle="1" w:styleId="Default">
    <w:name w:val="Default"/>
    <w:rsid w:val="00FA25FF"/>
    <w:pPr>
      <w:autoSpaceDE w:val="0"/>
      <w:autoSpaceDN w:val="0"/>
      <w:adjustRightInd w:val="0"/>
      <w:ind w:left="-14" w:right="29"/>
      <w:jc w:val="both"/>
    </w:pPr>
    <w:rPr>
      <w:rFonts w:cs="Times New Roman"/>
      <w:color w:val="000000"/>
      <w:sz w:val="24"/>
      <w:szCs w:val="24"/>
    </w:rPr>
  </w:style>
  <w:style w:type="character" w:customStyle="1" w:styleId="ListParagraphChar">
    <w:name w:val="List Paragraph Char"/>
    <w:link w:val="ListParagraph"/>
    <w:uiPriority w:val="34"/>
    <w:rsid w:val="00BB2AA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86749">
      <w:bodyDiv w:val="1"/>
      <w:marLeft w:val="0"/>
      <w:marRight w:val="0"/>
      <w:marTop w:val="0"/>
      <w:marBottom w:val="0"/>
      <w:divBdr>
        <w:top w:val="none" w:sz="0" w:space="0" w:color="auto"/>
        <w:left w:val="none" w:sz="0" w:space="0" w:color="auto"/>
        <w:bottom w:val="none" w:sz="0" w:space="0" w:color="auto"/>
        <w:right w:val="none" w:sz="0" w:space="0" w:color="auto"/>
      </w:divBdr>
    </w:div>
    <w:div w:id="57477469">
      <w:bodyDiv w:val="1"/>
      <w:marLeft w:val="0"/>
      <w:marRight w:val="0"/>
      <w:marTop w:val="0"/>
      <w:marBottom w:val="0"/>
      <w:divBdr>
        <w:top w:val="none" w:sz="0" w:space="0" w:color="auto"/>
        <w:left w:val="none" w:sz="0" w:space="0" w:color="auto"/>
        <w:bottom w:val="none" w:sz="0" w:space="0" w:color="auto"/>
        <w:right w:val="none" w:sz="0" w:space="0" w:color="auto"/>
      </w:divBdr>
      <w:divsChild>
        <w:div w:id="157040381">
          <w:marLeft w:val="0"/>
          <w:marRight w:val="0"/>
          <w:marTop w:val="0"/>
          <w:marBottom w:val="0"/>
          <w:divBdr>
            <w:top w:val="none" w:sz="0" w:space="0" w:color="auto"/>
            <w:left w:val="none" w:sz="0" w:space="0" w:color="auto"/>
            <w:bottom w:val="none" w:sz="0" w:space="0" w:color="auto"/>
            <w:right w:val="none" w:sz="0" w:space="0" w:color="auto"/>
          </w:divBdr>
        </w:div>
      </w:divsChild>
    </w:div>
    <w:div w:id="193007680">
      <w:bodyDiv w:val="1"/>
      <w:marLeft w:val="0"/>
      <w:marRight w:val="0"/>
      <w:marTop w:val="0"/>
      <w:marBottom w:val="0"/>
      <w:divBdr>
        <w:top w:val="none" w:sz="0" w:space="0" w:color="auto"/>
        <w:left w:val="none" w:sz="0" w:space="0" w:color="auto"/>
        <w:bottom w:val="none" w:sz="0" w:space="0" w:color="auto"/>
        <w:right w:val="none" w:sz="0" w:space="0" w:color="auto"/>
      </w:divBdr>
    </w:div>
    <w:div w:id="195897084">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222060564">
      <w:bodyDiv w:val="1"/>
      <w:marLeft w:val="0"/>
      <w:marRight w:val="0"/>
      <w:marTop w:val="0"/>
      <w:marBottom w:val="0"/>
      <w:divBdr>
        <w:top w:val="none" w:sz="0" w:space="0" w:color="auto"/>
        <w:left w:val="none" w:sz="0" w:space="0" w:color="auto"/>
        <w:bottom w:val="none" w:sz="0" w:space="0" w:color="auto"/>
        <w:right w:val="none" w:sz="0" w:space="0" w:color="auto"/>
      </w:divBdr>
      <w:divsChild>
        <w:div w:id="1709834651">
          <w:marLeft w:val="0"/>
          <w:marRight w:val="0"/>
          <w:marTop w:val="0"/>
          <w:marBottom w:val="0"/>
          <w:divBdr>
            <w:top w:val="none" w:sz="0" w:space="0" w:color="auto"/>
            <w:left w:val="none" w:sz="0" w:space="0" w:color="auto"/>
            <w:bottom w:val="none" w:sz="0" w:space="0" w:color="auto"/>
            <w:right w:val="none" w:sz="0" w:space="0" w:color="auto"/>
          </w:divBdr>
        </w:div>
      </w:divsChild>
    </w:div>
    <w:div w:id="284653354">
      <w:bodyDiv w:val="1"/>
      <w:marLeft w:val="0"/>
      <w:marRight w:val="0"/>
      <w:marTop w:val="0"/>
      <w:marBottom w:val="0"/>
      <w:divBdr>
        <w:top w:val="none" w:sz="0" w:space="0" w:color="auto"/>
        <w:left w:val="none" w:sz="0" w:space="0" w:color="auto"/>
        <w:bottom w:val="none" w:sz="0" w:space="0" w:color="auto"/>
        <w:right w:val="none" w:sz="0" w:space="0" w:color="auto"/>
      </w:divBdr>
    </w:div>
    <w:div w:id="307325956">
      <w:bodyDiv w:val="1"/>
      <w:marLeft w:val="0"/>
      <w:marRight w:val="0"/>
      <w:marTop w:val="0"/>
      <w:marBottom w:val="0"/>
      <w:divBdr>
        <w:top w:val="none" w:sz="0" w:space="0" w:color="auto"/>
        <w:left w:val="none" w:sz="0" w:space="0" w:color="auto"/>
        <w:bottom w:val="none" w:sz="0" w:space="0" w:color="auto"/>
        <w:right w:val="none" w:sz="0" w:space="0" w:color="auto"/>
      </w:divBdr>
      <w:divsChild>
        <w:div w:id="797146618">
          <w:marLeft w:val="0"/>
          <w:marRight w:val="0"/>
          <w:marTop w:val="0"/>
          <w:marBottom w:val="0"/>
          <w:divBdr>
            <w:top w:val="none" w:sz="0" w:space="0" w:color="auto"/>
            <w:left w:val="none" w:sz="0" w:space="0" w:color="auto"/>
            <w:bottom w:val="none" w:sz="0" w:space="0" w:color="auto"/>
            <w:right w:val="none" w:sz="0" w:space="0" w:color="auto"/>
          </w:divBdr>
        </w:div>
      </w:divsChild>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351760951">
      <w:bodyDiv w:val="1"/>
      <w:marLeft w:val="0"/>
      <w:marRight w:val="0"/>
      <w:marTop w:val="0"/>
      <w:marBottom w:val="0"/>
      <w:divBdr>
        <w:top w:val="none" w:sz="0" w:space="0" w:color="auto"/>
        <w:left w:val="none" w:sz="0" w:space="0" w:color="auto"/>
        <w:bottom w:val="none" w:sz="0" w:space="0" w:color="auto"/>
        <w:right w:val="none" w:sz="0" w:space="0" w:color="auto"/>
      </w:divBdr>
      <w:divsChild>
        <w:div w:id="222910851">
          <w:marLeft w:val="0"/>
          <w:marRight w:val="0"/>
          <w:marTop w:val="0"/>
          <w:marBottom w:val="0"/>
          <w:divBdr>
            <w:top w:val="none" w:sz="0" w:space="0" w:color="auto"/>
            <w:left w:val="none" w:sz="0" w:space="0" w:color="auto"/>
            <w:bottom w:val="none" w:sz="0" w:space="0" w:color="auto"/>
            <w:right w:val="none" w:sz="0" w:space="0" w:color="auto"/>
          </w:divBdr>
        </w:div>
      </w:divsChild>
    </w:div>
    <w:div w:id="405423745">
      <w:bodyDiv w:val="1"/>
      <w:marLeft w:val="0"/>
      <w:marRight w:val="0"/>
      <w:marTop w:val="0"/>
      <w:marBottom w:val="0"/>
      <w:divBdr>
        <w:top w:val="none" w:sz="0" w:space="0" w:color="auto"/>
        <w:left w:val="none" w:sz="0" w:space="0" w:color="auto"/>
        <w:bottom w:val="none" w:sz="0" w:space="0" w:color="auto"/>
        <w:right w:val="none" w:sz="0" w:space="0" w:color="auto"/>
      </w:divBdr>
    </w:div>
    <w:div w:id="416367505">
      <w:bodyDiv w:val="1"/>
      <w:marLeft w:val="0"/>
      <w:marRight w:val="0"/>
      <w:marTop w:val="0"/>
      <w:marBottom w:val="0"/>
      <w:divBdr>
        <w:top w:val="none" w:sz="0" w:space="0" w:color="auto"/>
        <w:left w:val="none" w:sz="0" w:space="0" w:color="auto"/>
        <w:bottom w:val="none" w:sz="0" w:space="0" w:color="auto"/>
        <w:right w:val="none" w:sz="0" w:space="0" w:color="auto"/>
      </w:divBdr>
      <w:divsChild>
        <w:div w:id="995495007">
          <w:marLeft w:val="0"/>
          <w:marRight w:val="0"/>
          <w:marTop w:val="0"/>
          <w:marBottom w:val="0"/>
          <w:divBdr>
            <w:top w:val="none" w:sz="0" w:space="0" w:color="auto"/>
            <w:left w:val="none" w:sz="0" w:space="0" w:color="auto"/>
            <w:bottom w:val="none" w:sz="0" w:space="0" w:color="auto"/>
            <w:right w:val="none" w:sz="0" w:space="0" w:color="auto"/>
          </w:divBdr>
        </w:div>
      </w:divsChild>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036034">
      <w:bodyDiv w:val="1"/>
      <w:marLeft w:val="0"/>
      <w:marRight w:val="0"/>
      <w:marTop w:val="0"/>
      <w:marBottom w:val="0"/>
      <w:divBdr>
        <w:top w:val="none" w:sz="0" w:space="0" w:color="auto"/>
        <w:left w:val="none" w:sz="0" w:space="0" w:color="auto"/>
        <w:bottom w:val="none" w:sz="0" w:space="0" w:color="auto"/>
        <w:right w:val="none" w:sz="0" w:space="0" w:color="auto"/>
      </w:divBdr>
      <w:divsChild>
        <w:div w:id="1086539438">
          <w:marLeft w:val="0"/>
          <w:marRight w:val="0"/>
          <w:marTop w:val="0"/>
          <w:marBottom w:val="0"/>
          <w:divBdr>
            <w:top w:val="none" w:sz="0" w:space="0" w:color="auto"/>
            <w:left w:val="none" w:sz="0" w:space="0" w:color="auto"/>
            <w:bottom w:val="none" w:sz="0" w:space="0" w:color="auto"/>
            <w:right w:val="none" w:sz="0" w:space="0" w:color="auto"/>
          </w:divBdr>
        </w:div>
      </w:divsChild>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530806566">
      <w:bodyDiv w:val="1"/>
      <w:marLeft w:val="0"/>
      <w:marRight w:val="0"/>
      <w:marTop w:val="0"/>
      <w:marBottom w:val="0"/>
      <w:divBdr>
        <w:top w:val="none" w:sz="0" w:space="0" w:color="auto"/>
        <w:left w:val="none" w:sz="0" w:space="0" w:color="auto"/>
        <w:bottom w:val="none" w:sz="0" w:space="0" w:color="auto"/>
        <w:right w:val="none" w:sz="0" w:space="0" w:color="auto"/>
      </w:divBdr>
      <w:divsChild>
        <w:div w:id="59642909">
          <w:marLeft w:val="0"/>
          <w:marRight w:val="0"/>
          <w:marTop w:val="0"/>
          <w:marBottom w:val="0"/>
          <w:divBdr>
            <w:top w:val="none" w:sz="0" w:space="0" w:color="auto"/>
            <w:left w:val="none" w:sz="0" w:space="0" w:color="auto"/>
            <w:bottom w:val="none" w:sz="0" w:space="0" w:color="auto"/>
            <w:right w:val="none" w:sz="0" w:space="0" w:color="auto"/>
          </w:divBdr>
        </w:div>
      </w:divsChild>
    </w:div>
    <w:div w:id="593975763">
      <w:bodyDiv w:val="1"/>
      <w:marLeft w:val="0"/>
      <w:marRight w:val="0"/>
      <w:marTop w:val="0"/>
      <w:marBottom w:val="0"/>
      <w:divBdr>
        <w:top w:val="none" w:sz="0" w:space="0" w:color="auto"/>
        <w:left w:val="none" w:sz="0" w:space="0" w:color="auto"/>
        <w:bottom w:val="none" w:sz="0" w:space="0" w:color="auto"/>
        <w:right w:val="none" w:sz="0" w:space="0" w:color="auto"/>
      </w:divBdr>
    </w:div>
    <w:div w:id="650518808">
      <w:bodyDiv w:val="1"/>
      <w:marLeft w:val="0"/>
      <w:marRight w:val="0"/>
      <w:marTop w:val="0"/>
      <w:marBottom w:val="0"/>
      <w:divBdr>
        <w:top w:val="none" w:sz="0" w:space="0" w:color="auto"/>
        <w:left w:val="none" w:sz="0" w:space="0" w:color="auto"/>
        <w:bottom w:val="none" w:sz="0" w:space="0" w:color="auto"/>
        <w:right w:val="none" w:sz="0" w:space="0" w:color="auto"/>
      </w:divBdr>
      <w:divsChild>
        <w:div w:id="559294271">
          <w:marLeft w:val="0"/>
          <w:marRight w:val="0"/>
          <w:marTop w:val="0"/>
          <w:marBottom w:val="0"/>
          <w:divBdr>
            <w:top w:val="none" w:sz="0" w:space="0" w:color="auto"/>
            <w:left w:val="none" w:sz="0" w:space="0" w:color="auto"/>
            <w:bottom w:val="none" w:sz="0" w:space="0" w:color="auto"/>
            <w:right w:val="none" w:sz="0" w:space="0" w:color="auto"/>
          </w:divBdr>
        </w:div>
      </w:divsChild>
    </w:div>
    <w:div w:id="679509674">
      <w:bodyDiv w:val="1"/>
      <w:marLeft w:val="0"/>
      <w:marRight w:val="0"/>
      <w:marTop w:val="0"/>
      <w:marBottom w:val="0"/>
      <w:divBdr>
        <w:top w:val="none" w:sz="0" w:space="0" w:color="auto"/>
        <w:left w:val="none" w:sz="0" w:space="0" w:color="auto"/>
        <w:bottom w:val="none" w:sz="0" w:space="0" w:color="auto"/>
        <w:right w:val="none" w:sz="0" w:space="0" w:color="auto"/>
      </w:divBdr>
      <w:divsChild>
        <w:div w:id="1196389365">
          <w:marLeft w:val="0"/>
          <w:marRight w:val="0"/>
          <w:marTop w:val="0"/>
          <w:marBottom w:val="0"/>
          <w:divBdr>
            <w:top w:val="none" w:sz="0" w:space="0" w:color="auto"/>
            <w:left w:val="none" w:sz="0" w:space="0" w:color="auto"/>
            <w:bottom w:val="none" w:sz="0" w:space="0" w:color="auto"/>
            <w:right w:val="none" w:sz="0" w:space="0" w:color="auto"/>
          </w:divBdr>
        </w:div>
      </w:divsChild>
    </w:div>
    <w:div w:id="716391060">
      <w:bodyDiv w:val="1"/>
      <w:marLeft w:val="0"/>
      <w:marRight w:val="0"/>
      <w:marTop w:val="0"/>
      <w:marBottom w:val="0"/>
      <w:divBdr>
        <w:top w:val="none" w:sz="0" w:space="0" w:color="auto"/>
        <w:left w:val="none" w:sz="0" w:space="0" w:color="auto"/>
        <w:bottom w:val="none" w:sz="0" w:space="0" w:color="auto"/>
        <w:right w:val="none" w:sz="0" w:space="0" w:color="auto"/>
      </w:divBdr>
      <w:divsChild>
        <w:div w:id="861280455">
          <w:marLeft w:val="0"/>
          <w:marRight w:val="0"/>
          <w:marTop w:val="0"/>
          <w:marBottom w:val="0"/>
          <w:divBdr>
            <w:top w:val="none" w:sz="0" w:space="0" w:color="auto"/>
            <w:left w:val="none" w:sz="0" w:space="0" w:color="auto"/>
            <w:bottom w:val="none" w:sz="0" w:space="0" w:color="auto"/>
            <w:right w:val="none" w:sz="0" w:space="0" w:color="auto"/>
          </w:divBdr>
        </w:div>
      </w:divsChild>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37367655">
      <w:bodyDiv w:val="1"/>
      <w:marLeft w:val="0"/>
      <w:marRight w:val="0"/>
      <w:marTop w:val="0"/>
      <w:marBottom w:val="0"/>
      <w:divBdr>
        <w:top w:val="none" w:sz="0" w:space="0" w:color="auto"/>
        <w:left w:val="none" w:sz="0" w:space="0" w:color="auto"/>
        <w:bottom w:val="none" w:sz="0" w:space="0" w:color="auto"/>
        <w:right w:val="none" w:sz="0" w:space="0" w:color="auto"/>
      </w:divBdr>
      <w:divsChild>
        <w:div w:id="15740208">
          <w:marLeft w:val="0"/>
          <w:marRight w:val="0"/>
          <w:marTop w:val="0"/>
          <w:marBottom w:val="0"/>
          <w:divBdr>
            <w:top w:val="none" w:sz="0" w:space="0" w:color="auto"/>
            <w:left w:val="none" w:sz="0" w:space="0" w:color="auto"/>
            <w:bottom w:val="none" w:sz="0" w:space="0" w:color="auto"/>
            <w:right w:val="none" w:sz="0" w:space="0" w:color="auto"/>
          </w:divBdr>
        </w:div>
      </w:divsChild>
    </w:div>
    <w:div w:id="767385982">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82638">
      <w:bodyDiv w:val="1"/>
      <w:marLeft w:val="0"/>
      <w:marRight w:val="0"/>
      <w:marTop w:val="0"/>
      <w:marBottom w:val="0"/>
      <w:divBdr>
        <w:top w:val="none" w:sz="0" w:space="0" w:color="auto"/>
        <w:left w:val="none" w:sz="0" w:space="0" w:color="auto"/>
        <w:bottom w:val="none" w:sz="0" w:space="0" w:color="auto"/>
        <w:right w:val="none" w:sz="0" w:space="0" w:color="auto"/>
      </w:divBdr>
      <w:divsChild>
        <w:div w:id="1728338811">
          <w:marLeft w:val="0"/>
          <w:marRight w:val="0"/>
          <w:marTop w:val="0"/>
          <w:marBottom w:val="0"/>
          <w:divBdr>
            <w:top w:val="none" w:sz="0" w:space="0" w:color="auto"/>
            <w:left w:val="none" w:sz="0" w:space="0" w:color="auto"/>
            <w:bottom w:val="none" w:sz="0" w:space="0" w:color="auto"/>
            <w:right w:val="none" w:sz="0" w:space="0" w:color="auto"/>
          </w:divBdr>
        </w:div>
      </w:divsChild>
    </w:div>
    <w:div w:id="814562643">
      <w:bodyDiv w:val="1"/>
      <w:marLeft w:val="0"/>
      <w:marRight w:val="0"/>
      <w:marTop w:val="0"/>
      <w:marBottom w:val="0"/>
      <w:divBdr>
        <w:top w:val="none" w:sz="0" w:space="0" w:color="auto"/>
        <w:left w:val="none" w:sz="0" w:space="0" w:color="auto"/>
        <w:bottom w:val="none" w:sz="0" w:space="0" w:color="auto"/>
        <w:right w:val="none" w:sz="0" w:space="0" w:color="auto"/>
      </w:divBdr>
    </w:div>
    <w:div w:id="822307729">
      <w:bodyDiv w:val="1"/>
      <w:marLeft w:val="0"/>
      <w:marRight w:val="0"/>
      <w:marTop w:val="0"/>
      <w:marBottom w:val="0"/>
      <w:divBdr>
        <w:top w:val="none" w:sz="0" w:space="0" w:color="auto"/>
        <w:left w:val="none" w:sz="0" w:space="0" w:color="auto"/>
        <w:bottom w:val="none" w:sz="0" w:space="0" w:color="auto"/>
        <w:right w:val="none" w:sz="0" w:space="0" w:color="auto"/>
      </w:divBdr>
      <w:divsChild>
        <w:div w:id="438574357">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890069063">
      <w:bodyDiv w:val="1"/>
      <w:marLeft w:val="0"/>
      <w:marRight w:val="0"/>
      <w:marTop w:val="0"/>
      <w:marBottom w:val="0"/>
      <w:divBdr>
        <w:top w:val="none" w:sz="0" w:space="0" w:color="auto"/>
        <w:left w:val="none" w:sz="0" w:space="0" w:color="auto"/>
        <w:bottom w:val="none" w:sz="0" w:space="0" w:color="auto"/>
        <w:right w:val="none" w:sz="0" w:space="0" w:color="auto"/>
      </w:divBdr>
      <w:divsChild>
        <w:div w:id="1428385047">
          <w:marLeft w:val="0"/>
          <w:marRight w:val="0"/>
          <w:marTop w:val="0"/>
          <w:marBottom w:val="0"/>
          <w:divBdr>
            <w:top w:val="none" w:sz="0" w:space="0" w:color="auto"/>
            <w:left w:val="none" w:sz="0" w:space="0" w:color="auto"/>
            <w:bottom w:val="none" w:sz="0" w:space="0" w:color="auto"/>
            <w:right w:val="none" w:sz="0" w:space="0" w:color="auto"/>
          </w:divBdr>
        </w:div>
      </w:divsChild>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47026316">
      <w:bodyDiv w:val="1"/>
      <w:marLeft w:val="0"/>
      <w:marRight w:val="0"/>
      <w:marTop w:val="0"/>
      <w:marBottom w:val="0"/>
      <w:divBdr>
        <w:top w:val="none" w:sz="0" w:space="0" w:color="auto"/>
        <w:left w:val="none" w:sz="0" w:space="0" w:color="auto"/>
        <w:bottom w:val="none" w:sz="0" w:space="0" w:color="auto"/>
        <w:right w:val="none" w:sz="0" w:space="0" w:color="auto"/>
      </w:divBdr>
      <w:divsChild>
        <w:div w:id="2069720747">
          <w:marLeft w:val="0"/>
          <w:marRight w:val="0"/>
          <w:marTop w:val="0"/>
          <w:marBottom w:val="0"/>
          <w:divBdr>
            <w:top w:val="none" w:sz="0" w:space="0" w:color="auto"/>
            <w:left w:val="none" w:sz="0" w:space="0" w:color="auto"/>
            <w:bottom w:val="none" w:sz="0" w:space="0" w:color="auto"/>
            <w:right w:val="none" w:sz="0" w:space="0" w:color="auto"/>
          </w:divBdr>
        </w:div>
      </w:divsChild>
    </w:div>
    <w:div w:id="1087077352">
      <w:bodyDiv w:val="1"/>
      <w:marLeft w:val="0"/>
      <w:marRight w:val="0"/>
      <w:marTop w:val="0"/>
      <w:marBottom w:val="0"/>
      <w:divBdr>
        <w:top w:val="none" w:sz="0" w:space="0" w:color="auto"/>
        <w:left w:val="none" w:sz="0" w:space="0" w:color="auto"/>
        <w:bottom w:val="none" w:sz="0" w:space="0" w:color="auto"/>
        <w:right w:val="none" w:sz="0" w:space="0" w:color="auto"/>
      </w:divBdr>
      <w:divsChild>
        <w:div w:id="15814009">
          <w:marLeft w:val="0"/>
          <w:marRight w:val="0"/>
          <w:marTop w:val="0"/>
          <w:marBottom w:val="0"/>
          <w:divBdr>
            <w:top w:val="none" w:sz="0" w:space="0" w:color="auto"/>
            <w:left w:val="none" w:sz="0" w:space="0" w:color="auto"/>
            <w:bottom w:val="none" w:sz="0" w:space="0" w:color="auto"/>
            <w:right w:val="none" w:sz="0" w:space="0" w:color="auto"/>
          </w:divBdr>
        </w:div>
      </w:divsChild>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58955960">
      <w:bodyDiv w:val="1"/>
      <w:marLeft w:val="0"/>
      <w:marRight w:val="0"/>
      <w:marTop w:val="0"/>
      <w:marBottom w:val="0"/>
      <w:divBdr>
        <w:top w:val="none" w:sz="0" w:space="0" w:color="auto"/>
        <w:left w:val="none" w:sz="0" w:space="0" w:color="auto"/>
        <w:bottom w:val="none" w:sz="0" w:space="0" w:color="auto"/>
        <w:right w:val="none" w:sz="0" w:space="0" w:color="auto"/>
      </w:divBdr>
      <w:divsChild>
        <w:div w:id="1425883302">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04175048">
      <w:bodyDiv w:val="1"/>
      <w:marLeft w:val="0"/>
      <w:marRight w:val="0"/>
      <w:marTop w:val="0"/>
      <w:marBottom w:val="0"/>
      <w:divBdr>
        <w:top w:val="none" w:sz="0" w:space="0" w:color="auto"/>
        <w:left w:val="none" w:sz="0" w:space="0" w:color="auto"/>
        <w:bottom w:val="none" w:sz="0" w:space="0" w:color="auto"/>
        <w:right w:val="none" w:sz="0" w:space="0" w:color="auto"/>
      </w:divBdr>
    </w:div>
    <w:div w:id="1212959652">
      <w:bodyDiv w:val="1"/>
      <w:marLeft w:val="0"/>
      <w:marRight w:val="0"/>
      <w:marTop w:val="0"/>
      <w:marBottom w:val="0"/>
      <w:divBdr>
        <w:top w:val="none" w:sz="0" w:space="0" w:color="auto"/>
        <w:left w:val="none" w:sz="0" w:space="0" w:color="auto"/>
        <w:bottom w:val="none" w:sz="0" w:space="0" w:color="auto"/>
        <w:right w:val="none" w:sz="0" w:space="0" w:color="auto"/>
      </w:divBdr>
      <w:divsChild>
        <w:div w:id="849757995">
          <w:marLeft w:val="0"/>
          <w:marRight w:val="0"/>
          <w:marTop w:val="0"/>
          <w:marBottom w:val="0"/>
          <w:divBdr>
            <w:top w:val="none" w:sz="0" w:space="0" w:color="auto"/>
            <w:left w:val="none" w:sz="0" w:space="0" w:color="auto"/>
            <w:bottom w:val="none" w:sz="0" w:space="0" w:color="auto"/>
            <w:right w:val="none" w:sz="0" w:space="0" w:color="auto"/>
          </w:divBdr>
        </w:div>
      </w:divsChild>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29587">
      <w:bodyDiv w:val="1"/>
      <w:marLeft w:val="0"/>
      <w:marRight w:val="0"/>
      <w:marTop w:val="0"/>
      <w:marBottom w:val="0"/>
      <w:divBdr>
        <w:top w:val="none" w:sz="0" w:space="0" w:color="auto"/>
        <w:left w:val="none" w:sz="0" w:space="0" w:color="auto"/>
        <w:bottom w:val="none" w:sz="0" w:space="0" w:color="auto"/>
        <w:right w:val="none" w:sz="0" w:space="0" w:color="auto"/>
      </w:divBdr>
      <w:divsChild>
        <w:div w:id="439573012">
          <w:marLeft w:val="0"/>
          <w:marRight w:val="0"/>
          <w:marTop w:val="0"/>
          <w:marBottom w:val="0"/>
          <w:divBdr>
            <w:top w:val="none" w:sz="0" w:space="0" w:color="auto"/>
            <w:left w:val="none" w:sz="0" w:space="0" w:color="auto"/>
            <w:bottom w:val="none" w:sz="0" w:space="0" w:color="auto"/>
            <w:right w:val="none" w:sz="0" w:space="0" w:color="auto"/>
          </w:divBdr>
        </w:div>
      </w:divsChild>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54137165">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498110532">
      <w:bodyDiv w:val="1"/>
      <w:marLeft w:val="0"/>
      <w:marRight w:val="0"/>
      <w:marTop w:val="0"/>
      <w:marBottom w:val="0"/>
      <w:divBdr>
        <w:top w:val="none" w:sz="0" w:space="0" w:color="auto"/>
        <w:left w:val="none" w:sz="0" w:space="0" w:color="auto"/>
        <w:bottom w:val="none" w:sz="0" w:space="0" w:color="auto"/>
        <w:right w:val="none" w:sz="0" w:space="0" w:color="auto"/>
      </w:divBdr>
      <w:divsChild>
        <w:div w:id="506671660">
          <w:marLeft w:val="0"/>
          <w:marRight w:val="0"/>
          <w:marTop w:val="0"/>
          <w:marBottom w:val="0"/>
          <w:divBdr>
            <w:top w:val="none" w:sz="0" w:space="0" w:color="auto"/>
            <w:left w:val="none" w:sz="0" w:space="0" w:color="auto"/>
            <w:bottom w:val="none" w:sz="0" w:space="0" w:color="auto"/>
            <w:right w:val="none" w:sz="0" w:space="0" w:color="auto"/>
          </w:divBdr>
        </w:div>
      </w:divsChild>
    </w:div>
    <w:div w:id="1511332446">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30697213">
      <w:bodyDiv w:val="1"/>
      <w:marLeft w:val="0"/>
      <w:marRight w:val="0"/>
      <w:marTop w:val="0"/>
      <w:marBottom w:val="0"/>
      <w:divBdr>
        <w:top w:val="none" w:sz="0" w:space="0" w:color="auto"/>
        <w:left w:val="none" w:sz="0" w:space="0" w:color="auto"/>
        <w:bottom w:val="none" w:sz="0" w:space="0" w:color="auto"/>
        <w:right w:val="none" w:sz="0" w:space="0" w:color="auto"/>
      </w:divBdr>
      <w:divsChild>
        <w:div w:id="421990360">
          <w:marLeft w:val="0"/>
          <w:marRight w:val="0"/>
          <w:marTop w:val="0"/>
          <w:marBottom w:val="0"/>
          <w:divBdr>
            <w:top w:val="none" w:sz="0" w:space="0" w:color="auto"/>
            <w:left w:val="none" w:sz="0" w:space="0" w:color="auto"/>
            <w:bottom w:val="none" w:sz="0" w:space="0" w:color="auto"/>
            <w:right w:val="none" w:sz="0" w:space="0" w:color="auto"/>
          </w:divBdr>
        </w:div>
      </w:divsChild>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671715591">
      <w:bodyDiv w:val="1"/>
      <w:marLeft w:val="0"/>
      <w:marRight w:val="0"/>
      <w:marTop w:val="0"/>
      <w:marBottom w:val="0"/>
      <w:divBdr>
        <w:top w:val="none" w:sz="0" w:space="0" w:color="auto"/>
        <w:left w:val="none" w:sz="0" w:space="0" w:color="auto"/>
        <w:bottom w:val="none" w:sz="0" w:space="0" w:color="auto"/>
        <w:right w:val="none" w:sz="0" w:space="0" w:color="auto"/>
      </w:divBdr>
    </w:div>
    <w:div w:id="1746872941">
      <w:bodyDiv w:val="1"/>
      <w:marLeft w:val="0"/>
      <w:marRight w:val="0"/>
      <w:marTop w:val="0"/>
      <w:marBottom w:val="0"/>
      <w:divBdr>
        <w:top w:val="none" w:sz="0" w:space="0" w:color="auto"/>
        <w:left w:val="none" w:sz="0" w:space="0" w:color="auto"/>
        <w:bottom w:val="none" w:sz="0" w:space="0" w:color="auto"/>
        <w:right w:val="none" w:sz="0" w:space="0" w:color="auto"/>
      </w:divBdr>
    </w:div>
    <w:div w:id="1773355571">
      <w:bodyDiv w:val="1"/>
      <w:marLeft w:val="0"/>
      <w:marRight w:val="0"/>
      <w:marTop w:val="0"/>
      <w:marBottom w:val="0"/>
      <w:divBdr>
        <w:top w:val="none" w:sz="0" w:space="0" w:color="auto"/>
        <w:left w:val="none" w:sz="0" w:space="0" w:color="auto"/>
        <w:bottom w:val="none" w:sz="0" w:space="0" w:color="auto"/>
        <w:right w:val="none" w:sz="0" w:space="0" w:color="auto"/>
      </w:divBdr>
    </w:div>
    <w:div w:id="1817867472">
      <w:bodyDiv w:val="1"/>
      <w:marLeft w:val="0"/>
      <w:marRight w:val="0"/>
      <w:marTop w:val="0"/>
      <w:marBottom w:val="0"/>
      <w:divBdr>
        <w:top w:val="none" w:sz="0" w:space="0" w:color="auto"/>
        <w:left w:val="none" w:sz="0" w:space="0" w:color="auto"/>
        <w:bottom w:val="none" w:sz="0" w:space="0" w:color="auto"/>
        <w:right w:val="none" w:sz="0" w:space="0" w:color="auto"/>
      </w:divBdr>
    </w:div>
    <w:div w:id="1844969503">
      <w:bodyDiv w:val="1"/>
      <w:marLeft w:val="0"/>
      <w:marRight w:val="0"/>
      <w:marTop w:val="0"/>
      <w:marBottom w:val="0"/>
      <w:divBdr>
        <w:top w:val="none" w:sz="0" w:space="0" w:color="auto"/>
        <w:left w:val="none" w:sz="0" w:space="0" w:color="auto"/>
        <w:bottom w:val="none" w:sz="0" w:space="0" w:color="auto"/>
        <w:right w:val="none" w:sz="0" w:space="0" w:color="auto"/>
      </w:divBdr>
      <w:divsChild>
        <w:div w:id="619067666">
          <w:marLeft w:val="0"/>
          <w:marRight w:val="0"/>
          <w:marTop w:val="0"/>
          <w:marBottom w:val="0"/>
          <w:divBdr>
            <w:top w:val="none" w:sz="0" w:space="0" w:color="auto"/>
            <w:left w:val="none" w:sz="0" w:space="0" w:color="auto"/>
            <w:bottom w:val="none" w:sz="0" w:space="0" w:color="auto"/>
            <w:right w:val="none" w:sz="0" w:space="0" w:color="auto"/>
          </w:divBdr>
        </w:div>
      </w:divsChild>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920559036">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9EC04-FC9B-49B4-A2C1-5B228DDA7ECF}">
  <ds:schemaRefs>
    <ds:schemaRef ds:uri="http://schemas.microsoft.com/sharepoint/v3/contenttype/forms"/>
  </ds:schemaRefs>
</ds:datastoreItem>
</file>

<file path=customXml/itemProps2.xml><?xml version="1.0" encoding="utf-8"?>
<ds:datastoreItem xmlns:ds="http://schemas.openxmlformats.org/officeDocument/2006/customXml" ds:itemID="{0FB698B1-EA32-4E4C-BE80-EDB81F951E4F}">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D271FC9-8BB7-4598-AA10-6D288A83D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E508A-8BEB-41C5-8B4B-B5361E3E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672</TotalTime>
  <Pages>20</Pages>
  <Words>6485</Words>
  <Characters>35265</Characters>
  <Application>Microsoft Office Word</Application>
  <DocSecurity>0</DocSecurity>
  <Lines>2267</Lines>
  <Paragraphs>1049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Kornsiri, Chongaksorn</cp:lastModifiedBy>
  <cp:revision>175</cp:revision>
  <cp:lastPrinted>2026-02-17T06:06:00Z</cp:lastPrinted>
  <dcterms:created xsi:type="dcterms:W3CDTF">2025-02-07T08:37:00Z</dcterms:created>
  <dcterms:modified xsi:type="dcterms:W3CDTF">2026-02-25T06:47:00Z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