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FC5F3" w14:textId="29F99229" w:rsidR="007B7FEF" w:rsidRPr="004F5075" w:rsidRDefault="007B7FEF" w:rsidP="00E661C9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ข้อมูลทั่วไป</w:t>
      </w:r>
    </w:p>
    <w:p w14:paraId="3729E24E" w14:textId="51DBE523" w:rsidR="007B7FEF" w:rsidRPr="004F5075" w:rsidRDefault="007B7FEF" w:rsidP="00E661C9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บริษัท </w:t>
      </w:r>
      <w:r w:rsidR="008F4FD5" w:rsidRPr="004F5075">
        <w:rPr>
          <w:rFonts w:ascii="Angsana New" w:hAnsi="Angsana New" w:cs="Angsana New"/>
          <w:cs/>
        </w:rPr>
        <w:t>แอสเฟียร์ อินโนเวชั่นส์</w:t>
      </w:r>
      <w:r w:rsidRPr="004F5075">
        <w:rPr>
          <w:rFonts w:ascii="Angsana New" w:hAnsi="Angsana New" w:cs="Angsana New"/>
          <w:cs/>
        </w:rPr>
        <w:t xml:space="preserve"> จำกัด (มหาชน) (“บริษัท”) เป็นบริษัทมหาชนจำกัด ซึ่งจัดตั้งขึ้นในประเทศไทย และมีที่อยู่ตามที่ได้จดทะเบียนตั้งอยู่เลขที่ </w:t>
      </w:r>
      <w:r w:rsidR="00565282">
        <w:rPr>
          <w:rFonts w:ascii="Angsana New" w:hAnsi="Angsana New" w:cs="Angsana New"/>
        </w:rPr>
        <w:t>51</w:t>
      </w:r>
      <w:r w:rsidRPr="004F5075">
        <w:rPr>
          <w:rFonts w:ascii="Angsana New" w:hAnsi="Angsana New" w:cs="Angsana New"/>
          <w:cs/>
        </w:rPr>
        <w:t xml:space="preserve"> อาคารเมเจอร์ ทาวเวอร์ พระราม </w:t>
      </w:r>
      <w:r w:rsidR="009F5A63" w:rsidRPr="004F5075">
        <w:rPr>
          <w:rFonts w:ascii="Angsana New" w:hAnsi="Angsana New" w:cs="Angsana New"/>
        </w:rPr>
        <w:t>9</w:t>
      </w:r>
      <w:r w:rsidRPr="004F5075">
        <w:rPr>
          <w:rFonts w:ascii="Angsana New" w:hAnsi="Angsana New" w:cs="Angsana New"/>
          <w:cs/>
        </w:rPr>
        <w:t xml:space="preserve"> - รามคำแหง ชั้นที่ </w:t>
      </w:r>
      <w:r w:rsidR="009F5A63" w:rsidRPr="004F5075">
        <w:rPr>
          <w:rFonts w:ascii="Angsana New" w:hAnsi="Angsana New" w:cs="Angsana New"/>
        </w:rPr>
        <w:t>18</w:t>
      </w:r>
      <w:r w:rsidRPr="004F5075">
        <w:rPr>
          <w:rFonts w:ascii="Angsana New" w:hAnsi="Angsana New" w:cs="Angsana New"/>
          <w:cs/>
        </w:rPr>
        <w:t xml:space="preserve"> ห้องเลขที่ </w:t>
      </w:r>
      <w:r w:rsidR="009F5A63" w:rsidRPr="004F5075">
        <w:rPr>
          <w:rFonts w:ascii="Angsana New" w:hAnsi="Angsana New" w:cs="Angsana New"/>
        </w:rPr>
        <w:t>3 - 8</w:t>
      </w:r>
      <w:r w:rsidRPr="004F5075">
        <w:rPr>
          <w:rFonts w:ascii="Angsana New" w:hAnsi="Angsana New" w:cs="Angsana New"/>
          <w:cs/>
        </w:rPr>
        <w:t xml:space="preserve"> ถนนพระราม </w:t>
      </w:r>
      <w:r w:rsidR="009F5A63" w:rsidRPr="004F5075">
        <w:rPr>
          <w:rFonts w:ascii="Angsana New" w:hAnsi="Angsana New" w:cs="Angsana New"/>
        </w:rPr>
        <w:t>9</w:t>
      </w:r>
      <w:r w:rsidRPr="004F5075">
        <w:rPr>
          <w:rFonts w:ascii="Angsana New" w:hAnsi="Angsana New" w:cs="Angsana New"/>
          <w:cs/>
        </w:rPr>
        <w:t xml:space="preserve"> แขวงหัวหมาก เขตบางกะปิ กรุงเทพมหานคร</w:t>
      </w:r>
    </w:p>
    <w:p w14:paraId="5CDB9ACF" w14:textId="77777777" w:rsidR="007B7FEF" w:rsidRPr="004F5075" w:rsidRDefault="007B7FEF" w:rsidP="00E661C9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บริษัทเป็นบริษัทจดทะเบียนในตลาดหลักทรัพย์แห่งประเทศไทย 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6FCED42F" w14:textId="75834BE4" w:rsidR="007B7FEF" w:rsidRPr="004F5075" w:rsidRDefault="007B7FEF" w:rsidP="00E661C9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กลุ่มกิจการประกอบธุรกิจหลักในการให้บริการ</w:t>
      </w:r>
      <w:r w:rsidR="00ED7245" w:rsidRPr="004F5075">
        <w:rPr>
          <w:rFonts w:ascii="Angsana New" w:hAnsi="Angsana New" w:cs="Angsana New"/>
          <w:cs/>
        </w:rPr>
        <w:t>เผยแพร่</w:t>
      </w:r>
      <w:r w:rsidRPr="004F5075">
        <w:rPr>
          <w:rFonts w:ascii="Angsana New" w:hAnsi="Angsana New" w:cs="Angsana New"/>
          <w:cs/>
        </w:rPr>
        <w:t>เกมออนไลน์</w:t>
      </w:r>
    </w:p>
    <w:p w14:paraId="6CAEF8DF" w14:textId="7EAB3918" w:rsidR="007B7FEF" w:rsidRPr="004F5075" w:rsidRDefault="007B7FEF" w:rsidP="00E661C9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งบการเงินรวมและงบการเงินเฉพาะกิจการได้รับอนุมัติจากคณะกรรมการบริษัทเมื่อ</w:t>
      </w:r>
      <w:r w:rsidRPr="006E64BF">
        <w:rPr>
          <w:rFonts w:ascii="Angsana New" w:hAnsi="Angsana New" w:cs="Angsana New"/>
          <w:cs/>
        </w:rPr>
        <w:t xml:space="preserve">วันที่ </w:t>
      </w:r>
      <w:r w:rsidR="008A6700" w:rsidRPr="006E64BF">
        <w:rPr>
          <w:rFonts w:ascii="Angsana New" w:hAnsi="Angsana New" w:cs="Angsana New"/>
        </w:rPr>
        <w:t>26</w:t>
      </w:r>
      <w:r w:rsidRPr="006E64BF">
        <w:rPr>
          <w:rFonts w:ascii="Angsana New" w:hAnsi="Angsana New" w:cs="Angsana New"/>
          <w:cs/>
        </w:rPr>
        <w:t xml:space="preserve"> กุมภาพันธ์</w:t>
      </w:r>
      <w:r w:rsidRPr="004F5075">
        <w:rPr>
          <w:rFonts w:ascii="Angsana New" w:hAnsi="Angsana New" w:cs="Angsana New"/>
          <w:cs/>
        </w:rPr>
        <w:t xml:space="preserve"> </w:t>
      </w:r>
      <w:r w:rsidR="00473A8D" w:rsidRPr="004F5075">
        <w:rPr>
          <w:rFonts w:ascii="Angsana New" w:hAnsi="Angsana New" w:cs="Angsana New"/>
          <w:lang w:val="en-US"/>
        </w:rPr>
        <w:t>256</w:t>
      </w:r>
      <w:r w:rsidR="00FA3301" w:rsidRPr="004F5075">
        <w:rPr>
          <w:rFonts w:ascii="Angsana New" w:hAnsi="Angsana New" w:cs="Angsana New"/>
          <w:lang w:val="en-US"/>
        </w:rPr>
        <w:t>9</w:t>
      </w:r>
    </w:p>
    <w:p w14:paraId="0F8E6F23" w14:textId="77777777" w:rsidR="007B7FEF" w:rsidRPr="004F5075" w:rsidRDefault="007B7FEF" w:rsidP="00E661C9">
      <w:pPr>
        <w:pStyle w:val="ListParagraph"/>
        <w:numPr>
          <w:ilvl w:val="0"/>
          <w:numId w:val="13"/>
        </w:numPr>
        <w:spacing w:before="240"/>
        <w:ind w:left="547" w:hanging="547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เกณฑ์การจัดทำงบการเงิน</w:t>
      </w:r>
    </w:p>
    <w:p w14:paraId="664A4962" w14:textId="2BF85C24" w:rsidR="007B7FEF" w:rsidRPr="004F5075" w:rsidRDefault="007B7FEF" w:rsidP="00E661C9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งบการเงินรวมและงบการเงินเฉพาะกิจการได้จัดทำขึ้นตามหลักการบัญชีที่รับรองทั่วไปในประเทศไทยภายใต้พระราชบัญญัติการบัญชี </w:t>
      </w:r>
      <w:r w:rsidR="009F5A63" w:rsidRPr="004F5075">
        <w:rPr>
          <w:rFonts w:ascii="Angsana New" w:hAnsi="Angsana New" w:cs="Angsana New"/>
          <w:lang w:val="en-US"/>
        </w:rPr>
        <w:t>2543</w:t>
      </w:r>
      <w:r w:rsidRPr="004F5075">
        <w:rPr>
          <w:rFonts w:ascii="Angsana New" w:hAnsi="Angsana New" w:cs="Angsana New"/>
          <w:cs/>
        </w:rPr>
        <w:t xml:space="preserve"> ซึ่งหมายถึงมาตรฐานรายงานทางการเงินไทยที่ออกภายใต้พระราชบัญญัติวิชาชีพบัญชี </w:t>
      </w:r>
      <w:r w:rsidRPr="004F5075">
        <w:rPr>
          <w:rFonts w:ascii="Angsana New" w:hAnsi="Angsana New" w:cs="Angsana New"/>
        </w:rPr>
        <w:t>2547</w:t>
      </w:r>
      <w:r w:rsidRPr="004F5075">
        <w:rPr>
          <w:rFonts w:ascii="Angsana New" w:hAnsi="Angsana New" w:cs="Angsana New"/>
          <w:cs/>
        </w:rPr>
        <w:t xml:space="preserve"> และข้อกำหนดของคณะกรรมการกำกับหลักทรัพย์และตลาดหลักทรัพย์ว่าด้วยการจัดทำและนำเสนอรายงานทางการเงินภายใต้พระราชบัญญัติหลักทรัพย์และตลาดหลักทรัพย์</w:t>
      </w:r>
    </w:p>
    <w:p w14:paraId="123B4BC6" w14:textId="77777777" w:rsidR="00955F8A" w:rsidRPr="004F5075" w:rsidRDefault="007B7FEF" w:rsidP="00E661C9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งบการเงิน ยกเว้นเรื่องที่อธิบายในนโยบายการบัญชีในลำดับต่อไป</w:t>
      </w:r>
    </w:p>
    <w:p w14:paraId="4AEE333B" w14:textId="54ECF303" w:rsidR="007B7FEF" w:rsidRPr="004F5075" w:rsidRDefault="00955F8A" w:rsidP="00E661C9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งบการเงินนี้จัดทำและแสดงหน่วยเงินตราเป็นเงินบาท และมีการปัดเศษในหมายเหตุประกอบงบการเงินเพื่อให้แสดงเป็นหลักพันบาท</w:t>
      </w:r>
    </w:p>
    <w:p w14:paraId="2F30373A" w14:textId="5B1EE9A9" w:rsidR="007B7FEF" w:rsidRPr="004F5075" w:rsidRDefault="007B7FEF" w:rsidP="00E661C9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การจัดทำงบการเงินรวมและงบการเงินเฉพาะกิจการ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ดุลยพินิจของผู้บริหารซึ่งจัดทำขึ้นตามกระบวนการในการนำนโยบายการบัญชีของกลุ่มกิจการไปถือปฏิบัติ ทั้งนี้กลุ่มกิจการได้เปิดเผยเรื่องการใช้ดุลยพินิจของผู้บริหาร หรือความซับซ้อน หรือเกี่ยวกับข้อสมมติฐานและประมาณการที่มีนัยสำคัญต่องบการเงินในหมายเหตุ </w:t>
      </w:r>
      <w:r w:rsidR="00CE5EE7">
        <w:rPr>
          <w:rFonts w:ascii="Angsana New" w:hAnsi="Angsana New" w:cs="Angsana New"/>
        </w:rPr>
        <w:t>5</w:t>
      </w:r>
    </w:p>
    <w:p w14:paraId="7A90C5D1" w14:textId="4D10FE6B" w:rsidR="00CA6C42" w:rsidRDefault="007B7FEF" w:rsidP="00A94473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 w:cs="Angsana New"/>
          <w:cs/>
        </w:rPr>
      </w:pPr>
      <w:r w:rsidRPr="004F5075">
        <w:rPr>
          <w:rFonts w:ascii="Angsana New" w:hAnsi="Angsana New" w:cs="Angsana New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14:paraId="3A334913" w14:textId="289809A0" w:rsidR="00AA245C" w:rsidRPr="00CA6C42" w:rsidRDefault="00CA6C42" w:rsidP="00CA6C42">
      <w:pPr>
        <w:jc w:val="left"/>
        <w:rPr>
          <w:rFonts w:ascii="Angsana New" w:eastAsia="Times New Roman" w:hAnsi="Angsana New"/>
          <w:lang w:val="en-US"/>
        </w:rPr>
      </w:pPr>
      <w:r>
        <w:rPr>
          <w:rFonts w:ascii="Angsana New" w:hAnsi="Angsana New"/>
          <w:cs/>
        </w:rPr>
        <w:br w:type="page"/>
      </w:r>
    </w:p>
    <w:p w14:paraId="52A9E365" w14:textId="1492E6FC" w:rsidR="007B7FEF" w:rsidRPr="004F5075" w:rsidRDefault="007B7FEF" w:rsidP="00E661C9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lastRenderedPageBreak/>
        <w:t>นโยบายการบัญชี</w:t>
      </w:r>
      <w:r w:rsidR="00711F32" w:rsidRPr="004F5075">
        <w:rPr>
          <w:rFonts w:ascii="Angsana New" w:hAnsi="Angsana New" w:cs="Angsana New"/>
          <w:b/>
          <w:bCs/>
          <w:cs/>
        </w:rPr>
        <w:t>ที่</w:t>
      </w:r>
      <w:r w:rsidR="00B53A06" w:rsidRPr="004F5075">
        <w:rPr>
          <w:rFonts w:ascii="Angsana New" w:hAnsi="Angsana New" w:cs="Angsana New"/>
          <w:b/>
          <w:bCs/>
          <w:cs/>
        </w:rPr>
        <w:t>มีสาระ</w:t>
      </w:r>
      <w:r w:rsidR="00711F32" w:rsidRPr="004F5075">
        <w:rPr>
          <w:rFonts w:ascii="Angsana New" w:hAnsi="Angsana New" w:cs="Angsana New"/>
          <w:b/>
          <w:bCs/>
          <w:cs/>
        </w:rPr>
        <w:t>สำคัญ</w:t>
      </w:r>
    </w:p>
    <w:p w14:paraId="5A856A76" w14:textId="2E1AB57D" w:rsidR="007B7FEF" w:rsidRPr="001D4E40" w:rsidRDefault="007B7FEF" w:rsidP="00E661C9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 w:cs="Angsana New"/>
          <w:b/>
          <w:bCs/>
        </w:rPr>
      </w:pPr>
      <w:r w:rsidRPr="001D4E40">
        <w:rPr>
          <w:rFonts w:ascii="Angsana New" w:hAnsi="Angsana New" w:cs="Angsana New"/>
          <w:b/>
          <w:bCs/>
          <w:cs/>
        </w:rPr>
        <w:t>นโยบายการบัญชีที่</w:t>
      </w:r>
      <w:r w:rsidR="001F069F" w:rsidRPr="001D4E40">
        <w:rPr>
          <w:rFonts w:ascii="Angsana New" w:hAnsi="Angsana New" w:cs="Angsana New"/>
          <w:b/>
          <w:bCs/>
          <w:cs/>
        </w:rPr>
        <w:t>มีสาระ</w:t>
      </w:r>
      <w:r w:rsidRPr="001D4E40">
        <w:rPr>
          <w:rFonts w:ascii="Angsana New" w:hAnsi="Angsana New" w:cs="Angsana New"/>
          <w:b/>
          <w:bCs/>
          <w:cs/>
        </w:rPr>
        <w:t>สำคัญที่ใช้ในการจัดทำงบการเงินรวมและงบการเงินเฉพาะกิจการมีดังต่อไปนี้</w:t>
      </w:r>
    </w:p>
    <w:p w14:paraId="4B5229BA" w14:textId="77777777" w:rsidR="007B7FEF" w:rsidRPr="004F5075" w:rsidRDefault="007B7FEF" w:rsidP="00E661C9">
      <w:pPr>
        <w:pStyle w:val="ListParagraph"/>
        <w:numPr>
          <w:ilvl w:val="0"/>
          <w:numId w:val="14"/>
        </w:numPr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บัญชีกลุ่มกิจการ - เงินลงทุนในบริษัทย่อย บริษัทร่วม และกิจการร่วมค้า</w:t>
      </w:r>
    </w:p>
    <w:p w14:paraId="2A179DE3" w14:textId="77777777" w:rsidR="007B7FEF" w:rsidRPr="004F5075" w:rsidRDefault="007B7FEF" w:rsidP="00E661C9">
      <w:pPr>
        <w:pStyle w:val="ListParagraph"/>
        <w:numPr>
          <w:ilvl w:val="0"/>
          <w:numId w:val="15"/>
        </w:numPr>
        <w:spacing w:before="120"/>
        <w:ind w:left="1627" w:hanging="547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บริษัทย่อย</w:t>
      </w:r>
    </w:p>
    <w:p w14:paraId="6710D4B8" w14:textId="453DA841" w:rsidR="007B7FEF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บริษัทย่อย หมายถึง กิจการ</w:t>
      </w:r>
      <w:r w:rsidR="008C2284" w:rsidRPr="004F5075">
        <w:rPr>
          <w:rFonts w:ascii="Angsana New" w:hAnsi="Angsana New" w:cs="Angsana New"/>
          <w:cs/>
        </w:rPr>
        <w:t xml:space="preserve"> </w:t>
      </w:r>
      <w:r w:rsidRPr="004F5075">
        <w:rPr>
          <w:rFonts w:ascii="Angsana New" w:hAnsi="Angsana New" w:cs="Angsana New"/>
          <w:cs/>
        </w:rPr>
        <w:t>(ซึ่งรวมถึงกิจการเฉพาะกิจ) ที่กลุ่มกิจการควบคุม กลุ่มกิจการควบคุมกิจการเมื่อกลุ่มกิจการมีการเปิดรับหรือมีสิทธิในผลตอบแทนผันแปรจากการเกี่ยวข้องกับผู้ได้รับการลงทุนและมีความสามารถทำให้เกิดผลกระทบต่อผลตอบแทนจากการใช้อำนาจเหนือผู้ได้รับการควบคุม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 กลุ่มกิจการจะไม่นำงบการเงินของบริษัทย่อยมารวมไว้ในงบการเงินรวมนับจากวันที่กลุ่มกิจการสูญเสียอำนาจควบคุม</w:t>
      </w:r>
    </w:p>
    <w:p w14:paraId="0BBD8D16" w14:textId="2D8EF539" w:rsidR="007B7FEF" w:rsidRPr="00A34880" w:rsidRDefault="007B7FEF" w:rsidP="00071479">
      <w:pPr>
        <w:ind w:left="1620"/>
        <w:jc w:val="thaiDistribute"/>
        <w:rPr>
          <w:rFonts w:ascii="Angsana New" w:eastAsia="Times New Roman" w:hAnsi="Angsana New"/>
        </w:rPr>
      </w:pPr>
      <w:r w:rsidRPr="00155B72">
        <w:rPr>
          <w:rFonts w:ascii="Angsana New" w:eastAsia="Times New Roman" w:hAnsi="Angsana New"/>
          <w:cs/>
        </w:rPr>
        <w:t xml:space="preserve">กลุ่มกิจการบันทึกบัญชีการรวมธุรกิจโดยถือปฏิบัติตามวิธีซื้อสิ่งตอบแทนที่โอนให้สำหรับการซื้อบริษัทย่อย ประกอบด้วยมูลค่ายุติธรรมของสินทรัพย์ที่ผู้ซื้อโอนให้และหนี้สินที่ก่อขึ้นเพื่อจ่ายชำระให้แก่ผู้ถือหุ้นเดิมของผู้ถูกซื้อและส่วนได้เสียในส่วนของผู้ถือหุ้นที่ออกโดยกลุ่มกิจการ สิ่งตอบแทนที่โอนให้รวมถึงมูลค่ายุติธรรมของสินทรัพย์ หรือหนี้สินที่ผู้ซื้อคาดว่าจะต้องจ่ายชำระตามข้อตกลง ต้นทุนที่เกี่ยวข้องกับการซื้อจะรับรู้เป็นค่าใช้จ่ายเมื่อเกิดขึ้น </w:t>
      </w:r>
    </w:p>
    <w:p w14:paraId="13D2A66D" w14:textId="77777777" w:rsidR="000926F1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มูลค่าเริ่มแรกของสินทรัพย์ที่ระบุได้ที่ได้มาและหนี้สินและหนี้สินที่อาจเกิดขึ้นที่รับมาจากการรวมธุรกิจจะถูกวัดมูลค่าด้วยมูลค่ายุติธรรม ณ วันที่ซื้อในการรวมธุรกิจแต่ละครั้ง กลุ่มกิจการวัดมูลค่าของส่วนได้เสียที่ไม่มีอำนาจควบคุมในผู้ถูกซื้อด้วยมูลค่ายุติธรรม หรือมูลค่าของสินทรัพย์สุทธิที่ระบุได้ของผู้ถูกซื้อตามสัดส่วนของหุ้นที่ถือโดยส่วนได้เสียที่ไม่มีอำนาจควบคุม</w:t>
      </w:r>
    </w:p>
    <w:p w14:paraId="63DA76BD" w14:textId="2870C23E" w:rsidR="000926F1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ในการรวมธุรกิจที่ดำเนินการสำเร็จจากการทยอยซื้อ ผู้ซื้อต้องวัดมูลค่าส่วนได้เสียที่ผู้ซื้อถืออยู่ในผู้ถูกซื้อก่อนหน้าการรวมธุรกิจใหม่</w:t>
      </w:r>
      <w:r w:rsidR="00CE5EE7">
        <w:rPr>
          <w:rFonts w:ascii="Angsana New" w:hAnsi="Angsana New" w:cs="Angsana New"/>
        </w:rPr>
        <w:t xml:space="preserve"> </w:t>
      </w:r>
      <w:r w:rsidRPr="004F5075">
        <w:rPr>
          <w:rFonts w:ascii="Angsana New" w:hAnsi="Angsana New" w:cs="Angsana New"/>
          <w:cs/>
        </w:rPr>
        <w:t>โดยใช้มูลค่ายุติธรรม ณ วันที่ซื้อและรับรู้ผลกำไรหรือขาดทุนที่เกิดขึ้นจากการวัดมูลค่าใหม่นั้นในกำไรหรือขาดทุน</w:t>
      </w:r>
    </w:p>
    <w:p w14:paraId="31F5B04F" w14:textId="77777777" w:rsidR="007B7FEF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สิ่งตอบแทนที่คาดว่าจะต้องจ่ายออกไปโดยกลุ่มกิจการรับรู้ด้วยมูลค่ายุติธรรม ณ วันที่ซื้อ การเปลี่ยนแปลงในมูลค่ายุติธรรมของสิ่งตอบแทนที่คาดว่าจะต้องจ่ายที่รับรู้ภายหลังวันที่ซื้อซึ่งจัดประเภทเป็นสินทรัพย์หรือหนี้สินให้รับรู้ในกำไรหรือขาดทุน สิ่งตอบแทนที่คาดว่าจะต้องจ่ายซึ่งจัดประเภทเป็นส่วนของผู้ถือหุ้นต้องไม่มีการวัดมูลค่าใหม่และให้บันทึกการจ่ายชำระในภายหลังไว้ในส่วนของผู้ถือหุ้น</w:t>
      </w:r>
    </w:p>
    <w:p w14:paraId="39799CDE" w14:textId="77777777" w:rsidR="007B7FEF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ส่วนเกินของมูลค่าสิ่งตอบแทนที่โอนให้มูลค่าส่วนได้เสียที่ไม่มีอำนาจควบคุมในผู้ถูกซื้อและมูลค่ายุติธรรม ณ วันซื้อธุรกิจของส่วนได้เสียในส่วนของผู้ถือหุ้นของผู้ถูกซื้อที่ผู้ซื้อถืออยู่ก่อนการรวมธุรกิจที่มากกว่ามูลค่ายุติธรรมสุทธิ ณ วันที่ซื้อของสินทรัพย์สุทธิที่ระบุได้ที่ได้มาต้องรับรู้เป็นค่าความนิยม หากมูลค่าของมูลค่าสิ่งตอบแทนที่โอนให้ มูลค่าส่วนได้เสียที่ไม่มีอำนาจควบคุมในผู้ถูกซื้อ และมูลค่ายุติธรรม ณ วันซื้อธุรกิจของส่วนได้เสียในส่วนของผู้ถือหุ้นของผู้ถูกซื้อที่ผู้ซื้อถืออยู่ก่อนการรวมธุรกิจ น้อยกว่ามูลค่ายุติธรรมของ</w:t>
      </w:r>
      <w:r w:rsidRPr="004F5075">
        <w:rPr>
          <w:rFonts w:ascii="Angsana New" w:hAnsi="Angsana New" w:cs="Angsana New"/>
          <w:cs/>
        </w:rPr>
        <w:lastRenderedPageBreak/>
        <w:t>สินทรัพย์สุทธิของบริษัทย่อยที่ได้มาเนื่องจากการซื้อในราคาต่ำกว่ามูลค่ายุติธรรม จะรับรู้ส่วนต่างโดยตรงไปยังกำไรขาดทุน</w:t>
      </w:r>
    </w:p>
    <w:p w14:paraId="0983C625" w14:textId="77777777" w:rsidR="007B7FEF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กิจการจะตัดรายการบัญชีระหว่างกัน ยอดคงเหลือและกำไรที่ยังไม่ได้เกิดขึ้นจริงระหว่างกันในกลุ่มกิจการ ขาดทุนที่ยังไม่เกิดขึ้นจริงก็จะตัดรายการในทำนองเดียวกัน เว้นแต่รายการนั้นมีหลักฐานว่าสินทรัพย์ที่โอนระหว่างกันเกิดการด้อยค่า นโยบายการบัญชีของบริษัทย่อยได้ถูกปรับปรุงเพื่อให้สอดคล้องกับนโยบายการบัญชีของกลุ่มกิจการ</w:t>
      </w:r>
    </w:p>
    <w:p w14:paraId="42C29A35" w14:textId="6F771B57" w:rsidR="00EC3561" w:rsidRPr="00D84CDC" w:rsidRDefault="007B7FEF" w:rsidP="00D84CDC">
      <w:pPr>
        <w:ind w:left="1620"/>
        <w:jc w:val="thaiDistribute"/>
        <w:rPr>
          <w:rFonts w:ascii="Angsana New" w:eastAsia="Times New Roman" w:hAnsi="Angsana New"/>
          <w:cs/>
        </w:rPr>
      </w:pPr>
      <w:r w:rsidRPr="00D84CDC">
        <w:rPr>
          <w:rFonts w:ascii="Angsana New" w:hAnsi="Angsana New"/>
          <w:cs/>
        </w:rPr>
        <w:t>ในงบการเงินเฉพาะกิจการ เงินลงทุนในบริษัทย่อยจะบันทึกบัญชีด้วยราคาทุนหักค่าเผื่อการด้อยค่า ต้นทุนจะมีการปรับเพื่อสะท้อนการเปลี่ยนแปลงสิ่งตอบแทนที่เกิดขึ้นจากการเปลี่ยนแปลงมูลค่าสิ่งตอบแทนที่คาดว่าจะต้องจ่าย ต้นทุนนั้นจะรวมต้นทุนทางตรงที่เกี่ยวข้องกับการได้มาของเงินลงทุนนี้</w:t>
      </w:r>
    </w:p>
    <w:p w14:paraId="6BDD0E3A" w14:textId="05590287" w:rsidR="007B7FEF" w:rsidRPr="004F5075" w:rsidRDefault="007B7FEF" w:rsidP="00E661C9">
      <w:pPr>
        <w:pStyle w:val="ListParagraph"/>
        <w:numPr>
          <w:ilvl w:val="0"/>
          <w:numId w:val="15"/>
        </w:numPr>
        <w:spacing w:before="120"/>
        <w:ind w:left="1627" w:hanging="547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บริษัทร่วม</w:t>
      </w:r>
    </w:p>
    <w:p w14:paraId="3E88176F" w14:textId="4863837D" w:rsidR="00F844D2" w:rsidRPr="00EC3561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 xml:space="preserve">บริษัทร่วมเป็นกิจการที่กลุ่มกิจการมีอิทธิพลอย่างเป็นสาระสำคัญแต่ไม่ถึงกับควบคุมซึ่งโดยทั่วไปก็คือการที่กลุ่มกิจการถือหุ้น ที่มีสิทธิออกเสียงอยู่ระหว่างร้อยละ </w:t>
      </w:r>
      <w:r w:rsidR="00B8586B">
        <w:rPr>
          <w:rFonts w:ascii="Angsana New" w:hAnsi="Angsana New" w:cs="Angsana New"/>
          <w:lang w:val="en-US"/>
        </w:rPr>
        <w:t>20</w:t>
      </w:r>
      <w:r w:rsidRPr="004F5075">
        <w:rPr>
          <w:rFonts w:ascii="Angsana New" w:hAnsi="Angsana New" w:cs="Angsana New"/>
          <w:cs/>
        </w:rPr>
        <w:t xml:space="preserve"> ถึงร้อยละ </w:t>
      </w:r>
      <w:r w:rsidR="00B8586B">
        <w:rPr>
          <w:rFonts w:ascii="Angsana New" w:hAnsi="Angsana New" w:cs="Angsana New"/>
        </w:rPr>
        <w:t>50</w:t>
      </w:r>
      <w:r w:rsidRPr="004F5075">
        <w:rPr>
          <w:rFonts w:ascii="Angsana New" w:hAnsi="Angsana New" w:cs="Angsana New"/>
          <w:cs/>
        </w:rPr>
        <w:t xml:space="preserve"> ของสิทธิออกเสียงทั้งหมด เงินลงทุนในบริษัทร่วมรับรู้โดยใช้วิธีส่วนได้เสียในการแสดงในงบการเงินรวมภายใต้วิธีส่วนได้เสียกลุ่มกิจการรับรู้เงินลงทุนเมื่อเริ่มแรกด้วยราคาทุน มูลค่าตามบัญชีของเงินลงทุนนี้จะเพิ่มขึ้นหรือลดลงในภายหลังวันที่ได้มาด้วยส่วนแบ่งกำไรหรือขาดทุนของผู้ได้รับการลงทุนตามสัดส่วนที่ผู้ลงทุนมีส่วนได้เสียอยู่ เงินลงทุนในบริษัทร่วมของกลุ่มกิจการรวมถึงค่าความนิยมที่ระบุได้ ณ วันที่ซื้อเงินลงทุน</w:t>
      </w:r>
    </w:p>
    <w:p w14:paraId="237BD4F8" w14:textId="77777777" w:rsidR="007B7FEF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ถ้าส่วนได้เสียของผู้ถือหุ้นในบริษัทร่วมนั้นลดลงแต่ยังคงมีอิทธิพลอย่างมีนัยสำคัญ กิจการต้องจัดประเภทรายการที่เคยรับรู้ในกำไรขาดทุนเบ็ดเสร็จอื่นเข้ากำไรหรือขาดทุนเฉพาะสัดส่วนในส่วนได้เสียของผู้ถือหุ้นที่ลดลง</w:t>
      </w:r>
    </w:p>
    <w:p w14:paraId="60A5EFA8" w14:textId="77777777" w:rsidR="007B7FEF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ส่วนแบ่งกำไรหรือขาดทุนของกลุ่มกิจการในบริษัทร่วมที่เกิดขึ้นภายหลังการได้มาจะรวมไว้ในกำไรหรือขาดทุน และส่วนแบ่งในกำไรขาดทุนเบ็ดเสร็จอื่น ที่เกิดขึ้นภายหลังการได้มาจะรวมไว้ในกำไรขาดทุนเบ็ดเสร็จอื่น ผลสะสมของการเปลี่ยนแปลงภายหลังการได้มาดังกล่าวข้างต้น จะปรับปรุงกับราคาตามบัญชีของเงินลงทุน เมื่อส่วนแบ่งขาดทุนของกลุ่มกิจการในบริษัทร่วมมีมูลค่าเท่ากับหรือเกินกว่ามูลค่าส่วนได้เสียของกลุ่มกิจการในบริษัทร่วมนั้น กลุ่มกิจการจะไม่รับรู้ส่วนแบ่งขาดทุนอีกต่อไป เว้นแต่กลุ่มกิจการมีภาระผูกพันในหนี้ของบริษัทร่วม หรือรับว่าจะจ่ายหนี้แทนบริษัทร่วม</w:t>
      </w:r>
    </w:p>
    <w:p w14:paraId="58E7D765" w14:textId="77777777" w:rsidR="007B7FEF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กลุ่มกิจการมีการพิจารณาทุกสิ้นรอบระยะเวลาบัญชีว่ามีข้อบ่งชี้ที่แสดงว่าเงินลงทุนในบริษัทร่วมเกิดการด้อยค่าหรือไม่ หากมีข้อบ่งชี้เกิดขึ้นกลุ่มกิจการจะคำนวณผลขาดทุนจากการด้อยค่า โดยเปรียบเทียบมูลค่าที่คาดว่าจะได้รับคืนกับมูลค่าตามบัญชีของเงินลงทุนและรับรู้ผลต่างไปที่ส่วนแบ่งกำไรขาดทุนของเงินลงทุนในบริษัทร่วมในกำไรหรือขาดทุน </w:t>
      </w:r>
    </w:p>
    <w:p w14:paraId="36EA2395" w14:textId="77777777" w:rsidR="007B7FEF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รายการกำไรที่ยังไม่ได้เกิดขึ้นจริงระหว่างกลุ่มกิจการกับบริษัทร่วมจะตัดบัญชีเท่าที่กลุ่มกิจการมีส่วนได้เสียในบริษัทร่วมนั้น รายการขาดทุนที่ยังไม่ได้เกิดขึ้นจริงก็จะตัดบัญชีในทำนองเดียวกัน เว้นแต่รายการนั้นมีหลักฐานว่าสินทรัพย์ที่โอนระหว่างกันเกิดการด้อยค่า </w:t>
      </w:r>
    </w:p>
    <w:p w14:paraId="4F63D801" w14:textId="77777777" w:rsidR="007B7FEF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lastRenderedPageBreak/>
        <w:t xml:space="preserve">บริษัทร่วมจะเปลี่ยนนโยบายการบัญชีเท่าที่จำเป็นเพื่อให้สอดคล้องกับนโยบายการบัญชีของกลุ่มกิจการ กำไรและขาดทุนจากการลดสัดส่วนในบริษัทร่วมจะรับรู้ในกำไรหรือขาดทุน </w:t>
      </w:r>
    </w:p>
    <w:p w14:paraId="331694B2" w14:textId="4AC0B9E6" w:rsidR="000926F1" w:rsidRPr="00CC6FC6" w:rsidRDefault="007B7FEF" w:rsidP="00CC6FC6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ในงบการเงินเฉพาะกิจการ เงินลงทุนในบริษัทร่วมจะบันทึกบัญชีด้วยราคาทุนหักค่าเผื่อการด้อยค่า ต้นทุนจะมีการปรับ เพื่อสะท้อนการเปลี่ยนแปลงสิ่งตอบแทนที่เกิดขึ้นจากการเปลี่ยนแปลงมูลค่าของสิ่งตอบแทนที่คาดว่าต้องจ่าย ต้นทุนจะรวมต้นทุนทางตรงที่เกี่ยวข้องจากการได้มาของเงินลงทุนนี้</w:t>
      </w:r>
    </w:p>
    <w:p w14:paraId="12C0DC83" w14:textId="77777777" w:rsidR="007B7FEF" w:rsidRPr="004F5075" w:rsidRDefault="007B7FEF" w:rsidP="00CC6FC6">
      <w:pPr>
        <w:pStyle w:val="ListParagraph"/>
        <w:numPr>
          <w:ilvl w:val="0"/>
          <w:numId w:val="15"/>
        </w:numPr>
        <w:spacing w:before="120"/>
        <w:ind w:left="1627" w:hanging="547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กิจการร่วมค้า</w:t>
      </w:r>
    </w:p>
    <w:p w14:paraId="0BD8415E" w14:textId="77777777" w:rsidR="007B7FEF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กิจการร่วมค้าเป็นการรวมกิจการ </w:t>
      </w:r>
      <w:r w:rsidR="005711CE" w:rsidRPr="004F5075">
        <w:rPr>
          <w:rFonts w:ascii="Angsana New" w:hAnsi="Angsana New" w:cs="Angsana New"/>
        </w:rPr>
        <w:t>2</w:t>
      </w:r>
      <w:r w:rsidRPr="004F5075">
        <w:rPr>
          <w:rFonts w:ascii="Angsana New" w:hAnsi="Angsana New" w:cs="Angsana New"/>
          <w:cs/>
        </w:rPr>
        <w:t xml:space="preserve"> ธุรกิจขึ้นโดยทำสัญญาที่จะร่วมลงทุนเพื่อดำเนินธุรกิจร่วมกันในทางการค้าหรือหากำไร ภายใต้ข้อตกลงหรือสัญญาร่วมค้าซึ่งกำหนดวัตถุประสงค์และเป้าหมายในการดำเนินการอย่างชัดเจนโดยมีการกำหนดสัดส่วนการถือหุ้น หน้าที่ความรับผิดชอบ และสิทธิของแต่ละฝ่ายรวมถึงการจัดสรรผลประโยชน์อันเกิดจากการดำเนินการ </w:t>
      </w:r>
    </w:p>
    <w:p w14:paraId="02507A56" w14:textId="7C996586" w:rsidR="007B7FEF" w:rsidRPr="004F5075" w:rsidRDefault="007B7FEF" w:rsidP="00E661C9">
      <w:pPr>
        <w:pStyle w:val="ListParagraph"/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สำหรับเงินลงทุนบริษัทในกิจการร่วมค้า </w:t>
      </w:r>
      <w:r w:rsidR="004E2189" w:rsidRPr="004F5075">
        <w:rPr>
          <w:rFonts w:ascii="Angsana New" w:hAnsi="Angsana New" w:cs="Angsana New"/>
          <w:cs/>
        </w:rPr>
        <w:t>กลุ่ม</w:t>
      </w:r>
      <w:r w:rsidRPr="004F5075">
        <w:rPr>
          <w:rFonts w:ascii="Angsana New" w:hAnsi="Angsana New" w:cs="Angsana New"/>
          <w:cs/>
        </w:rPr>
        <w:t>กิจการแสดงในงบการเงินรวมและงบการเงินเฉพาะแสดงวิธีส่วนได้เสีย โดยรวมส่วนแบ่งกำไรหรือขาดทุนหัก ค่าเผื่อการด้อยค่า (ถ้ามี) และกำไรขาดทุนเบ็ดเสร็จอื่นของกิจการที่ควบคุมร่วมกัน หากส่วนแบ่งขาดทุนของกิจการร่วมค้ามีจำนวนเท่ากับหรือเกินกว่ามูลค่าเงินลงทุน มูลค่าเงินลงทุนจะถูกลดลงและหยุดรับรู้ส่วนแบ่งขาดทุน เว้นแต่มีภาระผูกพันตามกฏหมาย หรือภาระผูกพันจากการอนุมานในหนี้สินของกิจการร่วมค้าหรือรับว่าจะจ่ายหนี้สินแทนกิจการร่วมค้า โดยกิจการจะรับรู้ขาดทุนเพิ่มเป็นหนี้สิน</w:t>
      </w:r>
    </w:p>
    <w:p w14:paraId="2FBD92C8" w14:textId="77777777" w:rsidR="007B7FEF" w:rsidRPr="004F5075" w:rsidRDefault="007B7FEF" w:rsidP="00E661C9">
      <w:pPr>
        <w:pStyle w:val="ListParagraph"/>
        <w:numPr>
          <w:ilvl w:val="2"/>
          <w:numId w:val="18"/>
        </w:numPr>
        <w:tabs>
          <w:tab w:val="left" w:pos="9342"/>
          <w:tab w:val="left" w:pos="9450"/>
        </w:tabs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รายการกับส่วนได้เสียที่ไม่มีอำนาจควบคุม</w:t>
      </w:r>
    </w:p>
    <w:p w14:paraId="07F5552E" w14:textId="2795963E" w:rsidR="00CC6FC6" w:rsidRPr="00932415" w:rsidRDefault="007B7FEF" w:rsidP="00932415">
      <w:pPr>
        <w:pStyle w:val="ListParagraph"/>
        <w:spacing w:before="120"/>
        <w:ind w:left="16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กลุ่มกิจการปฏิบัติต่อรายการกับส่วนได้เสียที่ไม่มีอำนาจควบคุมเช่นเดียวกันกับส่วนที่เป็นของผู้ถือหุ้นของกลุ่มกิจการ สำหรับการซื้อส่วนได้เสียที่ไม่มีอำนาจควบคุม ผลต่างระหว่างสิ่งตอบแทนที่จ่ายให้และมูลค่าตามบัญชีของสินทรัพย์สุทธิของหุ้นที่ซื้อมาในบริษัทย่อยจะถูกบันทึกในส่วนของผู้ถือหุ้น และกำไรหรือขาดทุนจากการขายในส่วนได้เสียที่ไม่มีอำนาจควบคุมจะถูกบันทึกในส่วนของผู้ถือหุ้น</w:t>
      </w:r>
    </w:p>
    <w:p w14:paraId="2F5155CA" w14:textId="77777777" w:rsidR="007B7FEF" w:rsidRPr="004F5075" w:rsidRDefault="007B7FEF" w:rsidP="00E661C9">
      <w:pPr>
        <w:pStyle w:val="ListParagraph"/>
        <w:numPr>
          <w:ilvl w:val="2"/>
          <w:numId w:val="18"/>
        </w:numPr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การจำหน่ายบริษัทย่อย</w:t>
      </w:r>
    </w:p>
    <w:p w14:paraId="5E54FA27" w14:textId="77777777" w:rsidR="007B7FEF" w:rsidRPr="004F5075" w:rsidRDefault="007B7FEF" w:rsidP="00E661C9">
      <w:pPr>
        <w:pStyle w:val="ListParagraph"/>
        <w:spacing w:before="120"/>
        <w:ind w:left="162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เมื่อกลุ่มกิจการสูญเสียการควบคุม ส่วนได้เสียในกิจการที่เหลืออยู่จะวัดมูลค่าใหม่โดยใช้มูลค่ายุติธรรม การเปลี่ยนแปลงในมูลค่าจะรับรู้ในกำไรหรือขาดทุนมูลค่ายุติธรรมนั้นจะถือเป็นมูลค่าตามบัญชีเริ่มแรกของมูลค่าของเงินลงทุน เพื่อวัตถุประสงค์ในการวัดมูลค่าในเวลาต่อมาของเงินลงทุนที่เหลืออยู่ในรูปของบริษัทร่วม กิจการร่วมค้า หรือสินทรัพย์ทางการเงิน สำหรับทุกจำนวนที่เคยรับรู้ในกำไรขาดทุนเบ็ดเสร็จอื่นในส่วนที่เกี่ยวข้องกับกิจการนั้นจะถูกปฏิบัติเสมือนว่ากลุ่มกิจการมีการจำหน่ายสินทรัพย์หรือหนี้สินที่เกี่ยวข้องนั้นออกไป</w:t>
      </w:r>
    </w:p>
    <w:p w14:paraId="28F9839B" w14:textId="77777777" w:rsidR="00932415" w:rsidRDefault="00932415">
      <w:pPr>
        <w:jc w:val="left"/>
        <w:rPr>
          <w:rFonts w:ascii="Angsana New" w:eastAsia="Times New Roman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7D0D86DA" w14:textId="30B19DA5" w:rsidR="007B7FEF" w:rsidRPr="004F5075" w:rsidRDefault="007B7FEF" w:rsidP="00E661C9">
      <w:pPr>
        <w:pStyle w:val="ListParagraph"/>
        <w:numPr>
          <w:ilvl w:val="2"/>
          <w:numId w:val="18"/>
        </w:numPr>
        <w:tabs>
          <w:tab w:val="left" w:pos="9446"/>
        </w:tabs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lastRenderedPageBreak/>
        <w:t>รายการบัญชีระหว่างกัน</w:t>
      </w:r>
    </w:p>
    <w:p w14:paraId="0AFB4D7D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กิจการจะตัดรายการบัญชีระหว่างกัน ยอดคงเหลือและกำไรที่ยังไม่ได้เกิดขึ้นจริงระหว่างกันในกลุ่มกิจการ กำไรที่ยังไม่เกิดขึ้นจริงระหว่างกลุ่มกิจการกับบริษัทร่วมและกิจการร่วมค้าจะถูกตัดรายการภายในขอบเขตที่กลุ่มกิจการมีส่วนได้เสียในบริษัทร่วมและกิจการร่วมค้า ขาดทุนที่ยังไม่เกิดขึ้นจริงก็จะตัดรายการในทำนองเดียวกัน เว้นแต่รายการนั้นมีหลักฐานว่าสินทรัพย์ที่โอนระหว่างกันเกิดการด้อยค่า</w:t>
      </w:r>
    </w:p>
    <w:p w14:paraId="3F1C4AA6" w14:textId="77777777" w:rsidR="007B7FEF" w:rsidRPr="004F5075" w:rsidRDefault="007B7FEF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bookmarkStart w:id="0" w:name="_Hlk156854346"/>
      <w:r w:rsidRPr="004F5075">
        <w:rPr>
          <w:rFonts w:ascii="Angsana New" w:hAnsi="Angsana New" w:cs="Angsana New"/>
          <w:b/>
          <w:bCs/>
          <w:cs/>
        </w:rPr>
        <w:t>การแปลงค่าเงินตราต่างประเทศ</w:t>
      </w:r>
      <w:bookmarkEnd w:id="0"/>
    </w:p>
    <w:p w14:paraId="3B689600" w14:textId="0CBD8252" w:rsidR="007B7FEF" w:rsidRPr="004F5075" w:rsidRDefault="00CD2F34" w:rsidP="00E661C9">
      <w:pPr>
        <w:pStyle w:val="ListParagraph"/>
        <w:tabs>
          <w:tab w:val="left" w:pos="9446"/>
        </w:tabs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>
        <w:rPr>
          <w:rFonts w:ascii="Angsana New" w:hAnsi="Angsana New" w:cs="Angsana New"/>
          <w:b/>
          <w:bCs/>
        </w:rPr>
        <w:t>3.2.1</w:t>
      </w:r>
      <w:r w:rsidR="007B7FEF" w:rsidRPr="00ED35FD">
        <w:rPr>
          <w:rFonts w:ascii="Angsana New" w:hAnsi="Angsana New" w:cs="Angsana New"/>
          <w:b/>
          <w:bCs/>
        </w:rPr>
        <w:tab/>
      </w:r>
      <w:r w:rsidR="007B7FEF" w:rsidRPr="00ED35FD">
        <w:rPr>
          <w:rFonts w:ascii="Angsana New" w:hAnsi="Angsana New" w:cs="Angsana New"/>
          <w:b/>
          <w:bCs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364F53B8" w14:textId="5FEDFD40" w:rsidR="007B7FEF" w:rsidRPr="004F5075" w:rsidRDefault="007B7FEF" w:rsidP="00E661C9">
      <w:pPr>
        <w:pStyle w:val="ListParagraph"/>
        <w:tabs>
          <w:tab w:val="left" w:pos="1620"/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รายการที่รวมในงบการเงินของแต่ละบริษัทในกลุ่มกิจการถูกวัดมูลค่าโดยใช้สกุลเงินของสภาพแวดล้อมทางเศรษฐกิจหลักที่บริษัทดำเนินงานอยู่ (สกุลเงินที่ใช้ในการดำเนินงาน) งบการเงินแสดงในสกุลเงินบาท ซึ่งเป็นสกุลเงินที่ใช้ในการดำเนินงานและสกุลเงินที่ใช้นำเสนองบการเงินของบริษัท</w:t>
      </w:r>
    </w:p>
    <w:p w14:paraId="723BA0D9" w14:textId="13103FC3" w:rsidR="00C56AD5" w:rsidRPr="004F5075" w:rsidRDefault="00CD2F34" w:rsidP="00E661C9">
      <w:pPr>
        <w:pStyle w:val="ListParagraph"/>
        <w:tabs>
          <w:tab w:val="left" w:pos="9446"/>
        </w:tabs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</w:rPr>
        <w:t>3</w:t>
      </w:r>
      <w:r w:rsidR="00C56AD5" w:rsidRPr="004F5075">
        <w:rPr>
          <w:rFonts w:ascii="Angsana New" w:hAnsi="Angsana New" w:cs="Angsana New"/>
          <w:b/>
          <w:bCs/>
        </w:rPr>
        <w:t>.2.2</w:t>
      </w:r>
      <w:r w:rsidR="00C56AD5" w:rsidRPr="004F5075">
        <w:rPr>
          <w:rFonts w:ascii="Angsana New" w:hAnsi="Angsana New" w:cs="Angsana New"/>
          <w:b/>
          <w:bCs/>
        </w:rPr>
        <w:tab/>
      </w:r>
      <w:r w:rsidR="00C56AD5" w:rsidRPr="004F5075">
        <w:rPr>
          <w:rFonts w:ascii="Angsana New" w:hAnsi="Angsana New" w:cs="Angsana New"/>
          <w:b/>
          <w:bCs/>
          <w:cs/>
        </w:rPr>
        <w:t>รายการและยอดคงเหลือ</w:t>
      </w:r>
      <w:r w:rsidR="00C56AD5" w:rsidRPr="004F5075">
        <w:rPr>
          <w:rFonts w:ascii="Angsana New" w:hAnsi="Angsana New" w:cs="Angsana New"/>
          <w:b/>
          <w:bCs/>
        </w:rPr>
        <w:t xml:space="preserve"> </w:t>
      </w:r>
    </w:p>
    <w:p w14:paraId="74969FF0" w14:textId="77777777" w:rsidR="00C56AD5" w:rsidRPr="004F5075" w:rsidRDefault="00C56AD5" w:rsidP="00E661C9">
      <w:pPr>
        <w:pStyle w:val="ListParagraph"/>
        <w:tabs>
          <w:tab w:val="left" w:pos="1620"/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วันที่เกิดรายการหรือวันที่ตีราคาหากรายการนั้นถูกวัดมูลค่าใหม่ รายการกำไรและรายการขาดทุนที่เกิดจากการรับหรือจ่ายชำระที่เป็นเงินตราต่างประเทศและที่เกิดจากการแปลงค่าสินทรัพย์และหนี้สินที่เป็นตัวเงินซึ่งเป็นเงินตราต่างประเทศด้วยอัตราแลกเปลี่ยน ณ วันสิ้นปีได้บันทึกไว้ในกำไรหรือขาดทุน</w:t>
      </w:r>
    </w:p>
    <w:p w14:paraId="3B52C867" w14:textId="6F5D52A4" w:rsidR="007B7FEF" w:rsidRPr="00932415" w:rsidRDefault="007B7FEF" w:rsidP="00932415">
      <w:pPr>
        <w:pStyle w:val="ListParagraph"/>
        <w:tabs>
          <w:tab w:val="left" w:pos="1620"/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054440EF" w14:textId="2BDC2E5D" w:rsidR="007B7FEF" w:rsidRPr="004F5075" w:rsidRDefault="00CD2F34" w:rsidP="00E661C9">
      <w:pPr>
        <w:pStyle w:val="ListParagraph"/>
        <w:tabs>
          <w:tab w:val="left" w:pos="1620"/>
          <w:tab w:val="left" w:pos="9446"/>
        </w:tabs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>
        <w:rPr>
          <w:rFonts w:ascii="Angsana New" w:hAnsi="Angsana New" w:cs="Angsana New"/>
          <w:b/>
          <w:bCs/>
          <w:lang w:val="en-US"/>
        </w:rPr>
        <w:t>3</w:t>
      </w:r>
      <w:r w:rsidR="007B7FEF" w:rsidRPr="004F5075">
        <w:rPr>
          <w:rFonts w:ascii="Angsana New" w:hAnsi="Angsana New" w:cs="Angsana New"/>
          <w:b/>
          <w:bCs/>
          <w:lang w:val="en-US"/>
        </w:rPr>
        <w:t>.2.3</w:t>
      </w:r>
      <w:r w:rsidR="007B7FEF" w:rsidRPr="004F5075">
        <w:rPr>
          <w:rFonts w:ascii="Angsana New" w:hAnsi="Angsana New" w:cs="Angsana New"/>
          <w:b/>
          <w:bCs/>
          <w:lang w:val="en-US"/>
        </w:rPr>
        <w:tab/>
      </w:r>
      <w:r w:rsidR="007B7FEF" w:rsidRPr="004F5075">
        <w:rPr>
          <w:rFonts w:ascii="Angsana New" w:hAnsi="Angsana New" w:cs="Angsana New"/>
          <w:b/>
          <w:bCs/>
          <w:cs/>
          <w:lang w:val="en-US"/>
        </w:rPr>
        <w:t>กลุ่มกิจการ</w:t>
      </w:r>
    </w:p>
    <w:p w14:paraId="267BCB32" w14:textId="2EDB6D01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620" w:hanging="7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การแปลงค่าผลการดำเนินงานและฐานะการเงินของ</w:t>
      </w:r>
      <w:r w:rsidR="00395E1A" w:rsidRPr="004F5075">
        <w:rPr>
          <w:rFonts w:ascii="Angsana New" w:hAnsi="Angsana New" w:cs="Angsana New"/>
          <w:cs/>
          <w:lang w:val="en-US"/>
        </w:rPr>
        <w:t>แต่ละ</w:t>
      </w:r>
      <w:r w:rsidRPr="004F5075">
        <w:rPr>
          <w:rFonts w:ascii="Angsana New" w:hAnsi="Angsana New" w:cs="Angsana New"/>
          <w:cs/>
          <w:lang w:val="en-US"/>
        </w:rPr>
        <w:t>บริษัทในกลุ่มกิจการ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762F03BE" w14:textId="30A332F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สินทรัพย์และหนี้สินที่แสดงอยู่ในงบฐานะการเงินแต่ละ</w:t>
      </w:r>
      <w:r w:rsidR="001F022C" w:rsidRPr="004F5075">
        <w:rPr>
          <w:rFonts w:ascii="Angsana New" w:hAnsi="Angsana New" w:cs="Angsana New"/>
          <w:cs/>
          <w:lang w:val="en-US"/>
        </w:rPr>
        <w:t>ปี</w:t>
      </w:r>
      <w:r w:rsidRPr="004F5075">
        <w:rPr>
          <w:rFonts w:ascii="Angsana New" w:hAnsi="Angsana New" w:cs="Angsana New"/>
          <w:cs/>
          <w:lang w:val="en-US"/>
        </w:rPr>
        <w:t>แปลงค่าด้วยอัตราปิด ณ วันที่ของแต่ละงบฐานะการเงินนั้น</w:t>
      </w:r>
    </w:p>
    <w:p w14:paraId="04AF9447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รายได้และค่าใช้จ่ายในงบกำไรขาดทุนเบ็ดเสร็จแปลงค่าด้วยอัตราถัวเฉลี่ย และ</w:t>
      </w:r>
    </w:p>
    <w:p w14:paraId="5ED80BD5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ผลต่างของอัตราแลกเปลี่ยนทั้งหมดรับรู้ในกำไรขาดทุนเบ็ดเสร็จอื่น</w:t>
      </w:r>
    </w:p>
    <w:p w14:paraId="6F7EB45E" w14:textId="3DDDD29B" w:rsidR="00A73023" w:rsidRPr="00CD2F34" w:rsidRDefault="007B7FEF" w:rsidP="00CD2F34">
      <w:pPr>
        <w:pStyle w:val="ListParagraph"/>
        <w:tabs>
          <w:tab w:val="left" w:pos="9446"/>
        </w:tabs>
        <w:spacing w:before="120"/>
        <w:ind w:left="1620" w:hanging="7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ค่าความนิยมและการปรับมูลค่ายุติธรรมที่เกิดจากการซื้อหน่วยงานในต่างประเทศถือเป็นสินทรัพย์และหนี้สินของหน่วยงานในต่างประเทศนั้นและแปลงค่าด้วยอัตราปิด</w:t>
      </w:r>
    </w:p>
    <w:p w14:paraId="0C171A00" w14:textId="77777777" w:rsidR="00932415" w:rsidRDefault="00932415">
      <w:pPr>
        <w:jc w:val="left"/>
        <w:rPr>
          <w:rFonts w:ascii="Angsana New" w:eastAsia="Times New Roman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2F6E0705" w14:textId="6A384760" w:rsidR="007B7FEF" w:rsidRPr="004F5075" w:rsidRDefault="007B7FEF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lastRenderedPageBreak/>
        <w:t>เงินสดและรายการเทียบเท่าเงินสด</w:t>
      </w:r>
    </w:p>
    <w:p w14:paraId="2B100929" w14:textId="144D677B" w:rsidR="00C56AD5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cs/>
        </w:rPr>
      </w:pPr>
      <w:r w:rsidRPr="004F5075">
        <w:rPr>
          <w:rFonts w:ascii="Angsana New" w:hAnsi="Angsana New" w:cs="Angsana New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 เงินลงทุนระยะสั้นอื่นที่มีสภาพคล่องสูงซึ่งมีอายุไม่เกินสามเดือนนับจากวันที่ได้มาและไม่ติดภาระค้ำประกัน และเงินเบิกเกินบัญชี ซึ่งเงินเบิกเกินบัญชีจะแสดงไว้ในส่วนของหนี้สินหมุนเวียนในงบฐานะการเงิน</w:t>
      </w:r>
    </w:p>
    <w:p w14:paraId="213C222B" w14:textId="77777777" w:rsidR="007B7FEF" w:rsidRPr="004F5075" w:rsidRDefault="007B7FEF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ลูกหนี้การค้า</w:t>
      </w:r>
    </w:p>
    <w:p w14:paraId="3EB12A96" w14:textId="0BBB53F4" w:rsidR="002F5387" w:rsidRPr="004F5075" w:rsidRDefault="00472252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ลูกหนี้การค้าแสดงถึงจำนวนเงินที่ลูกค้าจะต้องชำระซึ่งเกิดจากการขายสินค้าหรือให้บริการตามปกติของธุรกิจ</w:t>
      </w:r>
    </w:p>
    <w:p w14:paraId="4E66C4C0" w14:textId="77777777" w:rsidR="002F5387" w:rsidRPr="004F5075" w:rsidRDefault="002307B9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olor w:val="000000"/>
          <w:cs/>
          <w:lang w:val="en-US" w:eastAsia="th-TH"/>
        </w:rPr>
        <w:t>กลุ่ม</w:t>
      </w:r>
      <w:r w:rsidRPr="004F5075">
        <w:rPr>
          <w:rFonts w:ascii="Angsana New" w:hAnsi="Angsana New" w:cs="Angsana New"/>
          <w:cs/>
        </w:rPr>
        <w:t>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กลุ่มกิจการจะรับรู้ลูกหนี้ด้วยมูลค่าปัจจุบันของสิ่งตอบแทน และจะวัดมูลค่าในภายหลังด้วยราคาทุนตัดจำหน่ายเนื่องจากกลุ่มกิจการตั้งใจที่จะรับชำระกระแสเงินสดตามสัญญา</w:t>
      </w:r>
    </w:p>
    <w:p w14:paraId="3417E072" w14:textId="01900CBE" w:rsidR="00BA77B4" w:rsidRPr="00B40CE2" w:rsidRDefault="00BA77B4" w:rsidP="00CA6C42">
      <w:pPr>
        <w:pStyle w:val="ListParagraph"/>
        <w:tabs>
          <w:tab w:val="left" w:pos="9446"/>
        </w:tabs>
        <w:spacing w:before="120" w:after="240"/>
        <w:ind w:left="1080"/>
        <w:contextualSpacing w:val="0"/>
        <w:jc w:val="thaiDistribute"/>
        <w:rPr>
          <w:rFonts w:ascii="Angsana New" w:hAnsi="Angsana New"/>
        </w:rPr>
      </w:pPr>
      <w:r w:rsidRPr="004F5075">
        <w:rPr>
          <w:rFonts w:ascii="Angsana New" w:hAnsi="Angsana New" w:cs="Angsana New"/>
          <w:cs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7F0AE3">
        <w:rPr>
          <w:rFonts w:ascii="Angsana New" w:hAnsi="Angsana New" w:cs="Angsana New"/>
        </w:rPr>
        <w:t>9</w:t>
      </w:r>
    </w:p>
    <w:p w14:paraId="26323878" w14:textId="77777777" w:rsidR="007B7FEF" w:rsidRPr="004F5075" w:rsidRDefault="007B7FEF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สินทรัพย์ทางการเงิน</w:t>
      </w:r>
    </w:p>
    <w:p w14:paraId="6FAD136E" w14:textId="27D056A4" w:rsidR="007B7FEF" w:rsidRPr="004F5075" w:rsidRDefault="00CA1724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</w:rPr>
        <w:t>3</w:t>
      </w:r>
      <w:r w:rsidR="007B7FEF" w:rsidRPr="004F5075">
        <w:rPr>
          <w:rFonts w:ascii="Angsana New" w:hAnsi="Angsana New" w:cs="Angsana New"/>
          <w:b/>
          <w:bCs/>
          <w:cs/>
        </w:rPr>
        <w:t>.5.1    การจัดประเภท</w:t>
      </w:r>
    </w:p>
    <w:p w14:paraId="5DCF59DF" w14:textId="74B2173D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กลุ่มกิจการจัดประเภทสินทรัพย์ทางการเงินประเภทตราสารหนี้ตามลักษณะการวัดมูลค่า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4F5075">
        <w:rPr>
          <w:rFonts w:ascii="Angsana New" w:hAnsi="Angsana New" w:cs="Angsana New"/>
        </w:rPr>
        <w:t xml:space="preserve">SPPI) </w:t>
      </w:r>
      <w:r w:rsidRPr="004F5075">
        <w:rPr>
          <w:rFonts w:ascii="Angsana New" w:hAnsi="Angsana New" w:cs="Angsana New"/>
          <w:cs/>
        </w:rPr>
        <w:t>หรือไม่ ดังนี้</w:t>
      </w:r>
    </w:p>
    <w:p w14:paraId="76B7A40A" w14:textId="77777777" w:rsidR="007B7FEF" w:rsidRPr="007F0432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  <w:spacing w:val="-6"/>
          <w:lang w:val="en-US"/>
        </w:rPr>
      </w:pPr>
      <w:r w:rsidRPr="007F0432">
        <w:rPr>
          <w:rFonts w:ascii="Angsana New" w:hAnsi="Angsana New" w:cs="Angsana New"/>
          <w:spacing w:val="-6"/>
          <w:cs/>
          <w:lang w:val="en-US"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</w:t>
      </w:r>
      <w:r w:rsidRPr="007F0432">
        <w:rPr>
          <w:rFonts w:ascii="Angsana New" w:hAnsi="Angsana New" w:cs="Angsana New"/>
          <w:spacing w:val="-6"/>
          <w:cs/>
        </w:rPr>
        <w:t>ขาดทุน) และ</w:t>
      </w:r>
    </w:p>
    <w:p w14:paraId="7E1D0046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รายการที่วัดมูลค่าด้วยราคาทุนตัดจำหน่าย</w:t>
      </w:r>
    </w:p>
    <w:p w14:paraId="39A08C52" w14:textId="77777777" w:rsidR="007B7FEF" w:rsidRPr="004F5075" w:rsidRDefault="007B7FEF" w:rsidP="00E661C9">
      <w:pPr>
        <w:pStyle w:val="ListParagraph"/>
        <w:spacing w:before="120"/>
        <w:ind w:left="162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2A57A991" w14:textId="795B5F86" w:rsidR="00BC65C0" w:rsidRPr="00B40CE2" w:rsidRDefault="007B7FEF" w:rsidP="00B40CE2">
      <w:pPr>
        <w:pStyle w:val="ListParagraph"/>
        <w:tabs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ที่จะวัดมูลค่าเงินลงทุนในตราสารทุน ณ วันที่รับรู้เริ่มแรกด้วยมูลค่ายุติธรรมผ่านกำไรขาดทุน (</w:t>
      </w:r>
      <w:r w:rsidRPr="004F5075">
        <w:rPr>
          <w:rFonts w:ascii="Angsana New" w:hAnsi="Angsana New" w:cs="Angsana New"/>
        </w:rPr>
        <w:t xml:space="preserve">FVPL) </w:t>
      </w:r>
      <w:r w:rsidRPr="004F5075">
        <w:rPr>
          <w:rFonts w:ascii="Angsana New" w:hAnsi="Angsana New" w:cs="Angsana New"/>
          <w:cs/>
        </w:rPr>
        <w:t>หรือด้วยมูลค่ายุติธรรมผ่านกำไรขาดทุนเบ็ดเสร็จอื่น (</w:t>
      </w:r>
      <w:r w:rsidRPr="004F5075">
        <w:rPr>
          <w:rFonts w:ascii="Angsana New" w:hAnsi="Angsana New" w:cs="Angsana New"/>
        </w:rPr>
        <w:t xml:space="preserve">FVOCI) </w:t>
      </w:r>
      <w:r w:rsidRPr="004F5075">
        <w:rPr>
          <w:rFonts w:ascii="Angsana New" w:hAnsi="Angsana New" w:cs="Angsana New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4F5075">
        <w:rPr>
          <w:rFonts w:ascii="Angsana New" w:hAnsi="Angsana New" w:cs="Angsana New"/>
        </w:rPr>
        <w:t xml:space="preserve">FVPL </w:t>
      </w:r>
      <w:r w:rsidRPr="004F5075">
        <w:rPr>
          <w:rFonts w:ascii="Angsana New" w:hAnsi="Angsana New" w:cs="Angsana New"/>
          <w:cs/>
        </w:rPr>
        <w:t>เท่านั้น</w:t>
      </w:r>
    </w:p>
    <w:p w14:paraId="50F49EC7" w14:textId="7B28CC28" w:rsidR="007B7FEF" w:rsidRPr="004F5075" w:rsidRDefault="00B40CE2" w:rsidP="00E661C9">
      <w:pPr>
        <w:pStyle w:val="ListParagraph"/>
        <w:tabs>
          <w:tab w:val="left" w:pos="9446"/>
        </w:tabs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</w:rPr>
        <w:t>3</w:t>
      </w:r>
      <w:r w:rsidR="007B7FEF" w:rsidRPr="004F5075">
        <w:rPr>
          <w:rFonts w:ascii="Angsana New" w:hAnsi="Angsana New" w:cs="Angsana New"/>
          <w:b/>
          <w:bCs/>
          <w:cs/>
        </w:rPr>
        <w:t>.5.</w:t>
      </w:r>
      <w:r w:rsidR="007B7FEF" w:rsidRPr="004F5075">
        <w:rPr>
          <w:rFonts w:ascii="Angsana New" w:hAnsi="Angsana New" w:cs="Angsana New"/>
          <w:b/>
          <w:bCs/>
          <w:lang w:val="en-US"/>
        </w:rPr>
        <w:t>2</w:t>
      </w:r>
      <w:r w:rsidR="007B7FEF" w:rsidRPr="004F5075">
        <w:rPr>
          <w:rFonts w:ascii="Angsana New" w:hAnsi="Angsana New" w:cs="Angsana New"/>
          <w:b/>
          <w:bCs/>
        </w:rPr>
        <w:tab/>
      </w:r>
      <w:r w:rsidR="007B7FEF" w:rsidRPr="004F5075">
        <w:rPr>
          <w:rFonts w:ascii="Angsana New" w:hAnsi="Angsana New" w:cs="Angsana New"/>
          <w:b/>
          <w:bCs/>
          <w:cs/>
        </w:rPr>
        <w:t>การรับรู้รายการและการตัดรายการ</w:t>
      </w:r>
    </w:p>
    <w:p w14:paraId="537C149B" w14:textId="635B8502" w:rsidR="007B7FEF" w:rsidRPr="004F5075" w:rsidRDefault="007B7FEF" w:rsidP="00E661C9">
      <w:pPr>
        <w:pStyle w:val="ListParagraph"/>
        <w:tabs>
          <w:tab w:val="left" w:pos="1710"/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ในการซื้อหรือได้มาหรือขายสินทรัพย์ทางการเงินโดยปกติจะรับรู้รายการ ณ วันที่ทำรายการค้า ซึ่งเป็นวันที่กลุ่มกิจการเข้าทำรายการซื้อหรือขายสินทรัพย์นั้น 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5A2F4FC1" w14:textId="482B12D6" w:rsidR="007B7FEF" w:rsidRPr="004F5075" w:rsidRDefault="00B40CE2" w:rsidP="00E661C9">
      <w:pPr>
        <w:pStyle w:val="ListParagraph"/>
        <w:tabs>
          <w:tab w:val="left" w:pos="9446"/>
        </w:tabs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</w:rPr>
        <w:lastRenderedPageBreak/>
        <w:t>3</w:t>
      </w:r>
      <w:r w:rsidR="007B7FEF" w:rsidRPr="004F5075">
        <w:rPr>
          <w:rFonts w:ascii="Angsana New" w:hAnsi="Angsana New" w:cs="Angsana New"/>
          <w:b/>
          <w:bCs/>
        </w:rPr>
        <w:t>.5.3</w:t>
      </w:r>
      <w:r w:rsidR="007B7FEF" w:rsidRPr="004F5075">
        <w:rPr>
          <w:rFonts w:ascii="Angsana New" w:hAnsi="Angsana New" w:cs="Angsana New"/>
          <w:b/>
          <w:bCs/>
        </w:rPr>
        <w:tab/>
      </w:r>
      <w:r w:rsidR="007B7FEF" w:rsidRPr="004F5075">
        <w:rPr>
          <w:rFonts w:ascii="Angsana New" w:hAnsi="Angsana New" w:cs="Angsana New"/>
          <w:b/>
          <w:bCs/>
          <w:cs/>
        </w:rPr>
        <w:t>การวัดมูลค่า</w:t>
      </w:r>
    </w:p>
    <w:p w14:paraId="641389F6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 สำหรับสินทรัพย์ทางการเงินที่วัดมูลค่าด้วย </w:t>
      </w:r>
      <w:r w:rsidRPr="004F5075">
        <w:rPr>
          <w:rFonts w:ascii="Angsana New" w:hAnsi="Angsana New" w:cs="Angsana New"/>
        </w:rPr>
        <w:t xml:space="preserve">FVPL </w:t>
      </w:r>
      <w:r w:rsidRPr="004F5075">
        <w:rPr>
          <w:rFonts w:ascii="Angsana New" w:hAnsi="Angsana New" w:cs="Angsana New"/>
          <w:cs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4B00560E" w14:textId="611E89F2" w:rsidR="009A5422" w:rsidRPr="00CA6C42" w:rsidRDefault="007B7FEF" w:rsidP="00CA6C42">
      <w:pPr>
        <w:pStyle w:val="ListParagraph"/>
        <w:tabs>
          <w:tab w:val="left" w:pos="9446"/>
        </w:tabs>
        <w:spacing w:before="120"/>
        <w:ind w:left="1627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(</w:t>
      </w:r>
      <w:r w:rsidRPr="004F5075">
        <w:rPr>
          <w:rFonts w:ascii="Angsana New" w:hAnsi="Angsana New" w:cs="Angsana New"/>
        </w:rPr>
        <w:t xml:space="preserve">SPPI) </w:t>
      </w:r>
      <w:r w:rsidRPr="004F5075">
        <w:rPr>
          <w:rFonts w:ascii="Angsana New" w:hAnsi="Angsana New" w:cs="Angsana New"/>
          <w:cs/>
        </w:rPr>
        <w:t>หรือไม่</w:t>
      </w:r>
    </w:p>
    <w:p w14:paraId="320CBA72" w14:textId="072FE0CD" w:rsidR="00C56AD5" w:rsidRPr="004F5075" w:rsidRDefault="00B40CE2" w:rsidP="00E661C9">
      <w:pPr>
        <w:pStyle w:val="ListParagraph"/>
        <w:tabs>
          <w:tab w:val="left" w:pos="9446"/>
        </w:tabs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</w:rPr>
        <w:t>3</w:t>
      </w:r>
      <w:r w:rsidR="00C56AD5" w:rsidRPr="004F5075">
        <w:rPr>
          <w:rFonts w:ascii="Angsana New" w:hAnsi="Angsana New" w:cs="Angsana New"/>
          <w:b/>
          <w:bCs/>
        </w:rPr>
        <w:t>.5.4</w:t>
      </w:r>
      <w:r w:rsidR="00C56AD5" w:rsidRPr="004F5075">
        <w:rPr>
          <w:rFonts w:ascii="Angsana New" w:hAnsi="Angsana New" w:cs="Angsana New"/>
          <w:b/>
          <w:bCs/>
        </w:rPr>
        <w:tab/>
      </w:r>
      <w:r w:rsidR="00C56AD5" w:rsidRPr="004F5075">
        <w:rPr>
          <w:rFonts w:ascii="Angsana New" w:hAnsi="Angsana New" w:cs="Angsana New"/>
          <w:b/>
          <w:bCs/>
          <w:cs/>
        </w:rPr>
        <w:t>ตราสารหนี้</w:t>
      </w:r>
    </w:p>
    <w:p w14:paraId="2D5986B9" w14:textId="77777777" w:rsidR="00C56AD5" w:rsidRPr="004F5075" w:rsidRDefault="00C56AD5" w:rsidP="00E661C9">
      <w:pPr>
        <w:pStyle w:val="ListParagraph"/>
        <w:tabs>
          <w:tab w:val="left" w:pos="9446"/>
        </w:tabs>
        <w:spacing w:before="120"/>
        <w:ind w:left="1627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การวัดมูลค่าในภายหลังของตราสารหนี้ขึ้นอยู่กับโมเดลธุรกิจของกลุ่มกิจการในการจัดการสินทรัพย์ทางการเงิน และลักษณะของกระแสเงินสดตามสัญญาของสินทรัพย์ทางการเงิน การวัดมูลค่าสินทรัพย์ทางการเงินประเภทตราสารหนี้สามารถแบ่งได้เป็น </w:t>
      </w:r>
      <w:r w:rsidRPr="004F5075">
        <w:rPr>
          <w:rFonts w:ascii="Angsana New" w:hAnsi="Angsana New" w:cs="Angsana New"/>
        </w:rPr>
        <w:t>3</w:t>
      </w:r>
      <w:r w:rsidRPr="004F5075">
        <w:rPr>
          <w:rFonts w:ascii="Angsana New" w:hAnsi="Angsana New" w:cs="Angsana New"/>
          <w:cs/>
        </w:rPr>
        <w:t xml:space="preserve"> ประเภทดังนี้</w:t>
      </w:r>
    </w:p>
    <w:p w14:paraId="585B9D8F" w14:textId="4BC5C4C3" w:rsidR="007B7FEF" w:rsidRPr="004F5075" w:rsidRDefault="00B05D64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ราคาทุนตัดจำหน่าย: สินทรัพย์ทางการเงินที่กลุ่มกิจการถือไว้เพื่อรับชำระกระแสเงินสดตาม</w:t>
      </w:r>
      <w:r w:rsidRPr="004F5075">
        <w:rPr>
          <w:rFonts w:ascii="Angsana New" w:hAnsi="Angsana New" w:cs="Angsana New"/>
          <w:cs/>
        </w:rPr>
        <w:t>สัญญาซึ่งประกอบด้วยเงินต้นและดอกเบี้ยเท่านั้น จะวัดมูลค่าด้วยราคาทุนตัดจำหน่าย และรับรู้รายได้</w:t>
      </w:r>
      <w:r w:rsidRPr="004F5075">
        <w:rPr>
          <w:rFonts w:ascii="Angsana New" w:hAnsi="Angsana New" w:cs="Angsana New"/>
          <w:spacing w:val="-2"/>
          <w:cs/>
        </w:rPr>
        <w:t>ดอกเบี้ยจากสินทรัพย์ทางการเงินดังกล่าวตามวิธีอัตราดอกเบี้ยที่แท้จริงและแสดงในรายการรายได้อื่น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="007344C9" w:rsidRPr="004F5075">
        <w:rPr>
          <w:rFonts w:ascii="Angsana New" w:hAnsi="Angsana New" w:cs="Angsana New"/>
          <w:cs/>
          <w:lang w:val="en-US"/>
        </w:rPr>
        <w:t>กำ</w:t>
      </w:r>
      <w:r w:rsidR="007B7FEF" w:rsidRPr="004F5075">
        <w:rPr>
          <w:rFonts w:ascii="Angsana New" w:hAnsi="Angsana New" w:cs="Angsana New"/>
          <w:cs/>
          <w:lang w:val="en-US"/>
        </w:rPr>
        <w:t>ไรหรือขาดทุนที่เกิดขึ้นจากการตัดรายการจะรับรู้โดยตรงในกำไรหรือขาดทุน และแสดงรายการในกำไร</w:t>
      </w:r>
      <w:r w:rsidRPr="004F5075">
        <w:rPr>
          <w:rFonts w:ascii="Angsana New" w:hAnsi="Angsana New" w:cs="Angsana New"/>
          <w:cs/>
          <w:lang w:val="en-US"/>
        </w:rPr>
        <w:t>(</w:t>
      </w:r>
      <w:r w:rsidR="007B7FEF" w:rsidRPr="004F5075">
        <w:rPr>
          <w:rFonts w:ascii="Angsana New" w:hAnsi="Angsana New" w:cs="Angsana New"/>
          <w:cs/>
          <w:lang w:val="en-US"/>
        </w:rPr>
        <w:t>ขาดทุน</w:t>
      </w:r>
      <w:r w:rsidRPr="004F5075">
        <w:rPr>
          <w:rFonts w:ascii="Angsana New" w:hAnsi="Angsana New" w:cs="Angsana New"/>
          <w:cs/>
          <w:lang w:val="en-US"/>
        </w:rPr>
        <w:t>)</w:t>
      </w:r>
      <w:r w:rsidR="007B7FEF" w:rsidRPr="004F5075">
        <w:rPr>
          <w:rFonts w:ascii="Angsana New" w:hAnsi="Angsana New" w:cs="Angsana New"/>
          <w:cs/>
          <w:lang w:val="en-US"/>
        </w:rPr>
        <w:t>อื่นพร้อมกับกำไร/ขาดทุนจากอัตราแลกเปลี่ยน รายการขาดทุนจากการด้อยค่าแสดงเป็นรายการแยกต่างหากในงบกำไรขาดทุน</w:t>
      </w:r>
    </w:p>
    <w:p w14:paraId="26244FEC" w14:textId="1BFEF05D" w:rsidR="00BC65C0" w:rsidRPr="009A5422" w:rsidRDefault="007B7FEF" w:rsidP="009A5422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  <w:cs/>
          <w:lang w:val="en-US"/>
        </w:rPr>
      </w:pPr>
      <w:r w:rsidRPr="0019091C">
        <w:rPr>
          <w:rFonts w:ascii="Angsana New" w:hAnsi="Angsana New" w:cs="Angsana New"/>
          <w:spacing w:val="4"/>
          <w:cs/>
          <w:lang w:val="en-US"/>
        </w:rPr>
        <w:t>มูลค่ายุติธรรมผ่านกำไรขาดทุนเบ็ดเสร็จอื่น (</w:t>
      </w:r>
      <w:r w:rsidRPr="0019091C">
        <w:rPr>
          <w:rFonts w:ascii="Angsana New" w:hAnsi="Angsana New" w:cs="Angsana New"/>
          <w:spacing w:val="4"/>
          <w:lang w:val="en-US"/>
        </w:rPr>
        <w:t xml:space="preserve">FVOCI): </w:t>
      </w:r>
      <w:r w:rsidRPr="0019091C">
        <w:rPr>
          <w:rFonts w:ascii="Angsana New" w:hAnsi="Angsana New" w:cs="Angsana New"/>
          <w:spacing w:val="4"/>
          <w:cs/>
          <w:lang w:val="en-US"/>
        </w:rPr>
        <w:t>สินทรัพย์ทางการเงินที่กลุ่มกิจการถือไว้เพื่อ</w:t>
      </w:r>
      <w:r w:rsidRPr="004F5075">
        <w:rPr>
          <w:rFonts w:ascii="Angsana New" w:hAnsi="Angsana New" w:cs="Angsana New"/>
          <w:cs/>
          <w:lang w:val="en-US"/>
        </w:rPr>
        <w:t xml:space="preserve"> ก) รับชำระกระแสเงินสดตามสัญญาซึ่งประกอบด้วยเงินต้นและดอกเบี้ยเท่านั้น และ ข) เพื่อขายจะวัดมูลค่าด้วย </w:t>
      </w:r>
      <w:r w:rsidRPr="004F5075">
        <w:rPr>
          <w:rFonts w:ascii="Angsana New" w:hAnsi="Angsana New" w:cs="Angsana New"/>
          <w:lang w:val="en-US"/>
        </w:rPr>
        <w:t xml:space="preserve">FVOCI  </w:t>
      </w:r>
      <w:r w:rsidRPr="004F5075">
        <w:rPr>
          <w:rFonts w:ascii="Angsana New" w:hAnsi="Angsana New" w:cs="Angsana New"/>
          <w:cs/>
          <w:lang w:val="en-US"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Pr="004F5075">
        <w:rPr>
          <w:rFonts w:ascii="Angsana New" w:hAnsi="Angsana New" w:cs="Angsana New"/>
          <w:lang w:val="en-US"/>
        </w:rPr>
        <w:t xml:space="preserve">1) </w:t>
      </w:r>
      <w:r w:rsidRPr="004F5075">
        <w:rPr>
          <w:rFonts w:ascii="Angsana New" w:hAnsi="Angsana New" w:cs="Angsana New"/>
          <w:cs/>
          <w:lang w:val="en-US"/>
        </w:rPr>
        <w:t xml:space="preserve">รายการขาดทุน/กำไรจากการด้อยค่า </w:t>
      </w:r>
      <w:r w:rsidRPr="004F5075">
        <w:rPr>
          <w:rFonts w:ascii="Angsana New" w:hAnsi="Angsana New" w:cs="Angsana New"/>
          <w:lang w:val="en-US"/>
        </w:rPr>
        <w:t xml:space="preserve">2) </w:t>
      </w:r>
      <w:r w:rsidRPr="004F5075">
        <w:rPr>
          <w:rFonts w:ascii="Angsana New" w:hAnsi="Angsana New" w:cs="Angsana New"/>
          <w:cs/>
          <w:lang w:val="en-US"/>
        </w:rPr>
        <w:t xml:space="preserve">รายได้ดอกเบี้ยที่คำนวณตามวิธีอัตราดอกเบี้ยที่แท้จริง และ </w:t>
      </w:r>
      <w:r w:rsidRPr="004F5075">
        <w:rPr>
          <w:rFonts w:ascii="Angsana New" w:hAnsi="Angsana New" w:cs="Angsana New"/>
          <w:lang w:val="en-US"/>
        </w:rPr>
        <w:t xml:space="preserve">3) </w:t>
      </w:r>
      <w:r w:rsidRPr="004F5075">
        <w:rPr>
          <w:rFonts w:ascii="Angsana New" w:hAnsi="Angsana New" w:cs="Angsana New"/>
          <w:cs/>
          <w:lang w:val="en-US"/>
        </w:rPr>
        <w:t>กำไรขาดทุนจากอัตราแลกเปลี่ยน จะรับรู้ในกำไรหรือขาดทุน เมื่อกลุ่มกิจการตัดรายการสินทรัพย์ทางการเงินดังกล่าว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ในรายการกำไร (ขาดทุน) อื่น</w:t>
      </w:r>
      <w:r w:rsidRPr="004F5075">
        <w:rPr>
          <w:rFonts w:ascii="Angsana New" w:hAnsi="Angsana New" w:cs="Angsana New"/>
          <w:lang w:val="en-US"/>
        </w:rPr>
        <w:t xml:space="preserve"> </w:t>
      </w:r>
      <w:r w:rsidRPr="004F5075">
        <w:rPr>
          <w:rFonts w:ascii="Angsana New" w:hAnsi="Angsana New" w:cs="Angsana New"/>
          <w:cs/>
          <w:lang w:val="en-US"/>
        </w:rPr>
        <w:t>รายได้ดอกเบี้ยจะแสดงในรายการรายได้อื่น รายการขาดทุนจากการด้อยค่าแสดงเป็นรายการแยกต่างหากในงบกำไรขาดทุน</w:t>
      </w:r>
    </w:p>
    <w:p w14:paraId="40DD37B7" w14:textId="64B508DB" w:rsidR="0019091C" w:rsidRPr="00BC65C0" w:rsidRDefault="007B7FEF" w:rsidP="00BC65C0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  <w:spacing w:val="-2"/>
        </w:rPr>
      </w:pPr>
      <w:r w:rsidRPr="004F5075">
        <w:rPr>
          <w:rFonts w:ascii="Angsana New" w:hAnsi="Angsana New" w:cs="Angsana New"/>
          <w:spacing w:val="-2"/>
          <w:cs/>
        </w:rPr>
        <w:t>มูลค่ายุติธรรมผ่านกำไรหรือขาดทุน (</w:t>
      </w:r>
      <w:r w:rsidRPr="004F5075">
        <w:rPr>
          <w:rFonts w:ascii="Angsana New" w:hAnsi="Angsana New" w:cs="Angsana New"/>
          <w:spacing w:val="-2"/>
        </w:rPr>
        <w:t xml:space="preserve">FVPL): </w:t>
      </w:r>
      <w:r w:rsidRPr="004F5075">
        <w:rPr>
          <w:rFonts w:ascii="Angsana New" w:hAnsi="Angsana New" w:cs="Angsana New"/>
          <w:spacing w:val="-2"/>
          <w:cs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4F5075">
        <w:rPr>
          <w:rFonts w:ascii="Angsana New" w:hAnsi="Angsana New" w:cs="Angsana New"/>
          <w:spacing w:val="-2"/>
        </w:rPr>
        <w:t xml:space="preserve">FVOCI </w:t>
      </w:r>
      <w:r w:rsidRPr="004F5075">
        <w:rPr>
          <w:rFonts w:ascii="Angsana New" w:hAnsi="Angsana New" w:cs="Angsana New"/>
          <w:spacing w:val="-2"/>
          <w:cs/>
        </w:rPr>
        <w:t xml:space="preserve">ข้างต้น ด้วย </w:t>
      </w:r>
      <w:r w:rsidRPr="004F5075">
        <w:rPr>
          <w:rFonts w:ascii="Angsana New" w:hAnsi="Angsana New" w:cs="Angsana New"/>
          <w:spacing w:val="-2"/>
        </w:rPr>
        <w:t xml:space="preserve">FVPL </w:t>
      </w:r>
      <w:r w:rsidRPr="004F5075">
        <w:rPr>
          <w:rFonts w:ascii="Angsana New" w:hAnsi="Angsana New" w:cs="Angsana New"/>
          <w:spacing w:val="-2"/>
          <w:cs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</w:t>
      </w:r>
      <w:r w:rsidR="0088482A" w:rsidRPr="004F5075">
        <w:rPr>
          <w:rFonts w:ascii="Angsana New" w:hAnsi="Angsana New" w:cs="Angsana New"/>
          <w:spacing w:val="-2"/>
          <w:cs/>
        </w:rPr>
        <w:t xml:space="preserve"> </w:t>
      </w:r>
      <w:r w:rsidRPr="004F5075">
        <w:rPr>
          <w:rFonts w:ascii="Angsana New" w:hAnsi="Angsana New" w:cs="Angsana New"/>
          <w:spacing w:val="-2"/>
          <w:cs/>
        </w:rPr>
        <w:t>(ขาดทุน)</w:t>
      </w:r>
      <w:r w:rsidR="0088482A" w:rsidRPr="004F5075">
        <w:rPr>
          <w:rFonts w:ascii="Angsana New" w:hAnsi="Angsana New" w:cs="Angsana New"/>
          <w:spacing w:val="-2"/>
          <w:cs/>
        </w:rPr>
        <w:t xml:space="preserve"> </w:t>
      </w:r>
      <w:r w:rsidRPr="004F5075">
        <w:rPr>
          <w:rFonts w:ascii="Angsana New" w:hAnsi="Angsana New" w:cs="Angsana New"/>
          <w:spacing w:val="-2"/>
          <w:cs/>
        </w:rPr>
        <w:t>อื่นในรอบระยะเวลาที่เกิดรายการ</w:t>
      </w:r>
    </w:p>
    <w:p w14:paraId="4441A3E1" w14:textId="77777777" w:rsidR="00932415" w:rsidRDefault="00932415">
      <w:pPr>
        <w:jc w:val="left"/>
        <w:rPr>
          <w:rFonts w:ascii="Angsana New" w:eastAsia="Times New Roman" w:hAnsi="Angsana New"/>
          <w:b/>
          <w:bCs/>
        </w:rPr>
      </w:pPr>
      <w:r>
        <w:rPr>
          <w:rFonts w:ascii="Angsana New" w:hAnsi="Angsana New"/>
          <w:b/>
          <w:bCs/>
        </w:rPr>
        <w:br w:type="page"/>
      </w:r>
    </w:p>
    <w:p w14:paraId="66773704" w14:textId="6D4D2998" w:rsidR="007B7FEF" w:rsidRPr="004F5075" w:rsidRDefault="009A5422" w:rsidP="00E661C9">
      <w:pPr>
        <w:pStyle w:val="ListParagraph"/>
        <w:tabs>
          <w:tab w:val="left" w:pos="9446"/>
        </w:tabs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</w:rPr>
        <w:lastRenderedPageBreak/>
        <w:t>3</w:t>
      </w:r>
      <w:r w:rsidR="007B7FEF" w:rsidRPr="004F5075">
        <w:rPr>
          <w:rFonts w:ascii="Angsana New" w:hAnsi="Angsana New" w:cs="Angsana New"/>
          <w:b/>
          <w:bCs/>
        </w:rPr>
        <w:t xml:space="preserve">.5.5    </w:t>
      </w:r>
      <w:r w:rsidR="007B7FEF" w:rsidRPr="004F5075">
        <w:rPr>
          <w:rFonts w:ascii="Angsana New" w:hAnsi="Angsana New" w:cs="Angsana New"/>
          <w:b/>
          <w:bCs/>
          <w:cs/>
        </w:rPr>
        <w:t>ตราสารทุน</w:t>
      </w:r>
    </w:p>
    <w:p w14:paraId="0686709E" w14:textId="77777777" w:rsidR="007B7FEF" w:rsidRPr="004F5075" w:rsidRDefault="007B7FEF" w:rsidP="00E661C9">
      <w:pPr>
        <w:tabs>
          <w:tab w:val="left" w:pos="720"/>
          <w:tab w:val="left" w:pos="1080"/>
          <w:tab w:val="left" w:pos="1440"/>
          <w:tab w:val="left" w:pos="2160"/>
          <w:tab w:val="left" w:pos="9446"/>
        </w:tabs>
        <w:spacing w:before="120"/>
        <w:ind w:left="1620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กลุ่มกิจการวัดมูลค่าตราสารทุนด้วยมูลค่ายุติธรรม ในกรณีที่กลุ่มกิจการเลือกรับรู้กำไร/ขาดทุนจากมูลค่ายุติธรรมในกำไรขาดทุนเบ็ดเสร็จอื่น (</w:t>
      </w:r>
      <w:r w:rsidRPr="004F5075">
        <w:rPr>
          <w:rFonts w:ascii="Angsana New" w:hAnsi="Angsana New"/>
        </w:rPr>
        <w:t xml:space="preserve">FVOCI) </w:t>
      </w:r>
      <w:r w:rsidRPr="004F5075">
        <w:rPr>
          <w:rFonts w:ascii="Angsana New" w:hAnsi="Angsana New"/>
          <w:cs/>
        </w:rPr>
        <w:t>กลุ่มกิจการจะไม่โอนจัดประเภทกำไร/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เงินปันผลจากเงินลงทุนในตราสารทุนดังกล่าวจะรับรู้ในกำไรหรือขาดทุน และแสดงในรายการรายได้อื่น เมื่อกลุ่มกิจการมีสิทธิได้รับเงินปันผลนั้น</w:t>
      </w:r>
    </w:p>
    <w:p w14:paraId="6E9B20E8" w14:textId="77777777" w:rsidR="007B7FEF" w:rsidRPr="004F5075" w:rsidRDefault="007B7FEF" w:rsidP="00E661C9">
      <w:pPr>
        <w:tabs>
          <w:tab w:val="left" w:pos="720"/>
          <w:tab w:val="left" w:pos="1080"/>
          <w:tab w:val="left" w:pos="1440"/>
          <w:tab w:val="left" w:pos="2160"/>
          <w:tab w:val="left" w:pos="9446"/>
        </w:tabs>
        <w:spacing w:before="120"/>
        <w:ind w:left="1620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 xml:space="preserve">การเปลี่ยนแปลงในมูลค่ายุติธรรมของเงินลงทุนในตราสารทุนที่วัดมูลค่าด้วย </w:t>
      </w:r>
      <w:r w:rsidRPr="004F5075">
        <w:rPr>
          <w:rFonts w:ascii="Angsana New" w:hAnsi="Angsana New"/>
        </w:rPr>
        <w:t xml:space="preserve">FVPL </w:t>
      </w:r>
      <w:r w:rsidRPr="004F5075">
        <w:rPr>
          <w:rFonts w:ascii="Angsana New" w:hAnsi="Angsana New"/>
          <w:cs/>
        </w:rPr>
        <w:t xml:space="preserve">จะรับรู้ในรายการกำไร/ขาดทุนอื่นในงบกำไรขาดทุน </w:t>
      </w:r>
    </w:p>
    <w:p w14:paraId="504A575F" w14:textId="77777777" w:rsidR="007B7FEF" w:rsidRPr="004F5075" w:rsidRDefault="007B7FEF" w:rsidP="00E661C9">
      <w:pPr>
        <w:tabs>
          <w:tab w:val="left" w:pos="720"/>
          <w:tab w:val="left" w:pos="1080"/>
          <w:tab w:val="left" w:pos="1440"/>
          <w:tab w:val="left" w:pos="2160"/>
          <w:tab w:val="left" w:pos="9446"/>
        </w:tabs>
        <w:spacing w:before="120"/>
        <w:ind w:left="1620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ขาดทุน/กลับรายการขาดทุนจากการด้อยค่าจะแสดงรวมอยู่ในการเปลี่ยนแปลงในมูลค่ายุติธรรม</w:t>
      </w:r>
    </w:p>
    <w:p w14:paraId="1E664F2D" w14:textId="6C0D1529" w:rsidR="007B7FEF" w:rsidRPr="004F5075" w:rsidRDefault="009A5422" w:rsidP="00E661C9">
      <w:pPr>
        <w:pStyle w:val="ListParagraph"/>
        <w:tabs>
          <w:tab w:val="left" w:pos="9446"/>
        </w:tabs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/>
          <w:b/>
          <w:bCs/>
        </w:rPr>
        <w:t>3</w:t>
      </w:r>
      <w:r w:rsidR="007B7FEF" w:rsidRPr="004F5075">
        <w:rPr>
          <w:rFonts w:ascii="Angsana New" w:hAnsi="Angsana New" w:cs="Angsana New"/>
          <w:b/>
          <w:bCs/>
        </w:rPr>
        <w:t xml:space="preserve">.5.6    </w:t>
      </w:r>
      <w:r w:rsidR="007B7FEF" w:rsidRPr="004F5075">
        <w:rPr>
          <w:rFonts w:ascii="Angsana New" w:hAnsi="Angsana New" w:cs="Angsana New"/>
          <w:b/>
          <w:bCs/>
          <w:cs/>
        </w:rPr>
        <w:t>การด้อยค่า</w:t>
      </w:r>
    </w:p>
    <w:p w14:paraId="55F83D53" w14:textId="572D6789" w:rsidR="007B7FEF" w:rsidRPr="004F5075" w:rsidRDefault="007B7FEF" w:rsidP="00E661C9">
      <w:pPr>
        <w:tabs>
          <w:tab w:val="left" w:pos="720"/>
          <w:tab w:val="left" w:pos="1080"/>
          <w:tab w:val="left" w:pos="1440"/>
          <w:tab w:val="left" w:pos="2160"/>
          <w:tab w:val="left" w:pos="9446"/>
        </w:tabs>
        <w:spacing w:before="120"/>
        <w:ind w:left="1627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กลุ่มกิจการใช้วิธีอย่างง่าย (</w:t>
      </w:r>
      <w:r w:rsidRPr="004F5075">
        <w:rPr>
          <w:rFonts w:ascii="Angsana New" w:hAnsi="Angsana New"/>
        </w:rPr>
        <w:t xml:space="preserve">Simplified approach) </w:t>
      </w:r>
      <w:r w:rsidRPr="004F5075">
        <w:rPr>
          <w:rFonts w:ascii="Angsana New" w:hAnsi="Angsana New"/>
          <w:cs/>
        </w:rPr>
        <w:t xml:space="preserve">ตาม </w:t>
      </w:r>
      <w:r w:rsidRPr="004F5075">
        <w:rPr>
          <w:rFonts w:ascii="Angsana New" w:hAnsi="Angsana New"/>
        </w:rPr>
        <w:t xml:space="preserve">TFRS </w:t>
      </w:r>
      <w:r w:rsidRPr="004F5075">
        <w:rPr>
          <w:rFonts w:ascii="Angsana New" w:hAnsi="Angsana New"/>
          <w:lang w:val="en-US"/>
        </w:rPr>
        <w:t>9</w:t>
      </w:r>
      <w:r w:rsidRPr="004F5075">
        <w:rPr>
          <w:rFonts w:ascii="Angsana New" w:hAnsi="Angsana New"/>
          <w:cs/>
        </w:rPr>
        <w:t xml:space="preserve"> ในการรับรู้การด้อยค่าของลูกหนี้การค้าและลูกหนี้</w:t>
      </w:r>
      <w:r w:rsidR="009B6621" w:rsidRPr="004F5075">
        <w:rPr>
          <w:rFonts w:ascii="Angsana New" w:hAnsi="Angsana New"/>
          <w:cs/>
        </w:rPr>
        <w:t>หมุนเวียน</w:t>
      </w:r>
      <w:r w:rsidRPr="004F5075">
        <w:rPr>
          <w:rFonts w:ascii="Angsana New" w:hAnsi="Angsana New"/>
          <w:cs/>
        </w:rPr>
        <w:t>อื่น ตามประมาณการ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และลูกหนี้</w:t>
      </w:r>
      <w:r w:rsidR="00A03CCE" w:rsidRPr="004F5075">
        <w:rPr>
          <w:rFonts w:ascii="Angsana New" w:hAnsi="Angsana New"/>
          <w:cs/>
        </w:rPr>
        <w:t>หมุนเวียน</w:t>
      </w:r>
      <w:r w:rsidRPr="004F5075">
        <w:rPr>
          <w:rFonts w:ascii="Angsana New" w:hAnsi="Angsana New"/>
          <w:cs/>
        </w:rPr>
        <w:t>อื่น</w:t>
      </w:r>
    </w:p>
    <w:p w14:paraId="7EF0BBF9" w14:textId="122D0EB9" w:rsidR="007B7FEF" w:rsidRPr="004F5075" w:rsidRDefault="007B7FEF" w:rsidP="00E661C9">
      <w:pPr>
        <w:tabs>
          <w:tab w:val="left" w:pos="9446"/>
        </w:tabs>
        <w:spacing w:before="120"/>
        <w:ind w:left="1627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</w:t>
      </w:r>
    </w:p>
    <w:p w14:paraId="76849AAB" w14:textId="52276055" w:rsidR="00BC65C0" w:rsidRDefault="007B7FEF" w:rsidP="009A5422">
      <w:pPr>
        <w:tabs>
          <w:tab w:val="left" w:pos="9446"/>
        </w:tabs>
        <w:spacing w:before="120"/>
        <w:ind w:left="1627"/>
        <w:jc w:val="thaiDistribute"/>
        <w:rPr>
          <w:rFonts w:ascii="Angsana New" w:hAnsi="Angsana New"/>
          <w:cs/>
        </w:rPr>
      </w:pPr>
      <w:r w:rsidRPr="004F5075">
        <w:rPr>
          <w:rFonts w:ascii="Angsana New" w:hAnsi="Angsana New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4F5075">
        <w:rPr>
          <w:rFonts w:ascii="Angsana New" w:hAnsi="Angsana New"/>
        </w:rPr>
        <w:t xml:space="preserve">FVOCI </w:t>
      </w:r>
      <w:r w:rsidRPr="004F5075">
        <w:rPr>
          <w:rFonts w:ascii="Angsana New" w:hAnsi="Angsana New"/>
          <w:cs/>
        </w:rPr>
        <w:t>กลุ่มกิจการใช้วิธีการทั่วไป (</w:t>
      </w:r>
      <w:r w:rsidRPr="004F5075">
        <w:rPr>
          <w:rFonts w:ascii="Angsana New" w:hAnsi="Angsana New"/>
        </w:rPr>
        <w:t xml:space="preserve">General approach) </w:t>
      </w:r>
      <w:r w:rsidRPr="004F5075">
        <w:rPr>
          <w:rFonts w:ascii="Angsana New" w:hAnsi="Angsana New"/>
          <w:cs/>
        </w:rPr>
        <w:t xml:space="preserve">ตาม </w:t>
      </w:r>
      <w:r w:rsidRPr="004F5075">
        <w:rPr>
          <w:rFonts w:ascii="Angsana New" w:hAnsi="Angsana New"/>
        </w:rPr>
        <w:t>TFRS 9</w:t>
      </w:r>
      <w:r w:rsidRPr="004F5075">
        <w:rPr>
          <w:rFonts w:ascii="Angsana New" w:hAnsi="Angsana New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Pr="004F5075">
        <w:rPr>
          <w:rFonts w:ascii="Angsana New" w:hAnsi="Angsana New"/>
        </w:rPr>
        <w:t>12</w:t>
      </w:r>
      <w:r w:rsidRPr="004F5075">
        <w:rPr>
          <w:rFonts w:ascii="Angsana New" w:hAnsi="Angsana New"/>
          <w:cs/>
        </w:rPr>
        <w:t xml:space="preserve"> 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19DBE3C3" w14:textId="05F9E16D" w:rsidR="00BC1B61" w:rsidRDefault="007B7FEF" w:rsidP="00E661C9">
      <w:pPr>
        <w:tabs>
          <w:tab w:val="left" w:pos="9446"/>
        </w:tabs>
        <w:spacing w:before="120"/>
        <w:ind w:left="1627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</w:t>
      </w:r>
    </w:p>
    <w:p w14:paraId="0EEC6202" w14:textId="77777777" w:rsidR="00932415" w:rsidRDefault="00932415">
      <w:pPr>
        <w:jc w:val="left"/>
        <w:rPr>
          <w:rFonts w:ascii="Angsana New" w:hAnsi="Angsana New"/>
          <w:cs/>
        </w:rPr>
      </w:pPr>
      <w:r>
        <w:rPr>
          <w:rFonts w:ascii="Angsana New" w:hAnsi="Angsana New"/>
          <w:cs/>
        </w:rPr>
        <w:br w:type="page"/>
      </w:r>
    </w:p>
    <w:p w14:paraId="7F44A1EF" w14:textId="2538CBBA" w:rsidR="007B7FEF" w:rsidRPr="004F5075" w:rsidRDefault="007B7FEF" w:rsidP="00E661C9">
      <w:pPr>
        <w:tabs>
          <w:tab w:val="left" w:pos="9446"/>
        </w:tabs>
        <w:spacing w:before="120"/>
        <w:ind w:left="1627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lastRenderedPageBreak/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หมายถึงผลต่างระหว่างกระแสเงินสดตามสัญญาทั้งหมดและกระแสเงินสดซึ่งกลุ่มกิจการคาดว่าจะได้รับ คิดลดด้วยอัตราดอกเบี้ยที่แท้จริงเมื่อแรกเริ่มของสัญญา</w:t>
      </w:r>
    </w:p>
    <w:p w14:paraId="05D05079" w14:textId="77777777" w:rsidR="007B7FEF" w:rsidRPr="004F5075" w:rsidRDefault="007B7FEF" w:rsidP="00E661C9">
      <w:pPr>
        <w:tabs>
          <w:tab w:val="left" w:pos="9446"/>
        </w:tabs>
        <w:spacing w:before="120"/>
        <w:ind w:left="1627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23ABF1DF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จำนวนเงินที่คาดว่าจะไม่ได้รับถ่วงน้ำหนักตามประมาณการความน่าจะเป็น</w:t>
      </w:r>
    </w:p>
    <w:p w14:paraId="166ACF88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มูลค่าเงินตามเวลา</w:t>
      </w:r>
    </w:p>
    <w:p w14:paraId="1AA84DE1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7190CD60" w14:textId="1D78AC7D" w:rsidR="009A5422" w:rsidRPr="004F5075" w:rsidRDefault="007B7FEF" w:rsidP="00932415">
      <w:pPr>
        <w:tabs>
          <w:tab w:val="left" w:pos="9446"/>
        </w:tabs>
        <w:spacing w:before="120"/>
        <w:ind w:left="1627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ผลขาดทุนและการกลับรายการผลขาดทุนจากการด้อยค่าบันทึกในกำไรหรือขาดทุนเป็นรายการแยกต่างหาก</w:t>
      </w:r>
    </w:p>
    <w:p w14:paraId="7C65EFDD" w14:textId="6CFDACC3" w:rsidR="00336151" w:rsidRPr="004951FB" w:rsidRDefault="00336151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951FB">
        <w:rPr>
          <w:rFonts w:ascii="Angsana New" w:hAnsi="Angsana New" w:cs="Angsana New"/>
          <w:b/>
          <w:bCs/>
          <w:cs/>
        </w:rPr>
        <w:t>อุปกรณ์</w:t>
      </w:r>
      <w:r w:rsidRPr="004951FB">
        <w:rPr>
          <w:rFonts w:ascii="Angsana New" w:hAnsi="Angsana New" w:cs="Angsana New"/>
          <w:b/>
          <w:bCs/>
        </w:rPr>
        <w:t xml:space="preserve"> </w:t>
      </w:r>
    </w:p>
    <w:p w14:paraId="32BE433D" w14:textId="499E6AA8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อุปกรณ์แสดงมูลค่าตามราคาทุนหักค่าเสื่อมราคาสะสมและค่าเผื่อการด้อยค่าสินทรัพย์ (ถ้ามี) ต้นทุนเริ่มแรกจะรวมต้นทุนทางตรงอื่น ๆ ที่เกี่ยวข้องกับการซื้อสินทรัพย์นั้น</w:t>
      </w:r>
    </w:p>
    <w:p w14:paraId="183630DE" w14:textId="0D7E51D5" w:rsidR="00BC65C0" w:rsidRPr="009A5422" w:rsidRDefault="007B7FEF" w:rsidP="009A5422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ต้นทุนที่เกิดขึ้นภายหลังจะรวมอยู่ในมูลค่าตามบัญชีของสินทรัพย์หรือรับรู้แยกเป็นอีกสินทรัพย์หนึ่งตามความเหมาะสม เมื่อต้นทุนนั้นเกิดขึ้นและคาดว่าจะให้ประโยชน์เชิงเศรษฐกิจในอนาคตแก่</w:t>
      </w:r>
      <w:r w:rsidR="00C47EBE" w:rsidRPr="004F5075">
        <w:rPr>
          <w:rFonts w:ascii="Angsana New" w:hAnsi="Angsana New" w:cs="Angsana New"/>
          <w:cs/>
        </w:rPr>
        <w:t>กลุ่มกิจการ</w:t>
      </w:r>
      <w:r w:rsidRPr="004F5075">
        <w:rPr>
          <w:rFonts w:ascii="Angsana New" w:hAnsi="Angsana New" w:cs="Angsana New"/>
          <w:cs/>
        </w:rPr>
        <w:t>และต้นทุนดังกล่าวสามารถวัดมูลค่าได้อย่างน่าเชื่อถือ มูลค่าตามบัญชีของชิ้นส่วนที่ถูกเปลี่ยนแทนออกจะถูกตัดรายการออก สำหรับค่าซ่อมแซมและบำรุงรักษาอื่น ๆ กลุ่มกิจการจะรับรู้ต้นทุนดังกล่าวเป็นค่าใช้จ่ายในกำไรหรือขาดทุนเมื่อเกิดขึ้น</w:t>
      </w:r>
    </w:p>
    <w:p w14:paraId="7D8178BF" w14:textId="5CA74606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ค่าเสื่อมราคาของอุปกรณ์คำนวณด้วยวิธีเส้นตรงเพื่อลดราคาทุนแต่ละชนิดให้เท่ากับมูลค่าคงเหลือตลอดอายุการให้ประโยชน์ที่ได้ประมาณการไว้ของสินทรัพย์ดังต่อไปนี้</w:t>
      </w:r>
    </w:p>
    <w:tbl>
      <w:tblPr>
        <w:tblW w:w="5287" w:type="dxa"/>
        <w:tblInd w:w="19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3"/>
        <w:gridCol w:w="967"/>
        <w:gridCol w:w="967"/>
      </w:tblGrid>
      <w:tr w:rsidR="007B7FEF" w:rsidRPr="004F5075" w14:paraId="16C2AA37" w14:textId="77777777" w:rsidTr="006E19DF">
        <w:trPr>
          <w:cantSplit/>
          <w:trHeight w:val="266"/>
        </w:trPr>
        <w:tc>
          <w:tcPr>
            <w:tcW w:w="3353" w:type="dxa"/>
            <w:vAlign w:val="bottom"/>
          </w:tcPr>
          <w:p w14:paraId="6B0231F8" w14:textId="77777777" w:rsidR="007B7FEF" w:rsidRPr="004F5075" w:rsidRDefault="007B7FEF" w:rsidP="00E661C9">
            <w:pPr>
              <w:tabs>
                <w:tab w:val="left" w:pos="9446"/>
              </w:tabs>
              <w:spacing w:before="120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ส่วนปรับปรุงอาคาร</w:t>
            </w:r>
          </w:p>
        </w:tc>
        <w:tc>
          <w:tcPr>
            <w:tcW w:w="967" w:type="dxa"/>
            <w:vAlign w:val="bottom"/>
          </w:tcPr>
          <w:p w14:paraId="4E43D73A" w14:textId="07AD0CAF" w:rsidR="007B7FEF" w:rsidRPr="004F5075" w:rsidRDefault="00570685" w:rsidP="00E661C9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lang w:val="en-US"/>
              </w:rPr>
              <w:t>6</w:t>
            </w:r>
          </w:p>
        </w:tc>
        <w:tc>
          <w:tcPr>
            <w:tcW w:w="967" w:type="dxa"/>
            <w:vAlign w:val="bottom"/>
          </w:tcPr>
          <w:p w14:paraId="1BA4A7B6" w14:textId="77777777" w:rsidR="007B7FEF" w:rsidRPr="004F5075" w:rsidRDefault="007B7FEF" w:rsidP="00E661C9">
            <w:pPr>
              <w:tabs>
                <w:tab w:val="left" w:pos="9446"/>
              </w:tabs>
              <w:jc w:val="center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ปี</w:t>
            </w:r>
          </w:p>
        </w:tc>
      </w:tr>
      <w:tr w:rsidR="007B7FEF" w:rsidRPr="004F5075" w14:paraId="1594EF8B" w14:textId="77777777" w:rsidTr="006E19DF">
        <w:trPr>
          <w:cantSplit/>
          <w:trHeight w:val="20"/>
        </w:trPr>
        <w:tc>
          <w:tcPr>
            <w:tcW w:w="3353" w:type="dxa"/>
            <w:vAlign w:val="bottom"/>
          </w:tcPr>
          <w:p w14:paraId="4508C331" w14:textId="77777777" w:rsidR="007B7FEF" w:rsidRPr="004F5075" w:rsidRDefault="007B7FEF" w:rsidP="00E661C9">
            <w:pPr>
              <w:tabs>
                <w:tab w:val="left" w:pos="9446"/>
              </w:tabs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อุปกรณ์แม่ข่าย</w:t>
            </w:r>
          </w:p>
        </w:tc>
        <w:tc>
          <w:tcPr>
            <w:tcW w:w="967" w:type="dxa"/>
            <w:vAlign w:val="bottom"/>
          </w:tcPr>
          <w:p w14:paraId="7C350604" w14:textId="77777777" w:rsidR="007B7FEF" w:rsidRPr="004F5075" w:rsidRDefault="007B7FEF" w:rsidP="00E661C9">
            <w:pPr>
              <w:tabs>
                <w:tab w:val="left" w:pos="9446"/>
              </w:tabs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lang w:val="en-US"/>
              </w:rPr>
              <w:t>5</w:t>
            </w:r>
          </w:p>
        </w:tc>
        <w:tc>
          <w:tcPr>
            <w:tcW w:w="967" w:type="dxa"/>
            <w:vAlign w:val="bottom"/>
          </w:tcPr>
          <w:p w14:paraId="1934B1C7" w14:textId="77777777" w:rsidR="007B7FEF" w:rsidRPr="004F5075" w:rsidRDefault="007B7FEF" w:rsidP="00E661C9">
            <w:pPr>
              <w:tabs>
                <w:tab w:val="left" w:pos="9446"/>
              </w:tabs>
              <w:jc w:val="center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ปี</w:t>
            </w:r>
          </w:p>
        </w:tc>
      </w:tr>
      <w:tr w:rsidR="007B7FEF" w:rsidRPr="004F5075" w14:paraId="4404B239" w14:textId="77777777" w:rsidTr="006E19DF">
        <w:trPr>
          <w:cantSplit/>
          <w:trHeight w:val="20"/>
        </w:trPr>
        <w:tc>
          <w:tcPr>
            <w:tcW w:w="3353" w:type="dxa"/>
            <w:vAlign w:val="bottom"/>
          </w:tcPr>
          <w:p w14:paraId="0DB66F95" w14:textId="670ECBDB" w:rsidR="007B7FEF" w:rsidRPr="004F5075" w:rsidRDefault="00EC371B" w:rsidP="00E661C9">
            <w:pPr>
              <w:tabs>
                <w:tab w:val="left" w:pos="9446"/>
              </w:tabs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967" w:type="dxa"/>
            <w:vAlign w:val="bottom"/>
          </w:tcPr>
          <w:p w14:paraId="2AE35091" w14:textId="77777777" w:rsidR="007B7FEF" w:rsidRPr="004F5075" w:rsidRDefault="007B7FEF" w:rsidP="00E661C9">
            <w:pPr>
              <w:tabs>
                <w:tab w:val="left" w:pos="9446"/>
              </w:tabs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lang w:val="en-US"/>
              </w:rPr>
              <w:t>3</w:t>
            </w:r>
            <w:r w:rsidRPr="004F5075">
              <w:rPr>
                <w:rFonts w:ascii="Angsana New" w:hAnsi="Angsana New"/>
                <w:cs/>
              </w:rPr>
              <w:t xml:space="preserve"> และ</w:t>
            </w:r>
            <w:r w:rsidRPr="004F5075">
              <w:rPr>
                <w:rFonts w:ascii="Angsana New" w:hAnsi="Angsana New"/>
              </w:rPr>
              <w:t xml:space="preserve"> </w:t>
            </w:r>
            <w:r w:rsidRPr="004F5075">
              <w:rPr>
                <w:rFonts w:ascii="Angsana New" w:hAnsi="Angsana New"/>
                <w:lang w:val="en-US"/>
              </w:rPr>
              <w:t>5</w:t>
            </w:r>
          </w:p>
        </w:tc>
        <w:tc>
          <w:tcPr>
            <w:tcW w:w="967" w:type="dxa"/>
            <w:vAlign w:val="bottom"/>
          </w:tcPr>
          <w:p w14:paraId="6D968F4F" w14:textId="77777777" w:rsidR="007B7FEF" w:rsidRPr="004F5075" w:rsidRDefault="007B7FEF" w:rsidP="00E661C9">
            <w:pPr>
              <w:tabs>
                <w:tab w:val="left" w:pos="9446"/>
              </w:tabs>
              <w:jc w:val="center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ปี</w:t>
            </w:r>
          </w:p>
        </w:tc>
      </w:tr>
      <w:tr w:rsidR="007B7FEF" w:rsidRPr="004F5075" w14:paraId="429BA3E4" w14:textId="77777777" w:rsidTr="006E19DF">
        <w:trPr>
          <w:cantSplit/>
          <w:trHeight w:val="20"/>
        </w:trPr>
        <w:tc>
          <w:tcPr>
            <w:tcW w:w="3353" w:type="dxa"/>
            <w:vAlign w:val="bottom"/>
          </w:tcPr>
          <w:p w14:paraId="03361D89" w14:textId="77777777" w:rsidR="007B7FEF" w:rsidRPr="004F5075" w:rsidRDefault="007B7FEF" w:rsidP="00E661C9">
            <w:pPr>
              <w:tabs>
                <w:tab w:val="left" w:pos="9446"/>
              </w:tabs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967" w:type="dxa"/>
            <w:vAlign w:val="bottom"/>
          </w:tcPr>
          <w:p w14:paraId="4E17C8AA" w14:textId="77777777" w:rsidR="007B7FEF" w:rsidRPr="004F5075" w:rsidRDefault="007B7FEF" w:rsidP="00E661C9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lang w:val="en-US"/>
              </w:rPr>
              <w:t>5</w:t>
            </w:r>
          </w:p>
        </w:tc>
        <w:tc>
          <w:tcPr>
            <w:tcW w:w="967" w:type="dxa"/>
            <w:vAlign w:val="bottom"/>
          </w:tcPr>
          <w:p w14:paraId="017A0EEF" w14:textId="77777777" w:rsidR="007B7FEF" w:rsidRPr="004F5075" w:rsidRDefault="007B7FEF" w:rsidP="00E661C9">
            <w:pPr>
              <w:tabs>
                <w:tab w:val="left" w:pos="9446"/>
              </w:tabs>
              <w:jc w:val="center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ปี</w:t>
            </w:r>
          </w:p>
        </w:tc>
      </w:tr>
    </w:tbl>
    <w:p w14:paraId="3466E2CA" w14:textId="78688445" w:rsidR="00BC1B61" w:rsidRPr="00BC65C0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ทุกสิ้นรอบรอบระยะเวลารายงาน กลุ่มกิจการได้มีการทบทวนและปรับปรุงมูลค่าคงเหลือและอายุการให้ประโยชน์ของสินทรัพย์ให้เหมาะสม</w:t>
      </w:r>
    </w:p>
    <w:p w14:paraId="65CDBD56" w14:textId="090C5E6C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ในกรณีที่มูลค่าตามบัญชีสูงกว่ามูลค่าที่คาดว่าจะได้รับคืน มูลค่าตามบัญชีจะถูกปรับลดให้เท่ากับมูลค่าที่คาดว่าจะได้รับคืนทันที </w:t>
      </w:r>
      <w:r w:rsidRPr="00CA3419">
        <w:rPr>
          <w:rFonts w:ascii="Angsana New" w:hAnsi="Angsana New" w:cs="Angsana New"/>
          <w:cs/>
        </w:rPr>
        <w:t xml:space="preserve">(หมายเหตุ </w:t>
      </w:r>
      <w:r w:rsidR="00CA3419" w:rsidRPr="00CA3419">
        <w:rPr>
          <w:rFonts w:ascii="Angsana New" w:hAnsi="Angsana New" w:cs="Angsana New"/>
        </w:rPr>
        <w:t>3</w:t>
      </w:r>
      <w:r w:rsidR="00932415" w:rsidRPr="00CA3419">
        <w:rPr>
          <w:rFonts w:ascii="Angsana New" w:hAnsi="Angsana New" w:cs="Angsana New"/>
        </w:rPr>
        <w:t>.8</w:t>
      </w:r>
      <w:r w:rsidRPr="00CA3419">
        <w:rPr>
          <w:rFonts w:ascii="Angsana New" w:hAnsi="Angsana New" w:cs="Angsana New"/>
          <w:cs/>
        </w:rPr>
        <w:t>)</w:t>
      </w:r>
    </w:p>
    <w:p w14:paraId="71F26150" w14:textId="7807F496" w:rsidR="00CE0E55" w:rsidRPr="00BC1B61" w:rsidRDefault="007B7FEF" w:rsidP="00BC1B61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lastRenderedPageBreak/>
        <w:t>ผลกำไรหรือขาดทุนที่เกิดจากการจำหน่ายอุปกรณ์คำนวณโดยเปรียบเทียบจากสิ่งตอบแทนสุทธิที่ได้รับจากการจำหน่ายสินทรัพย์กับมูลค่าตามบัญชีของสินทรัพย์ และจะรับรู้บัญชีผลกำไรหรือขาดทุนอื่นสุทธิในกำไรหรือขาดทุน</w:t>
      </w:r>
    </w:p>
    <w:p w14:paraId="34930920" w14:textId="2A100867" w:rsidR="00336151" w:rsidRPr="004951FB" w:rsidRDefault="00685CE7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  <w:cs/>
        </w:rPr>
      </w:pPr>
      <w:r w:rsidRPr="004951FB">
        <w:rPr>
          <w:rFonts w:ascii="Angsana New" w:hAnsi="Angsana New" w:cs="Angsana New"/>
          <w:b/>
          <w:bCs/>
          <w:cs/>
        </w:rPr>
        <w:t>สินทรัพย์ไม่มีตัวตน</w:t>
      </w:r>
    </w:p>
    <w:p w14:paraId="3FFCEE7F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ค่าลิขสิทธิ์เกม</w:t>
      </w:r>
    </w:p>
    <w:p w14:paraId="27963A7C" w14:textId="5E958678" w:rsidR="00A51E94" w:rsidRPr="00CA6C42" w:rsidRDefault="007B7FEF" w:rsidP="00CA6C42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ค่าลิขสิทธิ์เกมที่ได้มาจากการซื้อจะแสดงด้วยราคาทุนหักค่าตัดจำหน่ายสะสมและ</w:t>
      </w:r>
      <w:r w:rsidR="009E22FA" w:rsidRPr="004F5075">
        <w:rPr>
          <w:rFonts w:ascii="Angsana New" w:hAnsi="Angsana New" w:cs="Angsana New"/>
          <w:cs/>
        </w:rPr>
        <w:t>ผลขาดทุนจากการด้อยค่าสะสมของ</w:t>
      </w:r>
      <w:r w:rsidRPr="004F5075">
        <w:rPr>
          <w:rFonts w:ascii="Angsana New" w:hAnsi="Angsana New" w:cs="Angsana New"/>
          <w:cs/>
        </w:rPr>
        <w:t>สินทรัพย์ (ถ้ามี) การตัดจำหน่ายของค่าลิขสิทธิ์เกม</w:t>
      </w:r>
      <w:r w:rsidR="006D29E9" w:rsidRPr="004F5075">
        <w:rPr>
          <w:rFonts w:ascii="Angsana New" w:hAnsi="Angsana New" w:cs="Angsana New"/>
          <w:cs/>
        </w:rPr>
        <w:t>คอมพิว</w:t>
      </w:r>
      <w:r w:rsidR="00656F4D" w:rsidRPr="004F5075">
        <w:rPr>
          <w:rFonts w:ascii="Angsana New" w:hAnsi="Angsana New" w:cs="Angsana New"/>
          <w:cs/>
        </w:rPr>
        <w:t>เตอร์</w:t>
      </w:r>
      <w:r w:rsidRPr="004F5075">
        <w:rPr>
          <w:rFonts w:ascii="Angsana New" w:hAnsi="Angsana New" w:cs="Angsana New"/>
          <w:cs/>
        </w:rPr>
        <w:t xml:space="preserve">คำนวณโดยใช้วิธีเส้นตรงตลอดอายุสัญญาภายในระยะเวลา </w:t>
      </w:r>
      <w:r w:rsidR="00E743F0" w:rsidRPr="004F5075">
        <w:rPr>
          <w:rFonts w:ascii="Angsana New" w:hAnsi="Angsana New" w:cs="Angsana New"/>
        </w:rPr>
        <w:t>2</w:t>
      </w:r>
      <w:r w:rsidRPr="004F5075">
        <w:rPr>
          <w:rFonts w:ascii="Angsana New" w:hAnsi="Angsana New" w:cs="Angsana New"/>
          <w:cs/>
        </w:rPr>
        <w:t xml:space="preserve"> ถึง </w:t>
      </w:r>
      <w:r w:rsidR="007B49AC" w:rsidRPr="004F5075">
        <w:rPr>
          <w:rFonts w:ascii="Angsana New" w:hAnsi="Angsana New" w:cs="Angsana New"/>
          <w:lang w:val="en-US"/>
        </w:rPr>
        <w:t>3</w:t>
      </w:r>
      <w:r w:rsidRPr="004F5075">
        <w:rPr>
          <w:rFonts w:ascii="Angsana New" w:hAnsi="Angsana New" w:cs="Angsana New"/>
          <w:cs/>
        </w:rPr>
        <w:t xml:space="preserve"> ปี ในขณะที่ค่าลิขสิทธิ์เกมมือถือคำนวณโดยใช้วิธีนับผลรวมจำนวนปีตามอายุสัญญาภายในระยะเวลา </w:t>
      </w:r>
      <w:r w:rsidR="00E743F0" w:rsidRPr="004F5075">
        <w:rPr>
          <w:rFonts w:ascii="Angsana New" w:hAnsi="Angsana New" w:cs="Angsana New"/>
        </w:rPr>
        <w:t>2</w:t>
      </w:r>
      <w:r w:rsidRPr="004F5075">
        <w:rPr>
          <w:rFonts w:ascii="Angsana New" w:hAnsi="Angsana New" w:cs="Angsana New"/>
          <w:cs/>
        </w:rPr>
        <w:t xml:space="preserve"> ถึง </w:t>
      </w:r>
      <w:r w:rsidR="00570685" w:rsidRPr="004F5075">
        <w:rPr>
          <w:rFonts w:ascii="Angsana New" w:hAnsi="Angsana New" w:cs="Angsana New"/>
        </w:rPr>
        <w:t>3</w:t>
      </w:r>
      <w:r w:rsidRPr="004F5075">
        <w:rPr>
          <w:rFonts w:ascii="Angsana New" w:hAnsi="Angsana New" w:cs="Angsana New"/>
          <w:cs/>
        </w:rPr>
        <w:t xml:space="preserve"> ปี</w:t>
      </w:r>
    </w:p>
    <w:p w14:paraId="3A775AA4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โปรแกรมคอมพิวเตอร์</w:t>
      </w:r>
    </w:p>
    <w:p w14:paraId="258717A6" w14:textId="5F13D6DD" w:rsidR="00BC65C0" w:rsidRPr="00A51E94" w:rsidRDefault="007B7FEF" w:rsidP="00A51E94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 xml:space="preserve">สิทธิการใช้โปรแกรมคอมพิวเตอร์ที่ซื้อมาและมีลักษณะเฉพาะจะบันทึกเป็นสินทรัพย์ โดยคำนวณจากต้นทุนในการได้มาและการดำเนินการให้โปรแกรมคอมพิวเตอร์นั้นสามารถนำมาใช้งานได้ตามประสงค์ โดยจะตัดจำหน่ายโดยใช้วิธีเส้นตรงตลอดอายุประมาณการให้ประโยชน์ภายในระยะเวลา </w:t>
      </w:r>
      <w:r w:rsidR="001273F1" w:rsidRPr="004F5075">
        <w:rPr>
          <w:rFonts w:ascii="Angsana New" w:hAnsi="Angsana New" w:cs="Angsana New"/>
        </w:rPr>
        <w:t>3</w:t>
      </w:r>
      <w:r w:rsidRPr="004F5075">
        <w:rPr>
          <w:rFonts w:ascii="Angsana New" w:hAnsi="Angsana New" w:cs="Angsana New"/>
          <w:cs/>
        </w:rPr>
        <w:t xml:space="preserve"> </w:t>
      </w:r>
      <w:r w:rsidR="00570685" w:rsidRPr="004F5075">
        <w:rPr>
          <w:rFonts w:ascii="Angsana New" w:hAnsi="Angsana New" w:cs="Angsana New"/>
        </w:rPr>
        <w:t>-</w:t>
      </w:r>
      <w:r w:rsidRPr="004F5075">
        <w:rPr>
          <w:rFonts w:ascii="Angsana New" w:hAnsi="Angsana New" w:cs="Angsana New"/>
          <w:cs/>
        </w:rPr>
        <w:t xml:space="preserve"> </w:t>
      </w:r>
      <w:r w:rsidR="00570685" w:rsidRPr="004F5075">
        <w:rPr>
          <w:rFonts w:ascii="Angsana New" w:hAnsi="Angsana New" w:cs="Angsana New"/>
        </w:rPr>
        <w:t>10</w:t>
      </w:r>
      <w:r w:rsidRPr="004F5075">
        <w:rPr>
          <w:rFonts w:ascii="Angsana New" w:hAnsi="Angsana New" w:cs="Angsana New"/>
          <w:cs/>
        </w:rPr>
        <w:t xml:space="preserve"> ปี ต้นทุนที่ใช้ในการบำรุงรักษาโปรแกรมคอมพิวเตอร์ให้บันทึกเป็นค่าใช้จ่ายเมื่อเกิดขึ้น ค่าใช้จ่ายที่เกิดจากการพัฒนาที่เกี่ยวข้องโดยตรงในการออกแบบและทดสอบโปรแกรมคอมพิวเตอร์ที่มีลักษณะเฉพาะเจาะจงซึ่งกลุ่มกิจการเป็นผู้ดูแล จะรับรู้เป็นสินทรัพย์ไม่มีตัวตนเมื่อเป็นไปตามข้อกำหนดทุกข้อของการรับรู้สินทรัพย์ไม่มีตัวตน</w:t>
      </w:r>
    </w:p>
    <w:p w14:paraId="324A2F30" w14:textId="71FD8292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ค่าสิทธิการ</w:t>
      </w:r>
      <w:r w:rsidR="000049C6" w:rsidRPr="004F5075">
        <w:rPr>
          <w:rFonts w:ascii="Angsana New" w:hAnsi="Angsana New" w:cs="Angsana New"/>
          <w:b/>
          <w:bCs/>
          <w:cs/>
        </w:rPr>
        <w:t>เข้า</w:t>
      </w:r>
      <w:r w:rsidRPr="004F5075">
        <w:rPr>
          <w:rFonts w:ascii="Angsana New" w:hAnsi="Angsana New" w:cs="Angsana New"/>
          <w:b/>
          <w:bCs/>
          <w:cs/>
        </w:rPr>
        <w:t>ใช้สนามกอล์ฟ</w:t>
      </w:r>
    </w:p>
    <w:p w14:paraId="630120BF" w14:textId="4AA828EF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ค่าสิทธิการ</w:t>
      </w:r>
      <w:r w:rsidR="000049C6" w:rsidRPr="004F5075">
        <w:rPr>
          <w:rFonts w:ascii="Angsana New" w:hAnsi="Angsana New" w:cs="Angsana New"/>
          <w:cs/>
        </w:rPr>
        <w:t>เข้า</w:t>
      </w:r>
      <w:r w:rsidRPr="004F5075">
        <w:rPr>
          <w:rFonts w:ascii="Angsana New" w:hAnsi="Angsana New" w:cs="Angsana New"/>
          <w:cs/>
        </w:rPr>
        <w:t>ใช้สนามกอล์ฟที่ได้มาจากการซื้อจะแสดงด้วยราคาทุนหักค่าเผื่อการด้อยค่า (ถ้ามี) ค่าสิทธิการ</w:t>
      </w:r>
      <w:r w:rsidR="000049C6" w:rsidRPr="004F5075">
        <w:rPr>
          <w:rFonts w:ascii="Angsana New" w:hAnsi="Angsana New" w:cs="Angsana New"/>
          <w:cs/>
        </w:rPr>
        <w:t>เข้า</w:t>
      </w:r>
      <w:r w:rsidRPr="004F5075">
        <w:rPr>
          <w:rFonts w:ascii="Angsana New" w:hAnsi="Angsana New" w:cs="Angsana New"/>
          <w:cs/>
        </w:rPr>
        <w:t>ใช้สนามกอล์ฟไม่มีการตัดจำหน่าย เนื่องจากมีอายุการให้ประโยชน์ไม่จำกัด</w:t>
      </w:r>
    </w:p>
    <w:p w14:paraId="3D523733" w14:textId="77777777" w:rsidR="007B7FEF" w:rsidRPr="000A553D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b/>
          <w:bCs/>
        </w:rPr>
      </w:pPr>
      <w:r w:rsidRPr="000A553D">
        <w:rPr>
          <w:rFonts w:ascii="Angsana New" w:hAnsi="Angsana New" w:cs="Angsana New"/>
          <w:b/>
          <w:bCs/>
          <w:cs/>
        </w:rPr>
        <w:t>ความสัมพันธ์กับลูกค้า</w:t>
      </w:r>
    </w:p>
    <w:p w14:paraId="1FD837A0" w14:textId="4AAB16C6" w:rsidR="00CA6C42" w:rsidRPr="00932415" w:rsidRDefault="007B7FEF" w:rsidP="00932415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0A553D">
        <w:rPr>
          <w:rFonts w:ascii="Angsana New" w:hAnsi="Angsana New" w:cs="Angsana New"/>
          <w:cs/>
        </w:rPr>
        <w:t xml:space="preserve">ความสัมพันธ์กับลูกค้าที่เกี่ยวข้องที่ได้มาจากการรวมธุรกิจจะรับรู้ด้วยมูลค่ายุติธรรม ณ วันรวมธุรกิจ ความสัมพันธ์กับลูกค้าที่เกี่ยวข้องมีอายุการให้ประโยชน์ที่ทราบได้แน่นอนและวัดมูลค่าที่ราคาทุนหักค่าตัดจำหน่ายสะสมและค่าเผื่อการด้อยค่า การตัดจำหน่ายคำนวณโดยใช้วิธีเส้นตรงตลอดอายุที่คาดว่าจะให้ประโยชน์ของความสัมพันธ์กับลูกค้าภายในระยะเวลา </w:t>
      </w:r>
      <w:r w:rsidR="00932415" w:rsidRPr="000A553D">
        <w:rPr>
          <w:rFonts w:ascii="Angsana New" w:hAnsi="Angsana New" w:cs="Angsana New"/>
        </w:rPr>
        <w:t>3</w:t>
      </w:r>
      <w:r w:rsidRPr="000A553D">
        <w:rPr>
          <w:rFonts w:ascii="Angsana New" w:hAnsi="Angsana New" w:cs="Angsana New"/>
          <w:cs/>
        </w:rPr>
        <w:t xml:space="preserve"> ถึง </w:t>
      </w:r>
      <w:r w:rsidR="00932415" w:rsidRPr="000A553D">
        <w:rPr>
          <w:rFonts w:ascii="Angsana New" w:hAnsi="Angsana New" w:cs="Angsana New"/>
        </w:rPr>
        <w:t>13</w:t>
      </w:r>
      <w:r w:rsidRPr="000A553D">
        <w:rPr>
          <w:rFonts w:ascii="Angsana New" w:hAnsi="Angsana New" w:cs="Angsana New"/>
          <w:cs/>
        </w:rPr>
        <w:t xml:space="preserve"> ปี</w:t>
      </w:r>
    </w:p>
    <w:p w14:paraId="24AD5A11" w14:textId="77777777" w:rsidR="00932415" w:rsidRDefault="00932415">
      <w:pPr>
        <w:jc w:val="left"/>
        <w:rPr>
          <w:rFonts w:ascii="Angsana New" w:eastAsia="Times New Roman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00E4DCB2" w14:textId="20958F76" w:rsidR="007B7FEF" w:rsidRPr="004951FB" w:rsidRDefault="007B7FEF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951FB">
        <w:rPr>
          <w:rFonts w:ascii="Angsana New" w:hAnsi="Angsana New" w:cs="Angsana New"/>
          <w:b/>
          <w:bCs/>
          <w:cs/>
        </w:rPr>
        <w:lastRenderedPageBreak/>
        <w:t>การด้อยค่าของสินทรัพย์</w:t>
      </w:r>
    </w:p>
    <w:p w14:paraId="66F3567A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สินทรัพย์ที่มีอายุการให้ประโยชน์ไม่ทราบแน่ชัด เช่น ค่าความนิยม ซึ่งไม่มีการตัดจำหน่ายจะถูกทดสอบการด้อยค่าเป็นประจำทุกปี สินทรัพย์อื่นที่มีการตัดจำหน่ายจะมีการทบทวนการด้อยค่า เมื่อมีเหตุการณ์หรือสถานการณ์บ่งชี้ว่าราคาตามบัญชีอาจสูงกว่ามูลค่าที่คาดว่าจะได้รับคืน รายการขาดทุนจากการด้อยค่าจะรับรู้เมื่อราคาตามบัญชีของสินทรัพย์สูงกว่ามูลค่าสุทธิที่คาดว่าจะได้รับคืน ซึ่งหมายถึงจำนวนที่สูงกว่าระหว่างมูลค่ายุติธรรมหักต้นทุนในการขายเทียบกับมูลค่าจากการใช้  สินทรัพย์จะถูกจัดเป็นหน่วยที่เล็กที่สุดที่สามารถแยกออกมาได้ เพื่อวัตถุประสงค์ของการประเมินการด้อยค่า สินทรัพย์ที่ไม่ใช่สินทรัพย์ทางการเงินนอกเหนือจากค่าความนิยมซึ่งรับรู้รายการขาดทุนจากการด้อยค่าไปแล้ว จะถูกประเมินความเป็นไปได้ที่จะกลับรายการขาดทุนจากการด้อยค่า ณ วันสิ้นรอบระยะเวลารายงาน</w:t>
      </w:r>
    </w:p>
    <w:p w14:paraId="204980E8" w14:textId="29776EA6" w:rsidR="007B7FEF" w:rsidRPr="004951FB" w:rsidRDefault="007B7FEF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951FB">
        <w:rPr>
          <w:rFonts w:ascii="Angsana New" w:hAnsi="Angsana New" w:cs="Angsana New"/>
          <w:b/>
          <w:bCs/>
          <w:cs/>
        </w:rPr>
        <w:t>สัญญาเช่า - กรณีที่กลุ่มกิจการเป็นผู้เช่า</w:t>
      </w:r>
    </w:p>
    <w:p w14:paraId="5FDF4CCB" w14:textId="227BED52" w:rsidR="00BC65C0" w:rsidRPr="00CA6C42" w:rsidRDefault="007B7FEF" w:rsidP="00CA6C42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26F0E080" w14:textId="7526F6A8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ตามราคาเอกเทศเปรียบเทียบของแต่ละส่วนประกอบ</w:t>
      </w:r>
    </w:p>
    <w:p w14:paraId="01E15649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3CB7E272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ind w:left="144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75770488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ind w:left="144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ค่าเช่าผันแปรที่อ้างอิงจากอัตราหรือดัชนี </w:t>
      </w:r>
    </w:p>
    <w:p w14:paraId="71F5D36F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ind w:left="144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มูลค่าที่คาดว่าจะต้องจ่ายจากการรับประกันมูลค่าคงเหลือ</w:t>
      </w:r>
    </w:p>
    <w:p w14:paraId="7B5AE57E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ind w:left="144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1745FFFF" w14:textId="343802EA" w:rsidR="001C4F18" w:rsidRPr="00BC65C0" w:rsidRDefault="007B7FEF" w:rsidP="00BC65C0">
      <w:pPr>
        <w:pStyle w:val="ListParagraph"/>
        <w:numPr>
          <w:ilvl w:val="0"/>
          <w:numId w:val="19"/>
        </w:numPr>
        <w:tabs>
          <w:tab w:val="left" w:pos="9446"/>
        </w:tabs>
        <w:ind w:left="1440"/>
        <w:contextualSpacing w:val="0"/>
        <w:jc w:val="thaiDistribute"/>
        <w:rPr>
          <w:rFonts w:ascii="Angsana New" w:hAnsi="Angsana New" w:cs="Angsana New"/>
          <w:spacing w:val="-4"/>
          <w:cs/>
        </w:rPr>
      </w:pPr>
      <w:r w:rsidRPr="004F5075">
        <w:rPr>
          <w:rFonts w:ascii="Angsana New" w:hAnsi="Angsana New" w:cs="Angsana New"/>
          <w:spacing w:val="-4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7E181B1E" w14:textId="23BAC065" w:rsidR="007B7FEF" w:rsidRPr="004F5075" w:rsidRDefault="00E021C5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ก</w:t>
      </w:r>
      <w:r w:rsidR="007B7FEF" w:rsidRPr="004F5075">
        <w:rPr>
          <w:rFonts w:ascii="Angsana New" w:hAnsi="Angsana New" w:cs="Angsana New"/>
          <w:cs/>
        </w:rPr>
        <w:t>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หากกลุ่มกิจการมีความแน่นอนอย่างสมเหตุสมผลในการใช้สิทธิต่ออายุสัญญาเช่า</w:t>
      </w:r>
    </w:p>
    <w:p w14:paraId="7DD54D20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7AFCAEF2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กลุ่มกิจการมีสัญญาเช่าซึ่งกำหนดค่าเช่าจ่ายผันแปรตามดัชนีหรืออัตรา ซึ่งยังไม่รวมอยู่ในการวัดมูลค่าหนี้สินตามสัญญาเช่าจนกระทั่งดัชนีหรืออัตรานั้นมีผลต่อการจ่ายชำระ กลุ่มกิจการปรับปรุงหนี้สินตามสัญญาเช่าไปยังสินทรัพย์สิทธิการใช้ที่เกี่ยวข้องเมื่อการจ่ายชำระค่าเช่าดังกล่าวเปลี่ยนแปลงไป</w:t>
      </w:r>
    </w:p>
    <w:p w14:paraId="4AD07086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lastRenderedPageBreak/>
        <w:t>สินทรัพย์สิทธิการใช้จะรับรู้ด้วยราคาทุน ซึ่งประกอบด้วย</w:t>
      </w:r>
    </w:p>
    <w:p w14:paraId="3979B333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ind w:left="144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จำนวนที่รับรู้เริ่มแรกของหนี้สินตามสัญญาเช่า </w:t>
      </w:r>
    </w:p>
    <w:p w14:paraId="0CDC824C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ind w:left="144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027F5E20" w14:textId="77777777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ind w:left="144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ต้นทุนทางตรงเริ่มแรก </w:t>
      </w:r>
    </w:p>
    <w:p w14:paraId="6B4AB429" w14:textId="77777777" w:rsidR="00E021C5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ind w:left="144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ต้นทุนการปรับสภาพสินทรัพย์ </w:t>
      </w:r>
    </w:p>
    <w:p w14:paraId="3651A40C" w14:textId="3B129325" w:rsidR="00BC65C0" w:rsidRPr="00A51E94" w:rsidRDefault="007B7FEF" w:rsidP="00CA6C42">
      <w:pPr>
        <w:tabs>
          <w:tab w:val="left" w:pos="9446"/>
        </w:tabs>
        <w:spacing w:before="120"/>
        <w:ind w:left="1080"/>
        <w:jc w:val="thaiDistribute"/>
        <w:rPr>
          <w:rFonts w:ascii="Angsana New" w:hAnsi="Angsana New"/>
          <w:cs/>
        </w:rPr>
      </w:pPr>
      <w:r w:rsidRPr="004F5075">
        <w:rPr>
          <w:rFonts w:ascii="Angsana New" w:hAnsi="Angsana New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DA2A27" w:rsidRPr="004F5075">
        <w:rPr>
          <w:rFonts w:ascii="Angsana New" w:hAnsi="Angsana New"/>
        </w:rPr>
        <w:t>12</w:t>
      </w:r>
      <w:r w:rsidRPr="004F5075">
        <w:rPr>
          <w:rFonts w:ascii="Angsana New" w:hAnsi="Angsana New"/>
          <w:cs/>
        </w:rPr>
        <w:t xml:space="preserve"> เดือน</w:t>
      </w:r>
    </w:p>
    <w:p w14:paraId="75039B50" w14:textId="63D4A059" w:rsidR="007B7FEF" w:rsidRPr="004F5075" w:rsidRDefault="0085560F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951FB">
        <w:rPr>
          <w:rFonts w:ascii="Angsana New" w:hAnsi="Angsana New" w:cs="Angsana New"/>
          <w:b/>
          <w:bCs/>
          <w:cs/>
        </w:rPr>
        <w:t>ห</w:t>
      </w:r>
      <w:r w:rsidR="007B7FEF" w:rsidRPr="004F5075">
        <w:rPr>
          <w:rFonts w:ascii="Angsana New" w:hAnsi="Angsana New" w:cs="Angsana New"/>
          <w:b/>
          <w:bCs/>
          <w:cs/>
        </w:rPr>
        <w:t>นี้สินทางการเงิน</w:t>
      </w:r>
    </w:p>
    <w:p w14:paraId="266A362A" w14:textId="5E0CEA5A" w:rsidR="007B7FEF" w:rsidRPr="004F5075" w:rsidRDefault="00A51E94" w:rsidP="00E661C9">
      <w:pPr>
        <w:pStyle w:val="ListParagraph"/>
        <w:tabs>
          <w:tab w:val="left" w:pos="9446"/>
        </w:tabs>
        <w:spacing w:before="120"/>
        <w:ind w:left="1620" w:hanging="54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>
        <w:rPr>
          <w:rFonts w:ascii="Angsana New" w:hAnsi="Angsana New" w:cs="Angsana New"/>
          <w:b/>
          <w:bCs/>
          <w:lang w:val="en-US"/>
        </w:rPr>
        <w:t>3</w:t>
      </w:r>
      <w:r w:rsidR="007B7FEF" w:rsidRPr="004F5075">
        <w:rPr>
          <w:rFonts w:ascii="Angsana New" w:hAnsi="Angsana New" w:cs="Angsana New"/>
          <w:b/>
          <w:bCs/>
          <w:lang w:val="en-US"/>
        </w:rPr>
        <w:t>.10.1</w:t>
      </w:r>
      <w:r w:rsidR="007B7FEF" w:rsidRPr="004F5075">
        <w:rPr>
          <w:rFonts w:ascii="Angsana New" w:hAnsi="Angsana New" w:cs="Angsana New"/>
          <w:b/>
          <w:bCs/>
          <w:lang w:val="en-US"/>
        </w:rPr>
        <w:tab/>
      </w:r>
      <w:r w:rsidR="007B7FEF" w:rsidRPr="004F5075">
        <w:rPr>
          <w:rFonts w:ascii="Angsana New" w:hAnsi="Angsana New" w:cs="Angsana New"/>
          <w:b/>
          <w:bCs/>
          <w:cs/>
          <w:lang w:val="en-US"/>
        </w:rPr>
        <w:t>การจัดประเภท</w:t>
      </w:r>
    </w:p>
    <w:p w14:paraId="53ACA486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21309C85" w14:textId="13261A2D" w:rsidR="007B7FEF" w:rsidRPr="004F5075" w:rsidRDefault="007B7FEF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หากกลุ่มกิจการมีภาระผูกพันตามสัญญาที่จะต้องส่งมอบเงินสดหรือสินทรัพย์ทางการเงินอื่น</w:t>
      </w:r>
      <w:r w:rsidRPr="004F5075">
        <w:rPr>
          <w:rFonts w:ascii="Angsana New" w:hAnsi="Angsana New" w:cs="Angsana New"/>
          <w:cs/>
          <w:lang w:val="en-US"/>
        </w:rPr>
        <w:t>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</w:t>
      </w:r>
      <w:r w:rsidR="00FD03F1" w:rsidRPr="004F5075">
        <w:rPr>
          <w:rFonts w:ascii="Angsana New" w:hAnsi="Angsana New" w:cs="Angsana New"/>
          <w:cs/>
          <w:lang w:val="en-US"/>
        </w:rPr>
        <w:t>ชำระโดยการออกตราสารทุนของกลุ่มกิจการเองด้วยจำนวนตราสารทุนที่คงที่ เพื่อแลกเปลี่ยนกับจำนวนเงินที่คงที่</w:t>
      </w:r>
    </w:p>
    <w:p w14:paraId="552126AB" w14:textId="77777777" w:rsidR="007B7FEF" w:rsidRPr="004F5075" w:rsidRDefault="000D3B3B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ห</w:t>
      </w:r>
      <w:r w:rsidR="007B7FEF" w:rsidRPr="004F5075">
        <w:rPr>
          <w:rFonts w:ascii="Angsana New" w:hAnsi="Angsana New" w:cs="Angsana New"/>
          <w:cs/>
          <w:lang w:val="en-US"/>
        </w:rPr>
        <w:t>ากกลุ่มกิจการไม่มีภาระผูกพันตามสัญญาหรือสามารถเลื่อนการชำระภาระผูกพันตามสัญญาไปได้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11D030C6" w14:textId="289E5833" w:rsidR="001C4F18" w:rsidRPr="00BC65C0" w:rsidRDefault="007B7FEF" w:rsidP="00BC65C0">
      <w:pPr>
        <w:pStyle w:val="ListParagraph"/>
        <w:tabs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 xml:space="preserve"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ไม่น้อยกว่า </w:t>
      </w:r>
      <w:r w:rsidR="00CE5EE7">
        <w:rPr>
          <w:rFonts w:ascii="Angsana New" w:hAnsi="Angsana New" w:cs="Angsana New"/>
          <w:lang w:val="en-US"/>
        </w:rPr>
        <w:t>12</w:t>
      </w:r>
      <w:r w:rsidRPr="004F5075">
        <w:rPr>
          <w:rFonts w:ascii="Angsana New" w:hAnsi="Angsana New" w:cs="Angsana New"/>
          <w:cs/>
          <w:lang w:val="en-US"/>
        </w:rPr>
        <w:t xml:space="preserve"> เดือน นับจากวันสิ้นรอบระยะเวลารายงาน</w:t>
      </w:r>
    </w:p>
    <w:p w14:paraId="58F151A2" w14:textId="5484641F" w:rsidR="007B7FEF" w:rsidRPr="004F5075" w:rsidRDefault="00A51E94" w:rsidP="00E661C9">
      <w:pPr>
        <w:pStyle w:val="ListParagraph"/>
        <w:tabs>
          <w:tab w:val="left" w:pos="1620"/>
          <w:tab w:val="left" w:pos="9446"/>
        </w:tabs>
        <w:spacing w:before="120"/>
        <w:ind w:left="1627" w:hanging="54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>
        <w:rPr>
          <w:rFonts w:ascii="Angsana New" w:hAnsi="Angsana New" w:cs="Angsana New"/>
          <w:b/>
          <w:bCs/>
          <w:lang w:val="en-US"/>
        </w:rPr>
        <w:t>3</w:t>
      </w:r>
      <w:r w:rsidR="007B7FEF" w:rsidRPr="004F5075">
        <w:rPr>
          <w:rFonts w:ascii="Angsana New" w:hAnsi="Angsana New" w:cs="Angsana New"/>
          <w:b/>
          <w:bCs/>
          <w:lang w:val="en-US"/>
        </w:rPr>
        <w:t>.10.2</w:t>
      </w:r>
      <w:r w:rsidR="007B7FEF" w:rsidRPr="004F5075">
        <w:rPr>
          <w:rFonts w:ascii="Angsana New" w:hAnsi="Angsana New" w:cs="Angsana New"/>
          <w:b/>
          <w:bCs/>
          <w:lang w:val="en-US"/>
        </w:rPr>
        <w:tab/>
      </w:r>
      <w:r w:rsidR="007B7FEF" w:rsidRPr="004F5075">
        <w:rPr>
          <w:rFonts w:ascii="Angsana New" w:hAnsi="Angsana New" w:cs="Angsana New"/>
          <w:b/>
          <w:bCs/>
          <w:cs/>
          <w:lang w:val="en-US"/>
        </w:rPr>
        <w:t>การวัดมูลค่า</w:t>
      </w:r>
    </w:p>
    <w:p w14:paraId="68A39D4A" w14:textId="0C3B6C05" w:rsidR="009424ED" w:rsidRPr="001C4F18" w:rsidRDefault="007B7FEF" w:rsidP="001C4F18">
      <w:pPr>
        <w:pStyle w:val="ListParagraph"/>
        <w:tabs>
          <w:tab w:val="left" w:pos="9446"/>
        </w:tabs>
        <w:spacing w:before="120"/>
        <w:ind w:left="1627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</w:t>
      </w:r>
    </w:p>
    <w:p w14:paraId="21EA9615" w14:textId="77777777" w:rsidR="00932415" w:rsidRDefault="00932415">
      <w:pPr>
        <w:jc w:val="left"/>
        <w:rPr>
          <w:rFonts w:ascii="Angsana New" w:eastAsia="Times New Roman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67B51074" w14:textId="2964FA7F" w:rsidR="007B7FEF" w:rsidRPr="004F5075" w:rsidRDefault="00A51E94" w:rsidP="00E661C9">
      <w:pPr>
        <w:pStyle w:val="ListParagraph"/>
        <w:tabs>
          <w:tab w:val="left" w:pos="9446"/>
        </w:tabs>
        <w:spacing w:before="120"/>
        <w:ind w:left="1627" w:hanging="54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>
        <w:rPr>
          <w:rFonts w:ascii="Angsana New" w:hAnsi="Angsana New" w:cs="Angsana New"/>
          <w:b/>
          <w:bCs/>
          <w:lang w:val="en-US"/>
        </w:rPr>
        <w:lastRenderedPageBreak/>
        <w:t>3</w:t>
      </w:r>
      <w:r w:rsidR="007B7FEF" w:rsidRPr="004F5075">
        <w:rPr>
          <w:rFonts w:ascii="Angsana New" w:hAnsi="Angsana New" w:cs="Angsana New"/>
          <w:b/>
          <w:bCs/>
          <w:lang w:val="en-US"/>
        </w:rPr>
        <w:t>.10.3</w:t>
      </w:r>
      <w:r w:rsidR="007B7FEF" w:rsidRPr="004F5075">
        <w:rPr>
          <w:rFonts w:ascii="Angsana New" w:hAnsi="Angsana New" w:cs="Angsana New"/>
          <w:b/>
          <w:bCs/>
          <w:lang w:val="en-US"/>
        </w:rPr>
        <w:tab/>
      </w:r>
      <w:r w:rsidR="007B7FEF" w:rsidRPr="004F5075">
        <w:rPr>
          <w:rFonts w:ascii="Angsana New" w:hAnsi="Angsana New" w:cs="Angsana New"/>
          <w:b/>
          <w:bCs/>
          <w:cs/>
          <w:lang w:val="en-US"/>
        </w:rPr>
        <w:t>การตัดรายการและการเปลี่ยนแปลงเงื่อนไขของสัญญา</w:t>
      </w:r>
    </w:p>
    <w:p w14:paraId="28452169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627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7F1F88DD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627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 xml:space="preserve"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และรับรู้ส่วนต่างในรายการกำไร/ขาดทุนอื่นในกำไรหรือขาดทุน </w:t>
      </w:r>
    </w:p>
    <w:p w14:paraId="45B505B1" w14:textId="059E6F60" w:rsidR="00BC65C0" w:rsidRPr="00CA6C42" w:rsidRDefault="007B7FEF" w:rsidP="00CA6C42">
      <w:pPr>
        <w:pStyle w:val="ListParagraph"/>
        <w:tabs>
          <w:tab w:val="left" w:pos="9446"/>
        </w:tabs>
        <w:spacing w:before="120"/>
        <w:ind w:left="1627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</w:t>
      </w:r>
      <w:r w:rsidR="00DC2AD8" w:rsidRPr="004F5075">
        <w:rPr>
          <w:rFonts w:ascii="Angsana New" w:hAnsi="Angsana New" w:cs="Angsana New"/>
          <w:cs/>
          <w:lang w:val="en-US"/>
        </w:rPr>
        <w:t>ดอกเบี้ยที่แท้จริงเดิมของหนี้สินทางการเงินนั้น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49D3A9D0" w14:textId="3F8C6318" w:rsidR="001949FE" w:rsidRPr="004F5075" w:rsidRDefault="00A51E94" w:rsidP="00E661C9">
      <w:pPr>
        <w:tabs>
          <w:tab w:val="left" w:pos="1260"/>
          <w:tab w:val="left" w:pos="2160"/>
          <w:tab w:val="left" w:pos="9446"/>
        </w:tabs>
        <w:spacing w:before="120"/>
        <w:ind w:left="1080"/>
        <w:rPr>
          <w:rFonts w:ascii="Angsana New" w:hAnsi="Angsana New"/>
          <w:b/>
          <w:bCs/>
          <w:lang w:val="en-US"/>
        </w:rPr>
      </w:pPr>
      <w:proofErr w:type="gramStart"/>
      <w:r>
        <w:rPr>
          <w:rFonts w:ascii="Angsana New" w:hAnsi="Angsana New"/>
          <w:b/>
          <w:bCs/>
          <w:lang w:val="en-US"/>
        </w:rPr>
        <w:t>3</w:t>
      </w:r>
      <w:r w:rsidR="001949FE" w:rsidRPr="004F5075">
        <w:rPr>
          <w:rFonts w:ascii="Angsana New" w:hAnsi="Angsana New"/>
          <w:b/>
          <w:bCs/>
          <w:lang w:val="en-US"/>
        </w:rPr>
        <w:t xml:space="preserve">.10.4  </w:t>
      </w:r>
      <w:r w:rsidR="001949FE" w:rsidRPr="004F5075">
        <w:rPr>
          <w:rFonts w:ascii="Angsana New" w:hAnsi="Angsana New"/>
          <w:b/>
          <w:bCs/>
          <w:cs/>
          <w:lang w:val="en-US"/>
        </w:rPr>
        <w:t>ตราสารอนุพันธ์การบัญชีสำหรับอนุพันธ์ที่เป็นเครื่องมือทางการเงินและกิจกรรมป้องกันความเสี่ยง</w:t>
      </w:r>
      <w:proofErr w:type="gramEnd"/>
    </w:p>
    <w:p w14:paraId="309E73F7" w14:textId="4944FD6E" w:rsidR="001949FE" w:rsidRPr="004F5075" w:rsidRDefault="001949FE" w:rsidP="00E661C9">
      <w:pPr>
        <w:pStyle w:val="ListParagraph"/>
        <w:tabs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กลุ่มกิจการได้ทำสัญญาซื้อขายเงินตราต่างประเทศล่วงหน้าเพื่อช่วยป้องกันความเสี่ยงให้แก่กลุ่มกิจการจากความเคลื่อนไหวในอัตราแลกเปลี่ยนด้วยการกำหนดอัตราที่จะใช้รับรู้สินทรัพย์ที่เป็นสกุลเงินต่างประเทศที่จะได้รับจริง หรือที่จะใช้รับรู้หนี้สินที่เป็นสกุลเงินต่างประเทศที่จะต้องจ่ายชำระ อนุพันธ์ทางการเงินรับรู้เมื่อเริ่มแรกด้วยมูลค่ายุติธรรม ณ วันที่กลุ่มกิจการเข้าทำสัญญาอนุพันธ์ และวัดมูลค่าภายหลังด้วยมูลค่ายุติธรรม ณ วันสิ้นรอบระยะเวลารายงาน โดยกลุ่มกิจการรับรู้การเปลี่ยนแปลงในมูลค่ายุติธรรมของอนุพันธ์ไปยังกำไรหรือขาดทุน จำนวนที่เพิ่มขึ้นหรือลดลงจากจำนวนเงินที่จะได้รับจริงจากสินทรัพย์หรือที่จะต้องจ่ายชำระหนี้สิน จะนำไปหักกลบลบกันกับมูลค่าที่เปลี่ยนแปลงไปของสัญญาที่เกี่ยวข้อง รายการกำไรและรายการขาดทุนจากเครื่องมืออนุพันธ์จะนำมาหักกลบลบกันในการนำเสนอรายงานทางการเงิน</w:t>
      </w:r>
    </w:p>
    <w:p w14:paraId="64052991" w14:textId="6F7F901D" w:rsidR="007B7FEF" w:rsidRPr="004F5075" w:rsidRDefault="007B7FEF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เงินกู้ยืม</w:t>
      </w:r>
    </w:p>
    <w:p w14:paraId="540FDB2C" w14:textId="12D9A3EC" w:rsidR="001C4F18" w:rsidRPr="00BC65C0" w:rsidRDefault="007B7FEF" w:rsidP="00BC65C0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cs/>
          <w:lang w:val="en-US"/>
        </w:rPr>
      </w:pPr>
      <w:r w:rsidRPr="004F5075">
        <w:rPr>
          <w:rFonts w:ascii="Angsana New" w:hAnsi="Angsana New" w:cs="Angsana New"/>
          <w:cs/>
        </w:rPr>
        <w:t>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เงินกู้ยืมวัดมูลค่าในเวลาต่อมาด้วยวิธีราคาทุนตัดจำหน่ายตามวิธีอัตราดอกเบี้ยที่แท้จริง ผลต่างระหว่างเงินที่ได้รับ (หักด้วยต้นทุนการจัดทำรายการที่เกิดขึ้น) เมื่อเทียบกับมูลค่าที่จ่ายคืนเพื่อชำระหนี้นั้นจะรับรู้ในงบกำไรขาดทุนตลอดช่วงเวลาการกู้ยืม</w:t>
      </w:r>
    </w:p>
    <w:p w14:paraId="64758A06" w14:textId="14DF0FAE" w:rsidR="007B7FEF" w:rsidRPr="004F5075" w:rsidRDefault="007B7FEF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ภาษีเงินได้</w:t>
      </w:r>
      <w:r w:rsidR="00E764C6" w:rsidRPr="004F5075">
        <w:rPr>
          <w:rFonts w:ascii="Angsana New" w:hAnsi="Angsana New" w:cs="Angsana New"/>
          <w:b/>
          <w:bCs/>
          <w:cs/>
        </w:rPr>
        <w:t>ปี</w:t>
      </w:r>
      <w:r w:rsidRPr="004F5075">
        <w:rPr>
          <w:rFonts w:ascii="Angsana New" w:hAnsi="Angsana New" w:cs="Angsana New"/>
          <w:b/>
          <w:bCs/>
          <w:cs/>
        </w:rPr>
        <w:t>ปัจจุบันและภาษีเงินได้รอการตัดบัญชี</w:t>
      </w:r>
    </w:p>
    <w:p w14:paraId="1C96583F" w14:textId="7A1D92E4" w:rsidR="009424ED" w:rsidRPr="001C4F18" w:rsidRDefault="007B7FEF" w:rsidP="001C4F18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cs/>
          <w:lang w:val="en-US"/>
        </w:rPr>
      </w:pPr>
      <w:r w:rsidRPr="004F5075">
        <w:rPr>
          <w:rFonts w:ascii="Angsana New" w:hAnsi="Angsana New" w:cs="Angsana New"/>
          <w:cs/>
        </w:rPr>
        <w:t>ค่าใช้จ่ายภาษีเงินได้สำหรับ</w:t>
      </w:r>
      <w:r w:rsidR="001F022C" w:rsidRPr="004F5075">
        <w:rPr>
          <w:rFonts w:ascii="Angsana New" w:hAnsi="Angsana New" w:cs="Angsana New"/>
          <w:cs/>
        </w:rPr>
        <w:t>ปี</w:t>
      </w:r>
      <w:r w:rsidRPr="004F5075">
        <w:rPr>
          <w:rFonts w:ascii="Angsana New" w:hAnsi="Angsana New" w:cs="Angsana New"/>
          <w:cs/>
        </w:rPr>
        <w:t>ประกอบด้วย ภาษีเงินได้ของ</w:t>
      </w:r>
      <w:r w:rsidR="001F022C" w:rsidRPr="004F5075">
        <w:rPr>
          <w:rFonts w:ascii="Angsana New" w:hAnsi="Angsana New" w:cs="Angsana New"/>
          <w:cs/>
        </w:rPr>
        <w:t>ปี</w:t>
      </w:r>
      <w:r w:rsidRPr="004F5075">
        <w:rPr>
          <w:rFonts w:ascii="Angsana New" w:hAnsi="Angsana New" w:cs="Angsana New"/>
          <w:cs/>
        </w:rPr>
        <w:t>ปัจจุบันและภาษีเงินได้รอการตัดบัญชี ภาษีเงินได้จะรับรู้ในกำไรหรือขาดทุน ยกเว้นส่วนภาษีเงินได้ที่เกี่ยวข้องกับรายการที่รับรู้ในกำไรขาดทุนเบ็ดเสร็จอื่น หรือรายการที่รับรู้โดยตรงไปยังส่วนของผู้ถือหุ้น ในกรณีนี้ภาษีเงินได้ต้องรับรู้ในกำไรขาดทุนเบ็ดเสร็จอื่นหรือโดยตรงไปยังส่วนของผู้ถือหุ้นตามลำดับ</w:t>
      </w:r>
    </w:p>
    <w:p w14:paraId="08E07661" w14:textId="77777777" w:rsidR="00CE5EE7" w:rsidRDefault="007B7FEF" w:rsidP="00294C6E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ภาษีเงินได้ของ</w:t>
      </w:r>
      <w:r w:rsidR="001F022C" w:rsidRPr="004F5075">
        <w:rPr>
          <w:rFonts w:ascii="Angsana New" w:hAnsi="Angsana New" w:cs="Angsana New"/>
          <w:cs/>
        </w:rPr>
        <w:t>ปี</w:t>
      </w:r>
      <w:r w:rsidRPr="004F5075">
        <w:rPr>
          <w:rFonts w:ascii="Angsana New" w:hAnsi="Angsana New" w:cs="Angsana New"/>
          <w:cs/>
        </w:rPr>
        <w:t xml:space="preserve">ปัจจุบันคำนวณจากอัตราภาษีตามกฎหมายภาษีที่มีผลบังคับใช้อยู่ หรือที่คาดได้ค่อนข้างแน่ว่าจะมีผลบังคับใช้ภายในสิ้นรอบระยะเวลาที่รายงานในประเทศที่บริษัทและบริษัทย่อยดำเนินงานอยู่และเกิดรายได้เพื่อเสียภาษี </w:t>
      </w:r>
      <w:r w:rsidRPr="004F5075">
        <w:rPr>
          <w:rFonts w:ascii="Angsana New" w:hAnsi="Angsana New" w:cs="Angsana New"/>
          <w:cs/>
        </w:rPr>
        <w:lastRenderedPageBreak/>
        <w:t>ผู้บริหารจะประเมินสถานะของการยื่นแบบแสดงรายการภาษีเป็นงวด ๆ ในกรณีที่มีสถานการณ์ที่การนำกฎหมายภาษีไปปฏิบัติขึ้นอยู่กับการตีความ และจะตั้งประมาณการค่าใช้จ่ายภาษีที่เหมาะสมจากจำนวนที่คาดว่าจะต้องจ่ายชำระภาษีแก่หน่วยงานจัดเก็บ</w:t>
      </w:r>
    </w:p>
    <w:p w14:paraId="0D04A944" w14:textId="3C223F3A" w:rsidR="007B7FEF" w:rsidRPr="00294C6E" w:rsidRDefault="007B7FEF" w:rsidP="00294C6E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294C6E">
        <w:rPr>
          <w:rFonts w:ascii="Angsana New" w:hAnsi="Angsana New" w:cs="Angsana New"/>
          <w:cs/>
        </w:rPr>
        <w:t>ภาษีเงินได้รอการตัดบัญชีรับรู้ตามวิธีหนี้สิน 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 กลุ่มกิจการจะไม่รับรู้ภาษีเงินได้รอการตัดบัญชีที่เกิดจากการรับรู้เริ่มแรกของรายการสินทรัพย์หรือรายการหนี้สินที่เกิดจากรายการที่ไม่ใช่การรวมธุรกิจ และ ณ วันที่เกิดรายการ รายการนั้นไม่มีผลกระทบต่อกำไรหรือขาดทุนทั้งทางบัญชีหรือทางภาษี เงินลงทุนในบริษัทย่อย บริษัทร่วม และ</w:t>
      </w:r>
      <w:r w:rsidR="00A16071" w:rsidRPr="00294C6E">
        <w:rPr>
          <w:rFonts w:ascii="Angsana New" w:hAnsi="Angsana New" w:cs="Angsana New"/>
          <w:cs/>
        </w:rPr>
        <w:t>ส่วนได้เสียใน</w:t>
      </w:r>
      <w:r w:rsidRPr="00294C6E">
        <w:rPr>
          <w:rFonts w:ascii="Angsana New" w:hAnsi="Angsana New" w:cs="Angsana New"/>
          <w:cs/>
        </w:rPr>
        <w:t>การร่วมการงานซึ่งกลุ่มกิจการเป็นผู้ควบคุมการกลับรายการผลแตกต่างชั่วคราว และอาจเป็นไปได้ว่าผลแตกต่างชั่วคราวจะไม่กลับรายการในอนาคตอันใกล้ ภาษีเงินได้รอการตัดบัญชีคำนวณจากอัตราภาษี (และกฎหมายภาษีอากร) ที่มีผลบังคับใช้อยู่ 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ตัดบัญชีที่เกี่ยวข้องได้ใช้ประโยชน์ หรือหนี้สินภาษีเงินได้รอตัดบัญชีได้มีการจ่ายชำระ</w:t>
      </w:r>
    </w:p>
    <w:p w14:paraId="5853F5A9" w14:textId="023FF36D" w:rsidR="004B0E94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สินทรัพย์ภาษีเงินได้รอ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 กลุ่มกิจการได้ตั้งภาษีเงินได้รอตัดบัญชีของผลต่างชั่วคราวของเงินลงทุนในบริษัทร่วม บริษัทย่อย และส่วนได้เสียใน</w:t>
      </w:r>
      <w:r w:rsidR="003F1CA1" w:rsidRPr="004F5075">
        <w:rPr>
          <w:rFonts w:ascii="Angsana New" w:hAnsi="Angsana New" w:cs="Angsana New"/>
          <w:cs/>
        </w:rPr>
        <w:t>การร่วมการงาน</w:t>
      </w:r>
      <w:r w:rsidRPr="004F5075">
        <w:rPr>
          <w:rFonts w:ascii="Angsana New" w:hAnsi="Angsana New" w:cs="Angsana New"/>
          <w:cs/>
        </w:rPr>
        <w:t xml:space="preserve"> เว้นแต่กลุ่มกิจการสามารถควบคุมจังหวะเวลา</w:t>
      </w:r>
      <w:r w:rsidR="00C85824" w:rsidRPr="004F5075">
        <w:rPr>
          <w:rFonts w:ascii="Angsana New" w:hAnsi="Angsana New" w:cs="Angsana New"/>
          <w:cs/>
        </w:rPr>
        <w:t xml:space="preserve">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ได้ภายในระยะเวลาที่คาดการณ์ได้ในอนาคต </w:t>
      </w:r>
    </w:p>
    <w:p w14:paraId="0DBA3BB7" w14:textId="364CFBE1" w:rsidR="001C4F18" w:rsidRPr="00BC65C0" w:rsidRDefault="007B7FEF" w:rsidP="00BC65C0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cs/>
          <w:lang w:val="en-US"/>
        </w:rPr>
      </w:pPr>
      <w:r w:rsidRPr="004F5075">
        <w:rPr>
          <w:rFonts w:ascii="Angsana New" w:hAnsi="Angsana New" w:cs="Angsana New"/>
          <w:cs/>
        </w:rPr>
        <w:t>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</w:t>
      </w:r>
      <w:r w:rsidR="001F022C" w:rsidRPr="004F5075">
        <w:rPr>
          <w:rFonts w:ascii="Angsana New" w:hAnsi="Angsana New" w:cs="Angsana New"/>
          <w:cs/>
        </w:rPr>
        <w:t>ปี</w:t>
      </w:r>
      <w:r w:rsidRPr="004F5075">
        <w:rPr>
          <w:rFonts w:ascii="Angsana New" w:hAnsi="Angsana New" w:cs="Angsana New"/>
          <w:cs/>
        </w:rPr>
        <w:t>ปัจจุบันมาหักกลบกับหนี้สินภาษีเงินได้ของ</w:t>
      </w:r>
      <w:r w:rsidR="001F022C" w:rsidRPr="004F5075">
        <w:rPr>
          <w:rFonts w:ascii="Angsana New" w:hAnsi="Angsana New" w:cs="Angsana New"/>
          <w:cs/>
        </w:rPr>
        <w:t>ปี</w:t>
      </w:r>
      <w:r w:rsidRPr="004F5075">
        <w:rPr>
          <w:rFonts w:ascii="Angsana New" w:hAnsi="Angsana New" w:cs="Angsana New"/>
          <w:cs/>
        </w:rPr>
        <w:t>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โดยการเรียกเก็บเป็นหน่วยภาษีเดียวกันหรือหน่วยภาษีต่างกันซึ่งตั้งใจจะจ่ายหนี้สินและสินทรัพย์ภาษีเงินได้ของ</w:t>
      </w:r>
      <w:r w:rsidR="001F022C" w:rsidRPr="004F5075">
        <w:rPr>
          <w:rFonts w:ascii="Angsana New" w:hAnsi="Angsana New" w:cs="Angsana New"/>
          <w:cs/>
        </w:rPr>
        <w:t>ปี</w:t>
      </w:r>
      <w:r w:rsidRPr="004F5075">
        <w:rPr>
          <w:rFonts w:ascii="Angsana New" w:hAnsi="Angsana New" w:cs="Angsana New"/>
          <w:cs/>
        </w:rPr>
        <w:t>ปัจจุบันด้วยยอดสุทธิ</w:t>
      </w:r>
    </w:p>
    <w:p w14:paraId="7B298FBE" w14:textId="7FD10662" w:rsidR="007B7FEF" w:rsidRPr="004F5075" w:rsidRDefault="002B03E8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b/>
          <w:bCs/>
          <w:cs/>
        </w:rPr>
        <w:t>ผ</w:t>
      </w:r>
      <w:r w:rsidR="007B7FEF" w:rsidRPr="004F5075">
        <w:rPr>
          <w:rFonts w:ascii="Angsana New" w:hAnsi="Angsana New" w:cs="Angsana New"/>
          <w:b/>
          <w:bCs/>
          <w:cs/>
        </w:rPr>
        <w:t>ลประโยชน์พนักงาน</w:t>
      </w:r>
    </w:p>
    <w:p w14:paraId="4D51DCEC" w14:textId="39548CDE" w:rsidR="000300EB" w:rsidRPr="004F5075" w:rsidRDefault="00294C6E" w:rsidP="00E661C9">
      <w:pPr>
        <w:pStyle w:val="ListParagraph"/>
        <w:tabs>
          <w:tab w:val="left" w:pos="9446"/>
        </w:tabs>
        <w:spacing w:before="120"/>
        <w:ind w:left="1627" w:hanging="54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>
        <w:rPr>
          <w:rFonts w:ascii="Angsana New" w:hAnsi="Angsana New" w:cs="Angsana New"/>
          <w:b/>
          <w:bCs/>
          <w:lang w:val="en-US"/>
        </w:rPr>
        <w:t>3</w:t>
      </w:r>
      <w:r w:rsidR="000A4184" w:rsidRPr="004F5075">
        <w:rPr>
          <w:rFonts w:ascii="Angsana New" w:hAnsi="Angsana New" w:cs="Angsana New"/>
          <w:b/>
          <w:bCs/>
          <w:lang w:val="en-US"/>
        </w:rPr>
        <w:t xml:space="preserve">.13.1 </w:t>
      </w:r>
      <w:r w:rsidR="000A4184" w:rsidRPr="004F5075">
        <w:rPr>
          <w:rFonts w:ascii="Angsana New" w:hAnsi="Angsana New" w:cs="Angsana New"/>
          <w:b/>
          <w:bCs/>
          <w:lang w:val="en-US"/>
        </w:rPr>
        <w:tab/>
      </w:r>
      <w:r w:rsidR="00501011" w:rsidRPr="004F5075">
        <w:rPr>
          <w:rFonts w:ascii="Angsana New" w:hAnsi="Angsana New" w:cs="Angsana New"/>
          <w:b/>
          <w:bCs/>
          <w:cs/>
          <w:lang w:val="en-US"/>
        </w:rPr>
        <w:t>ผลประโยชน์พนักงานระยะสั้น</w:t>
      </w:r>
      <w:r w:rsidR="000300EB" w:rsidRPr="004F5075">
        <w:rPr>
          <w:rFonts w:ascii="Angsana New" w:hAnsi="Angsana New" w:cs="Angsana New"/>
          <w:b/>
          <w:bCs/>
          <w:cs/>
          <w:lang w:val="en-US"/>
        </w:rPr>
        <w:tab/>
      </w:r>
    </w:p>
    <w:p w14:paraId="1E45E29E" w14:textId="7496974E" w:rsidR="00BC65C0" w:rsidRPr="00294C6E" w:rsidRDefault="001A0560" w:rsidP="00294C6E">
      <w:pPr>
        <w:pStyle w:val="ListParagraph"/>
        <w:tabs>
          <w:tab w:val="left" w:pos="9446"/>
        </w:tabs>
        <w:spacing w:before="120"/>
        <w:ind w:left="1627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 xml:space="preserve">ผลประโยชน์ พนักงานระยะสั้น คือ ผลประโยชน์ที่คาดว่าจะต้องจ่ายชำระภายใน </w:t>
      </w:r>
      <w:r w:rsidRPr="004F5075">
        <w:rPr>
          <w:rFonts w:ascii="Angsana New" w:hAnsi="Angsana New" w:cs="Angsana New"/>
          <w:lang w:val="en-US"/>
        </w:rPr>
        <w:t xml:space="preserve">12 </w:t>
      </w:r>
      <w:r w:rsidRPr="004F5075">
        <w:rPr>
          <w:rFonts w:ascii="Angsana New" w:hAnsi="Angsana New" w:cs="Angsana New"/>
          <w:cs/>
          <w:lang w:val="en-US"/>
        </w:rPr>
        <w:t xml:space="preserve">เดือนหลังจากวันสิ้นรอบระยะเวลาบัญชี เช่น </w:t>
      </w:r>
      <w:r w:rsidR="00B1619B" w:rsidRPr="004F5075">
        <w:rPr>
          <w:rFonts w:ascii="Angsana New" w:hAnsi="Angsana New" w:cs="Angsana New"/>
          <w:lang w:val="en-US"/>
        </w:rPr>
        <w:t>(</w:t>
      </w:r>
      <w:r w:rsidRPr="004F5075">
        <w:rPr>
          <w:rFonts w:ascii="Angsana New" w:hAnsi="Angsana New" w:cs="Angsana New"/>
          <w:cs/>
          <w:lang w:val="en-US"/>
        </w:rPr>
        <w:t>ค่าจ้าง เงินเดือน ลาประจำปีและลาป่วยที่มีการจ่ายค่าแรง ส่วนแบ่งกำไรและโบนัส และค่ารักษาพยาบาล</w:t>
      </w:r>
      <w:r w:rsidR="00B1619B" w:rsidRPr="004F5075">
        <w:rPr>
          <w:rFonts w:ascii="Angsana New" w:hAnsi="Angsana New" w:cs="Angsana New"/>
          <w:lang w:val="en-US"/>
        </w:rPr>
        <w:t>)</w:t>
      </w:r>
      <w:r w:rsidRPr="004F5075">
        <w:rPr>
          <w:rFonts w:ascii="Angsana New" w:hAnsi="Angsana New" w:cs="Angsana New"/>
          <w:cs/>
          <w:lang w:val="en-US"/>
        </w:rPr>
        <w:t xml:space="preserve"> โดยรับรู้ตามช่วงเวลาการให้บริการของพนักงานไปจนถึงวันสิ้นสุดรอบระยะเวลารายงาน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</w:p>
    <w:p w14:paraId="56EB2792" w14:textId="77777777" w:rsidR="00932415" w:rsidRDefault="00932415">
      <w:pPr>
        <w:jc w:val="left"/>
        <w:rPr>
          <w:rFonts w:ascii="Angsana New" w:eastAsia="Times New Roman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047C6ACE" w14:textId="477B0E94" w:rsidR="007B7FEF" w:rsidRPr="004F5075" w:rsidRDefault="00294C6E" w:rsidP="00E661C9">
      <w:pPr>
        <w:pStyle w:val="ListParagraph"/>
        <w:tabs>
          <w:tab w:val="left" w:pos="9446"/>
        </w:tabs>
        <w:spacing w:before="120"/>
        <w:ind w:left="2070" w:hanging="99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proofErr w:type="gramStart"/>
      <w:r>
        <w:rPr>
          <w:rFonts w:ascii="Angsana New" w:hAnsi="Angsana New" w:cs="Angsana New"/>
          <w:b/>
          <w:bCs/>
          <w:lang w:val="en-US"/>
        </w:rPr>
        <w:lastRenderedPageBreak/>
        <w:t>3</w:t>
      </w:r>
      <w:r w:rsidR="000A4184" w:rsidRPr="004F5075">
        <w:rPr>
          <w:rFonts w:ascii="Angsana New" w:hAnsi="Angsana New" w:cs="Angsana New"/>
          <w:b/>
          <w:bCs/>
          <w:lang w:val="en-US"/>
        </w:rPr>
        <w:t>.13.2</w:t>
      </w:r>
      <w:r w:rsidR="00CA65F3">
        <w:rPr>
          <w:rFonts w:ascii="Angsana New" w:hAnsi="Angsana New" w:cs="Angsana New"/>
          <w:b/>
          <w:bCs/>
          <w:lang w:val="en-US"/>
        </w:rPr>
        <w:t xml:space="preserve"> </w:t>
      </w:r>
      <w:r w:rsidR="000A4184" w:rsidRPr="004F5075">
        <w:rPr>
          <w:rFonts w:ascii="Angsana New" w:hAnsi="Angsana New" w:cs="Angsana New"/>
          <w:b/>
          <w:bCs/>
          <w:lang w:val="en-US"/>
        </w:rPr>
        <w:t xml:space="preserve"> </w:t>
      </w:r>
      <w:r w:rsidR="007B7FEF" w:rsidRPr="004F5075">
        <w:rPr>
          <w:rFonts w:ascii="Angsana New" w:hAnsi="Angsana New" w:cs="Angsana New"/>
          <w:b/>
          <w:bCs/>
          <w:cs/>
          <w:lang w:val="en-US"/>
        </w:rPr>
        <w:t>โครงการสมทบเงินที่กำหนดไว้</w:t>
      </w:r>
      <w:proofErr w:type="gramEnd"/>
      <w:r w:rsidR="007B7FEF" w:rsidRPr="004F5075">
        <w:rPr>
          <w:rFonts w:ascii="Angsana New" w:hAnsi="Angsana New" w:cs="Angsana New"/>
          <w:b/>
          <w:bCs/>
          <w:cs/>
          <w:lang w:val="en-US"/>
        </w:rPr>
        <w:tab/>
      </w:r>
    </w:p>
    <w:p w14:paraId="341A2133" w14:textId="77777777" w:rsidR="007B7FEF" w:rsidRPr="004F5075" w:rsidRDefault="007B7FEF" w:rsidP="00932415">
      <w:pPr>
        <w:pStyle w:val="ListParagraph"/>
        <w:tabs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 xml:space="preserve">โครงการสมทบเงินที่กำหนดไว้ คือโครงการผลประโยชน์เมื่อออกจากงานที่กลุ่มกิจการจัดให้มีกองทุนสำรองเลี้ยงชีพ ซึ่งเป็นลักษณะของแผนการจ่ายสมทบที่ได้กำหนดการจ่ายสมทบไว้แล้ว สินทรัพย์ของกองทุนสำรองเลี้ยงชีพได้แยกออกไปจากสินทรัพย์ของกลุ่มกิจการและบริหารโดยผู้จัดการกองทุน กองทุนสำรองเลี้ยงชีพดังกล่าวได้รับเงินสะสมเข้ากองทุนจากพนักงานและกลุ่มกิจการ </w:t>
      </w:r>
    </w:p>
    <w:p w14:paraId="69787C7D" w14:textId="77777777" w:rsidR="007B7FEF" w:rsidRPr="004F5075" w:rsidRDefault="007B7FEF" w:rsidP="00932415">
      <w:pPr>
        <w:pStyle w:val="ListParagraph"/>
        <w:tabs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เงินจ่ายสมทบเข้ากองทุนสำรองเลี้ยงชีพ บันทึกเป็นค่าใช้จ่ายในงบกำไรขาดทุนเบ็ดเสร็จสำหรับรอบระยะเวลาบัญชีที่เกิดรายการนั้น</w:t>
      </w:r>
    </w:p>
    <w:p w14:paraId="4E4CB4E1" w14:textId="6DFCBAB0" w:rsidR="007B7FEF" w:rsidRPr="004F5075" w:rsidRDefault="00294C6E" w:rsidP="00E661C9">
      <w:pPr>
        <w:pStyle w:val="ListParagraph"/>
        <w:tabs>
          <w:tab w:val="left" w:pos="9446"/>
        </w:tabs>
        <w:spacing w:before="120"/>
        <w:ind w:left="1627" w:hanging="547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>
        <w:rPr>
          <w:rFonts w:ascii="Angsana New" w:hAnsi="Angsana New" w:cs="Angsana New"/>
          <w:b/>
          <w:bCs/>
          <w:lang w:val="en-US"/>
        </w:rPr>
        <w:t>3</w:t>
      </w:r>
      <w:r w:rsidR="000A4184" w:rsidRPr="004F5075">
        <w:rPr>
          <w:rFonts w:ascii="Angsana New" w:hAnsi="Angsana New" w:cs="Angsana New"/>
          <w:b/>
          <w:bCs/>
          <w:lang w:val="en-US"/>
        </w:rPr>
        <w:t>.13.3</w:t>
      </w:r>
      <w:r w:rsidR="000A4184" w:rsidRPr="004F5075">
        <w:rPr>
          <w:rFonts w:ascii="Angsana New" w:hAnsi="Angsana New" w:cs="Angsana New"/>
          <w:b/>
          <w:bCs/>
          <w:lang w:val="en-US"/>
        </w:rPr>
        <w:tab/>
      </w:r>
      <w:r w:rsidR="007B7FEF" w:rsidRPr="004F5075">
        <w:rPr>
          <w:rFonts w:ascii="Angsana New" w:hAnsi="Angsana New" w:cs="Angsana New"/>
          <w:b/>
          <w:bCs/>
          <w:cs/>
          <w:lang w:val="en-US"/>
        </w:rPr>
        <w:t>ผลประโยชน์พนักงานเมื่อเกษียณอายุ</w:t>
      </w:r>
    </w:p>
    <w:p w14:paraId="316B4851" w14:textId="3F7BC725" w:rsidR="00A56A8F" w:rsidRPr="004F5075" w:rsidRDefault="007B7FEF" w:rsidP="00932415">
      <w:pPr>
        <w:pStyle w:val="ListParagraph"/>
        <w:tabs>
          <w:tab w:val="left" w:pos="9446"/>
        </w:tabs>
        <w:spacing w:before="120"/>
        <w:ind w:left="162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  <w:lang w:val="en-US"/>
        </w:rPr>
        <w:t>กลุ่มกิจการจัดให้มีผลประโยชน์พนักงานเมื่อมีการเลิกจ้างเพื่อจ่ายให้แก่พนักงานเป็นไปตามกฎหมายแรงงานไทย จำนวนเงินดังกล่าวขึ้นอยู่กับฐานเงินเดือนและจำนวนปีที่พนักงานทำงานให้บริษัทนับถึงวันที่สิ้นสุดการทำงานที่จะเกิดขึ้นในอนาคต หนี้สินผลประโยชน์พนักงานคำนวณโดยใช้วิธีคิดลด</w:t>
      </w:r>
      <w:r w:rsidR="000372B7" w:rsidRPr="004F5075">
        <w:rPr>
          <w:rFonts w:ascii="Angsana New" w:hAnsi="Angsana New" w:cs="Angsana New"/>
          <w:cs/>
          <w:lang w:val="en-US"/>
        </w:rPr>
        <w:t xml:space="preserve">แต่ละหน่วยที่ประมาณการไว้ (วิธี </w:t>
      </w:r>
      <w:r w:rsidR="000372B7" w:rsidRPr="004F5075">
        <w:rPr>
          <w:rFonts w:ascii="Angsana New" w:hAnsi="Angsana New" w:cs="Angsana New"/>
          <w:lang w:val="en-US"/>
        </w:rPr>
        <w:t xml:space="preserve">Projected Unit Credit) </w:t>
      </w:r>
      <w:r w:rsidR="000372B7" w:rsidRPr="004F5075">
        <w:rPr>
          <w:rFonts w:ascii="Angsana New" w:hAnsi="Angsana New" w:cs="Angsana New"/>
          <w:cs/>
          <w:lang w:val="en-US"/>
        </w:rPr>
        <w:t>ตามเกณฑ์คณิตศาสตร์ประกันภัย (</w:t>
      </w:r>
      <w:r w:rsidR="000372B7" w:rsidRPr="004F5075">
        <w:rPr>
          <w:rFonts w:ascii="Angsana New" w:hAnsi="Angsana New" w:cs="Angsana New"/>
          <w:lang w:val="en-US"/>
        </w:rPr>
        <w:t xml:space="preserve">Actuarial Technique) </w:t>
      </w:r>
      <w:r w:rsidR="000372B7" w:rsidRPr="004F5075">
        <w:rPr>
          <w:rFonts w:ascii="Angsana New" w:hAnsi="Angsana New" w:cs="Angsana New"/>
          <w:cs/>
          <w:lang w:val="en-US"/>
        </w:rPr>
        <w:t>โดยนักคณิตศาสตร์ประกันภัยอิสระ ซึ่งเป็นการประมาณการ จากมูลค่าปัจจุบันของกระแสเงินสดที่คาดว่าจะต้องจ่ายในอนาคต</w:t>
      </w:r>
      <w:r w:rsidR="000372B7" w:rsidRPr="004F5075">
        <w:rPr>
          <w:rFonts w:ascii="Angsana New" w:hAnsi="Angsana New" w:cs="Angsana New"/>
          <w:cs/>
        </w:rPr>
        <w:t>โดยคำนวณบนพื้นฐานของเงินเดือนพนักงาน อัตราการลาออก อายุจนถึงเกษียณ อัตราการตาย อายุงาน และปัจจัยอื่น ๆ และคำนวณคิดลดโดยใช้อัตราดอกเบี้ยของพันธบัตรรัฐบาลที่มีกำหนดเวลาใกล้เคียงกับระยะเวลาของหนี้สินดังกล่าว กำไรและขาดทุนจากการประมาณการตามหลักคณิตศาสตร์ประกันภัยเกิดขึ้นจากการปรับปรุงหรือเปลี่ยนแปลงข้อสมมุติฐานจะรับรู้ในส่วนของผู้ถือหุ้นผ่านกำไรขาดทุนเบ็ดเสร็จอื่นใน</w:t>
      </w:r>
      <w:r w:rsidR="001F022C" w:rsidRPr="004F5075">
        <w:rPr>
          <w:rFonts w:ascii="Angsana New" w:hAnsi="Angsana New" w:cs="Angsana New"/>
          <w:cs/>
        </w:rPr>
        <w:t>ปี</w:t>
      </w:r>
      <w:r w:rsidR="000372B7" w:rsidRPr="004F5075">
        <w:rPr>
          <w:rFonts w:ascii="Angsana New" w:hAnsi="Angsana New" w:cs="Angsana New"/>
          <w:cs/>
        </w:rPr>
        <w:t>ที่เกิดขึ้น ต้นทุนบริการในอดีตจะถูกรับรู้ทันทีในกำไรหรือขาดทุน</w:t>
      </w:r>
    </w:p>
    <w:p w14:paraId="39C70468" w14:textId="1FEF4809" w:rsidR="00495203" w:rsidRPr="004F5075" w:rsidRDefault="00294C6E" w:rsidP="00E661C9">
      <w:pPr>
        <w:pStyle w:val="ListParagraph"/>
        <w:tabs>
          <w:tab w:val="left" w:pos="9446"/>
        </w:tabs>
        <w:spacing w:before="120"/>
        <w:ind w:left="1627" w:hanging="547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proofErr w:type="gramStart"/>
      <w:r>
        <w:rPr>
          <w:rFonts w:ascii="Angsana New" w:hAnsi="Angsana New" w:cs="Angsana New"/>
          <w:b/>
          <w:bCs/>
          <w:lang w:val="en-US"/>
        </w:rPr>
        <w:t>3</w:t>
      </w:r>
      <w:r w:rsidR="006A3E31" w:rsidRPr="004F5075">
        <w:rPr>
          <w:rFonts w:ascii="Angsana New" w:hAnsi="Angsana New" w:cs="Angsana New"/>
          <w:b/>
          <w:bCs/>
          <w:lang w:val="en-US"/>
        </w:rPr>
        <w:t>.13.</w:t>
      </w:r>
      <w:r w:rsidR="6172996A" w:rsidRPr="004F5075">
        <w:rPr>
          <w:rFonts w:ascii="Angsana New" w:hAnsi="Angsana New" w:cs="Angsana New"/>
          <w:b/>
          <w:bCs/>
          <w:lang w:val="en-US"/>
        </w:rPr>
        <w:t>4</w:t>
      </w:r>
      <w:r w:rsidR="006A3E31" w:rsidRPr="004F5075">
        <w:rPr>
          <w:rFonts w:ascii="Angsana New" w:hAnsi="Angsana New" w:cs="Angsana New"/>
          <w:b/>
          <w:bCs/>
          <w:lang w:val="en-US"/>
        </w:rPr>
        <w:t xml:space="preserve"> </w:t>
      </w:r>
      <w:r w:rsidR="000A553D">
        <w:rPr>
          <w:rFonts w:ascii="Angsana New" w:hAnsi="Angsana New" w:cs="Angsana New"/>
          <w:b/>
          <w:bCs/>
          <w:lang w:val="en-US"/>
        </w:rPr>
        <w:t xml:space="preserve"> </w:t>
      </w:r>
      <w:r w:rsidR="003D65B9" w:rsidRPr="004F5075">
        <w:rPr>
          <w:rFonts w:ascii="Angsana New" w:hAnsi="Angsana New" w:cs="Angsana New"/>
          <w:b/>
          <w:bCs/>
          <w:cs/>
          <w:lang w:val="en-US"/>
        </w:rPr>
        <w:t>ผลประโยชน์เมื่อเลิกจ้าง</w:t>
      </w:r>
      <w:proofErr w:type="gramEnd"/>
    </w:p>
    <w:p w14:paraId="5749FB45" w14:textId="3A1B9B76" w:rsidR="001C4F18" w:rsidRDefault="005E2122" w:rsidP="00932415">
      <w:pPr>
        <w:pStyle w:val="ListParagraph"/>
        <w:spacing w:before="120"/>
        <w:ind w:left="1620"/>
        <w:contextualSpacing w:val="0"/>
        <w:jc w:val="thaiDistribute"/>
        <w:rPr>
          <w:rFonts w:ascii="Angsana New" w:hAnsi="Angsana New"/>
          <w:b/>
          <w:bCs/>
          <w:cs/>
        </w:rPr>
      </w:pPr>
      <w:r w:rsidRPr="004F5075">
        <w:rPr>
          <w:rFonts w:ascii="Angsana New" w:hAnsi="Angsana New" w:cs="Angsana New"/>
          <w:cs/>
          <w:lang w:val="en-US"/>
        </w:rPr>
        <w:t xml:space="preserve">กลุ่มกิจการจะรับรู้ผลประโยชน์เมื่อเลิกจ้างก่อนถึงกำหนดเมื่อ </w:t>
      </w:r>
      <w:r w:rsidR="00932415">
        <w:rPr>
          <w:rFonts w:ascii="Angsana New" w:hAnsi="Angsana New" w:cs="Angsana New"/>
          <w:lang w:val="en-US"/>
        </w:rPr>
        <w:t>1</w:t>
      </w:r>
      <w:r w:rsidRPr="004F5075">
        <w:rPr>
          <w:rFonts w:ascii="Angsana New" w:hAnsi="Angsana New" w:cs="Angsana New"/>
          <w:cs/>
          <w:lang w:val="en-US"/>
        </w:rPr>
        <w:t xml:space="preserve">) กลุ่มกิจการไม่สามารถยกเลิกข้อเสนอให้ผลประโยชน์ และ </w:t>
      </w:r>
      <w:r w:rsidR="00CE5EE7">
        <w:rPr>
          <w:rFonts w:ascii="Angsana New" w:hAnsi="Angsana New" w:cs="Angsana New"/>
          <w:lang w:val="en-US"/>
        </w:rPr>
        <w:t>2</w:t>
      </w:r>
      <w:r w:rsidRPr="004F5075">
        <w:rPr>
          <w:rFonts w:ascii="Angsana New" w:hAnsi="Angsana New" w:cs="Angsana New"/>
          <w:cs/>
          <w:lang w:val="en-US"/>
        </w:rPr>
        <w:t xml:space="preserve">) กิจการรับรู้ต้นทุนสำหรับการปรับโครงสร้างที่เกี่ยวข้อง โดยผลประโยชน์ที่มีกำหนดชำระเกินกว่า </w:t>
      </w:r>
      <w:r w:rsidR="00932415">
        <w:rPr>
          <w:rFonts w:ascii="Angsana New" w:hAnsi="Angsana New" w:cs="Angsana New"/>
          <w:lang w:val="en-US"/>
        </w:rPr>
        <w:t>12</w:t>
      </w:r>
      <w:r w:rsidRPr="004F5075">
        <w:rPr>
          <w:rFonts w:ascii="Angsana New" w:hAnsi="Angsana New" w:cs="Angsana New"/>
          <w:cs/>
          <w:lang w:val="en-US"/>
        </w:rPr>
        <w:t xml:space="preserve"> เดือนภายหลังรอบระยะเวลารายงาน ต้องคิดลดเป็นมูลค่าปัจจุบัน</w:t>
      </w:r>
    </w:p>
    <w:p w14:paraId="2AFF5BF8" w14:textId="005D430F" w:rsidR="00B63F53" w:rsidRPr="004951FB" w:rsidRDefault="00B63F53" w:rsidP="00E661C9">
      <w:pPr>
        <w:pStyle w:val="ListParagraph"/>
        <w:numPr>
          <w:ilvl w:val="0"/>
          <w:numId w:val="14"/>
        </w:numPr>
        <w:tabs>
          <w:tab w:val="left" w:pos="9342"/>
          <w:tab w:val="left" w:pos="9446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951FB">
        <w:rPr>
          <w:rFonts w:ascii="Angsana New" w:hAnsi="Angsana New" w:cs="Angsana New"/>
          <w:b/>
          <w:bCs/>
          <w:cs/>
        </w:rPr>
        <w:t>การจ่ายโดยใช้หุ้นเป็นเกณฑ์</w:t>
      </w:r>
    </w:p>
    <w:p w14:paraId="0E38EA77" w14:textId="28623687" w:rsidR="00BC65C0" w:rsidRPr="00294C6E" w:rsidRDefault="00AF285A" w:rsidP="00294C6E">
      <w:pPr>
        <w:pStyle w:val="ListParagraph"/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กลุ่มกิจการได้รับบริการจากพนักงาน เป็นสิ่งตอบแทนสำหรับตราสารทุนของกิจการในกลุ่มกิจการ (สิทธิซื้อหุ้น) มูลค่ายุติธรรมของสิทธิซื้อหุ้นของพนักงานจะรับรู้เป็นค่าใช้จ่ายตามระยะเวลาได้รับสิทธิ โดยรับรู้พร้อมกับการเพิ่มขึ้นของตราสารทุน ทั้งนี้ มูลค่ายุติธรรมของสิทธิซื้อหุ้นที่ออกให้ จะถูกกำหนดโดย</w:t>
      </w:r>
    </w:p>
    <w:p w14:paraId="3DC75BB4" w14:textId="2B44ECB0" w:rsidR="00AF285A" w:rsidRPr="004F5075" w:rsidRDefault="00AF285A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ind w:left="144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เงื่อนไขการดำเนินการทางด้านการตลาด เช่น ราคาหุ้นของกิจการ และ</w:t>
      </w:r>
    </w:p>
    <w:p w14:paraId="2415DEC9" w14:textId="1CE2ACBD" w:rsidR="00AF285A" w:rsidRPr="004F5075" w:rsidRDefault="00AF285A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ind w:left="14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cs/>
        </w:rPr>
        <w:t>ผลกระทบของเงื่อนไขการได้รับสิทธิที่ไม่ใช่เงื่อนไขการบริการหรือผลงาน (เช่น ข้อกำหนดในเรื่องการออมของพนักงานหรือการถือหุ้นในช่วงระยะเวลาที่กำหนด)</w:t>
      </w:r>
    </w:p>
    <w:p w14:paraId="7610890D" w14:textId="224A6075" w:rsidR="00AF285A" w:rsidRPr="004F5075" w:rsidRDefault="00AF285A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ind w:left="14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F5075">
        <w:rPr>
          <w:rFonts w:ascii="Angsana New" w:hAnsi="Angsana New" w:cs="Angsana New"/>
          <w:cs/>
        </w:rPr>
        <w:lastRenderedPageBreak/>
        <w:t xml:space="preserve">ไม่รวมผลกระทบของการบริการ และเงื่อนไขการได้รับสิทธิที่ไม่ใช่เงื่อนไขการดำเนินการทางด้านการตลาด </w:t>
      </w:r>
      <w:r w:rsidRPr="004F5075">
        <w:rPr>
          <w:rFonts w:ascii="Angsana New" w:hAnsi="Angsana New" w:cs="Angsana New"/>
        </w:rPr>
        <w:t>(</w:t>
      </w:r>
      <w:r w:rsidRPr="004F5075">
        <w:rPr>
          <w:rFonts w:ascii="Angsana New" w:hAnsi="Angsana New" w:cs="Angsana New"/>
          <w:cs/>
        </w:rPr>
        <w:t>เช่น ความสามารถในการทำกำไร การเติบโตของยอดขายตามที่กำหนดไว้ และการคงสภาพการเป็นพนักงานของกิจการในช่วงเวลาที่กำหนด</w:t>
      </w:r>
      <w:r w:rsidRPr="004F5075">
        <w:rPr>
          <w:rFonts w:ascii="Angsana New" w:hAnsi="Angsana New" w:cs="Angsana New"/>
        </w:rPr>
        <w:t>)</w:t>
      </w:r>
    </w:p>
    <w:p w14:paraId="7366B53A" w14:textId="77777777" w:rsidR="00AF285A" w:rsidRPr="004F5075" w:rsidRDefault="00AF285A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เงื่อนไขผลงานที่ไม่ใช่การดำเนินการทางด้านการตลาดและเงื่อนไขการบริการ จะรวมอยู่ในข้อสมมติฐานเกี่ยวกับจำนวนของสิทธิซื้อหุ้นที่คาดว่าจะได้รับ</w:t>
      </w:r>
    </w:p>
    <w:p w14:paraId="46435580" w14:textId="77777777" w:rsidR="00AF285A" w:rsidRPr="004F5075" w:rsidRDefault="00AF285A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ณ วันที่สิ้นรอบระยะเวลาการรายงาน กลุ่มกิจการจะทบทวนการประเมินจำนวนของสิทธิซื้อหุ้นที่คาดว่าจะได้รับ และจะรับรู้ผลกระทบของการปรับปรุง (หากมี) จากการประมาณการเริ่มแรกในกำไรหรือขาดทุน พร้อมกับการปรับปรุงรายการไปยังส่วนของเจ้าของ </w:t>
      </w:r>
    </w:p>
    <w:p w14:paraId="2033EAD7" w14:textId="77777777" w:rsidR="00AF285A" w:rsidRPr="004F5075" w:rsidRDefault="00AF285A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บริษัทจะออกหุ้นใหม่เมื่อมีการใช้สิทธิ สิ่งตอบแทนที่ได้รับสุทธิจากต้นทุนในการทำรายการทางตรงจะบันทึกไปยังทุนเรือนหุ้นและส่วนเกินมูลค่าหุ้น</w:t>
      </w:r>
    </w:p>
    <w:p w14:paraId="1AD5811E" w14:textId="76FBCC88" w:rsidR="002366DC" w:rsidRPr="00294C6E" w:rsidRDefault="00AF285A" w:rsidP="00CA6C42">
      <w:pPr>
        <w:pStyle w:val="ListParagraph"/>
        <w:tabs>
          <w:tab w:val="left" w:pos="9446"/>
        </w:tabs>
        <w:spacing w:before="120"/>
        <w:ind w:left="1080"/>
        <w:contextualSpacing w:val="0"/>
        <w:rPr>
          <w:rFonts w:ascii="Angsana New" w:hAnsi="Angsana New"/>
          <w:spacing w:val="-4"/>
          <w:lang w:val="en-US"/>
        </w:rPr>
      </w:pPr>
      <w:r w:rsidRPr="004F5075">
        <w:rPr>
          <w:rFonts w:ascii="Angsana New" w:hAnsi="Angsana New" w:cs="Angsana New"/>
          <w:spacing w:val="-4"/>
          <w:cs/>
          <w:lang w:val="en-US"/>
        </w:rPr>
        <w:t>กรณีที่บริษัทให้สิทธิซื้อตราสารทุนแก่พนักงานของบริษัทย่อยในกลุ่มกิจการจะปฏิบัติเหมือนเป็นเงินทุนสนับสนุนจากบริษัทใหญ่</w:t>
      </w:r>
    </w:p>
    <w:p w14:paraId="48D6C096" w14:textId="13A7671A" w:rsidR="007B7FEF" w:rsidRPr="000A553D" w:rsidRDefault="00FF3A88" w:rsidP="00E661C9">
      <w:pPr>
        <w:pStyle w:val="ListParagraph"/>
        <w:numPr>
          <w:ilvl w:val="0"/>
          <w:numId w:val="14"/>
        </w:numPr>
        <w:tabs>
          <w:tab w:val="left" w:pos="900"/>
        </w:tabs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86277F">
        <w:rPr>
          <w:rFonts w:ascii="Angsana New" w:hAnsi="Angsana New" w:cs="Angsana New"/>
          <w:b/>
          <w:bCs/>
        </w:rPr>
        <w:t xml:space="preserve">   </w:t>
      </w:r>
      <w:r w:rsidR="006B6CCB" w:rsidRPr="0086277F">
        <w:rPr>
          <w:rFonts w:ascii="Angsana New" w:hAnsi="Angsana New" w:cs="Angsana New"/>
          <w:b/>
          <w:bCs/>
        </w:rPr>
        <w:t xml:space="preserve"> </w:t>
      </w:r>
      <w:r w:rsidR="007B7FEF" w:rsidRPr="000A553D">
        <w:rPr>
          <w:rFonts w:ascii="Angsana New" w:hAnsi="Angsana New" w:cs="Angsana New"/>
          <w:b/>
          <w:bCs/>
          <w:cs/>
        </w:rPr>
        <w:t>ประมาณการหนี้สิน</w:t>
      </w:r>
    </w:p>
    <w:p w14:paraId="27091123" w14:textId="0ACC3798" w:rsidR="001C4F18" w:rsidRPr="00A479EF" w:rsidRDefault="007B7FEF" w:rsidP="00A479EF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697CDD">
        <w:rPr>
          <w:rFonts w:ascii="Angsana New" w:hAnsi="Angsana New" w:cs="Angsana New"/>
          <w:cs/>
        </w:rPr>
        <w:t>กลุ่มกิจการจะบันทึกประมาณการหนี้สินซึ่งไม่รวมถึงประมาณการหนี้สินสำหรับผลตอบแทนพนักงาน อันเป็นภาระผูกพันในปัจจุบันตามกฎหมายหรือตามข้อตกลงที่จัดทำไว้ อันเป็นผลสืบเนื่องมาจากเหตุการณ์ในอดีต ซึ่งการชำระภาระผูกพันนั้นมีความเป็นไปได้ค่อนข้างแน่ว่าจะส่งผลให้กลุ่มกิจการต้องสูญเสียทรัพยากรออกไป และตามประมาณการที่น่าเชื่อถือของจำนวนที่ต้องจ่าย ในกรณีที่กลุ่มกิจการคาดว่าประมาณการหนี้สินเป็นรายจ่ายที่จะได้รับคืน กลุ่มกิจการจะบันทึกเป็นสินทรัพย์แยกต่างหากเมื่อคาดว่าน่าจะได้รับรายจ่ายนั้นคืนอย่างแน่นอน</w:t>
      </w:r>
    </w:p>
    <w:p w14:paraId="31569777" w14:textId="0B67C54F" w:rsidR="007B7FEF" w:rsidRPr="004F5075" w:rsidRDefault="007B7FEF" w:rsidP="001C4F18">
      <w:pPr>
        <w:pStyle w:val="ListParagraph"/>
        <w:numPr>
          <w:ilvl w:val="0"/>
          <w:numId w:val="14"/>
        </w:numPr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 w:rsidRPr="004F5075">
        <w:rPr>
          <w:rFonts w:ascii="Angsana New" w:hAnsi="Angsana New" w:cs="Angsana New"/>
          <w:b/>
          <w:bCs/>
          <w:cs/>
          <w:lang w:val="en-US"/>
        </w:rPr>
        <w:t>ทุนเรือนหุ้น</w:t>
      </w:r>
    </w:p>
    <w:p w14:paraId="61FD8CC4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หุ้นสามัญจะจัดประเภทไว้เป็นส่วนของผู้ถือหุ้น หุ้นประเภทอื่นซึ่งรวมถึงหุ้นบุริมสิทธิ์ชนิดบังคับไถ่ถอนจะจัดประเภทไว้เป็นหนี้สิน</w:t>
      </w:r>
    </w:p>
    <w:p w14:paraId="0141948D" w14:textId="168577F3" w:rsidR="00A479EF" w:rsidRPr="00294C6E" w:rsidRDefault="007B7FEF" w:rsidP="00294C6E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ในส่วนของผู้ถือหุ้น โดยนำไปหักจากสิ่งตอบแทนที่ได้รับจากการออกตราสารทุนดังกล่าว</w:t>
      </w:r>
    </w:p>
    <w:p w14:paraId="431BA9F2" w14:textId="45BB6F62" w:rsidR="008E0805" w:rsidRPr="004F5075" w:rsidRDefault="00294C6E" w:rsidP="00E661C9">
      <w:pPr>
        <w:pStyle w:val="ListParagraph"/>
        <w:tabs>
          <w:tab w:val="left" w:pos="1620"/>
          <w:tab w:val="left" w:pos="9446"/>
        </w:tabs>
        <w:spacing w:before="120"/>
        <w:ind w:left="1530" w:hanging="45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>
        <w:rPr>
          <w:rFonts w:ascii="Angsana New" w:hAnsi="Angsana New" w:cs="Angsana New"/>
          <w:b/>
          <w:bCs/>
          <w:lang w:val="en-US"/>
        </w:rPr>
        <w:t>3</w:t>
      </w:r>
      <w:r w:rsidR="008E0805" w:rsidRPr="004F5075">
        <w:rPr>
          <w:rFonts w:ascii="Angsana New" w:hAnsi="Angsana New" w:cs="Angsana New"/>
          <w:b/>
          <w:bCs/>
          <w:lang w:val="en-US"/>
        </w:rPr>
        <w:t>.1</w:t>
      </w:r>
      <w:r w:rsidR="001D754D" w:rsidRPr="004F5075">
        <w:rPr>
          <w:rFonts w:ascii="Angsana New" w:hAnsi="Angsana New" w:cs="Angsana New"/>
          <w:b/>
          <w:bCs/>
          <w:lang w:val="en-US"/>
        </w:rPr>
        <w:t>6</w:t>
      </w:r>
      <w:r w:rsidR="008E0805" w:rsidRPr="004F5075">
        <w:rPr>
          <w:rFonts w:ascii="Angsana New" w:hAnsi="Angsana New" w:cs="Angsana New"/>
          <w:b/>
          <w:bCs/>
          <w:lang w:val="en-US"/>
        </w:rPr>
        <w:t>.</w:t>
      </w:r>
      <w:r w:rsidR="001D754D" w:rsidRPr="004F5075">
        <w:rPr>
          <w:rFonts w:ascii="Angsana New" w:hAnsi="Angsana New" w:cs="Angsana New"/>
          <w:b/>
          <w:bCs/>
          <w:lang w:val="en-US"/>
        </w:rPr>
        <w:t>1</w:t>
      </w:r>
      <w:r w:rsidR="008E0805" w:rsidRPr="004F5075">
        <w:rPr>
          <w:rFonts w:ascii="Angsana New" w:hAnsi="Angsana New" w:cs="Angsana New"/>
          <w:b/>
          <w:bCs/>
          <w:lang w:val="en-US"/>
        </w:rPr>
        <w:tab/>
      </w:r>
      <w:r w:rsidR="004C676B" w:rsidRPr="004F5075">
        <w:rPr>
          <w:rFonts w:ascii="Angsana New" w:hAnsi="Angsana New" w:cs="Angsana New"/>
          <w:b/>
          <w:bCs/>
          <w:cs/>
          <w:lang w:val="en-US"/>
        </w:rPr>
        <w:t>หุ้นทุนซื้อคืน</w:t>
      </w:r>
    </w:p>
    <w:p w14:paraId="2C45FB9E" w14:textId="30866C10" w:rsidR="001949FE" w:rsidRPr="001C4F18" w:rsidRDefault="001D754D" w:rsidP="001C4F18">
      <w:pPr>
        <w:pStyle w:val="ListParagraph"/>
        <w:tabs>
          <w:tab w:val="left" w:pos="9446"/>
        </w:tabs>
        <w:spacing w:before="120"/>
        <w:ind w:left="1627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กรณีที่บริษัทในกลุ่มบริษัทซื้อหุ้นสามัญของบริษัทกลับคืน สิ่งตอบแทนที่จ่ายไปรวมถึงต้นทุนเพิ่มเติมที่เกี่ยวข้องโดยตรง (สุทธิจากภาษีเงินได้) จะรับรู้เป็นหุ้นทุนซื้อคืนและแสดงเป็นรายการหักจากยอดรวมของส่วนของเจ้าของของบริษัทจนกว่า หุ้นทุนซื้อคืนดังกล่าวจะถูกยกเลิกไปหรือจำหน่ายออกไปใหม่ เมื่อมีการจำหน่ายหุ้นทุนซื้อคืนออกไปใหม่ สิ่งตอบแทนใด ๆ ที่ได้รับจากการนำหุ้นทุนซื้อคืนออกจำหน่ายใหม่สุทธิจากต้นทุนเพิ่มเติมที่เกี่ยวข้องโดยตรงและจากภาษีเงินได้ที่เกี่ยวข้องจะแสดงรวมไว้ในส่วนของเจ้าของ</w:t>
      </w:r>
    </w:p>
    <w:p w14:paraId="14C4A6D2" w14:textId="77777777" w:rsidR="00932415" w:rsidRDefault="00932415">
      <w:pPr>
        <w:jc w:val="left"/>
        <w:rPr>
          <w:rFonts w:ascii="Angsana New" w:eastAsia="Times New Roman" w:hAnsi="Angsana New"/>
          <w:b/>
          <w:bCs/>
          <w:cs/>
          <w:lang w:val="en-US"/>
        </w:rPr>
      </w:pPr>
      <w:r>
        <w:rPr>
          <w:rFonts w:ascii="Angsana New" w:hAnsi="Angsana New"/>
          <w:b/>
          <w:bCs/>
          <w:cs/>
          <w:lang w:val="en-US"/>
        </w:rPr>
        <w:br w:type="page"/>
      </w:r>
    </w:p>
    <w:p w14:paraId="08D2CA02" w14:textId="501D72A9" w:rsidR="007B7FEF" w:rsidRPr="004F5075" w:rsidRDefault="007B7FEF" w:rsidP="00E661C9">
      <w:pPr>
        <w:pStyle w:val="ListParagraph"/>
        <w:numPr>
          <w:ilvl w:val="0"/>
          <w:numId w:val="14"/>
        </w:numPr>
        <w:tabs>
          <w:tab w:val="left" w:pos="1080"/>
        </w:tabs>
        <w:spacing w:before="120"/>
        <w:ind w:left="1260" w:hanging="72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 w:rsidRPr="004F5075">
        <w:rPr>
          <w:rFonts w:ascii="Angsana New" w:hAnsi="Angsana New" w:cs="Angsana New"/>
          <w:b/>
          <w:bCs/>
          <w:cs/>
          <w:lang w:val="en-US"/>
        </w:rPr>
        <w:lastRenderedPageBreak/>
        <w:t>การรับรู้รายได้</w:t>
      </w:r>
    </w:p>
    <w:p w14:paraId="064A56B9" w14:textId="77777777" w:rsidR="000B1F6B" w:rsidRPr="00697CDD" w:rsidRDefault="000B1F6B" w:rsidP="000B1F6B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b/>
          <w:bCs/>
        </w:rPr>
      </w:pPr>
      <w:r w:rsidRPr="00697CDD">
        <w:rPr>
          <w:rFonts w:ascii="Angsana New" w:hAnsi="Angsana New" w:cs="Angsana New"/>
          <w:b/>
          <w:bCs/>
          <w:cs/>
        </w:rPr>
        <w:t>รายได้จากสัญญาที่ทำกับลูกค้า (</w:t>
      </w:r>
      <w:r w:rsidRPr="00697CDD">
        <w:rPr>
          <w:rFonts w:ascii="Angsana New" w:hAnsi="Angsana New" w:cs="Angsana New"/>
          <w:b/>
          <w:bCs/>
        </w:rPr>
        <w:t>Revenue from Contracts with Customers)</w:t>
      </w:r>
    </w:p>
    <w:p w14:paraId="6CED9ED7" w14:textId="77777777" w:rsidR="000B1F6B" w:rsidRPr="00697CDD" w:rsidRDefault="000B1F6B" w:rsidP="000B1F6B">
      <w:pPr>
        <w:pStyle w:val="ListParagraph"/>
        <w:tabs>
          <w:tab w:val="left" w:pos="9446"/>
        </w:tabs>
        <w:spacing w:before="120"/>
        <w:ind w:left="1080"/>
        <w:jc w:val="thaiDistribute"/>
        <w:rPr>
          <w:rFonts w:ascii="Angsana New" w:hAnsi="Angsana New" w:cs="Angsana New"/>
        </w:rPr>
      </w:pPr>
      <w:r w:rsidRPr="00697CDD">
        <w:rPr>
          <w:rFonts w:ascii="Angsana New" w:hAnsi="Angsana New" w:cs="Angsana New"/>
          <w:cs/>
        </w:rPr>
        <w:t>บริษัทรับรู้รายได้ตามมาตรฐานรายได้จากสัญญาที่ทำกับลูกค้า โดยรายได้เกิดจากการให้บริการเกมออนไลน์และการขายไอเทมภายในเกม รายได้จะรับรู้เมื่อการควบคุมของสินค้าและบริการได้โอนให้ผู้เล่น และจำนวนเงินที่รับสามารถวัดได้อย่างน่าเชื่อถือ</w:t>
      </w:r>
    </w:p>
    <w:p w14:paraId="72F3A1AD" w14:textId="3A68D7E0" w:rsidR="000B1F6B" w:rsidRPr="00697CDD" w:rsidRDefault="000B1F6B" w:rsidP="000B1F6B">
      <w:pPr>
        <w:pStyle w:val="ListParagraph"/>
        <w:tabs>
          <w:tab w:val="left" w:pos="9446"/>
        </w:tabs>
        <w:spacing w:before="120"/>
        <w:ind w:left="1080"/>
        <w:jc w:val="thaiDistribute"/>
        <w:rPr>
          <w:rFonts w:ascii="Angsana New" w:hAnsi="Angsana New" w:cs="Angsana New"/>
        </w:rPr>
      </w:pPr>
      <w:r w:rsidRPr="00697CDD">
        <w:rPr>
          <w:rFonts w:ascii="Angsana New" w:hAnsi="Angsana New" w:cs="Angsana New"/>
          <w:cs/>
        </w:rPr>
        <w:t>บริษัทได้ระบุภาระผูกพันตามสัญญาเป็นรายเกม และประเมินตามลักษณะของไอเทมที่ผู้เล่นซื้อ</w:t>
      </w:r>
      <w:r w:rsidR="00905709" w:rsidRPr="00697CDD">
        <w:rPr>
          <w:rFonts w:ascii="Angsana New" w:hAnsi="Angsana New" w:cs="Angsana New" w:hint="cs"/>
          <w:cs/>
        </w:rPr>
        <w:t>โดย</w:t>
      </w:r>
    </w:p>
    <w:p w14:paraId="199C6AAC" w14:textId="7E3DE3A7" w:rsidR="007B7FEF" w:rsidRPr="00697CDD" w:rsidRDefault="000B1F6B" w:rsidP="000B1F6B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697CDD">
        <w:rPr>
          <w:rFonts w:ascii="Angsana New" w:hAnsi="Angsana New" w:cs="Angsana New"/>
          <w:cs/>
        </w:rPr>
        <w:t>รายได้ได้รับการรับรู้ เมื่อผู้เล่นมี</w:t>
      </w:r>
      <w:r w:rsidRPr="00697CDD">
        <w:rPr>
          <w:rFonts w:ascii="Angsana New" w:hAnsi="Angsana New" w:cs="Angsana New" w:hint="cs"/>
          <w:cs/>
        </w:rPr>
        <w:t>สิทธิใน</w:t>
      </w:r>
      <w:r w:rsidRPr="00697CDD">
        <w:rPr>
          <w:rFonts w:ascii="Angsana New" w:hAnsi="Angsana New" w:cs="Angsana New"/>
          <w:cs/>
        </w:rPr>
        <w:t>การใช้งานไอเทมนั้นจริง เนื่องจากเป็นเวลาที่บริษัทได้ปฏิบัติตามภาระผูกพันในการให้บริการเสร็จสมบูรณ์</w:t>
      </w:r>
    </w:p>
    <w:p w14:paraId="141919B2" w14:textId="77777777" w:rsidR="000B1F6B" w:rsidRPr="00697CDD" w:rsidRDefault="000B1F6B" w:rsidP="000B1F6B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b/>
          <w:bCs/>
        </w:rPr>
      </w:pPr>
      <w:r w:rsidRPr="00697CDD">
        <w:rPr>
          <w:rFonts w:ascii="Angsana New" w:hAnsi="Angsana New" w:cs="Angsana New"/>
          <w:b/>
          <w:bCs/>
          <w:cs/>
        </w:rPr>
        <w:t>ลักษณะบทบาทของบริษัท (</w:t>
      </w:r>
      <w:r w:rsidRPr="00697CDD">
        <w:rPr>
          <w:rFonts w:ascii="Angsana New" w:hAnsi="Angsana New" w:cs="Angsana New"/>
          <w:b/>
          <w:bCs/>
        </w:rPr>
        <w:t>Principal vs Agent)</w:t>
      </w:r>
    </w:p>
    <w:p w14:paraId="49896054" w14:textId="4AD8A71B" w:rsidR="000B1F6B" w:rsidRPr="00697CDD" w:rsidRDefault="000B1F6B" w:rsidP="00905709">
      <w:pPr>
        <w:pStyle w:val="ListParagraph"/>
        <w:tabs>
          <w:tab w:val="left" w:pos="9446"/>
        </w:tabs>
        <w:spacing w:before="120"/>
        <w:ind w:left="1080"/>
        <w:jc w:val="thaiDistribute"/>
        <w:rPr>
          <w:rFonts w:ascii="Angsana New" w:hAnsi="Angsana New" w:cs="Angsana New"/>
        </w:rPr>
      </w:pPr>
      <w:r w:rsidRPr="00697CDD">
        <w:rPr>
          <w:rFonts w:ascii="Angsana New" w:hAnsi="Angsana New" w:cs="Angsana New"/>
          <w:cs/>
        </w:rPr>
        <w:t>บริษัททำหน้าที่เป็น ผู้มอบหมาย (</w:t>
      </w:r>
      <w:r w:rsidRPr="00697CDD">
        <w:rPr>
          <w:rFonts w:ascii="Angsana New" w:hAnsi="Angsana New" w:cs="Angsana New"/>
        </w:rPr>
        <w:t xml:space="preserve">Principal) </w:t>
      </w:r>
      <w:r w:rsidRPr="00697CDD">
        <w:rPr>
          <w:rFonts w:ascii="Angsana New" w:hAnsi="Angsana New" w:cs="Angsana New"/>
          <w:cs/>
        </w:rPr>
        <w:t>ในการให้บริการแก่ผู้เล่น เนื่องจากบริษัทมีการควบคุมแพลตฟอร์มเกมและเป็นผู้กำหนดโครงสร้างราคาของไอเทมก่อนโอนบริการให้ผู้เล่น</w:t>
      </w:r>
      <w:r w:rsidR="00905709" w:rsidRPr="00697CDD">
        <w:rPr>
          <w:rFonts w:ascii="Angsana New" w:hAnsi="Angsana New" w:cs="Angsana New" w:hint="cs"/>
          <w:cs/>
        </w:rPr>
        <w:t xml:space="preserve"> </w:t>
      </w:r>
      <w:r w:rsidRPr="00697CDD">
        <w:rPr>
          <w:rFonts w:ascii="Angsana New" w:hAnsi="Angsana New" w:cs="Angsana New"/>
          <w:cs/>
        </w:rPr>
        <w:t>ดังนั้น บริษัทรับรู้รายได้ในลักษณะ ยอดขายรวม (</w:t>
      </w:r>
      <w:r w:rsidRPr="00697CDD">
        <w:rPr>
          <w:rFonts w:ascii="Angsana New" w:hAnsi="Angsana New" w:cs="Angsana New"/>
        </w:rPr>
        <w:t>Gross basis</w:t>
      </w:r>
      <w:r w:rsidRPr="00697CDD">
        <w:rPr>
          <w:rFonts w:ascii="Angsana New" w:hAnsi="Angsana New" w:cs="Angsana New"/>
          <w:lang w:val="en-US"/>
        </w:rPr>
        <w:t>)</w:t>
      </w:r>
    </w:p>
    <w:p w14:paraId="20B507F3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รายได้จากการเป็นตัวแทนจำหน่าย แสดงด้วยจำนวนเงินสุทธิจากภาษีขาย เงินคืนและส่วนลด โดยไม่รวมรายการขายภายในกลุ่มกิจการสำหรับงบการเงินรวม รายได้ดังกล่าวรับรู้เมื่อผู้เล่นเกมจ่ายเงินผ่านช่องทางเติมเงิน </w:t>
      </w:r>
    </w:p>
    <w:p w14:paraId="5BFEC958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รายได้ดอกเบี้ยและรายได้อื่นรับรู้ตามเกณฑ์คงค้าง เว้นแต่จะมีความไม่แน่นอนในการรับชำระ </w:t>
      </w:r>
    </w:p>
    <w:p w14:paraId="587F2D87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เงินปันผลรับรู้เมื่อสิทธิที่จะได้รับเงินปันผลนั้นเกิดขึ้น</w:t>
      </w:r>
    </w:p>
    <w:p w14:paraId="7D061772" w14:textId="3510F61C" w:rsidR="00294C6E" w:rsidRPr="000B1F6B" w:rsidRDefault="005876AD" w:rsidP="000B1F6B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lang w:val="en-US"/>
        </w:rPr>
      </w:pPr>
      <w:r w:rsidRPr="004F5075">
        <w:rPr>
          <w:rFonts w:ascii="Angsana New" w:hAnsi="Angsana New" w:cs="Angsana New"/>
          <w:cs/>
        </w:rPr>
        <w:t>การรับรู้รายได้ของกลุ่มบริษัทในรูปแบบขั้นต้น (</w:t>
      </w:r>
      <w:r w:rsidRPr="004F5075">
        <w:rPr>
          <w:rFonts w:ascii="Angsana New" w:hAnsi="Angsana New" w:cs="Angsana New"/>
        </w:rPr>
        <w:t xml:space="preserve">Gross) </w:t>
      </w:r>
      <w:r w:rsidRPr="004F5075">
        <w:rPr>
          <w:rFonts w:ascii="Angsana New" w:hAnsi="Angsana New" w:cs="Angsana New"/>
          <w:cs/>
        </w:rPr>
        <w:t>หรือสุทธิ (</w:t>
      </w:r>
      <w:r w:rsidRPr="004F5075">
        <w:rPr>
          <w:rFonts w:ascii="Angsana New" w:hAnsi="Angsana New" w:cs="Angsana New"/>
        </w:rPr>
        <w:t xml:space="preserve">Net) </w:t>
      </w:r>
      <w:r w:rsidRPr="004F5075">
        <w:rPr>
          <w:rFonts w:ascii="Angsana New" w:hAnsi="Angsana New" w:cs="Angsana New"/>
          <w:cs/>
        </w:rPr>
        <w:t>ขึ้นอยู่กับการพิจารณาว่ากลุ่มกิจการเป็น "ตัวการ" (</w:t>
      </w:r>
      <w:r w:rsidRPr="004F5075">
        <w:rPr>
          <w:rFonts w:ascii="Angsana New" w:hAnsi="Angsana New" w:cs="Angsana New"/>
        </w:rPr>
        <w:t xml:space="preserve">Principal) </w:t>
      </w:r>
      <w:r w:rsidRPr="004F5075">
        <w:rPr>
          <w:rFonts w:ascii="Angsana New" w:hAnsi="Angsana New" w:cs="Angsana New"/>
          <w:cs/>
        </w:rPr>
        <w:t>หรือ "ตัวแทน" (</w:t>
      </w:r>
      <w:r w:rsidRPr="004F5075">
        <w:rPr>
          <w:rFonts w:ascii="Angsana New" w:hAnsi="Angsana New" w:cs="Angsana New"/>
        </w:rPr>
        <w:t xml:space="preserve">Agent) </w:t>
      </w:r>
      <w:r w:rsidRPr="004F5075">
        <w:rPr>
          <w:rFonts w:ascii="Angsana New" w:hAnsi="Angsana New" w:cs="Angsana New"/>
          <w:cs/>
        </w:rPr>
        <w:t>ตามธุรกรรมที่เกิดขึ้น</w:t>
      </w:r>
    </w:p>
    <w:p w14:paraId="067DD6EE" w14:textId="77777777" w:rsidR="005876AD" w:rsidRPr="004F5075" w:rsidRDefault="005876AD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กลุ่มกิจการเป็นตัวการ เมื่อควบคุมการบริการที่ระบุก่อนที่การบริการจะโอนไปให้ลูกค้า </w:t>
      </w:r>
    </w:p>
    <w:p w14:paraId="01C381E2" w14:textId="175BB421" w:rsidR="00EB6926" w:rsidRPr="00A479EF" w:rsidRDefault="005876AD" w:rsidP="00A479EF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cs/>
          <w:lang w:val="en-US"/>
        </w:rPr>
      </w:pPr>
      <w:r w:rsidRPr="004F5075">
        <w:rPr>
          <w:rFonts w:ascii="Angsana New" w:hAnsi="Angsana New" w:cs="Angsana New"/>
          <w:cs/>
        </w:rPr>
        <w:t>กลุ่มกิจการเป็นตัวแทน เมื่อไม่ได้ควบคุมการบริการที่ระบุที่จัดหา</w:t>
      </w:r>
      <w:r w:rsidR="00905709">
        <w:rPr>
          <w:rFonts w:ascii="Angsana New" w:hAnsi="Angsana New" w:cs="Angsana New" w:hint="cs"/>
          <w:cs/>
        </w:rPr>
        <w:t>โดย</w:t>
      </w:r>
      <w:r w:rsidRPr="004F5075">
        <w:rPr>
          <w:rFonts w:ascii="Angsana New" w:hAnsi="Angsana New" w:cs="Angsana New"/>
          <w:cs/>
        </w:rPr>
        <w:t>บุคคลอื่นก่อนที่จะโอนให้กับลูกค้า</w:t>
      </w:r>
    </w:p>
    <w:p w14:paraId="562757A8" w14:textId="3F262983" w:rsidR="005876AD" w:rsidRPr="004F5075" w:rsidRDefault="005876AD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ข้อบ่งชี้ที่ว่ากลุ่มกิจการควบคุมการบริการที่ระบุก่อนโอนไปยังลูกค้า </w:t>
      </w:r>
    </w:p>
    <w:p w14:paraId="3E5AAB16" w14:textId="77777777" w:rsidR="005876AD" w:rsidRPr="004F5075" w:rsidRDefault="005876AD" w:rsidP="00E661C9">
      <w:pPr>
        <w:pStyle w:val="ListParagraph"/>
        <w:numPr>
          <w:ilvl w:val="0"/>
          <w:numId w:val="37"/>
        </w:numPr>
        <w:tabs>
          <w:tab w:val="left" w:pos="9446"/>
        </w:tabs>
        <w:spacing w:before="120"/>
        <w:ind w:left="144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กลุ่มกิจการเป็นผู้รับผิดชอบหลักในการปฏิบัติตามข้อตกลงที่จะจัดหาการบริการที่ระบุ </w:t>
      </w:r>
    </w:p>
    <w:p w14:paraId="376249C7" w14:textId="77777777" w:rsidR="005876AD" w:rsidRPr="004F5075" w:rsidRDefault="005876AD" w:rsidP="00E661C9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ind w:left="1440"/>
        <w:contextualSpacing w:val="0"/>
        <w:jc w:val="thaiDistribute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 xml:space="preserve">กลุ่มกิจการมีความเสี่ยงจากการบริการก่อนที่การบริการที่ระบุจะโอนให้ลูกค้า หรือหลังจากโอนการควบคุมให้ลูกค้า </w:t>
      </w:r>
    </w:p>
    <w:p w14:paraId="7C1DEAA3" w14:textId="35336EE3" w:rsidR="00A479EF" w:rsidRPr="00294C6E" w:rsidRDefault="005876AD" w:rsidP="00294C6E">
      <w:pPr>
        <w:pStyle w:val="ListParagraph"/>
        <w:numPr>
          <w:ilvl w:val="0"/>
          <w:numId w:val="19"/>
        </w:numPr>
        <w:tabs>
          <w:tab w:val="left" w:pos="9446"/>
        </w:tabs>
        <w:spacing w:before="120"/>
        <w:ind w:left="1440"/>
        <w:contextualSpacing w:val="0"/>
        <w:jc w:val="thaiDistribute"/>
        <w:rPr>
          <w:rFonts w:ascii="Angsana New" w:hAnsi="Angsana New" w:cs="Angsana New"/>
          <w:cs/>
        </w:rPr>
      </w:pPr>
      <w:r w:rsidRPr="004F5075">
        <w:rPr>
          <w:rFonts w:ascii="Angsana New" w:hAnsi="Angsana New" w:cs="Angsana New"/>
          <w:cs/>
        </w:rPr>
        <w:t xml:space="preserve">กลุ่มกิจการเป็นผู้มีสิทธิในการกำหนดราคาการบริการที่ระบุ </w:t>
      </w:r>
    </w:p>
    <w:p w14:paraId="3057D963" w14:textId="77777777" w:rsidR="000B1F6B" w:rsidRDefault="000B1F6B">
      <w:pPr>
        <w:jc w:val="left"/>
        <w:rPr>
          <w:rFonts w:ascii="Angsana New" w:eastAsia="Times New Roman" w:hAnsi="Angsana New"/>
          <w:b/>
          <w:bCs/>
          <w:cs/>
          <w:lang w:val="en-US"/>
        </w:rPr>
      </w:pPr>
      <w:r>
        <w:rPr>
          <w:rFonts w:ascii="Angsana New" w:hAnsi="Angsana New"/>
          <w:b/>
          <w:bCs/>
          <w:cs/>
          <w:lang w:val="en-US"/>
        </w:rPr>
        <w:br w:type="page"/>
      </w:r>
    </w:p>
    <w:p w14:paraId="220277D9" w14:textId="66BE5F38" w:rsidR="007B7FEF" w:rsidRPr="004F5075" w:rsidRDefault="007B7FEF" w:rsidP="00E661C9">
      <w:pPr>
        <w:pStyle w:val="ListParagraph"/>
        <w:numPr>
          <w:ilvl w:val="0"/>
          <w:numId w:val="14"/>
        </w:numPr>
        <w:spacing w:before="120"/>
        <w:ind w:hanging="54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 w:rsidRPr="004F5075">
        <w:rPr>
          <w:rFonts w:ascii="Angsana New" w:hAnsi="Angsana New" w:cs="Angsana New"/>
          <w:b/>
          <w:bCs/>
          <w:cs/>
          <w:lang w:val="en-US"/>
        </w:rPr>
        <w:lastRenderedPageBreak/>
        <w:t>การจ่ายเงินปันผล</w:t>
      </w:r>
    </w:p>
    <w:p w14:paraId="53BC9792" w14:textId="77777777" w:rsidR="007B7FEF" w:rsidRPr="004F5075" w:rsidRDefault="007B7FEF" w:rsidP="00E661C9">
      <w:pPr>
        <w:pStyle w:val="ListParagraph"/>
        <w:tabs>
          <w:tab w:val="left" w:pos="9446"/>
        </w:tabs>
        <w:spacing w:before="120"/>
        <w:ind w:left="1080"/>
        <w:contextualSpacing w:val="0"/>
        <w:jc w:val="thaiDistribute"/>
        <w:rPr>
          <w:rFonts w:ascii="Angsana New" w:hAnsi="Angsana New" w:cs="Angsana New"/>
          <w:spacing w:val="-4"/>
        </w:rPr>
      </w:pPr>
      <w:r w:rsidRPr="004F5075">
        <w:rPr>
          <w:rFonts w:ascii="Angsana New" w:hAnsi="Angsana New" w:cs="Angsana New"/>
          <w:spacing w:val="-4"/>
          <w:cs/>
        </w:rPr>
        <w:t>เงินปันผลจ่ายไปยังผู้ถือหุ้นของบริษัทจะรับรู้ในด้านหนี้สินในงบการเงินของกลุ่มกิจการในรอบระยะเวลาบัญชีซึ่งที่ประชุมผู้ถือหุ้นของบริษัทได้อนุมัติการจ่ายเงินปันผลประจำปี และที่ประชุมคณะกรรมการบริษัทได้อนุมัติการจ่ายเงินปันผลระหว่างกาล</w:t>
      </w:r>
    </w:p>
    <w:p w14:paraId="050FB0C8" w14:textId="054B4F50" w:rsidR="007B7FEF" w:rsidRDefault="00D36BE9" w:rsidP="00E661C9">
      <w:pPr>
        <w:pStyle w:val="ListParagraph"/>
        <w:numPr>
          <w:ilvl w:val="0"/>
          <w:numId w:val="14"/>
        </w:numPr>
        <w:spacing w:before="120"/>
        <w:ind w:left="900"/>
        <w:contextualSpacing w:val="0"/>
        <w:jc w:val="thaiDistribute"/>
        <w:rPr>
          <w:rFonts w:ascii="Angsana New" w:hAnsi="Angsana New" w:cs="Angsana New"/>
          <w:b/>
          <w:bCs/>
          <w:lang w:val="en-US"/>
        </w:rPr>
      </w:pPr>
      <w:r w:rsidRPr="004F5075">
        <w:rPr>
          <w:rFonts w:ascii="Angsana New" w:hAnsi="Angsana New" w:cs="Angsana New"/>
          <w:b/>
          <w:bCs/>
          <w:lang w:val="en-US"/>
        </w:rPr>
        <w:t xml:space="preserve">    </w:t>
      </w:r>
      <w:r w:rsidR="007B7FEF" w:rsidRPr="004F5075">
        <w:rPr>
          <w:rFonts w:ascii="Angsana New" w:hAnsi="Angsana New" w:cs="Angsana New"/>
          <w:b/>
          <w:bCs/>
          <w:cs/>
          <w:lang w:val="en-US"/>
        </w:rPr>
        <w:t>ข้อมูลจำแนกตามส่วนงาน</w:t>
      </w:r>
    </w:p>
    <w:p w14:paraId="4C225E2E" w14:textId="44438876" w:rsidR="00932415" w:rsidRPr="000B1F6B" w:rsidRDefault="00275E7C" w:rsidP="000B1F6B">
      <w:pPr>
        <w:pStyle w:val="ListParagraph"/>
        <w:spacing w:before="120"/>
        <w:ind w:left="1080"/>
        <w:contextualSpacing w:val="0"/>
        <w:jc w:val="thaiDistribute"/>
        <w:rPr>
          <w:rFonts w:ascii="Angsana New" w:hAnsi="Angsana New" w:cs="Angsana New"/>
          <w:b/>
          <w:bCs/>
          <w:sz w:val="32"/>
          <w:szCs w:val="32"/>
          <w:lang w:val="en-US"/>
        </w:rPr>
      </w:pPr>
      <w:r w:rsidRPr="00786AFD">
        <w:rPr>
          <w:rFonts w:ascii="Angsana New" w:hAnsi="Angsana New" w:cs="Angsana New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</w:t>
      </w:r>
      <w:r w:rsidRPr="00786AFD">
        <w:rPr>
          <w:rFonts w:ascii="Angsana New" w:hAnsi="Angsana New" w:cs="Angsana New"/>
          <w:spacing w:val="-4"/>
          <w:cs/>
        </w:rPr>
        <w:t>ประเมินผลการปฏิบัติงานของส่วนงานดำเนินงาน ซึ่งพิจารณาว่าคือคณะกรรมการบริษัทที่ทำการตัดสินใจเชิงกลยุทธ์</w:t>
      </w:r>
    </w:p>
    <w:p w14:paraId="1A01B487" w14:textId="3548FD18" w:rsidR="00562821" w:rsidRPr="00294C6E" w:rsidRDefault="00562821" w:rsidP="00294C6E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294C6E">
        <w:rPr>
          <w:rFonts w:ascii="Angsana New" w:hAnsi="Angsana New" w:cs="Angsana New"/>
          <w:b/>
          <w:bCs/>
          <w:cs/>
        </w:rPr>
        <w:t>การจัดการความเสี่ยงทางการเงิน</w:t>
      </w:r>
    </w:p>
    <w:p w14:paraId="4E77561D" w14:textId="5EC43977" w:rsidR="00562821" w:rsidRPr="004C75E7" w:rsidRDefault="00294C6E" w:rsidP="00E661C9">
      <w:pPr>
        <w:spacing w:before="120"/>
        <w:ind w:left="1080" w:hanging="540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  <w:lang w:val="en-US"/>
        </w:rPr>
        <w:t>4</w:t>
      </w:r>
      <w:r w:rsidR="00562821" w:rsidRPr="004C75E7">
        <w:rPr>
          <w:rFonts w:ascii="Angsana New" w:hAnsi="Angsana New"/>
          <w:b/>
          <w:bCs/>
          <w:lang w:val="en-US"/>
        </w:rPr>
        <w:t>.1</w:t>
      </w:r>
      <w:r w:rsidR="00562821" w:rsidRPr="004C75E7">
        <w:rPr>
          <w:rFonts w:ascii="Angsana New" w:hAnsi="Angsana New"/>
          <w:b/>
          <w:bCs/>
          <w:lang w:val="en-US"/>
        </w:rPr>
        <w:tab/>
      </w:r>
      <w:r w:rsidR="00562821" w:rsidRPr="004C75E7">
        <w:rPr>
          <w:rFonts w:ascii="Angsana New" w:hAnsi="Angsana New"/>
          <w:b/>
          <w:bCs/>
          <w:cs/>
        </w:rPr>
        <w:t>ปัจจัยความเสี่ยงทางการเงิน</w:t>
      </w:r>
    </w:p>
    <w:p w14:paraId="532F83C8" w14:textId="77777777" w:rsidR="00562821" w:rsidRPr="004C75E7" w:rsidRDefault="00562821" w:rsidP="00E661C9">
      <w:pPr>
        <w:spacing w:before="120"/>
        <w:ind w:left="1080"/>
        <w:jc w:val="thaiDistribute"/>
        <w:rPr>
          <w:rFonts w:ascii="Angsana New" w:hAnsi="Angsana New"/>
          <w:cs/>
        </w:rPr>
      </w:pPr>
      <w:r w:rsidRPr="004C75E7">
        <w:rPr>
          <w:rFonts w:ascii="Angsana New" w:hAnsi="Angsana New"/>
          <w:cs/>
        </w:rPr>
        <w:t xml:space="preserve">กลุ่มกิจการต้องเผชิญกับความเสี่ยงทางการเงินที่สำคัญได้แก่ ความเสี่ยงจากตลาด </w:t>
      </w:r>
      <w:r w:rsidRPr="004C75E7">
        <w:rPr>
          <w:rFonts w:ascii="Angsana New" w:hAnsi="Angsana New"/>
        </w:rPr>
        <w:t>(</w:t>
      </w:r>
      <w:r w:rsidRPr="004C75E7">
        <w:rPr>
          <w:rFonts w:ascii="Angsana New" w:hAnsi="Angsana New"/>
          <w:cs/>
        </w:rPr>
        <w:t>รวมถึงความเสี่ยงจากอัตราแลกเปลี่ยน</w:t>
      </w:r>
      <w:r w:rsidRPr="004C75E7">
        <w:rPr>
          <w:rFonts w:ascii="Angsana New" w:hAnsi="Angsana New"/>
        </w:rPr>
        <w:t xml:space="preserve"> </w:t>
      </w:r>
      <w:r w:rsidRPr="004C75E7">
        <w:rPr>
          <w:rFonts w:ascii="Angsana New" w:hAnsi="Angsana New"/>
          <w:cs/>
        </w:rPr>
        <w:t>และความเสี่ยงจากอัตราดอกเบี้ย</w:t>
      </w:r>
      <w:r w:rsidRPr="004C75E7">
        <w:rPr>
          <w:rFonts w:ascii="Angsana New" w:hAnsi="Angsana New"/>
        </w:rPr>
        <w:t>)</w:t>
      </w:r>
      <w:r w:rsidRPr="004C75E7">
        <w:rPr>
          <w:rFonts w:ascii="Angsana New" w:hAnsi="Angsana New"/>
          <w:cs/>
        </w:rPr>
        <w:t xml:space="preserve"> ความเสี่ยงจากการให้สินเชื่อ และความเสี่ยงด้านสภาพคล่อง ฝ่ายบริหารของกลุ่มกิจการเป็นผู้ดำเนินการในการจัดการความเสี่ยง แผนการจัดการความเสี่ยงโดยรวมของกลุ่มกิจการ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กิจการให้เหลือน้อยที่สุดเท่าที่เป็นไปได้</w:t>
      </w:r>
    </w:p>
    <w:p w14:paraId="60DF630D" w14:textId="38EA737A" w:rsidR="00562821" w:rsidRPr="004C75E7" w:rsidRDefault="00294C6E" w:rsidP="00E661C9">
      <w:pPr>
        <w:spacing w:before="120"/>
        <w:ind w:firstLine="1080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  <w:lang w:val="en-US"/>
        </w:rPr>
        <w:t>4</w:t>
      </w:r>
      <w:r w:rsidR="00562821" w:rsidRPr="004C75E7">
        <w:rPr>
          <w:rFonts w:ascii="Angsana New" w:hAnsi="Angsana New"/>
          <w:b/>
          <w:bCs/>
        </w:rPr>
        <w:t>.</w:t>
      </w:r>
      <w:r w:rsidR="00562821" w:rsidRPr="004C75E7">
        <w:rPr>
          <w:rFonts w:ascii="Angsana New" w:hAnsi="Angsana New"/>
          <w:b/>
          <w:bCs/>
          <w:lang w:val="en-US"/>
        </w:rPr>
        <w:t>1</w:t>
      </w:r>
      <w:r w:rsidR="00562821" w:rsidRPr="004C75E7">
        <w:rPr>
          <w:rFonts w:ascii="Angsana New" w:hAnsi="Angsana New"/>
          <w:b/>
          <w:bCs/>
        </w:rPr>
        <w:t>.</w:t>
      </w:r>
      <w:r w:rsidR="00562821" w:rsidRPr="004C75E7">
        <w:rPr>
          <w:rFonts w:ascii="Angsana New" w:hAnsi="Angsana New"/>
          <w:b/>
          <w:bCs/>
          <w:lang w:val="en-US"/>
        </w:rPr>
        <w:t>1</w:t>
      </w:r>
      <w:r w:rsidR="00562821" w:rsidRPr="004C75E7">
        <w:rPr>
          <w:rFonts w:ascii="Angsana New" w:hAnsi="Angsana New"/>
          <w:b/>
          <w:bCs/>
        </w:rPr>
        <w:t xml:space="preserve">   </w:t>
      </w:r>
      <w:r w:rsidR="00562821" w:rsidRPr="004C75E7">
        <w:rPr>
          <w:rFonts w:ascii="Angsana New" w:hAnsi="Angsana New"/>
          <w:b/>
          <w:bCs/>
          <w:cs/>
        </w:rPr>
        <w:t>ความเสี่ยงจากตลาด</w:t>
      </w:r>
    </w:p>
    <w:p w14:paraId="74E7C9ED" w14:textId="77777777" w:rsidR="00562821" w:rsidRPr="004C75E7" w:rsidRDefault="00562821" w:rsidP="00E661C9">
      <w:pPr>
        <w:spacing w:before="120"/>
        <w:ind w:left="1593"/>
        <w:rPr>
          <w:rFonts w:ascii="Angsana New" w:hAnsi="Angsana New"/>
          <w:b/>
          <w:bCs/>
        </w:rPr>
      </w:pPr>
      <w:r w:rsidRPr="004C75E7">
        <w:rPr>
          <w:rFonts w:ascii="Angsana New" w:hAnsi="Angsana New"/>
          <w:b/>
          <w:bCs/>
          <w:cs/>
        </w:rPr>
        <w:t>ความเสี่ยงจากอัตราแลกเปลี่ยน</w:t>
      </w:r>
    </w:p>
    <w:p w14:paraId="4F46BA69" w14:textId="3D2F2D48" w:rsidR="00DC3030" w:rsidRPr="00A479EF" w:rsidRDefault="00562821" w:rsidP="00A479EF">
      <w:pPr>
        <w:spacing w:before="120"/>
        <w:ind w:left="1584"/>
        <w:jc w:val="thaiDistribute"/>
        <w:rPr>
          <w:rFonts w:ascii="Angsana New" w:hAnsi="Angsana New"/>
          <w:cs/>
        </w:rPr>
      </w:pPr>
      <w:r w:rsidRPr="004C75E7">
        <w:rPr>
          <w:rFonts w:ascii="Angsana New" w:hAnsi="Angsana New"/>
          <w:cs/>
        </w:rPr>
        <w:t>กลุ่มกิจการมีบริษัทย่อยและบริษัทร่วมที่มีการดำเนินงานในต่างประเทศ ซึ่งกลุ่มกิจการมีความเสี่ยงจาก</w:t>
      </w:r>
      <w:r w:rsidRPr="004C75E7">
        <w:rPr>
          <w:rFonts w:ascii="Angsana New" w:hAnsi="Angsana New"/>
          <w:cs/>
        </w:rPr>
        <w:br/>
      </w:r>
      <w:r w:rsidRPr="004C75E7">
        <w:rPr>
          <w:rFonts w:ascii="Angsana New" w:hAnsi="Angsana New"/>
          <w:spacing w:val="4"/>
          <w:cs/>
        </w:rPr>
        <w:t>อัตราแลกเปลี่ยนเงินตราต่างประเทศที่เกิดจากสกุลเงินตราต่างประเทศ โดยส่วนใหญ่เป็นสกุลเงินดอลลาร์สหรัฐฯ</w:t>
      </w:r>
      <w:r w:rsidRPr="004C75E7">
        <w:rPr>
          <w:rFonts w:ascii="Angsana New" w:hAnsi="Angsana New"/>
          <w:spacing w:val="4"/>
        </w:rPr>
        <w:t xml:space="preserve">, </w:t>
      </w:r>
      <w:r w:rsidRPr="004C75E7">
        <w:rPr>
          <w:rFonts w:ascii="Angsana New" w:hAnsi="Angsana New"/>
          <w:spacing w:val="4"/>
          <w:cs/>
        </w:rPr>
        <w:t>ริงกิต</w:t>
      </w:r>
      <w:r w:rsidRPr="004C75E7">
        <w:rPr>
          <w:rFonts w:ascii="Angsana New" w:hAnsi="Angsana New"/>
          <w:cs/>
        </w:rPr>
        <w:t>มาเลเซีย</w:t>
      </w:r>
      <w:r w:rsidRPr="004C75E7">
        <w:rPr>
          <w:rFonts w:ascii="Angsana New" w:hAnsi="Angsana New"/>
        </w:rPr>
        <w:t xml:space="preserve">, </w:t>
      </w:r>
      <w:r w:rsidRPr="004C75E7">
        <w:rPr>
          <w:rFonts w:ascii="Angsana New" w:hAnsi="Angsana New"/>
          <w:cs/>
        </w:rPr>
        <w:t xml:space="preserve">เหรียญสิงคโปร์ และเปโซฟิลิปปินส์ อย่างไรก็ตาม กลุ่มกิจการเชื่อว่าในสถานการณ์ปัจจุบันความเสี่ยงด้านอัตราแลกเปลี่ยนเงินตราต่างประเทศจะไม่มีผลกระทบที่เป็นสาระสำคัญต่อผลการดำเนินงานของกลุ่มกิจการ </w:t>
      </w:r>
    </w:p>
    <w:p w14:paraId="10FF91B9" w14:textId="77777777" w:rsidR="00562821" w:rsidRPr="004C75E7" w:rsidRDefault="00562821" w:rsidP="00E661C9">
      <w:pPr>
        <w:spacing w:before="120"/>
        <w:ind w:left="1584"/>
        <w:rPr>
          <w:rFonts w:ascii="Angsana New" w:hAnsi="Angsana New"/>
          <w:b/>
          <w:bCs/>
        </w:rPr>
      </w:pPr>
      <w:r w:rsidRPr="004C75E7">
        <w:rPr>
          <w:rFonts w:ascii="Angsana New" w:hAnsi="Angsana New"/>
          <w:b/>
          <w:bCs/>
          <w:cs/>
        </w:rPr>
        <w:t>ความเสี่ยงจากอัตราดอกเบี้ย</w:t>
      </w:r>
    </w:p>
    <w:p w14:paraId="647588DF" w14:textId="144F2AFF" w:rsidR="00A479EF" w:rsidRPr="00434D89" w:rsidRDefault="00562821" w:rsidP="00434D89">
      <w:pPr>
        <w:spacing w:before="120"/>
        <w:ind w:left="1629"/>
        <w:jc w:val="thaiDistribute"/>
        <w:rPr>
          <w:rFonts w:ascii="Angsana New" w:hAnsi="Angsana New"/>
          <w:cs/>
        </w:rPr>
      </w:pPr>
      <w:r w:rsidRPr="004C75E7">
        <w:rPr>
          <w:rFonts w:ascii="Angsana New" w:hAnsi="Angsana New"/>
          <w:cs/>
        </w:rPr>
        <w:t>ความเสี่ยงจากอัตราดอกเบี้ยของกลุ่มกิจการเกิดจากหนี้สินตามสัญญาเช่า</w:t>
      </w:r>
      <w:r w:rsidRPr="004C75E7">
        <w:rPr>
          <w:rFonts w:ascii="Angsana New" w:hAnsi="Angsana New"/>
        </w:rPr>
        <w:t xml:space="preserve"> </w:t>
      </w:r>
      <w:r w:rsidRPr="004C75E7">
        <w:rPr>
          <w:rFonts w:ascii="Angsana New" w:hAnsi="Angsana New"/>
          <w:cs/>
        </w:rPr>
        <w:t>เงินกู้ยืมจากกิจการที่เกี่ยวข้องกัน และเงินกู้ยืมจากสถาบันการเงิน หนี้สินตามสัญญาเช่าคิดอัตราดอกเบี้ยแบบผันแปร และเงินกู้ยืมจากกรรมการคิดอัตราดอกเบี้ยแบบคงที่ ทั้งนี้ผู้บริหารพิจารณาเห็นว่าความเสี่ยงจากอัตราดอกเบี้ยไม่เป็นสาระสำคัญ</w:t>
      </w:r>
    </w:p>
    <w:p w14:paraId="6902AB41" w14:textId="77777777" w:rsidR="000B1F6B" w:rsidRDefault="000B1F6B">
      <w:pPr>
        <w:jc w:val="left"/>
        <w:rPr>
          <w:rFonts w:ascii="Angsana New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2CEAB363" w14:textId="6DD6EB02" w:rsidR="00562821" w:rsidRPr="004C75E7" w:rsidRDefault="00562821" w:rsidP="00E661C9">
      <w:pPr>
        <w:spacing w:before="120"/>
        <w:ind w:left="1584"/>
        <w:rPr>
          <w:rFonts w:ascii="Angsana New" w:hAnsi="Angsana New"/>
          <w:b/>
          <w:bCs/>
        </w:rPr>
      </w:pPr>
      <w:r w:rsidRPr="004C75E7">
        <w:rPr>
          <w:rFonts w:ascii="Angsana New" w:hAnsi="Angsana New"/>
          <w:b/>
          <w:bCs/>
          <w:cs/>
        </w:rPr>
        <w:lastRenderedPageBreak/>
        <w:t>ความเสี่ยงด้านราคา</w:t>
      </w:r>
    </w:p>
    <w:p w14:paraId="42F0B275" w14:textId="77777777" w:rsidR="00562821" w:rsidRPr="004C75E7" w:rsidRDefault="00562821" w:rsidP="00E661C9">
      <w:pPr>
        <w:spacing w:before="120"/>
        <w:ind w:left="1584"/>
        <w:jc w:val="thaiDistribute"/>
        <w:rPr>
          <w:rFonts w:ascii="Angsana New" w:hAnsi="Angsana New"/>
          <w:lang w:val="en-US"/>
        </w:rPr>
      </w:pPr>
      <w:r w:rsidRPr="004C75E7">
        <w:rPr>
          <w:rFonts w:ascii="Angsana New" w:hAnsi="Angsana New"/>
          <w:cs/>
        </w:rPr>
        <w:t>ความเสี่ยงด้านราคาตราสารทุนเกิดจากการลงทุนในตราสารทุนซึ่งจัดประเภทตามมูลค่ายุติธรรมผ่านกำไรขาดทุนเบ็ดเสร็จอื่น (</w:t>
      </w:r>
      <w:r w:rsidRPr="004C75E7">
        <w:rPr>
          <w:rFonts w:ascii="Angsana New" w:hAnsi="Angsana New"/>
        </w:rPr>
        <w:t xml:space="preserve">FVOCI) </w:t>
      </w:r>
      <w:r w:rsidRPr="004C75E7">
        <w:rPr>
          <w:rFonts w:ascii="Angsana New" w:hAnsi="Angsana New"/>
          <w:cs/>
        </w:rPr>
        <w:t>หรือตามมูลค่ายุติธรรมผ่านกำไรหรือขาดทุน (</w:t>
      </w:r>
      <w:r w:rsidRPr="004C75E7">
        <w:rPr>
          <w:rFonts w:ascii="Angsana New" w:hAnsi="Angsana New"/>
        </w:rPr>
        <w:t>FVPL) (</w:t>
      </w:r>
      <w:r w:rsidRPr="004C75E7">
        <w:rPr>
          <w:rFonts w:ascii="Angsana New" w:hAnsi="Angsana New"/>
          <w:cs/>
        </w:rPr>
        <w:t xml:space="preserve">หมายเหตุ </w:t>
      </w:r>
      <w:r w:rsidRPr="004C75E7">
        <w:rPr>
          <w:rFonts w:ascii="Angsana New" w:hAnsi="Angsana New"/>
        </w:rPr>
        <w:t>15</w:t>
      </w:r>
      <w:r w:rsidRPr="004C75E7">
        <w:rPr>
          <w:rFonts w:ascii="Angsana New" w:hAnsi="Angsana New"/>
          <w:cs/>
        </w:rPr>
        <w:t>)</w:t>
      </w:r>
    </w:p>
    <w:p w14:paraId="26FB1603" w14:textId="77777777" w:rsidR="00562821" w:rsidRPr="004C75E7" w:rsidRDefault="00562821" w:rsidP="00E661C9">
      <w:pPr>
        <w:spacing w:before="120"/>
        <w:ind w:left="1584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เพื่อบริหารความเสี่ยงด้านราคาที่เกิดจากการลงทุนในตราสารทุน กลุ่มกิจการจึงกระจายการลงทุน การกระจายการลงทุนจะดำเนินการตามขีดจำกัดที่กลุ่มกิจการกำหนด</w:t>
      </w:r>
    </w:p>
    <w:p w14:paraId="28B87D53" w14:textId="4DFA4777" w:rsidR="00932415" w:rsidRPr="000B1F6B" w:rsidRDefault="00562821" w:rsidP="000B1F6B">
      <w:pPr>
        <w:spacing w:before="120"/>
        <w:ind w:left="1584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กำไรหลังหักภาษีสำหรับปีจะเพิ่มขึ้นหรือลดลงอันเป็นผลมาจากกำไร (ขาดทุน) จาก</w:t>
      </w:r>
      <w:r w:rsidR="003D7F4D">
        <w:rPr>
          <w:rFonts w:ascii="Angsana New" w:hAnsi="Angsana New" w:hint="cs"/>
          <w:cs/>
        </w:rPr>
        <w:t>หน่วยลงทุนในกองทุนรวม</w:t>
      </w:r>
      <w:r w:rsidRPr="004C75E7">
        <w:rPr>
          <w:rFonts w:ascii="Angsana New" w:hAnsi="Angsana New"/>
          <w:cs/>
        </w:rPr>
        <w:t xml:space="preserve">ที่จัดประเภทเป็น </w:t>
      </w:r>
      <w:r w:rsidRPr="004C75E7">
        <w:rPr>
          <w:rFonts w:ascii="Angsana New" w:hAnsi="Angsana New"/>
        </w:rPr>
        <w:t xml:space="preserve">FVPL </w:t>
      </w:r>
      <w:r w:rsidRPr="004C75E7">
        <w:rPr>
          <w:rFonts w:ascii="Angsana New" w:hAnsi="Angsana New"/>
          <w:cs/>
        </w:rPr>
        <w:t xml:space="preserve">องค์ประกอบอื่น ๆ ของส่วนของผู้ถือหุ้นจะเพิ่มขึ้นหรือลดลงอันเป็นผลจากกำไร (ขาดทุน) จากตราสารทุนที่จัดประเภทเป็น </w:t>
      </w:r>
      <w:r w:rsidRPr="004C75E7">
        <w:rPr>
          <w:rFonts w:ascii="Angsana New" w:hAnsi="Angsana New"/>
        </w:rPr>
        <w:t>FVOCI</w:t>
      </w:r>
    </w:p>
    <w:p w14:paraId="3991A4F9" w14:textId="5D83EA18" w:rsidR="00562821" w:rsidRPr="004C75E7" w:rsidRDefault="00434D89" w:rsidP="00562821">
      <w:pPr>
        <w:spacing w:before="120"/>
        <w:ind w:left="1620" w:hanging="540"/>
        <w:rPr>
          <w:rFonts w:ascii="Angsana New" w:hAnsi="Angsana New"/>
          <w:b/>
          <w:bCs/>
          <w:cs/>
        </w:rPr>
      </w:pPr>
      <w:r>
        <w:rPr>
          <w:rFonts w:ascii="Angsana New" w:hAnsi="Angsana New"/>
          <w:b/>
          <w:bCs/>
          <w:lang w:val="en-US"/>
        </w:rPr>
        <w:t>4</w:t>
      </w:r>
      <w:r w:rsidR="00562821" w:rsidRPr="004C75E7">
        <w:rPr>
          <w:rFonts w:ascii="Angsana New" w:hAnsi="Angsana New"/>
          <w:b/>
          <w:bCs/>
          <w:cs/>
        </w:rPr>
        <w:t>.</w:t>
      </w:r>
      <w:r w:rsidR="00562821" w:rsidRPr="004C75E7">
        <w:rPr>
          <w:rFonts w:ascii="Angsana New" w:hAnsi="Angsana New"/>
          <w:b/>
          <w:bCs/>
          <w:lang w:val="en-US"/>
        </w:rPr>
        <w:t>1</w:t>
      </w:r>
      <w:r w:rsidR="00562821" w:rsidRPr="004C75E7">
        <w:rPr>
          <w:rFonts w:ascii="Angsana New" w:hAnsi="Angsana New"/>
          <w:b/>
          <w:bCs/>
        </w:rPr>
        <w:t>.</w:t>
      </w:r>
      <w:r w:rsidR="00562821" w:rsidRPr="004C75E7">
        <w:rPr>
          <w:rFonts w:ascii="Angsana New" w:hAnsi="Angsana New"/>
          <w:b/>
          <w:bCs/>
          <w:lang w:val="en-US"/>
        </w:rPr>
        <w:t>2</w:t>
      </w:r>
      <w:r w:rsidR="00562821" w:rsidRPr="004C75E7">
        <w:rPr>
          <w:rFonts w:ascii="Angsana New" w:hAnsi="Angsana New"/>
          <w:b/>
          <w:bCs/>
          <w:cs/>
        </w:rPr>
        <w:tab/>
        <w:t>ความเสี่ยงด้านการให้สินเชื่อ</w:t>
      </w:r>
      <w:r w:rsidR="00562821" w:rsidRPr="004C75E7">
        <w:rPr>
          <w:rFonts w:ascii="Angsana New" w:hAnsi="Angsana New"/>
          <w:b/>
          <w:bCs/>
        </w:rPr>
        <w:t xml:space="preserve"> </w:t>
      </w:r>
    </w:p>
    <w:p w14:paraId="2372BCCD" w14:textId="77777777" w:rsidR="00562821" w:rsidRPr="004C75E7" w:rsidRDefault="00562821" w:rsidP="007D4376">
      <w:pPr>
        <w:spacing w:before="120"/>
        <w:ind w:left="1620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ความเสี่ยงด้านการให้สินเชื่อเกิดจากเงินสดและรายการเทียบเท่าเงินสด กระแสเงินสดตามสัญญาของตราสาร</w:t>
      </w:r>
      <w:r w:rsidRPr="00C900D5">
        <w:rPr>
          <w:rFonts w:ascii="Angsana New" w:hAnsi="Angsana New"/>
          <w:spacing w:val="4"/>
          <w:cs/>
        </w:rPr>
        <w:t>หนี้ที่บันทึกด้วย ก) ราคาทุนตัดจำหน่าย ข) ด้วยมูลค่ายุติธรรมผ่านกำไรขาดทุนเบ็ดเสร็จอื่น (</w:t>
      </w:r>
      <w:r w:rsidRPr="00C900D5">
        <w:rPr>
          <w:rFonts w:ascii="Angsana New" w:hAnsi="Angsana New"/>
          <w:spacing w:val="4"/>
        </w:rPr>
        <w:t xml:space="preserve">FVOCI) </w:t>
      </w:r>
      <w:r w:rsidRPr="00C900D5">
        <w:rPr>
          <w:rFonts w:ascii="Angsana New" w:hAnsi="Angsana New"/>
          <w:spacing w:val="4"/>
          <w:cs/>
        </w:rPr>
        <w:t>และ</w:t>
      </w:r>
      <w:r w:rsidRPr="004C75E7">
        <w:rPr>
          <w:rFonts w:ascii="Angsana New" w:hAnsi="Angsana New"/>
          <w:cs/>
        </w:rPr>
        <w:t xml:space="preserve"> ค) ด้วยมูลค่ายุติธรรมผ่านกำไรหรือขาดทุน (</w:t>
      </w:r>
      <w:r w:rsidRPr="004C75E7">
        <w:rPr>
          <w:rFonts w:ascii="Angsana New" w:hAnsi="Angsana New"/>
        </w:rPr>
        <w:t xml:space="preserve">FVPL) </w:t>
      </w:r>
      <w:r w:rsidRPr="004C75E7">
        <w:rPr>
          <w:rFonts w:ascii="Angsana New" w:hAnsi="Angsana New"/>
          <w:cs/>
        </w:rPr>
        <w:t>เครื่องมือทางการเงินที่เป็นอนุพันธ์ที่เป็นประโยชน์และเงินฝากกับธนาคารและสถาบันการเงิน ตลอดจนความเสี่ยงด้านการให้สินเชื่อแก่ลูกค้ารวมถึงลูกหนี้คงค้าง</w:t>
      </w:r>
    </w:p>
    <w:p w14:paraId="03C1BDDF" w14:textId="77777777" w:rsidR="00562821" w:rsidRPr="004C75E7" w:rsidRDefault="00562821" w:rsidP="00562821">
      <w:pPr>
        <w:spacing w:before="120"/>
        <w:ind w:left="1620"/>
        <w:jc w:val="thaiDistribute"/>
        <w:rPr>
          <w:rFonts w:ascii="Angsana New" w:hAnsi="Angsana New"/>
          <w:cs/>
          <w:lang w:val="en-US"/>
        </w:rPr>
      </w:pPr>
      <w:r w:rsidRPr="004C75E7">
        <w:rPr>
          <w:rFonts w:ascii="Angsana New" w:hAnsi="Angsana New"/>
          <w:cs/>
        </w:rPr>
        <w:t>รายได้ส่วนใหญ่ของกลุ่มกิจการได้แก่ รายได้จากการให้บริการเผยแพร่เกมออนไลน์ ซึ่งผู้เล่นเกมส่วนใหญ่จะจ่ายให้ล่วงหน้า ดังนั้นกลุ่มกิจการไม่เคยประสบปัญหาในการเรียกเก็บหนี้อย่างเป็นสาระสำคัญ ผู้บริหารเห็นว่ากลุ่มกิจการไม่มีความเสี่ยงด้านการให้สินเชื่ออย่างเป็นสาระสำคัญ</w:t>
      </w:r>
    </w:p>
    <w:p w14:paraId="3A9DCCBC" w14:textId="77777777" w:rsidR="00562821" w:rsidRPr="004C75E7" w:rsidRDefault="00562821" w:rsidP="00562821">
      <w:pPr>
        <w:spacing w:before="120"/>
        <w:ind w:left="1620"/>
        <w:rPr>
          <w:rFonts w:ascii="Angsana New" w:hAnsi="Angsana New"/>
          <w:b/>
          <w:bCs/>
          <w:lang w:val="en-US"/>
        </w:rPr>
      </w:pPr>
      <w:r w:rsidRPr="004C75E7">
        <w:rPr>
          <w:rFonts w:ascii="Angsana New" w:hAnsi="Angsana New"/>
          <w:b/>
          <w:bCs/>
          <w:cs/>
          <w:lang w:val="en-US"/>
        </w:rPr>
        <w:t>การด้อยค่าของสินทรัพย์ทางการเงิน</w:t>
      </w:r>
    </w:p>
    <w:p w14:paraId="52C40F07" w14:textId="77777777" w:rsidR="00562821" w:rsidRPr="004C75E7" w:rsidRDefault="00562821" w:rsidP="00562821">
      <w:pPr>
        <w:spacing w:before="120"/>
        <w:ind w:left="1584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กลุ่มกิจการมีสินทรัพย์ทางการเงินที่ต้องมีการพิจารณาตามโมเดลการวัดมูลค่าผลขาดทุนด้านเครดิตที่คาดว่าจะเกิดขึ้นดังนี้</w:t>
      </w:r>
    </w:p>
    <w:p w14:paraId="46816B5D" w14:textId="77777777" w:rsidR="00562821" w:rsidRPr="004C75E7" w:rsidRDefault="00562821" w:rsidP="00562821">
      <w:pPr>
        <w:pStyle w:val="ListParagraph"/>
        <w:numPr>
          <w:ilvl w:val="0"/>
          <w:numId w:val="29"/>
        </w:numPr>
        <w:spacing w:before="120"/>
        <w:ind w:left="1980"/>
        <w:jc w:val="thaiDistribute"/>
        <w:rPr>
          <w:rFonts w:ascii="Angsana New" w:hAnsi="Angsana New" w:cs="Angsana New"/>
        </w:rPr>
      </w:pPr>
      <w:r w:rsidRPr="004C75E7">
        <w:rPr>
          <w:rFonts w:ascii="Angsana New" w:hAnsi="Angsana New" w:cs="Angsana New"/>
          <w:cs/>
        </w:rPr>
        <w:t>ลูกหนี้การค้าและลูกหนี้หมุนเวียนอื่น</w:t>
      </w:r>
    </w:p>
    <w:p w14:paraId="6E00B73C" w14:textId="77777777" w:rsidR="00562821" w:rsidRPr="004C75E7" w:rsidRDefault="00562821" w:rsidP="00562821">
      <w:pPr>
        <w:pStyle w:val="ListParagraph"/>
        <w:numPr>
          <w:ilvl w:val="0"/>
          <w:numId w:val="29"/>
        </w:numPr>
        <w:spacing w:before="120"/>
        <w:ind w:left="1980"/>
        <w:jc w:val="thaiDistribute"/>
        <w:rPr>
          <w:rFonts w:ascii="Angsana New" w:hAnsi="Angsana New" w:cs="Angsana New"/>
        </w:rPr>
      </w:pPr>
      <w:r w:rsidRPr="004C75E7">
        <w:rPr>
          <w:rFonts w:ascii="Angsana New" w:hAnsi="Angsana New" w:cs="Angsana New"/>
          <w:cs/>
        </w:rPr>
        <w:t>เงินให้กู้ยืมแก่กิจการที่เกี่ยวข้องกันที่แสดงในราคาทุนตัดจำหน่าย</w:t>
      </w:r>
    </w:p>
    <w:p w14:paraId="2C825A94" w14:textId="77777777" w:rsidR="00562821" w:rsidRPr="004C75E7" w:rsidRDefault="00562821" w:rsidP="00562821">
      <w:pPr>
        <w:pStyle w:val="ListParagraph"/>
        <w:numPr>
          <w:ilvl w:val="0"/>
          <w:numId w:val="29"/>
        </w:numPr>
        <w:spacing w:before="120"/>
        <w:ind w:left="1980"/>
        <w:jc w:val="thaiDistribute"/>
        <w:rPr>
          <w:rFonts w:ascii="Angsana New" w:hAnsi="Angsana New" w:cs="Angsana New"/>
        </w:rPr>
      </w:pPr>
      <w:r w:rsidRPr="004C75E7">
        <w:rPr>
          <w:rFonts w:ascii="Angsana New" w:hAnsi="Angsana New" w:cs="Angsana New"/>
          <w:cs/>
        </w:rPr>
        <w:t>สินทรัพย์ทางการเงินที่วัดมูลค่าด้วยมูลค่ายุติธรรมผ่านกำไรขาดทุนเบ็ดเสร็จอื่น (</w:t>
      </w:r>
      <w:r w:rsidRPr="004C75E7">
        <w:rPr>
          <w:rFonts w:ascii="Angsana New" w:hAnsi="Angsana New" w:cs="Angsana New"/>
        </w:rPr>
        <w:t>FVOCI)</w:t>
      </w:r>
    </w:p>
    <w:p w14:paraId="6E3963F7" w14:textId="10D1960C" w:rsidR="00DC3030" w:rsidRPr="00A479EF" w:rsidRDefault="00562821" w:rsidP="00A479EF">
      <w:pPr>
        <w:pStyle w:val="ListParagraph"/>
        <w:numPr>
          <w:ilvl w:val="0"/>
          <w:numId w:val="29"/>
        </w:numPr>
        <w:spacing w:before="120"/>
        <w:ind w:left="1980"/>
        <w:jc w:val="thaiDistribute"/>
        <w:rPr>
          <w:rFonts w:ascii="Angsana New" w:hAnsi="Angsana New" w:cs="Angsana New"/>
          <w:cs/>
        </w:rPr>
      </w:pPr>
      <w:r w:rsidRPr="004C75E7">
        <w:rPr>
          <w:rFonts w:ascii="Angsana New" w:hAnsi="Angsana New" w:cs="Angsana New"/>
          <w:cs/>
        </w:rPr>
        <w:t>สินทรัพย์ทางการเงินที่วัดมูลค่าด้วยมูลค่ายุติธรรมผ่านกำไรขาดทุน (</w:t>
      </w:r>
      <w:r w:rsidRPr="004C75E7">
        <w:rPr>
          <w:rFonts w:ascii="Angsana New" w:hAnsi="Angsana New" w:cs="Angsana New"/>
        </w:rPr>
        <w:t>FVPL)</w:t>
      </w:r>
    </w:p>
    <w:p w14:paraId="7EF17E22" w14:textId="77777777" w:rsidR="00562821" w:rsidRPr="004C75E7" w:rsidRDefault="00562821" w:rsidP="00562821">
      <w:pPr>
        <w:spacing w:before="120"/>
        <w:ind w:left="1584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 xml:space="preserve">แม้ว่ากลุ่มกิจการจะมีรายการเงินสดและรายการเทียบเท่าเงินสดซึ่งเข้าเงื่อนไขการพิจารณาการด้อยค่าภายใต้ </w:t>
      </w:r>
      <w:r w:rsidRPr="004C75E7">
        <w:rPr>
          <w:rFonts w:ascii="Angsana New" w:hAnsi="Angsana New"/>
        </w:rPr>
        <w:t>TFRS 9</w:t>
      </w:r>
      <w:r w:rsidRPr="004C75E7">
        <w:rPr>
          <w:rFonts w:ascii="Angsana New" w:hAnsi="Angsana New"/>
          <w:cs/>
        </w:rPr>
        <w:t xml:space="preserve"> แต่บริษัทพิจารณาว่าการด้อยค่าของรายการดังกล่าวเป็นจำนวนเงินที่ไม่มีนัยสำคัญ</w:t>
      </w:r>
    </w:p>
    <w:p w14:paraId="1180D02C" w14:textId="0D08BADA" w:rsidR="00562821" w:rsidRPr="004C75E7" w:rsidRDefault="00562821" w:rsidP="00562821">
      <w:pPr>
        <w:spacing w:before="120"/>
        <w:ind w:left="1584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การประเมินการด้อยค่าของลูกหนี้การค้าและลูกหนี้หมุนเวียนอื่น บริษัทใช้วิธีอย่างง่าย (</w:t>
      </w:r>
      <w:r w:rsidRPr="004C75E7">
        <w:rPr>
          <w:rFonts w:ascii="Angsana New" w:hAnsi="Angsana New"/>
        </w:rPr>
        <w:t xml:space="preserve">Simplified </w:t>
      </w:r>
      <w:r w:rsidR="006002D5">
        <w:rPr>
          <w:rFonts w:ascii="Angsana New" w:hAnsi="Angsana New"/>
        </w:rPr>
        <w:t xml:space="preserve">approach) </w:t>
      </w:r>
      <w:r w:rsidRPr="004C75E7">
        <w:rPr>
          <w:rFonts w:ascii="Angsana New" w:hAnsi="Angsana New"/>
          <w:cs/>
        </w:rPr>
        <w:t xml:space="preserve">ตาม </w:t>
      </w:r>
      <w:r w:rsidRPr="004C75E7">
        <w:rPr>
          <w:rFonts w:ascii="Angsana New" w:hAnsi="Angsana New"/>
        </w:rPr>
        <w:t>TFRS 9</w:t>
      </w:r>
      <w:r w:rsidRPr="004C75E7">
        <w:rPr>
          <w:rFonts w:ascii="Angsana New" w:hAnsi="Angsana New"/>
          <w:cs/>
        </w:rPr>
        <w:t xml:space="preserve"> 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และลูกหนี้อื่น ในการพิจารณาค่าเผื่อผลขาดทุนด้านเครดิตที่คาดว่าจะเกิดขึ้น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รายละเอียดของค่าเผื่อผลขาดทุนด้านเครดิตแสดง</w:t>
      </w:r>
      <w:r w:rsidRPr="000A553D">
        <w:rPr>
          <w:rFonts w:ascii="Angsana New" w:hAnsi="Angsana New"/>
          <w:cs/>
        </w:rPr>
        <w:t xml:space="preserve">ไว้ในหมายเหตุ </w:t>
      </w:r>
      <w:r w:rsidR="00CC2FC0" w:rsidRPr="000A553D">
        <w:rPr>
          <w:rFonts w:ascii="Angsana New" w:hAnsi="Angsana New"/>
        </w:rPr>
        <w:t>9</w:t>
      </w:r>
    </w:p>
    <w:p w14:paraId="7E607C15" w14:textId="77777777" w:rsidR="000B1F6B" w:rsidRDefault="000B1F6B">
      <w:pPr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15BED82B" w14:textId="15948935" w:rsidR="00562821" w:rsidRPr="004C75E7" w:rsidRDefault="00434D89" w:rsidP="00562821">
      <w:pPr>
        <w:spacing w:before="120"/>
        <w:ind w:left="1530" w:hanging="450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  <w:lang w:val="en-US"/>
        </w:rPr>
        <w:lastRenderedPageBreak/>
        <w:t>4</w:t>
      </w:r>
      <w:r w:rsidR="00562821" w:rsidRPr="004C75E7">
        <w:rPr>
          <w:rFonts w:ascii="Angsana New" w:hAnsi="Angsana New"/>
          <w:b/>
          <w:bCs/>
          <w:cs/>
        </w:rPr>
        <w:t>.</w:t>
      </w:r>
      <w:r w:rsidR="00562821" w:rsidRPr="004C75E7">
        <w:rPr>
          <w:rFonts w:ascii="Angsana New" w:hAnsi="Angsana New"/>
          <w:b/>
          <w:bCs/>
          <w:lang w:val="en-US"/>
        </w:rPr>
        <w:t>1</w:t>
      </w:r>
      <w:r w:rsidR="00562821" w:rsidRPr="004C75E7">
        <w:rPr>
          <w:rFonts w:ascii="Angsana New" w:hAnsi="Angsana New"/>
          <w:b/>
          <w:bCs/>
        </w:rPr>
        <w:t>.</w:t>
      </w:r>
      <w:r w:rsidR="00562821" w:rsidRPr="004C75E7">
        <w:rPr>
          <w:rFonts w:ascii="Angsana New" w:hAnsi="Angsana New"/>
          <w:b/>
          <w:bCs/>
          <w:lang w:val="en-US"/>
        </w:rPr>
        <w:t>3</w:t>
      </w:r>
      <w:r w:rsidR="00562821" w:rsidRPr="004C75E7">
        <w:rPr>
          <w:rFonts w:ascii="Angsana New" w:hAnsi="Angsana New"/>
          <w:b/>
          <w:bCs/>
        </w:rPr>
        <w:t xml:space="preserve">    </w:t>
      </w:r>
      <w:r w:rsidR="00562821" w:rsidRPr="004C75E7">
        <w:rPr>
          <w:rFonts w:ascii="Angsana New" w:hAnsi="Angsana New"/>
          <w:b/>
          <w:bCs/>
          <w:cs/>
        </w:rPr>
        <w:t>ความเสี่ยงด้านสภาพคล่อง</w:t>
      </w:r>
    </w:p>
    <w:p w14:paraId="38B6F85C" w14:textId="31A081C6" w:rsidR="00843CD7" w:rsidRPr="00DC3030" w:rsidRDefault="00562821" w:rsidP="00562821">
      <w:pPr>
        <w:spacing w:before="120"/>
        <w:ind w:left="1627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การจัดการความเสี่ยงด้านสภาพคล่องอย่างรอบคอบ หมายถึง การดำรงไว้ซึ่งเงินสดและหลักทรัพย์ในความต้องการของตลาด ความสามารถในการหาแหล่งเงินทุนที่เพียงพอและความสามารถในการบริหารความเสี่ยง กลุ่มกิจการตั้งเป้าหมายจะดำรงความยืดหยุ่นในการระดมเงินทุนโดยการรักษาวงเงินสินเชื่อให้มีความเพียงพอเนื่องจากลักษณะทางธุรกิจที่มีการเปลี่ยนแปลงอยู่ตลอดเวลา</w:t>
      </w:r>
    </w:p>
    <w:p w14:paraId="429FDF78" w14:textId="3902BA6F" w:rsidR="00562821" w:rsidRPr="004C75E7" w:rsidRDefault="00562821" w:rsidP="00562821">
      <w:pPr>
        <w:spacing w:before="120"/>
        <w:ind w:left="1627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b/>
          <w:bCs/>
          <w:cs/>
        </w:rPr>
        <w:t>วันครบกำหนดของหนี้สินทางการเงิน</w:t>
      </w:r>
    </w:p>
    <w:p w14:paraId="0A4CDA89" w14:textId="77777777" w:rsidR="00562821" w:rsidRPr="004C75E7" w:rsidRDefault="00562821" w:rsidP="00562821">
      <w:pPr>
        <w:spacing w:before="120"/>
        <w:ind w:left="1627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Pr="004C75E7">
        <w:rPr>
          <w:rFonts w:ascii="Angsana New" w:hAnsi="Angsana New"/>
          <w:lang w:val="en-US"/>
        </w:rPr>
        <w:t>12</w:t>
      </w:r>
      <w:r w:rsidRPr="004C75E7">
        <w:rPr>
          <w:rFonts w:ascii="Angsana New" w:hAnsi="Angsana New"/>
          <w:cs/>
        </w:rPr>
        <w:t xml:space="preserve"> เดือน จะเท่ากับมูลค่าตามบัญชีของหนี้สินที่เกี่ยวข้องเนื่องการการคิดลดไม่มีนัยสำคัญ กระแสเงินสดที่แสดงภายใต้สัญญาแลกเปลี่ยนอัตราดอกเบี้ยนั้นเป็นกระแสเงินสดโดยประมาณจากอัตราดอกเบี้ยล่วงหน้าที่เกี่ยวข้อง ณ วันสิ้นรอบระยะเวลารายงาน</w:t>
      </w:r>
    </w:p>
    <w:tbl>
      <w:tblPr>
        <w:tblW w:w="8165" w:type="dxa"/>
        <w:tblInd w:w="1555" w:type="dxa"/>
        <w:tblLayout w:type="fixed"/>
        <w:tblLook w:val="04A0" w:firstRow="1" w:lastRow="0" w:firstColumn="1" w:lastColumn="0" w:noHBand="0" w:noVBand="1"/>
      </w:tblPr>
      <w:tblGrid>
        <w:gridCol w:w="3035"/>
        <w:gridCol w:w="1026"/>
        <w:gridCol w:w="1026"/>
        <w:gridCol w:w="1026"/>
        <w:gridCol w:w="1026"/>
        <w:gridCol w:w="1026"/>
      </w:tblGrid>
      <w:tr w:rsidR="00814F88" w:rsidRPr="004C75E7" w14:paraId="703C507D" w14:textId="77777777" w:rsidTr="00AA29FC">
        <w:trPr>
          <w:trHeight w:val="144"/>
        </w:trPr>
        <w:tc>
          <w:tcPr>
            <w:tcW w:w="3035" w:type="dxa"/>
            <w:vAlign w:val="bottom"/>
          </w:tcPr>
          <w:p w14:paraId="1E17365C" w14:textId="77777777" w:rsidR="00814F88" w:rsidRPr="009D775B" w:rsidRDefault="00814F88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5130" w:type="dxa"/>
            <w:gridSpan w:val="5"/>
            <w:vAlign w:val="bottom"/>
          </w:tcPr>
          <w:p w14:paraId="7B8D211D" w14:textId="0E029487" w:rsidR="00814F88" w:rsidRPr="009D775B" w:rsidRDefault="00466E48" w:rsidP="00814F8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0970AA">
              <w:rPr>
                <w:rFonts w:ascii="Angsana New" w:hAnsi="Angsana New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cs/>
                <w:lang w:val="en-US"/>
              </w:rPr>
              <w:t>พันบาท)</w:t>
            </w:r>
          </w:p>
        </w:tc>
      </w:tr>
      <w:tr w:rsidR="00562821" w:rsidRPr="004C75E7" w14:paraId="0699F373" w14:textId="77777777" w:rsidTr="00AA29FC">
        <w:trPr>
          <w:trHeight w:val="144"/>
        </w:trPr>
        <w:tc>
          <w:tcPr>
            <w:tcW w:w="3035" w:type="dxa"/>
            <w:vAlign w:val="bottom"/>
          </w:tcPr>
          <w:p w14:paraId="41686860" w14:textId="77777777" w:rsidR="00562821" w:rsidRPr="009D775B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5130" w:type="dxa"/>
            <w:gridSpan w:val="5"/>
            <w:vAlign w:val="bottom"/>
          </w:tcPr>
          <w:p w14:paraId="5D7903F7" w14:textId="77777777" w:rsidR="00562821" w:rsidRPr="009D775B" w:rsidRDefault="00562821" w:rsidP="00AA29FC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9D775B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562821" w:rsidRPr="004C75E7" w14:paraId="2C1F298A" w14:textId="77777777" w:rsidTr="00AA29FC">
        <w:trPr>
          <w:trHeight w:val="144"/>
        </w:trPr>
        <w:tc>
          <w:tcPr>
            <w:tcW w:w="3035" w:type="dxa"/>
            <w:vAlign w:val="bottom"/>
          </w:tcPr>
          <w:p w14:paraId="5B1D38A6" w14:textId="77777777" w:rsidR="00562821" w:rsidRPr="009D775B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9D775B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1026" w:type="dxa"/>
            <w:vAlign w:val="bottom"/>
          </w:tcPr>
          <w:p w14:paraId="0B132926" w14:textId="77777777" w:rsidR="00562821" w:rsidRPr="009D775B" w:rsidRDefault="00562821" w:rsidP="009D775B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9D775B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ภายใน 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1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 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6" w:type="dxa"/>
            <w:vAlign w:val="bottom"/>
          </w:tcPr>
          <w:p w14:paraId="791E5F68" w14:textId="77777777" w:rsidR="00562821" w:rsidRPr="009D775B" w:rsidRDefault="00562821" w:rsidP="009D775B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9D775B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1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 - 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5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 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6" w:type="dxa"/>
            <w:vAlign w:val="bottom"/>
          </w:tcPr>
          <w:p w14:paraId="1D3F195C" w14:textId="77777777" w:rsidR="00562821" w:rsidRPr="009D775B" w:rsidRDefault="00562821" w:rsidP="009D775B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9D775B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มากกว่า 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5 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6" w:type="dxa"/>
            <w:vAlign w:val="bottom"/>
          </w:tcPr>
          <w:p w14:paraId="18BCAC93" w14:textId="77777777" w:rsidR="00562821" w:rsidRPr="009D775B" w:rsidRDefault="00562821" w:rsidP="009D775B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9D775B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026" w:type="dxa"/>
            <w:vAlign w:val="bottom"/>
          </w:tcPr>
          <w:p w14:paraId="19354830" w14:textId="77777777" w:rsidR="00562821" w:rsidRPr="009D775B" w:rsidRDefault="00562821" w:rsidP="00814F8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-186" w:right="-200"/>
              <w:jc w:val="center"/>
              <w:rPr>
                <w:rFonts w:ascii="Angsana New" w:hAnsi="Angsana New"/>
                <w:b w:val="0"/>
                <w:bCs w:val="0"/>
                <w:spacing w:val="-8"/>
                <w:sz w:val="26"/>
                <w:szCs w:val="26"/>
                <w:cs/>
                <w:lang w:val="en-GB"/>
              </w:rPr>
            </w:pPr>
            <w:r w:rsidRPr="009D775B">
              <w:rPr>
                <w:rFonts w:ascii="Angsana New" w:hAnsi="Angsana New"/>
                <w:spacing w:val="-8"/>
                <w:sz w:val="26"/>
                <w:szCs w:val="26"/>
                <w:cs/>
                <w:lang w:val="en-GB"/>
              </w:rPr>
              <w:t>มูลค่าตามบัญชี</w:t>
            </w:r>
          </w:p>
        </w:tc>
      </w:tr>
      <w:tr w:rsidR="00562821" w:rsidRPr="004C75E7" w14:paraId="1D07D338" w14:textId="77777777" w:rsidTr="00466E48">
        <w:trPr>
          <w:trHeight w:val="144"/>
        </w:trPr>
        <w:tc>
          <w:tcPr>
            <w:tcW w:w="3035" w:type="dxa"/>
          </w:tcPr>
          <w:p w14:paraId="11BC8A91" w14:textId="569642AA" w:rsidR="00562821" w:rsidRPr="009D775B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 w:rsidRPr="009D775B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ณ วันที่ 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31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 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9D775B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256</w:t>
            </w:r>
            <w:r w:rsidR="006002D5" w:rsidRPr="009D775B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8</w:t>
            </w:r>
          </w:p>
        </w:tc>
        <w:tc>
          <w:tcPr>
            <w:tcW w:w="1026" w:type="dxa"/>
            <w:vAlign w:val="bottom"/>
          </w:tcPr>
          <w:p w14:paraId="091C8810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  <w:vAlign w:val="bottom"/>
          </w:tcPr>
          <w:p w14:paraId="269C87CF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  <w:vAlign w:val="bottom"/>
          </w:tcPr>
          <w:p w14:paraId="5E12DA4D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</w:tcPr>
          <w:p w14:paraId="144DAE77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</w:tcPr>
          <w:p w14:paraId="032AD3B1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</w:tr>
      <w:tr w:rsidR="00562821" w:rsidRPr="004C75E7" w14:paraId="2CFFFFED" w14:textId="77777777" w:rsidTr="00876EA2">
        <w:trPr>
          <w:trHeight w:val="144"/>
        </w:trPr>
        <w:tc>
          <w:tcPr>
            <w:tcW w:w="3035" w:type="dxa"/>
          </w:tcPr>
          <w:p w14:paraId="503EBB60" w14:textId="77777777" w:rsidR="00562821" w:rsidRPr="009D775B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9D775B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026" w:type="dxa"/>
            <w:vAlign w:val="bottom"/>
          </w:tcPr>
          <w:p w14:paraId="11A72CEB" w14:textId="1B8A8F58" w:rsidR="00562821" w:rsidRPr="00466E48" w:rsidRDefault="00A64A15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 w:rsidRPr="00A64A15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162,694</w:t>
            </w:r>
          </w:p>
        </w:tc>
        <w:tc>
          <w:tcPr>
            <w:tcW w:w="1026" w:type="dxa"/>
          </w:tcPr>
          <w:p w14:paraId="5572DB15" w14:textId="595D502A" w:rsidR="00562821" w:rsidRPr="00466E48" w:rsidRDefault="00E80864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324B98CF" w14:textId="6BD94474" w:rsidR="00562821" w:rsidRPr="00466E48" w:rsidRDefault="00E80864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  <w:vAlign w:val="bottom"/>
          </w:tcPr>
          <w:p w14:paraId="1932116C" w14:textId="2E850904" w:rsidR="00562821" w:rsidRPr="00466E48" w:rsidRDefault="00E80864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A64A15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162,694</w:t>
            </w:r>
          </w:p>
        </w:tc>
        <w:tc>
          <w:tcPr>
            <w:tcW w:w="1026" w:type="dxa"/>
            <w:vAlign w:val="bottom"/>
          </w:tcPr>
          <w:p w14:paraId="30D31601" w14:textId="32153870" w:rsidR="00562821" w:rsidRPr="00466E48" w:rsidRDefault="00E80864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A64A15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162,694</w:t>
            </w:r>
          </w:p>
        </w:tc>
      </w:tr>
      <w:tr w:rsidR="00562821" w:rsidRPr="004C75E7" w14:paraId="135770B0" w14:textId="77777777" w:rsidTr="00876EA2">
        <w:trPr>
          <w:trHeight w:val="144"/>
        </w:trPr>
        <w:tc>
          <w:tcPr>
            <w:tcW w:w="3035" w:type="dxa"/>
          </w:tcPr>
          <w:p w14:paraId="7409FF96" w14:textId="77777777" w:rsidR="00562821" w:rsidRPr="009D775B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</w:pPr>
            <w:r w:rsidRPr="009D775B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  <w:t>เงินกู้ยืมจากสถาบันทางการเงิน</w:t>
            </w:r>
          </w:p>
        </w:tc>
        <w:tc>
          <w:tcPr>
            <w:tcW w:w="1026" w:type="dxa"/>
          </w:tcPr>
          <w:p w14:paraId="3E9F0B30" w14:textId="01E2FF82" w:rsidR="00562821" w:rsidRPr="00466E48" w:rsidRDefault="00E80864" w:rsidP="00AA29FC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 w:rsidRPr="00E80864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53,240</w:t>
            </w:r>
          </w:p>
        </w:tc>
        <w:tc>
          <w:tcPr>
            <w:tcW w:w="1026" w:type="dxa"/>
          </w:tcPr>
          <w:p w14:paraId="767D0747" w14:textId="0924173F" w:rsidR="00562821" w:rsidRPr="00466E48" w:rsidRDefault="00E80864" w:rsidP="00AA29FC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358D1CA4" w14:textId="489C7E2A" w:rsidR="00562821" w:rsidRPr="00466E48" w:rsidRDefault="00E80864" w:rsidP="00AA29FC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01907E26" w14:textId="40B7B05A" w:rsidR="00562821" w:rsidRPr="00466E48" w:rsidRDefault="00E80864" w:rsidP="00AA29FC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E80864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53,240</w:t>
            </w:r>
          </w:p>
        </w:tc>
        <w:tc>
          <w:tcPr>
            <w:tcW w:w="1026" w:type="dxa"/>
          </w:tcPr>
          <w:p w14:paraId="1F441E9F" w14:textId="7322EB17" w:rsidR="00562821" w:rsidRPr="00466E48" w:rsidRDefault="00E80864" w:rsidP="00AA29FC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E80864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53,240</w:t>
            </w:r>
          </w:p>
        </w:tc>
      </w:tr>
      <w:tr w:rsidR="00562821" w:rsidRPr="004C75E7" w14:paraId="18144C16" w14:textId="77777777" w:rsidTr="00876EA2">
        <w:trPr>
          <w:trHeight w:val="144"/>
        </w:trPr>
        <w:tc>
          <w:tcPr>
            <w:tcW w:w="3035" w:type="dxa"/>
          </w:tcPr>
          <w:p w14:paraId="1C8AD463" w14:textId="77777777" w:rsidR="00562821" w:rsidRPr="009D775B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0"/>
              <w:jc w:val="left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9D775B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26" w:type="dxa"/>
            <w:vAlign w:val="bottom"/>
          </w:tcPr>
          <w:p w14:paraId="15029DE4" w14:textId="39C6CB2A" w:rsidR="00562821" w:rsidRPr="00466E48" w:rsidRDefault="00876EA2" w:rsidP="00AA29FC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876EA2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215,934</w:t>
            </w:r>
          </w:p>
        </w:tc>
        <w:tc>
          <w:tcPr>
            <w:tcW w:w="1026" w:type="dxa"/>
            <w:vAlign w:val="bottom"/>
          </w:tcPr>
          <w:p w14:paraId="206FED56" w14:textId="797E976D" w:rsidR="00562821" w:rsidRPr="00466E48" w:rsidRDefault="00876EA2" w:rsidP="00AA29FC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  <w:vAlign w:val="bottom"/>
          </w:tcPr>
          <w:p w14:paraId="00F0D29A" w14:textId="08842112" w:rsidR="00562821" w:rsidRPr="00466E48" w:rsidRDefault="00876EA2" w:rsidP="00AA29FC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31CC0B51" w14:textId="4AB0BE3A" w:rsidR="00562821" w:rsidRPr="00466E48" w:rsidRDefault="00876EA2" w:rsidP="00AA29FC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876EA2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215,934</w:t>
            </w:r>
          </w:p>
        </w:tc>
        <w:tc>
          <w:tcPr>
            <w:tcW w:w="1026" w:type="dxa"/>
          </w:tcPr>
          <w:p w14:paraId="7BDAE872" w14:textId="56D2B795" w:rsidR="00562821" w:rsidRPr="00466E48" w:rsidRDefault="00876EA2" w:rsidP="00AA29FC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876EA2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215,934</w:t>
            </w:r>
          </w:p>
        </w:tc>
      </w:tr>
    </w:tbl>
    <w:p w14:paraId="7BF68FC1" w14:textId="5375F3A5" w:rsidR="00562821" w:rsidRPr="004C75E7" w:rsidRDefault="00562821" w:rsidP="00DC3030">
      <w:pPr>
        <w:jc w:val="left"/>
        <w:rPr>
          <w:rFonts w:ascii="Angsana New" w:hAnsi="Angsana New"/>
          <w:b/>
          <w:bCs/>
          <w:cs/>
        </w:rPr>
      </w:pPr>
    </w:p>
    <w:tbl>
      <w:tblPr>
        <w:tblW w:w="8165" w:type="dxa"/>
        <w:tblInd w:w="1555" w:type="dxa"/>
        <w:tblLayout w:type="fixed"/>
        <w:tblLook w:val="04A0" w:firstRow="1" w:lastRow="0" w:firstColumn="1" w:lastColumn="0" w:noHBand="0" w:noVBand="1"/>
      </w:tblPr>
      <w:tblGrid>
        <w:gridCol w:w="3035"/>
        <w:gridCol w:w="1026"/>
        <w:gridCol w:w="1026"/>
        <w:gridCol w:w="1026"/>
        <w:gridCol w:w="1026"/>
        <w:gridCol w:w="1026"/>
      </w:tblGrid>
      <w:tr w:rsidR="00466E48" w:rsidRPr="004C75E7" w14:paraId="52E082E0" w14:textId="77777777" w:rsidTr="00AA29FC">
        <w:trPr>
          <w:trHeight w:val="20"/>
        </w:trPr>
        <w:tc>
          <w:tcPr>
            <w:tcW w:w="3035" w:type="dxa"/>
            <w:vAlign w:val="bottom"/>
          </w:tcPr>
          <w:p w14:paraId="55443DCF" w14:textId="77777777" w:rsidR="00466E48" w:rsidRPr="00466E48" w:rsidRDefault="00466E48" w:rsidP="00466E48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5130" w:type="dxa"/>
            <w:gridSpan w:val="5"/>
            <w:vAlign w:val="bottom"/>
          </w:tcPr>
          <w:p w14:paraId="3604027F" w14:textId="01D9405B" w:rsidR="00466E48" w:rsidRPr="00466E48" w:rsidRDefault="00466E48" w:rsidP="00466E4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0970AA">
              <w:rPr>
                <w:rFonts w:ascii="Angsana New" w:hAnsi="Angsana New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cs/>
                <w:lang w:val="en-US"/>
              </w:rPr>
              <w:t>พันบาท)</w:t>
            </w:r>
          </w:p>
        </w:tc>
      </w:tr>
      <w:tr w:rsidR="00562821" w:rsidRPr="004C75E7" w14:paraId="41A6C28C" w14:textId="77777777" w:rsidTr="00AA29FC">
        <w:trPr>
          <w:trHeight w:val="20"/>
        </w:trPr>
        <w:tc>
          <w:tcPr>
            <w:tcW w:w="3035" w:type="dxa"/>
            <w:vAlign w:val="bottom"/>
          </w:tcPr>
          <w:p w14:paraId="6977C962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5130" w:type="dxa"/>
            <w:gridSpan w:val="5"/>
            <w:vAlign w:val="bottom"/>
          </w:tcPr>
          <w:p w14:paraId="33759A21" w14:textId="77777777" w:rsidR="00562821" w:rsidRPr="00466E48" w:rsidRDefault="00562821" w:rsidP="00AA29FC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562821" w:rsidRPr="004C75E7" w14:paraId="081099D4" w14:textId="77777777" w:rsidTr="00AA29FC">
        <w:trPr>
          <w:trHeight w:val="20"/>
        </w:trPr>
        <w:tc>
          <w:tcPr>
            <w:tcW w:w="3035" w:type="dxa"/>
            <w:vAlign w:val="bottom"/>
          </w:tcPr>
          <w:p w14:paraId="3582578A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1026" w:type="dxa"/>
            <w:vAlign w:val="bottom"/>
          </w:tcPr>
          <w:p w14:paraId="64652B70" w14:textId="77777777" w:rsidR="00562821" w:rsidRPr="00466E48" w:rsidRDefault="00562821" w:rsidP="00466E4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ภายใน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1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6" w:type="dxa"/>
            <w:vAlign w:val="bottom"/>
          </w:tcPr>
          <w:p w14:paraId="18404D85" w14:textId="77777777" w:rsidR="00562821" w:rsidRPr="00466E48" w:rsidRDefault="00562821" w:rsidP="00466E4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1 - 5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6" w:type="dxa"/>
            <w:vAlign w:val="bottom"/>
          </w:tcPr>
          <w:p w14:paraId="75EA9505" w14:textId="77777777" w:rsidR="00562821" w:rsidRPr="00466E48" w:rsidRDefault="00562821" w:rsidP="00466E4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มากกว่า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5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6" w:type="dxa"/>
            <w:vAlign w:val="bottom"/>
          </w:tcPr>
          <w:p w14:paraId="4363D960" w14:textId="77777777" w:rsidR="00562821" w:rsidRPr="00466E48" w:rsidRDefault="00562821" w:rsidP="00466E4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026" w:type="dxa"/>
            <w:vAlign w:val="bottom"/>
          </w:tcPr>
          <w:p w14:paraId="68971BC1" w14:textId="77777777" w:rsidR="00562821" w:rsidRPr="00466E48" w:rsidRDefault="00562821" w:rsidP="00466E48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290" w:hanging="276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466E48">
              <w:rPr>
                <w:rFonts w:ascii="Angsana New" w:hAnsi="Angsana New"/>
                <w:spacing w:val="-8"/>
                <w:sz w:val="26"/>
                <w:szCs w:val="26"/>
                <w:cs/>
                <w:lang w:val="en-GB"/>
              </w:rPr>
              <w:t>มูลค่าตามบัญชี</w:t>
            </w:r>
          </w:p>
        </w:tc>
      </w:tr>
      <w:tr w:rsidR="00562821" w:rsidRPr="004C75E7" w14:paraId="088B9762" w14:textId="77777777" w:rsidTr="00AA29FC">
        <w:trPr>
          <w:trHeight w:val="20"/>
        </w:trPr>
        <w:tc>
          <w:tcPr>
            <w:tcW w:w="3035" w:type="dxa"/>
          </w:tcPr>
          <w:p w14:paraId="19FB90B3" w14:textId="1510E21D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ณ วันที่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31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256</w:t>
            </w:r>
            <w:r w:rsidR="00466E48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8</w:t>
            </w:r>
          </w:p>
        </w:tc>
        <w:tc>
          <w:tcPr>
            <w:tcW w:w="1026" w:type="dxa"/>
            <w:vAlign w:val="bottom"/>
          </w:tcPr>
          <w:p w14:paraId="62EADD8B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  <w:vAlign w:val="bottom"/>
          </w:tcPr>
          <w:p w14:paraId="67421860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  <w:vAlign w:val="bottom"/>
          </w:tcPr>
          <w:p w14:paraId="6DAE16E1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</w:tcPr>
          <w:p w14:paraId="4AB0A72E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</w:tcPr>
          <w:p w14:paraId="760A69D9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</w:tr>
      <w:tr w:rsidR="00562821" w:rsidRPr="004C75E7" w14:paraId="20DBF449" w14:textId="77777777" w:rsidTr="00FE79FA">
        <w:trPr>
          <w:trHeight w:val="20"/>
        </w:trPr>
        <w:tc>
          <w:tcPr>
            <w:tcW w:w="3035" w:type="dxa"/>
          </w:tcPr>
          <w:p w14:paraId="6E3B2D4A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466E48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026" w:type="dxa"/>
          </w:tcPr>
          <w:p w14:paraId="6F4573E7" w14:textId="35568BD1" w:rsidR="00562821" w:rsidRPr="00466E48" w:rsidRDefault="00A20DE7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12,881</w:t>
            </w:r>
          </w:p>
        </w:tc>
        <w:tc>
          <w:tcPr>
            <w:tcW w:w="1026" w:type="dxa"/>
          </w:tcPr>
          <w:p w14:paraId="567C6738" w14:textId="45C1A924" w:rsidR="00562821" w:rsidRPr="00466E48" w:rsidRDefault="00A20DE7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7D90A462" w14:textId="2921E818" w:rsidR="00562821" w:rsidRPr="00466E48" w:rsidRDefault="00A20DE7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30FF4A06" w14:textId="72C21523" w:rsidR="00562821" w:rsidRPr="00466E48" w:rsidRDefault="00A20DE7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12,881</w:t>
            </w:r>
          </w:p>
        </w:tc>
        <w:tc>
          <w:tcPr>
            <w:tcW w:w="1026" w:type="dxa"/>
          </w:tcPr>
          <w:p w14:paraId="4CC79CEC" w14:textId="32199D1B" w:rsidR="00562821" w:rsidRPr="00466E48" w:rsidRDefault="00A20DE7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12,881</w:t>
            </w:r>
          </w:p>
        </w:tc>
      </w:tr>
      <w:tr w:rsidR="00562821" w:rsidRPr="004C75E7" w14:paraId="1E5BD752" w14:textId="77777777" w:rsidTr="00FE79FA">
        <w:trPr>
          <w:trHeight w:val="20"/>
        </w:trPr>
        <w:tc>
          <w:tcPr>
            <w:tcW w:w="3035" w:type="dxa"/>
          </w:tcPr>
          <w:p w14:paraId="3137533C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</w:pPr>
            <w:r w:rsidRPr="00466E48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  <w:t>เงินกู้ยืมจากสถาบันทางการเงิน</w:t>
            </w:r>
          </w:p>
        </w:tc>
        <w:tc>
          <w:tcPr>
            <w:tcW w:w="1026" w:type="dxa"/>
          </w:tcPr>
          <w:p w14:paraId="3280FFE9" w14:textId="3BD221B0" w:rsidR="00562821" w:rsidRPr="00466E48" w:rsidRDefault="00A20DE7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53,240</w:t>
            </w:r>
          </w:p>
        </w:tc>
        <w:tc>
          <w:tcPr>
            <w:tcW w:w="1026" w:type="dxa"/>
          </w:tcPr>
          <w:p w14:paraId="19E662B1" w14:textId="3182AA4A" w:rsidR="00562821" w:rsidRPr="00466E48" w:rsidRDefault="00A20DE7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3664D9FF" w14:textId="7CCB950C" w:rsidR="00562821" w:rsidRPr="00466E48" w:rsidRDefault="00A20DE7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560BE03B" w14:textId="1AB1CDCA" w:rsidR="00562821" w:rsidRPr="00466E48" w:rsidRDefault="00A20DE7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53,240</w:t>
            </w:r>
          </w:p>
        </w:tc>
        <w:tc>
          <w:tcPr>
            <w:tcW w:w="1026" w:type="dxa"/>
          </w:tcPr>
          <w:p w14:paraId="20A6140C" w14:textId="1BACF039" w:rsidR="00562821" w:rsidRPr="00466E48" w:rsidRDefault="00A20DE7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53,240</w:t>
            </w:r>
          </w:p>
        </w:tc>
      </w:tr>
      <w:tr w:rsidR="00562821" w:rsidRPr="004C75E7" w14:paraId="15D1E7F8" w14:textId="77777777" w:rsidTr="00FE79FA">
        <w:trPr>
          <w:trHeight w:val="20"/>
        </w:trPr>
        <w:tc>
          <w:tcPr>
            <w:tcW w:w="3035" w:type="dxa"/>
          </w:tcPr>
          <w:p w14:paraId="446018CA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</w:pPr>
            <w:r w:rsidRPr="00466E48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  <w:t>เงินกู้ยืม</w:t>
            </w:r>
          </w:p>
        </w:tc>
        <w:tc>
          <w:tcPr>
            <w:tcW w:w="1026" w:type="dxa"/>
          </w:tcPr>
          <w:p w14:paraId="35A3D978" w14:textId="7AFA43E1" w:rsidR="00562821" w:rsidRPr="00466E48" w:rsidRDefault="00A20DE7" w:rsidP="00AA29FC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3,000</w:t>
            </w:r>
          </w:p>
        </w:tc>
        <w:tc>
          <w:tcPr>
            <w:tcW w:w="1026" w:type="dxa"/>
          </w:tcPr>
          <w:p w14:paraId="69DAB37F" w14:textId="6E0AFF6E" w:rsidR="00562821" w:rsidRPr="00466E48" w:rsidRDefault="00A20DE7" w:rsidP="00AA29FC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0625065A" w14:textId="36F5FFFE" w:rsidR="00562821" w:rsidRPr="00466E48" w:rsidRDefault="00A20DE7" w:rsidP="00AA29FC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55715DCC" w14:textId="32306B6A" w:rsidR="00562821" w:rsidRPr="00466E48" w:rsidRDefault="00A20DE7" w:rsidP="00AA29FC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3,000</w:t>
            </w:r>
          </w:p>
        </w:tc>
        <w:tc>
          <w:tcPr>
            <w:tcW w:w="1026" w:type="dxa"/>
          </w:tcPr>
          <w:p w14:paraId="7928304D" w14:textId="54888542" w:rsidR="00562821" w:rsidRPr="00466E48" w:rsidRDefault="00A20DE7" w:rsidP="00AA29FC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3,000</w:t>
            </w:r>
          </w:p>
        </w:tc>
      </w:tr>
      <w:tr w:rsidR="00562821" w:rsidRPr="004C75E7" w14:paraId="7BFC71C8" w14:textId="77777777" w:rsidTr="00FE79FA">
        <w:trPr>
          <w:trHeight w:val="20"/>
        </w:trPr>
        <w:tc>
          <w:tcPr>
            <w:tcW w:w="3035" w:type="dxa"/>
          </w:tcPr>
          <w:p w14:paraId="30BCE172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26" w:type="dxa"/>
          </w:tcPr>
          <w:p w14:paraId="5921AFC6" w14:textId="63F14892" w:rsidR="00562821" w:rsidRPr="00466E48" w:rsidRDefault="00A20DE7" w:rsidP="00AA29FC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69,121</w:t>
            </w:r>
          </w:p>
        </w:tc>
        <w:tc>
          <w:tcPr>
            <w:tcW w:w="1026" w:type="dxa"/>
          </w:tcPr>
          <w:p w14:paraId="7C612534" w14:textId="30360B54" w:rsidR="00562821" w:rsidRPr="00466E48" w:rsidRDefault="00A20DE7" w:rsidP="00AA29FC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35DD39C5" w14:textId="245D6CBC" w:rsidR="00562821" w:rsidRPr="00466E48" w:rsidRDefault="00A20DE7" w:rsidP="00AA29FC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02FE1A67" w14:textId="0695A1B8" w:rsidR="00562821" w:rsidRPr="00466E48" w:rsidRDefault="00A20DE7" w:rsidP="00AA29FC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69,121</w:t>
            </w:r>
          </w:p>
        </w:tc>
        <w:tc>
          <w:tcPr>
            <w:tcW w:w="1026" w:type="dxa"/>
          </w:tcPr>
          <w:p w14:paraId="6947A11B" w14:textId="146D2AEB" w:rsidR="00562821" w:rsidRPr="00466E48" w:rsidRDefault="00A20DE7" w:rsidP="00AA29FC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FE79FA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69,121</w:t>
            </w:r>
          </w:p>
        </w:tc>
      </w:tr>
    </w:tbl>
    <w:p w14:paraId="6D1A1A2B" w14:textId="4F878368" w:rsidR="000B1F6B" w:rsidRDefault="000B1F6B" w:rsidP="00A479EF">
      <w:pPr>
        <w:jc w:val="left"/>
        <w:rPr>
          <w:rFonts w:ascii="Angsana New" w:hAnsi="Angsana New"/>
        </w:rPr>
      </w:pPr>
    </w:p>
    <w:p w14:paraId="7AA964A8" w14:textId="67604FCF" w:rsidR="00562821" w:rsidRPr="004C75E7" w:rsidRDefault="000B1F6B" w:rsidP="00A479EF">
      <w:pPr>
        <w:jc w:val="left"/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tbl>
      <w:tblPr>
        <w:tblW w:w="8165" w:type="dxa"/>
        <w:tblInd w:w="1555" w:type="dxa"/>
        <w:tblLayout w:type="fixed"/>
        <w:tblLook w:val="04A0" w:firstRow="1" w:lastRow="0" w:firstColumn="1" w:lastColumn="0" w:noHBand="0" w:noVBand="1"/>
      </w:tblPr>
      <w:tblGrid>
        <w:gridCol w:w="3035"/>
        <w:gridCol w:w="1026"/>
        <w:gridCol w:w="1026"/>
        <w:gridCol w:w="1026"/>
        <w:gridCol w:w="1020"/>
        <w:gridCol w:w="1032"/>
      </w:tblGrid>
      <w:tr w:rsidR="00A03305" w:rsidRPr="004C75E7" w14:paraId="1C90A3A1" w14:textId="77777777" w:rsidTr="00AA29FC">
        <w:trPr>
          <w:trHeight w:val="20"/>
        </w:trPr>
        <w:tc>
          <w:tcPr>
            <w:tcW w:w="3035" w:type="dxa"/>
            <w:vAlign w:val="bottom"/>
          </w:tcPr>
          <w:p w14:paraId="5508F0C1" w14:textId="77777777" w:rsidR="00A03305" w:rsidRPr="00466E48" w:rsidRDefault="00A03305" w:rsidP="00A03305">
            <w:pPr>
              <w:pStyle w:val="BlockText"/>
              <w:pBdr>
                <w:bottom w:val="none" w:sz="0" w:space="0" w:color="auto"/>
              </w:pBdr>
              <w:spacing w:line="240" w:lineRule="auto"/>
              <w:ind w:left="72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5130" w:type="dxa"/>
            <w:gridSpan w:val="5"/>
            <w:vAlign w:val="bottom"/>
          </w:tcPr>
          <w:p w14:paraId="5309084F" w14:textId="7951FE19" w:rsidR="00A03305" w:rsidRPr="00466E48" w:rsidRDefault="00A03305" w:rsidP="00A03305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0970AA">
              <w:rPr>
                <w:rFonts w:ascii="Angsana New" w:hAnsi="Angsana New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cs/>
                <w:lang w:val="en-US"/>
              </w:rPr>
              <w:t>พันบาท)</w:t>
            </w:r>
          </w:p>
        </w:tc>
      </w:tr>
      <w:tr w:rsidR="00562821" w:rsidRPr="004C75E7" w14:paraId="3A862AE6" w14:textId="77777777" w:rsidTr="00AA29FC">
        <w:trPr>
          <w:trHeight w:val="20"/>
        </w:trPr>
        <w:tc>
          <w:tcPr>
            <w:tcW w:w="3035" w:type="dxa"/>
            <w:vAlign w:val="bottom"/>
          </w:tcPr>
          <w:p w14:paraId="62AE957E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72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5130" w:type="dxa"/>
            <w:gridSpan w:val="5"/>
            <w:vAlign w:val="bottom"/>
          </w:tcPr>
          <w:p w14:paraId="5EA9FE1B" w14:textId="77777777" w:rsidR="00562821" w:rsidRPr="00466E48" w:rsidRDefault="00562821" w:rsidP="00AA29FC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562821" w:rsidRPr="004C75E7" w14:paraId="7716848D" w14:textId="77777777" w:rsidTr="00AA29FC">
        <w:trPr>
          <w:trHeight w:val="20"/>
        </w:trPr>
        <w:tc>
          <w:tcPr>
            <w:tcW w:w="3035" w:type="dxa"/>
            <w:vAlign w:val="bottom"/>
          </w:tcPr>
          <w:p w14:paraId="48289245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1026" w:type="dxa"/>
            <w:vAlign w:val="bottom"/>
          </w:tcPr>
          <w:p w14:paraId="57803D4D" w14:textId="77777777" w:rsidR="00562821" w:rsidRPr="00466E48" w:rsidRDefault="00562821" w:rsidP="006552E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ภายใน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1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6" w:type="dxa"/>
            <w:vAlign w:val="bottom"/>
          </w:tcPr>
          <w:p w14:paraId="6DBCA3D0" w14:textId="77777777" w:rsidR="00562821" w:rsidRPr="00466E48" w:rsidRDefault="00562821" w:rsidP="006552E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1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 -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5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6" w:type="dxa"/>
            <w:vAlign w:val="bottom"/>
          </w:tcPr>
          <w:p w14:paraId="78E55187" w14:textId="77777777" w:rsidR="00562821" w:rsidRPr="00466E48" w:rsidRDefault="00562821" w:rsidP="006552E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มากกว่า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5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0" w:type="dxa"/>
            <w:vAlign w:val="bottom"/>
          </w:tcPr>
          <w:p w14:paraId="1075A8B3" w14:textId="77777777" w:rsidR="00562821" w:rsidRPr="00466E48" w:rsidRDefault="00562821" w:rsidP="006552E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032" w:type="dxa"/>
            <w:vAlign w:val="bottom"/>
          </w:tcPr>
          <w:p w14:paraId="0CD589DC" w14:textId="77777777" w:rsidR="00562821" w:rsidRPr="00466E48" w:rsidRDefault="00562821" w:rsidP="006552E4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-186" w:right="-200"/>
              <w:jc w:val="center"/>
              <w:rPr>
                <w:rFonts w:ascii="Angsana New" w:hAnsi="Angsana New"/>
                <w:b w:val="0"/>
                <w:bCs w:val="0"/>
                <w:spacing w:val="-8"/>
                <w:sz w:val="26"/>
                <w:szCs w:val="26"/>
                <w:cs/>
                <w:lang w:val="en-GB"/>
              </w:rPr>
            </w:pPr>
            <w:r w:rsidRPr="00466E48">
              <w:rPr>
                <w:rFonts w:ascii="Angsana New" w:hAnsi="Angsana New"/>
                <w:spacing w:val="-8"/>
                <w:sz w:val="26"/>
                <w:szCs w:val="26"/>
                <w:cs/>
                <w:lang w:val="en-GB"/>
              </w:rPr>
              <w:t>มูลค่าตามบัญชี</w:t>
            </w:r>
          </w:p>
        </w:tc>
      </w:tr>
      <w:tr w:rsidR="00562821" w:rsidRPr="004C75E7" w14:paraId="6861DAAC" w14:textId="77777777" w:rsidTr="00AA29FC">
        <w:trPr>
          <w:trHeight w:val="20"/>
        </w:trPr>
        <w:tc>
          <w:tcPr>
            <w:tcW w:w="3035" w:type="dxa"/>
          </w:tcPr>
          <w:p w14:paraId="44289C37" w14:textId="7F028469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ณ วันที่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31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466E48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256</w:t>
            </w:r>
            <w:r w:rsidR="001A1C68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7</w:t>
            </w:r>
          </w:p>
        </w:tc>
        <w:tc>
          <w:tcPr>
            <w:tcW w:w="1026" w:type="dxa"/>
            <w:vAlign w:val="bottom"/>
          </w:tcPr>
          <w:p w14:paraId="64FDB92E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  <w:vAlign w:val="bottom"/>
          </w:tcPr>
          <w:p w14:paraId="74B5F353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  <w:vAlign w:val="bottom"/>
          </w:tcPr>
          <w:p w14:paraId="03449A49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0" w:type="dxa"/>
          </w:tcPr>
          <w:p w14:paraId="79DFA1FB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32" w:type="dxa"/>
          </w:tcPr>
          <w:p w14:paraId="1356149F" w14:textId="77777777" w:rsidR="00562821" w:rsidRPr="00466E48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</w:tr>
      <w:tr w:rsidR="006552E4" w:rsidRPr="004C75E7" w14:paraId="61CAD291" w14:textId="77777777" w:rsidTr="00AA29FC">
        <w:trPr>
          <w:trHeight w:val="20"/>
        </w:trPr>
        <w:tc>
          <w:tcPr>
            <w:tcW w:w="3035" w:type="dxa"/>
          </w:tcPr>
          <w:p w14:paraId="0D0EDA32" w14:textId="77777777" w:rsidR="006552E4" w:rsidRPr="00466E48" w:rsidRDefault="006552E4" w:rsidP="006552E4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</w:pPr>
            <w:r w:rsidRPr="00466E48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026" w:type="dxa"/>
            <w:vAlign w:val="bottom"/>
          </w:tcPr>
          <w:p w14:paraId="0DD55E40" w14:textId="3DB30AB6" w:rsidR="006552E4" w:rsidRPr="00466E48" w:rsidRDefault="006552E4" w:rsidP="006552E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93,441</w:t>
            </w:r>
          </w:p>
        </w:tc>
        <w:tc>
          <w:tcPr>
            <w:tcW w:w="1026" w:type="dxa"/>
            <w:vAlign w:val="bottom"/>
          </w:tcPr>
          <w:p w14:paraId="4D8D6590" w14:textId="18AEBC6A" w:rsidR="006552E4" w:rsidRPr="00466E48" w:rsidRDefault="006552E4" w:rsidP="006552E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  <w:vAlign w:val="bottom"/>
          </w:tcPr>
          <w:p w14:paraId="447E1483" w14:textId="027EEF40" w:rsidR="006552E4" w:rsidRPr="00466E48" w:rsidRDefault="006552E4" w:rsidP="006552E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0" w:type="dxa"/>
            <w:vAlign w:val="bottom"/>
          </w:tcPr>
          <w:p w14:paraId="33E5BF35" w14:textId="5AAD1B54" w:rsidR="006552E4" w:rsidRPr="00466E48" w:rsidRDefault="006552E4" w:rsidP="006552E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93,441</w:t>
            </w:r>
          </w:p>
        </w:tc>
        <w:tc>
          <w:tcPr>
            <w:tcW w:w="1032" w:type="dxa"/>
            <w:vAlign w:val="bottom"/>
          </w:tcPr>
          <w:p w14:paraId="0FE51106" w14:textId="3DFE3E62" w:rsidR="006552E4" w:rsidRPr="00466E48" w:rsidRDefault="006552E4" w:rsidP="006552E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93,441</w:t>
            </w:r>
          </w:p>
        </w:tc>
      </w:tr>
      <w:tr w:rsidR="006552E4" w:rsidRPr="004C75E7" w14:paraId="4D9CB7F6" w14:textId="77777777" w:rsidTr="00AA29FC">
        <w:trPr>
          <w:trHeight w:val="20"/>
        </w:trPr>
        <w:tc>
          <w:tcPr>
            <w:tcW w:w="3035" w:type="dxa"/>
          </w:tcPr>
          <w:p w14:paraId="3CFCF824" w14:textId="77777777" w:rsidR="006552E4" w:rsidRPr="00466E48" w:rsidRDefault="006552E4" w:rsidP="006552E4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  <w:r w:rsidRPr="00466E48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  <w:t>เงินกู้ยืมจากสถาบันทางการเงิน</w:t>
            </w:r>
          </w:p>
        </w:tc>
        <w:tc>
          <w:tcPr>
            <w:tcW w:w="1026" w:type="dxa"/>
          </w:tcPr>
          <w:p w14:paraId="4FC85365" w14:textId="5DAC106A" w:rsidR="006552E4" w:rsidRPr="00466E48" w:rsidRDefault="006552E4" w:rsidP="006552E4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80,040</w:t>
            </w:r>
          </w:p>
        </w:tc>
        <w:tc>
          <w:tcPr>
            <w:tcW w:w="1026" w:type="dxa"/>
            <w:vAlign w:val="bottom"/>
          </w:tcPr>
          <w:p w14:paraId="53342D1F" w14:textId="2CFE920B" w:rsidR="006552E4" w:rsidRPr="00466E48" w:rsidRDefault="006552E4" w:rsidP="006552E4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53,240</w:t>
            </w:r>
          </w:p>
        </w:tc>
        <w:tc>
          <w:tcPr>
            <w:tcW w:w="1026" w:type="dxa"/>
            <w:vAlign w:val="bottom"/>
          </w:tcPr>
          <w:p w14:paraId="13B3D987" w14:textId="3D357A2D" w:rsidR="006552E4" w:rsidRPr="00466E48" w:rsidRDefault="006552E4" w:rsidP="006552E4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0" w:type="dxa"/>
            <w:vAlign w:val="bottom"/>
          </w:tcPr>
          <w:p w14:paraId="75ACCCA8" w14:textId="479CE371" w:rsidR="006552E4" w:rsidRPr="00466E48" w:rsidRDefault="006552E4" w:rsidP="006552E4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133,280</w:t>
            </w:r>
          </w:p>
        </w:tc>
        <w:tc>
          <w:tcPr>
            <w:tcW w:w="1032" w:type="dxa"/>
            <w:vAlign w:val="bottom"/>
          </w:tcPr>
          <w:p w14:paraId="01344737" w14:textId="68CE50BF" w:rsidR="006552E4" w:rsidRPr="00466E48" w:rsidRDefault="006552E4" w:rsidP="006552E4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133,280</w:t>
            </w:r>
          </w:p>
        </w:tc>
      </w:tr>
      <w:tr w:rsidR="006552E4" w:rsidRPr="004C75E7" w14:paraId="7069DDB5" w14:textId="77777777" w:rsidTr="00AA29FC">
        <w:trPr>
          <w:trHeight w:val="20"/>
        </w:trPr>
        <w:tc>
          <w:tcPr>
            <w:tcW w:w="3035" w:type="dxa"/>
          </w:tcPr>
          <w:p w14:paraId="05EDFDC6" w14:textId="77777777" w:rsidR="006552E4" w:rsidRPr="00466E48" w:rsidRDefault="006552E4" w:rsidP="006552E4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466E48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026" w:type="dxa"/>
            <w:vAlign w:val="bottom"/>
          </w:tcPr>
          <w:p w14:paraId="162D3E85" w14:textId="4DFCA267" w:rsidR="006552E4" w:rsidRPr="00466E48" w:rsidRDefault="006552E4" w:rsidP="006552E4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173,481</w:t>
            </w:r>
          </w:p>
        </w:tc>
        <w:tc>
          <w:tcPr>
            <w:tcW w:w="1026" w:type="dxa"/>
            <w:vAlign w:val="bottom"/>
          </w:tcPr>
          <w:p w14:paraId="60C42086" w14:textId="6FEF1C49" w:rsidR="006552E4" w:rsidRPr="00466E48" w:rsidRDefault="006552E4" w:rsidP="006552E4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53,240</w:t>
            </w:r>
          </w:p>
        </w:tc>
        <w:tc>
          <w:tcPr>
            <w:tcW w:w="1026" w:type="dxa"/>
            <w:vAlign w:val="bottom"/>
          </w:tcPr>
          <w:p w14:paraId="5F2094F6" w14:textId="431D18AD" w:rsidR="006552E4" w:rsidRPr="00466E48" w:rsidRDefault="006552E4" w:rsidP="006552E4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0" w:type="dxa"/>
          </w:tcPr>
          <w:p w14:paraId="7FFF8ADD" w14:textId="4E487DF0" w:rsidR="006552E4" w:rsidRPr="00466E48" w:rsidRDefault="006552E4" w:rsidP="006552E4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226,721</w:t>
            </w:r>
          </w:p>
        </w:tc>
        <w:tc>
          <w:tcPr>
            <w:tcW w:w="1032" w:type="dxa"/>
          </w:tcPr>
          <w:p w14:paraId="097F36E6" w14:textId="4E1438E7" w:rsidR="006552E4" w:rsidRPr="00466E48" w:rsidRDefault="006552E4" w:rsidP="006552E4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226,721</w:t>
            </w:r>
          </w:p>
        </w:tc>
      </w:tr>
    </w:tbl>
    <w:p w14:paraId="10AFEE83" w14:textId="03F805E6" w:rsidR="00562821" w:rsidRPr="004C75E7" w:rsidRDefault="00562821" w:rsidP="00C71668">
      <w:pPr>
        <w:jc w:val="left"/>
        <w:rPr>
          <w:rFonts w:ascii="Angsana New" w:hAnsi="Angsana New"/>
        </w:rPr>
      </w:pPr>
    </w:p>
    <w:tbl>
      <w:tblPr>
        <w:tblW w:w="8165" w:type="dxa"/>
        <w:tblInd w:w="1555" w:type="dxa"/>
        <w:tblLayout w:type="fixed"/>
        <w:tblLook w:val="04A0" w:firstRow="1" w:lastRow="0" w:firstColumn="1" w:lastColumn="0" w:noHBand="0" w:noVBand="1"/>
      </w:tblPr>
      <w:tblGrid>
        <w:gridCol w:w="2945"/>
        <w:gridCol w:w="1116"/>
        <w:gridCol w:w="1026"/>
        <w:gridCol w:w="1026"/>
        <w:gridCol w:w="1020"/>
        <w:gridCol w:w="1032"/>
      </w:tblGrid>
      <w:tr w:rsidR="006552E4" w:rsidRPr="004C75E7" w14:paraId="380F262E" w14:textId="77777777" w:rsidTr="00B140C9">
        <w:trPr>
          <w:trHeight w:val="410"/>
        </w:trPr>
        <w:tc>
          <w:tcPr>
            <w:tcW w:w="2945" w:type="dxa"/>
            <w:vAlign w:val="bottom"/>
          </w:tcPr>
          <w:p w14:paraId="6D8EBA8E" w14:textId="77777777" w:rsidR="006552E4" w:rsidRPr="006552E4" w:rsidRDefault="006552E4" w:rsidP="00B140C9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5220" w:type="dxa"/>
            <w:gridSpan w:val="5"/>
            <w:vAlign w:val="bottom"/>
          </w:tcPr>
          <w:p w14:paraId="1797DD3D" w14:textId="6DC51FC3" w:rsidR="006552E4" w:rsidRPr="006552E4" w:rsidRDefault="006552E4" w:rsidP="00B140C9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0970AA">
              <w:rPr>
                <w:rFonts w:ascii="Angsana New" w:hAnsi="Angsana New"/>
                <w:cs/>
              </w:rPr>
              <w:t xml:space="preserve">(หน่วย </w:t>
            </w:r>
            <w:r w:rsidRPr="000970AA">
              <w:rPr>
                <w:rFonts w:ascii="Angsana New" w:hAnsi="Angsana New"/>
                <w:lang w:val="en-US"/>
              </w:rPr>
              <w:t xml:space="preserve">: </w:t>
            </w:r>
            <w:r w:rsidRPr="000970AA">
              <w:rPr>
                <w:rFonts w:ascii="Angsana New" w:hAnsi="Angsana New"/>
                <w:cs/>
                <w:lang w:val="en-US"/>
              </w:rPr>
              <w:t>พันบาท)</w:t>
            </w:r>
          </w:p>
        </w:tc>
      </w:tr>
      <w:tr w:rsidR="00562821" w:rsidRPr="004C75E7" w14:paraId="2A470366" w14:textId="77777777" w:rsidTr="00B140C9">
        <w:trPr>
          <w:trHeight w:val="346"/>
        </w:trPr>
        <w:tc>
          <w:tcPr>
            <w:tcW w:w="2945" w:type="dxa"/>
            <w:vAlign w:val="bottom"/>
          </w:tcPr>
          <w:p w14:paraId="5D88ABDA" w14:textId="77777777" w:rsidR="00562821" w:rsidRPr="006552E4" w:rsidRDefault="00562821" w:rsidP="00B140C9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5220" w:type="dxa"/>
            <w:gridSpan w:val="5"/>
            <w:vAlign w:val="bottom"/>
          </w:tcPr>
          <w:p w14:paraId="5F35B3FE" w14:textId="77777777" w:rsidR="00562821" w:rsidRPr="006552E4" w:rsidRDefault="00562821" w:rsidP="00B140C9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6552E4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562821" w:rsidRPr="004C75E7" w14:paraId="7082F83F" w14:textId="77777777" w:rsidTr="00B140C9">
        <w:trPr>
          <w:trHeight w:val="437"/>
        </w:trPr>
        <w:tc>
          <w:tcPr>
            <w:tcW w:w="2945" w:type="dxa"/>
            <w:vAlign w:val="bottom"/>
          </w:tcPr>
          <w:p w14:paraId="015A17A8" w14:textId="77777777" w:rsidR="00562821" w:rsidRPr="006552E4" w:rsidRDefault="00562821" w:rsidP="00B140C9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6552E4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วันครบกำหนดของหนี้สินทางการเงิน </w:t>
            </w:r>
          </w:p>
        </w:tc>
        <w:tc>
          <w:tcPr>
            <w:tcW w:w="1116" w:type="dxa"/>
            <w:vAlign w:val="bottom"/>
          </w:tcPr>
          <w:p w14:paraId="784A32F6" w14:textId="77777777" w:rsidR="00562821" w:rsidRPr="006552E4" w:rsidRDefault="00562821" w:rsidP="00B140C9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6552E4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ภายใน </w:t>
            </w:r>
            <w:r w:rsidRPr="006552E4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1 </w:t>
            </w:r>
            <w:r w:rsidRPr="006552E4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6" w:type="dxa"/>
            <w:vAlign w:val="bottom"/>
          </w:tcPr>
          <w:p w14:paraId="51920AA4" w14:textId="77777777" w:rsidR="00562821" w:rsidRPr="006552E4" w:rsidRDefault="00562821" w:rsidP="00B140C9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6552E4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1 - 5 </w:t>
            </w:r>
            <w:r w:rsidRPr="006552E4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6" w:type="dxa"/>
            <w:vAlign w:val="bottom"/>
          </w:tcPr>
          <w:p w14:paraId="6AAF23F2" w14:textId="77777777" w:rsidR="00562821" w:rsidRPr="006552E4" w:rsidRDefault="00562821" w:rsidP="00B140C9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6552E4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มากกว่า </w:t>
            </w:r>
            <w:r w:rsidRPr="006552E4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5 </w:t>
            </w:r>
            <w:r w:rsidRPr="006552E4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020" w:type="dxa"/>
            <w:vAlign w:val="bottom"/>
          </w:tcPr>
          <w:p w14:paraId="5C02EA1B" w14:textId="77777777" w:rsidR="00562821" w:rsidRPr="006552E4" w:rsidRDefault="00562821" w:rsidP="00B140C9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12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6552E4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032" w:type="dxa"/>
            <w:vAlign w:val="bottom"/>
          </w:tcPr>
          <w:p w14:paraId="76DBFCED" w14:textId="77777777" w:rsidR="00562821" w:rsidRPr="006552E4" w:rsidRDefault="00562821" w:rsidP="00B140C9">
            <w:pPr>
              <w:pStyle w:val="BlockText"/>
              <w:pBdr>
                <w:bottom w:val="single" w:sz="4" w:space="0" w:color="auto"/>
              </w:pBdr>
              <w:spacing w:line="240" w:lineRule="auto"/>
              <w:ind w:left="0" w:right="-290" w:hanging="245"/>
              <w:jc w:val="center"/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</w:pPr>
            <w:r w:rsidRPr="006552E4">
              <w:rPr>
                <w:rFonts w:ascii="Angsana New" w:hAnsi="Angsana New"/>
                <w:spacing w:val="-8"/>
                <w:sz w:val="26"/>
                <w:szCs w:val="26"/>
                <w:cs/>
                <w:lang w:val="en-GB"/>
              </w:rPr>
              <w:t>มูลค่าตามบัญชี</w:t>
            </w:r>
          </w:p>
        </w:tc>
      </w:tr>
      <w:tr w:rsidR="00562821" w:rsidRPr="004C75E7" w14:paraId="122C8987" w14:textId="77777777" w:rsidTr="00B140C9">
        <w:trPr>
          <w:trHeight w:val="346"/>
        </w:trPr>
        <w:tc>
          <w:tcPr>
            <w:tcW w:w="2945" w:type="dxa"/>
          </w:tcPr>
          <w:p w14:paraId="111C34A8" w14:textId="396AA86F" w:rsidR="00562821" w:rsidRPr="006552E4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 w:rsidRPr="006552E4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ณ วันที่ </w:t>
            </w:r>
            <w:r w:rsidRPr="006552E4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31</w:t>
            </w:r>
            <w:r w:rsidRPr="006552E4"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  <w:t xml:space="preserve"> </w:t>
            </w:r>
            <w:r w:rsidRPr="006552E4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6552E4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256</w:t>
            </w:r>
            <w:r w:rsidR="001A1C68">
              <w:rPr>
                <w:rFonts w:ascii="Angsana New" w:hAnsi="Angsana New"/>
                <w:spacing w:val="0"/>
                <w:sz w:val="26"/>
                <w:szCs w:val="26"/>
                <w:lang w:val="en-US"/>
              </w:rPr>
              <w:t>7</w:t>
            </w:r>
          </w:p>
        </w:tc>
        <w:tc>
          <w:tcPr>
            <w:tcW w:w="1116" w:type="dxa"/>
            <w:vAlign w:val="bottom"/>
          </w:tcPr>
          <w:p w14:paraId="021CD658" w14:textId="77777777" w:rsidR="00562821" w:rsidRPr="006552E4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  <w:vAlign w:val="bottom"/>
          </w:tcPr>
          <w:p w14:paraId="2757A21F" w14:textId="77777777" w:rsidR="00562821" w:rsidRPr="006552E4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6" w:type="dxa"/>
            <w:vAlign w:val="bottom"/>
          </w:tcPr>
          <w:p w14:paraId="67F342EC" w14:textId="77777777" w:rsidR="00562821" w:rsidRPr="006552E4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20" w:type="dxa"/>
          </w:tcPr>
          <w:p w14:paraId="7A5B4966" w14:textId="77777777" w:rsidR="00562821" w:rsidRPr="006552E4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  <w:tc>
          <w:tcPr>
            <w:tcW w:w="1032" w:type="dxa"/>
          </w:tcPr>
          <w:p w14:paraId="1B1BBCF3" w14:textId="77777777" w:rsidR="00562821" w:rsidRPr="006552E4" w:rsidRDefault="00562821" w:rsidP="00AA29F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</w:p>
        </w:tc>
      </w:tr>
      <w:tr w:rsidR="00D110D6" w:rsidRPr="004C75E7" w14:paraId="27ADDF01" w14:textId="77777777" w:rsidTr="00B140C9">
        <w:trPr>
          <w:trHeight w:val="346"/>
        </w:trPr>
        <w:tc>
          <w:tcPr>
            <w:tcW w:w="2945" w:type="dxa"/>
          </w:tcPr>
          <w:p w14:paraId="51A4ABF3" w14:textId="77777777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</w:pPr>
            <w:r w:rsidRPr="006552E4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116" w:type="dxa"/>
          </w:tcPr>
          <w:p w14:paraId="3565740D" w14:textId="45581A42" w:rsidR="00D110D6" w:rsidRPr="006552E4" w:rsidRDefault="006A3872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1</w:t>
            </w:r>
            <w:r w:rsidR="00D110D6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6,787</w:t>
            </w:r>
          </w:p>
        </w:tc>
        <w:tc>
          <w:tcPr>
            <w:tcW w:w="1026" w:type="dxa"/>
          </w:tcPr>
          <w:p w14:paraId="1021EA59" w14:textId="75268977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002800B9" w14:textId="2DB46D51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0" w:type="dxa"/>
          </w:tcPr>
          <w:p w14:paraId="19B06904" w14:textId="0E2CD64F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16,787</w:t>
            </w:r>
          </w:p>
        </w:tc>
        <w:tc>
          <w:tcPr>
            <w:tcW w:w="1032" w:type="dxa"/>
          </w:tcPr>
          <w:p w14:paraId="1FB96D96" w14:textId="7B6F863E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16,787</w:t>
            </w:r>
          </w:p>
        </w:tc>
      </w:tr>
      <w:tr w:rsidR="00D110D6" w:rsidRPr="004C75E7" w14:paraId="3A4120E0" w14:textId="77777777" w:rsidTr="00B140C9">
        <w:trPr>
          <w:trHeight w:val="346"/>
        </w:trPr>
        <w:tc>
          <w:tcPr>
            <w:tcW w:w="2945" w:type="dxa"/>
          </w:tcPr>
          <w:p w14:paraId="5450E84D" w14:textId="77777777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  <w:r w:rsidRPr="006552E4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  <w:t>เงินกู้ยืมจากสถาบันทางการเงิน</w:t>
            </w:r>
          </w:p>
        </w:tc>
        <w:tc>
          <w:tcPr>
            <w:tcW w:w="1116" w:type="dxa"/>
          </w:tcPr>
          <w:p w14:paraId="3EECC1FE" w14:textId="7A9C563F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80,040</w:t>
            </w:r>
          </w:p>
        </w:tc>
        <w:tc>
          <w:tcPr>
            <w:tcW w:w="1026" w:type="dxa"/>
          </w:tcPr>
          <w:p w14:paraId="1BDAF5F5" w14:textId="20B98863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53,240</w:t>
            </w:r>
          </w:p>
        </w:tc>
        <w:tc>
          <w:tcPr>
            <w:tcW w:w="1026" w:type="dxa"/>
          </w:tcPr>
          <w:p w14:paraId="3A1A72D3" w14:textId="321A3917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0" w:type="dxa"/>
          </w:tcPr>
          <w:p w14:paraId="23B3D2AF" w14:textId="10BDBD56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133,280</w:t>
            </w:r>
          </w:p>
        </w:tc>
        <w:tc>
          <w:tcPr>
            <w:tcW w:w="1032" w:type="dxa"/>
          </w:tcPr>
          <w:p w14:paraId="44A648BC" w14:textId="7DC9D589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133,280</w:t>
            </w:r>
          </w:p>
        </w:tc>
      </w:tr>
      <w:tr w:rsidR="00D110D6" w:rsidRPr="004C75E7" w14:paraId="053213C3" w14:textId="77777777" w:rsidTr="00B140C9">
        <w:trPr>
          <w:trHeight w:val="346"/>
        </w:trPr>
        <w:tc>
          <w:tcPr>
            <w:tcW w:w="2945" w:type="dxa"/>
          </w:tcPr>
          <w:p w14:paraId="6F96FD46" w14:textId="77777777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  <w:r w:rsidRPr="006552E4"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cs/>
                <w:lang w:val="en-GB"/>
              </w:rPr>
              <w:t>เงินกู้ยืม</w:t>
            </w:r>
          </w:p>
        </w:tc>
        <w:tc>
          <w:tcPr>
            <w:tcW w:w="1116" w:type="dxa"/>
          </w:tcPr>
          <w:p w14:paraId="0E7F66B6" w14:textId="2176C661" w:rsidR="00D110D6" w:rsidRPr="006552E4" w:rsidRDefault="00D110D6" w:rsidP="00D110D6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  <w:t>3,000</w:t>
            </w:r>
          </w:p>
        </w:tc>
        <w:tc>
          <w:tcPr>
            <w:tcW w:w="1026" w:type="dxa"/>
          </w:tcPr>
          <w:p w14:paraId="48940665" w14:textId="34696658" w:rsidR="00D110D6" w:rsidRPr="006552E4" w:rsidRDefault="00D110D6" w:rsidP="00D110D6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6" w:type="dxa"/>
          </w:tcPr>
          <w:p w14:paraId="71C625F5" w14:textId="61DB13CF" w:rsidR="00D110D6" w:rsidRPr="006552E4" w:rsidRDefault="00D110D6" w:rsidP="00D110D6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0" w:type="dxa"/>
          </w:tcPr>
          <w:p w14:paraId="59AB1CF7" w14:textId="3F93B79A" w:rsidR="00D110D6" w:rsidRPr="006552E4" w:rsidRDefault="00D110D6" w:rsidP="00D110D6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3,000</w:t>
            </w:r>
          </w:p>
        </w:tc>
        <w:tc>
          <w:tcPr>
            <w:tcW w:w="1032" w:type="dxa"/>
          </w:tcPr>
          <w:p w14:paraId="14831E67" w14:textId="4E8A180B" w:rsidR="00D110D6" w:rsidRPr="006552E4" w:rsidRDefault="00D110D6" w:rsidP="00D110D6">
            <w:pPr>
              <w:pStyle w:val="BlockText"/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z w:val="26"/>
                <w:szCs w:val="26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3,000</w:t>
            </w:r>
          </w:p>
        </w:tc>
      </w:tr>
      <w:tr w:rsidR="00D110D6" w:rsidRPr="004C75E7" w14:paraId="59FEEE05" w14:textId="77777777" w:rsidTr="00B140C9">
        <w:trPr>
          <w:trHeight w:val="346"/>
        </w:trPr>
        <w:tc>
          <w:tcPr>
            <w:tcW w:w="2945" w:type="dxa"/>
          </w:tcPr>
          <w:p w14:paraId="6D2CD81C" w14:textId="77777777" w:rsidR="00D110D6" w:rsidRPr="006552E4" w:rsidRDefault="00D110D6" w:rsidP="00D110D6">
            <w:pPr>
              <w:pStyle w:val="BlockText"/>
              <w:pBdr>
                <w:bottom w:val="none" w:sz="0" w:space="0" w:color="auto"/>
              </w:pBdr>
              <w:spacing w:line="240" w:lineRule="auto"/>
              <w:ind w:left="69" w:right="0"/>
              <w:jc w:val="left"/>
              <w:rPr>
                <w:rFonts w:ascii="Angsana New" w:hAnsi="Angsana New"/>
                <w:spacing w:val="0"/>
                <w:sz w:val="26"/>
                <w:szCs w:val="26"/>
                <w:lang w:val="en-GB"/>
              </w:rPr>
            </w:pPr>
            <w:r w:rsidRPr="006552E4">
              <w:rPr>
                <w:rFonts w:ascii="Angsana New" w:hAnsi="Angsana New"/>
                <w:spacing w:val="0"/>
                <w:sz w:val="26"/>
                <w:szCs w:val="26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16" w:type="dxa"/>
          </w:tcPr>
          <w:p w14:paraId="6C6B93D2" w14:textId="1F07E08B" w:rsidR="00D110D6" w:rsidRPr="006552E4" w:rsidRDefault="00D110D6" w:rsidP="00D110D6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99,827</w:t>
            </w:r>
          </w:p>
        </w:tc>
        <w:tc>
          <w:tcPr>
            <w:tcW w:w="1026" w:type="dxa"/>
          </w:tcPr>
          <w:p w14:paraId="7612BD9F" w14:textId="3EF8E19F" w:rsidR="00D110D6" w:rsidRPr="006552E4" w:rsidRDefault="00D110D6" w:rsidP="00D110D6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53,240</w:t>
            </w:r>
          </w:p>
        </w:tc>
        <w:tc>
          <w:tcPr>
            <w:tcW w:w="1026" w:type="dxa"/>
          </w:tcPr>
          <w:p w14:paraId="480170FA" w14:textId="74602D82" w:rsidR="00D110D6" w:rsidRPr="006552E4" w:rsidRDefault="00D110D6" w:rsidP="00D110D6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020" w:type="dxa"/>
          </w:tcPr>
          <w:p w14:paraId="7A57F62B" w14:textId="38D4B525" w:rsidR="00D110D6" w:rsidRPr="006552E4" w:rsidRDefault="00D110D6" w:rsidP="00D110D6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153,067</w:t>
            </w:r>
          </w:p>
        </w:tc>
        <w:tc>
          <w:tcPr>
            <w:tcW w:w="1032" w:type="dxa"/>
          </w:tcPr>
          <w:p w14:paraId="1B8BB72D" w14:textId="5D1FE414" w:rsidR="00D110D6" w:rsidRPr="006552E4" w:rsidRDefault="00D110D6" w:rsidP="00D110D6">
            <w:pPr>
              <w:pStyle w:val="BlockText"/>
              <w:pBdr>
                <w:bottom w:val="double" w:sz="4" w:space="1" w:color="auto"/>
              </w:pBdr>
              <w:spacing w:line="240" w:lineRule="auto"/>
              <w:ind w:left="0" w:right="-72"/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pacing w:val="0"/>
                <w:sz w:val="26"/>
                <w:szCs w:val="26"/>
                <w:lang w:val="en-GB"/>
              </w:rPr>
              <w:t>153,067</w:t>
            </w:r>
          </w:p>
        </w:tc>
      </w:tr>
    </w:tbl>
    <w:p w14:paraId="23FE2A42" w14:textId="20A9C8CE" w:rsidR="00562821" w:rsidRPr="004C75E7" w:rsidRDefault="00562821" w:rsidP="00562821">
      <w:pPr>
        <w:tabs>
          <w:tab w:val="left" w:pos="540"/>
          <w:tab w:val="left" w:pos="1080"/>
        </w:tabs>
        <w:spacing w:before="120"/>
        <w:rPr>
          <w:rFonts w:ascii="Angsana New" w:hAnsi="Angsana New"/>
          <w:b/>
          <w:bCs/>
        </w:rPr>
      </w:pPr>
      <w:r w:rsidRPr="004C75E7">
        <w:rPr>
          <w:rFonts w:ascii="Angsana New" w:hAnsi="Angsana New"/>
          <w:b/>
          <w:bCs/>
        </w:rPr>
        <w:tab/>
      </w:r>
      <w:r w:rsidR="00434D89">
        <w:rPr>
          <w:rFonts w:ascii="Angsana New" w:hAnsi="Angsana New"/>
          <w:b/>
          <w:bCs/>
          <w:lang w:val="en-US"/>
        </w:rPr>
        <w:t>4</w:t>
      </w:r>
      <w:r w:rsidRPr="004C75E7">
        <w:rPr>
          <w:rFonts w:ascii="Angsana New" w:hAnsi="Angsana New"/>
          <w:b/>
          <w:bCs/>
        </w:rPr>
        <w:t>.</w:t>
      </w:r>
      <w:r w:rsidRPr="004C75E7">
        <w:rPr>
          <w:rFonts w:ascii="Angsana New" w:hAnsi="Angsana New"/>
          <w:b/>
          <w:bCs/>
          <w:lang w:val="en-US"/>
        </w:rPr>
        <w:t>2</w:t>
      </w:r>
      <w:r w:rsidRPr="004C75E7">
        <w:rPr>
          <w:rFonts w:ascii="Angsana New" w:hAnsi="Angsana New"/>
          <w:b/>
          <w:bCs/>
        </w:rPr>
        <w:tab/>
      </w:r>
      <w:r w:rsidRPr="004C75E7">
        <w:rPr>
          <w:rFonts w:ascii="Angsana New" w:hAnsi="Angsana New"/>
          <w:b/>
          <w:bCs/>
          <w:cs/>
        </w:rPr>
        <w:t>มูลค่ายุติธรรม</w:t>
      </w:r>
    </w:p>
    <w:p w14:paraId="68A7E3CA" w14:textId="77777777" w:rsidR="00562821" w:rsidRPr="004C75E7" w:rsidRDefault="00562821" w:rsidP="00562821">
      <w:pPr>
        <w:spacing w:before="120"/>
        <w:ind w:left="1080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วิธีการประมาณมูลค่ายุติธรรมตามความแตกต่างของระดับข้อมูลมีดังนี้</w:t>
      </w:r>
    </w:p>
    <w:p w14:paraId="0BDAB6F8" w14:textId="33FDCDC9" w:rsidR="00562821" w:rsidRPr="004C75E7" w:rsidRDefault="00562821" w:rsidP="00562821">
      <w:pPr>
        <w:spacing w:before="120"/>
        <w:ind w:left="1530" w:hanging="450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•</w:t>
      </w:r>
      <w:r w:rsidRPr="004C75E7">
        <w:rPr>
          <w:rFonts w:ascii="Angsana New" w:hAnsi="Angsana New"/>
          <w:cs/>
        </w:rPr>
        <w:tab/>
        <w:t xml:space="preserve">ระดับ </w:t>
      </w:r>
      <w:r w:rsidR="006A3872">
        <w:rPr>
          <w:rFonts w:ascii="Angsana New" w:hAnsi="Angsana New"/>
          <w:lang w:val="en-US"/>
        </w:rPr>
        <w:t>1</w:t>
      </w:r>
      <w:r w:rsidRPr="004C75E7">
        <w:rPr>
          <w:rFonts w:ascii="Angsana New" w:hAnsi="Angsana New"/>
        </w:rPr>
        <w:t xml:space="preserve">: </w:t>
      </w:r>
      <w:r w:rsidRPr="004C75E7">
        <w:rPr>
          <w:rFonts w:ascii="Angsana New" w:hAnsi="Angsana New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0AA01DD" w14:textId="7C6A626F" w:rsidR="00562821" w:rsidRPr="004C75E7" w:rsidRDefault="00562821" w:rsidP="00562821">
      <w:pPr>
        <w:spacing w:before="120"/>
        <w:ind w:left="1530" w:hanging="450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•</w:t>
      </w:r>
      <w:r w:rsidRPr="004C75E7">
        <w:rPr>
          <w:rFonts w:ascii="Angsana New" w:hAnsi="Angsana New"/>
          <w:cs/>
        </w:rPr>
        <w:tab/>
        <w:t xml:space="preserve">ระดับ </w:t>
      </w:r>
      <w:r w:rsidR="006A3872">
        <w:rPr>
          <w:rFonts w:ascii="Angsana New" w:hAnsi="Angsana New"/>
          <w:lang w:val="en-US"/>
        </w:rPr>
        <w:t>2</w:t>
      </w:r>
      <w:r w:rsidRPr="004C75E7">
        <w:rPr>
          <w:rFonts w:ascii="Angsana New" w:hAnsi="Angsana New"/>
        </w:rPr>
        <w:t xml:space="preserve">: </w:t>
      </w:r>
      <w:r w:rsidRPr="004C75E7">
        <w:rPr>
          <w:rFonts w:ascii="Angsana New" w:hAnsi="Angsana New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4C75E7">
        <w:rPr>
          <w:rFonts w:ascii="Angsana New" w:hAnsi="Angsana New"/>
          <w:lang w:val="en-US"/>
        </w:rPr>
        <w:t>1</w:t>
      </w:r>
      <w:r w:rsidRPr="004C75E7">
        <w:rPr>
          <w:rFonts w:ascii="Angsana New" w:hAnsi="Angsana New"/>
          <w:cs/>
        </w:rPr>
        <w:t xml:space="preserve"> ทั้งที่สามารถสังเกตได้โดยตรง</w:t>
      </w:r>
      <w:r w:rsidRPr="004C75E7">
        <w:rPr>
          <w:rFonts w:ascii="Angsana New" w:hAnsi="Angsana New"/>
        </w:rPr>
        <w:t xml:space="preserve"> (</w:t>
      </w:r>
      <w:r w:rsidRPr="004C75E7">
        <w:rPr>
          <w:rFonts w:ascii="Angsana New" w:hAnsi="Angsana New"/>
          <w:cs/>
        </w:rPr>
        <w:t>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C0B6679" w14:textId="6EE8F548" w:rsidR="00434D89" w:rsidRDefault="00562821" w:rsidP="00F20FF5">
      <w:pPr>
        <w:spacing w:before="120"/>
        <w:ind w:left="1530" w:hanging="450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•</w:t>
      </w:r>
      <w:r w:rsidRPr="004C75E7">
        <w:rPr>
          <w:rFonts w:ascii="Angsana New" w:hAnsi="Angsana New"/>
          <w:cs/>
        </w:rPr>
        <w:tab/>
        <w:t xml:space="preserve">ระดับ </w:t>
      </w:r>
      <w:r w:rsidR="006A3872">
        <w:rPr>
          <w:rFonts w:ascii="Angsana New" w:hAnsi="Angsana New"/>
          <w:lang w:val="en-US"/>
        </w:rPr>
        <w:t>3</w:t>
      </w:r>
      <w:r w:rsidRPr="004C75E7">
        <w:rPr>
          <w:rFonts w:ascii="Angsana New" w:hAnsi="Angsana New"/>
          <w:cs/>
        </w:rPr>
        <w:t>: ข้อมูลสำหรับสินทรัพย์หรือหนี้สินซึ่งไม่ได้มาจากข้อมูลที่สามารถสังเกตได้จากตลาด (ได้แก่ ข้อมูลที่ไม่สามารถสังเกตได้)</w:t>
      </w:r>
    </w:p>
    <w:p w14:paraId="507EF6FC" w14:textId="77777777" w:rsidR="000B1F6B" w:rsidRDefault="000B1F6B">
      <w:pPr>
        <w:jc w:val="left"/>
        <w:rPr>
          <w:rFonts w:ascii="Angsana New" w:hAnsi="Angsana New"/>
          <w:spacing w:val="-2"/>
          <w:cs/>
        </w:rPr>
      </w:pPr>
      <w:r>
        <w:rPr>
          <w:rFonts w:ascii="Angsana New" w:hAnsi="Angsana New"/>
          <w:spacing w:val="-2"/>
          <w:cs/>
        </w:rPr>
        <w:br w:type="page"/>
      </w:r>
    </w:p>
    <w:p w14:paraId="11C3F822" w14:textId="56853CEB" w:rsidR="00562821" w:rsidRPr="004C75E7" w:rsidRDefault="00562821" w:rsidP="00425CDE">
      <w:pPr>
        <w:spacing w:before="120"/>
        <w:rPr>
          <w:rFonts w:ascii="Angsana New" w:hAnsi="Angsana New"/>
          <w:spacing w:val="-2"/>
        </w:rPr>
      </w:pPr>
      <w:r w:rsidRPr="004C75E7">
        <w:rPr>
          <w:rFonts w:ascii="Angsana New" w:hAnsi="Angsana New"/>
          <w:spacing w:val="-2"/>
          <w:cs/>
        </w:rPr>
        <w:lastRenderedPageBreak/>
        <w:t>ตารางต่อไปนี้แสดงมูลค่ายุติธรรมและมูลค่าตามบัญชีของสินทรัพย์ทางการเงินและหนี้สินทางการเงินในแต่ละประเภท</w:t>
      </w:r>
    </w:p>
    <w:tbl>
      <w:tblPr>
        <w:tblpPr w:leftFromText="180" w:rightFromText="180" w:vertAnchor="text" w:horzAnchor="margin" w:tblpY="100"/>
        <w:tblW w:w="9720" w:type="dxa"/>
        <w:tblLook w:val="0000" w:firstRow="0" w:lastRow="0" w:firstColumn="0" w:lastColumn="0" w:noHBand="0" w:noVBand="0"/>
      </w:tblPr>
      <w:tblGrid>
        <w:gridCol w:w="3240"/>
        <w:gridCol w:w="1296"/>
        <w:gridCol w:w="1296"/>
        <w:gridCol w:w="1296"/>
        <w:gridCol w:w="1296"/>
        <w:gridCol w:w="1296"/>
      </w:tblGrid>
      <w:tr w:rsidR="009959F4" w:rsidRPr="004C75E7" w14:paraId="78D674D4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0DEE4325" w14:textId="77777777" w:rsidR="006A3872" w:rsidRPr="00BA5B6F" w:rsidRDefault="006A3872" w:rsidP="00AA29FC">
            <w:pPr>
              <w:ind w:left="432" w:right="-90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6480" w:type="dxa"/>
            <w:gridSpan w:val="5"/>
          </w:tcPr>
          <w:p w14:paraId="08928A76" w14:textId="52AC0220" w:rsidR="006A3872" w:rsidRPr="00BA5B6F" w:rsidRDefault="006A3872" w:rsidP="006A3872">
            <w:pPr>
              <w:pStyle w:val="a0"/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BA5B6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</w:rPr>
              <w:t xml:space="preserve">(หน่วย </w:t>
            </w:r>
            <w:r w:rsidRPr="00BA5B6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 xml:space="preserve">: </w:t>
            </w:r>
            <w:r w:rsidRPr="00BA5B6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9959F4" w:rsidRPr="004C75E7" w14:paraId="3294AEDB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2612DDFC" w14:textId="77777777" w:rsidR="00562821" w:rsidRPr="00BA5B6F" w:rsidRDefault="00562821" w:rsidP="00AA29FC">
            <w:pPr>
              <w:ind w:left="432" w:right="-90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6480" w:type="dxa"/>
            <w:gridSpan w:val="5"/>
          </w:tcPr>
          <w:p w14:paraId="3CDAD7C7" w14:textId="77777777" w:rsidR="00562821" w:rsidRPr="00BA5B6F" w:rsidRDefault="00562821" w:rsidP="00AA29FC">
            <w:pPr>
              <w:pStyle w:val="a0"/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BA5B6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9959F4" w:rsidRPr="004C75E7" w14:paraId="1B182D92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0D04DEEE" w14:textId="77777777" w:rsidR="00562821" w:rsidRPr="00BA5B6F" w:rsidRDefault="00562821" w:rsidP="00AA29FC">
            <w:pPr>
              <w:ind w:left="432" w:right="-86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6480" w:type="dxa"/>
            <w:gridSpan w:val="5"/>
          </w:tcPr>
          <w:p w14:paraId="0EE8FBFF" w14:textId="2CF5BA0E" w:rsidR="00562821" w:rsidRPr="00BA5B6F" w:rsidRDefault="00562821" w:rsidP="00AA29FC">
            <w:pPr>
              <w:pStyle w:val="a0"/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BA5B6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BA5B6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BA5B6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BA5B6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6A3872" w:rsidRPr="00BA5B6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8</w:t>
            </w:r>
          </w:p>
        </w:tc>
      </w:tr>
      <w:tr w:rsidR="00562821" w:rsidRPr="004C75E7" w14:paraId="74CF805C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0998FBE8" w14:textId="77777777" w:rsidR="00562821" w:rsidRPr="00BA5B6F" w:rsidRDefault="00562821" w:rsidP="00AA29FC">
            <w:pPr>
              <w:ind w:left="432" w:right="-90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D0499CB" w14:textId="77777777" w:rsidR="00562821" w:rsidRPr="00BA5B6F" w:rsidRDefault="00562821" w:rsidP="00E36006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A5B6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มูลค่ายุติธรรมผ่านกำไรขาดทุน</w:t>
            </w:r>
          </w:p>
        </w:tc>
        <w:tc>
          <w:tcPr>
            <w:tcW w:w="1296" w:type="dxa"/>
            <w:vAlign w:val="bottom"/>
          </w:tcPr>
          <w:p w14:paraId="448CE886" w14:textId="77777777" w:rsidR="00562821" w:rsidRPr="00BA5B6F" w:rsidRDefault="00562821" w:rsidP="00E36006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A5B6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  <w:p w14:paraId="6CC1261B" w14:textId="77777777" w:rsidR="00562821" w:rsidRPr="00BA5B6F" w:rsidRDefault="00562821" w:rsidP="00E36006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ผ่านกำไรขาดทุนเบ็ดเสร็จอื่น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48DFDA4F" w14:textId="77777777" w:rsidR="00562821" w:rsidRPr="00BA5B6F" w:rsidRDefault="00562821" w:rsidP="00E36006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A5B6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  <w:r w:rsidRPr="00BA5B6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      </w:t>
            </w:r>
            <w:r w:rsidRPr="00BA5B6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96" w:type="dxa"/>
            <w:vAlign w:val="bottom"/>
          </w:tcPr>
          <w:p w14:paraId="4EC6F652" w14:textId="77777777" w:rsidR="00562821" w:rsidRPr="00BA5B6F" w:rsidRDefault="00562821" w:rsidP="00E36006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A5B6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รวมราคา</w:t>
            </w:r>
            <w:r w:rsidRPr="00BA5B6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    </w:t>
            </w:r>
            <w:r w:rsidRPr="00BA5B6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1296" w:type="dxa"/>
            <w:vAlign w:val="bottom"/>
          </w:tcPr>
          <w:p w14:paraId="41E477AA" w14:textId="77777777" w:rsidR="00562821" w:rsidRPr="00BA5B6F" w:rsidRDefault="00562821" w:rsidP="00E36006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BA5B6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562821" w:rsidRPr="004C75E7" w14:paraId="38FBAC7D" w14:textId="77777777" w:rsidTr="00AA29FC">
        <w:trPr>
          <w:trHeight w:val="20"/>
        </w:trPr>
        <w:tc>
          <w:tcPr>
            <w:tcW w:w="3240" w:type="dxa"/>
          </w:tcPr>
          <w:p w14:paraId="0A25DCEF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296" w:type="dxa"/>
            <w:vAlign w:val="bottom"/>
          </w:tcPr>
          <w:p w14:paraId="699974F1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F2843A0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6B7378E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DDB01AD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5DC2171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</w:tr>
      <w:tr w:rsidR="00562821" w:rsidRPr="004C75E7" w14:paraId="48E6C82D" w14:textId="77777777" w:rsidTr="006005A1">
        <w:trPr>
          <w:trHeight w:val="20"/>
        </w:trPr>
        <w:tc>
          <w:tcPr>
            <w:tcW w:w="3240" w:type="dxa"/>
          </w:tcPr>
          <w:p w14:paraId="2A151958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vAlign w:val="bottom"/>
          </w:tcPr>
          <w:p w14:paraId="067A07F5" w14:textId="4EC50AEB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2900452" w14:textId="6EEF70FB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3A0267C0" w14:textId="2E4B0F00" w:rsidR="00562821" w:rsidRPr="00BA5B6F" w:rsidRDefault="000B0120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B0120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331,138 </w:t>
            </w:r>
          </w:p>
        </w:tc>
        <w:tc>
          <w:tcPr>
            <w:tcW w:w="1296" w:type="dxa"/>
          </w:tcPr>
          <w:p w14:paraId="0952FFCE" w14:textId="19BCE157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331,138 </w:t>
            </w:r>
          </w:p>
        </w:tc>
        <w:tc>
          <w:tcPr>
            <w:tcW w:w="1296" w:type="dxa"/>
          </w:tcPr>
          <w:p w14:paraId="502C2726" w14:textId="3A6E3621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331,138 </w:t>
            </w:r>
          </w:p>
        </w:tc>
      </w:tr>
      <w:tr w:rsidR="00562821" w:rsidRPr="004C75E7" w14:paraId="630E2405" w14:textId="77777777" w:rsidTr="006005A1">
        <w:trPr>
          <w:trHeight w:val="20"/>
        </w:trPr>
        <w:tc>
          <w:tcPr>
            <w:tcW w:w="3240" w:type="dxa"/>
          </w:tcPr>
          <w:p w14:paraId="589A4B5A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sz w:val="26"/>
                <w:szCs w:val="26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296" w:type="dxa"/>
            <w:vAlign w:val="bottom"/>
          </w:tcPr>
          <w:p w14:paraId="32498FD7" w14:textId="7840B980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B200445" w14:textId="72CE3A47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650AAC0" w14:textId="47720F6C" w:rsidR="00562821" w:rsidRPr="00BA5B6F" w:rsidRDefault="000B0120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B0120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55,000 </w:t>
            </w:r>
          </w:p>
        </w:tc>
        <w:tc>
          <w:tcPr>
            <w:tcW w:w="1296" w:type="dxa"/>
          </w:tcPr>
          <w:p w14:paraId="7FB35FDD" w14:textId="7E1D8325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55,000 </w:t>
            </w:r>
          </w:p>
        </w:tc>
        <w:tc>
          <w:tcPr>
            <w:tcW w:w="1296" w:type="dxa"/>
          </w:tcPr>
          <w:p w14:paraId="1F719281" w14:textId="311F6F13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55,000 </w:t>
            </w:r>
          </w:p>
        </w:tc>
      </w:tr>
      <w:tr w:rsidR="00562821" w:rsidRPr="004C75E7" w14:paraId="0CFA5B4A" w14:textId="77777777" w:rsidTr="006005A1">
        <w:trPr>
          <w:trHeight w:val="20"/>
        </w:trPr>
        <w:tc>
          <w:tcPr>
            <w:tcW w:w="3240" w:type="dxa"/>
          </w:tcPr>
          <w:p w14:paraId="3088C6C2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296" w:type="dxa"/>
            <w:vAlign w:val="bottom"/>
          </w:tcPr>
          <w:p w14:paraId="0A3DCC62" w14:textId="6619656C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FD67F26" w14:textId="6C9EA19D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2D8D3CE" w14:textId="50344754" w:rsidR="00562821" w:rsidRPr="000B0120" w:rsidRDefault="000B0120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B0120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7</w:t>
            </w:r>
            <w:r w:rsidR="00A322CE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6</w:t>
            </w:r>
            <w:r w:rsidRPr="000B0120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,</w:t>
            </w:r>
            <w:r w:rsidR="00A322CE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34</w:t>
            </w:r>
            <w:r w:rsidRPr="000B0120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1296" w:type="dxa"/>
          </w:tcPr>
          <w:p w14:paraId="3342818B" w14:textId="46ADC9DD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7</w:t>
            </w:r>
            <w:r w:rsidR="00A322CE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6</w:t>
            </w: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,3</w:t>
            </w:r>
            <w:r w:rsidR="00A322CE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4</w:t>
            </w: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1296" w:type="dxa"/>
          </w:tcPr>
          <w:p w14:paraId="19708711" w14:textId="13523066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7</w:t>
            </w:r>
            <w:r w:rsidR="00A322CE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6</w:t>
            </w: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,3</w:t>
            </w:r>
            <w:r w:rsidR="00A322CE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4</w:t>
            </w: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3 </w:t>
            </w:r>
          </w:p>
        </w:tc>
      </w:tr>
      <w:tr w:rsidR="00562821" w:rsidRPr="004C75E7" w14:paraId="583D8246" w14:textId="77777777" w:rsidTr="006005A1">
        <w:trPr>
          <w:trHeight w:val="20"/>
        </w:trPr>
        <w:tc>
          <w:tcPr>
            <w:tcW w:w="3240" w:type="dxa"/>
          </w:tcPr>
          <w:p w14:paraId="7B8CDDA0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61F48B8" w14:textId="7754DF3C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935B5F3" w14:textId="1CAAEC90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7C9215D2" w14:textId="3B4793EA" w:rsidR="00562821" w:rsidRPr="000B0120" w:rsidRDefault="000B0120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B0120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22,500 </w:t>
            </w:r>
          </w:p>
        </w:tc>
        <w:tc>
          <w:tcPr>
            <w:tcW w:w="1296" w:type="dxa"/>
          </w:tcPr>
          <w:p w14:paraId="0B5C24BC" w14:textId="3C0DF535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22,500 </w:t>
            </w:r>
          </w:p>
        </w:tc>
        <w:tc>
          <w:tcPr>
            <w:tcW w:w="1296" w:type="dxa"/>
          </w:tcPr>
          <w:p w14:paraId="68F9F51F" w14:textId="590D1CAC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22,500 </w:t>
            </w:r>
          </w:p>
        </w:tc>
      </w:tr>
      <w:tr w:rsidR="00562821" w:rsidRPr="004C75E7" w14:paraId="494A4C4F" w14:textId="77777777" w:rsidTr="006005A1">
        <w:trPr>
          <w:trHeight w:val="20"/>
        </w:trPr>
        <w:tc>
          <w:tcPr>
            <w:tcW w:w="3240" w:type="dxa"/>
          </w:tcPr>
          <w:p w14:paraId="4ABB935E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96" w:type="dxa"/>
            <w:vAlign w:val="bottom"/>
          </w:tcPr>
          <w:p w14:paraId="1911521F" w14:textId="64D9C290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114,998</w:t>
            </w:r>
          </w:p>
        </w:tc>
        <w:tc>
          <w:tcPr>
            <w:tcW w:w="1296" w:type="dxa"/>
            <w:vAlign w:val="bottom"/>
          </w:tcPr>
          <w:p w14:paraId="488821FD" w14:textId="644212C6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98CBFA0" w14:textId="6C50DD63" w:rsidR="00562821" w:rsidRPr="000B0120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7A0395D" w14:textId="6A313F7B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114,998</w:t>
            </w:r>
          </w:p>
        </w:tc>
        <w:tc>
          <w:tcPr>
            <w:tcW w:w="1296" w:type="dxa"/>
            <w:vAlign w:val="bottom"/>
          </w:tcPr>
          <w:p w14:paraId="78C56F43" w14:textId="6711DAEF" w:rsidR="00562821" w:rsidRPr="00BA5B6F" w:rsidRDefault="006157C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114,998</w:t>
            </w:r>
          </w:p>
        </w:tc>
      </w:tr>
      <w:tr w:rsidR="00562821" w:rsidRPr="004C75E7" w14:paraId="3FF6D64D" w14:textId="77777777" w:rsidTr="006005A1">
        <w:trPr>
          <w:trHeight w:val="20"/>
        </w:trPr>
        <w:tc>
          <w:tcPr>
            <w:tcW w:w="3240" w:type="dxa"/>
          </w:tcPr>
          <w:p w14:paraId="425E4CFD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96" w:type="dxa"/>
            <w:vAlign w:val="bottom"/>
          </w:tcPr>
          <w:p w14:paraId="36BC5B08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2FD0291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F586B82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2E215DBA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1157A04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</w:tr>
      <w:tr w:rsidR="00562821" w:rsidRPr="004C75E7" w14:paraId="5403AAE2" w14:textId="77777777" w:rsidTr="006005A1">
        <w:trPr>
          <w:trHeight w:val="20"/>
        </w:trPr>
        <w:tc>
          <w:tcPr>
            <w:tcW w:w="3240" w:type="dxa"/>
          </w:tcPr>
          <w:p w14:paraId="7B88228F" w14:textId="77777777" w:rsidR="00562821" w:rsidRPr="00BA5B6F" w:rsidRDefault="00562821" w:rsidP="00AA29FC">
            <w:pPr>
              <w:ind w:left="247"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sz w:val="26"/>
                <w:szCs w:val="26"/>
                <w:cs/>
              </w:rPr>
              <w:t>ยุติธรรมผ่านกำไรขาดทุนเบ็ดเสร็จอื่น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30A2B8F1" w14:textId="6888A79A" w:rsidR="00562821" w:rsidRPr="00BA5B6F" w:rsidRDefault="006157C7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D9DCC17" w14:textId="5D92B960" w:rsidR="00562821" w:rsidRPr="00BA5B6F" w:rsidRDefault="006157C7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785C35">
              <w:rPr>
                <w:rFonts w:ascii="Angsana New" w:eastAsia="Arial" w:hAnsi="Angsana New"/>
                <w:sz w:val="26"/>
                <w:szCs w:val="26"/>
                <w:lang w:eastAsia="en-GB"/>
              </w:rPr>
              <w:t>942,797</w:t>
            </w:r>
          </w:p>
        </w:tc>
        <w:tc>
          <w:tcPr>
            <w:tcW w:w="1296" w:type="dxa"/>
            <w:vAlign w:val="bottom"/>
          </w:tcPr>
          <w:p w14:paraId="59AB86B0" w14:textId="60DE906F" w:rsidR="00562821" w:rsidRPr="00BA5B6F" w:rsidRDefault="006157C7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45B035A" w14:textId="5557D621" w:rsidR="00562821" w:rsidRPr="00BA5B6F" w:rsidRDefault="006157C7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942,797</w:t>
            </w:r>
          </w:p>
        </w:tc>
        <w:tc>
          <w:tcPr>
            <w:tcW w:w="1296" w:type="dxa"/>
          </w:tcPr>
          <w:p w14:paraId="529C5F5F" w14:textId="25BE87BB" w:rsidR="00562821" w:rsidRPr="00BA5B6F" w:rsidRDefault="006157C7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942,797</w:t>
            </w:r>
          </w:p>
        </w:tc>
      </w:tr>
      <w:tr w:rsidR="00562821" w:rsidRPr="004C75E7" w14:paraId="02C1AD99" w14:textId="77777777" w:rsidTr="006005A1">
        <w:trPr>
          <w:trHeight w:val="20"/>
        </w:trPr>
        <w:tc>
          <w:tcPr>
            <w:tcW w:w="3240" w:type="dxa"/>
            <w:vAlign w:val="bottom"/>
          </w:tcPr>
          <w:p w14:paraId="2BBF851B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D6230F3" w14:textId="21F1C679" w:rsidR="00562821" w:rsidRPr="00BA5B6F" w:rsidRDefault="00C50432" w:rsidP="00AA29FC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  <w:r w:rsidRPr="00A04BC1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114,998</w:t>
            </w:r>
          </w:p>
        </w:tc>
        <w:tc>
          <w:tcPr>
            <w:tcW w:w="1296" w:type="dxa"/>
            <w:vAlign w:val="bottom"/>
          </w:tcPr>
          <w:p w14:paraId="6AFCD9CE" w14:textId="7DACE9D4" w:rsidR="00562821" w:rsidRPr="00BA5B6F" w:rsidRDefault="00C50432" w:rsidP="00AA29FC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785C35">
              <w:rPr>
                <w:rFonts w:ascii="Angsana New" w:eastAsia="Arial" w:hAnsi="Angsana New"/>
                <w:sz w:val="26"/>
                <w:szCs w:val="26"/>
                <w:lang w:eastAsia="en-GB"/>
              </w:rPr>
              <w:t>942,797</w:t>
            </w:r>
          </w:p>
        </w:tc>
        <w:tc>
          <w:tcPr>
            <w:tcW w:w="1296" w:type="dxa"/>
            <w:vAlign w:val="bottom"/>
          </w:tcPr>
          <w:p w14:paraId="013C93AC" w14:textId="035AF0F4" w:rsidR="00562821" w:rsidRPr="00BA5B6F" w:rsidRDefault="00C50432" w:rsidP="00AA29FC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50432">
              <w:rPr>
                <w:rFonts w:ascii="Angsana New" w:hAnsi="Angsana New"/>
                <w:snapToGrid w:val="0"/>
                <w:sz w:val="26"/>
                <w:szCs w:val="26"/>
              </w:rPr>
              <w:t>48</w:t>
            </w:r>
            <w:r w:rsidR="00A322CE">
              <w:rPr>
                <w:rFonts w:ascii="Angsana New" w:hAnsi="Angsana New"/>
                <w:snapToGrid w:val="0"/>
                <w:sz w:val="26"/>
                <w:szCs w:val="26"/>
              </w:rPr>
              <w:t>4</w:t>
            </w:r>
            <w:r w:rsidRPr="00C50432">
              <w:rPr>
                <w:rFonts w:ascii="Angsana New" w:hAnsi="Angsana New"/>
                <w:snapToGrid w:val="0"/>
                <w:sz w:val="26"/>
                <w:szCs w:val="26"/>
              </w:rPr>
              <w:t>,9</w:t>
            </w:r>
            <w:r w:rsidR="00A322CE">
              <w:rPr>
                <w:rFonts w:ascii="Angsana New" w:hAnsi="Angsana New"/>
                <w:snapToGrid w:val="0"/>
                <w:sz w:val="26"/>
                <w:szCs w:val="26"/>
              </w:rPr>
              <w:t>8</w:t>
            </w:r>
            <w:r w:rsidRPr="00C50432">
              <w:rPr>
                <w:rFonts w:ascii="Angsana New" w:hAnsi="Angsana New"/>
                <w:snapToGrid w:val="0"/>
                <w:sz w:val="26"/>
                <w:szCs w:val="26"/>
              </w:rPr>
              <w:t>1</w:t>
            </w:r>
          </w:p>
        </w:tc>
        <w:tc>
          <w:tcPr>
            <w:tcW w:w="1296" w:type="dxa"/>
            <w:vAlign w:val="bottom"/>
          </w:tcPr>
          <w:p w14:paraId="0BF9ED40" w14:textId="202F4EA5" w:rsidR="00562821" w:rsidRPr="00BA5B6F" w:rsidRDefault="00B35827" w:rsidP="00AA29FC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B35827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1,54</w:t>
            </w:r>
            <w:r w:rsidR="00A322CE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</w:t>
            </w:r>
            <w:r w:rsidRPr="00B35827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,7</w:t>
            </w:r>
            <w:r w:rsidR="00A322CE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7</w:t>
            </w:r>
            <w:r w:rsidRPr="00B35827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6</w:t>
            </w:r>
          </w:p>
        </w:tc>
        <w:tc>
          <w:tcPr>
            <w:tcW w:w="1296" w:type="dxa"/>
            <w:vAlign w:val="bottom"/>
          </w:tcPr>
          <w:p w14:paraId="0E0F79D6" w14:textId="729FF5B8" w:rsidR="00562821" w:rsidRPr="00BA5B6F" w:rsidRDefault="00B35827" w:rsidP="00AA29FC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B35827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1,54</w:t>
            </w:r>
            <w:r w:rsidR="00A322CE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</w:t>
            </w:r>
            <w:r w:rsidRPr="00B35827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,7</w:t>
            </w:r>
            <w:r w:rsidR="00A322CE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7</w:t>
            </w:r>
            <w:r w:rsidRPr="00B35827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6</w:t>
            </w:r>
          </w:p>
        </w:tc>
      </w:tr>
      <w:tr w:rsidR="00562821" w:rsidRPr="004C75E7" w14:paraId="2652AEF2" w14:textId="77777777" w:rsidTr="00AA29FC">
        <w:trPr>
          <w:trHeight w:val="20"/>
        </w:trPr>
        <w:tc>
          <w:tcPr>
            <w:tcW w:w="3240" w:type="dxa"/>
          </w:tcPr>
          <w:p w14:paraId="5B2D6DCE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296" w:type="dxa"/>
            <w:vAlign w:val="bottom"/>
          </w:tcPr>
          <w:p w14:paraId="78DA6844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DDEEB7E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BFD251B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98538AD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6DC23B4" w14:textId="77777777" w:rsidR="00562821" w:rsidRPr="00BA5B6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</w:tr>
      <w:tr w:rsidR="00562821" w:rsidRPr="004C75E7" w14:paraId="33DEB5A4" w14:textId="77777777" w:rsidTr="006005A1">
        <w:trPr>
          <w:trHeight w:val="20"/>
        </w:trPr>
        <w:tc>
          <w:tcPr>
            <w:tcW w:w="3240" w:type="dxa"/>
          </w:tcPr>
          <w:p w14:paraId="4D0E4BBC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96" w:type="dxa"/>
            <w:vAlign w:val="bottom"/>
          </w:tcPr>
          <w:p w14:paraId="387C52A0" w14:textId="6E5F8326" w:rsidR="00562821" w:rsidRPr="00BA5B6F" w:rsidRDefault="006005A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47A8A1C" w14:textId="77CD9024" w:rsidR="00562821" w:rsidRPr="00BA5B6F" w:rsidRDefault="006005A1" w:rsidP="00AA29FC">
            <w:pPr>
              <w:ind w:right="-90"/>
              <w:jc w:val="right"/>
              <w:rPr>
                <w:rFonts w:ascii="Angsana New" w:eastAsia="Arial" w:hAnsi="Angsana New"/>
                <w:sz w:val="26"/>
                <w:szCs w:val="26"/>
                <w:lang w:eastAsia="en-GB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3C1120AD" w14:textId="1E9689C2" w:rsidR="00562821" w:rsidRPr="00BA5B6F" w:rsidRDefault="006005A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CF3F5B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162,694 </w:t>
            </w:r>
          </w:p>
        </w:tc>
        <w:tc>
          <w:tcPr>
            <w:tcW w:w="1296" w:type="dxa"/>
          </w:tcPr>
          <w:p w14:paraId="781F51C7" w14:textId="0FF76A82" w:rsidR="00562821" w:rsidRPr="00BA5B6F" w:rsidRDefault="006005A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CF3F5B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162,694 </w:t>
            </w:r>
          </w:p>
        </w:tc>
        <w:tc>
          <w:tcPr>
            <w:tcW w:w="1296" w:type="dxa"/>
          </w:tcPr>
          <w:p w14:paraId="649143B0" w14:textId="05059D02" w:rsidR="00562821" w:rsidRPr="00BA5B6F" w:rsidRDefault="006005A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CF3F5B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162,694 </w:t>
            </w:r>
          </w:p>
        </w:tc>
      </w:tr>
      <w:tr w:rsidR="00562821" w:rsidRPr="004C75E7" w14:paraId="4303FB25" w14:textId="77777777" w:rsidTr="006005A1">
        <w:trPr>
          <w:trHeight w:val="20"/>
        </w:trPr>
        <w:tc>
          <w:tcPr>
            <w:tcW w:w="3240" w:type="dxa"/>
          </w:tcPr>
          <w:p w14:paraId="01EB3457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BA5B6F">
              <w:rPr>
                <w:rFonts w:ascii="Angsana New" w:hAnsi="Angsana New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296" w:type="dxa"/>
            <w:vAlign w:val="bottom"/>
          </w:tcPr>
          <w:p w14:paraId="3743A654" w14:textId="613745C9" w:rsidR="00562821" w:rsidRPr="00BA5B6F" w:rsidRDefault="006005A1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950AB40" w14:textId="241FBFEC" w:rsidR="00562821" w:rsidRPr="00BA5B6F" w:rsidRDefault="006005A1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6C692B6" w14:textId="102FAC73" w:rsidR="00562821" w:rsidRPr="00CF3F5B" w:rsidRDefault="006005A1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CF3F5B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53,240 </w:t>
            </w:r>
          </w:p>
        </w:tc>
        <w:tc>
          <w:tcPr>
            <w:tcW w:w="1296" w:type="dxa"/>
          </w:tcPr>
          <w:p w14:paraId="6AF72F80" w14:textId="21BDAF95" w:rsidR="00562821" w:rsidRPr="00CF3F5B" w:rsidRDefault="006005A1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CF3F5B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53,240 </w:t>
            </w:r>
          </w:p>
        </w:tc>
        <w:tc>
          <w:tcPr>
            <w:tcW w:w="1296" w:type="dxa"/>
          </w:tcPr>
          <w:p w14:paraId="27E6241C" w14:textId="4364F9D8" w:rsidR="00562821" w:rsidRPr="00CF3F5B" w:rsidRDefault="006005A1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CF3F5B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53,240 </w:t>
            </w:r>
          </w:p>
        </w:tc>
      </w:tr>
      <w:tr w:rsidR="00562821" w:rsidRPr="004C75E7" w14:paraId="78BFE2BC" w14:textId="77777777" w:rsidTr="006005A1">
        <w:trPr>
          <w:trHeight w:val="20"/>
        </w:trPr>
        <w:tc>
          <w:tcPr>
            <w:tcW w:w="3240" w:type="dxa"/>
          </w:tcPr>
          <w:p w14:paraId="0AC6A465" w14:textId="77777777" w:rsidR="00562821" w:rsidRPr="00BA5B6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19D6407" w14:textId="207D08F6" w:rsidR="00562821" w:rsidRPr="00BA5B6F" w:rsidRDefault="006005A1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E130FE7" w14:textId="71128A89" w:rsidR="00562821" w:rsidRPr="00BA5B6F" w:rsidRDefault="006005A1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C55BC9B" w14:textId="7EDD1112" w:rsidR="00562821" w:rsidRPr="00BA5B6F" w:rsidRDefault="006005A1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6005A1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215,934</w:t>
            </w:r>
          </w:p>
        </w:tc>
        <w:tc>
          <w:tcPr>
            <w:tcW w:w="1296" w:type="dxa"/>
            <w:vAlign w:val="bottom"/>
          </w:tcPr>
          <w:p w14:paraId="50314150" w14:textId="4D3E9B4C" w:rsidR="00562821" w:rsidRPr="00BA5B6F" w:rsidRDefault="006005A1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6005A1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215,934</w:t>
            </w:r>
          </w:p>
        </w:tc>
        <w:tc>
          <w:tcPr>
            <w:tcW w:w="1296" w:type="dxa"/>
            <w:vAlign w:val="bottom"/>
          </w:tcPr>
          <w:p w14:paraId="0CA388B3" w14:textId="414B0033" w:rsidR="00562821" w:rsidRPr="00BA5B6F" w:rsidRDefault="006005A1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6005A1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215,934</w:t>
            </w:r>
          </w:p>
        </w:tc>
      </w:tr>
    </w:tbl>
    <w:p w14:paraId="746A50D6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2DAC1C67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3ECA5C3B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41D4309A" w14:textId="77777777" w:rsidR="00562821" w:rsidRPr="004C75E7" w:rsidRDefault="00562821" w:rsidP="00F20FF5">
      <w:pPr>
        <w:tabs>
          <w:tab w:val="left" w:pos="540"/>
        </w:tabs>
        <w:spacing w:before="120"/>
        <w:jc w:val="thaiDistribute"/>
        <w:rPr>
          <w:rFonts w:ascii="Angsana New" w:hAnsi="Angsana New"/>
          <w:b/>
          <w:bCs/>
          <w:lang w:val="en-US"/>
        </w:rPr>
      </w:pPr>
    </w:p>
    <w:p w14:paraId="2E0BC19E" w14:textId="45B081AE" w:rsidR="00562821" w:rsidRPr="003B541F" w:rsidRDefault="003B541F" w:rsidP="003B541F">
      <w:pPr>
        <w:jc w:val="left"/>
        <w:rPr>
          <w:rFonts w:ascii="Angsana New" w:hAnsi="Angsana New"/>
          <w:b/>
          <w:bCs/>
          <w: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tbl>
      <w:tblPr>
        <w:tblW w:w="9720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1296"/>
        <w:gridCol w:w="1296"/>
        <w:gridCol w:w="1296"/>
        <w:gridCol w:w="1296"/>
        <w:gridCol w:w="1296"/>
      </w:tblGrid>
      <w:tr w:rsidR="00503930" w:rsidRPr="004C75E7" w14:paraId="38E462A3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043DDCA8" w14:textId="77777777" w:rsidR="003B541F" w:rsidRPr="003B541F" w:rsidRDefault="003B541F" w:rsidP="00AA29FC">
            <w:pPr>
              <w:pStyle w:val="a0"/>
              <w:ind w:right="-9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6480" w:type="dxa"/>
            <w:gridSpan w:val="5"/>
          </w:tcPr>
          <w:p w14:paraId="5446BD98" w14:textId="44A22867" w:rsidR="003B541F" w:rsidRPr="003B541F" w:rsidRDefault="003B541F" w:rsidP="003B541F">
            <w:pPr>
              <w:pStyle w:val="a0"/>
              <w:pBdr>
                <w:bottom w:val="single" w:sz="4" w:space="1" w:color="auto"/>
              </w:pBdr>
              <w:spacing w:before="120"/>
              <w:ind w:right="-86"/>
              <w:jc w:val="right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</w:rPr>
              <w:t xml:space="preserve">(หน่วย </w:t>
            </w: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 xml:space="preserve">: </w:t>
            </w: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503930" w:rsidRPr="004C75E7" w14:paraId="4F2D4923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5F21058D" w14:textId="77777777" w:rsidR="00562821" w:rsidRPr="003B541F" w:rsidRDefault="00562821" w:rsidP="00AA29FC">
            <w:pPr>
              <w:pStyle w:val="a0"/>
              <w:ind w:right="-9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6480" w:type="dxa"/>
            <w:gridSpan w:val="5"/>
          </w:tcPr>
          <w:p w14:paraId="10DED20F" w14:textId="77777777" w:rsidR="00562821" w:rsidRPr="003B541F" w:rsidRDefault="00562821" w:rsidP="00AA29FC">
            <w:pPr>
              <w:pStyle w:val="a0"/>
              <w:pBdr>
                <w:bottom w:val="single" w:sz="4" w:space="1" w:color="auto"/>
              </w:pBdr>
              <w:spacing w:before="120"/>
              <w:ind w:right="-86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503930" w:rsidRPr="004C75E7" w14:paraId="2696A548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175BACB1" w14:textId="77777777" w:rsidR="00562821" w:rsidRPr="003B541F" w:rsidRDefault="00562821" w:rsidP="00AA29FC">
            <w:pPr>
              <w:pStyle w:val="a0"/>
              <w:ind w:right="-9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480" w:type="dxa"/>
            <w:gridSpan w:val="5"/>
          </w:tcPr>
          <w:p w14:paraId="32FCC823" w14:textId="4CC9A459" w:rsidR="00562821" w:rsidRPr="003B541F" w:rsidRDefault="00562821" w:rsidP="00AA29FC">
            <w:pPr>
              <w:pStyle w:val="a0"/>
              <w:pBdr>
                <w:bottom w:val="single" w:sz="4" w:space="1" w:color="auto"/>
              </w:pBdr>
              <w:ind w:right="-9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31</w:t>
            </w: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</w:rPr>
              <w:t xml:space="preserve">ธันวาคม </w:t>
            </w: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012B3B"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8</w:t>
            </w:r>
          </w:p>
        </w:tc>
      </w:tr>
      <w:tr w:rsidR="00562821" w:rsidRPr="004C75E7" w14:paraId="2CFF323A" w14:textId="77777777" w:rsidTr="00AA29FC">
        <w:trPr>
          <w:trHeight w:val="144"/>
        </w:trPr>
        <w:tc>
          <w:tcPr>
            <w:tcW w:w="3240" w:type="dxa"/>
            <w:vAlign w:val="bottom"/>
          </w:tcPr>
          <w:p w14:paraId="7C4F8854" w14:textId="77777777" w:rsidR="00562821" w:rsidRPr="003B541F" w:rsidRDefault="00562821" w:rsidP="00AA29FC">
            <w:pPr>
              <w:ind w:left="432" w:right="-90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22E022B" w14:textId="77777777" w:rsidR="00562821" w:rsidRPr="003B541F" w:rsidRDefault="00562821" w:rsidP="003B541F">
            <w:pPr>
              <w:pBdr>
                <w:bottom w:val="single" w:sz="4" w:space="1" w:color="auto"/>
              </w:pBdr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มูลค่ายุติธรรมผ่านกำไรขาดทุน</w:t>
            </w:r>
          </w:p>
        </w:tc>
        <w:tc>
          <w:tcPr>
            <w:tcW w:w="1296" w:type="dxa"/>
          </w:tcPr>
          <w:p w14:paraId="0A15E4A5" w14:textId="77777777" w:rsidR="00562821" w:rsidRPr="003B541F" w:rsidRDefault="00562821" w:rsidP="003B541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04F14A30" w14:textId="77777777" w:rsidR="00562821" w:rsidRPr="003B541F" w:rsidRDefault="00562821" w:rsidP="003B541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1296" w:type="dxa"/>
            <w:vAlign w:val="bottom"/>
          </w:tcPr>
          <w:p w14:paraId="37B7C86A" w14:textId="77777777" w:rsidR="00562821" w:rsidRPr="003B541F" w:rsidRDefault="00562821" w:rsidP="003B541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รวมราคา</w:t>
            </w:r>
          </w:p>
          <w:p w14:paraId="20904E18" w14:textId="77777777" w:rsidR="00562821" w:rsidRPr="003B541F" w:rsidRDefault="00562821" w:rsidP="003B541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1296" w:type="dxa"/>
            <w:vAlign w:val="bottom"/>
          </w:tcPr>
          <w:p w14:paraId="5B10C26A" w14:textId="77777777" w:rsidR="00562821" w:rsidRPr="003B541F" w:rsidRDefault="00562821" w:rsidP="003B541F">
            <w:pPr>
              <w:pBdr>
                <w:bottom w:val="single" w:sz="4" w:space="1" w:color="auto"/>
              </w:pBdr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562821" w:rsidRPr="004C75E7" w14:paraId="1056060D" w14:textId="77777777" w:rsidTr="00AA29FC">
        <w:trPr>
          <w:trHeight w:val="144"/>
        </w:trPr>
        <w:tc>
          <w:tcPr>
            <w:tcW w:w="3240" w:type="dxa"/>
          </w:tcPr>
          <w:p w14:paraId="6EABF546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296" w:type="dxa"/>
            <w:vAlign w:val="bottom"/>
          </w:tcPr>
          <w:p w14:paraId="55ED8214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3A418A7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9527AEA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4217FC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E9EE221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</w:tr>
      <w:tr w:rsidR="00562821" w:rsidRPr="004C75E7" w14:paraId="2BD58923" w14:textId="77777777">
        <w:trPr>
          <w:trHeight w:val="144"/>
        </w:trPr>
        <w:tc>
          <w:tcPr>
            <w:tcW w:w="3240" w:type="dxa"/>
          </w:tcPr>
          <w:p w14:paraId="4F32D014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vAlign w:val="bottom"/>
          </w:tcPr>
          <w:p w14:paraId="6B65614F" w14:textId="33DCB0C7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B530FEF" w14:textId="3577DA36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C96FD98" w14:textId="7C4D2983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80,819</w:t>
            </w:r>
          </w:p>
        </w:tc>
        <w:tc>
          <w:tcPr>
            <w:tcW w:w="1296" w:type="dxa"/>
          </w:tcPr>
          <w:p w14:paraId="378B8BC8" w14:textId="07457FFD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80,819</w:t>
            </w:r>
          </w:p>
        </w:tc>
        <w:tc>
          <w:tcPr>
            <w:tcW w:w="1296" w:type="dxa"/>
          </w:tcPr>
          <w:p w14:paraId="7F7E5025" w14:textId="2818AAA1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80,819</w:t>
            </w:r>
          </w:p>
        </w:tc>
      </w:tr>
      <w:tr w:rsidR="00562821" w:rsidRPr="004C75E7" w14:paraId="30DE04F0" w14:textId="77777777">
        <w:trPr>
          <w:trHeight w:val="144"/>
        </w:trPr>
        <w:tc>
          <w:tcPr>
            <w:tcW w:w="3240" w:type="dxa"/>
          </w:tcPr>
          <w:p w14:paraId="39FADA8F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296" w:type="dxa"/>
            <w:vAlign w:val="bottom"/>
          </w:tcPr>
          <w:p w14:paraId="679F676E" w14:textId="34769BFC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94FCBBD" w14:textId="2B46E8C5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547F744" w14:textId="65590760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55,000</w:t>
            </w:r>
          </w:p>
        </w:tc>
        <w:tc>
          <w:tcPr>
            <w:tcW w:w="1296" w:type="dxa"/>
          </w:tcPr>
          <w:p w14:paraId="24E5AADF" w14:textId="104BC183" w:rsidR="00562821" w:rsidRPr="00E159C8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55,000</w:t>
            </w:r>
          </w:p>
        </w:tc>
        <w:tc>
          <w:tcPr>
            <w:tcW w:w="1296" w:type="dxa"/>
          </w:tcPr>
          <w:p w14:paraId="19D8E536" w14:textId="5556A7F2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55,000</w:t>
            </w:r>
          </w:p>
        </w:tc>
      </w:tr>
      <w:tr w:rsidR="00562821" w:rsidRPr="004C75E7" w14:paraId="60C398C8" w14:textId="77777777">
        <w:trPr>
          <w:trHeight w:val="144"/>
        </w:trPr>
        <w:tc>
          <w:tcPr>
            <w:tcW w:w="3240" w:type="dxa"/>
          </w:tcPr>
          <w:p w14:paraId="50702721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296" w:type="dxa"/>
            <w:vAlign w:val="bottom"/>
          </w:tcPr>
          <w:p w14:paraId="799A02D0" w14:textId="454AD648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46ADFFF" w14:textId="69970333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3200BFC" w14:textId="08ED0139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10,922</w:t>
            </w:r>
          </w:p>
        </w:tc>
        <w:tc>
          <w:tcPr>
            <w:tcW w:w="1296" w:type="dxa"/>
          </w:tcPr>
          <w:p w14:paraId="6F788DEC" w14:textId="454B85B2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10,922</w:t>
            </w:r>
          </w:p>
        </w:tc>
        <w:tc>
          <w:tcPr>
            <w:tcW w:w="1296" w:type="dxa"/>
          </w:tcPr>
          <w:p w14:paraId="7EE98C98" w14:textId="7875D75C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10,922</w:t>
            </w:r>
          </w:p>
        </w:tc>
      </w:tr>
      <w:tr w:rsidR="00562821" w:rsidRPr="004C75E7" w14:paraId="605D7210" w14:textId="77777777">
        <w:trPr>
          <w:trHeight w:val="144"/>
        </w:trPr>
        <w:tc>
          <w:tcPr>
            <w:tcW w:w="3240" w:type="dxa"/>
          </w:tcPr>
          <w:p w14:paraId="4AC90A58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1D9EBC12" w14:textId="630B69C9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DA1B9CE" w14:textId="223658B7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706207AC" w14:textId="12FC0FB1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296" w:type="dxa"/>
          </w:tcPr>
          <w:p w14:paraId="7BCD4ACA" w14:textId="7D54E5F6" w:rsidR="00562821" w:rsidRPr="00E159C8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22,500</w:t>
            </w:r>
          </w:p>
        </w:tc>
        <w:tc>
          <w:tcPr>
            <w:tcW w:w="1296" w:type="dxa"/>
          </w:tcPr>
          <w:p w14:paraId="0DBB2A96" w14:textId="5BD3EC91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22,500</w:t>
            </w:r>
          </w:p>
        </w:tc>
      </w:tr>
      <w:tr w:rsidR="00562821" w:rsidRPr="004C75E7" w14:paraId="7912600E" w14:textId="77777777">
        <w:trPr>
          <w:trHeight w:val="144"/>
        </w:trPr>
        <w:tc>
          <w:tcPr>
            <w:tcW w:w="3240" w:type="dxa"/>
          </w:tcPr>
          <w:p w14:paraId="7BEDCB24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96" w:type="dxa"/>
            <w:vAlign w:val="bottom"/>
          </w:tcPr>
          <w:p w14:paraId="6C972387" w14:textId="76C95079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36,258</w:t>
            </w:r>
          </w:p>
        </w:tc>
        <w:tc>
          <w:tcPr>
            <w:tcW w:w="1296" w:type="dxa"/>
          </w:tcPr>
          <w:p w14:paraId="7D3AF131" w14:textId="3DEFA418" w:rsidR="00562821" w:rsidRPr="003B541F" w:rsidRDefault="00577547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943EE71" w14:textId="26A576A1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E1F58D1" w14:textId="3D070893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36,258 </w:t>
            </w:r>
          </w:p>
        </w:tc>
        <w:tc>
          <w:tcPr>
            <w:tcW w:w="1296" w:type="dxa"/>
          </w:tcPr>
          <w:p w14:paraId="339F15C1" w14:textId="6C275229" w:rsidR="00562821" w:rsidRPr="003B541F" w:rsidRDefault="00E159C8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36,258 </w:t>
            </w:r>
          </w:p>
        </w:tc>
      </w:tr>
      <w:tr w:rsidR="00562821" w:rsidRPr="004C75E7" w14:paraId="21FAECB7" w14:textId="77777777">
        <w:trPr>
          <w:trHeight w:val="144"/>
        </w:trPr>
        <w:tc>
          <w:tcPr>
            <w:tcW w:w="3240" w:type="dxa"/>
          </w:tcPr>
          <w:p w14:paraId="50FBFC36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96" w:type="dxa"/>
            <w:vAlign w:val="bottom"/>
          </w:tcPr>
          <w:p w14:paraId="6E0778A9" w14:textId="2EBA205A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FACCB74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305F5E3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6B6C9A6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D62CA63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</w:tr>
      <w:tr w:rsidR="00562821" w:rsidRPr="004C75E7" w14:paraId="63043F92" w14:textId="77777777">
        <w:trPr>
          <w:trHeight w:val="144"/>
        </w:trPr>
        <w:tc>
          <w:tcPr>
            <w:tcW w:w="3240" w:type="dxa"/>
          </w:tcPr>
          <w:p w14:paraId="3257FD86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3B541F">
              <w:rPr>
                <w:rFonts w:ascii="Angsana New" w:hAnsi="Angsana New"/>
                <w:sz w:val="26"/>
                <w:szCs w:val="26"/>
                <w:cs/>
              </w:rPr>
              <w:t>ยุติธรรมผ่านกำไรขาดทุนเบ็ดเสร็จอื่น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74A5DDBC" w14:textId="65F9C5B7" w:rsidR="00562821" w:rsidRPr="003B541F" w:rsidRDefault="00E159C8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A387042" w14:textId="2B7CB9FB" w:rsidR="00562821" w:rsidRPr="003B541F" w:rsidRDefault="00E159C8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eastAsia="Arial" w:hAnsi="Angsana New"/>
                <w:sz w:val="26"/>
                <w:szCs w:val="26"/>
                <w:lang w:eastAsia="en-GB"/>
              </w:rPr>
            </w:pPr>
            <w:r w:rsidRPr="00785C35">
              <w:rPr>
                <w:rFonts w:ascii="Angsana New" w:eastAsia="Arial" w:hAnsi="Angsana New"/>
                <w:sz w:val="26"/>
                <w:szCs w:val="26"/>
                <w:lang w:eastAsia="en-GB"/>
              </w:rPr>
              <w:t>942,797</w:t>
            </w:r>
          </w:p>
        </w:tc>
        <w:tc>
          <w:tcPr>
            <w:tcW w:w="1296" w:type="dxa"/>
            <w:vAlign w:val="bottom"/>
          </w:tcPr>
          <w:p w14:paraId="02374A4E" w14:textId="5FF658BB" w:rsidR="00562821" w:rsidRPr="003B541F" w:rsidRDefault="00E159C8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E2A39E7" w14:textId="51E0D322" w:rsidR="00562821" w:rsidRPr="003B541F" w:rsidRDefault="00E159C8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942,797</w:t>
            </w:r>
          </w:p>
        </w:tc>
        <w:tc>
          <w:tcPr>
            <w:tcW w:w="1296" w:type="dxa"/>
          </w:tcPr>
          <w:p w14:paraId="54FC02CC" w14:textId="3B87E6C8" w:rsidR="00562821" w:rsidRPr="003B541F" w:rsidRDefault="00E159C8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E159C8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942,797</w:t>
            </w:r>
          </w:p>
        </w:tc>
      </w:tr>
      <w:tr w:rsidR="00562821" w:rsidRPr="004C75E7" w14:paraId="6C6E4B0A" w14:textId="77777777" w:rsidTr="0050617F">
        <w:trPr>
          <w:trHeight w:val="144"/>
        </w:trPr>
        <w:tc>
          <w:tcPr>
            <w:tcW w:w="3240" w:type="dxa"/>
            <w:vAlign w:val="bottom"/>
          </w:tcPr>
          <w:p w14:paraId="3507C0B9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5793647" w14:textId="14208088" w:rsidR="00562821" w:rsidRPr="003B541F" w:rsidRDefault="00577547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  <w:r w:rsidRPr="00577547">
              <w:rPr>
                <w:rFonts w:ascii="Angsana New" w:hAnsi="Angsana New"/>
                <w:snapToGrid w:val="0"/>
                <w:sz w:val="26"/>
                <w:szCs w:val="26"/>
              </w:rPr>
              <w:t>36,258</w:t>
            </w:r>
          </w:p>
        </w:tc>
        <w:tc>
          <w:tcPr>
            <w:tcW w:w="1296" w:type="dxa"/>
          </w:tcPr>
          <w:p w14:paraId="1623F6B2" w14:textId="471E1C00" w:rsidR="00562821" w:rsidRPr="003B541F" w:rsidRDefault="00065B46" w:rsidP="00AA29FC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065B46">
              <w:rPr>
                <w:rFonts w:ascii="Angsana New" w:hAnsi="Angsana New"/>
                <w:snapToGrid w:val="0"/>
                <w:sz w:val="26"/>
                <w:szCs w:val="26"/>
              </w:rPr>
              <w:t>942,797</w:t>
            </w:r>
          </w:p>
        </w:tc>
        <w:tc>
          <w:tcPr>
            <w:tcW w:w="1296" w:type="dxa"/>
            <w:vAlign w:val="bottom"/>
          </w:tcPr>
          <w:p w14:paraId="7CBBC747" w14:textId="61851131" w:rsidR="00562821" w:rsidRPr="003B541F" w:rsidRDefault="00065B46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065B46">
              <w:rPr>
                <w:rFonts w:ascii="Angsana New" w:hAnsi="Angsana New"/>
                <w:sz w:val="26"/>
                <w:szCs w:val="26"/>
                <w:lang w:val="en-US"/>
              </w:rPr>
              <w:t>169,241</w:t>
            </w:r>
          </w:p>
        </w:tc>
        <w:tc>
          <w:tcPr>
            <w:tcW w:w="1296" w:type="dxa"/>
            <w:vAlign w:val="bottom"/>
          </w:tcPr>
          <w:p w14:paraId="4AD8ECF9" w14:textId="7E55684B" w:rsidR="00562821" w:rsidRPr="003B541F" w:rsidRDefault="00385C92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385C92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1,148,296</w:t>
            </w:r>
          </w:p>
        </w:tc>
        <w:tc>
          <w:tcPr>
            <w:tcW w:w="1296" w:type="dxa"/>
            <w:vAlign w:val="bottom"/>
          </w:tcPr>
          <w:p w14:paraId="7F07E1CC" w14:textId="3F24924F" w:rsidR="00562821" w:rsidRPr="003B541F" w:rsidRDefault="00385C92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385C92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1,148,296</w:t>
            </w:r>
          </w:p>
        </w:tc>
      </w:tr>
      <w:tr w:rsidR="00562821" w:rsidRPr="004C75E7" w14:paraId="4988A1A4" w14:textId="77777777" w:rsidTr="00AA29FC">
        <w:trPr>
          <w:trHeight w:val="144"/>
        </w:trPr>
        <w:tc>
          <w:tcPr>
            <w:tcW w:w="3240" w:type="dxa"/>
          </w:tcPr>
          <w:p w14:paraId="5E41A941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296" w:type="dxa"/>
            <w:vAlign w:val="bottom"/>
          </w:tcPr>
          <w:p w14:paraId="18070EBD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1CD2041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55B5547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BE33B57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7685B71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</w:tr>
      <w:tr w:rsidR="00562821" w:rsidRPr="004C75E7" w14:paraId="38BA9CAC" w14:textId="77777777">
        <w:trPr>
          <w:trHeight w:val="144"/>
        </w:trPr>
        <w:tc>
          <w:tcPr>
            <w:tcW w:w="3240" w:type="dxa"/>
          </w:tcPr>
          <w:p w14:paraId="19ADF522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96" w:type="dxa"/>
          </w:tcPr>
          <w:p w14:paraId="41A1EA0D" w14:textId="555897EF" w:rsidR="00562821" w:rsidRPr="003B541F" w:rsidRDefault="00F53173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7B9CC03F" w14:textId="1C04B67C" w:rsidR="00562821" w:rsidRPr="003B541F" w:rsidRDefault="00F53173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478834AF" w14:textId="0A546E46" w:rsidR="00562821" w:rsidRPr="003B541F" w:rsidRDefault="00581F63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91352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12,881 </w:t>
            </w:r>
          </w:p>
        </w:tc>
        <w:tc>
          <w:tcPr>
            <w:tcW w:w="1296" w:type="dxa"/>
          </w:tcPr>
          <w:p w14:paraId="4F5A0AE5" w14:textId="51552DCB" w:rsidR="00562821" w:rsidRPr="003B541F" w:rsidRDefault="00581F63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91352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12,881 </w:t>
            </w:r>
          </w:p>
        </w:tc>
        <w:tc>
          <w:tcPr>
            <w:tcW w:w="1296" w:type="dxa"/>
          </w:tcPr>
          <w:p w14:paraId="4C60CD8E" w14:textId="2EBB5099" w:rsidR="00562821" w:rsidRPr="003B541F" w:rsidRDefault="00581F63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477F6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12,881 </w:t>
            </w:r>
          </w:p>
        </w:tc>
      </w:tr>
      <w:tr w:rsidR="00562821" w:rsidRPr="004C75E7" w14:paraId="0FF5FB31" w14:textId="77777777">
        <w:trPr>
          <w:trHeight w:val="144"/>
        </w:trPr>
        <w:tc>
          <w:tcPr>
            <w:tcW w:w="3240" w:type="dxa"/>
          </w:tcPr>
          <w:p w14:paraId="6A195563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296" w:type="dxa"/>
          </w:tcPr>
          <w:p w14:paraId="68EDAE2C" w14:textId="42C97F38" w:rsidR="00562821" w:rsidRPr="003B541F" w:rsidRDefault="00F53173" w:rsidP="00AA29FC">
            <w:pP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13FCDD1" w14:textId="7BD97AC0" w:rsidR="00562821" w:rsidRPr="003B541F" w:rsidRDefault="00F53173" w:rsidP="00AA29FC">
            <w:pP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07C779C2" w14:textId="641732BE" w:rsidR="00562821" w:rsidRPr="003B541F" w:rsidRDefault="00581F63" w:rsidP="00AA29FC">
            <w:pP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A91352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53,240 </w:t>
            </w:r>
          </w:p>
        </w:tc>
        <w:tc>
          <w:tcPr>
            <w:tcW w:w="1296" w:type="dxa"/>
          </w:tcPr>
          <w:p w14:paraId="0A96CF1D" w14:textId="4BCAAC4C" w:rsidR="00562821" w:rsidRPr="00A91352" w:rsidRDefault="00581F63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91352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53,240 </w:t>
            </w:r>
          </w:p>
        </w:tc>
        <w:tc>
          <w:tcPr>
            <w:tcW w:w="1296" w:type="dxa"/>
          </w:tcPr>
          <w:p w14:paraId="56943D06" w14:textId="630FC48A" w:rsidR="00562821" w:rsidRPr="00A477F6" w:rsidRDefault="00581F63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477F6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53,240 </w:t>
            </w:r>
          </w:p>
        </w:tc>
      </w:tr>
      <w:tr w:rsidR="00562821" w:rsidRPr="004C75E7" w14:paraId="7853C3AA" w14:textId="77777777">
        <w:trPr>
          <w:trHeight w:val="144"/>
        </w:trPr>
        <w:tc>
          <w:tcPr>
            <w:tcW w:w="3240" w:type="dxa"/>
          </w:tcPr>
          <w:p w14:paraId="6AB24716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296" w:type="dxa"/>
          </w:tcPr>
          <w:p w14:paraId="545E1159" w14:textId="4722678D" w:rsidR="00562821" w:rsidRPr="003B541F" w:rsidRDefault="00F53173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37CC74ED" w14:textId="6147116F" w:rsidR="00562821" w:rsidRPr="003B541F" w:rsidRDefault="00F53173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39AE69A9" w14:textId="69028F84" w:rsidR="00562821" w:rsidRPr="003B541F" w:rsidRDefault="00581F63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A91352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3,000 </w:t>
            </w:r>
          </w:p>
        </w:tc>
        <w:tc>
          <w:tcPr>
            <w:tcW w:w="1296" w:type="dxa"/>
          </w:tcPr>
          <w:p w14:paraId="73184FC2" w14:textId="3940BA80" w:rsidR="00562821" w:rsidRPr="00A91352" w:rsidRDefault="00581F63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91352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3,000 </w:t>
            </w:r>
          </w:p>
        </w:tc>
        <w:tc>
          <w:tcPr>
            <w:tcW w:w="1296" w:type="dxa"/>
          </w:tcPr>
          <w:p w14:paraId="06B8BDBE" w14:textId="6EF3BC7E" w:rsidR="00562821" w:rsidRPr="00A477F6" w:rsidRDefault="00581F63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477F6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 xml:space="preserve"> 3,000 </w:t>
            </w:r>
          </w:p>
        </w:tc>
      </w:tr>
      <w:tr w:rsidR="00562821" w:rsidRPr="004C75E7" w14:paraId="15B90D9E" w14:textId="77777777" w:rsidTr="0050617F">
        <w:trPr>
          <w:trHeight w:val="144"/>
        </w:trPr>
        <w:tc>
          <w:tcPr>
            <w:tcW w:w="3240" w:type="dxa"/>
            <w:tcBorders>
              <w:bottom w:val="nil"/>
            </w:tcBorders>
          </w:tcPr>
          <w:p w14:paraId="40863FF4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nil"/>
            </w:tcBorders>
          </w:tcPr>
          <w:p w14:paraId="79503C65" w14:textId="0DEB6EC2" w:rsidR="00562821" w:rsidRPr="003B541F" w:rsidRDefault="00F53173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</w:tcPr>
          <w:p w14:paraId="1629D6D8" w14:textId="7E74A88F" w:rsidR="00562821" w:rsidRPr="003B541F" w:rsidRDefault="00F53173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5E23E286" w14:textId="2248BBC2" w:rsidR="00562821" w:rsidRPr="003B541F" w:rsidRDefault="00581F63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A91352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69,121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21B62884" w14:textId="62F9D1B9" w:rsidR="00562821" w:rsidRPr="00A91352" w:rsidRDefault="00581F63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A91352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69,121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43D10C4" w14:textId="5165372D" w:rsidR="00562821" w:rsidRPr="003B541F" w:rsidRDefault="00581F63" w:rsidP="00AA29F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A91352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69,121</w:t>
            </w:r>
          </w:p>
        </w:tc>
      </w:tr>
    </w:tbl>
    <w:p w14:paraId="774C14C7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3CC600D7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131B1D56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12412EEE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69B22D43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737F4425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7466335A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0FCD03E7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471B604D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3D1268FC" w14:textId="2DE847B7" w:rsidR="00562821" w:rsidRDefault="00562821" w:rsidP="00562821">
      <w:pPr>
        <w:tabs>
          <w:tab w:val="left" w:pos="1080"/>
        </w:tabs>
        <w:spacing w:before="120"/>
        <w:ind w:left="540"/>
        <w:rPr>
          <w:rFonts w:ascii="Angsana New" w:hAnsi="Angsana New"/>
          <w:b/>
          <w:bCs/>
          <w:lang w:val="en-US"/>
        </w:rPr>
      </w:pPr>
    </w:p>
    <w:p w14:paraId="72D834BE" w14:textId="77777777" w:rsidR="003B541F" w:rsidRPr="004C75E7" w:rsidRDefault="003B541F" w:rsidP="00562821">
      <w:pPr>
        <w:tabs>
          <w:tab w:val="left" w:pos="1080"/>
        </w:tabs>
        <w:spacing w:before="120"/>
        <w:ind w:left="540"/>
        <w:rPr>
          <w:rFonts w:ascii="Angsana New" w:hAnsi="Angsana New"/>
          <w:shd w:val="clear" w:color="auto" w:fill="FFFFFF"/>
          <w:lang w:val="en-US"/>
        </w:rPr>
      </w:pPr>
    </w:p>
    <w:tbl>
      <w:tblPr>
        <w:tblpPr w:leftFromText="180" w:rightFromText="180" w:vertAnchor="text" w:horzAnchor="margin" w:tblpY="100"/>
        <w:tblW w:w="9720" w:type="dxa"/>
        <w:tblLook w:val="0000" w:firstRow="0" w:lastRow="0" w:firstColumn="0" w:lastColumn="0" w:noHBand="0" w:noVBand="0"/>
      </w:tblPr>
      <w:tblGrid>
        <w:gridCol w:w="3240"/>
        <w:gridCol w:w="1296"/>
        <w:gridCol w:w="1296"/>
        <w:gridCol w:w="1296"/>
        <w:gridCol w:w="1296"/>
        <w:gridCol w:w="1296"/>
      </w:tblGrid>
      <w:tr w:rsidR="009959F4" w:rsidRPr="004C75E7" w14:paraId="0CBCEF63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26A114E1" w14:textId="77777777" w:rsidR="003B541F" w:rsidRPr="003B541F" w:rsidRDefault="003B541F" w:rsidP="00AA29FC">
            <w:pPr>
              <w:ind w:left="432" w:right="-90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6480" w:type="dxa"/>
            <w:gridSpan w:val="5"/>
          </w:tcPr>
          <w:p w14:paraId="0CAABA62" w14:textId="2A29D595" w:rsidR="003B541F" w:rsidRPr="003B541F" w:rsidRDefault="003B541F" w:rsidP="003B541F">
            <w:pPr>
              <w:pStyle w:val="a0"/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</w:rPr>
              <w:t xml:space="preserve">(หน่วย </w:t>
            </w: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 xml:space="preserve">: </w:t>
            </w: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9959F4" w:rsidRPr="004C75E7" w14:paraId="630F73C8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065257AE" w14:textId="77777777" w:rsidR="00562821" w:rsidRPr="003B541F" w:rsidRDefault="00562821" w:rsidP="00AA29FC">
            <w:pPr>
              <w:ind w:left="432" w:right="-90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6480" w:type="dxa"/>
            <w:gridSpan w:val="5"/>
          </w:tcPr>
          <w:p w14:paraId="1FFA5EB1" w14:textId="77777777" w:rsidR="00562821" w:rsidRPr="003B541F" w:rsidRDefault="00562821" w:rsidP="00AA29FC">
            <w:pPr>
              <w:pStyle w:val="a0"/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9959F4" w:rsidRPr="004C75E7" w14:paraId="7DEA389F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62D9A46F" w14:textId="77777777" w:rsidR="00562821" w:rsidRPr="003B541F" w:rsidRDefault="00562821" w:rsidP="00AA29FC">
            <w:pPr>
              <w:ind w:left="432" w:right="-86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6480" w:type="dxa"/>
            <w:gridSpan w:val="5"/>
          </w:tcPr>
          <w:p w14:paraId="52861BED" w14:textId="7A3348AC" w:rsidR="00562821" w:rsidRPr="003B541F" w:rsidRDefault="00562821" w:rsidP="00AA29FC">
            <w:pPr>
              <w:pStyle w:val="a0"/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3B541F" w:rsidRPr="003B541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7</w:t>
            </w:r>
          </w:p>
        </w:tc>
      </w:tr>
      <w:tr w:rsidR="00562821" w:rsidRPr="004C75E7" w14:paraId="3FB2BEDF" w14:textId="77777777" w:rsidTr="00AA29FC">
        <w:trPr>
          <w:trHeight w:val="432"/>
        </w:trPr>
        <w:tc>
          <w:tcPr>
            <w:tcW w:w="3240" w:type="dxa"/>
            <w:vAlign w:val="bottom"/>
          </w:tcPr>
          <w:p w14:paraId="1D8B30B0" w14:textId="77777777" w:rsidR="00562821" w:rsidRPr="003B541F" w:rsidRDefault="00562821" w:rsidP="00AA29FC">
            <w:pPr>
              <w:ind w:left="432" w:right="-90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FD78C67" w14:textId="77777777" w:rsidR="00562821" w:rsidRPr="003B541F" w:rsidRDefault="00562821" w:rsidP="003B541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มูลค่ายุติธรรมผ่านกำไรขาดทุน</w:t>
            </w:r>
          </w:p>
        </w:tc>
        <w:tc>
          <w:tcPr>
            <w:tcW w:w="1296" w:type="dxa"/>
            <w:vAlign w:val="bottom"/>
          </w:tcPr>
          <w:p w14:paraId="0B323BAA" w14:textId="77777777" w:rsidR="00562821" w:rsidRPr="003B541F" w:rsidRDefault="00562821" w:rsidP="003B541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  <w:p w14:paraId="2127A022" w14:textId="77777777" w:rsidR="00562821" w:rsidRPr="003B541F" w:rsidRDefault="00562821" w:rsidP="003B541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ผ่านกำไรขาดทุนเบ็ดเสร็จอื่น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0836F4BF" w14:textId="77777777" w:rsidR="00562821" w:rsidRPr="003B541F" w:rsidRDefault="00562821" w:rsidP="003B541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      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96" w:type="dxa"/>
            <w:vAlign w:val="bottom"/>
          </w:tcPr>
          <w:p w14:paraId="3F58064C" w14:textId="77777777" w:rsidR="00562821" w:rsidRPr="003B541F" w:rsidRDefault="00562821" w:rsidP="003B541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รวมราคา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    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1296" w:type="dxa"/>
            <w:vAlign w:val="bottom"/>
          </w:tcPr>
          <w:p w14:paraId="2EF67351" w14:textId="77777777" w:rsidR="00562821" w:rsidRPr="003B541F" w:rsidRDefault="00562821" w:rsidP="003B541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562821" w:rsidRPr="004C75E7" w14:paraId="7FD6CC36" w14:textId="77777777" w:rsidTr="00AA29FC">
        <w:trPr>
          <w:trHeight w:val="432"/>
        </w:trPr>
        <w:tc>
          <w:tcPr>
            <w:tcW w:w="3240" w:type="dxa"/>
          </w:tcPr>
          <w:p w14:paraId="7097D19D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296" w:type="dxa"/>
            <w:vAlign w:val="bottom"/>
          </w:tcPr>
          <w:p w14:paraId="0B51718B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E7D9E90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438D593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664B62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666C66C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</w:tr>
      <w:tr w:rsidR="00FA6795" w:rsidRPr="004C75E7" w14:paraId="7E451FE9" w14:textId="77777777" w:rsidTr="00AA29FC">
        <w:trPr>
          <w:trHeight w:val="432"/>
        </w:trPr>
        <w:tc>
          <w:tcPr>
            <w:tcW w:w="3240" w:type="dxa"/>
          </w:tcPr>
          <w:p w14:paraId="6E652F8C" w14:textId="77777777" w:rsidR="00FA6795" w:rsidRPr="003B541F" w:rsidRDefault="00FA6795" w:rsidP="00FA6795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vAlign w:val="bottom"/>
          </w:tcPr>
          <w:p w14:paraId="3ADDF87C" w14:textId="38CA1D1E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709272CD" w14:textId="72191E6D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D4B26CC" w14:textId="5338CEAB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185,623</w:t>
            </w:r>
          </w:p>
        </w:tc>
        <w:tc>
          <w:tcPr>
            <w:tcW w:w="1296" w:type="dxa"/>
            <w:vAlign w:val="bottom"/>
          </w:tcPr>
          <w:p w14:paraId="071C318F" w14:textId="2977EF08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185,623</w:t>
            </w:r>
          </w:p>
        </w:tc>
        <w:tc>
          <w:tcPr>
            <w:tcW w:w="1296" w:type="dxa"/>
            <w:vAlign w:val="bottom"/>
          </w:tcPr>
          <w:p w14:paraId="5FA5FF6F" w14:textId="6C0C0936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185,623</w:t>
            </w:r>
          </w:p>
        </w:tc>
      </w:tr>
      <w:tr w:rsidR="00FA6795" w:rsidRPr="004C75E7" w14:paraId="62D66CBE" w14:textId="77777777" w:rsidTr="00AA29FC">
        <w:trPr>
          <w:trHeight w:val="432"/>
        </w:trPr>
        <w:tc>
          <w:tcPr>
            <w:tcW w:w="3240" w:type="dxa"/>
          </w:tcPr>
          <w:p w14:paraId="0909C7D2" w14:textId="77777777" w:rsidR="00FA6795" w:rsidRPr="003B541F" w:rsidRDefault="00FA6795" w:rsidP="00FA6795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296" w:type="dxa"/>
            <w:vAlign w:val="bottom"/>
          </w:tcPr>
          <w:p w14:paraId="574378F0" w14:textId="7D66EEF0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52836B20" w14:textId="42D7AC86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6B17F99" w14:textId="6507A79B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55,000</w:t>
            </w:r>
          </w:p>
        </w:tc>
        <w:tc>
          <w:tcPr>
            <w:tcW w:w="1296" w:type="dxa"/>
            <w:vAlign w:val="bottom"/>
          </w:tcPr>
          <w:p w14:paraId="3278C34F" w14:textId="64E0218F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55,000</w:t>
            </w:r>
          </w:p>
        </w:tc>
        <w:tc>
          <w:tcPr>
            <w:tcW w:w="1296" w:type="dxa"/>
            <w:vAlign w:val="bottom"/>
          </w:tcPr>
          <w:p w14:paraId="5DE9866A" w14:textId="5DB58F0C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55,000</w:t>
            </w:r>
          </w:p>
        </w:tc>
      </w:tr>
      <w:tr w:rsidR="00FA6795" w:rsidRPr="004C75E7" w14:paraId="6FCDFB3E" w14:textId="77777777" w:rsidTr="00AA29FC">
        <w:trPr>
          <w:trHeight w:val="432"/>
        </w:trPr>
        <w:tc>
          <w:tcPr>
            <w:tcW w:w="3240" w:type="dxa"/>
          </w:tcPr>
          <w:p w14:paraId="5716A5DD" w14:textId="77777777" w:rsidR="00FA6795" w:rsidRPr="003B541F" w:rsidRDefault="00FA6795" w:rsidP="00FA6795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296" w:type="dxa"/>
            <w:vAlign w:val="bottom"/>
          </w:tcPr>
          <w:p w14:paraId="1AE5FE42" w14:textId="6BFFC1A0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457DDD5" w14:textId="112940AE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9E5DC2B" w14:textId="6763FE2F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70,</w:t>
            </w: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776</w:t>
            </w:r>
          </w:p>
        </w:tc>
        <w:tc>
          <w:tcPr>
            <w:tcW w:w="1296" w:type="dxa"/>
            <w:vAlign w:val="bottom"/>
          </w:tcPr>
          <w:p w14:paraId="423C2268" w14:textId="6BF02F23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70,776</w:t>
            </w:r>
          </w:p>
        </w:tc>
        <w:tc>
          <w:tcPr>
            <w:tcW w:w="1296" w:type="dxa"/>
            <w:vAlign w:val="bottom"/>
          </w:tcPr>
          <w:p w14:paraId="1800BFE2" w14:textId="4683AD1E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70,776</w:t>
            </w:r>
          </w:p>
        </w:tc>
      </w:tr>
      <w:tr w:rsidR="00FA6795" w:rsidRPr="004C75E7" w14:paraId="73284A9B" w14:textId="77777777" w:rsidTr="00AA29FC">
        <w:trPr>
          <w:trHeight w:val="432"/>
        </w:trPr>
        <w:tc>
          <w:tcPr>
            <w:tcW w:w="3240" w:type="dxa"/>
          </w:tcPr>
          <w:p w14:paraId="4C2C77ED" w14:textId="77777777" w:rsidR="00FA6795" w:rsidRPr="003B541F" w:rsidRDefault="00FA6795" w:rsidP="00FA6795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101A96B" w14:textId="2CE69736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7CD6469" w14:textId="30F12540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D91D142" w14:textId="58289814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296" w:type="dxa"/>
            <w:vAlign w:val="bottom"/>
          </w:tcPr>
          <w:p w14:paraId="1E15A4E6" w14:textId="62650760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296" w:type="dxa"/>
            <w:vAlign w:val="bottom"/>
          </w:tcPr>
          <w:p w14:paraId="3F63CFD1" w14:textId="11CE2DFF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22,500</w:t>
            </w:r>
          </w:p>
        </w:tc>
      </w:tr>
      <w:tr w:rsidR="00FA6795" w:rsidRPr="004C75E7" w14:paraId="770FB550" w14:textId="77777777" w:rsidTr="00AA29FC">
        <w:trPr>
          <w:trHeight w:val="432"/>
        </w:trPr>
        <w:tc>
          <w:tcPr>
            <w:tcW w:w="3240" w:type="dxa"/>
          </w:tcPr>
          <w:p w14:paraId="6BC319A9" w14:textId="77777777" w:rsidR="00FA6795" w:rsidRPr="003B541F" w:rsidRDefault="00FA6795" w:rsidP="00FA6795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96" w:type="dxa"/>
            <w:vAlign w:val="bottom"/>
          </w:tcPr>
          <w:p w14:paraId="36BC6440" w14:textId="52DEE4C1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166,175</w:t>
            </w:r>
          </w:p>
        </w:tc>
        <w:tc>
          <w:tcPr>
            <w:tcW w:w="1296" w:type="dxa"/>
            <w:vAlign w:val="bottom"/>
          </w:tcPr>
          <w:p w14:paraId="745ECED4" w14:textId="69FC1FC6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4318436" w14:textId="46B5E245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2AAA0CB8" w14:textId="4DF73CDE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166,175</w:t>
            </w:r>
          </w:p>
        </w:tc>
        <w:tc>
          <w:tcPr>
            <w:tcW w:w="1296" w:type="dxa"/>
            <w:vAlign w:val="bottom"/>
          </w:tcPr>
          <w:p w14:paraId="58B6C77C" w14:textId="56260A6D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166,175</w:t>
            </w:r>
          </w:p>
        </w:tc>
      </w:tr>
      <w:tr w:rsidR="00FA6795" w:rsidRPr="004C75E7" w14:paraId="2AC7485E" w14:textId="77777777" w:rsidTr="00AA29FC">
        <w:trPr>
          <w:trHeight w:val="432"/>
        </w:trPr>
        <w:tc>
          <w:tcPr>
            <w:tcW w:w="3240" w:type="dxa"/>
          </w:tcPr>
          <w:p w14:paraId="30ABB307" w14:textId="77777777" w:rsidR="00FA6795" w:rsidRPr="003B541F" w:rsidRDefault="00FA6795" w:rsidP="00FA6795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96" w:type="dxa"/>
            <w:vAlign w:val="bottom"/>
          </w:tcPr>
          <w:p w14:paraId="45FFDBD9" w14:textId="77777777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3A1F88A" w14:textId="77777777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7C87E67" w14:textId="77777777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61A61F11" w14:textId="77777777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D02AD83" w14:textId="77777777" w:rsidR="00FA6795" w:rsidRPr="003B541F" w:rsidRDefault="00FA6795" w:rsidP="00FA6795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</w:tr>
      <w:tr w:rsidR="00FA6795" w:rsidRPr="004C75E7" w14:paraId="7F7C4BCE" w14:textId="77777777" w:rsidTr="00AA29FC">
        <w:trPr>
          <w:trHeight w:val="432"/>
        </w:trPr>
        <w:tc>
          <w:tcPr>
            <w:tcW w:w="3240" w:type="dxa"/>
          </w:tcPr>
          <w:p w14:paraId="3A300674" w14:textId="77777777" w:rsidR="00FA6795" w:rsidRPr="003B541F" w:rsidRDefault="00FA6795" w:rsidP="00FA6795">
            <w:pPr>
              <w:ind w:left="159"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ยุติธรรมผ่านกำไรขาดทุนเบ็ดเสร็จอื่น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5F7474D8" w14:textId="79A3BF57" w:rsidR="00FA6795" w:rsidRPr="003B541F" w:rsidRDefault="00FA6795" w:rsidP="00FA6795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1B3611B" w14:textId="33AE3F6F" w:rsidR="00FA6795" w:rsidRPr="003B541F" w:rsidRDefault="00FA6795" w:rsidP="00FA6795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975,236</w:t>
            </w:r>
          </w:p>
        </w:tc>
        <w:tc>
          <w:tcPr>
            <w:tcW w:w="1296" w:type="dxa"/>
            <w:vAlign w:val="bottom"/>
          </w:tcPr>
          <w:p w14:paraId="29A10C19" w14:textId="0F38B7C9" w:rsidR="00FA6795" w:rsidRPr="003B541F" w:rsidRDefault="00FA6795" w:rsidP="00FA6795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259D2E8" w14:textId="31C1A432" w:rsidR="00FA6795" w:rsidRPr="003B541F" w:rsidRDefault="00FA6795" w:rsidP="00FA6795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975,236</w:t>
            </w:r>
          </w:p>
        </w:tc>
        <w:tc>
          <w:tcPr>
            <w:tcW w:w="1296" w:type="dxa"/>
            <w:vAlign w:val="bottom"/>
          </w:tcPr>
          <w:p w14:paraId="6AFCCE1E" w14:textId="58C15DFE" w:rsidR="00FA6795" w:rsidRPr="003B541F" w:rsidRDefault="00FA6795" w:rsidP="00FA6795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975,236</w:t>
            </w:r>
          </w:p>
        </w:tc>
      </w:tr>
      <w:tr w:rsidR="008647DD" w:rsidRPr="004C75E7" w14:paraId="4C496F22" w14:textId="77777777" w:rsidTr="00AA29FC">
        <w:trPr>
          <w:trHeight w:val="432"/>
        </w:trPr>
        <w:tc>
          <w:tcPr>
            <w:tcW w:w="3240" w:type="dxa"/>
            <w:vAlign w:val="bottom"/>
          </w:tcPr>
          <w:p w14:paraId="5E75283A" w14:textId="77777777" w:rsidR="008647DD" w:rsidRPr="003B541F" w:rsidRDefault="008647DD" w:rsidP="008647DD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F9525CA" w14:textId="401693E1" w:rsidR="008647DD" w:rsidRPr="003B541F" w:rsidRDefault="008647DD" w:rsidP="008647DD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166,175</w:t>
            </w:r>
          </w:p>
        </w:tc>
        <w:tc>
          <w:tcPr>
            <w:tcW w:w="1296" w:type="dxa"/>
            <w:vAlign w:val="bottom"/>
          </w:tcPr>
          <w:p w14:paraId="27D7A5BA" w14:textId="0B25165A" w:rsidR="008647DD" w:rsidRPr="003B541F" w:rsidRDefault="008647DD" w:rsidP="008647DD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975,236</w:t>
            </w:r>
          </w:p>
        </w:tc>
        <w:tc>
          <w:tcPr>
            <w:tcW w:w="1296" w:type="dxa"/>
            <w:vAlign w:val="bottom"/>
          </w:tcPr>
          <w:p w14:paraId="16FDA744" w14:textId="6021D607" w:rsidR="008647DD" w:rsidRPr="003B541F" w:rsidRDefault="008647DD" w:rsidP="008647DD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333,899</w:t>
            </w:r>
          </w:p>
        </w:tc>
        <w:tc>
          <w:tcPr>
            <w:tcW w:w="1296" w:type="dxa"/>
            <w:vAlign w:val="bottom"/>
          </w:tcPr>
          <w:p w14:paraId="1C069540" w14:textId="22254F62" w:rsidR="008647DD" w:rsidRPr="003B541F" w:rsidRDefault="008647DD" w:rsidP="008647DD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1,475,310</w:t>
            </w:r>
          </w:p>
        </w:tc>
        <w:tc>
          <w:tcPr>
            <w:tcW w:w="1296" w:type="dxa"/>
            <w:vAlign w:val="bottom"/>
          </w:tcPr>
          <w:p w14:paraId="43987EE8" w14:textId="5346CCED" w:rsidR="008647DD" w:rsidRPr="003B541F" w:rsidRDefault="008647DD" w:rsidP="008647DD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1,475,310</w:t>
            </w:r>
          </w:p>
        </w:tc>
      </w:tr>
      <w:tr w:rsidR="00562821" w:rsidRPr="004C75E7" w14:paraId="625B40A5" w14:textId="77777777" w:rsidTr="00AA29FC">
        <w:trPr>
          <w:trHeight w:val="432"/>
        </w:trPr>
        <w:tc>
          <w:tcPr>
            <w:tcW w:w="3240" w:type="dxa"/>
          </w:tcPr>
          <w:p w14:paraId="383957EC" w14:textId="77777777" w:rsidR="00562821" w:rsidRPr="003B541F" w:rsidRDefault="00562821" w:rsidP="00AA29FC">
            <w:pPr>
              <w:ind w:right="-90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296" w:type="dxa"/>
            <w:vAlign w:val="bottom"/>
          </w:tcPr>
          <w:p w14:paraId="0AEEDA25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8337604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9433040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9ED4F3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55C55FB" w14:textId="77777777" w:rsidR="00562821" w:rsidRPr="003B541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</w:tr>
      <w:tr w:rsidR="004F75BB" w:rsidRPr="004C75E7" w14:paraId="07C3E9C9" w14:textId="77777777" w:rsidTr="00AA29FC">
        <w:trPr>
          <w:trHeight w:val="432"/>
        </w:trPr>
        <w:tc>
          <w:tcPr>
            <w:tcW w:w="3240" w:type="dxa"/>
          </w:tcPr>
          <w:p w14:paraId="61CBD833" w14:textId="77777777" w:rsidR="004F75BB" w:rsidRPr="003B541F" w:rsidRDefault="004F75BB" w:rsidP="004F75BB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96" w:type="dxa"/>
            <w:vAlign w:val="bottom"/>
          </w:tcPr>
          <w:p w14:paraId="643209B2" w14:textId="5B790383" w:rsidR="004F75BB" w:rsidRPr="003B541F" w:rsidRDefault="004F75BB" w:rsidP="004F75BB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EAAE474" w14:textId="2FEEB5F2" w:rsidR="004F75BB" w:rsidRPr="003B541F" w:rsidRDefault="004F75BB" w:rsidP="004F75BB">
            <w:pPr>
              <w:ind w:right="-90"/>
              <w:jc w:val="right"/>
              <w:rPr>
                <w:rFonts w:ascii="Angsana New" w:eastAsia="Arial" w:hAnsi="Angsana New"/>
                <w:sz w:val="26"/>
                <w:szCs w:val="26"/>
                <w:lang w:eastAsia="en-GB"/>
              </w:rPr>
            </w:pPr>
            <w:r>
              <w:rPr>
                <w:rFonts w:ascii="Angsana New" w:eastAsia="Arial" w:hAnsi="Angsana New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296" w:type="dxa"/>
            <w:vAlign w:val="bottom"/>
          </w:tcPr>
          <w:p w14:paraId="2D0B1A79" w14:textId="2AF5967C" w:rsidR="004F75BB" w:rsidRPr="003B541F" w:rsidRDefault="004F75BB" w:rsidP="004F75BB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93,441</w:t>
            </w:r>
          </w:p>
        </w:tc>
        <w:tc>
          <w:tcPr>
            <w:tcW w:w="1296" w:type="dxa"/>
            <w:vAlign w:val="bottom"/>
          </w:tcPr>
          <w:p w14:paraId="1E034FD4" w14:textId="0F544DA1" w:rsidR="004F75BB" w:rsidRPr="003B541F" w:rsidRDefault="004F75BB" w:rsidP="004F75BB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93,441</w:t>
            </w:r>
          </w:p>
        </w:tc>
        <w:tc>
          <w:tcPr>
            <w:tcW w:w="1296" w:type="dxa"/>
            <w:vAlign w:val="bottom"/>
          </w:tcPr>
          <w:p w14:paraId="001A3084" w14:textId="2A3E16C3" w:rsidR="004F75BB" w:rsidRPr="003B541F" w:rsidRDefault="004F75BB" w:rsidP="004F75BB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93,441</w:t>
            </w:r>
          </w:p>
        </w:tc>
      </w:tr>
      <w:tr w:rsidR="004F75BB" w:rsidRPr="004C75E7" w14:paraId="2B2A1AF6" w14:textId="77777777" w:rsidTr="00AA29FC">
        <w:trPr>
          <w:trHeight w:val="432"/>
        </w:trPr>
        <w:tc>
          <w:tcPr>
            <w:tcW w:w="3240" w:type="dxa"/>
          </w:tcPr>
          <w:p w14:paraId="01EC6F7C" w14:textId="77777777" w:rsidR="004F75BB" w:rsidRPr="003B541F" w:rsidRDefault="004F75BB" w:rsidP="004F75BB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296" w:type="dxa"/>
            <w:vAlign w:val="bottom"/>
          </w:tcPr>
          <w:p w14:paraId="667D9105" w14:textId="2249BE32" w:rsidR="004F75BB" w:rsidRPr="003B541F" w:rsidRDefault="004F75BB" w:rsidP="00C0050F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A316B79" w14:textId="1414F067" w:rsidR="004F75BB" w:rsidRPr="003B541F" w:rsidRDefault="004F75BB" w:rsidP="00C0050F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54F4F82B" w14:textId="6C7873D4" w:rsidR="004F75BB" w:rsidRPr="003B541F" w:rsidRDefault="004F75BB" w:rsidP="00C0050F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133,280</w:t>
            </w:r>
          </w:p>
        </w:tc>
        <w:tc>
          <w:tcPr>
            <w:tcW w:w="1296" w:type="dxa"/>
            <w:vAlign w:val="bottom"/>
          </w:tcPr>
          <w:p w14:paraId="54E16329" w14:textId="00CBAEBB" w:rsidR="004F75BB" w:rsidRPr="003B541F" w:rsidRDefault="004F75BB" w:rsidP="00C0050F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133,280</w:t>
            </w:r>
          </w:p>
        </w:tc>
        <w:tc>
          <w:tcPr>
            <w:tcW w:w="1296" w:type="dxa"/>
            <w:vAlign w:val="bottom"/>
          </w:tcPr>
          <w:p w14:paraId="65A5F80E" w14:textId="56DBF403" w:rsidR="004F75BB" w:rsidRPr="003B541F" w:rsidRDefault="004F75BB" w:rsidP="00C0050F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133,280</w:t>
            </w:r>
          </w:p>
        </w:tc>
      </w:tr>
      <w:tr w:rsidR="00C0050F" w:rsidRPr="004C75E7" w14:paraId="72E86891" w14:textId="77777777" w:rsidTr="00AA29FC">
        <w:trPr>
          <w:trHeight w:val="432"/>
        </w:trPr>
        <w:tc>
          <w:tcPr>
            <w:tcW w:w="3240" w:type="dxa"/>
          </w:tcPr>
          <w:p w14:paraId="69C0B45C" w14:textId="77777777" w:rsidR="00C0050F" w:rsidRPr="003B541F" w:rsidRDefault="00C0050F" w:rsidP="00C0050F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20D40FE1" w14:textId="786BDE16" w:rsidR="00C0050F" w:rsidRPr="003B541F" w:rsidRDefault="00C0050F" w:rsidP="00C0050F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0271F825" w14:textId="28FCA6A9" w:rsidR="00C0050F" w:rsidRPr="003B541F" w:rsidRDefault="00C0050F" w:rsidP="00C0050F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694948E7" w14:textId="2DC00A50" w:rsidR="00C0050F" w:rsidRPr="003B541F" w:rsidRDefault="00C0050F" w:rsidP="00C0050F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226,721</w:t>
            </w:r>
          </w:p>
        </w:tc>
        <w:tc>
          <w:tcPr>
            <w:tcW w:w="1296" w:type="dxa"/>
            <w:vAlign w:val="bottom"/>
          </w:tcPr>
          <w:p w14:paraId="3B7EBF3B" w14:textId="48B92EE8" w:rsidR="00C0050F" w:rsidRPr="003B541F" w:rsidRDefault="00C0050F" w:rsidP="00C0050F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226,721</w:t>
            </w:r>
          </w:p>
        </w:tc>
        <w:tc>
          <w:tcPr>
            <w:tcW w:w="1296" w:type="dxa"/>
            <w:vAlign w:val="bottom"/>
          </w:tcPr>
          <w:p w14:paraId="087B07D7" w14:textId="2D21D279" w:rsidR="00C0050F" w:rsidRPr="003B541F" w:rsidRDefault="00C0050F" w:rsidP="00C0050F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226,721</w:t>
            </w:r>
          </w:p>
        </w:tc>
      </w:tr>
    </w:tbl>
    <w:p w14:paraId="59007BFC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02A14F63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016F3E78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23BC293C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0486B0A5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3E336612" w14:textId="77777777" w:rsidR="00562821" w:rsidRPr="004C75E7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22BAAB39" w14:textId="25BE2FFD" w:rsidR="00562821" w:rsidRDefault="00562821" w:rsidP="00562821">
      <w:pPr>
        <w:tabs>
          <w:tab w:val="left" w:pos="1080"/>
        </w:tabs>
        <w:spacing w:before="120"/>
        <w:ind w:left="547"/>
        <w:rPr>
          <w:rFonts w:ascii="Angsana New" w:hAnsi="Angsana New"/>
          <w:b/>
          <w:bCs/>
          <w:lang w:val="en-US"/>
        </w:rPr>
      </w:pPr>
    </w:p>
    <w:p w14:paraId="1FE048F4" w14:textId="77777777" w:rsidR="00C0050F" w:rsidRDefault="00C0050F" w:rsidP="00562821">
      <w:pPr>
        <w:tabs>
          <w:tab w:val="left" w:pos="1080"/>
        </w:tabs>
        <w:spacing w:before="120"/>
        <w:ind w:left="547"/>
        <w:rPr>
          <w:rFonts w:ascii="Angsana New" w:hAnsi="Angsana New"/>
          <w:b/>
          <w:bCs/>
          <w:shd w:val="clear" w:color="auto" w:fill="FFFFFF"/>
          <w:lang w:val="en-US"/>
        </w:rPr>
      </w:pPr>
    </w:p>
    <w:p w14:paraId="21831EBC" w14:textId="77777777" w:rsidR="00C0050F" w:rsidRDefault="00C0050F" w:rsidP="00562821">
      <w:pPr>
        <w:tabs>
          <w:tab w:val="left" w:pos="1080"/>
        </w:tabs>
        <w:spacing w:before="120"/>
        <w:ind w:left="547"/>
        <w:rPr>
          <w:rFonts w:ascii="Angsana New" w:hAnsi="Angsana New"/>
          <w:b/>
          <w:bCs/>
          <w:shd w:val="clear" w:color="auto" w:fill="FFFFFF"/>
          <w:lang w:val="en-US"/>
        </w:rPr>
      </w:pPr>
    </w:p>
    <w:p w14:paraId="0C102DC2" w14:textId="77777777" w:rsidR="00C0050F" w:rsidRPr="004C75E7" w:rsidRDefault="00C0050F" w:rsidP="00562821">
      <w:pPr>
        <w:tabs>
          <w:tab w:val="left" w:pos="1080"/>
        </w:tabs>
        <w:spacing w:before="120"/>
        <w:ind w:left="547"/>
        <w:rPr>
          <w:rFonts w:ascii="Angsana New" w:hAnsi="Angsana New"/>
          <w:shd w:val="clear" w:color="auto" w:fill="FFFFFF"/>
          <w:lang w:val="en-US"/>
        </w:rPr>
      </w:pPr>
    </w:p>
    <w:tbl>
      <w:tblPr>
        <w:tblW w:w="9720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1296"/>
        <w:gridCol w:w="1296"/>
        <w:gridCol w:w="1296"/>
        <w:gridCol w:w="1296"/>
        <w:gridCol w:w="1296"/>
      </w:tblGrid>
      <w:tr w:rsidR="00503930" w:rsidRPr="004C75E7" w14:paraId="416670AD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58D64464" w14:textId="77777777" w:rsidR="00C0050F" w:rsidRPr="00C0050F" w:rsidRDefault="00C0050F" w:rsidP="00C0050F">
            <w:pPr>
              <w:ind w:left="432" w:right="-90"/>
              <w:jc w:val="lef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6480" w:type="dxa"/>
            <w:gridSpan w:val="5"/>
          </w:tcPr>
          <w:p w14:paraId="2F0A8393" w14:textId="296A6612" w:rsidR="00C0050F" w:rsidRPr="00C0050F" w:rsidRDefault="00C0050F" w:rsidP="00C0050F">
            <w:pPr>
              <w:pBdr>
                <w:bottom w:val="single" w:sz="4" w:space="1" w:color="auto"/>
                <w:between w:val="single" w:sz="4" w:space="1" w:color="auto"/>
              </w:pBdr>
              <w:ind w:left="-20" w:right="-90"/>
              <w:jc w:val="right"/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503930" w:rsidRPr="004C75E7" w14:paraId="3DBB0CCE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6E47662C" w14:textId="77777777" w:rsidR="00562821" w:rsidRPr="00C0050F" w:rsidRDefault="00562821" w:rsidP="00C0050F">
            <w:pPr>
              <w:ind w:left="432" w:right="-90"/>
              <w:jc w:val="lef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6480" w:type="dxa"/>
            <w:gridSpan w:val="5"/>
          </w:tcPr>
          <w:p w14:paraId="4427963A" w14:textId="77777777" w:rsidR="00562821" w:rsidRPr="00C0050F" w:rsidRDefault="00562821" w:rsidP="00C0050F">
            <w:pPr>
              <w:pBdr>
                <w:bottom w:val="single" w:sz="4" w:space="1" w:color="auto"/>
                <w:between w:val="single" w:sz="4" w:space="1" w:color="auto"/>
              </w:pBdr>
              <w:ind w:left="-20" w:right="-90"/>
              <w:jc w:val="center"/>
              <w:rPr>
                <w:rFonts w:ascii="Angsana New" w:hAnsi="Angsana New"/>
                <w:b/>
                <w:bCs/>
                <w:snapToGrid w:val="0"/>
                <w:sz w:val="26"/>
                <w:szCs w:val="26"/>
              </w:rPr>
            </w:pPr>
            <w:r w:rsidRPr="00C0050F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03930" w:rsidRPr="004C75E7" w14:paraId="1955BAB3" w14:textId="77777777" w:rsidTr="00AA29FC">
        <w:trPr>
          <w:trHeight w:val="20"/>
        </w:trPr>
        <w:tc>
          <w:tcPr>
            <w:tcW w:w="3240" w:type="dxa"/>
            <w:vAlign w:val="bottom"/>
          </w:tcPr>
          <w:p w14:paraId="4BE71D97" w14:textId="77777777" w:rsidR="00562821" w:rsidRPr="00C0050F" w:rsidRDefault="00562821" w:rsidP="00AA29FC">
            <w:pPr>
              <w:pStyle w:val="a0"/>
              <w:ind w:right="-9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6480" w:type="dxa"/>
            <w:gridSpan w:val="5"/>
          </w:tcPr>
          <w:p w14:paraId="7C671320" w14:textId="1E5A377D" w:rsidR="00562821" w:rsidRPr="00C0050F" w:rsidRDefault="00562821" w:rsidP="00AA29FC">
            <w:pPr>
              <w:pStyle w:val="a0"/>
              <w:pBdr>
                <w:bottom w:val="single" w:sz="4" w:space="1" w:color="auto"/>
              </w:pBdr>
              <w:ind w:right="-9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C0050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Pr="00C0050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31</w:t>
            </w:r>
            <w:r w:rsidRPr="00C0050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C0050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</w:rPr>
              <w:t xml:space="preserve">ธันวาคม </w:t>
            </w:r>
            <w:r w:rsidRPr="00C0050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C0050F" w:rsidRPr="00C0050F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7</w:t>
            </w:r>
          </w:p>
        </w:tc>
      </w:tr>
      <w:tr w:rsidR="00562821" w:rsidRPr="004C75E7" w14:paraId="01A15C87" w14:textId="77777777" w:rsidTr="00AA29FC">
        <w:trPr>
          <w:trHeight w:val="144"/>
        </w:trPr>
        <w:tc>
          <w:tcPr>
            <w:tcW w:w="3240" w:type="dxa"/>
            <w:vAlign w:val="bottom"/>
          </w:tcPr>
          <w:p w14:paraId="08E8131D" w14:textId="77777777" w:rsidR="00562821" w:rsidRPr="00C0050F" w:rsidRDefault="00562821" w:rsidP="00AA29FC">
            <w:pPr>
              <w:ind w:left="432" w:right="-90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A31E7D9" w14:textId="77777777" w:rsidR="00562821" w:rsidRPr="00C0050F" w:rsidRDefault="00562821" w:rsidP="00C0050F">
            <w:pPr>
              <w:pBdr>
                <w:bottom w:val="single" w:sz="4" w:space="1" w:color="auto"/>
              </w:pBdr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00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มูลค่ายุติธรรมผ่านกำไรขาดทุน</w:t>
            </w:r>
          </w:p>
        </w:tc>
        <w:tc>
          <w:tcPr>
            <w:tcW w:w="1296" w:type="dxa"/>
          </w:tcPr>
          <w:p w14:paraId="77983F07" w14:textId="77777777" w:rsidR="00562821" w:rsidRPr="00C0050F" w:rsidRDefault="00562821" w:rsidP="00C0050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26B6EF86" w14:textId="77777777" w:rsidR="00562821" w:rsidRPr="00C0050F" w:rsidRDefault="00562821" w:rsidP="00C0050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C00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1296" w:type="dxa"/>
            <w:vAlign w:val="bottom"/>
          </w:tcPr>
          <w:p w14:paraId="530FA472" w14:textId="77777777" w:rsidR="00562821" w:rsidRPr="00C0050F" w:rsidRDefault="00562821" w:rsidP="00C0050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00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รวมราคา</w:t>
            </w:r>
          </w:p>
          <w:p w14:paraId="1A248F2B" w14:textId="77777777" w:rsidR="00562821" w:rsidRPr="00C0050F" w:rsidRDefault="00562821" w:rsidP="00C0050F">
            <w:pPr>
              <w:pBdr>
                <w:bottom w:val="single" w:sz="4" w:space="1" w:color="auto"/>
              </w:pBdr>
              <w:tabs>
                <w:tab w:val="right" w:pos="8306"/>
              </w:tabs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00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1296" w:type="dxa"/>
            <w:vAlign w:val="bottom"/>
          </w:tcPr>
          <w:p w14:paraId="079531BA" w14:textId="77777777" w:rsidR="00562821" w:rsidRPr="00C0050F" w:rsidRDefault="00562821" w:rsidP="00C0050F">
            <w:pPr>
              <w:pBdr>
                <w:bottom w:val="single" w:sz="4" w:space="1" w:color="auto"/>
              </w:pBdr>
              <w:ind w:right="-9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00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562821" w:rsidRPr="004C75E7" w14:paraId="5A8F4450" w14:textId="77777777" w:rsidTr="00AA29FC">
        <w:trPr>
          <w:trHeight w:val="144"/>
        </w:trPr>
        <w:tc>
          <w:tcPr>
            <w:tcW w:w="3240" w:type="dxa"/>
          </w:tcPr>
          <w:p w14:paraId="6951A54B" w14:textId="77777777" w:rsidR="00562821" w:rsidRPr="00C0050F" w:rsidRDefault="00562821" w:rsidP="00AA29FC">
            <w:pPr>
              <w:ind w:right="-90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296" w:type="dxa"/>
            <w:vAlign w:val="bottom"/>
          </w:tcPr>
          <w:p w14:paraId="7C3F295A" w14:textId="77777777" w:rsidR="00562821" w:rsidRPr="00C0050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E224C3F" w14:textId="77777777" w:rsidR="00562821" w:rsidRPr="00C0050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4D3CBC1" w14:textId="77777777" w:rsidR="00562821" w:rsidRPr="00C0050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C3C6DCC" w14:textId="77777777" w:rsidR="00562821" w:rsidRPr="00C0050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54D1E46" w14:textId="77777777" w:rsidR="00562821" w:rsidRPr="00C0050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</w:tr>
      <w:tr w:rsidR="00362C11" w:rsidRPr="004C75E7" w14:paraId="292067BB" w14:textId="77777777" w:rsidTr="00AA29FC">
        <w:trPr>
          <w:trHeight w:val="144"/>
        </w:trPr>
        <w:tc>
          <w:tcPr>
            <w:tcW w:w="3240" w:type="dxa"/>
          </w:tcPr>
          <w:p w14:paraId="453C8595" w14:textId="77777777" w:rsidR="00362C11" w:rsidRPr="00C0050F" w:rsidRDefault="00362C11" w:rsidP="00362C11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vAlign w:val="bottom"/>
          </w:tcPr>
          <w:p w14:paraId="3DDD7AC6" w14:textId="1182A250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74BBC901" w14:textId="2B95AB1E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31B2BB7" w14:textId="4EB031B2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27,247</w:t>
            </w:r>
          </w:p>
        </w:tc>
        <w:tc>
          <w:tcPr>
            <w:tcW w:w="1296" w:type="dxa"/>
            <w:vAlign w:val="bottom"/>
          </w:tcPr>
          <w:p w14:paraId="2468EB2A" w14:textId="4347BD80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27,247</w:t>
            </w:r>
          </w:p>
        </w:tc>
        <w:tc>
          <w:tcPr>
            <w:tcW w:w="1296" w:type="dxa"/>
            <w:vAlign w:val="bottom"/>
          </w:tcPr>
          <w:p w14:paraId="6812825F" w14:textId="01E07E44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27,247</w:t>
            </w:r>
          </w:p>
        </w:tc>
      </w:tr>
      <w:tr w:rsidR="00362C11" w:rsidRPr="004C75E7" w14:paraId="502830C6" w14:textId="77777777" w:rsidTr="00AA29FC">
        <w:trPr>
          <w:trHeight w:val="144"/>
        </w:trPr>
        <w:tc>
          <w:tcPr>
            <w:tcW w:w="3240" w:type="dxa"/>
          </w:tcPr>
          <w:p w14:paraId="723821BA" w14:textId="77777777" w:rsidR="00362C11" w:rsidRPr="00C0050F" w:rsidRDefault="00362C11" w:rsidP="00362C11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sz w:val="26"/>
                <w:szCs w:val="26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296" w:type="dxa"/>
            <w:vAlign w:val="bottom"/>
          </w:tcPr>
          <w:p w14:paraId="6E72D55A" w14:textId="11F567D6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466FD668" w14:textId="3E6110C0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B811F3C" w14:textId="3954EBDD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55,000</w:t>
            </w:r>
          </w:p>
        </w:tc>
        <w:tc>
          <w:tcPr>
            <w:tcW w:w="1296" w:type="dxa"/>
            <w:vAlign w:val="bottom"/>
          </w:tcPr>
          <w:p w14:paraId="33981744" w14:textId="5933079D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55,000</w:t>
            </w:r>
          </w:p>
        </w:tc>
        <w:tc>
          <w:tcPr>
            <w:tcW w:w="1296" w:type="dxa"/>
            <w:vAlign w:val="bottom"/>
          </w:tcPr>
          <w:p w14:paraId="6CC156B4" w14:textId="4CA15962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55,000</w:t>
            </w:r>
          </w:p>
        </w:tc>
      </w:tr>
      <w:tr w:rsidR="00362C11" w:rsidRPr="004C75E7" w14:paraId="4BD22CDF" w14:textId="77777777" w:rsidTr="00AA29FC">
        <w:trPr>
          <w:trHeight w:val="144"/>
        </w:trPr>
        <w:tc>
          <w:tcPr>
            <w:tcW w:w="3240" w:type="dxa"/>
          </w:tcPr>
          <w:p w14:paraId="30E3FFA9" w14:textId="77777777" w:rsidR="00362C11" w:rsidRPr="00C0050F" w:rsidRDefault="00362C11" w:rsidP="00362C11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296" w:type="dxa"/>
            <w:vAlign w:val="bottom"/>
          </w:tcPr>
          <w:p w14:paraId="35D3C72B" w14:textId="39A4D490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88C8F1F" w14:textId="2EDD561D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35B4B36" w14:textId="58EAE8A1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29,</w:t>
            </w: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147</w:t>
            </w:r>
          </w:p>
        </w:tc>
        <w:tc>
          <w:tcPr>
            <w:tcW w:w="1296" w:type="dxa"/>
            <w:vAlign w:val="bottom"/>
          </w:tcPr>
          <w:p w14:paraId="4061443D" w14:textId="4A22E4C6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29,147</w:t>
            </w:r>
          </w:p>
        </w:tc>
        <w:tc>
          <w:tcPr>
            <w:tcW w:w="1296" w:type="dxa"/>
            <w:vAlign w:val="bottom"/>
          </w:tcPr>
          <w:p w14:paraId="6E83A808" w14:textId="5DDCE32F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29,147</w:t>
            </w:r>
          </w:p>
        </w:tc>
      </w:tr>
      <w:tr w:rsidR="00362C11" w:rsidRPr="004C75E7" w14:paraId="41DF1378" w14:textId="77777777" w:rsidTr="00AA29FC">
        <w:trPr>
          <w:trHeight w:val="144"/>
        </w:trPr>
        <w:tc>
          <w:tcPr>
            <w:tcW w:w="3240" w:type="dxa"/>
          </w:tcPr>
          <w:p w14:paraId="59104B7D" w14:textId="77777777" w:rsidR="00362C11" w:rsidRPr="00C0050F" w:rsidRDefault="00362C11" w:rsidP="00362C11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612CEA80" w14:textId="0AF8D2A5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32D2684" w14:textId="0580C794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462B4CA7" w14:textId="04683E98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296" w:type="dxa"/>
            <w:vAlign w:val="bottom"/>
          </w:tcPr>
          <w:p w14:paraId="06286D13" w14:textId="672790F5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296" w:type="dxa"/>
            <w:vAlign w:val="bottom"/>
          </w:tcPr>
          <w:p w14:paraId="57ED338A" w14:textId="7D8F31E0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  <w:t>22,500</w:t>
            </w:r>
          </w:p>
        </w:tc>
      </w:tr>
      <w:tr w:rsidR="00362C11" w:rsidRPr="004C75E7" w14:paraId="0C07C639" w14:textId="77777777" w:rsidTr="00AA29FC">
        <w:trPr>
          <w:trHeight w:val="144"/>
        </w:trPr>
        <w:tc>
          <w:tcPr>
            <w:tcW w:w="3240" w:type="dxa"/>
          </w:tcPr>
          <w:p w14:paraId="25FAB05F" w14:textId="77777777" w:rsidR="00362C11" w:rsidRPr="00C0050F" w:rsidRDefault="00362C11" w:rsidP="00362C11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96" w:type="dxa"/>
            <w:vAlign w:val="bottom"/>
          </w:tcPr>
          <w:p w14:paraId="1D4CF4D2" w14:textId="3F53AF57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33,923</w:t>
            </w:r>
          </w:p>
        </w:tc>
        <w:tc>
          <w:tcPr>
            <w:tcW w:w="1296" w:type="dxa"/>
          </w:tcPr>
          <w:p w14:paraId="2C58DAA2" w14:textId="5F0D2ED7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7C8311F" w14:textId="5C567EB3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6115BEA" w14:textId="3DE84874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33,923</w:t>
            </w:r>
          </w:p>
        </w:tc>
        <w:tc>
          <w:tcPr>
            <w:tcW w:w="1296" w:type="dxa"/>
            <w:vAlign w:val="bottom"/>
          </w:tcPr>
          <w:p w14:paraId="62FFD7D4" w14:textId="40170146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33,923</w:t>
            </w:r>
          </w:p>
        </w:tc>
      </w:tr>
      <w:tr w:rsidR="00362C11" w:rsidRPr="004C75E7" w14:paraId="39BFF3DD" w14:textId="77777777" w:rsidTr="00AA29FC">
        <w:trPr>
          <w:trHeight w:val="144"/>
        </w:trPr>
        <w:tc>
          <w:tcPr>
            <w:tcW w:w="3240" w:type="dxa"/>
          </w:tcPr>
          <w:p w14:paraId="214C22E5" w14:textId="77777777" w:rsidR="00362C11" w:rsidRPr="00C0050F" w:rsidRDefault="00362C11" w:rsidP="00362C11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96" w:type="dxa"/>
            <w:vAlign w:val="bottom"/>
          </w:tcPr>
          <w:p w14:paraId="00E368C9" w14:textId="77777777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F37A656" w14:textId="77777777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4F4F761" w14:textId="77777777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4C303D1" w14:textId="77777777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8763445" w14:textId="77777777" w:rsidR="00362C11" w:rsidRPr="00C0050F" w:rsidRDefault="00362C11" w:rsidP="00362C11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</w:tr>
      <w:tr w:rsidR="00362C11" w:rsidRPr="004C75E7" w14:paraId="07B44D01" w14:textId="77777777" w:rsidTr="00AA29FC">
        <w:trPr>
          <w:trHeight w:val="144"/>
        </w:trPr>
        <w:tc>
          <w:tcPr>
            <w:tcW w:w="3240" w:type="dxa"/>
          </w:tcPr>
          <w:p w14:paraId="13FB32FD" w14:textId="77777777" w:rsidR="00362C11" w:rsidRPr="00C0050F" w:rsidRDefault="00362C11" w:rsidP="00362C11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C0050F">
              <w:rPr>
                <w:rFonts w:ascii="Angsana New" w:hAnsi="Angsana New"/>
                <w:sz w:val="26"/>
                <w:szCs w:val="26"/>
                <w:cs/>
              </w:rPr>
              <w:t>ยุติธรรมผ่านกำไรขาดทุนเบ็ดเสร็จอื่น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26DFD540" w14:textId="74E9DC83" w:rsidR="00362C11" w:rsidRPr="00C0050F" w:rsidRDefault="00362C11" w:rsidP="00362C11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7404BAB5" w14:textId="657F7049" w:rsidR="00362C11" w:rsidRPr="00C0050F" w:rsidRDefault="00362C11" w:rsidP="00362C11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eastAsia="Arial" w:hAnsi="Angsana New"/>
                <w:sz w:val="26"/>
                <w:szCs w:val="26"/>
                <w:lang w:eastAsia="en-GB"/>
              </w:rPr>
            </w:pPr>
            <w:r>
              <w:rPr>
                <w:rFonts w:ascii="Angsana New" w:eastAsia="Arial" w:hAnsi="Angsana New"/>
                <w:sz w:val="26"/>
                <w:szCs w:val="26"/>
                <w:lang w:eastAsia="en-GB"/>
              </w:rPr>
              <w:t>975,236</w:t>
            </w:r>
          </w:p>
        </w:tc>
        <w:tc>
          <w:tcPr>
            <w:tcW w:w="1296" w:type="dxa"/>
            <w:vAlign w:val="bottom"/>
          </w:tcPr>
          <w:p w14:paraId="747BB660" w14:textId="518E0C30" w:rsidR="00362C11" w:rsidRPr="00C0050F" w:rsidRDefault="00362C11" w:rsidP="00362C11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9106E32" w14:textId="47C0B0D1" w:rsidR="00362C11" w:rsidRPr="00C0050F" w:rsidRDefault="00362C11" w:rsidP="00362C11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975,236</w:t>
            </w:r>
          </w:p>
        </w:tc>
        <w:tc>
          <w:tcPr>
            <w:tcW w:w="1296" w:type="dxa"/>
            <w:vAlign w:val="bottom"/>
          </w:tcPr>
          <w:p w14:paraId="16604E9B" w14:textId="70C3A085" w:rsidR="00362C11" w:rsidRPr="00C0050F" w:rsidRDefault="00362C11" w:rsidP="00362C11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975,236</w:t>
            </w:r>
          </w:p>
        </w:tc>
      </w:tr>
      <w:tr w:rsidR="00493C55" w:rsidRPr="004C75E7" w14:paraId="45F929A3" w14:textId="77777777" w:rsidTr="00AA29FC">
        <w:trPr>
          <w:trHeight w:val="144"/>
        </w:trPr>
        <w:tc>
          <w:tcPr>
            <w:tcW w:w="3240" w:type="dxa"/>
            <w:vAlign w:val="bottom"/>
          </w:tcPr>
          <w:p w14:paraId="2AFAD7C9" w14:textId="77777777" w:rsidR="00493C55" w:rsidRPr="00C0050F" w:rsidRDefault="00493C55" w:rsidP="00493C55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74350B3D" w14:textId="40778558" w:rsidR="00493C55" w:rsidRPr="00C0050F" w:rsidRDefault="00493C55" w:rsidP="00493C55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33,923</w:t>
            </w:r>
          </w:p>
        </w:tc>
        <w:tc>
          <w:tcPr>
            <w:tcW w:w="1296" w:type="dxa"/>
          </w:tcPr>
          <w:p w14:paraId="31FD1F78" w14:textId="66D18AF0" w:rsidR="00493C55" w:rsidRPr="00C0050F" w:rsidRDefault="00493C55" w:rsidP="00493C55">
            <w:pPr>
              <w:pBdr>
                <w:bottom w:val="single" w:sz="4" w:space="1" w:color="auto"/>
              </w:pBdr>
              <w:ind w:right="-8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975,236</w:t>
            </w:r>
          </w:p>
        </w:tc>
        <w:tc>
          <w:tcPr>
            <w:tcW w:w="1296" w:type="dxa"/>
            <w:vAlign w:val="bottom"/>
          </w:tcPr>
          <w:p w14:paraId="56ACFF41" w14:textId="2247B667" w:rsidR="00493C55" w:rsidRPr="00C0050F" w:rsidRDefault="00493C55" w:rsidP="00493C55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133,894</w:t>
            </w:r>
          </w:p>
        </w:tc>
        <w:tc>
          <w:tcPr>
            <w:tcW w:w="1296" w:type="dxa"/>
            <w:vAlign w:val="bottom"/>
          </w:tcPr>
          <w:p w14:paraId="45C95773" w14:textId="47B4DC23" w:rsidR="00493C55" w:rsidRPr="00C0050F" w:rsidRDefault="00493C55" w:rsidP="00493C55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1,143,053</w:t>
            </w:r>
          </w:p>
        </w:tc>
        <w:tc>
          <w:tcPr>
            <w:tcW w:w="1296" w:type="dxa"/>
            <w:vAlign w:val="bottom"/>
          </w:tcPr>
          <w:p w14:paraId="582CB3C3" w14:textId="1A01B29F" w:rsidR="00493C55" w:rsidRPr="00C0050F" w:rsidRDefault="00493C55" w:rsidP="00493C55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1,143,053</w:t>
            </w:r>
          </w:p>
        </w:tc>
      </w:tr>
      <w:tr w:rsidR="00562821" w:rsidRPr="004C75E7" w14:paraId="13DB09A1" w14:textId="77777777" w:rsidTr="00AA29FC">
        <w:trPr>
          <w:trHeight w:val="144"/>
        </w:trPr>
        <w:tc>
          <w:tcPr>
            <w:tcW w:w="3240" w:type="dxa"/>
          </w:tcPr>
          <w:p w14:paraId="02BF3E57" w14:textId="77777777" w:rsidR="00562821" w:rsidRPr="00C0050F" w:rsidRDefault="00562821" w:rsidP="00AA29FC">
            <w:pPr>
              <w:ind w:right="-90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296" w:type="dxa"/>
            <w:vAlign w:val="bottom"/>
          </w:tcPr>
          <w:p w14:paraId="7DC74733" w14:textId="77777777" w:rsidR="00562821" w:rsidRPr="00C0050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1036730" w14:textId="77777777" w:rsidR="00562821" w:rsidRPr="00C0050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A9A905A" w14:textId="77777777" w:rsidR="00562821" w:rsidRPr="00C0050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6A0A675" w14:textId="77777777" w:rsidR="00562821" w:rsidRPr="00C0050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1EC793" w14:textId="77777777" w:rsidR="00562821" w:rsidRPr="00C0050F" w:rsidRDefault="00562821" w:rsidP="00AA29FC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</w:p>
        </w:tc>
      </w:tr>
      <w:tr w:rsidR="00691743" w:rsidRPr="004C75E7" w14:paraId="3AE07E6D" w14:textId="77777777" w:rsidTr="00AA29FC">
        <w:trPr>
          <w:trHeight w:val="144"/>
        </w:trPr>
        <w:tc>
          <w:tcPr>
            <w:tcW w:w="3240" w:type="dxa"/>
          </w:tcPr>
          <w:p w14:paraId="550D13F1" w14:textId="77777777" w:rsidR="00691743" w:rsidRPr="00C0050F" w:rsidRDefault="00691743" w:rsidP="00691743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96" w:type="dxa"/>
          </w:tcPr>
          <w:p w14:paraId="71C2F610" w14:textId="7257BFF4" w:rsidR="00691743" w:rsidRPr="00C0050F" w:rsidRDefault="00691743" w:rsidP="00691743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F66CB22" w14:textId="67B89450" w:rsidR="00691743" w:rsidRPr="00C0050F" w:rsidRDefault="00691743" w:rsidP="00691743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58BB2FE" w14:textId="4939C743" w:rsidR="00691743" w:rsidRPr="00C0050F" w:rsidRDefault="00691743" w:rsidP="00691743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16,787</w:t>
            </w:r>
          </w:p>
        </w:tc>
        <w:tc>
          <w:tcPr>
            <w:tcW w:w="1296" w:type="dxa"/>
            <w:vAlign w:val="bottom"/>
          </w:tcPr>
          <w:p w14:paraId="5B5E735E" w14:textId="7AA1058E" w:rsidR="00691743" w:rsidRPr="00C0050F" w:rsidRDefault="00691743" w:rsidP="00691743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16,787</w:t>
            </w:r>
          </w:p>
        </w:tc>
        <w:tc>
          <w:tcPr>
            <w:tcW w:w="1296" w:type="dxa"/>
            <w:vAlign w:val="bottom"/>
          </w:tcPr>
          <w:p w14:paraId="517CC6B9" w14:textId="729CDFD0" w:rsidR="00691743" w:rsidRPr="00C0050F" w:rsidRDefault="00691743" w:rsidP="00691743">
            <w:pPr>
              <w:ind w:right="-90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16,787</w:t>
            </w:r>
          </w:p>
        </w:tc>
      </w:tr>
      <w:tr w:rsidR="00691743" w:rsidRPr="004C75E7" w14:paraId="2508D315" w14:textId="77777777" w:rsidTr="00AA29FC">
        <w:trPr>
          <w:trHeight w:val="144"/>
        </w:trPr>
        <w:tc>
          <w:tcPr>
            <w:tcW w:w="3240" w:type="dxa"/>
          </w:tcPr>
          <w:p w14:paraId="515EDF8F" w14:textId="77777777" w:rsidR="00691743" w:rsidRPr="00C0050F" w:rsidRDefault="00691743" w:rsidP="00691743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296" w:type="dxa"/>
          </w:tcPr>
          <w:p w14:paraId="3FB3411F" w14:textId="34EAA39B" w:rsidR="00691743" w:rsidRPr="00C0050F" w:rsidRDefault="00691743" w:rsidP="00691743">
            <w:pP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AD629BD" w14:textId="363DDC66" w:rsidR="00691743" w:rsidRPr="00C0050F" w:rsidRDefault="00691743" w:rsidP="00691743">
            <w:pP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650C0B94" w14:textId="07181CE0" w:rsidR="00691743" w:rsidRPr="00C0050F" w:rsidRDefault="00691743" w:rsidP="00691743">
            <w:pP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133,280</w:t>
            </w:r>
          </w:p>
        </w:tc>
        <w:tc>
          <w:tcPr>
            <w:tcW w:w="1296" w:type="dxa"/>
            <w:vAlign w:val="bottom"/>
          </w:tcPr>
          <w:p w14:paraId="1A251764" w14:textId="1D8597A9" w:rsidR="00691743" w:rsidRPr="00C0050F" w:rsidRDefault="00691743" w:rsidP="00691743">
            <w:pP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133,280</w:t>
            </w:r>
          </w:p>
        </w:tc>
        <w:tc>
          <w:tcPr>
            <w:tcW w:w="1296" w:type="dxa"/>
            <w:vAlign w:val="bottom"/>
          </w:tcPr>
          <w:p w14:paraId="1BFF1D04" w14:textId="1663211D" w:rsidR="00691743" w:rsidRPr="00C0050F" w:rsidRDefault="00691743" w:rsidP="00691743">
            <w:pP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133,280</w:t>
            </w:r>
          </w:p>
        </w:tc>
      </w:tr>
      <w:tr w:rsidR="00691743" w:rsidRPr="004C75E7" w14:paraId="7CA3CA9C" w14:textId="77777777" w:rsidTr="00AA29FC">
        <w:trPr>
          <w:trHeight w:val="144"/>
        </w:trPr>
        <w:tc>
          <w:tcPr>
            <w:tcW w:w="3240" w:type="dxa"/>
          </w:tcPr>
          <w:p w14:paraId="5E96A20C" w14:textId="77777777" w:rsidR="00691743" w:rsidRPr="00C0050F" w:rsidRDefault="00691743" w:rsidP="00691743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C0050F">
              <w:rPr>
                <w:rFonts w:ascii="Angsana New" w:hAnsi="Angsana New"/>
                <w:sz w:val="26"/>
                <w:szCs w:val="26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296" w:type="dxa"/>
          </w:tcPr>
          <w:p w14:paraId="53D382E5" w14:textId="5D8B637B" w:rsidR="00691743" w:rsidRPr="00C0050F" w:rsidRDefault="00691743" w:rsidP="00691743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7451718A" w14:textId="52D53C6B" w:rsidR="00691743" w:rsidRPr="00C0050F" w:rsidRDefault="00691743" w:rsidP="00691743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737DBFFA" w14:textId="7A547D7E" w:rsidR="00691743" w:rsidRPr="00C0050F" w:rsidRDefault="00691743" w:rsidP="00691743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3,000</w:t>
            </w:r>
          </w:p>
        </w:tc>
        <w:tc>
          <w:tcPr>
            <w:tcW w:w="1296" w:type="dxa"/>
            <w:vAlign w:val="bottom"/>
          </w:tcPr>
          <w:p w14:paraId="3A3ADBF9" w14:textId="5DA74EC7" w:rsidR="00691743" w:rsidRPr="00C0050F" w:rsidRDefault="00691743" w:rsidP="00691743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3,000</w:t>
            </w:r>
          </w:p>
        </w:tc>
        <w:tc>
          <w:tcPr>
            <w:tcW w:w="1296" w:type="dxa"/>
            <w:vAlign w:val="bottom"/>
          </w:tcPr>
          <w:p w14:paraId="7F15A68F" w14:textId="0F79B39A" w:rsidR="00691743" w:rsidRPr="00C0050F" w:rsidRDefault="00691743" w:rsidP="00691743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3,000</w:t>
            </w:r>
          </w:p>
        </w:tc>
      </w:tr>
      <w:tr w:rsidR="000C453C" w:rsidRPr="004C75E7" w14:paraId="4C2646AC" w14:textId="77777777" w:rsidTr="00AA29FC">
        <w:trPr>
          <w:trHeight w:val="144"/>
        </w:trPr>
        <w:tc>
          <w:tcPr>
            <w:tcW w:w="3240" w:type="dxa"/>
            <w:tcBorders>
              <w:bottom w:val="nil"/>
            </w:tcBorders>
          </w:tcPr>
          <w:p w14:paraId="32A0BCE2" w14:textId="77777777" w:rsidR="000C453C" w:rsidRPr="00C0050F" w:rsidRDefault="000C453C" w:rsidP="000C453C">
            <w:pPr>
              <w:ind w:right="-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nil"/>
            </w:tcBorders>
          </w:tcPr>
          <w:p w14:paraId="5B7AE777" w14:textId="77777777" w:rsidR="000C453C" w:rsidRPr="00C0050F" w:rsidRDefault="000C453C" w:rsidP="000C453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val="en-US"/>
              </w:rPr>
            </w:pPr>
            <w:r w:rsidRPr="00C0050F">
              <w:rPr>
                <w:rFonts w:ascii="Angsana New" w:eastAsia="Arial" w:hAnsi="Angsana New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</w:tcPr>
          <w:p w14:paraId="150EB75F" w14:textId="77777777" w:rsidR="000C453C" w:rsidRPr="00C0050F" w:rsidRDefault="000C453C" w:rsidP="000C453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C0050F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709D63A4" w14:textId="145BCE9C" w:rsidR="000C453C" w:rsidRPr="00C0050F" w:rsidRDefault="000C453C" w:rsidP="000C453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153,067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61048A41" w14:textId="49B4C9EE" w:rsidR="000C453C" w:rsidRPr="00C0050F" w:rsidRDefault="000C453C" w:rsidP="000C453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153,067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14:paraId="0638CD3D" w14:textId="7E453987" w:rsidR="000C453C" w:rsidRPr="00C0050F" w:rsidRDefault="000C453C" w:rsidP="000C453C">
            <w:pPr>
              <w:pBdr>
                <w:bottom w:val="single" w:sz="4" w:space="1" w:color="auto"/>
              </w:pBdr>
              <w:ind w:right="-9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153,067</w:t>
            </w:r>
          </w:p>
        </w:tc>
      </w:tr>
    </w:tbl>
    <w:p w14:paraId="73720016" w14:textId="77777777" w:rsidR="00562821" w:rsidRPr="004C75E7" w:rsidRDefault="00562821" w:rsidP="00562821">
      <w:pPr>
        <w:spacing w:before="120"/>
        <w:jc w:val="thaiDistribute"/>
        <w:rPr>
          <w:rFonts w:ascii="Angsana New" w:hAnsi="Angsana New"/>
          <w:shd w:val="clear" w:color="auto" w:fill="FFFFFF"/>
          <w:lang w:val="en-US"/>
        </w:rPr>
      </w:pPr>
    </w:p>
    <w:p w14:paraId="777A3065" w14:textId="77777777" w:rsidR="00562821" w:rsidRPr="004C75E7" w:rsidRDefault="00562821" w:rsidP="00562821">
      <w:pPr>
        <w:spacing w:before="120"/>
        <w:jc w:val="thaiDistribute"/>
        <w:rPr>
          <w:rFonts w:ascii="Angsana New" w:hAnsi="Angsana New"/>
          <w:shd w:val="clear" w:color="auto" w:fill="FFFFFF"/>
          <w:lang w:val="en-US"/>
        </w:rPr>
      </w:pPr>
    </w:p>
    <w:p w14:paraId="259F7BD1" w14:textId="77777777" w:rsidR="00562821" w:rsidRPr="004C75E7" w:rsidRDefault="00562821" w:rsidP="00562821">
      <w:pPr>
        <w:spacing w:before="120"/>
        <w:jc w:val="thaiDistribute"/>
        <w:rPr>
          <w:rFonts w:ascii="Angsana New" w:hAnsi="Angsana New"/>
          <w:shd w:val="clear" w:color="auto" w:fill="FFFFFF"/>
          <w:lang w:val="en-US"/>
        </w:rPr>
      </w:pPr>
    </w:p>
    <w:p w14:paraId="725DD4C5" w14:textId="77777777" w:rsidR="00562821" w:rsidRPr="004C75E7" w:rsidRDefault="00562821" w:rsidP="00562821">
      <w:pPr>
        <w:spacing w:before="120"/>
        <w:jc w:val="thaiDistribute"/>
        <w:rPr>
          <w:rFonts w:ascii="Angsana New" w:hAnsi="Angsana New"/>
          <w:shd w:val="clear" w:color="auto" w:fill="FFFFFF"/>
          <w:lang w:val="en-US"/>
        </w:rPr>
      </w:pPr>
    </w:p>
    <w:p w14:paraId="14B86D39" w14:textId="77777777" w:rsidR="00562821" w:rsidRPr="004C75E7" w:rsidRDefault="00562821" w:rsidP="00562821">
      <w:pPr>
        <w:spacing w:before="120"/>
        <w:jc w:val="thaiDistribute"/>
        <w:rPr>
          <w:rFonts w:ascii="Angsana New" w:hAnsi="Angsana New"/>
          <w:shd w:val="clear" w:color="auto" w:fill="FFFFFF"/>
          <w:lang w:val="en-US"/>
        </w:rPr>
      </w:pPr>
    </w:p>
    <w:p w14:paraId="0242EDAA" w14:textId="77777777" w:rsidR="00562821" w:rsidRPr="004C75E7" w:rsidRDefault="00562821" w:rsidP="00562821">
      <w:pPr>
        <w:spacing w:before="120"/>
        <w:jc w:val="thaiDistribute"/>
        <w:rPr>
          <w:rFonts w:ascii="Angsana New" w:hAnsi="Angsana New"/>
          <w:shd w:val="clear" w:color="auto" w:fill="FFFFFF"/>
          <w:lang w:val="en-US"/>
        </w:rPr>
      </w:pPr>
    </w:p>
    <w:p w14:paraId="5CA450F2" w14:textId="77777777" w:rsidR="00562821" w:rsidRPr="004C75E7" w:rsidRDefault="00562821" w:rsidP="00562821">
      <w:pPr>
        <w:spacing w:before="120"/>
        <w:jc w:val="thaiDistribute"/>
        <w:rPr>
          <w:rFonts w:ascii="Angsana New" w:hAnsi="Angsana New"/>
          <w:shd w:val="clear" w:color="auto" w:fill="FFFFFF"/>
          <w:lang w:val="en-US"/>
        </w:rPr>
      </w:pPr>
    </w:p>
    <w:p w14:paraId="26C24AFB" w14:textId="77777777" w:rsidR="00562821" w:rsidRPr="004C75E7" w:rsidRDefault="00562821" w:rsidP="00562821">
      <w:pPr>
        <w:spacing w:before="120"/>
        <w:jc w:val="thaiDistribute"/>
        <w:rPr>
          <w:rFonts w:ascii="Angsana New" w:hAnsi="Angsana New"/>
          <w:shd w:val="clear" w:color="auto" w:fill="FFFFFF"/>
          <w:lang w:val="en-US"/>
        </w:rPr>
      </w:pPr>
    </w:p>
    <w:p w14:paraId="0AC8C011" w14:textId="2C0FFDB4" w:rsidR="00562821" w:rsidRDefault="00562821" w:rsidP="00562821">
      <w:pPr>
        <w:tabs>
          <w:tab w:val="left" w:pos="1080"/>
        </w:tabs>
        <w:spacing w:before="120"/>
        <w:ind w:left="547"/>
        <w:rPr>
          <w:rFonts w:ascii="Angsana New" w:hAnsi="Angsana New"/>
          <w:b/>
          <w:bCs/>
          <w:lang w:val="en-US"/>
        </w:rPr>
      </w:pPr>
    </w:p>
    <w:p w14:paraId="0A83BD21" w14:textId="77777777" w:rsidR="009D68AD" w:rsidRDefault="009D68AD" w:rsidP="00562821">
      <w:pPr>
        <w:tabs>
          <w:tab w:val="left" w:pos="1080"/>
        </w:tabs>
        <w:spacing w:before="120"/>
        <w:ind w:left="547"/>
        <w:rPr>
          <w:rFonts w:ascii="Angsana New" w:hAnsi="Angsana New"/>
          <w:b/>
          <w:bCs/>
          <w:lang w:val="en-US"/>
        </w:rPr>
      </w:pPr>
    </w:p>
    <w:p w14:paraId="13F8942F" w14:textId="77777777" w:rsidR="009D68AD" w:rsidRPr="004C75E7" w:rsidRDefault="009D68AD" w:rsidP="00562821">
      <w:pPr>
        <w:tabs>
          <w:tab w:val="left" w:pos="1080"/>
        </w:tabs>
        <w:spacing w:before="120"/>
        <w:ind w:left="547"/>
        <w:rPr>
          <w:rFonts w:ascii="Angsana New" w:hAnsi="Angsana New"/>
          <w:shd w:val="clear" w:color="auto" w:fill="FFFFFF"/>
          <w:lang w:val="en-US"/>
        </w:rPr>
      </w:pPr>
    </w:p>
    <w:tbl>
      <w:tblPr>
        <w:tblW w:w="9720" w:type="dxa"/>
        <w:tblLayout w:type="fixed"/>
        <w:tblLook w:val="04A0" w:firstRow="1" w:lastRow="0" w:firstColumn="1" w:lastColumn="0" w:noHBand="0" w:noVBand="1"/>
      </w:tblPr>
      <w:tblGrid>
        <w:gridCol w:w="3960"/>
        <w:gridCol w:w="1440"/>
        <w:gridCol w:w="1440"/>
        <w:gridCol w:w="1440"/>
        <w:gridCol w:w="1440"/>
      </w:tblGrid>
      <w:tr w:rsidR="00D70936" w:rsidRPr="004C75E7" w14:paraId="55F21BB8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7096D6CB" w14:textId="77777777" w:rsidR="00D70936" w:rsidRPr="00D70936" w:rsidRDefault="00D70936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65BB1A70" w14:textId="3243EE4C" w:rsidR="00D70936" w:rsidRPr="00D70936" w:rsidRDefault="0027285A" w:rsidP="00174016">
            <w:pPr>
              <w:pBdr>
                <w:bottom w:val="single" w:sz="4" w:space="1" w:color="auto"/>
              </w:pBdr>
              <w:suppressAutoHyphens/>
              <w:ind w:left="-14" w:right="-10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562821" w:rsidRPr="004C75E7" w14:paraId="3194407A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527D13E2" w14:textId="77777777" w:rsidR="00562821" w:rsidRPr="00D70936" w:rsidRDefault="00562821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2370986D" w14:textId="77777777" w:rsidR="00562821" w:rsidRPr="00D70936" w:rsidRDefault="00562821" w:rsidP="00174016">
            <w:pPr>
              <w:pBdr>
                <w:bottom w:val="single" w:sz="4" w:space="1" w:color="auto"/>
              </w:pBdr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7093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62821" w:rsidRPr="004C75E7" w14:paraId="0D2FD75A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1F7A489C" w14:textId="77777777" w:rsidR="00562821" w:rsidRPr="00D70936" w:rsidRDefault="00562821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31405CAB" w14:textId="4FD5D0BA" w:rsidR="00562821" w:rsidRPr="00D70936" w:rsidRDefault="00562821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386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7093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723F5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</w:t>
            </w:r>
          </w:p>
        </w:tc>
      </w:tr>
      <w:tr w:rsidR="00562821" w:rsidRPr="004C75E7" w14:paraId="15370973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7F655941" w14:textId="77777777" w:rsidR="00562821" w:rsidRPr="00D70936" w:rsidRDefault="00562821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E1E1057" w14:textId="77777777" w:rsidR="00562821" w:rsidRPr="00D70936" w:rsidRDefault="00562821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1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1265D205" w14:textId="77777777" w:rsidR="00562821" w:rsidRPr="00D70936" w:rsidRDefault="00562821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6736B965" w14:textId="77777777" w:rsidR="00562821" w:rsidRPr="00D70936" w:rsidRDefault="00562821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3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39733EA5" w14:textId="77777777" w:rsidR="00562821" w:rsidRPr="00D70936" w:rsidRDefault="00562821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562821" w:rsidRPr="004C75E7" w14:paraId="1FC8AB4C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1FB198F2" w14:textId="77777777" w:rsidR="00562821" w:rsidRPr="000A553D" w:rsidRDefault="00562821" w:rsidP="00AA29FC">
            <w:pPr>
              <w:suppressAutoHyphens/>
              <w:ind w:left="70" w:hanging="17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440" w:type="dxa"/>
            <w:vAlign w:val="bottom"/>
          </w:tcPr>
          <w:p w14:paraId="7B454E42" w14:textId="77777777" w:rsidR="00562821" w:rsidRPr="00D70936" w:rsidRDefault="0056282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CD82BB8" w14:textId="77777777" w:rsidR="00562821" w:rsidRPr="00D70936" w:rsidRDefault="0056282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C12017D" w14:textId="77777777" w:rsidR="00562821" w:rsidRPr="00D70936" w:rsidRDefault="0056282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9D01BD5" w14:textId="77777777" w:rsidR="00562821" w:rsidRPr="00D70936" w:rsidRDefault="0056282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</w:tr>
      <w:tr w:rsidR="00562821" w:rsidRPr="004C75E7" w14:paraId="7832817D" w14:textId="77777777" w:rsidTr="00246A6A">
        <w:trPr>
          <w:trHeight w:val="20"/>
        </w:trPr>
        <w:tc>
          <w:tcPr>
            <w:tcW w:w="3960" w:type="dxa"/>
            <w:vAlign w:val="bottom"/>
            <w:hideMark/>
          </w:tcPr>
          <w:p w14:paraId="7060522E" w14:textId="75C1C90C" w:rsidR="00562821" w:rsidRPr="000A553D" w:rsidRDefault="00562821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หน่วยลงทุนในกองทุนรวม (หมายเหตุ </w:t>
            </w:r>
            <w:r w:rsidR="00386206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3A3DAB2B" w14:textId="1323FBD3" w:rsidR="00562821" w:rsidRPr="00D70936" w:rsidRDefault="00B3747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246A6A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114,998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ADC5F38" w14:textId="33A17EAA" w:rsidR="00562821" w:rsidRPr="00D70936" w:rsidRDefault="00B3747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246A6A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33DD5F1" w14:textId="55851540" w:rsidR="00562821" w:rsidRPr="00D70936" w:rsidRDefault="00B3747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246A6A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64535ED" w14:textId="2059E48B" w:rsidR="00562821" w:rsidRPr="00D70936" w:rsidRDefault="00B3747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246A6A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114,998</w:t>
            </w:r>
          </w:p>
        </w:tc>
      </w:tr>
      <w:tr w:rsidR="00562821" w:rsidRPr="004C75E7" w14:paraId="70604838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449E81AF" w14:textId="77777777" w:rsidR="00562821" w:rsidRPr="000A553D" w:rsidRDefault="00562821" w:rsidP="00AA29FC">
            <w:pPr>
              <w:suppressAutoHyphens/>
              <w:ind w:left="70" w:hanging="17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vAlign w:val="bottom"/>
          </w:tcPr>
          <w:p w14:paraId="0FE1F85C" w14:textId="77777777" w:rsidR="00562821" w:rsidRPr="00D70936" w:rsidRDefault="0056282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B019678" w14:textId="77777777" w:rsidR="00562821" w:rsidRPr="00D70936" w:rsidRDefault="0056282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6F66A83" w14:textId="77777777" w:rsidR="00562821" w:rsidRPr="00D70936" w:rsidRDefault="0056282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660F33E" w14:textId="77777777" w:rsidR="00562821" w:rsidRPr="00D70936" w:rsidRDefault="0056282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</w:tr>
      <w:tr w:rsidR="00562821" w:rsidRPr="004C75E7" w14:paraId="6966E341" w14:textId="77777777" w:rsidTr="00246A6A">
        <w:trPr>
          <w:trHeight w:val="20"/>
        </w:trPr>
        <w:tc>
          <w:tcPr>
            <w:tcW w:w="3960" w:type="dxa"/>
            <w:vAlign w:val="bottom"/>
          </w:tcPr>
          <w:p w14:paraId="38BF7D1D" w14:textId="42EB513D" w:rsidR="00562821" w:rsidRPr="000A553D" w:rsidRDefault="00562821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เงินลงทุนในตราสารทุนจดทะเบียน (หมายเหตุ 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4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252F8340" w14:textId="2DBC8900" w:rsidR="00562821" w:rsidRPr="00D70936" w:rsidRDefault="00933BD9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6,624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ACAED31" w14:textId="03F0F2C8" w:rsidR="00562821" w:rsidRPr="00D70936" w:rsidRDefault="00B3747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246A6A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5FA3A75" w14:textId="4D9E892B" w:rsidR="00562821" w:rsidRPr="00D70936" w:rsidRDefault="00B37471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246A6A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BA16330" w14:textId="62517B43" w:rsidR="00562821" w:rsidRPr="00D70936" w:rsidRDefault="00933BD9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6,624</w:t>
            </w:r>
          </w:p>
        </w:tc>
      </w:tr>
      <w:tr w:rsidR="00562821" w:rsidRPr="004C75E7" w14:paraId="6010313B" w14:textId="77777777" w:rsidTr="00246A6A">
        <w:trPr>
          <w:trHeight w:val="20"/>
        </w:trPr>
        <w:tc>
          <w:tcPr>
            <w:tcW w:w="3960" w:type="dxa"/>
            <w:vAlign w:val="bottom"/>
          </w:tcPr>
          <w:p w14:paraId="2B292502" w14:textId="6B02C886" w:rsidR="00562821" w:rsidRPr="000A553D" w:rsidRDefault="00562821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เงินลงทุนในตราสารทุน (หมายเหตุ 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4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647D82E2" w14:textId="03F7F87D" w:rsidR="00562821" w:rsidRPr="00D70936" w:rsidRDefault="00B37471" w:rsidP="00AA29FC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246A6A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E130B0B" w14:textId="5B04872F" w:rsidR="00562821" w:rsidRPr="00D70936" w:rsidRDefault="00B37471" w:rsidP="00AA29FC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246A6A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B9B70E5" w14:textId="031F6B09" w:rsidR="00562821" w:rsidRPr="00D70936" w:rsidRDefault="00933BD9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2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936,173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5470179" w14:textId="708CA363" w:rsidR="00562821" w:rsidRPr="00D70936" w:rsidRDefault="00933BD9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936,173</w:t>
            </w:r>
          </w:p>
        </w:tc>
      </w:tr>
      <w:tr w:rsidR="00562821" w:rsidRPr="004C75E7" w14:paraId="2CC4027C" w14:textId="77777777" w:rsidTr="00246A6A">
        <w:trPr>
          <w:trHeight w:val="20"/>
        </w:trPr>
        <w:tc>
          <w:tcPr>
            <w:tcW w:w="3960" w:type="dxa"/>
            <w:vAlign w:val="bottom"/>
            <w:hideMark/>
          </w:tcPr>
          <w:p w14:paraId="683DA010" w14:textId="77777777" w:rsidR="00562821" w:rsidRPr="00D70936" w:rsidRDefault="00562821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F327AC7" w14:textId="1FE15B95" w:rsidR="00562821" w:rsidRPr="00D70936" w:rsidRDefault="00933BD9" w:rsidP="00AA29FC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121,622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C85" w14:textId="5FC64724" w:rsidR="00562821" w:rsidRPr="00D70936" w:rsidRDefault="00246A6A" w:rsidP="00AA29FC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246A6A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AAE6B" w14:textId="176B6BED" w:rsidR="00562821" w:rsidRPr="00D70936" w:rsidRDefault="00933BD9" w:rsidP="00174016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2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936,173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1FB57" w14:textId="11A53D02" w:rsidR="00562821" w:rsidRPr="00D70936" w:rsidRDefault="00933BD9" w:rsidP="00174016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1,057,795</w:t>
            </w:r>
          </w:p>
        </w:tc>
      </w:tr>
    </w:tbl>
    <w:p w14:paraId="76A02CA1" w14:textId="77777777" w:rsidR="00562821" w:rsidRDefault="00562821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tbl>
      <w:tblPr>
        <w:tblW w:w="9720" w:type="dxa"/>
        <w:tblLayout w:type="fixed"/>
        <w:tblLook w:val="04A0" w:firstRow="1" w:lastRow="0" w:firstColumn="1" w:lastColumn="0" w:noHBand="0" w:noVBand="1"/>
      </w:tblPr>
      <w:tblGrid>
        <w:gridCol w:w="3960"/>
        <w:gridCol w:w="1440"/>
        <w:gridCol w:w="1440"/>
        <w:gridCol w:w="1440"/>
        <w:gridCol w:w="1440"/>
      </w:tblGrid>
      <w:tr w:rsidR="00723F5F" w:rsidRPr="004C75E7" w14:paraId="7C97E40E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16234217" w14:textId="77777777" w:rsidR="00723F5F" w:rsidRPr="00D70936" w:rsidRDefault="00723F5F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61AB1D82" w14:textId="77777777" w:rsidR="00723F5F" w:rsidRPr="00D70936" w:rsidRDefault="00723F5F" w:rsidP="00174016">
            <w:pPr>
              <w:pBdr>
                <w:bottom w:val="single" w:sz="4" w:space="1" w:color="auto"/>
              </w:pBdr>
              <w:suppressAutoHyphens/>
              <w:ind w:left="-14" w:right="-10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723F5F" w:rsidRPr="004C75E7" w14:paraId="4683A9E5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6A14F980" w14:textId="77777777" w:rsidR="00723F5F" w:rsidRPr="00D70936" w:rsidRDefault="00723F5F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41B48CA0" w14:textId="1B63EDFF" w:rsidR="00723F5F" w:rsidRPr="00D70936" w:rsidRDefault="00FD4510" w:rsidP="00174016">
            <w:pPr>
              <w:pBdr>
                <w:bottom w:val="single" w:sz="4" w:space="1" w:color="auto"/>
              </w:pBdr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C611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723F5F" w:rsidRPr="004C75E7" w14:paraId="29A84301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441992E1" w14:textId="77777777" w:rsidR="00723F5F" w:rsidRPr="00D70936" w:rsidRDefault="00723F5F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24248FAA" w14:textId="184BE25F" w:rsidR="00723F5F" w:rsidRPr="00D70936" w:rsidRDefault="00723F5F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386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7093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</w:t>
            </w:r>
          </w:p>
        </w:tc>
      </w:tr>
      <w:tr w:rsidR="00723F5F" w:rsidRPr="004C75E7" w14:paraId="7C3735C5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371F3376" w14:textId="77777777" w:rsidR="00723F5F" w:rsidRPr="00D70936" w:rsidRDefault="00723F5F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3061540" w14:textId="77777777" w:rsidR="00723F5F" w:rsidRPr="00D70936" w:rsidRDefault="00723F5F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1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5B6A1ADB" w14:textId="77777777" w:rsidR="00723F5F" w:rsidRPr="00D70936" w:rsidRDefault="00723F5F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10951EE6" w14:textId="77777777" w:rsidR="00723F5F" w:rsidRPr="00D70936" w:rsidRDefault="00723F5F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3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43CF2124" w14:textId="77777777" w:rsidR="00723F5F" w:rsidRPr="00D70936" w:rsidRDefault="00723F5F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2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D70936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723F5F" w:rsidRPr="004C75E7" w14:paraId="29A495BC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6D16C2A5" w14:textId="77777777" w:rsidR="00723F5F" w:rsidRPr="000A553D" w:rsidRDefault="00723F5F" w:rsidP="00AA29FC">
            <w:pPr>
              <w:suppressAutoHyphens/>
              <w:ind w:left="70" w:hanging="17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440" w:type="dxa"/>
            <w:vAlign w:val="bottom"/>
          </w:tcPr>
          <w:p w14:paraId="1D362C5B" w14:textId="77777777" w:rsidR="00723F5F" w:rsidRPr="00D70936" w:rsidRDefault="00723F5F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2504EA3" w14:textId="77777777" w:rsidR="00723F5F" w:rsidRPr="00D70936" w:rsidRDefault="00723F5F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DE5AA2B" w14:textId="77777777" w:rsidR="00723F5F" w:rsidRPr="00D70936" w:rsidRDefault="00723F5F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EBDFD21" w14:textId="77777777" w:rsidR="00723F5F" w:rsidRPr="00D70936" w:rsidRDefault="00723F5F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</w:tr>
      <w:tr w:rsidR="00723F5F" w:rsidRPr="004C75E7" w14:paraId="599EBA9C" w14:textId="77777777" w:rsidTr="00F34518">
        <w:trPr>
          <w:trHeight w:val="20"/>
        </w:trPr>
        <w:tc>
          <w:tcPr>
            <w:tcW w:w="3960" w:type="dxa"/>
            <w:vAlign w:val="bottom"/>
            <w:hideMark/>
          </w:tcPr>
          <w:p w14:paraId="2A11105C" w14:textId="3D34F9F9" w:rsidR="00723F5F" w:rsidRPr="000A553D" w:rsidRDefault="00723F5F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หน่วยลงทุนในกองทุนรวม (หมายเหตุ 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6BAD62B3" w14:textId="78AFE2DE" w:rsidR="00723F5F" w:rsidRPr="00D70936" w:rsidRDefault="00192C20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192C20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>36</w:t>
            </w:r>
            <w:r w:rsidRPr="00192C20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,</w:t>
            </w:r>
            <w:r w:rsidRPr="00192C20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>258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5B05F97" w14:textId="516E3281" w:rsidR="00723F5F" w:rsidRPr="00D70936" w:rsidRDefault="00F34518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A5019B9" w14:textId="0B945DF3" w:rsidR="00723F5F" w:rsidRPr="00D70936" w:rsidRDefault="00F34518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DF7770B" w14:textId="3A2C2AB6" w:rsidR="00723F5F" w:rsidRPr="00D70936" w:rsidRDefault="00192C20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192C20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>36</w:t>
            </w:r>
            <w:r w:rsidRPr="00192C20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,</w:t>
            </w:r>
            <w:r w:rsidRPr="00192C20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>258</w:t>
            </w:r>
          </w:p>
        </w:tc>
      </w:tr>
      <w:tr w:rsidR="00723F5F" w:rsidRPr="004C75E7" w14:paraId="0C10E6AF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3969D5CD" w14:textId="77777777" w:rsidR="00723F5F" w:rsidRPr="000A553D" w:rsidRDefault="00723F5F" w:rsidP="00AA29FC">
            <w:pPr>
              <w:suppressAutoHyphens/>
              <w:ind w:left="70" w:hanging="17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vAlign w:val="bottom"/>
          </w:tcPr>
          <w:p w14:paraId="2C3BFF3A" w14:textId="77777777" w:rsidR="00723F5F" w:rsidRPr="00D70936" w:rsidRDefault="00723F5F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4BB212D" w14:textId="77777777" w:rsidR="00723F5F" w:rsidRPr="00D70936" w:rsidRDefault="00723F5F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9F46B4D" w14:textId="77777777" w:rsidR="00723F5F" w:rsidRPr="00D70936" w:rsidRDefault="00723F5F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0C54C67" w14:textId="77777777" w:rsidR="00723F5F" w:rsidRPr="00D70936" w:rsidRDefault="00723F5F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</w:tr>
      <w:tr w:rsidR="00723F5F" w:rsidRPr="004C75E7" w14:paraId="69934EA0" w14:textId="77777777" w:rsidTr="00F34518">
        <w:trPr>
          <w:trHeight w:val="20"/>
        </w:trPr>
        <w:tc>
          <w:tcPr>
            <w:tcW w:w="3960" w:type="dxa"/>
            <w:vAlign w:val="bottom"/>
          </w:tcPr>
          <w:p w14:paraId="7F6E8430" w14:textId="2579F6BE" w:rsidR="00723F5F" w:rsidRPr="000A553D" w:rsidRDefault="00723F5F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เงินลงทุนในตราสารทุนจดทะเบียน (หมายเหตุ 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4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4DD2239E" w14:textId="1B345707" w:rsidR="00723F5F" w:rsidRPr="006E23E6" w:rsidRDefault="006E23E6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6,624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1AD39BF" w14:textId="55E4FA02" w:rsidR="00723F5F" w:rsidRPr="00D70936" w:rsidRDefault="00F34518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D8D0398" w14:textId="6899854F" w:rsidR="00723F5F" w:rsidRPr="00D70936" w:rsidRDefault="00F34518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5CFA254" w14:textId="35B3161D" w:rsidR="00723F5F" w:rsidRPr="00D70936" w:rsidRDefault="00F313BA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F313BA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6,624</w:t>
            </w:r>
          </w:p>
        </w:tc>
      </w:tr>
      <w:tr w:rsidR="00723F5F" w:rsidRPr="004C75E7" w14:paraId="348503F0" w14:textId="77777777" w:rsidTr="00F34518">
        <w:trPr>
          <w:trHeight w:val="20"/>
        </w:trPr>
        <w:tc>
          <w:tcPr>
            <w:tcW w:w="3960" w:type="dxa"/>
            <w:vAlign w:val="bottom"/>
          </w:tcPr>
          <w:p w14:paraId="533C2F5C" w14:textId="1B894DCC" w:rsidR="00723F5F" w:rsidRPr="000A553D" w:rsidRDefault="00723F5F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เงินลงทุนในตราสารทุน (หมายเหตุ 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4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46F1B117" w14:textId="41FB7086" w:rsidR="00723F5F" w:rsidRPr="00D70936" w:rsidRDefault="006E23E6" w:rsidP="00AA29FC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123A2EF" w14:textId="4C580A8C" w:rsidR="00723F5F" w:rsidRPr="00D70936" w:rsidRDefault="00F34518" w:rsidP="00AA29FC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F2E9407" w14:textId="752690DE" w:rsidR="00723F5F" w:rsidRPr="00D70936" w:rsidRDefault="007B1CF0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7B1CF0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936,173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8F184EC" w14:textId="53BFA054" w:rsidR="00723F5F" w:rsidRPr="00D70936" w:rsidRDefault="00B633EE" w:rsidP="00174016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936,173</w:t>
            </w:r>
          </w:p>
        </w:tc>
      </w:tr>
      <w:tr w:rsidR="00723F5F" w:rsidRPr="004C75E7" w14:paraId="71B9A7E4" w14:textId="77777777" w:rsidTr="00F34518">
        <w:trPr>
          <w:trHeight w:val="20"/>
        </w:trPr>
        <w:tc>
          <w:tcPr>
            <w:tcW w:w="3960" w:type="dxa"/>
            <w:vAlign w:val="bottom"/>
            <w:hideMark/>
          </w:tcPr>
          <w:p w14:paraId="6DF4DC7C" w14:textId="77777777" w:rsidR="00723F5F" w:rsidRPr="00D70936" w:rsidRDefault="00723F5F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5BB7A21" w14:textId="58903954" w:rsidR="00723F5F" w:rsidRPr="00D70936" w:rsidRDefault="00807569" w:rsidP="00AA29FC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807569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42,882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93235" w14:textId="51248F18" w:rsidR="00723F5F" w:rsidRPr="00D70936" w:rsidRDefault="00F34518" w:rsidP="00AA29FC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7FC82" w14:textId="1CA9E9A0" w:rsidR="00723F5F" w:rsidRPr="00D70936" w:rsidRDefault="00F34518" w:rsidP="00174016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F34518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936,173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EFE97" w14:textId="367213CB" w:rsidR="00723F5F" w:rsidRPr="00D70936" w:rsidRDefault="00F34518" w:rsidP="00174016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F34518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979,055</w:t>
            </w:r>
          </w:p>
        </w:tc>
      </w:tr>
    </w:tbl>
    <w:p w14:paraId="6796901B" w14:textId="77619804" w:rsidR="00FD4510" w:rsidRDefault="00FD4510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p w14:paraId="50A57AB7" w14:textId="0096FDD3" w:rsidR="00723F5F" w:rsidRDefault="00FD4510" w:rsidP="00FD4510">
      <w:pPr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tbl>
      <w:tblPr>
        <w:tblW w:w="9720" w:type="dxa"/>
        <w:tblLayout w:type="fixed"/>
        <w:tblLook w:val="04A0" w:firstRow="1" w:lastRow="0" w:firstColumn="1" w:lastColumn="0" w:noHBand="0" w:noVBand="1"/>
      </w:tblPr>
      <w:tblGrid>
        <w:gridCol w:w="3960"/>
        <w:gridCol w:w="1440"/>
        <w:gridCol w:w="1440"/>
        <w:gridCol w:w="1440"/>
        <w:gridCol w:w="1440"/>
      </w:tblGrid>
      <w:tr w:rsidR="00FD4510" w:rsidRPr="004C75E7" w14:paraId="23097650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4BB2C13E" w14:textId="77777777" w:rsidR="00FD4510" w:rsidRPr="00D70936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23AC4616" w14:textId="77777777" w:rsidR="00FD4510" w:rsidRPr="00D70936" w:rsidRDefault="00FD4510" w:rsidP="00BD4C89">
            <w:pPr>
              <w:pBdr>
                <w:bottom w:val="single" w:sz="4" w:space="1" w:color="auto"/>
              </w:pBdr>
              <w:suppressAutoHyphens/>
              <w:ind w:left="-14" w:right="-10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3B541F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FD4510" w:rsidRPr="004C75E7" w14:paraId="41F716DF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3D0C9701" w14:textId="77777777" w:rsidR="00FD4510" w:rsidRPr="00D70936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2709E731" w14:textId="1C46B83C" w:rsidR="00FD4510" w:rsidRPr="00D70936" w:rsidRDefault="00FD4510" w:rsidP="00BD4C89">
            <w:pPr>
              <w:pBdr>
                <w:bottom w:val="single" w:sz="4" w:space="1" w:color="auto"/>
              </w:pBdr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C611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FD4510" w:rsidRPr="004C75E7" w14:paraId="7B98CB30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3F353B35" w14:textId="77777777" w:rsidR="00FD4510" w:rsidRPr="00D70936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782D440E" w14:textId="1C7A00B0" w:rsidR="00FD4510" w:rsidRPr="00D70936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386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D7093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D70936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</w:t>
            </w:r>
          </w:p>
        </w:tc>
      </w:tr>
      <w:tr w:rsidR="00FD4510" w:rsidRPr="000A553D" w14:paraId="5CBF4A6C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2FB7E541" w14:textId="77777777" w:rsidR="00FD4510" w:rsidRPr="00D70936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CE2A8FC" w14:textId="77777777" w:rsidR="00FD4510" w:rsidRPr="000A553D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1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5E799221" w14:textId="77777777" w:rsidR="00FD4510" w:rsidRPr="000A553D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78E7D9DF" w14:textId="77777777" w:rsidR="00FD4510" w:rsidRPr="000A553D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3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719E30B3" w14:textId="77777777" w:rsidR="00FD4510" w:rsidRPr="000A553D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FD4510" w:rsidRPr="000A553D" w14:paraId="02F5DABF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3196F3C4" w14:textId="77777777" w:rsidR="00FD4510" w:rsidRPr="000A553D" w:rsidRDefault="00FD4510" w:rsidP="00AA29FC">
            <w:pPr>
              <w:suppressAutoHyphens/>
              <w:ind w:left="70" w:hanging="17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440" w:type="dxa"/>
            <w:vAlign w:val="bottom"/>
          </w:tcPr>
          <w:p w14:paraId="07127A94" w14:textId="77777777" w:rsidR="00FD4510" w:rsidRPr="000A553D" w:rsidRDefault="00FD4510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AF5211B" w14:textId="77777777" w:rsidR="00FD4510" w:rsidRPr="000A553D" w:rsidRDefault="00FD4510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904027E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9E07504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</w:tr>
      <w:tr w:rsidR="00FD4510" w:rsidRPr="000A553D" w14:paraId="7D2C0D25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2CD57F05" w14:textId="25870F60" w:rsidR="00FD4510" w:rsidRPr="000A553D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หน่วยลงทุนในกองทุนรวม (หมายเหตุ 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1576AE0D" w14:textId="77777777" w:rsidR="00FD4510" w:rsidRPr="000A553D" w:rsidRDefault="00FD4510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166,175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4FFDAEE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67E8465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EAA0FC7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166,175</w:t>
            </w:r>
          </w:p>
        </w:tc>
      </w:tr>
      <w:tr w:rsidR="00FD4510" w:rsidRPr="000A553D" w14:paraId="2CE53C3C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1E014C10" w14:textId="77777777" w:rsidR="00FD4510" w:rsidRPr="000A553D" w:rsidRDefault="00FD4510" w:rsidP="00AA29FC">
            <w:pPr>
              <w:suppressAutoHyphens/>
              <w:ind w:left="70" w:hanging="17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vAlign w:val="bottom"/>
          </w:tcPr>
          <w:p w14:paraId="32CFD2F6" w14:textId="77777777" w:rsidR="00FD4510" w:rsidRPr="000A553D" w:rsidRDefault="00FD4510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9DCF657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CE352AD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7E7A658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</w:tr>
      <w:tr w:rsidR="00FD4510" w:rsidRPr="000A553D" w14:paraId="7BDA4CB6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7144A176" w14:textId="5C357B1C" w:rsidR="00FD4510" w:rsidRPr="000A553D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เงินลงทุนในตราสารทุนจดทะเบียน (หมายเหตุ 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4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70F319A2" w14:textId="77777777" w:rsidR="00FD4510" w:rsidRPr="000A553D" w:rsidRDefault="00FD4510" w:rsidP="00AA29FC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15,264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92B601A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0128FD9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3255FD4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15,264</w:t>
            </w:r>
          </w:p>
        </w:tc>
      </w:tr>
      <w:tr w:rsidR="00FD4510" w:rsidRPr="000A553D" w14:paraId="0B063784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00BDD656" w14:textId="20518290" w:rsidR="00FD4510" w:rsidRPr="000A553D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เงินลงทุนในตราสารทุน (หมายเหตุ 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4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0DD44A3B" w14:textId="77777777" w:rsidR="00FD4510" w:rsidRPr="000A553D" w:rsidRDefault="00FD4510" w:rsidP="00AA29FC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4307AA0" w14:textId="77777777" w:rsidR="00FD4510" w:rsidRPr="000A553D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2DD0C26" w14:textId="77777777" w:rsidR="00FD4510" w:rsidRPr="000A553D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959,972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52802F5" w14:textId="77777777" w:rsidR="00FD4510" w:rsidRPr="000A553D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959,972</w:t>
            </w:r>
          </w:p>
        </w:tc>
      </w:tr>
      <w:tr w:rsidR="00FD4510" w:rsidRPr="000A553D" w14:paraId="53910F5C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088C7383" w14:textId="77777777" w:rsidR="00FD4510" w:rsidRPr="000A553D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F3810AE" w14:textId="77777777" w:rsidR="00FD4510" w:rsidRPr="000A553D" w:rsidRDefault="00FD4510" w:rsidP="00AA29FC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181,439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49D81" w14:textId="77777777" w:rsidR="00FD4510" w:rsidRPr="000A553D" w:rsidRDefault="00FD4510" w:rsidP="00BD4C89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7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eastAsia="Times New Roman" w:hAnsi="Angsan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B43D8" w14:textId="77777777" w:rsidR="00FD4510" w:rsidRPr="000A553D" w:rsidRDefault="00FD4510" w:rsidP="00BD4C89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4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959,972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6712F" w14:textId="77777777" w:rsidR="00FD4510" w:rsidRPr="000A553D" w:rsidRDefault="00FD4510" w:rsidP="00BD4C89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1,141,411</w:t>
            </w:r>
          </w:p>
        </w:tc>
      </w:tr>
    </w:tbl>
    <w:p w14:paraId="2E3F4124" w14:textId="77777777" w:rsidR="00FD4510" w:rsidRPr="000A553D" w:rsidRDefault="00FD4510" w:rsidP="00562821">
      <w:pPr>
        <w:tabs>
          <w:tab w:val="left" w:pos="540"/>
        </w:tabs>
        <w:spacing w:before="120"/>
        <w:ind w:left="7"/>
        <w:jc w:val="thaiDistribute"/>
        <w:rPr>
          <w:rFonts w:ascii="Angsana New" w:hAnsi="Angsana New"/>
          <w:b/>
          <w:bCs/>
          <w:lang w:val="en-US"/>
        </w:rPr>
      </w:pPr>
    </w:p>
    <w:tbl>
      <w:tblPr>
        <w:tblW w:w="9720" w:type="dxa"/>
        <w:tblLayout w:type="fixed"/>
        <w:tblLook w:val="04A0" w:firstRow="1" w:lastRow="0" w:firstColumn="1" w:lastColumn="0" w:noHBand="0" w:noVBand="1"/>
      </w:tblPr>
      <w:tblGrid>
        <w:gridCol w:w="3960"/>
        <w:gridCol w:w="1440"/>
        <w:gridCol w:w="1440"/>
        <w:gridCol w:w="1440"/>
        <w:gridCol w:w="1440"/>
      </w:tblGrid>
      <w:tr w:rsidR="00FD4510" w:rsidRPr="000A553D" w14:paraId="0815C2C0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3C13E916" w14:textId="77777777" w:rsidR="00FD4510" w:rsidRPr="000A553D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62E1B626" w14:textId="77777777" w:rsidR="00FD4510" w:rsidRPr="000A553D" w:rsidRDefault="00FD4510" w:rsidP="00BD4C89">
            <w:pPr>
              <w:pBdr>
                <w:bottom w:val="single" w:sz="4" w:space="1" w:color="auto"/>
              </w:pBdr>
              <w:suppressAutoHyphens/>
              <w:ind w:left="-14" w:right="-102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A553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0A553D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0A553D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FD4510" w:rsidRPr="000A553D" w14:paraId="4AFE67C0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45DCE54A" w14:textId="77777777" w:rsidR="00FD4510" w:rsidRPr="000A553D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465521CC" w14:textId="77777777" w:rsidR="00FD4510" w:rsidRPr="000A553D" w:rsidRDefault="00FD4510" w:rsidP="00BD4C89">
            <w:pPr>
              <w:pBdr>
                <w:bottom w:val="single" w:sz="4" w:space="1" w:color="auto"/>
              </w:pBdr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FD4510" w:rsidRPr="000A553D" w14:paraId="3EA71D1A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1CDF0605" w14:textId="77777777" w:rsidR="00FD4510" w:rsidRPr="000A553D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32F6BC6B" w14:textId="55C54808" w:rsidR="00FD4510" w:rsidRPr="000A553D" w:rsidRDefault="00FD4510" w:rsidP="00BD4C89">
            <w:pPr>
              <w:pBdr>
                <w:bottom w:val="single" w:sz="4" w:space="1" w:color="auto"/>
              </w:pBdr>
              <w:suppressAutoHyphens/>
              <w:ind w:left="-14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0A553D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0A553D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0A553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0A553D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FD4510" w:rsidRPr="000A553D" w14:paraId="709C13B8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2C144C2F" w14:textId="77777777" w:rsidR="00FD4510" w:rsidRPr="000A553D" w:rsidRDefault="00FD4510" w:rsidP="00AA29FC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1BB6378" w14:textId="77777777" w:rsidR="00FD4510" w:rsidRPr="000A553D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2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1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2CE3B582" w14:textId="77777777" w:rsidR="00FD4510" w:rsidRPr="000A553D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36B6F792" w14:textId="77777777" w:rsidR="00FD4510" w:rsidRPr="000A553D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 xml:space="preserve">ข้อมูลระดับที่ </w:t>
            </w: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lang w:val="en-US"/>
              </w:rPr>
              <w:t>3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2444707C" w14:textId="77777777" w:rsidR="00FD4510" w:rsidRPr="000A553D" w:rsidRDefault="00FD4510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center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รวม</w:t>
            </w:r>
          </w:p>
        </w:tc>
      </w:tr>
      <w:tr w:rsidR="00FD4510" w:rsidRPr="000A553D" w14:paraId="57A67CC4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2EAD6F68" w14:textId="77777777" w:rsidR="00FD4510" w:rsidRPr="000A553D" w:rsidRDefault="00FD4510" w:rsidP="00AA29FC">
            <w:pPr>
              <w:suppressAutoHyphens/>
              <w:ind w:left="70" w:hanging="17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440" w:type="dxa"/>
            <w:vAlign w:val="bottom"/>
          </w:tcPr>
          <w:p w14:paraId="4E97C278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2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F0C5FB2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BFEAF0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5A4A04D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</w:tr>
      <w:tr w:rsidR="00080373" w:rsidRPr="000A553D" w14:paraId="11582541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290D6065" w14:textId="16BBE67D" w:rsidR="00080373" w:rsidRPr="000A553D" w:rsidRDefault="00080373" w:rsidP="00080373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หน่วยลงทุนในกองทุนรวม (หมายเหตุ 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0137B978" w14:textId="6223708A" w:rsidR="00080373" w:rsidRPr="000A553D" w:rsidRDefault="00080373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2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33,923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1D2DB9A" w14:textId="3B9BF2B6" w:rsidR="00080373" w:rsidRPr="000A553D" w:rsidRDefault="00080373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13F86D4" w14:textId="690F9DF8" w:rsidR="00080373" w:rsidRPr="000A553D" w:rsidRDefault="00080373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D2436D4" w14:textId="12FB5BD7" w:rsidR="00080373" w:rsidRPr="000A553D" w:rsidRDefault="00080373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33,923</w:t>
            </w:r>
          </w:p>
        </w:tc>
      </w:tr>
      <w:tr w:rsidR="00FD4510" w:rsidRPr="000A553D" w14:paraId="44BFD920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7D99F7F7" w14:textId="77777777" w:rsidR="00FD4510" w:rsidRPr="000A553D" w:rsidRDefault="00FD4510" w:rsidP="00AA29FC">
            <w:pPr>
              <w:suppressAutoHyphens/>
              <w:ind w:left="70" w:hanging="17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vAlign w:val="bottom"/>
          </w:tcPr>
          <w:p w14:paraId="16CAB844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2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A0BD427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2D6D900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74FA026" w14:textId="77777777" w:rsidR="00FD4510" w:rsidRPr="000A553D" w:rsidRDefault="00FD4510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</w:p>
        </w:tc>
      </w:tr>
      <w:tr w:rsidR="00896903" w:rsidRPr="000A553D" w14:paraId="2DB9FEEE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0EF97C44" w14:textId="730BEA44" w:rsidR="00896903" w:rsidRPr="000A553D" w:rsidRDefault="00896903" w:rsidP="00896903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เงินลงทุนในตราสารทุนจดทะเบียน (หมายเหตุ 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4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1420F5CD" w14:textId="745E4338" w:rsidR="00896903" w:rsidRPr="000A553D" w:rsidRDefault="00896903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2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15,264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F827CAF" w14:textId="0DF7211D" w:rsidR="00896903" w:rsidRPr="000A553D" w:rsidRDefault="00896903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BF61CCA" w14:textId="0346D46D" w:rsidR="00896903" w:rsidRPr="000A553D" w:rsidRDefault="00896903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BBB5BB6" w14:textId="4E96721E" w:rsidR="00896903" w:rsidRPr="000A553D" w:rsidRDefault="00896903" w:rsidP="00BD4C89">
            <w:pP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15,264</w:t>
            </w:r>
          </w:p>
        </w:tc>
      </w:tr>
      <w:tr w:rsidR="00896903" w:rsidRPr="000A553D" w14:paraId="5B7C8B2A" w14:textId="77777777" w:rsidTr="00AA29FC">
        <w:trPr>
          <w:trHeight w:val="20"/>
        </w:trPr>
        <w:tc>
          <w:tcPr>
            <w:tcW w:w="3960" w:type="dxa"/>
            <w:vAlign w:val="bottom"/>
          </w:tcPr>
          <w:p w14:paraId="5375B193" w14:textId="7CC26A7B" w:rsidR="00896903" w:rsidRPr="000A553D" w:rsidRDefault="00896903" w:rsidP="00896903">
            <w:pPr>
              <w:suppressAutoHyphens/>
              <w:ind w:left="-101"/>
              <w:jc w:val="lef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 xml:space="preserve">เงินลงทุนในตราสารทุน (หมายเหตุ 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1</w:t>
            </w:r>
            <w:r w:rsidR="005832B2"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lang w:val="en-US"/>
              </w:rPr>
              <w:t>4</w:t>
            </w: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652A2852" w14:textId="584E18A4" w:rsidR="00896903" w:rsidRPr="000A553D" w:rsidRDefault="00896903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2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D59BC6A" w14:textId="6C7339F4" w:rsidR="00896903" w:rsidRPr="000A553D" w:rsidRDefault="00896903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69DF432" w14:textId="12892A58" w:rsidR="00896903" w:rsidRPr="000A553D" w:rsidRDefault="00896903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959,972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4ADD2CB" w14:textId="74D1223A" w:rsidR="00896903" w:rsidRPr="000A553D" w:rsidRDefault="00896903" w:rsidP="00BD4C89">
            <w:pPr>
              <w:pBdr>
                <w:bottom w:val="sing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959,972</w:t>
            </w:r>
          </w:p>
        </w:tc>
      </w:tr>
      <w:tr w:rsidR="00E661C9" w:rsidRPr="004C75E7" w14:paraId="12CCA4C9" w14:textId="77777777" w:rsidTr="00AA29FC">
        <w:trPr>
          <w:trHeight w:val="20"/>
        </w:trPr>
        <w:tc>
          <w:tcPr>
            <w:tcW w:w="3960" w:type="dxa"/>
            <w:vAlign w:val="bottom"/>
            <w:hideMark/>
          </w:tcPr>
          <w:p w14:paraId="53F3A6CB" w14:textId="77777777" w:rsidR="00E661C9" w:rsidRPr="000A553D" w:rsidRDefault="00E661C9" w:rsidP="00E661C9">
            <w:pPr>
              <w:suppressAutoHyphens/>
              <w:ind w:left="-101"/>
              <w:jc w:val="left"/>
              <w:rPr>
                <w:rFonts w:ascii="Angsana New" w:hAnsi="Angsana New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552A019" w14:textId="52CB00F9" w:rsidR="00E661C9" w:rsidRPr="000A553D" w:rsidRDefault="00E661C9" w:rsidP="00BD4C89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-12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49,187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4BD92" w14:textId="51DEB587" w:rsidR="00E661C9" w:rsidRPr="000A553D" w:rsidRDefault="00E661C9" w:rsidP="00BD4C89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93F64" w14:textId="1D603402" w:rsidR="00E661C9" w:rsidRPr="000A553D" w:rsidRDefault="00E661C9" w:rsidP="00BD4C89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959,972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19F65" w14:textId="439A23F2" w:rsidR="00E661C9" w:rsidRPr="00D70936" w:rsidRDefault="00E661C9" w:rsidP="00BD4C89">
            <w:pPr>
              <w:pBdr>
                <w:bottom w:val="double" w:sz="4" w:space="1" w:color="auto"/>
              </w:pBdr>
              <w:tabs>
                <w:tab w:val="left" w:pos="478"/>
                <w:tab w:val="left" w:pos="567"/>
                <w:tab w:val="left" w:pos="598"/>
                <w:tab w:val="left" w:pos="7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left="78" w:right="-102"/>
              <w:jc w:val="right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0A553D"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  <w:t>1,009,159</w:t>
            </w:r>
          </w:p>
        </w:tc>
      </w:tr>
    </w:tbl>
    <w:p w14:paraId="34088041" w14:textId="77777777" w:rsidR="00A479EF" w:rsidRDefault="00A479EF" w:rsidP="00A479EF">
      <w:pPr>
        <w:spacing w:before="120"/>
        <w:ind w:left="540"/>
        <w:jc w:val="thaiDistribute"/>
        <w:rPr>
          <w:rFonts w:ascii="Angsana New" w:hAnsi="Angsana New"/>
          <w:b/>
          <w:bCs/>
          <w:shd w:val="clear" w:color="auto" w:fill="FFFFFF"/>
          <w:cs/>
          <w:lang w:val="en-US"/>
        </w:rPr>
      </w:pPr>
    </w:p>
    <w:p w14:paraId="6DA771C9" w14:textId="77777777" w:rsidR="00A479EF" w:rsidRDefault="00A479EF">
      <w:pPr>
        <w:jc w:val="left"/>
        <w:rPr>
          <w:rFonts w:ascii="Angsana New" w:hAnsi="Angsana New"/>
          <w:b/>
          <w:bCs/>
          <w:shd w:val="clear" w:color="auto" w:fill="FFFFFF"/>
          <w:cs/>
          <w:lang w:val="en-US"/>
        </w:rPr>
      </w:pPr>
      <w:r>
        <w:rPr>
          <w:rFonts w:ascii="Angsana New" w:hAnsi="Angsana New"/>
          <w:b/>
          <w:bCs/>
          <w:shd w:val="clear" w:color="auto" w:fill="FFFFFF"/>
          <w:cs/>
          <w:lang w:val="en-US"/>
        </w:rPr>
        <w:br w:type="page"/>
      </w:r>
    </w:p>
    <w:p w14:paraId="7F590E36" w14:textId="77777777" w:rsidR="00562821" w:rsidRPr="00434D89" w:rsidRDefault="00562821" w:rsidP="00434D89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34D89">
        <w:rPr>
          <w:rFonts w:ascii="Angsana New" w:hAnsi="Angsana New" w:cs="Angsana New"/>
          <w:b/>
          <w:bCs/>
          <w:cs/>
        </w:rPr>
        <w:lastRenderedPageBreak/>
        <w:t>ประมาณการทางบัญชีที่สำคัญ ข้อสมมติฐานและการใช้ดุลยพินิจ</w:t>
      </w:r>
    </w:p>
    <w:p w14:paraId="16833970" w14:textId="77777777" w:rsidR="00562821" w:rsidRPr="004C75E7" w:rsidRDefault="00562821" w:rsidP="00E661C9">
      <w:pPr>
        <w:spacing w:before="120"/>
        <w:ind w:left="540"/>
        <w:jc w:val="thaiDistribute"/>
        <w:rPr>
          <w:rFonts w:ascii="Angsana New" w:hAnsi="Angsana New"/>
          <w:shd w:val="clear" w:color="auto" w:fill="FFFFFF"/>
          <w:lang w:val="en-US"/>
        </w:rPr>
      </w:pPr>
      <w:r w:rsidRPr="004C75E7">
        <w:rPr>
          <w:rFonts w:ascii="Angsana New" w:hAnsi="Angsana New"/>
          <w:shd w:val="clear" w:color="auto" w:fill="FFFFFF"/>
          <w:cs/>
          <w:lang w:val="en-US"/>
        </w:rPr>
        <w:t>การประมาณการ ข้อสมมติฐานและการใช้ดุลยพินิจ 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3E16E4BD" w14:textId="1DE06231" w:rsidR="002E4C78" w:rsidRPr="006C68F6" w:rsidRDefault="00562821" w:rsidP="006C68F6">
      <w:pPr>
        <w:spacing w:before="120"/>
        <w:ind w:left="540"/>
        <w:jc w:val="thaiDistribute"/>
        <w:rPr>
          <w:rFonts w:ascii="Angsana New" w:hAnsi="Angsana New"/>
          <w:shd w:val="clear" w:color="auto" w:fill="FFFFFF"/>
          <w:cs/>
          <w:lang w:val="en-US"/>
        </w:rPr>
      </w:pPr>
      <w:r w:rsidRPr="004C75E7">
        <w:rPr>
          <w:rFonts w:ascii="Angsana New" w:hAnsi="Angsana New"/>
          <w:shd w:val="clear" w:color="auto" w:fill="FFFFFF"/>
          <w:cs/>
          <w:lang w:val="en-US"/>
        </w:rPr>
        <w:t>กลุ่มกิจการมีการประมาณการทางบัญชี และใช้ข้อสมมติฐานที่เกี่ยวข้องกับเหตุการณ์ในอนาคต ผลของประมาณการทางบัญชี อาจไม่ตรงกับผลที่เกิดขึ้นจริง ประมาณทางการบัญชีที่สำคัญและข้อสมมติฐานที่มีความเสี่ยงอย่าง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14:paraId="69FD6D8C" w14:textId="5F07367D" w:rsidR="00562821" w:rsidRPr="004C75E7" w:rsidRDefault="00434D89" w:rsidP="00562821">
      <w:pPr>
        <w:spacing w:before="120"/>
        <w:ind w:left="1080" w:hanging="540"/>
        <w:jc w:val="thaiDistribute"/>
        <w:rPr>
          <w:rFonts w:ascii="Angsana New" w:hAnsi="Angsana New"/>
          <w:b/>
          <w:bCs/>
          <w:shd w:val="clear" w:color="auto" w:fill="FFFFFF"/>
          <w:lang w:val="en-US"/>
        </w:rPr>
      </w:pPr>
      <w:r>
        <w:rPr>
          <w:rFonts w:ascii="Angsana New" w:hAnsi="Angsana New"/>
          <w:b/>
          <w:bCs/>
          <w:shd w:val="clear" w:color="auto" w:fill="FFFFFF"/>
          <w:lang w:val="en-US"/>
        </w:rPr>
        <w:t>5</w:t>
      </w:r>
      <w:r w:rsidR="00562821" w:rsidRPr="004C75E7">
        <w:rPr>
          <w:rFonts w:ascii="Angsana New" w:hAnsi="Angsana New"/>
          <w:b/>
          <w:bCs/>
          <w:shd w:val="clear" w:color="auto" w:fill="FFFFFF"/>
          <w:cs/>
          <w:lang w:val="en-US"/>
        </w:rPr>
        <w:t>.1</w:t>
      </w:r>
      <w:r w:rsidR="00562821" w:rsidRPr="004C75E7">
        <w:rPr>
          <w:rFonts w:ascii="Angsana New" w:hAnsi="Angsana New"/>
          <w:b/>
          <w:bCs/>
          <w:shd w:val="clear" w:color="auto" w:fill="FFFFFF"/>
          <w:cs/>
          <w:lang w:val="en-US"/>
        </w:rPr>
        <w:tab/>
        <w:t>ประมาณการการด้อยค่าของสินทรัพย์ไม่มีตัวตน และค่าสิทธิจ่ายล่วงหน้า</w:t>
      </w:r>
    </w:p>
    <w:p w14:paraId="3A6093EA" w14:textId="39BDAC8F" w:rsidR="00562821" w:rsidRPr="004C75E7" w:rsidRDefault="00562821" w:rsidP="00562821">
      <w:pPr>
        <w:spacing w:before="120"/>
        <w:ind w:left="1080"/>
        <w:jc w:val="thaiDistribute"/>
        <w:rPr>
          <w:rFonts w:ascii="Angsana New" w:hAnsi="Angsana New"/>
          <w:b/>
          <w:bCs/>
          <w:shd w:val="clear" w:color="auto" w:fill="FFFFFF"/>
          <w:lang w:val="en-US"/>
        </w:rPr>
      </w:pPr>
      <w:r w:rsidRPr="004C75E7">
        <w:rPr>
          <w:rFonts w:ascii="Angsana New" w:hAnsi="Angsana New"/>
          <w:shd w:val="clear" w:color="auto" w:fill="FFFFFF"/>
          <w:cs/>
          <w:lang w:val="en-US"/>
        </w:rPr>
        <w:t>กลุ่มกิจการพิจารณาการด้อยค่าของสินทรัพย์ไม่มีตัวตน และค่าสิทธิจ่ายล่วงหน้า เมื่อมีข้อบ่งชี้ของการด้อยค่าตามที่ได้กล่าวใน</w:t>
      </w:r>
      <w:r w:rsidRPr="004C75E7">
        <w:rPr>
          <w:rFonts w:ascii="Angsana New" w:hAnsi="Angsana New"/>
          <w:spacing w:val="4"/>
          <w:shd w:val="clear" w:color="auto" w:fill="FFFFFF"/>
          <w:cs/>
          <w:lang w:val="en-US"/>
        </w:rPr>
        <w:t>หมายเหตุ</w:t>
      </w:r>
      <w:r w:rsidRPr="004C75E7">
        <w:rPr>
          <w:rFonts w:ascii="Angsana New" w:hAnsi="Angsana New"/>
          <w:spacing w:val="4"/>
          <w:shd w:val="clear" w:color="auto" w:fill="FFFFFF"/>
          <w:lang w:val="en-US"/>
        </w:rPr>
        <w:t xml:space="preserve"> </w:t>
      </w:r>
      <w:r w:rsidR="00905709">
        <w:rPr>
          <w:rFonts w:ascii="Angsana New" w:hAnsi="Angsana New"/>
          <w:spacing w:val="4"/>
          <w:shd w:val="clear" w:color="auto" w:fill="FFFFFF"/>
          <w:lang w:val="en-US"/>
        </w:rPr>
        <w:t>3.8</w:t>
      </w:r>
      <w:r w:rsidRPr="004C75E7">
        <w:rPr>
          <w:rFonts w:ascii="Angsana New" w:hAnsi="Angsana New"/>
          <w:spacing w:val="4"/>
          <w:shd w:val="clear" w:color="auto" w:fill="FFFFFF"/>
          <w:cs/>
          <w:lang w:val="en-US"/>
        </w:rPr>
        <w:t xml:space="preserve"> มูลค่าที่คาดว่าจะได้รับคืนของหน่วยสินทรัพย์ที่ก่อให้เกิดเงินสดพิจารณาจากการคำนวณมูลค่าจากการใช้</w:t>
      </w:r>
      <w:r w:rsidRPr="004C75E7">
        <w:rPr>
          <w:rFonts w:ascii="Angsana New" w:hAnsi="Angsana New"/>
          <w:shd w:val="clear" w:color="auto" w:fill="FFFFFF"/>
          <w:cs/>
          <w:lang w:val="en-US"/>
        </w:rPr>
        <w:t xml:space="preserve"> การคำนวณดังกล่าวอาศัยการประมาณการ</w:t>
      </w:r>
    </w:p>
    <w:p w14:paraId="26173BBF" w14:textId="639E9D18" w:rsidR="00562821" w:rsidRPr="004C75E7" w:rsidRDefault="00434D89" w:rsidP="00562821">
      <w:pPr>
        <w:spacing w:before="120"/>
        <w:ind w:left="1080" w:hanging="540"/>
        <w:jc w:val="thaiDistribute"/>
        <w:rPr>
          <w:rFonts w:ascii="Angsana New" w:hAnsi="Angsana New"/>
          <w:b/>
          <w:bCs/>
          <w:shd w:val="clear" w:color="auto" w:fill="FFFFFF"/>
          <w:lang w:val="en-US"/>
        </w:rPr>
      </w:pPr>
      <w:r>
        <w:rPr>
          <w:rFonts w:ascii="Angsana New" w:hAnsi="Angsana New"/>
          <w:b/>
          <w:bCs/>
          <w:shd w:val="clear" w:color="auto" w:fill="FFFFFF"/>
          <w:lang w:val="en-US"/>
        </w:rPr>
        <w:t>5</w:t>
      </w:r>
      <w:r w:rsidR="00562821" w:rsidRPr="004C75E7">
        <w:rPr>
          <w:rFonts w:ascii="Angsana New" w:hAnsi="Angsana New"/>
          <w:b/>
          <w:bCs/>
          <w:shd w:val="clear" w:color="auto" w:fill="FFFFFF"/>
          <w:cs/>
          <w:lang w:val="en-US"/>
        </w:rPr>
        <w:t>.2</w:t>
      </w:r>
      <w:r w:rsidR="00562821" w:rsidRPr="004C75E7">
        <w:rPr>
          <w:rFonts w:ascii="Angsana New" w:hAnsi="Angsana New"/>
          <w:b/>
          <w:bCs/>
          <w:shd w:val="clear" w:color="auto" w:fill="FFFFFF"/>
          <w:cs/>
          <w:lang w:val="en-US"/>
        </w:rPr>
        <w:tab/>
        <w:t>อุปกรณ์ และสินทรัพย์ไม่มีตัวตน</w:t>
      </w:r>
    </w:p>
    <w:p w14:paraId="645BC9A7" w14:textId="77777777" w:rsidR="00562821" w:rsidRPr="004C75E7" w:rsidRDefault="00562821" w:rsidP="00562821">
      <w:pPr>
        <w:spacing w:before="120"/>
        <w:ind w:left="1080"/>
        <w:jc w:val="thaiDistribute"/>
        <w:rPr>
          <w:rFonts w:ascii="Angsana New" w:hAnsi="Angsana New"/>
          <w:shd w:val="clear" w:color="auto" w:fill="FFFFFF"/>
          <w:lang w:val="en-US"/>
        </w:rPr>
      </w:pPr>
      <w:r w:rsidRPr="004C75E7">
        <w:rPr>
          <w:rFonts w:ascii="Angsana New" w:hAnsi="Angsana New"/>
          <w:shd w:val="clear" w:color="auto" w:fill="FFFFFF"/>
          <w:cs/>
          <w:lang w:val="en-US"/>
        </w:rPr>
        <w:t>ผู้บริหารเป็นผู้ประมาณการอายุการใช้งานและมูลค่าคงเหลือสำหรับอุปกรณ์และสินทรัพย์ไม่มีตัวตน ซึ่งอายุการใช้งานของสินทรัพย์ส่วนใหญ่จะพิจารณาจากอายุการใช้งานเชิงเทคนิคและประโยชน์เชิงเศรษฐกิจ โดยผู้บริหารจะมีการทบทวนค่าเสื่อมราคาเมื่ออายุการใช้งานและมูลค่าคงเหลือมีความแตกต่างไปจากการประมาณการในปีก่อนอย่างเป็นสาระสำคัญ และมีการตัดจำหน่ายสินทรัพย์ที่ไม่ได้ใช้งาน</w:t>
      </w:r>
    </w:p>
    <w:p w14:paraId="3053FF82" w14:textId="59E95B89" w:rsidR="00562821" w:rsidRPr="004C75E7" w:rsidRDefault="00434D89" w:rsidP="00562821">
      <w:pPr>
        <w:spacing w:before="120"/>
        <w:ind w:left="1080" w:hanging="540"/>
        <w:jc w:val="thaiDistribute"/>
        <w:rPr>
          <w:rFonts w:ascii="Angsana New" w:hAnsi="Angsana New"/>
          <w:b/>
          <w:bCs/>
          <w:shd w:val="clear" w:color="auto" w:fill="FFFFFF"/>
          <w:lang w:val="en-US"/>
        </w:rPr>
      </w:pPr>
      <w:r>
        <w:rPr>
          <w:rFonts w:ascii="Angsana New" w:hAnsi="Angsana New"/>
          <w:b/>
          <w:bCs/>
          <w:shd w:val="clear" w:color="auto" w:fill="FFFFFF"/>
          <w:lang w:val="en-US"/>
        </w:rPr>
        <w:t>5</w:t>
      </w:r>
      <w:r w:rsidR="00562821" w:rsidRPr="004C75E7">
        <w:rPr>
          <w:rFonts w:ascii="Angsana New" w:hAnsi="Angsana New"/>
          <w:b/>
          <w:bCs/>
          <w:shd w:val="clear" w:color="auto" w:fill="FFFFFF"/>
          <w:cs/>
          <w:lang w:val="en-US"/>
        </w:rPr>
        <w:t>.3</w:t>
      </w:r>
      <w:r w:rsidR="00562821" w:rsidRPr="004C75E7">
        <w:rPr>
          <w:rFonts w:ascii="Angsana New" w:hAnsi="Angsana New"/>
          <w:b/>
          <w:bCs/>
          <w:shd w:val="clear" w:color="auto" w:fill="FFFFFF"/>
          <w:cs/>
          <w:lang w:val="en-US"/>
        </w:rPr>
        <w:tab/>
        <w:t>ค่าเผื่อขาดทุนที่คาดว่าจะเกิด</w:t>
      </w:r>
    </w:p>
    <w:p w14:paraId="217DF106" w14:textId="77777777" w:rsidR="00562821" w:rsidRPr="004C75E7" w:rsidRDefault="00562821" w:rsidP="00562821">
      <w:pPr>
        <w:spacing w:before="120"/>
        <w:ind w:left="1080"/>
        <w:jc w:val="thaiDistribute"/>
        <w:rPr>
          <w:rFonts w:ascii="Angsana New" w:hAnsi="Angsana New"/>
          <w:spacing w:val="-5"/>
          <w:shd w:val="clear" w:color="auto" w:fill="FFFFFF"/>
          <w:lang w:val="en-US"/>
        </w:rPr>
      </w:pPr>
      <w:r w:rsidRPr="004C75E7">
        <w:rPr>
          <w:rFonts w:ascii="Angsana New" w:hAnsi="Angsana New"/>
          <w:shd w:val="clear" w:color="auto" w:fill="FFFFFF"/>
          <w:cs/>
          <w:lang w:val="en-US"/>
        </w:rPr>
        <w:t>กลุ่มกิจการได้ประมาณการค่าเผื่อขาดทุนที่คาดว่าจะเกิดเพื่อให้สะท้อนถึงการด้อยค่าลงของลูกหนี้การค้าและเงินให้กู้ยืมรวมถึงดอกเบี้ยค้างรับ อันเป็นผลมาจากการที่ลูกหนี้ผิดนัดชำระหนี้หรือไม่มีความสามารถในการชำระหนี้ โดยการประมาณการนั้นจะพิจารณาจากประสบการณ์ในอดีตของการติดตามทวงถาม ความมีชื่อเสียง และอายุของหนี้ที่คงค้าง ของลูกหนี้แต่ละราย โดยส่วนใหญ่ผู้บริหารจะพิจารณาตั้งค่าเผื่อขาดทุนที่คาดว่าจะเกิดเต็มจำนวนสำหรับยอดลูกหนี้ที่</w:t>
      </w:r>
      <w:r w:rsidRPr="004C75E7">
        <w:rPr>
          <w:rFonts w:ascii="Angsana New" w:hAnsi="Angsana New"/>
          <w:spacing w:val="-5"/>
          <w:shd w:val="clear" w:color="auto" w:fill="FFFFFF"/>
          <w:cs/>
          <w:lang w:val="en-US"/>
        </w:rPr>
        <w:t>ค้างนานและไม่มีหลักประกันใด ๆ</w:t>
      </w:r>
    </w:p>
    <w:p w14:paraId="77944200" w14:textId="33451D7D" w:rsidR="00562821" w:rsidRPr="004C75E7" w:rsidRDefault="00434D89" w:rsidP="00562821">
      <w:pPr>
        <w:spacing w:before="120"/>
        <w:ind w:left="1080" w:hanging="540"/>
        <w:jc w:val="thaiDistribute"/>
        <w:rPr>
          <w:rFonts w:ascii="Angsana New" w:hAnsi="Angsana New"/>
          <w:b/>
          <w:bCs/>
          <w:shd w:val="clear" w:color="auto" w:fill="FFFFFF"/>
          <w:lang w:val="en-US"/>
        </w:rPr>
      </w:pPr>
      <w:r>
        <w:rPr>
          <w:rFonts w:ascii="Angsana New" w:hAnsi="Angsana New"/>
          <w:b/>
          <w:bCs/>
          <w:shd w:val="clear" w:color="auto" w:fill="FFFFFF"/>
          <w:lang w:val="en-US"/>
        </w:rPr>
        <w:t>5</w:t>
      </w:r>
      <w:r w:rsidR="00562821" w:rsidRPr="004C75E7">
        <w:rPr>
          <w:rFonts w:ascii="Angsana New" w:hAnsi="Angsana New"/>
          <w:b/>
          <w:bCs/>
          <w:shd w:val="clear" w:color="auto" w:fill="FFFFFF"/>
          <w:cs/>
          <w:lang w:val="en-US"/>
        </w:rPr>
        <w:t>.4</w:t>
      </w:r>
      <w:r w:rsidR="00562821" w:rsidRPr="004C75E7">
        <w:rPr>
          <w:rFonts w:ascii="Angsana New" w:hAnsi="Angsana New"/>
          <w:b/>
          <w:bCs/>
          <w:shd w:val="clear" w:color="auto" w:fill="FFFFFF"/>
          <w:cs/>
          <w:lang w:val="en-US"/>
        </w:rPr>
        <w:tab/>
        <w:t>ภาระผูกพันผลประโยชน์พนักงาน</w:t>
      </w:r>
    </w:p>
    <w:p w14:paraId="6612BB79" w14:textId="77777777" w:rsidR="00C07228" w:rsidRDefault="00562821" w:rsidP="00DF7FE9">
      <w:pPr>
        <w:spacing w:before="120"/>
        <w:ind w:left="1080"/>
        <w:jc w:val="thaiDistribute"/>
        <w:rPr>
          <w:rFonts w:ascii="Angsana New" w:hAnsi="Angsana New"/>
          <w:shd w:val="clear" w:color="auto" w:fill="FFFFFF"/>
          <w:lang w:val="en-US"/>
        </w:rPr>
      </w:pPr>
      <w:r w:rsidRPr="004C75E7">
        <w:rPr>
          <w:rFonts w:ascii="Angsana New" w:hAnsi="Angsana New"/>
          <w:shd w:val="clear" w:color="auto" w:fill="FFFFFF"/>
          <w:cs/>
          <w:lang w:val="en-US"/>
        </w:rPr>
        <w:t>มูลค่าปัจจุบันของภาระผูกพันผลประโยชน์พนักงานขึ้นอยู่กับหลายปัจจัยที่ใช้ในการคำนวณตามหลักคณิตศาสตร์ประกันภัยโดยมีข้อสมมติฐานหลายตัว รวมถึงข้อสมมติฐานเกี่ยวกับอัตราคิดลด การเปลี่ยนแปลงของข้อสมมติฐานเหล่านี้จะส่งผลกระทบต่อมูลค่าของภาระผูกพันผลประโยชน์พนักงาน</w:t>
      </w:r>
    </w:p>
    <w:p w14:paraId="736DE8F2" w14:textId="39ED9D07" w:rsidR="00562821" w:rsidRPr="004C75E7" w:rsidRDefault="00D1206A" w:rsidP="00DF7FE9">
      <w:pPr>
        <w:spacing w:before="120"/>
        <w:ind w:left="1080"/>
        <w:jc w:val="thaiDistribute"/>
        <w:rPr>
          <w:rFonts w:ascii="Angsana New" w:hAnsi="Angsana New"/>
          <w:shd w:val="clear" w:color="auto" w:fill="FFFFFF"/>
          <w:lang w:val="en-US"/>
        </w:rPr>
      </w:pPr>
      <w:r>
        <w:rPr>
          <w:rFonts w:ascii="Angsana New" w:hAnsi="Angsana New"/>
          <w:shd w:val="clear" w:color="auto" w:fill="FFFFFF"/>
          <w:lang w:val="en-US"/>
        </w:rPr>
        <w:br/>
      </w:r>
      <w:r>
        <w:rPr>
          <w:rFonts w:ascii="Angsana New" w:hAnsi="Angsana New"/>
          <w:shd w:val="clear" w:color="auto" w:fill="FFFFFF"/>
          <w:lang w:val="en-US"/>
        </w:rPr>
        <w:br/>
      </w:r>
      <w:r>
        <w:rPr>
          <w:rFonts w:ascii="Angsana New" w:hAnsi="Angsana New"/>
          <w:shd w:val="clear" w:color="auto" w:fill="FFFFFF"/>
          <w:lang w:val="en-US"/>
        </w:rPr>
        <w:br/>
      </w:r>
      <w:r>
        <w:rPr>
          <w:rFonts w:ascii="Angsana New" w:hAnsi="Angsana New"/>
          <w:shd w:val="clear" w:color="auto" w:fill="FFFFFF"/>
          <w:lang w:val="en-US"/>
        </w:rPr>
        <w:br/>
      </w:r>
      <w:r>
        <w:rPr>
          <w:rFonts w:ascii="Angsana New" w:hAnsi="Angsana New"/>
          <w:shd w:val="clear" w:color="auto" w:fill="FFFFFF"/>
          <w:lang w:val="en-US"/>
        </w:rPr>
        <w:br/>
      </w:r>
      <w:r>
        <w:rPr>
          <w:rFonts w:ascii="Angsana New" w:hAnsi="Angsana New"/>
          <w:shd w:val="clear" w:color="auto" w:fill="FFFFFF"/>
          <w:lang w:val="en-US"/>
        </w:rPr>
        <w:br/>
      </w:r>
      <w:r w:rsidR="00562821" w:rsidRPr="004C75E7">
        <w:rPr>
          <w:rFonts w:ascii="Angsana New" w:hAnsi="Angsana New"/>
          <w:shd w:val="clear" w:color="auto" w:fill="FFFFFF"/>
          <w:cs/>
          <w:lang w:val="en-US"/>
        </w:rPr>
        <w:lastRenderedPageBreak/>
        <w:t>กลุ่มกิจการได้พิจารณาอัตราคิดลดที่เหมาะสมในแต่ละปี ซึ่งได้แก่อัตราดอกเบี้ยที่ควรจะใช้ในการกำหนดมูลค่าปัจจุบันของประมาณการกระแสเงินสดที่คาดว่าจะต้องจ่ายภาระผูกพันผลประโยชน์พนักงาน ในการพิจารณาอัตราคิดลดที่เหมาะสม กลุ่มกิจการพิจารณาใช้สกุลเงินเดียวกับสกุลเงินที่ต้องจ่ายชำระผลประโยชน์เมื่อเกษียณอายุและมีอายุครบกำหนดใกล้เคียงกับระยะเวลาที่ต้องจ่ายชำระภาระผูกพันผลประโยชน์พนักงานที่เกี่ยวข้อง</w:t>
      </w:r>
    </w:p>
    <w:p w14:paraId="756360C8" w14:textId="30C7E0A6" w:rsidR="002E4C78" w:rsidRPr="000A553D" w:rsidRDefault="00562821" w:rsidP="006C68F6">
      <w:pPr>
        <w:spacing w:before="120"/>
        <w:ind w:left="1080"/>
        <w:jc w:val="thaiDistribute"/>
        <w:rPr>
          <w:rFonts w:ascii="Angsana New" w:hAnsi="Angsana New"/>
          <w:shd w:val="clear" w:color="auto" w:fill="FFFFFF"/>
          <w:cs/>
          <w:lang w:val="en-US"/>
        </w:rPr>
      </w:pPr>
      <w:r w:rsidRPr="004C75E7">
        <w:rPr>
          <w:rFonts w:ascii="Angsana New" w:hAnsi="Angsana New"/>
          <w:shd w:val="clear" w:color="auto" w:fill="FFFFFF"/>
          <w:cs/>
          <w:lang w:val="en-US"/>
        </w:rPr>
        <w:t>ข้อสมมติฐานหลักอื่น ๆ สำหรับภาระผูกพันผลประโยชน์พนักงานอ้างอิงกับสถานการณ์ปัจจุบันในตลาด ข้อมูล</w:t>
      </w:r>
      <w:r w:rsidRPr="000A553D">
        <w:rPr>
          <w:rFonts w:ascii="Angsana New" w:hAnsi="Angsana New"/>
          <w:shd w:val="clear" w:color="auto" w:fill="FFFFFF"/>
          <w:cs/>
          <w:lang w:val="en-US"/>
        </w:rPr>
        <w:t xml:space="preserve">เพิ่มเติมเปิดเผยในหมายเหตุ </w:t>
      </w:r>
      <w:r w:rsidR="007A3C71" w:rsidRPr="000A553D">
        <w:rPr>
          <w:rFonts w:ascii="Angsana New" w:hAnsi="Angsana New"/>
          <w:shd w:val="clear" w:color="auto" w:fill="FFFFFF"/>
          <w:lang w:val="en-US"/>
        </w:rPr>
        <w:t>24</w:t>
      </w:r>
    </w:p>
    <w:p w14:paraId="09369356" w14:textId="77777777" w:rsidR="00562821" w:rsidRPr="000A553D" w:rsidRDefault="00562821" w:rsidP="00434D89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0A553D">
        <w:rPr>
          <w:rFonts w:ascii="Angsana New" w:hAnsi="Angsana New" w:cs="Angsana New"/>
          <w:b/>
          <w:bCs/>
          <w:cs/>
        </w:rPr>
        <w:t>การจัดการความเสี่ยงในส่วนของทุน</w:t>
      </w:r>
    </w:p>
    <w:p w14:paraId="0DBEF22F" w14:textId="77777777" w:rsidR="00562821" w:rsidRPr="004C75E7" w:rsidRDefault="00562821" w:rsidP="00562821">
      <w:pPr>
        <w:spacing w:before="120"/>
        <w:ind w:left="540"/>
        <w:jc w:val="thaiDistribute"/>
        <w:rPr>
          <w:rFonts w:ascii="Angsana New" w:hAnsi="Angsana New"/>
          <w:b/>
          <w:bCs/>
          <w:shd w:val="clear" w:color="auto" w:fill="FFFFFF"/>
          <w:lang w:val="en-US"/>
        </w:rPr>
      </w:pPr>
      <w:r w:rsidRPr="004C75E7">
        <w:rPr>
          <w:rFonts w:ascii="Angsana New" w:hAnsi="Angsana New"/>
          <w:cs/>
        </w:rPr>
        <w:t>วัตถุประสงค์ของกลุ่มกิจการในการบริหารทุนของกลุ่มกิจการนั้นเพื่อดำรงไว้ซึ่งความสามารถในการดำเนินงานต่อเนื่องของกลุ่มกิจการ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และเพื่อดำรงไว้ซึ่งโครงสร้างของทุนที่เหมาะสมเพื่อลดต้นทุนของเงินทุน</w:t>
      </w:r>
    </w:p>
    <w:p w14:paraId="715DA16E" w14:textId="77777777" w:rsidR="00562821" w:rsidRPr="004C75E7" w:rsidRDefault="00562821" w:rsidP="00562821">
      <w:pPr>
        <w:spacing w:before="120"/>
        <w:ind w:left="540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ในการดำรงไว้หรือปรับโครงสร้างของทุน กลุ่มกิจการอาจปรับนโยบายการจ่ายเงินปันผลให้กับผู้ถือหุ้น การคืนทุนให้แก่ผู้ถือหุ้น การออกหุ้นใหม่ หรือการขายทรัพย์สินเพื่อลดภาระหนี้</w:t>
      </w:r>
    </w:p>
    <w:p w14:paraId="3006E72F" w14:textId="77777777" w:rsidR="00562821" w:rsidRPr="00434D89" w:rsidRDefault="00562821" w:rsidP="00434D89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434D89">
        <w:rPr>
          <w:rFonts w:ascii="Angsana New" w:hAnsi="Angsana New" w:cs="Angsana New"/>
          <w:b/>
          <w:bCs/>
          <w:cs/>
        </w:rPr>
        <w:t>ข้อมูลจำแนกตามส่วนงาน</w:t>
      </w:r>
    </w:p>
    <w:p w14:paraId="13DFB10C" w14:textId="77777777" w:rsidR="00562821" w:rsidRPr="004C75E7" w:rsidRDefault="00562821" w:rsidP="00562821">
      <w:pPr>
        <w:spacing w:before="120"/>
        <w:ind w:left="540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คณะกรรมการบริษัท คือ ผู้มีอำนาจตัดสินใจสูงสุดด้านการดำเนินงานของกลุ่มกิจการ ผู้บริหารกำหนดส่วนงานดำเนินงานจากข้อมูลที่ถูกตรวจสอบโดยคณะกรรมการบริษัท และมีวัตถุประสงค์เพื่อจัดสรรทรัพยากรและประเมินผลการปฏิบัติงาน</w:t>
      </w:r>
    </w:p>
    <w:p w14:paraId="0797CAF7" w14:textId="77777777" w:rsidR="00562821" w:rsidRPr="004C75E7" w:rsidRDefault="00562821" w:rsidP="00562821">
      <w:pPr>
        <w:tabs>
          <w:tab w:val="left" w:pos="0"/>
        </w:tabs>
        <w:spacing w:before="120"/>
        <w:ind w:left="540"/>
        <w:jc w:val="thaiDistribute"/>
        <w:rPr>
          <w:rFonts w:ascii="Angsana New" w:hAnsi="Angsana New"/>
          <w:spacing w:val="-4"/>
        </w:rPr>
      </w:pPr>
      <w:r w:rsidRPr="004C75E7">
        <w:rPr>
          <w:rFonts w:ascii="Angsana New" w:hAnsi="Angsana New"/>
          <w:spacing w:val="-4"/>
          <w:cs/>
        </w:rPr>
        <w:t>คณะกรรมการบริษัทพิจารณาธุรกิจจากเขตภูมิศาสตร์และประเภทผลิตภัณฑ์และบริการ สำหรับเขตภูมิศาสตร์ ผู้บริหารพิจารณาจากผลการปฏิบัติงานในเขตประเทศไทย ประเทศสิงคโปร์ ประเทศมาเลเซีย ประเทศฟิลิปปินส์และประเทศอื่น ๆ สำหรับบริการ ผู้บริหารพิจารณากิจกรรมจากการให้บริการเผยแพร่เกมออนไลน์และจากการเป็นตัวแทนจำหน่ายในเขตภูมิศาสตร์เหล่านี้ รายได้หลักของกิจการเกิดจากการให้บริการเผยแพร่เกมออนไลน์</w:t>
      </w:r>
    </w:p>
    <w:p w14:paraId="71D077B0" w14:textId="6F62EB92" w:rsidR="006C68F6" w:rsidRPr="00D1206A" w:rsidRDefault="00562821" w:rsidP="00D1206A">
      <w:pPr>
        <w:spacing w:before="120"/>
        <w:ind w:left="540"/>
        <w:jc w:val="thaiDistribute"/>
        <w:rPr>
          <w:rFonts w:ascii="Angsana New" w:hAnsi="Angsana New"/>
          <w:spacing w:val="-4"/>
          <w:cs/>
        </w:rPr>
      </w:pPr>
      <w:r w:rsidRPr="004C75E7">
        <w:rPr>
          <w:rFonts w:ascii="Angsana New" w:hAnsi="Angsana New"/>
          <w:spacing w:val="-4"/>
          <w:cs/>
        </w:rPr>
        <w:t>คณะกรรมการบริษัทได้ประเมินผลการปฏิบัติการของส่วนงานดำเนินงานโดยวัดมูลค่าของกำไรก่อนดอกเบี้ยก่อนค่าใช้จ่ายทางภาษีที่ได้ปรับปรุงแล้ว เกณฑ์ในการวัดมูลค่านั้นไม่รวมหน่วยงานดำเนินงานที่ยกเลิกและผลกระทบของค่าใช้จ่ายที่ไม่ควรเกิดขึ้นอีกจากส่วนงานดำเนินงาน เช่น ต้นทุนปรับโครงสร้าง ค่าใช้จ่ายเกี่ยวกับกฎหมาย และการด้อยค่าของค่าความนิยม เมื่อการด้อยค่านั้นเกิดจากเหตุการณ์ที่เกิดไม่บ่อย การวัดมูลค่านั้นจะไม่รวมผลกระทบของการจ่ายโดยใช้หุ้นเป็นเกณฑ์ที่ชำระด้วยตราสารทุน และกำไรขาดทุนที่ยังไม่รับรู้ของสินทรัพย์ทางการเงิน นอกจากนี้รายได้ทางการเงินและต้นทุนทางการเงินจะไม่ถูกจัดสรรไปยังส่วนงานดำเนินงาน เพราะฝ่ายบริหารการเงินส่วนกลางทำหน้าที่บริหารจัดการเกี่ยวกับการเงินของกลุ่มกิจการ</w:t>
      </w:r>
    </w:p>
    <w:p w14:paraId="61D5237A" w14:textId="58C75338" w:rsidR="00480EF8" w:rsidRDefault="00562821" w:rsidP="00562821">
      <w:pPr>
        <w:spacing w:before="120"/>
        <w:ind w:left="540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รายได้ระหว่างส่วนงานนั้นมีการต่อรองราคากันเป็นอิสระในลักษณะของผู้ที่ไม่มีความเกี่ยวข้องกัน รายได้จากลูกค้าภายนอกที่รายงานแก่คณะกรรมการบริษัทนั้นวัดมูลค่าลักษณะเดียวกันกับมูลค่าในกำไรหรือขาดทุน</w:t>
      </w:r>
    </w:p>
    <w:p w14:paraId="413EA193" w14:textId="77777777" w:rsidR="00905709" w:rsidRDefault="00562821" w:rsidP="006C68F6">
      <w:pPr>
        <w:spacing w:before="120"/>
        <w:ind w:left="540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ข้อมูลส่วนงานดำเนินงานที่นำเสนอนี้สอดคล้องกับรายงานภายในของบริษัท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 คือคณะกรรมการบริษัท</w:t>
      </w:r>
      <w:r w:rsidR="00905709">
        <w:rPr>
          <w:rFonts w:ascii="Angsana New" w:hAnsi="Angsana New"/>
        </w:rPr>
        <w:t xml:space="preserve"> </w:t>
      </w:r>
    </w:p>
    <w:p w14:paraId="27AAE9D8" w14:textId="3B763792" w:rsidR="002E4C78" w:rsidRPr="006C68F6" w:rsidRDefault="00562821" w:rsidP="006C68F6">
      <w:pPr>
        <w:spacing w:before="120"/>
        <w:ind w:left="540"/>
        <w:jc w:val="thaiDistribute"/>
        <w:rPr>
          <w:rFonts w:ascii="Angsana New" w:hAnsi="Angsana New"/>
          <w:cs/>
          <w:lang w:val="en-US"/>
        </w:rPr>
      </w:pPr>
      <w:r w:rsidRPr="004C75E7">
        <w:rPr>
          <w:rFonts w:ascii="Angsana New" w:hAnsi="Angsana New"/>
          <w:cs/>
        </w:rPr>
        <w:lastRenderedPageBreak/>
        <w:t>เพื่อวัตถุประสงค์ในการบริหารงาน บริษัทและบริษัทย่อยจัดโครงสร้างองค์กรเป็นหน่วยธุรกิจตามบริการ บริษัทและบริษัทย่อยมี</w:t>
      </w:r>
    </w:p>
    <w:p w14:paraId="56B79B2F" w14:textId="39CA79AE" w:rsidR="00562821" w:rsidRPr="004C75E7" w:rsidRDefault="00562821" w:rsidP="00480EF8">
      <w:pPr>
        <w:spacing w:before="120"/>
        <w:ind w:left="540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 xml:space="preserve">ส่วนงานที่รายงานทั้งสิ้น </w:t>
      </w:r>
      <w:r w:rsidR="00B561EE">
        <w:rPr>
          <w:rFonts w:ascii="Angsana New" w:hAnsi="Angsana New"/>
          <w:lang w:val="en-US"/>
        </w:rPr>
        <w:t>3</w:t>
      </w:r>
      <w:r w:rsidRPr="004C75E7">
        <w:rPr>
          <w:rFonts w:ascii="Angsana New" w:hAnsi="Angsana New"/>
          <w:cs/>
        </w:rPr>
        <w:t xml:space="preserve"> ส่วนงาน ดังนี้ </w:t>
      </w:r>
    </w:p>
    <w:p w14:paraId="012D9837" w14:textId="67721EC9" w:rsidR="00B542A3" w:rsidRPr="00BC6516" w:rsidRDefault="00562821" w:rsidP="00BC6516">
      <w:pPr>
        <w:pStyle w:val="ListParagraph"/>
        <w:numPr>
          <w:ilvl w:val="0"/>
          <w:numId w:val="3"/>
        </w:numPr>
        <w:tabs>
          <w:tab w:val="left" w:pos="900"/>
        </w:tabs>
        <w:spacing w:before="120"/>
        <w:ind w:left="900" w:right="129"/>
        <w:contextualSpacing w:val="0"/>
        <w:jc w:val="thaiDistribute"/>
        <w:rPr>
          <w:rFonts w:ascii="Angsana New" w:hAnsi="Angsana New" w:cs="Angsana New"/>
          <w:b/>
          <w:bCs/>
          <w:cs/>
        </w:rPr>
      </w:pPr>
      <w:r w:rsidRPr="004C75E7">
        <w:rPr>
          <w:rFonts w:ascii="Angsana New" w:hAnsi="Angsana New" w:cs="Angsana New"/>
          <w:cs/>
        </w:rPr>
        <w:t>ส่วนงานจากการให้บริการเผยแพร่เกมออนไลน์ เป็นส่วนงานที่ให้บริการเผยแพร่เกมออนไลน์ที่ดำเนินงานผ่านระบบอินเตอร์เน็ต</w:t>
      </w:r>
      <w:r w:rsidRPr="004C75E7">
        <w:rPr>
          <w:rFonts w:ascii="Angsana New" w:hAnsi="Angsana New" w:cs="Angsana New"/>
        </w:rPr>
        <w:t xml:space="preserve"> </w:t>
      </w:r>
      <w:r w:rsidRPr="004C75E7">
        <w:rPr>
          <w:rFonts w:ascii="Angsana New" w:hAnsi="Angsana New" w:cs="Angsana New"/>
          <w:cs/>
        </w:rPr>
        <w:t>ซึ่งเป็นการปฏิบัติตามสัญญาลิขสิทธิ์การเผยแพร่เกมกับผู้พัฒนาเกม</w:t>
      </w:r>
    </w:p>
    <w:p w14:paraId="2E3B2549" w14:textId="0B060655" w:rsidR="00562821" w:rsidRPr="004C75E7" w:rsidRDefault="00562821" w:rsidP="00562821">
      <w:pPr>
        <w:pStyle w:val="ListParagraph"/>
        <w:numPr>
          <w:ilvl w:val="0"/>
          <w:numId w:val="3"/>
        </w:numPr>
        <w:tabs>
          <w:tab w:val="left" w:pos="900"/>
        </w:tabs>
        <w:spacing w:before="120"/>
        <w:ind w:left="907" w:right="130"/>
        <w:contextualSpacing w:val="0"/>
        <w:jc w:val="thaiDistribute"/>
        <w:rPr>
          <w:rFonts w:ascii="Angsana New" w:hAnsi="Angsana New" w:cs="Angsana New"/>
          <w:b/>
          <w:bCs/>
        </w:rPr>
      </w:pPr>
      <w:r w:rsidRPr="004C75E7">
        <w:rPr>
          <w:rFonts w:ascii="Angsana New" w:hAnsi="Angsana New" w:cs="Angsana New"/>
          <w:cs/>
        </w:rPr>
        <w:t>ส่วนงานจากการเป็นตัวแทนจำหน่าย เป็นส่วนงานการให้บริการช่องทางการชำระเงิน</w:t>
      </w:r>
    </w:p>
    <w:p w14:paraId="1AE82035" w14:textId="0050C855" w:rsidR="6C283157" w:rsidRDefault="6C283157" w:rsidP="16867737">
      <w:pPr>
        <w:pStyle w:val="ListParagraph"/>
        <w:numPr>
          <w:ilvl w:val="0"/>
          <w:numId w:val="3"/>
        </w:numPr>
        <w:tabs>
          <w:tab w:val="left" w:pos="900"/>
        </w:tabs>
        <w:spacing w:before="120"/>
        <w:ind w:left="907" w:right="130"/>
        <w:contextualSpacing w:val="0"/>
        <w:jc w:val="thaiDistribute"/>
        <w:rPr>
          <w:rFonts w:ascii="Angsana New" w:eastAsia="Angsana New" w:hAnsi="Angsana New" w:cs="Angsana New"/>
        </w:rPr>
      </w:pPr>
      <w:proofErr w:type="spellStart"/>
      <w:r w:rsidRPr="16867737">
        <w:rPr>
          <w:rFonts w:ascii="Angsana New" w:eastAsia="Angsana New" w:hAnsi="Angsana New" w:cs="Angsana New"/>
          <w:color w:val="000000" w:themeColor="text1"/>
        </w:rPr>
        <w:t>รายได้อื่น</w:t>
      </w:r>
      <w:proofErr w:type="spellEnd"/>
      <w:r w:rsidRPr="16867737">
        <w:rPr>
          <w:rFonts w:ascii="Angsana New" w:eastAsia="Angsana New" w:hAnsi="Angsana New" w:cs="Angsana New"/>
          <w:color w:val="000000" w:themeColor="text1"/>
        </w:rPr>
        <w:t xml:space="preserve"> </w:t>
      </w:r>
      <w:proofErr w:type="spellStart"/>
      <w:r w:rsidRPr="16867737">
        <w:rPr>
          <w:rFonts w:ascii="Angsana New" w:eastAsia="Angsana New" w:hAnsi="Angsana New" w:cs="Angsana New"/>
          <w:color w:val="000000" w:themeColor="text1"/>
        </w:rPr>
        <w:t>ส่วนใหญ่ประกอบด้วย</w:t>
      </w:r>
      <w:proofErr w:type="spellEnd"/>
      <w:r w:rsidRPr="16867737">
        <w:rPr>
          <w:rFonts w:ascii="Angsana New" w:eastAsia="Angsana New" w:hAnsi="Angsana New" w:cs="Angsana New"/>
          <w:color w:val="000000" w:themeColor="text1"/>
        </w:rPr>
        <w:t xml:space="preserve"> </w:t>
      </w:r>
      <w:proofErr w:type="spellStart"/>
      <w:r w:rsidRPr="16867737">
        <w:rPr>
          <w:rFonts w:ascii="Angsana New" w:eastAsia="Angsana New" w:hAnsi="Angsana New" w:cs="Angsana New"/>
          <w:color w:val="000000" w:themeColor="text1"/>
        </w:rPr>
        <w:t>รายได้จากการให้บริการด้านการตลาด</w:t>
      </w:r>
      <w:proofErr w:type="spellEnd"/>
    </w:p>
    <w:p w14:paraId="4D63A27E" w14:textId="3B5AE075" w:rsidR="00DB595B" w:rsidRPr="002E486D" w:rsidRDefault="00562821" w:rsidP="002E486D">
      <w:pPr>
        <w:tabs>
          <w:tab w:val="left" w:pos="9720"/>
        </w:tabs>
        <w:spacing w:before="120"/>
        <w:ind w:left="540"/>
        <w:jc w:val="thaiDistribute"/>
        <w:rPr>
          <w:rFonts w:ascii="Angsana New" w:hAnsi="Angsana New"/>
        </w:rPr>
      </w:pPr>
      <w:r w:rsidRPr="004C75E7">
        <w:rPr>
          <w:rFonts w:ascii="Angsana New" w:hAnsi="Angsana New"/>
          <w:cs/>
        </w:rPr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การประเมินผลการปฏิบัติงานของส่วนงาน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กำไรหรือขาดทุนจากการดำเนินงานและสินทรัพย์รวมในข้อมูลทางการเงิน</w:t>
      </w:r>
      <w:r w:rsidR="00DB595B" w:rsidRPr="002E486D">
        <w:rPr>
          <w:rFonts w:ascii="Angsana New" w:hAnsi="Angsana New"/>
          <w:cs/>
        </w:rPr>
        <w:t xml:space="preserve"> </w:t>
      </w:r>
    </w:p>
    <w:p w14:paraId="55B514CB" w14:textId="5071FF7F" w:rsidR="007927BF" w:rsidRPr="00674A79" w:rsidRDefault="00DB595B" w:rsidP="002E486D">
      <w:pPr>
        <w:pStyle w:val="ListParagraph"/>
        <w:spacing w:before="120"/>
        <w:ind w:left="540" w:right="86"/>
        <w:contextualSpacing w:val="0"/>
        <w:jc w:val="thaiDistribute"/>
        <w:rPr>
          <w:rFonts w:ascii="Angsana New" w:hAnsi="Angsana New" w:cs="Angsana New"/>
          <w:lang w:val="en-US"/>
        </w:rPr>
        <w:sectPr w:rsidR="007927BF" w:rsidRPr="00674A79" w:rsidSect="00153C4F">
          <w:headerReference w:type="default" r:id="rId11"/>
          <w:footerReference w:type="default" r:id="rId12"/>
          <w:pgSz w:w="11907" w:h="16840" w:code="9"/>
          <w:pgMar w:top="850" w:right="837" w:bottom="850" w:left="1350" w:header="706" w:footer="720" w:gutter="0"/>
          <w:pgNumType w:start="17"/>
          <w:cols w:space="720"/>
          <w:docGrid w:linePitch="381"/>
        </w:sectPr>
      </w:pPr>
      <w:r w:rsidRPr="004F5075">
        <w:rPr>
          <w:rFonts w:ascii="Angsana New" w:hAnsi="Angsana New" w:cs="Angsana New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0B66D724" w14:textId="03954240" w:rsidR="0042519E" w:rsidRPr="004F5075" w:rsidRDefault="00C01D98" w:rsidP="00D0113F">
      <w:pPr>
        <w:tabs>
          <w:tab w:val="left" w:pos="900"/>
          <w:tab w:val="left" w:pos="2160"/>
          <w:tab w:val="left" w:pos="2880"/>
          <w:tab w:val="left" w:pos="9446"/>
        </w:tabs>
        <w:ind w:right="86"/>
        <w:jc w:val="left"/>
        <w:rPr>
          <w:rFonts w:ascii="Angsana New" w:hAnsi="Angsana New"/>
          <w:spacing w:val="-4"/>
        </w:rPr>
      </w:pPr>
      <w:r w:rsidRPr="00C01D98">
        <w:rPr>
          <w:rFonts w:ascii="Angsana New" w:hAnsi="Angsana New"/>
          <w:spacing w:val="-4"/>
          <w:cs/>
        </w:rPr>
        <w:lastRenderedPageBreak/>
        <w:t xml:space="preserve">ข้อมูลรายได้และกำไรของส่วนงานของบริษัทและบริษัทย่อยสำหรับปีสิ้นสุดวันที่ </w:t>
      </w:r>
      <w:r>
        <w:rPr>
          <w:rFonts w:ascii="Angsana New" w:hAnsi="Angsana New"/>
          <w:spacing w:val="-4"/>
        </w:rPr>
        <w:t>31</w:t>
      </w:r>
      <w:r w:rsidRPr="00C01D98">
        <w:rPr>
          <w:rFonts w:ascii="Angsana New" w:hAnsi="Angsana New"/>
          <w:spacing w:val="-4"/>
          <w:cs/>
        </w:rPr>
        <w:t xml:space="preserve"> ธันวาคม </w:t>
      </w:r>
      <w:r>
        <w:rPr>
          <w:rFonts w:ascii="Angsana New" w:hAnsi="Angsana New"/>
          <w:spacing w:val="-4"/>
        </w:rPr>
        <w:t>2568</w:t>
      </w:r>
      <w:r w:rsidRPr="00C01D98">
        <w:rPr>
          <w:rFonts w:ascii="Angsana New" w:hAnsi="Angsana New"/>
          <w:spacing w:val="-4"/>
          <w:cs/>
        </w:rPr>
        <w:t xml:space="preserve"> และ </w:t>
      </w:r>
      <w:r>
        <w:rPr>
          <w:rFonts w:ascii="Angsana New" w:hAnsi="Angsana New"/>
          <w:spacing w:val="-4"/>
        </w:rPr>
        <w:t>2567</w:t>
      </w:r>
      <w:r w:rsidRPr="00C01D98">
        <w:rPr>
          <w:rFonts w:ascii="Angsana New" w:hAnsi="Angsana New"/>
          <w:spacing w:val="-4"/>
          <w:cs/>
        </w:rPr>
        <w:t xml:space="preserve"> มีดังต่อไปนี้</w:t>
      </w:r>
      <w:r w:rsidR="0042519E" w:rsidRPr="004F5075">
        <w:rPr>
          <w:rFonts w:ascii="Angsana New" w:hAnsi="Angsana New"/>
          <w:spacing w:val="-4"/>
          <w:cs/>
        </w:rPr>
        <w:t xml:space="preserve"> </w:t>
      </w:r>
    </w:p>
    <w:tbl>
      <w:tblPr>
        <w:tblW w:w="14670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5310"/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 w:rsidR="0042519E" w:rsidRPr="004F5075" w14:paraId="52BF8737" w14:textId="77777777" w:rsidTr="00505E9A">
        <w:tc>
          <w:tcPr>
            <w:tcW w:w="5310" w:type="dxa"/>
            <w:vAlign w:val="bottom"/>
          </w:tcPr>
          <w:p w14:paraId="03583FFF" w14:textId="77777777" w:rsidR="0042519E" w:rsidRPr="00B81886" w:rsidRDefault="0042519E" w:rsidP="00D0113F">
            <w:pPr>
              <w:tabs>
                <w:tab w:val="center" w:pos="4153"/>
                <w:tab w:val="right" w:pos="8306"/>
                <w:tab w:val="left" w:pos="9446"/>
              </w:tabs>
              <w:ind w:left="54" w:right="86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9360" w:type="dxa"/>
            <w:gridSpan w:val="8"/>
            <w:vAlign w:val="bottom"/>
          </w:tcPr>
          <w:p w14:paraId="6B9BCACA" w14:textId="77777777" w:rsidR="0042519E" w:rsidRPr="00B81886" w:rsidRDefault="0042519E" w:rsidP="0091492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  <w:tab w:val="left" w:pos="9446"/>
              </w:tabs>
              <w:jc w:val="right"/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  <w:t>(</w:t>
            </w:r>
            <w:proofErr w:type="gramStart"/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 xml:space="preserve">หน่วย </w:t>
            </w: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:</w:t>
            </w:r>
            <w:proofErr w:type="gramEnd"/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 xml:space="preserve"> </w:t>
            </w: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42519E" w:rsidRPr="004F5075" w14:paraId="27044627" w14:textId="77777777" w:rsidTr="00505E9A">
        <w:tc>
          <w:tcPr>
            <w:tcW w:w="5310" w:type="dxa"/>
            <w:vAlign w:val="bottom"/>
          </w:tcPr>
          <w:p w14:paraId="18B32F1C" w14:textId="77777777" w:rsidR="0042519E" w:rsidRPr="00B81886" w:rsidRDefault="0042519E" w:rsidP="00D0113F">
            <w:pPr>
              <w:tabs>
                <w:tab w:val="center" w:pos="4153"/>
                <w:tab w:val="right" w:pos="8306"/>
                <w:tab w:val="left" w:pos="9446"/>
              </w:tabs>
              <w:ind w:left="54" w:right="86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2D230EC1" w14:textId="174A44B0" w:rsidR="0042519E" w:rsidRPr="00B81886" w:rsidRDefault="0042519E" w:rsidP="00ED6513">
            <w:pPr>
              <w:pBdr>
                <w:bottom w:val="single" w:sz="4" w:space="1" w:color="auto"/>
              </w:pBdr>
              <w:tabs>
                <w:tab w:val="left" w:pos="879"/>
                <w:tab w:val="center" w:pos="4153"/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vertAlign w:val="superscript"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ส่วนงานเผยแพร่เกมออนไลน์</w:t>
            </w:r>
            <w:r w:rsidR="0047404E"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  <w:t xml:space="preserve"> </w:t>
            </w:r>
            <w:r w:rsidR="0047404E" w:rsidRPr="0047404E">
              <w:rPr>
                <w:rFonts w:ascii="Angsana New" w:hAnsi="Angsana New"/>
                <w:b/>
                <w:bCs/>
                <w:spacing w:val="-6"/>
                <w:sz w:val="26"/>
                <w:szCs w:val="26"/>
                <w:vertAlign w:val="superscript"/>
              </w:rPr>
              <w:t>1)</w:t>
            </w:r>
          </w:p>
        </w:tc>
        <w:tc>
          <w:tcPr>
            <w:tcW w:w="2340" w:type="dxa"/>
            <w:gridSpan w:val="2"/>
            <w:vAlign w:val="bottom"/>
          </w:tcPr>
          <w:p w14:paraId="34F9C3D4" w14:textId="33D69E17" w:rsidR="0042519E" w:rsidRPr="00B81886" w:rsidRDefault="0042519E" w:rsidP="001B5162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  <w:tab w:val="left" w:pos="9446"/>
              </w:tabs>
              <w:ind w:left="-24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vertAlign w:val="superscript"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ส่วนงานตัวแทนจำหน่าย</w:t>
            </w:r>
            <w:r w:rsidR="0047404E"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  <w:t xml:space="preserve"> </w:t>
            </w:r>
            <w:r w:rsidR="0047404E">
              <w:rPr>
                <w:rFonts w:ascii="Angsana New" w:hAnsi="Angsana New"/>
                <w:b/>
                <w:bCs/>
                <w:spacing w:val="-6"/>
                <w:sz w:val="26"/>
                <w:szCs w:val="26"/>
                <w:vertAlign w:val="superscript"/>
              </w:rPr>
              <w:t>2</w:t>
            </w:r>
            <w:r w:rsidR="0047404E" w:rsidRPr="0047404E">
              <w:rPr>
                <w:rFonts w:ascii="Angsana New" w:hAnsi="Angsana New"/>
                <w:b/>
                <w:bCs/>
                <w:spacing w:val="-6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2340" w:type="dxa"/>
            <w:gridSpan w:val="2"/>
            <w:vAlign w:val="bottom"/>
          </w:tcPr>
          <w:p w14:paraId="6CDA5AF4" w14:textId="77777777" w:rsidR="0042519E" w:rsidRPr="00B81886" w:rsidRDefault="0042519E" w:rsidP="00F52552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อื่น ๆ</w:t>
            </w:r>
          </w:p>
        </w:tc>
        <w:tc>
          <w:tcPr>
            <w:tcW w:w="2340" w:type="dxa"/>
            <w:gridSpan w:val="2"/>
            <w:vAlign w:val="bottom"/>
          </w:tcPr>
          <w:p w14:paraId="0FE032A9" w14:textId="77777777" w:rsidR="0042519E" w:rsidRPr="00B81886" w:rsidRDefault="0042519E" w:rsidP="0091492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  <w:t>งบการเงินรวม</w:t>
            </w:r>
          </w:p>
        </w:tc>
      </w:tr>
      <w:tr w:rsidR="0042519E" w:rsidRPr="004F5075" w14:paraId="4F5F6FC8" w14:textId="77777777" w:rsidTr="00505E9A">
        <w:tc>
          <w:tcPr>
            <w:tcW w:w="5310" w:type="dxa"/>
            <w:vAlign w:val="bottom"/>
          </w:tcPr>
          <w:p w14:paraId="6A0407F4" w14:textId="44121133" w:rsidR="0042519E" w:rsidRPr="00B81886" w:rsidRDefault="0042519E" w:rsidP="00D0113F">
            <w:pPr>
              <w:tabs>
                <w:tab w:val="center" w:pos="4153"/>
                <w:tab w:val="right" w:pos="8306"/>
                <w:tab w:val="left" w:pos="9446"/>
              </w:tabs>
              <w:ind w:right="86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37B207EA" w14:textId="77777777" w:rsidR="0042519E" w:rsidRPr="00B81886" w:rsidRDefault="0042519E" w:rsidP="00ED6513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43E6618B" w14:textId="77777777" w:rsidR="0042519E" w:rsidRPr="00B81886" w:rsidRDefault="0042519E" w:rsidP="00ED6513">
            <w:pPr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7838DA8C" w14:textId="77777777" w:rsidR="0042519E" w:rsidRPr="00B81886" w:rsidRDefault="0042519E" w:rsidP="001B5162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left="-2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382530E2" w14:textId="77777777" w:rsidR="0042519E" w:rsidRPr="00B81886" w:rsidRDefault="0042519E" w:rsidP="001B5162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05D12A0B" w14:textId="77777777" w:rsidR="0042519E" w:rsidRPr="00B81886" w:rsidRDefault="0042519E" w:rsidP="00C653D6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4446969A" w14:textId="77777777" w:rsidR="0042519E" w:rsidRPr="00B81886" w:rsidRDefault="0042519E" w:rsidP="00C653D6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-2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170" w:type="dxa"/>
            <w:vAlign w:val="bottom"/>
          </w:tcPr>
          <w:p w14:paraId="630C6B09" w14:textId="77777777" w:rsidR="0042519E" w:rsidRPr="00B81886" w:rsidRDefault="0042519E" w:rsidP="00C653D6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170" w:type="dxa"/>
            <w:vAlign w:val="bottom"/>
          </w:tcPr>
          <w:p w14:paraId="6E7310FB" w14:textId="77777777" w:rsidR="0042519E" w:rsidRPr="00B81886" w:rsidRDefault="0042519E" w:rsidP="0091492D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</w:tr>
      <w:tr w:rsidR="0088737E" w:rsidRPr="004F5075" w14:paraId="77F491FE" w14:textId="77777777" w:rsidTr="00806B87">
        <w:trPr>
          <w:trHeight w:val="119"/>
        </w:trPr>
        <w:tc>
          <w:tcPr>
            <w:tcW w:w="5310" w:type="dxa"/>
            <w:vAlign w:val="bottom"/>
            <w:hideMark/>
          </w:tcPr>
          <w:p w14:paraId="2BF9D31D" w14:textId="77777777" w:rsidR="0088737E" w:rsidRPr="00B81886" w:rsidRDefault="0088737E" w:rsidP="0088737E">
            <w:pPr>
              <w:tabs>
                <w:tab w:val="center" w:pos="4153"/>
                <w:tab w:val="right" w:pos="8306"/>
                <w:tab w:val="left" w:pos="9446"/>
              </w:tabs>
              <w:ind w:right="86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รายได้จากการบริการให้กับลูกค้าภายนอก</w:t>
            </w:r>
          </w:p>
        </w:tc>
        <w:tc>
          <w:tcPr>
            <w:tcW w:w="1170" w:type="dxa"/>
            <w:vAlign w:val="bottom"/>
          </w:tcPr>
          <w:p w14:paraId="2A24BA21" w14:textId="58E4C15D" w:rsidR="0088737E" w:rsidRPr="00B81886" w:rsidRDefault="00EC4226" w:rsidP="00A22EAD">
            <w:pPr>
              <w:pBdr>
                <w:bottom w:val="double" w:sz="4" w:space="1" w:color="auto"/>
              </w:pBdr>
              <w:tabs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ind w:left="-2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1,145,276</w:t>
            </w:r>
          </w:p>
        </w:tc>
        <w:tc>
          <w:tcPr>
            <w:tcW w:w="1170" w:type="dxa"/>
            <w:vAlign w:val="bottom"/>
          </w:tcPr>
          <w:p w14:paraId="5E055F79" w14:textId="17F04C5A" w:rsidR="0088737E" w:rsidRPr="00B81886" w:rsidRDefault="0088737E" w:rsidP="00ED6513">
            <w:pPr>
              <w:pBdr>
                <w:bottom w:val="double" w:sz="4" w:space="1" w:color="auto"/>
              </w:pBdr>
              <w:tabs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sz w:val="26"/>
                <w:szCs w:val="26"/>
                <w:lang w:val="en-US" w:bidi="ar-SA"/>
              </w:rPr>
              <w:t>1,112,382</w:t>
            </w:r>
          </w:p>
        </w:tc>
        <w:tc>
          <w:tcPr>
            <w:tcW w:w="1170" w:type="dxa"/>
            <w:vAlign w:val="bottom"/>
          </w:tcPr>
          <w:p w14:paraId="0F2C9CD8" w14:textId="5CF62267" w:rsidR="0088737E" w:rsidRPr="00B81886" w:rsidRDefault="00854435" w:rsidP="004A0868">
            <w:pPr>
              <w:pBdr>
                <w:bottom w:val="double" w:sz="4" w:space="1" w:color="auto"/>
              </w:pBd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val="en-US"/>
              </w:rPr>
              <w:t>6,88</w:t>
            </w:r>
            <w:r w:rsidR="00FA373A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5</w:t>
            </w:r>
          </w:p>
        </w:tc>
        <w:tc>
          <w:tcPr>
            <w:tcW w:w="1170" w:type="dxa"/>
            <w:vAlign w:val="bottom"/>
          </w:tcPr>
          <w:p w14:paraId="3D89D5EC" w14:textId="7A8B37A0" w:rsidR="0088737E" w:rsidRPr="00B81886" w:rsidRDefault="0088737E" w:rsidP="004A0868">
            <w:pPr>
              <w:pBdr>
                <w:bottom w:val="double" w:sz="4" w:space="1" w:color="auto"/>
              </w:pBd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cs/>
                <w:lang w:val="en-US"/>
              </w:rPr>
            </w:pPr>
            <w:r w:rsidRPr="00B81886">
              <w:rPr>
                <w:rFonts w:ascii="Angsana New" w:hAnsi="Angsana New"/>
                <w:sz w:val="26"/>
                <w:szCs w:val="26"/>
                <w:lang w:bidi="ar-SA"/>
              </w:rPr>
              <w:t>3,107</w:t>
            </w:r>
          </w:p>
        </w:tc>
        <w:tc>
          <w:tcPr>
            <w:tcW w:w="1170" w:type="dxa"/>
            <w:vAlign w:val="bottom"/>
          </w:tcPr>
          <w:p w14:paraId="6BE09533" w14:textId="4338F568" w:rsidR="0088737E" w:rsidRPr="00B81886" w:rsidRDefault="000B6323" w:rsidP="00C653D6">
            <w:pPr>
              <w:pBdr>
                <w:bottom w:val="double" w:sz="4" w:space="1" w:color="auto"/>
              </w:pBd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68,079</w:t>
            </w:r>
          </w:p>
        </w:tc>
        <w:tc>
          <w:tcPr>
            <w:tcW w:w="1170" w:type="dxa"/>
            <w:vAlign w:val="bottom"/>
          </w:tcPr>
          <w:p w14:paraId="21C8B6E5" w14:textId="12B74664" w:rsidR="0088737E" w:rsidRPr="00B81886" w:rsidRDefault="0088737E" w:rsidP="00C653D6">
            <w:pPr>
              <w:pBdr>
                <w:bottom w:val="double" w:sz="4" w:space="1" w:color="auto"/>
              </w:pBd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ind w:right="-24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B81886">
              <w:rPr>
                <w:rFonts w:ascii="Angsana New" w:hAnsi="Angsana New"/>
                <w:sz w:val="26"/>
                <w:szCs w:val="26"/>
                <w:lang w:bidi="ar-SA"/>
              </w:rPr>
              <w:t>4,808</w:t>
            </w:r>
          </w:p>
        </w:tc>
        <w:tc>
          <w:tcPr>
            <w:tcW w:w="1170" w:type="dxa"/>
            <w:vAlign w:val="bottom"/>
          </w:tcPr>
          <w:p w14:paraId="2C1D424A" w14:textId="15DDBEAE" w:rsidR="0088737E" w:rsidRPr="00B81886" w:rsidRDefault="000B6323" w:rsidP="00C653D6">
            <w:pPr>
              <w:pBdr>
                <w:bottom w:val="double" w:sz="4" w:space="1" w:color="auto"/>
              </w:pBd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1,220,2</w:t>
            </w:r>
            <w:r w:rsidR="00FA373A">
              <w:rPr>
                <w:rFonts w:ascii="Angsana New" w:eastAsia="Times New Roman" w:hAnsi="Angsana New"/>
                <w:sz w:val="26"/>
                <w:szCs w:val="26"/>
              </w:rPr>
              <w:t>40</w:t>
            </w:r>
          </w:p>
        </w:tc>
        <w:tc>
          <w:tcPr>
            <w:tcW w:w="1170" w:type="dxa"/>
            <w:vAlign w:val="bottom"/>
          </w:tcPr>
          <w:p w14:paraId="7984D537" w14:textId="7A246381" w:rsidR="0088737E" w:rsidRPr="00B81886" w:rsidRDefault="0088737E" w:rsidP="0091492D">
            <w:pPr>
              <w:pBdr>
                <w:bottom w:val="double" w:sz="4" w:space="1" w:color="auto"/>
              </w:pBd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B81886">
              <w:rPr>
                <w:rFonts w:ascii="Angsana New" w:hAnsi="Angsana New"/>
                <w:sz w:val="26"/>
                <w:szCs w:val="26"/>
                <w:lang w:val="en-US" w:bidi="ar-SA"/>
              </w:rPr>
              <w:t>1,120,297</w:t>
            </w:r>
          </w:p>
        </w:tc>
      </w:tr>
      <w:tr w:rsidR="00393973" w:rsidRPr="004F5075" w14:paraId="6F0D0040" w14:textId="77777777" w:rsidTr="00806B87">
        <w:tc>
          <w:tcPr>
            <w:tcW w:w="5310" w:type="dxa"/>
            <w:vAlign w:val="bottom"/>
            <w:hideMark/>
          </w:tcPr>
          <w:p w14:paraId="7C91B694" w14:textId="77777777" w:rsidR="00393973" w:rsidRPr="00B81886" w:rsidRDefault="00393973" w:rsidP="00393973">
            <w:pPr>
              <w:tabs>
                <w:tab w:val="center" w:pos="4153"/>
                <w:tab w:val="right" w:pos="8306"/>
                <w:tab w:val="left" w:pos="9446"/>
              </w:tabs>
              <w:ind w:right="86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กำไรของส่วนงาน</w:t>
            </w:r>
          </w:p>
        </w:tc>
        <w:tc>
          <w:tcPr>
            <w:tcW w:w="1170" w:type="dxa"/>
            <w:vAlign w:val="bottom"/>
          </w:tcPr>
          <w:p w14:paraId="7D164EF6" w14:textId="10914117" w:rsidR="00393973" w:rsidRPr="00B81886" w:rsidRDefault="005A49E9" w:rsidP="00393973">
            <w:pPr>
              <w:tabs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val="en-US" w:bidi="ar-SA"/>
              </w:rPr>
              <w:t>494,004</w:t>
            </w:r>
          </w:p>
        </w:tc>
        <w:tc>
          <w:tcPr>
            <w:tcW w:w="1170" w:type="dxa"/>
            <w:vAlign w:val="bottom"/>
          </w:tcPr>
          <w:p w14:paraId="5BE035AB" w14:textId="6387D9E0" w:rsidR="00393973" w:rsidRPr="00B81886" w:rsidRDefault="00393973" w:rsidP="00393973">
            <w:pPr>
              <w:tabs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lang w:bidi="ar-SA"/>
              </w:rPr>
              <w:t>549,096</w:t>
            </w:r>
          </w:p>
        </w:tc>
        <w:tc>
          <w:tcPr>
            <w:tcW w:w="1170" w:type="dxa"/>
            <w:vAlign w:val="bottom"/>
          </w:tcPr>
          <w:p w14:paraId="4377B62A" w14:textId="396150BF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bidi="ar-SA"/>
              </w:rPr>
              <w:t>6,885</w:t>
            </w:r>
          </w:p>
        </w:tc>
        <w:tc>
          <w:tcPr>
            <w:tcW w:w="1170" w:type="dxa"/>
            <w:vAlign w:val="bottom"/>
          </w:tcPr>
          <w:p w14:paraId="62944950" w14:textId="32A63502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lang w:bidi="ar-SA"/>
              </w:rPr>
              <w:t>3,381</w:t>
            </w:r>
          </w:p>
        </w:tc>
        <w:tc>
          <w:tcPr>
            <w:tcW w:w="1170" w:type="dxa"/>
            <w:vAlign w:val="bottom"/>
          </w:tcPr>
          <w:p w14:paraId="6DCD7D04" w14:textId="64CC92C3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bidi="ar-SA"/>
              </w:rPr>
              <w:t>34,014</w:t>
            </w:r>
          </w:p>
        </w:tc>
        <w:tc>
          <w:tcPr>
            <w:tcW w:w="1170" w:type="dxa"/>
            <w:vAlign w:val="bottom"/>
          </w:tcPr>
          <w:p w14:paraId="7F42056D" w14:textId="56E51E72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ind w:right="-24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bidi="ar-SA"/>
              </w:rPr>
              <w:t>4,017</w:t>
            </w:r>
          </w:p>
        </w:tc>
        <w:tc>
          <w:tcPr>
            <w:tcW w:w="1170" w:type="dxa"/>
            <w:vAlign w:val="bottom"/>
          </w:tcPr>
          <w:p w14:paraId="22D713EC" w14:textId="4F5DE5B9" w:rsidR="00393973" w:rsidRPr="00B81886" w:rsidRDefault="005A49E9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bidi="ar-SA"/>
              </w:rPr>
              <w:t>534,903</w:t>
            </w:r>
          </w:p>
        </w:tc>
        <w:tc>
          <w:tcPr>
            <w:tcW w:w="1170" w:type="dxa"/>
            <w:vAlign w:val="bottom"/>
          </w:tcPr>
          <w:p w14:paraId="3023F8D0" w14:textId="7DAF3799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bidi="ar-SA"/>
              </w:rPr>
              <w:t>556,494</w:t>
            </w:r>
          </w:p>
        </w:tc>
      </w:tr>
      <w:tr w:rsidR="0042519E" w:rsidRPr="004F5075" w14:paraId="09FF842D" w14:textId="77777777" w:rsidTr="00505E9A">
        <w:tc>
          <w:tcPr>
            <w:tcW w:w="5310" w:type="dxa"/>
            <w:vAlign w:val="bottom"/>
            <w:hideMark/>
          </w:tcPr>
          <w:p w14:paraId="60CF9C65" w14:textId="77777777" w:rsidR="0042519E" w:rsidRPr="00B81886" w:rsidRDefault="0042519E" w:rsidP="00D0113F">
            <w:pPr>
              <w:tabs>
                <w:tab w:val="center" w:pos="4153"/>
                <w:tab w:val="right" w:pos="8306"/>
                <w:tab w:val="left" w:pos="9446"/>
              </w:tabs>
              <w:ind w:right="86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รายได้ (ค่าใช้จ่าย) ที่ไม่ได้ปันส่วน</w:t>
            </w:r>
            <w:r w:rsidRPr="00B81886">
              <w:rPr>
                <w:rFonts w:ascii="Angsana New" w:hAnsi="Angsana New"/>
                <w:spacing w:val="-6"/>
                <w:sz w:val="26"/>
                <w:szCs w:val="26"/>
              </w:rPr>
              <w:t>:</w:t>
            </w:r>
          </w:p>
        </w:tc>
        <w:tc>
          <w:tcPr>
            <w:tcW w:w="1170" w:type="dxa"/>
            <w:vAlign w:val="bottom"/>
          </w:tcPr>
          <w:p w14:paraId="17AFC65B" w14:textId="77777777" w:rsidR="0042519E" w:rsidRPr="00B81886" w:rsidRDefault="0042519E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D59479B" w14:textId="77777777" w:rsidR="0042519E" w:rsidRPr="00B81886" w:rsidRDefault="0042519E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51CE823" w14:textId="77777777" w:rsidR="0042519E" w:rsidRPr="00B81886" w:rsidRDefault="0042519E" w:rsidP="00D0113F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10276F4" w14:textId="77777777" w:rsidR="0042519E" w:rsidRPr="00B81886" w:rsidRDefault="0042519E" w:rsidP="00D0113F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69A72BE" w14:textId="77777777" w:rsidR="0042519E" w:rsidRPr="00B81886" w:rsidRDefault="0042519E" w:rsidP="00D0113F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E309F7D" w14:textId="77777777" w:rsidR="0042519E" w:rsidRPr="00B81886" w:rsidRDefault="0042519E" w:rsidP="00D0113F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A636EA7" w14:textId="77777777" w:rsidR="0042519E" w:rsidRPr="00B81886" w:rsidRDefault="0042519E" w:rsidP="00C653D6">
            <w:pPr>
              <w:tabs>
                <w:tab w:val="decimal" w:pos="413"/>
                <w:tab w:val="left" w:pos="9446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398DA68" w14:textId="77777777" w:rsidR="0042519E" w:rsidRPr="00B81886" w:rsidRDefault="0042519E" w:rsidP="0091492D">
            <w:pPr>
              <w:tabs>
                <w:tab w:val="decimal" w:pos="413"/>
                <w:tab w:val="left" w:pos="9446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</w:tr>
      <w:tr w:rsidR="00393973" w:rsidRPr="004F5075" w14:paraId="0E7ADEB7" w14:textId="77777777" w:rsidTr="00FC0B3A">
        <w:tc>
          <w:tcPr>
            <w:tcW w:w="5310" w:type="dxa"/>
            <w:vAlign w:val="bottom"/>
            <w:hideMark/>
          </w:tcPr>
          <w:p w14:paraId="2A7E7543" w14:textId="77777777" w:rsidR="00393973" w:rsidRPr="00B81886" w:rsidRDefault="00393973" w:rsidP="00393973">
            <w:pPr>
              <w:tabs>
                <w:tab w:val="center" w:pos="4153"/>
                <w:tab w:val="right" w:pos="8306"/>
                <w:tab w:val="left" w:pos="9446"/>
              </w:tabs>
              <w:ind w:right="86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170" w:type="dxa"/>
            <w:vAlign w:val="bottom"/>
          </w:tcPr>
          <w:p w14:paraId="506546AF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8557C04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2839A7D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DCAA2F8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1DB0413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A3809AC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2D7CADF" w14:textId="2E68880B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bidi="ar-SA"/>
              </w:rPr>
              <w:t>1,688</w:t>
            </w:r>
          </w:p>
        </w:tc>
        <w:tc>
          <w:tcPr>
            <w:tcW w:w="1170" w:type="dxa"/>
            <w:vAlign w:val="bottom"/>
          </w:tcPr>
          <w:p w14:paraId="5B8EC07A" w14:textId="36F3F556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B81886">
              <w:rPr>
                <w:rFonts w:ascii="Angsana New" w:hAnsi="Angsana New"/>
                <w:sz w:val="26"/>
                <w:szCs w:val="26"/>
                <w:lang w:bidi="ar-SA"/>
              </w:rPr>
              <w:t>2,195</w:t>
            </w:r>
          </w:p>
        </w:tc>
      </w:tr>
      <w:tr w:rsidR="00393973" w:rsidRPr="004F5075" w14:paraId="5A61CE4D" w14:textId="77777777" w:rsidTr="00FC0B3A">
        <w:tc>
          <w:tcPr>
            <w:tcW w:w="5310" w:type="dxa"/>
            <w:vAlign w:val="bottom"/>
            <w:hideMark/>
          </w:tcPr>
          <w:p w14:paraId="1ABED685" w14:textId="77777777" w:rsidR="00393973" w:rsidRPr="00B81886" w:rsidRDefault="00393973" w:rsidP="00393973">
            <w:pPr>
              <w:tabs>
                <w:tab w:val="center" w:pos="4153"/>
                <w:tab w:val="right" w:pos="8306"/>
                <w:tab w:val="left" w:pos="9446"/>
              </w:tabs>
              <w:ind w:right="86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170" w:type="dxa"/>
            <w:vAlign w:val="bottom"/>
          </w:tcPr>
          <w:p w14:paraId="26385D19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B584513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5EBE32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1B36B44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B26E724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E7E4F4F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EB54DA8" w14:textId="5D0E6297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val="en-US" w:bidi="ar-SA"/>
              </w:rPr>
              <w:t>8,5</w:t>
            </w:r>
            <w:r w:rsidR="005A49E9">
              <w:rPr>
                <w:rFonts w:ascii="Angsana New" w:eastAsia="Times New Roman" w:hAnsi="Angsana New"/>
                <w:sz w:val="26"/>
                <w:szCs w:val="26"/>
                <w:lang w:val="en-US" w:bidi="ar-SA"/>
              </w:rPr>
              <w:t>49</w:t>
            </w:r>
          </w:p>
        </w:tc>
        <w:tc>
          <w:tcPr>
            <w:tcW w:w="1170" w:type="dxa"/>
            <w:vAlign w:val="bottom"/>
          </w:tcPr>
          <w:p w14:paraId="3C711C92" w14:textId="4F37DC14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B81886">
              <w:rPr>
                <w:rFonts w:ascii="Angsana New" w:hAnsi="Angsana New"/>
                <w:sz w:val="26"/>
                <w:szCs w:val="26"/>
                <w:lang w:bidi="ar-SA"/>
              </w:rPr>
              <w:t>57,987</w:t>
            </w:r>
          </w:p>
        </w:tc>
      </w:tr>
      <w:tr w:rsidR="00393973" w:rsidRPr="004F5075" w14:paraId="55E4F32F" w14:textId="77777777" w:rsidTr="00FC0B3A">
        <w:tc>
          <w:tcPr>
            <w:tcW w:w="5310" w:type="dxa"/>
            <w:vAlign w:val="bottom"/>
          </w:tcPr>
          <w:p w14:paraId="753441D3" w14:textId="77777777" w:rsidR="00393973" w:rsidRPr="00B81886" w:rsidRDefault="00393973" w:rsidP="00393973">
            <w:pPr>
              <w:tabs>
                <w:tab w:val="center" w:pos="4153"/>
                <w:tab w:val="right" w:pos="8306"/>
                <w:tab w:val="left" w:pos="9446"/>
              </w:tabs>
              <w:ind w:right="86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กำไรจากการขายเงินลงทุนในบริษัทย่อย</w:t>
            </w:r>
          </w:p>
        </w:tc>
        <w:tc>
          <w:tcPr>
            <w:tcW w:w="1170" w:type="dxa"/>
            <w:vAlign w:val="bottom"/>
          </w:tcPr>
          <w:p w14:paraId="70CE4465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422C390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4B5424E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8BD7FC2" w14:textId="77777777" w:rsidR="00393973" w:rsidRPr="00EC3C9D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8DAEBA7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18F25A8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BA47C83" w14:textId="0326DB7C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val="en-US" w:bidi="ar-SA"/>
              </w:rPr>
              <w:t>12,621</w:t>
            </w:r>
          </w:p>
        </w:tc>
        <w:tc>
          <w:tcPr>
            <w:tcW w:w="1170" w:type="dxa"/>
            <w:vAlign w:val="bottom"/>
          </w:tcPr>
          <w:p w14:paraId="7049AFAA" w14:textId="6180C9C0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B81886">
              <w:rPr>
                <w:rFonts w:ascii="Angsana New" w:hAnsi="Angsana New"/>
                <w:sz w:val="26"/>
                <w:szCs w:val="26"/>
                <w:lang w:bidi="ar-SA"/>
              </w:rPr>
              <w:t>-</w:t>
            </w:r>
          </w:p>
        </w:tc>
      </w:tr>
      <w:tr w:rsidR="00393973" w:rsidRPr="004F5075" w14:paraId="05CF501A" w14:textId="77777777" w:rsidTr="00FC0B3A">
        <w:tc>
          <w:tcPr>
            <w:tcW w:w="5310" w:type="dxa"/>
            <w:vAlign w:val="bottom"/>
            <w:hideMark/>
          </w:tcPr>
          <w:p w14:paraId="4B52379A" w14:textId="77777777" w:rsidR="00393973" w:rsidRPr="00B81886" w:rsidRDefault="00393973" w:rsidP="00393973">
            <w:pPr>
              <w:tabs>
                <w:tab w:val="center" w:pos="4153"/>
                <w:tab w:val="right" w:pos="8306"/>
                <w:tab w:val="left" w:pos="9446"/>
              </w:tabs>
              <w:ind w:right="-372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170" w:type="dxa"/>
            <w:vAlign w:val="bottom"/>
          </w:tcPr>
          <w:p w14:paraId="2C2BED82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C43508C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D75C6CE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A588C4E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20B3A0B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3BE8A32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FC85D9C" w14:textId="4E1CD0D0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val="en-US" w:bidi="ar-SA"/>
              </w:rPr>
              <w:t>(378,</w:t>
            </w:r>
            <w:r w:rsidR="005A49E9">
              <w:rPr>
                <w:rFonts w:ascii="Angsana New" w:eastAsia="Times New Roman" w:hAnsi="Angsana New"/>
                <w:sz w:val="26"/>
                <w:szCs w:val="26"/>
                <w:lang w:val="en-US" w:bidi="ar-SA"/>
              </w:rPr>
              <w:t>405</w:t>
            </w:r>
            <w:r>
              <w:rPr>
                <w:rFonts w:ascii="Angsana New" w:eastAsia="Times New Roman" w:hAnsi="Angsana New"/>
                <w:sz w:val="26"/>
                <w:szCs w:val="26"/>
                <w:lang w:val="en-US" w:bidi="ar-SA"/>
              </w:rPr>
              <w:t>)</w:t>
            </w:r>
          </w:p>
        </w:tc>
        <w:tc>
          <w:tcPr>
            <w:tcW w:w="1170" w:type="dxa"/>
            <w:vAlign w:val="bottom"/>
          </w:tcPr>
          <w:p w14:paraId="14BBDB0D" w14:textId="432226B7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  <w:lang w:val="en-US"/>
              </w:rPr>
            </w:pPr>
            <w:r w:rsidRPr="00B81886">
              <w:rPr>
                <w:rFonts w:ascii="Angsana New" w:hAnsi="Angsana New"/>
                <w:sz w:val="26"/>
                <w:szCs w:val="26"/>
                <w:lang w:bidi="ar-SA"/>
              </w:rPr>
              <w:t>(379,160)</w:t>
            </w:r>
          </w:p>
        </w:tc>
      </w:tr>
      <w:tr w:rsidR="00393973" w:rsidRPr="004F5075" w14:paraId="60AFC0D9" w14:textId="77777777" w:rsidTr="00FC0B3A">
        <w:tc>
          <w:tcPr>
            <w:tcW w:w="5310" w:type="dxa"/>
            <w:vAlign w:val="bottom"/>
          </w:tcPr>
          <w:p w14:paraId="7D40A8C5" w14:textId="77777777" w:rsidR="00393973" w:rsidRPr="00B81886" w:rsidRDefault="00393973" w:rsidP="00393973">
            <w:pPr>
              <w:tabs>
                <w:tab w:val="center" w:pos="4153"/>
                <w:tab w:val="right" w:pos="8306"/>
                <w:tab w:val="left" w:pos="9446"/>
              </w:tabs>
              <w:ind w:right="86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170" w:type="dxa"/>
            <w:vAlign w:val="bottom"/>
          </w:tcPr>
          <w:p w14:paraId="349777AA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1D69664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05447CF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C537CA3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9E121AC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CD5C6FC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03F82FF" w14:textId="56B3D4EF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  <w:lang w:bidi="ar-SA"/>
              </w:rPr>
              <w:t>(4,7</w:t>
            </w:r>
            <w:r w:rsidR="005A49E9">
              <w:rPr>
                <w:rFonts w:ascii="Angsana New" w:eastAsia="Times New Roman" w:hAnsi="Angsana New"/>
                <w:sz w:val="26"/>
                <w:szCs w:val="26"/>
                <w:lang w:bidi="ar-SA"/>
              </w:rPr>
              <w:t>79</w:t>
            </w:r>
            <w:r>
              <w:rPr>
                <w:rFonts w:ascii="Angsana New" w:eastAsia="Times New Roman" w:hAnsi="Angsana New"/>
                <w:sz w:val="26"/>
                <w:szCs w:val="26"/>
                <w:lang w:bidi="ar-SA"/>
              </w:rPr>
              <w:t>)</w:t>
            </w:r>
          </w:p>
        </w:tc>
        <w:tc>
          <w:tcPr>
            <w:tcW w:w="1170" w:type="dxa"/>
            <w:vAlign w:val="bottom"/>
          </w:tcPr>
          <w:p w14:paraId="5F91351F" w14:textId="36787C6E" w:rsidR="00393973" w:rsidRPr="00B81886" w:rsidRDefault="00393973" w:rsidP="00393973">
            <w:pPr>
              <w:tabs>
                <w:tab w:val="decimal" w:pos="436"/>
                <w:tab w:val="left" w:pos="9446"/>
              </w:tabs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B81886">
              <w:rPr>
                <w:rFonts w:ascii="Angsana New" w:hAnsi="Angsana New"/>
                <w:sz w:val="26"/>
                <w:szCs w:val="26"/>
                <w:lang w:bidi="ar-SA"/>
              </w:rPr>
              <w:t>(14,178)</w:t>
            </w:r>
          </w:p>
        </w:tc>
      </w:tr>
      <w:tr w:rsidR="00393973" w:rsidRPr="004F5075" w14:paraId="08CF8DC5" w14:textId="77777777" w:rsidTr="00FC0B3A">
        <w:tc>
          <w:tcPr>
            <w:tcW w:w="5310" w:type="dxa"/>
            <w:vAlign w:val="bottom"/>
          </w:tcPr>
          <w:p w14:paraId="518635D3" w14:textId="4F2587FC" w:rsidR="00393973" w:rsidRPr="00B81886" w:rsidRDefault="00393973" w:rsidP="00393973">
            <w:pPr>
              <w:tabs>
                <w:tab w:val="left" w:pos="9446"/>
              </w:tabs>
              <w:ind w:right="-192"/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ส่วนแบ่งกำไร</w:t>
            </w:r>
            <w:r w:rsidR="001278E6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 xml:space="preserve"> </w:t>
            </w: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(ขาดทุน)</w:t>
            </w:r>
            <w:r w:rsidR="001278E6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 xml:space="preserve"> </w:t>
            </w: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  <w:t>จากเงินลงทุนในบริษัทร่วมและกิจการร่วมค้า</w:t>
            </w:r>
          </w:p>
        </w:tc>
        <w:tc>
          <w:tcPr>
            <w:tcW w:w="1170" w:type="dxa"/>
            <w:vAlign w:val="bottom"/>
          </w:tcPr>
          <w:p w14:paraId="24CBB632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6196E23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8A3039E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0CE8223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D636C54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A3FB6D9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9565E9F" w14:textId="5957EBBF" w:rsidR="00393973" w:rsidRPr="00B81886" w:rsidRDefault="00393973" w:rsidP="00393973">
            <w:pPr>
              <w:tabs>
                <w:tab w:val="decimal" w:pos="413"/>
                <w:tab w:val="left" w:pos="9446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pacing w:val="-6"/>
                <w:sz w:val="26"/>
                <w:szCs w:val="26"/>
                <w:lang w:val="en-US" w:bidi="ar-SA"/>
              </w:rPr>
              <w:t>(1,159)</w:t>
            </w:r>
          </w:p>
        </w:tc>
        <w:tc>
          <w:tcPr>
            <w:tcW w:w="1170" w:type="dxa"/>
            <w:vAlign w:val="bottom"/>
          </w:tcPr>
          <w:p w14:paraId="3178F804" w14:textId="0BE183C9" w:rsidR="00393973" w:rsidRPr="00B81886" w:rsidRDefault="00393973" w:rsidP="00393973">
            <w:pPr>
              <w:tabs>
                <w:tab w:val="decimal" w:pos="413"/>
                <w:tab w:val="left" w:pos="9446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B81886">
              <w:rPr>
                <w:rFonts w:ascii="Angsana New" w:hAnsi="Angsana New"/>
                <w:sz w:val="26"/>
                <w:szCs w:val="26"/>
                <w:lang w:bidi="ar-SA"/>
              </w:rPr>
              <w:t>3,532</w:t>
            </w:r>
          </w:p>
        </w:tc>
      </w:tr>
      <w:tr w:rsidR="00393973" w:rsidRPr="004F5075" w14:paraId="60C076F2" w14:textId="77777777" w:rsidTr="00FC0B3A">
        <w:tc>
          <w:tcPr>
            <w:tcW w:w="5310" w:type="dxa"/>
            <w:vAlign w:val="bottom"/>
          </w:tcPr>
          <w:p w14:paraId="1D7E69A7" w14:textId="77777777" w:rsidR="00393973" w:rsidRPr="00B81886" w:rsidRDefault="00393973" w:rsidP="00393973">
            <w:pPr>
              <w:tabs>
                <w:tab w:val="center" w:pos="4153"/>
                <w:tab w:val="right" w:pos="8306"/>
                <w:tab w:val="left" w:pos="9446"/>
              </w:tabs>
              <w:ind w:right="86"/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  <w:t>ค่าใช้จ่ายภาษีเงินได้</w:t>
            </w:r>
          </w:p>
        </w:tc>
        <w:tc>
          <w:tcPr>
            <w:tcW w:w="1170" w:type="dxa"/>
            <w:vAlign w:val="bottom"/>
          </w:tcPr>
          <w:p w14:paraId="15A7F028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6B4E2C1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46BF71B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CF39D59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8E857AB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74780A2B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C2B05AA" w14:textId="643C96BB" w:rsidR="00393973" w:rsidRPr="00B81886" w:rsidRDefault="00393973" w:rsidP="00393973">
            <w:pPr>
              <w:tabs>
                <w:tab w:val="decimal" w:pos="413"/>
                <w:tab w:val="left" w:pos="9446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>
              <w:rPr>
                <w:rFonts w:ascii="Angsana New" w:hAnsi="Angsana New"/>
                <w:spacing w:val="-6"/>
                <w:sz w:val="26"/>
                <w:szCs w:val="26"/>
                <w:lang w:bidi="ar-SA"/>
              </w:rPr>
              <w:t>(36,8</w:t>
            </w:r>
            <w:r w:rsidR="00D35EB6">
              <w:rPr>
                <w:rFonts w:ascii="Angsana New" w:hAnsi="Angsana New"/>
                <w:spacing w:val="-6"/>
                <w:sz w:val="26"/>
                <w:szCs w:val="26"/>
                <w:lang w:bidi="ar-SA"/>
              </w:rPr>
              <w:t>4</w:t>
            </w:r>
            <w:r>
              <w:rPr>
                <w:rFonts w:ascii="Angsana New" w:hAnsi="Angsana New"/>
                <w:spacing w:val="-6"/>
                <w:sz w:val="26"/>
                <w:szCs w:val="26"/>
                <w:lang w:bidi="ar-SA"/>
              </w:rPr>
              <w:t>4)</w:t>
            </w:r>
          </w:p>
        </w:tc>
        <w:tc>
          <w:tcPr>
            <w:tcW w:w="1170" w:type="dxa"/>
            <w:vAlign w:val="bottom"/>
          </w:tcPr>
          <w:p w14:paraId="59850FEA" w14:textId="64C071E0" w:rsidR="00393973" w:rsidRPr="00B81886" w:rsidRDefault="00393973" w:rsidP="00393973">
            <w:pPr>
              <w:tabs>
                <w:tab w:val="decimal" w:pos="413"/>
                <w:tab w:val="left" w:pos="9446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B81886">
              <w:rPr>
                <w:rFonts w:ascii="Angsana New" w:hAnsi="Angsana New"/>
                <w:sz w:val="26"/>
                <w:szCs w:val="26"/>
                <w:lang w:bidi="ar-SA"/>
              </w:rPr>
              <w:t>(45,587)</w:t>
            </w:r>
          </w:p>
        </w:tc>
      </w:tr>
      <w:tr w:rsidR="00393973" w:rsidRPr="004F5075" w14:paraId="48A83CE6" w14:textId="77777777" w:rsidTr="00FC0B3A">
        <w:tc>
          <w:tcPr>
            <w:tcW w:w="5310" w:type="dxa"/>
            <w:vAlign w:val="bottom"/>
          </w:tcPr>
          <w:p w14:paraId="52A0142E" w14:textId="77777777" w:rsidR="00393973" w:rsidRPr="00B81886" w:rsidRDefault="00393973" w:rsidP="00393973">
            <w:pPr>
              <w:tabs>
                <w:tab w:val="center" w:pos="4153"/>
                <w:tab w:val="right" w:pos="8306"/>
                <w:tab w:val="left" w:pos="9446"/>
              </w:tabs>
              <w:ind w:right="86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ส่วนของผู้มีส่วนได้เสียที่ไม่มีอำนาจควบคุม</w:t>
            </w:r>
          </w:p>
        </w:tc>
        <w:tc>
          <w:tcPr>
            <w:tcW w:w="1170" w:type="dxa"/>
            <w:vAlign w:val="bottom"/>
          </w:tcPr>
          <w:p w14:paraId="623302A0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9F88CC4" w14:textId="77777777" w:rsidR="00393973" w:rsidRPr="00B81886" w:rsidRDefault="00393973" w:rsidP="0039397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F3D1079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4ADC08E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8C0F62F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DB12073" w14:textId="77777777" w:rsidR="00393973" w:rsidRPr="00B81886" w:rsidRDefault="00393973" w:rsidP="00393973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F36982B" w14:textId="0C832BA6" w:rsidR="00393973" w:rsidRPr="00B81886" w:rsidRDefault="00393973" w:rsidP="00393973">
            <w:pPr>
              <w:pBdr>
                <w:bottom w:val="single" w:sz="4" w:space="1" w:color="auto"/>
              </w:pBdr>
              <w:tabs>
                <w:tab w:val="decimal" w:pos="413"/>
                <w:tab w:val="left" w:pos="9446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  <w:r>
              <w:rPr>
                <w:rFonts w:ascii="Angsana New" w:hAnsi="Angsana New"/>
                <w:spacing w:val="-6"/>
                <w:sz w:val="26"/>
                <w:szCs w:val="26"/>
                <w:lang w:bidi="ar-SA"/>
              </w:rPr>
              <w:t>6,445</w:t>
            </w:r>
          </w:p>
        </w:tc>
        <w:tc>
          <w:tcPr>
            <w:tcW w:w="1170" w:type="dxa"/>
            <w:vAlign w:val="bottom"/>
          </w:tcPr>
          <w:p w14:paraId="4C7892E5" w14:textId="5DC3D75B" w:rsidR="00393973" w:rsidRPr="00B81886" w:rsidRDefault="00393973" w:rsidP="00393973">
            <w:pPr>
              <w:pBdr>
                <w:bottom w:val="single" w:sz="4" w:space="1" w:color="auto"/>
              </w:pBdr>
              <w:tabs>
                <w:tab w:val="decimal" w:pos="413"/>
                <w:tab w:val="left" w:pos="9446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B81886">
              <w:rPr>
                <w:rFonts w:ascii="Angsana New" w:hAnsi="Angsana New"/>
                <w:sz w:val="26"/>
                <w:szCs w:val="26"/>
                <w:lang w:bidi="ar-SA"/>
              </w:rPr>
              <w:t>8,065</w:t>
            </w:r>
          </w:p>
        </w:tc>
      </w:tr>
      <w:tr w:rsidR="00BA0DCE" w:rsidRPr="004F5075" w14:paraId="32E67E9D" w14:textId="77777777" w:rsidTr="00FC0B3A">
        <w:trPr>
          <w:trHeight w:val="245"/>
        </w:trPr>
        <w:tc>
          <w:tcPr>
            <w:tcW w:w="5310" w:type="dxa"/>
            <w:vAlign w:val="bottom"/>
          </w:tcPr>
          <w:p w14:paraId="793517FF" w14:textId="61E22236" w:rsidR="00BA0DCE" w:rsidRPr="00FA373A" w:rsidRDefault="00BA0DCE" w:rsidP="00BA0DCE">
            <w:pPr>
              <w:tabs>
                <w:tab w:val="decimal" w:pos="413"/>
                <w:tab w:val="left" w:pos="9446"/>
              </w:tabs>
              <w:ind w:right="86"/>
              <w:jc w:val="left"/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</w:pPr>
            <w:r w:rsidRPr="00B81886">
              <w:rPr>
                <w:rFonts w:ascii="Angsana New" w:hAnsi="Angsana New"/>
                <w:spacing w:val="-6"/>
                <w:sz w:val="26"/>
                <w:szCs w:val="26"/>
                <w:cs/>
              </w:rPr>
              <w:t>กำไรส่วนที่เป็นของผู้ถือหุ้นของบริษัทใหญ่สำหรับ</w:t>
            </w:r>
            <w:r w:rsidR="00DE0AFD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04E686AE" w14:textId="77777777" w:rsidR="00BA0DCE" w:rsidRPr="00B81886" w:rsidRDefault="00BA0DCE" w:rsidP="00BA0DCE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AC96A33" w14:textId="77777777" w:rsidR="00BA0DCE" w:rsidRPr="00B81886" w:rsidRDefault="00BA0DCE" w:rsidP="00BA0DCE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BFBE7B7" w14:textId="77777777" w:rsidR="00BA0DCE" w:rsidRPr="00B81886" w:rsidRDefault="00BA0DCE" w:rsidP="00BA0DCE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9F5325E" w14:textId="77777777" w:rsidR="00BA0DCE" w:rsidRPr="00B81886" w:rsidRDefault="00BA0DCE" w:rsidP="00BA0DCE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E9A26A6" w14:textId="77777777" w:rsidR="00BA0DCE" w:rsidRPr="00B81886" w:rsidRDefault="00BA0DCE" w:rsidP="00BA0DCE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AC99ABA" w14:textId="77777777" w:rsidR="00BA0DCE" w:rsidRPr="00B81886" w:rsidRDefault="00BA0DCE" w:rsidP="00BA0DCE">
            <w:pPr>
              <w:tabs>
                <w:tab w:val="decimal" w:pos="413"/>
                <w:tab w:val="left" w:pos="9446"/>
              </w:tabs>
              <w:ind w:right="86"/>
              <w:jc w:val="right"/>
              <w:rPr>
                <w:rFonts w:ascii="Angsana New" w:hAnsi="Angsana New"/>
                <w:spacing w:val="-6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341A50B" w14:textId="6F47E479" w:rsidR="00BA0DCE" w:rsidRPr="00B81886" w:rsidRDefault="00B51461" w:rsidP="00C653D6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14</w:t>
            </w:r>
            <w:r w:rsidR="00D35EB6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3</w:t>
            </w:r>
            <w:r w:rsidR="00393973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,</w:t>
            </w:r>
            <w:r w:rsidR="00D35EB6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01</w:t>
            </w:r>
            <w:r w:rsidR="00393973">
              <w:rPr>
                <w:rFonts w:ascii="Angsana New" w:hAnsi="Angsana New"/>
                <w:spacing w:val="-6"/>
                <w:sz w:val="26"/>
                <w:szCs w:val="26"/>
                <w:lang w:val="en-US"/>
              </w:rPr>
              <w:t>9</w:t>
            </w:r>
          </w:p>
        </w:tc>
        <w:tc>
          <w:tcPr>
            <w:tcW w:w="1170" w:type="dxa"/>
            <w:vAlign w:val="bottom"/>
          </w:tcPr>
          <w:p w14:paraId="086557D0" w14:textId="0250063A" w:rsidR="00BA0DCE" w:rsidRPr="00B81886" w:rsidRDefault="00BA0DCE" w:rsidP="0091492D">
            <w:pPr>
              <w:pBdr>
                <w:bottom w:val="double" w:sz="4" w:space="1" w:color="auto"/>
              </w:pBdr>
              <w:tabs>
                <w:tab w:val="decimal" w:pos="413"/>
                <w:tab w:val="left" w:pos="9446"/>
              </w:tabs>
              <w:jc w:val="right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B81886">
              <w:rPr>
                <w:rFonts w:ascii="Angsana New" w:hAnsi="Angsana New"/>
                <w:sz w:val="26"/>
                <w:szCs w:val="26"/>
                <w:lang w:bidi="ar-SA"/>
              </w:rPr>
              <w:t>189,348</w:t>
            </w:r>
          </w:p>
        </w:tc>
      </w:tr>
    </w:tbl>
    <w:p w14:paraId="15A95ED4" w14:textId="5F0A3610" w:rsidR="00D902AF" w:rsidRPr="00B81886" w:rsidRDefault="00D902AF" w:rsidP="00B81886">
      <w:pPr>
        <w:numPr>
          <w:ilvl w:val="0"/>
          <w:numId w:val="46"/>
        </w:numPr>
        <w:ind w:left="450"/>
        <w:rPr>
          <w:rFonts w:ascii="Angsana New" w:hAnsi="Angsana New"/>
          <w:spacing w:val="-2"/>
        </w:rPr>
      </w:pPr>
      <w:r w:rsidRPr="00B81886">
        <w:rPr>
          <w:rFonts w:ascii="Angsana New" w:hAnsi="Angsana New"/>
          <w:spacing w:val="-2"/>
          <w:cs/>
        </w:rPr>
        <w:t>ส่วนงานจากการให้บริการเผยแพร่เกมออนไลน์</w:t>
      </w:r>
      <w:r w:rsidR="00B81886" w:rsidRPr="00B81886">
        <w:rPr>
          <w:rFonts w:ascii="Angsana New" w:hAnsi="Angsana New"/>
          <w:spacing w:val="-2"/>
        </w:rPr>
        <w:t xml:space="preserve"> </w:t>
      </w:r>
      <w:r w:rsidRPr="00B81886">
        <w:rPr>
          <w:rFonts w:ascii="Angsana New" w:hAnsi="Angsana New"/>
          <w:spacing w:val="-2"/>
          <w:cs/>
        </w:rPr>
        <w:t>เป็นส่วนงานที่ให้บริการเผยแพร่เกมออนไลน์ที่ดำเนินงานผ่านระบบอินเตอร์เน็ต ซึ่งเป็นการปฏิบัติตามสัญญาลิขสิทธิ์การเผยแพร่เกมกับผู้พัฒนาเกม</w:t>
      </w:r>
    </w:p>
    <w:p w14:paraId="4F941269" w14:textId="22C58FF8" w:rsidR="00D902AF" w:rsidRPr="00D902AF" w:rsidRDefault="00D902AF" w:rsidP="00D902AF">
      <w:pPr>
        <w:numPr>
          <w:ilvl w:val="0"/>
          <w:numId w:val="46"/>
        </w:numPr>
        <w:ind w:left="450"/>
        <w:rPr>
          <w:rFonts w:ascii="Angsana New" w:hAnsi="Angsana New"/>
        </w:rPr>
        <w:sectPr w:rsidR="00D902AF" w:rsidRPr="00D902AF" w:rsidSect="00153C4F">
          <w:headerReference w:type="even" r:id="rId13"/>
          <w:headerReference w:type="default" r:id="rId14"/>
          <w:headerReference w:type="first" r:id="rId15"/>
          <w:pgSz w:w="16840" w:h="11907" w:orient="landscape" w:code="9"/>
          <w:pgMar w:top="1276" w:right="640" w:bottom="720" w:left="1350" w:header="706" w:footer="720" w:gutter="0"/>
          <w:pgNumType w:start="47"/>
          <w:cols w:space="720"/>
          <w:docGrid w:linePitch="381"/>
        </w:sectPr>
      </w:pPr>
      <w:r w:rsidRPr="00D902AF">
        <w:rPr>
          <w:rFonts w:ascii="Angsana New" w:hAnsi="Angsana New"/>
          <w:cs/>
        </w:rPr>
        <w:t>ส่วนงานจากการเป็นตัวแทนจำหน่าย เป็นส่วนงานการให้บริการช่องทางการชำระเงิน</w:t>
      </w:r>
    </w:p>
    <w:p w14:paraId="56F8E762" w14:textId="77777777" w:rsidR="00FC7850" w:rsidRPr="004F5075" w:rsidRDefault="00FC7850" w:rsidP="00D0113F">
      <w:pPr>
        <w:tabs>
          <w:tab w:val="left" w:pos="9446"/>
        </w:tabs>
        <w:ind w:left="547" w:right="86"/>
        <w:rPr>
          <w:rFonts w:ascii="Angsana New" w:hAnsi="Angsana New"/>
          <w:b/>
          <w:bCs/>
        </w:rPr>
      </w:pPr>
      <w:r w:rsidRPr="004F5075">
        <w:rPr>
          <w:rFonts w:ascii="Angsana New" w:hAnsi="Angsana New"/>
          <w:b/>
          <w:bCs/>
          <w:cs/>
        </w:rPr>
        <w:lastRenderedPageBreak/>
        <w:t xml:space="preserve">ข้อมูลเกี่ยวกับเขตภูมิศาสตร์ </w:t>
      </w:r>
    </w:p>
    <w:p w14:paraId="25D173D8" w14:textId="2BD41B6A" w:rsidR="00FC7850" w:rsidRPr="00C23973" w:rsidRDefault="00FC7850" w:rsidP="004A0868">
      <w:pPr>
        <w:tabs>
          <w:tab w:val="left" w:pos="8190"/>
          <w:tab w:val="left" w:pos="9446"/>
        </w:tabs>
        <w:spacing w:before="120"/>
        <w:ind w:left="547"/>
        <w:jc w:val="thaiDistribute"/>
        <w:rPr>
          <w:rFonts w:ascii="Angsana New" w:hAnsi="Angsana New"/>
          <w:spacing w:val="-4"/>
          <w:cs/>
        </w:rPr>
      </w:pPr>
      <w:r w:rsidRPr="00C23973">
        <w:rPr>
          <w:rFonts w:ascii="Angsana New" w:hAnsi="Angsana New"/>
          <w:spacing w:val="-4"/>
          <w:cs/>
        </w:rPr>
        <w:t>รายได้จากลูกค้าภายนอกสำหรับ</w:t>
      </w:r>
      <w:r w:rsidR="001B1266" w:rsidRPr="00C23973">
        <w:rPr>
          <w:rFonts w:ascii="Angsana New" w:hAnsi="Angsana New" w:hint="cs"/>
          <w:spacing w:val="-4"/>
          <w:cs/>
        </w:rPr>
        <w:t>ปี</w:t>
      </w:r>
      <w:r w:rsidRPr="00C23973">
        <w:rPr>
          <w:rFonts w:ascii="Angsana New" w:hAnsi="Angsana New"/>
          <w:spacing w:val="-4"/>
          <w:cs/>
        </w:rPr>
        <w:t xml:space="preserve">สิ้นสุดวันที่ </w:t>
      </w:r>
      <w:r w:rsidRPr="00C23973">
        <w:rPr>
          <w:rFonts w:ascii="Angsana New" w:hAnsi="Angsana New"/>
          <w:spacing w:val="-4"/>
          <w:lang w:val="en-US"/>
        </w:rPr>
        <w:t>3</w:t>
      </w:r>
      <w:r w:rsidR="001B1266" w:rsidRPr="00C23973">
        <w:rPr>
          <w:rFonts w:ascii="Angsana New" w:hAnsi="Angsana New"/>
          <w:spacing w:val="-4"/>
          <w:lang w:val="en-US"/>
        </w:rPr>
        <w:t>1</w:t>
      </w:r>
      <w:r w:rsidRPr="00C23973">
        <w:rPr>
          <w:rFonts w:ascii="Angsana New" w:hAnsi="Angsana New"/>
          <w:spacing w:val="-4"/>
        </w:rPr>
        <w:t xml:space="preserve"> </w:t>
      </w:r>
      <w:r w:rsidR="001B1266" w:rsidRPr="00C23973">
        <w:rPr>
          <w:rFonts w:ascii="Angsana New" w:hAnsi="Angsana New" w:hint="cs"/>
          <w:spacing w:val="-4"/>
          <w:cs/>
        </w:rPr>
        <w:t>ธันวาคม</w:t>
      </w:r>
      <w:r w:rsidRPr="00C23973">
        <w:rPr>
          <w:rFonts w:ascii="Angsana New" w:hAnsi="Angsana New"/>
          <w:spacing w:val="-4"/>
          <w:cs/>
        </w:rPr>
        <w:t xml:space="preserve"> </w:t>
      </w:r>
      <w:r w:rsidRPr="00C23973">
        <w:rPr>
          <w:rFonts w:ascii="Angsana New" w:hAnsi="Angsana New"/>
          <w:spacing w:val="-4"/>
          <w:lang w:val="en-US"/>
        </w:rPr>
        <w:t>2568</w:t>
      </w:r>
      <w:r w:rsidRPr="00C23973">
        <w:rPr>
          <w:rFonts w:ascii="Angsana New" w:hAnsi="Angsana New"/>
          <w:spacing w:val="-4"/>
          <w:cs/>
          <w:lang w:val="en-US"/>
        </w:rPr>
        <w:t xml:space="preserve"> และ </w:t>
      </w:r>
      <w:r w:rsidRPr="00C23973">
        <w:rPr>
          <w:rFonts w:ascii="Angsana New" w:hAnsi="Angsana New"/>
          <w:spacing w:val="-4"/>
          <w:lang w:val="en-US"/>
        </w:rPr>
        <w:t>2567</w:t>
      </w:r>
      <w:r w:rsidRPr="00C23973">
        <w:rPr>
          <w:rFonts w:ascii="Angsana New" w:hAnsi="Angsana New"/>
          <w:spacing w:val="-4"/>
        </w:rPr>
        <w:t xml:space="preserve"> </w:t>
      </w:r>
      <w:r w:rsidRPr="00C23973">
        <w:rPr>
          <w:rFonts w:ascii="Angsana New" w:hAnsi="Angsana New"/>
          <w:spacing w:val="-4"/>
          <w:cs/>
        </w:rPr>
        <w:t>กำหนดขึ้นตามสถานที่ตั้งของบริษัทและบริษัทย่อย</w:t>
      </w:r>
      <w:r w:rsidRPr="00C23973">
        <w:rPr>
          <w:rFonts w:ascii="Angsana New" w:hAnsi="Angsana New"/>
          <w:spacing w:val="-4"/>
        </w:rPr>
        <w:t xml:space="preserve"> </w:t>
      </w:r>
      <w:r w:rsidRPr="00C23973">
        <w:rPr>
          <w:rFonts w:ascii="Angsana New" w:hAnsi="Angsana New"/>
          <w:spacing w:val="-4"/>
          <w:cs/>
        </w:rPr>
        <w:t>ดังนี้</w:t>
      </w:r>
    </w:p>
    <w:tbl>
      <w:tblPr>
        <w:tblW w:w="936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6030"/>
        <w:gridCol w:w="1710"/>
        <w:gridCol w:w="1620"/>
      </w:tblGrid>
      <w:tr w:rsidR="00FC7850" w:rsidRPr="004F5075" w14:paraId="60FD4842" w14:textId="77777777" w:rsidTr="00B32F73">
        <w:tc>
          <w:tcPr>
            <w:tcW w:w="6030" w:type="dxa"/>
          </w:tcPr>
          <w:p w14:paraId="6F55E5C1" w14:textId="77777777" w:rsidR="00FC7850" w:rsidRPr="004F5075" w:rsidRDefault="00FC7850" w:rsidP="00D0113F">
            <w:pPr>
              <w:tabs>
                <w:tab w:val="left" w:pos="9446"/>
              </w:tabs>
              <w:ind w:left="70" w:right="86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3330" w:type="dxa"/>
            <w:gridSpan w:val="2"/>
          </w:tcPr>
          <w:p w14:paraId="4D5C1778" w14:textId="77777777" w:rsidR="00FC7850" w:rsidRPr="004F5075" w:rsidRDefault="00FC7850" w:rsidP="005F6C8B">
            <w:pPr>
              <w:pBdr>
                <w:bottom w:val="single" w:sz="4" w:space="1" w:color="auto"/>
              </w:pBdr>
              <w:tabs>
                <w:tab w:val="left" w:pos="1391"/>
                <w:tab w:val="left" w:pos="9446"/>
              </w:tabs>
              <w:ind w:right="-19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FC7850" w:rsidRPr="004F5075" w14:paraId="16B3E988" w14:textId="77777777" w:rsidTr="00B32F73">
        <w:tc>
          <w:tcPr>
            <w:tcW w:w="6030" w:type="dxa"/>
          </w:tcPr>
          <w:p w14:paraId="6FC9FADE" w14:textId="54D51CD2" w:rsidR="00FC7850" w:rsidRPr="004F5075" w:rsidRDefault="00FC7850" w:rsidP="00D0113F">
            <w:pPr>
              <w:tabs>
                <w:tab w:val="left" w:pos="9446"/>
              </w:tabs>
              <w:ind w:left="70" w:right="86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1710" w:type="dxa"/>
          </w:tcPr>
          <w:p w14:paraId="32AA1042" w14:textId="77777777" w:rsidR="00FC7850" w:rsidRPr="004F5075" w:rsidRDefault="00FC7850" w:rsidP="005F6C8B">
            <w:pPr>
              <w:pBdr>
                <w:bottom w:val="single" w:sz="4" w:space="1" w:color="auto"/>
              </w:pBdr>
              <w:tabs>
                <w:tab w:val="left" w:pos="9446"/>
              </w:tabs>
              <w:ind w:right="-17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1620" w:type="dxa"/>
          </w:tcPr>
          <w:p w14:paraId="413E8653" w14:textId="77777777" w:rsidR="00FC7850" w:rsidRPr="004F5075" w:rsidRDefault="00FC7850" w:rsidP="005F6C8B">
            <w:pPr>
              <w:pBdr>
                <w:bottom w:val="single" w:sz="4" w:space="1" w:color="auto"/>
              </w:pBdr>
              <w:tabs>
                <w:tab w:val="left" w:pos="1440"/>
                <w:tab w:val="left" w:pos="9446"/>
              </w:tabs>
              <w:ind w:right="-19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2567</w:t>
            </w:r>
          </w:p>
        </w:tc>
      </w:tr>
      <w:tr w:rsidR="006C178A" w:rsidRPr="004F5075" w14:paraId="618698D9" w14:textId="77777777" w:rsidTr="00B32F73">
        <w:trPr>
          <w:trHeight w:val="333"/>
        </w:trPr>
        <w:tc>
          <w:tcPr>
            <w:tcW w:w="6030" w:type="dxa"/>
          </w:tcPr>
          <w:p w14:paraId="0F12D5E9" w14:textId="77777777" w:rsidR="006C178A" w:rsidRPr="004F5075" w:rsidRDefault="006C178A" w:rsidP="006C178A">
            <w:pPr>
              <w:tabs>
                <w:tab w:val="left" w:pos="9446"/>
              </w:tabs>
              <w:ind w:left="70" w:right="86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ไทย</w:t>
            </w:r>
          </w:p>
        </w:tc>
        <w:tc>
          <w:tcPr>
            <w:tcW w:w="1710" w:type="dxa"/>
          </w:tcPr>
          <w:p w14:paraId="60A4F467" w14:textId="274C8665" w:rsidR="006C178A" w:rsidRPr="004F5075" w:rsidRDefault="00F035FB" w:rsidP="006C178A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417,499</w:t>
            </w:r>
          </w:p>
        </w:tc>
        <w:tc>
          <w:tcPr>
            <w:tcW w:w="1620" w:type="dxa"/>
          </w:tcPr>
          <w:p w14:paraId="33410C6E" w14:textId="3E7C63F2" w:rsidR="006C178A" w:rsidRPr="004F5075" w:rsidRDefault="006C178A" w:rsidP="006C178A">
            <w:pPr>
              <w:tabs>
                <w:tab w:val="left" w:pos="1440"/>
                <w:tab w:val="left" w:pos="9446"/>
              </w:tabs>
              <w:ind w:right="-19"/>
              <w:jc w:val="right"/>
              <w:rPr>
                <w:rFonts w:ascii="Angsana New" w:hAnsi="Angsana New"/>
                <w:lang w:val="en-US"/>
              </w:rPr>
            </w:pPr>
            <w:r w:rsidRPr="006644F2">
              <w:rPr>
                <w:rFonts w:ascii="Angsana New" w:hAnsi="Angsana New"/>
                <w:lang w:bidi="ar-SA"/>
              </w:rPr>
              <w:t>356,612</w:t>
            </w:r>
          </w:p>
        </w:tc>
      </w:tr>
      <w:tr w:rsidR="006C178A" w:rsidRPr="004F5075" w14:paraId="29BCCC30" w14:textId="77777777" w:rsidTr="00B32F73">
        <w:tc>
          <w:tcPr>
            <w:tcW w:w="6030" w:type="dxa"/>
          </w:tcPr>
          <w:p w14:paraId="03A2A237" w14:textId="7D7079F9" w:rsidR="006C178A" w:rsidRPr="004F5075" w:rsidRDefault="006C178A" w:rsidP="006C178A">
            <w:pPr>
              <w:tabs>
                <w:tab w:val="left" w:pos="9446"/>
              </w:tabs>
              <w:ind w:left="70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สิงคโปร์</w:t>
            </w:r>
          </w:p>
        </w:tc>
        <w:tc>
          <w:tcPr>
            <w:tcW w:w="1710" w:type="dxa"/>
          </w:tcPr>
          <w:p w14:paraId="1135C23E" w14:textId="3401C6DC" w:rsidR="006C178A" w:rsidRPr="004F5075" w:rsidRDefault="00F035FB" w:rsidP="006C178A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76</w:t>
            </w:r>
            <w:r w:rsidR="000E302B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</w:rPr>
              <w:t>,769</w:t>
            </w:r>
          </w:p>
        </w:tc>
        <w:tc>
          <w:tcPr>
            <w:tcW w:w="1620" w:type="dxa"/>
          </w:tcPr>
          <w:p w14:paraId="56698915" w14:textId="471311DD" w:rsidR="006C178A" w:rsidRPr="006644F2" w:rsidRDefault="006C178A" w:rsidP="006C178A">
            <w:pPr>
              <w:tabs>
                <w:tab w:val="left" w:pos="1440"/>
              </w:tabs>
              <w:jc w:val="right"/>
              <w:rPr>
                <w:rFonts w:ascii="Angsana New" w:hAnsi="Angsana New"/>
                <w:lang w:bidi="ar-SA"/>
              </w:rPr>
            </w:pPr>
            <w:r w:rsidRPr="006644F2">
              <w:rPr>
                <w:rFonts w:ascii="Angsana New" w:hAnsi="Angsana New"/>
                <w:lang w:bidi="ar-SA"/>
              </w:rPr>
              <w:t>702,391</w:t>
            </w:r>
          </w:p>
        </w:tc>
      </w:tr>
      <w:tr w:rsidR="00647930" w:rsidRPr="004F5075" w14:paraId="5C33A3AC" w14:textId="77777777" w:rsidTr="000E6EC7">
        <w:tc>
          <w:tcPr>
            <w:tcW w:w="6030" w:type="dxa"/>
          </w:tcPr>
          <w:p w14:paraId="4AF213F2" w14:textId="77777777" w:rsidR="00647930" w:rsidRPr="004F5075" w:rsidRDefault="00647930" w:rsidP="00647930">
            <w:pPr>
              <w:tabs>
                <w:tab w:val="left" w:pos="9446"/>
              </w:tabs>
              <w:ind w:left="70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เวียดนาม</w:t>
            </w:r>
          </w:p>
        </w:tc>
        <w:tc>
          <w:tcPr>
            <w:tcW w:w="1710" w:type="dxa"/>
          </w:tcPr>
          <w:p w14:paraId="43F401D5" w14:textId="6441C0C9" w:rsidR="00647930" w:rsidRPr="004F5075" w:rsidRDefault="000E302B" w:rsidP="00647930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33,92</w:t>
            </w:r>
            <w:r w:rsidR="00EC78A1">
              <w:rPr>
                <w:rFonts w:ascii="Angsana New" w:hAnsi="Angsana New"/>
              </w:rPr>
              <w:t>6</w:t>
            </w:r>
          </w:p>
        </w:tc>
        <w:tc>
          <w:tcPr>
            <w:tcW w:w="1620" w:type="dxa"/>
            <w:vAlign w:val="bottom"/>
          </w:tcPr>
          <w:p w14:paraId="02F716D5" w14:textId="73DD03B4" w:rsidR="00647930" w:rsidRPr="004F5075" w:rsidRDefault="00647930" w:rsidP="00647930">
            <w:pPr>
              <w:tabs>
                <w:tab w:val="left" w:pos="1440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6644F2">
              <w:rPr>
                <w:rFonts w:ascii="Angsana New" w:hAnsi="Angsana New"/>
                <w:lang w:bidi="ar-SA"/>
              </w:rPr>
              <w:t>61,210</w:t>
            </w:r>
          </w:p>
        </w:tc>
      </w:tr>
      <w:tr w:rsidR="00647930" w:rsidRPr="004F5075" w14:paraId="55110581" w14:textId="77777777" w:rsidTr="00B32F73">
        <w:tc>
          <w:tcPr>
            <w:tcW w:w="6030" w:type="dxa"/>
          </w:tcPr>
          <w:p w14:paraId="441AE377" w14:textId="77777777" w:rsidR="00647930" w:rsidRPr="004F5075" w:rsidRDefault="00647930" w:rsidP="00647930">
            <w:pPr>
              <w:tabs>
                <w:tab w:val="left" w:pos="9446"/>
              </w:tabs>
              <w:ind w:left="70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ประเทศอื่น ๆ</w:t>
            </w:r>
          </w:p>
        </w:tc>
        <w:tc>
          <w:tcPr>
            <w:tcW w:w="1710" w:type="dxa"/>
          </w:tcPr>
          <w:p w14:paraId="56951EE0" w14:textId="30889D67" w:rsidR="00647930" w:rsidRPr="004F5075" w:rsidRDefault="000E302B" w:rsidP="00647930">
            <w:pPr>
              <w:pBdr>
                <w:bottom w:val="single" w:sz="4" w:space="1" w:color="auto"/>
              </w:pBd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46</w:t>
            </w:r>
          </w:p>
        </w:tc>
        <w:tc>
          <w:tcPr>
            <w:tcW w:w="1620" w:type="dxa"/>
            <w:vAlign w:val="bottom"/>
          </w:tcPr>
          <w:p w14:paraId="31CE5EA1" w14:textId="45D985EF" w:rsidR="00647930" w:rsidRPr="004F5075" w:rsidRDefault="00647930" w:rsidP="00647930">
            <w:pPr>
              <w:pBdr>
                <w:bottom w:val="single" w:sz="4" w:space="1" w:color="auto"/>
              </w:pBdr>
              <w:tabs>
                <w:tab w:val="left" w:pos="1440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6644F2">
              <w:rPr>
                <w:rFonts w:ascii="Angsana New" w:hAnsi="Angsana New"/>
                <w:lang w:val="en-US" w:bidi="ar-SA"/>
              </w:rPr>
              <w:t>84</w:t>
            </w:r>
          </w:p>
        </w:tc>
      </w:tr>
      <w:tr w:rsidR="00647930" w:rsidRPr="004F5075" w14:paraId="46E4512D" w14:textId="77777777" w:rsidTr="000E6EC7">
        <w:tc>
          <w:tcPr>
            <w:tcW w:w="6030" w:type="dxa"/>
          </w:tcPr>
          <w:p w14:paraId="090CF67D" w14:textId="77777777" w:rsidR="00647930" w:rsidRPr="004F5075" w:rsidRDefault="00647930" w:rsidP="00647930">
            <w:pPr>
              <w:tabs>
                <w:tab w:val="left" w:pos="9446"/>
              </w:tabs>
              <w:ind w:left="70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710" w:type="dxa"/>
          </w:tcPr>
          <w:p w14:paraId="5158DDF8" w14:textId="11541C47" w:rsidR="00647930" w:rsidRPr="004F5075" w:rsidRDefault="000E302B" w:rsidP="00647930">
            <w:pPr>
              <w:pBdr>
                <w:bottom w:val="double" w:sz="4" w:space="1" w:color="auto"/>
              </w:pBd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1,220,2</w:t>
            </w:r>
            <w:r w:rsidR="00B81FA3">
              <w:rPr>
                <w:rFonts w:ascii="Angsana New" w:hAnsi="Angsana New"/>
              </w:rPr>
              <w:t>40</w:t>
            </w:r>
          </w:p>
        </w:tc>
        <w:tc>
          <w:tcPr>
            <w:tcW w:w="1620" w:type="dxa"/>
            <w:vAlign w:val="bottom"/>
          </w:tcPr>
          <w:p w14:paraId="594854A6" w14:textId="60609681" w:rsidR="00647930" w:rsidRPr="004F5075" w:rsidRDefault="00647930" w:rsidP="00647930">
            <w:pPr>
              <w:pBdr>
                <w:bottom w:val="double" w:sz="4" w:space="1" w:color="auto"/>
              </w:pBdr>
              <w:tabs>
                <w:tab w:val="left" w:pos="1440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6644F2">
              <w:rPr>
                <w:rFonts w:ascii="Angsana New" w:hAnsi="Angsana New"/>
                <w:lang w:bidi="ar-SA"/>
              </w:rPr>
              <w:t>1,120,297</w:t>
            </w:r>
          </w:p>
        </w:tc>
      </w:tr>
    </w:tbl>
    <w:p w14:paraId="3031F061" w14:textId="4FFAC6CD" w:rsidR="001B0237" w:rsidRPr="00DF7FE9" w:rsidRDefault="00997325" w:rsidP="00DF7FE9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DF7FE9">
        <w:rPr>
          <w:rFonts w:ascii="Angsana New" w:hAnsi="Angsana New" w:cs="Angsana New"/>
          <w:b/>
          <w:bCs/>
          <w:cs/>
        </w:rPr>
        <w:t>เงินสดและรายการเทียบเท่าเงินสด</w:t>
      </w:r>
    </w:p>
    <w:p w14:paraId="6C006DE3" w14:textId="56F37252" w:rsidR="001D6DA9" w:rsidRPr="004F5075" w:rsidRDefault="001D6DA9" w:rsidP="00B32F73">
      <w:pPr>
        <w:tabs>
          <w:tab w:val="left" w:pos="9446"/>
        </w:tabs>
        <w:spacing w:before="120"/>
        <w:ind w:firstLine="547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เงินสดและรายการเทียบเท่าเงินสด</w:t>
      </w:r>
      <w:r w:rsidRPr="004F5075">
        <w:rPr>
          <w:rFonts w:ascii="Angsana New" w:hAnsi="Angsana New"/>
        </w:rPr>
        <w:t xml:space="preserve"> </w:t>
      </w:r>
      <w:r w:rsidRPr="004F5075">
        <w:rPr>
          <w:rFonts w:ascii="Angsana New" w:hAnsi="Angsana New"/>
          <w:cs/>
        </w:rPr>
        <w:t>ณ วันที่</w:t>
      </w:r>
      <w:r w:rsidRPr="004F5075">
        <w:rPr>
          <w:rFonts w:ascii="Angsana New" w:hAnsi="Angsana New"/>
        </w:rPr>
        <w:t xml:space="preserve"> </w:t>
      </w:r>
      <w:r w:rsidRPr="004F5075">
        <w:rPr>
          <w:rFonts w:ascii="Angsana New" w:hAnsi="Angsana New"/>
          <w:lang w:val="en-US"/>
        </w:rPr>
        <w:t>3</w:t>
      </w:r>
      <w:r w:rsidR="000925C7">
        <w:rPr>
          <w:rFonts w:ascii="Angsana New" w:hAnsi="Angsana New"/>
          <w:lang w:val="en-US"/>
        </w:rPr>
        <w:t>1</w:t>
      </w:r>
      <w:r w:rsidRPr="004F5075">
        <w:rPr>
          <w:rFonts w:ascii="Angsana New" w:hAnsi="Angsana New"/>
        </w:rPr>
        <w:t xml:space="preserve"> </w:t>
      </w:r>
      <w:r w:rsidR="000925C7" w:rsidRPr="000925C7">
        <w:rPr>
          <w:rFonts w:ascii="Angsana New" w:hAnsi="Angsana New"/>
          <w:cs/>
        </w:rPr>
        <w:t>ธันวาคม</w:t>
      </w:r>
      <w:r w:rsidRPr="004F5075">
        <w:rPr>
          <w:rFonts w:ascii="Angsana New" w:hAnsi="Angsana New"/>
          <w:cs/>
        </w:rPr>
        <w:t xml:space="preserve"> </w:t>
      </w:r>
      <w:r w:rsidRPr="004F5075">
        <w:rPr>
          <w:rFonts w:ascii="Angsana New" w:hAnsi="Angsana New"/>
          <w:lang w:val="en-US"/>
        </w:rPr>
        <w:t xml:space="preserve">2568 </w:t>
      </w:r>
      <w:r w:rsidRPr="004F5075">
        <w:rPr>
          <w:rFonts w:ascii="Angsana New" w:hAnsi="Angsana New"/>
          <w:cs/>
        </w:rPr>
        <w:t xml:space="preserve">และ </w:t>
      </w:r>
      <w:r w:rsidRPr="004F5075">
        <w:rPr>
          <w:rFonts w:ascii="Angsana New" w:hAnsi="Angsana New"/>
          <w:lang w:val="en-US"/>
        </w:rPr>
        <w:t>2567</w:t>
      </w:r>
      <w:r w:rsidRPr="004F5075">
        <w:rPr>
          <w:rFonts w:ascii="Angsana New" w:hAnsi="Angsana New"/>
        </w:rPr>
        <w:t xml:space="preserve"> </w:t>
      </w:r>
      <w:r w:rsidRPr="004F5075">
        <w:rPr>
          <w:rFonts w:ascii="Angsana New" w:hAnsi="Angsana New"/>
          <w:cs/>
        </w:rPr>
        <w:t>มีรายละเอียดดังนี้</w:t>
      </w:r>
    </w:p>
    <w:tbl>
      <w:tblPr>
        <w:tblW w:w="9360" w:type="dxa"/>
        <w:tblInd w:w="360" w:type="dxa"/>
        <w:tblLook w:val="0000" w:firstRow="0" w:lastRow="0" w:firstColumn="0" w:lastColumn="0" w:noHBand="0" w:noVBand="0"/>
      </w:tblPr>
      <w:tblGrid>
        <w:gridCol w:w="3600"/>
        <w:gridCol w:w="1440"/>
        <w:gridCol w:w="1440"/>
        <w:gridCol w:w="1440"/>
        <w:gridCol w:w="1440"/>
      </w:tblGrid>
      <w:tr w:rsidR="00503930" w:rsidRPr="004F5075" w14:paraId="26EF19FF" w14:textId="77777777" w:rsidTr="000925C7">
        <w:tc>
          <w:tcPr>
            <w:tcW w:w="3600" w:type="dxa"/>
            <w:vAlign w:val="bottom"/>
          </w:tcPr>
          <w:p w14:paraId="678485B0" w14:textId="77777777" w:rsidR="001D6DA9" w:rsidRPr="004F5075" w:rsidRDefault="001D6DA9" w:rsidP="00D0113F">
            <w:pPr>
              <w:tabs>
                <w:tab w:val="left" w:pos="9446"/>
              </w:tabs>
              <w:spacing w:line="340" w:lineRule="exact"/>
              <w:ind w:left="324" w:right="86"/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6209A440" w14:textId="77777777" w:rsidR="001D6DA9" w:rsidRPr="004F5075" w:rsidRDefault="001D6DA9" w:rsidP="00D10C8D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503930" w:rsidRPr="004F5075" w14:paraId="242E6F6D" w14:textId="77777777" w:rsidTr="000925C7">
        <w:tc>
          <w:tcPr>
            <w:tcW w:w="3600" w:type="dxa"/>
            <w:vAlign w:val="bottom"/>
          </w:tcPr>
          <w:p w14:paraId="3DC510F2" w14:textId="77777777" w:rsidR="001D6DA9" w:rsidRPr="004F5075" w:rsidRDefault="001D6DA9" w:rsidP="00D0113F">
            <w:pPr>
              <w:tabs>
                <w:tab w:val="left" w:pos="9446"/>
              </w:tabs>
              <w:spacing w:line="340" w:lineRule="exact"/>
              <w:ind w:left="324" w:right="86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4C27EE6D" w14:textId="77777777" w:rsidR="001D6DA9" w:rsidRPr="004F5075" w:rsidRDefault="001D6DA9" w:rsidP="00D10C8D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32F2B59F" w14:textId="77777777" w:rsidR="001D6DA9" w:rsidRPr="004F5075" w:rsidRDefault="001D6DA9" w:rsidP="000925C7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34592B" w:rsidRPr="004F5075" w14:paraId="661F36FB" w14:textId="77777777" w:rsidTr="000925C7">
        <w:tc>
          <w:tcPr>
            <w:tcW w:w="3600" w:type="dxa"/>
            <w:vAlign w:val="bottom"/>
          </w:tcPr>
          <w:p w14:paraId="24757A32" w14:textId="77777777" w:rsidR="001D6DA9" w:rsidRPr="004F5075" w:rsidRDefault="001D6DA9" w:rsidP="00D0113F">
            <w:pPr>
              <w:tabs>
                <w:tab w:val="left" w:pos="9446"/>
              </w:tabs>
              <w:spacing w:line="340" w:lineRule="exact"/>
              <w:ind w:left="324" w:right="86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440" w:type="dxa"/>
            <w:vAlign w:val="bottom"/>
          </w:tcPr>
          <w:p w14:paraId="49DDA296" w14:textId="0C675D3E" w:rsidR="001D6DA9" w:rsidRPr="004F5075" w:rsidRDefault="001D6DA9" w:rsidP="00D10C8D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56B326D6" w14:textId="254EF9F7" w:rsidR="001D6DA9" w:rsidRPr="004F5075" w:rsidRDefault="001D6DA9" w:rsidP="00D10C8D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31E5D17C" w14:textId="61D841B5" w:rsidR="001D6DA9" w:rsidRPr="004F5075" w:rsidRDefault="001D6DA9" w:rsidP="000925C7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58A2518B" w14:textId="405DB9CF" w:rsidR="001D6DA9" w:rsidRPr="004F5075" w:rsidRDefault="001D6DA9" w:rsidP="000925C7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34592B" w:rsidRPr="004F5075" w14:paraId="131EE4CF" w14:textId="77777777" w:rsidTr="00106B27">
        <w:tc>
          <w:tcPr>
            <w:tcW w:w="3600" w:type="dxa"/>
            <w:vAlign w:val="bottom"/>
          </w:tcPr>
          <w:p w14:paraId="568D3431" w14:textId="77777777" w:rsidR="001D6DA9" w:rsidRPr="004F5075" w:rsidRDefault="001D6DA9" w:rsidP="00D0113F">
            <w:pPr>
              <w:tabs>
                <w:tab w:val="left" w:pos="9446"/>
              </w:tabs>
              <w:spacing w:line="340" w:lineRule="exact"/>
              <w:ind w:left="72" w:right="86"/>
              <w:jc w:val="left"/>
              <w:rPr>
                <w:rFonts w:ascii="Angsana New" w:hAnsi="Angsana New"/>
                <w:snapToGrid w:val="0"/>
              </w:rPr>
            </w:pPr>
            <w:r w:rsidRPr="004F5075">
              <w:rPr>
                <w:rFonts w:ascii="Angsana New" w:hAnsi="Angsana New"/>
                <w:cs/>
              </w:rPr>
              <w:t>เงินสดในมือ</w:t>
            </w:r>
          </w:p>
        </w:tc>
        <w:tc>
          <w:tcPr>
            <w:tcW w:w="1440" w:type="dxa"/>
            <w:vAlign w:val="bottom"/>
          </w:tcPr>
          <w:p w14:paraId="0218230E" w14:textId="3520818C" w:rsidR="001D6DA9" w:rsidRPr="004F5075" w:rsidRDefault="00106B27" w:rsidP="00D10C8D">
            <w:pPr>
              <w:tabs>
                <w:tab w:val="left" w:pos="9446"/>
              </w:tabs>
              <w:jc w:val="right"/>
              <w:rPr>
                <w:rFonts w:ascii="Angsana New" w:eastAsia="Times New Roman" w:hAnsi="Angsana New"/>
                <w:lang w:val="en-US"/>
              </w:rPr>
            </w:pPr>
            <w:r>
              <w:rPr>
                <w:rFonts w:ascii="Angsana New" w:eastAsia="Times New Roman" w:hAnsi="Angsana New"/>
                <w:lang w:val="en-US"/>
              </w:rPr>
              <w:t>231</w:t>
            </w:r>
          </w:p>
        </w:tc>
        <w:tc>
          <w:tcPr>
            <w:tcW w:w="1440" w:type="dxa"/>
            <w:vAlign w:val="bottom"/>
          </w:tcPr>
          <w:p w14:paraId="73058F19" w14:textId="77777777" w:rsidR="001D6DA9" w:rsidRPr="004F5075" w:rsidRDefault="001D6DA9" w:rsidP="00D10C8D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4F5075">
              <w:rPr>
                <w:rFonts w:ascii="Angsana New" w:hAnsi="Angsana New"/>
                <w:snapToGrid w:val="0"/>
                <w:lang w:val="en-US"/>
              </w:rPr>
              <w:t>239</w:t>
            </w:r>
          </w:p>
        </w:tc>
        <w:tc>
          <w:tcPr>
            <w:tcW w:w="1440" w:type="dxa"/>
            <w:vAlign w:val="bottom"/>
          </w:tcPr>
          <w:p w14:paraId="374FA912" w14:textId="53DFF65F" w:rsidR="001D6DA9" w:rsidRPr="004F5075" w:rsidRDefault="00874F50" w:rsidP="000925C7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30</w:t>
            </w:r>
          </w:p>
        </w:tc>
        <w:tc>
          <w:tcPr>
            <w:tcW w:w="1440" w:type="dxa"/>
            <w:vAlign w:val="bottom"/>
          </w:tcPr>
          <w:p w14:paraId="0615F32E" w14:textId="77777777" w:rsidR="001D6DA9" w:rsidRPr="004F5075" w:rsidRDefault="001D6DA9" w:rsidP="000925C7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4F5075">
              <w:rPr>
                <w:rFonts w:ascii="Angsana New" w:hAnsi="Angsana New"/>
                <w:snapToGrid w:val="0"/>
                <w:lang w:val="en-US" w:bidi="ar-SA"/>
              </w:rPr>
              <w:t>27</w:t>
            </w:r>
          </w:p>
        </w:tc>
      </w:tr>
      <w:tr w:rsidR="0034592B" w:rsidRPr="004F5075" w14:paraId="62322D2C" w14:textId="77777777" w:rsidTr="00106B27">
        <w:tc>
          <w:tcPr>
            <w:tcW w:w="3600" w:type="dxa"/>
            <w:vAlign w:val="bottom"/>
          </w:tcPr>
          <w:p w14:paraId="233C9C69" w14:textId="77777777" w:rsidR="001D6DA9" w:rsidRPr="004F5075" w:rsidRDefault="001D6DA9" w:rsidP="00D0113F">
            <w:pPr>
              <w:tabs>
                <w:tab w:val="left" w:pos="9446"/>
              </w:tabs>
              <w:spacing w:line="340" w:lineRule="exact"/>
              <w:ind w:left="72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440" w:type="dxa"/>
            <w:vAlign w:val="bottom"/>
          </w:tcPr>
          <w:p w14:paraId="67493F5C" w14:textId="33E8EBA6" w:rsidR="001D6DA9" w:rsidRPr="004F5075" w:rsidRDefault="00106B27" w:rsidP="00D10C8D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330,907</w:t>
            </w:r>
          </w:p>
        </w:tc>
        <w:tc>
          <w:tcPr>
            <w:tcW w:w="1440" w:type="dxa"/>
            <w:vAlign w:val="bottom"/>
          </w:tcPr>
          <w:p w14:paraId="001096C0" w14:textId="77777777" w:rsidR="001D6DA9" w:rsidRPr="004F5075" w:rsidRDefault="001D6DA9" w:rsidP="00D10C8D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 w:rsidRPr="004F5075">
              <w:rPr>
                <w:rFonts w:ascii="Angsana New" w:hAnsi="Angsana New"/>
                <w:snapToGrid w:val="0"/>
                <w:lang w:val="en-US"/>
              </w:rPr>
              <w:t>185,384</w:t>
            </w:r>
          </w:p>
        </w:tc>
        <w:tc>
          <w:tcPr>
            <w:tcW w:w="1440" w:type="dxa"/>
            <w:vAlign w:val="bottom"/>
          </w:tcPr>
          <w:p w14:paraId="1773ED90" w14:textId="780CCD97" w:rsidR="001D6DA9" w:rsidRPr="004F5075" w:rsidRDefault="008A058C" w:rsidP="000925C7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8A058C">
              <w:rPr>
                <w:rFonts w:ascii="Angsana New" w:hAnsi="Angsana New"/>
                <w:snapToGrid w:val="0"/>
                <w:lang w:val="en-US"/>
              </w:rPr>
              <w:t>80,789</w:t>
            </w:r>
          </w:p>
        </w:tc>
        <w:tc>
          <w:tcPr>
            <w:tcW w:w="1440" w:type="dxa"/>
            <w:vAlign w:val="bottom"/>
          </w:tcPr>
          <w:p w14:paraId="556D6E6D" w14:textId="77777777" w:rsidR="001D6DA9" w:rsidRPr="004F5075" w:rsidRDefault="001D6DA9" w:rsidP="000925C7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 w:rsidRPr="004F5075">
              <w:rPr>
                <w:rFonts w:ascii="Angsana New" w:hAnsi="Angsana New"/>
                <w:snapToGrid w:val="0"/>
                <w:lang w:bidi="ar-SA"/>
              </w:rPr>
              <w:t>27,220</w:t>
            </w:r>
          </w:p>
        </w:tc>
      </w:tr>
      <w:tr w:rsidR="0034592B" w:rsidRPr="004F5075" w14:paraId="06589F68" w14:textId="77777777" w:rsidTr="00106B27">
        <w:trPr>
          <w:trHeight w:val="387"/>
        </w:trPr>
        <w:tc>
          <w:tcPr>
            <w:tcW w:w="3600" w:type="dxa"/>
            <w:vAlign w:val="bottom"/>
          </w:tcPr>
          <w:p w14:paraId="39FBD5FD" w14:textId="77777777" w:rsidR="001D6DA9" w:rsidRPr="004F5075" w:rsidRDefault="001D6DA9" w:rsidP="00D0113F">
            <w:pPr>
              <w:tabs>
                <w:tab w:val="left" w:pos="9446"/>
              </w:tabs>
              <w:spacing w:line="340" w:lineRule="exact"/>
              <w:ind w:left="72" w:right="86"/>
              <w:jc w:val="left"/>
              <w:rPr>
                <w:rFonts w:ascii="Angsana New" w:hAnsi="Angsana New"/>
                <w:snapToGrid w:val="0"/>
                <w:cs/>
              </w:rPr>
            </w:pPr>
            <w:r w:rsidRPr="004F5075">
              <w:rPr>
                <w:rFonts w:ascii="Angsana New" w:hAnsi="Angsana New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440" w:type="dxa"/>
            <w:vAlign w:val="bottom"/>
          </w:tcPr>
          <w:p w14:paraId="0D4D1F0F" w14:textId="74F38B9F" w:rsidR="001D6DA9" w:rsidRPr="004F5075" w:rsidRDefault="00106B27" w:rsidP="00D10C8D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s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331,138</w:t>
            </w:r>
          </w:p>
        </w:tc>
        <w:tc>
          <w:tcPr>
            <w:tcW w:w="1440" w:type="dxa"/>
            <w:vAlign w:val="bottom"/>
          </w:tcPr>
          <w:p w14:paraId="62AD3540" w14:textId="77777777" w:rsidR="001D6DA9" w:rsidRPr="004F5075" w:rsidRDefault="001D6DA9" w:rsidP="00D10C8D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4F5075">
              <w:rPr>
                <w:rFonts w:ascii="Angsana New" w:hAnsi="Angsana New"/>
                <w:color w:val="000000"/>
              </w:rPr>
              <w:t>185,623</w:t>
            </w:r>
          </w:p>
        </w:tc>
        <w:tc>
          <w:tcPr>
            <w:tcW w:w="1440" w:type="dxa"/>
            <w:vAlign w:val="bottom"/>
          </w:tcPr>
          <w:p w14:paraId="29E0B7EF" w14:textId="1C560EB2" w:rsidR="001D6DA9" w:rsidRPr="004F5075" w:rsidRDefault="000B5946" w:rsidP="000925C7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0B5946">
              <w:rPr>
                <w:rFonts w:ascii="Angsana New" w:hAnsi="Angsana New"/>
                <w:snapToGrid w:val="0"/>
                <w:lang w:val="en-US"/>
              </w:rPr>
              <w:t>80,819</w:t>
            </w:r>
          </w:p>
        </w:tc>
        <w:tc>
          <w:tcPr>
            <w:tcW w:w="1440" w:type="dxa"/>
            <w:vAlign w:val="bottom"/>
          </w:tcPr>
          <w:p w14:paraId="2CFD23F1" w14:textId="77777777" w:rsidR="001D6DA9" w:rsidRPr="004F5075" w:rsidRDefault="001D6DA9" w:rsidP="000925C7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lang w:val="en-US"/>
              </w:rPr>
            </w:pPr>
            <w:r w:rsidRPr="004F5075">
              <w:rPr>
                <w:rFonts w:ascii="Angsana New" w:hAnsi="Angsana New"/>
              </w:rPr>
              <w:t>27,247</w:t>
            </w:r>
          </w:p>
        </w:tc>
      </w:tr>
    </w:tbl>
    <w:p w14:paraId="10E81DDE" w14:textId="22A02052" w:rsidR="001D6DA9" w:rsidRPr="004F5075" w:rsidRDefault="001D6DA9" w:rsidP="00E966E3">
      <w:pPr>
        <w:tabs>
          <w:tab w:val="left" w:pos="540"/>
          <w:tab w:val="left" w:pos="9446"/>
        </w:tabs>
        <w:spacing w:before="120"/>
        <w:ind w:left="540" w:right="86"/>
        <w:rPr>
          <w:rFonts w:ascii="Angsana New" w:hAnsi="Angsana New"/>
          <w:lang w:val="en-US"/>
        </w:rPr>
      </w:pPr>
      <w:r w:rsidRPr="004F5075">
        <w:rPr>
          <w:rFonts w:ascii="Angsana New" w:hAnsi="Angsana New"/>
          <w:spacing w:val="6"/>
          <w:cs/>
        </w:rPr>
        <w:t xml:space="preserve">ณ วันที่ </w:t>
      </w:r>
      <w:r w:rsidR="006A6F6A" w:rsidRPr="006A6F6A">
        <w:rPr>
          <w:rFonts w:ascii="Angsana New" w:hAnsi="Angsana New"/>
          <w:spacing w:val="6"/>
          <w:lang w:val="en-US"/>
        </w:rPr>
        <w:t xml:space="preserve">31 </w:t>
      </w:r>
      <w:r w:rsidR="006A6F6A" w:rsidRPr="006A6F6A">
        <w:rPr>
          <w:rFonts w:ascii="Angsana New" w:hAnsi="Angsana New"/>
          <w:spacing w:val="6"/>
          <w:cs/>
          <w:lang w:val="en-US"/>
        </w:rPr>
        <w:t xml:space="preserve">ธันวาคม </w:t>
      </w:r>
      <w:r w:rsidR="00502FCB">
        <w:rPr>
          <w:rFonts w:ascii="Angsana New" w:hAnsi="Angsana New"/>
          <w:spacing w:val="6"/>
          <w:lang w:val="en-US"/>
        </w:rPr>
        <w:t>2</w:t>
      </w:r>
      <w:r w:rsidR="006A6F6A" w:rsidRPr="006A6F6A">
        <w:rPr>
          <w:rFonts w:ascii="Angsana New" w:hAnsi="Angsana New"/>
          <w:spacing w:val="6"/>
          <w:lang w:val="en-US"/>
        </w:rPr>
        <w:t xml:space="preserve">568 </w:t>
      </w:r>
      <w:r w:rsidRPr="004F5075">
        <w:rPr>
          <w:rFonts w:ascii="Angsana New" w:hAnsi="Angsana New"/>
          <w:spacing w:val="6"/>
          <w:cs/>
          <w:lang w:val="en-US"/>
        </w:rPr>
        <w:t>เงินฝากธนาคารประเภทจ่ายคืนเมื่อทวงถามมีอัตราดอกเบี้ย</w:t>
      </w:r>
      <w:r w:rsidRPr="004F5075">
        <w:rPr>
          <w:rFonts w:ascii="Angsana New" w:hAnsi="Angsana New"/>
          <w:spacing w:val="6"/>
          <w:cs/>
        </w:rPr>
        <w:t xml:space="preserve">ระหว่างร้อยละ </w:t>
      </w:r>
      <w:r w:rsidRPr="00FC24FB">
        <w:rPr>
          <w:rFonts w:ascii="Angsana New" w:hAnsi="Angsana New"/>
          <w:spacing w:val="6"/>
          <w:lang w:val="en-US"/>
        </w:rPr>
        <w:t>0.03</w:t>
      </w:r>
      <w:r w:rsidRPr="004F5075">
        <w:rPr>
          <w:rFonts w:ascii="Angsana New" w:hAnsi="Angsana New"/>
          <w:spacing w:val="6"/>
          <w:cs/>
          <w:lang w:val="en-US"/>
        </w:rPr>
        <w:t xml:space="preserve"> </w:t>
      </w:r>
      <w:r w:rsidRPr="004F5075">
        <w:rPr>
          <w:rFonts w:ascii="Angsana New" w:hAnsi="Angsana New"/>
          <w:spacing w:val="6"/>
          <w:cs/>
        </w:rPr>
        <w:t xml:space="preserve">ถึง </w:t>
      </w:r>
      <w:r w:rsidR="007A3B7C">
        <w:rPr>
          <w:rFonts w:ascii="Angsana New" w:hAnsi="Angsana New"/>
          <w:spacing w:val="6"/>
          <w:lang w:val="en-US"/>
        </w:rPr>
        <w:t>2.</w:t>
      </w:r>
      <w:r w:rsidR="00FC24FB">
        <w:rPr>
          <w:rFonts w:ascii="Angsana New" w:hAnsi="Angsana New"/>
          <w:spacing w:val="6"/>
          <w:lang w:val="en-US"/>
        </w:rPr>
        <w:t>25</w:t>
      </w:r>
      <w:r w:rsidRPr="004F5075">
        <w:rPr>
          <w:rFonts w:ascii="Angsana New" w:hAnsi="Angsana New"/>
          <w:spacing w:val="6"/>
          <w:cs/>
          <w:lang w:val="en-US"/>
        </w:rPr>
        <w:t xml:space="preserve"> </w:t>
      </w:r>
      <w:r w:rsidRPr="004F5075">
        <w:rPr>
          <w:rFonts w:ascii="Angsana New" w:hAnsi="Angsana New"/>
          <w:spacing w:val="6"/>
          <w:cs/>
        </w:rPr>
        <w:t>ต่อปี</w:t>
      </w:r>
      <w:r w:rsidRPr="004F5075">
        <w:rPr>
          <w:rFonts w:ascii="Angsana New" w:hAnsi="Angsana New"/>
          <w:cs/>
        </w:rPr>
        <w:t xml:space="preserve"> </w:t>
      </w:r>
      <w:r w:rsidRPr="004F5075">
        <w:rPr>
          <w:rFonts w:ascii="Angsana New" w:hAnsi="Angsana New"/>
          <w:cs/>
          <w:lang w:val="en-US"/>
        </w:rPr>
        <w:t>(</w:t>
      </w:r>
      <w:r w:rsidRPr="004F5075">
        <w:rPr>
          <w:rFonts w:ascii="Angsana New" w:hAnsi="Angsana New"/>
          <w:lang w:val="en-US"/>
        </w:rPr>
        <w:t>31</w:t>
      </w:r>
      <w:r w:rsidRPr="004F5075">
        <w:rPr>
          <w:rFonts w:ascii="Angsana New" w:hAnsi="Angsana New"/>
          <w:cs/>
          <w:lang w:val="en-US"/>
        </w:rPr>
        <w:t xml:space="preserve"> ธันวาคม </w:t>
      </w:r>
      <w:r w:rsidRPr="004F5075">
        <w:rPr>
          <w:rFonts w:ascii="Angsana New" w:hAnsi="Angsana New"/>
          <w:lang w:val="en-US"/>
        </w:rPr>
        <w:t>2567</w:t>
      </w:r>
      <w:r w:rsidRPr="004F5075">
        <w:rPr>
          <w:rFonts w:ascii="Angsana New" w:hAnsi="Angsana New"/>
          <w:cs/>
          <w:lang w:val="en-US"/>
        </w:rPr>
        <w:t xml:space="preserve">: ร้อยละ </w:t>
      </w:r>
      <w:r w:rsidRPr="004F5075">
        <w:rPr>
          <w:rFonts w:ascii="Angsana New" w:hAnsi="Angsana New"/>
          <w:lang w:val="en-US"/>
        </w:rPr>
        <w:t>0.03</w:t>
      </w:r>
      <w:r w:rsidRPr="004F5075">
        <w:rPr>
          <w:rFonts w:ascii="Angsana New" w:hAnsi="Angsana New"/>
          <w:cs/>
        </w:rPr>
        <w:t xml:space="preserve"> ถึง </w:t>
      </w:r>
      <w:r w:rsidR="005B293F">
        <w:rPr>
          <w:rFonts w:ascii="Angsana New" w:hAnsi="Angsana New"/>
          <w:lang w:val="en-US"/>
        </w:rPr>
        <w:t>2.95</w:t>
      </w:r>
      <w:r w:rsidRPr="004F5075">
        <w:rPr>
          <w:rFonts w:ascii="Angsana New" w:hAnsi="Angsana New"/>
          <w:cs/>
        </w:rPr>
        <w:t xml:space="preserve"> </w:t>
      </w:r>
      <w:r w:rsidRPr="004F5075">
        <w:rPr>
          <w:rFonts w:ascii="Angsana New" w:hAnsi="Angsana New"/>
          <w:cs/>
          <w:lang w:val="en-US"/>
        </w:rPr>
        <w:t>ต่อปี)</w:t>
      </w:r>
    </w:p>
    <w:p w14:paraId="33CE9342" w14:textId="77777777" w:rsidR="001D6DA9" w:rsidRPr="004F5075" w:rsidRDefault="001D6DA9" w:rsidP="00E966E3">
      <w:pPr>
        <w:tabs>
          <w:tab w:val="left" w:pos="9446"/>
        </w:tabs>
        <w:spacing w:before="120"/>
        <w:ind w:right="86" w:firstLine="540"/>
        <w:jc w:val="thaiDistribute"/>
        <w:rPr>
          <w:rFonts w:ascii="Angsana New" w:hAnsi="Angsana New"/>
          <w:b/>
          <w:bCs/>
        </w:rPr>
      </w:pPr>
      <w:r w:rsidRPr="004F5075">
        <w:rPr>
          <w:rFonts w:ascii="Angsana New" w:hAnsi="Angsana New"/>
          <w:b/>
          <w:bCs/>
          <w:cs/>
        </w:rPr>
        <w:t>วงเงินกู้ยืม</w:t>
      </w:r>
    </w:p>
    <w:p w14:paraId="16F41B01" w14:textId="5475A933" w:rsidR="001D6DA9" w:rsidRPr="004F5075" w:rsidRDefault="001D6DA9" w:rsidP="00E966E3">
      <w:pPr>
        <w:tabs>
          <w:tab w:val="left" w:pos="9446"/>
        </w:tabs>
        <w:spacing w:before="120"/>
        <w:ind w:right="86" w:firstLine="540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  <w:lang w:val="en-US"/>
        </w:rPr>
        <w:t xml:space="preserve">ณ วันที่ </w:t>
      </w:r>
      <w:r w:rsidR="00BF504D" w:rsidRPr="00BF504D">
        <w:rPr>
          <w:rFonts w:ascii="Angsana New" w:hAnsi="Angsana New"/>
          <w:lang w:val="en-US"/>
        </w:rPr>
        <w:t xml:space="preserve">31 </w:t>
      </w:r>
      <w:r w:rsidR="00BF504D" w:rsidRPr="00BF504D">
        <w:rPr>
          <w:rFonts w:ascii="Angsana New" w:hAnsi="Angsana New"/>
          <w:cs/>
          <w:lang w:val="en-US"/>
        </w:rPr>
        <w:t xml:space="preserve">ธันวาคม </w:t>
      </w:r>
      <w:r w:rsidR="00BF504D" w:rsidRPr="00BF504D">
        <w:rPr>
          <w:rFonts w:ascii="Angsana New" w:hAnsi="Angsana New"/>
          <w:lang w:val="en-US"/>
        </w:rPr>
        <w:t xml:space="preserve">2568 </w:t>
      </w:r>
      <w:r w:rsidRPr="004F5075">
        <w:rPr>
          <w:rFonts w:ascii="Angsana New" w:hAnsi="Angsana New"/>
          <w:cs/>
        </w:rPr>
        <w:t>และ</w:t>
      </w:r>
      <w:r w:rsidRPr="004F5075">
        <w:rPr>
          <w:rFonts w:ascii="Angsana New" w:hAnsi="Angsana New"/>
          <w:lang w:val="en-US"/>
        </w:rPr>
        <w:t xml:space="preserve"> 2567 </w:t>
      </w:r>
      <w:r w:rsidRPr="00A8121E">
        <w:rPr>
          <w:rFonts w:ascii="Angsana New" w:hAnsi="Angsana New"/>
          <w:cs/>
        </w:rPr>
        <w:t>บริษัทมีวงเงินกู้ยืมที่ยังไม่ได้เบิกออกมาใช้</w:t>
      </w:r>
      <w:r w:rsidRPr="00A8121E">
        <w:rPr>
          <w:rFonts w:ascii="Angsana New" w:hAnsi="Angsana New"/>
        </w:rPr>
        <w:t xml:space="preserve"> </w:t>
      </w:r>
      <w:r w:rsidRPr="00A8121E">
        <w:rPr>
          <w:rFonts w:ascii="Angsana New" w:hAnsi="Angsana New"/>
          <w:lang w:val="en-US"/>
        </w:rPr>
        <w:t>50</w:t>
      </w:r>
      <w:r w:rsidRPr="00A8121E">
        <w:rPr>
          <w:rFonts w:ascii="Angsana New" w:hAnsi="Angsana New"/>
          <w:cs/>
        </w:rPr>
        <w:t xml:space="preserve"> ล้านบาท</w:t>
      </w:r>
      <w:r w:rsidRPr="004F5075">
        <w:rPr>
          <w:rFonts w:ascii="Angsana New" w:hAnsi="Angsana New"/>
        </w:rPr>
        <w:t xml:space="preserve"> </w:t>
      </w:r>
    </w:p>
    <w:p w14:paraId="74AD2C77" w14:textId="77777777" w:rsidR="007E485D" w:rsidRDefault="007E485D">
      <w:pPr>
        <w:jc w:val="left"/>
        <w:rPr>
          <w:rFonts w:ascii="Angsana New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65D8C6C6" w14:textId="13CB2DEA" w:rsidR="00F35E8C" w:rsidRPr="004F5075" w:rsidRDefault="0039637A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ลูกหนี้การค้าและลูกหนี้หมุนเวียนอื่น</w:t>
      </w:r>
      <w:r w:rsidR="00F35E8C" w:rsidRPr="007D74B1">
        <w:rPr>
          <w:rFonts w:ascii="Angsana New" w:hAnsi="Angsana New" w:cs="Angsana New"/>
          <w:b/>
          <w:bCs/>
          <w:cs/>
        </w:rPr>
        <w:t xml:space="preserve"> </w:t>
      </w:r>
    </w:p>
    <w:p w14:paraId="0FBEA5B3" w14:textId="72FB0D33" w:rsidR="0050028E" w:rsidRPr="004F5075" w:rsidRDefault="0050028E" w:rsidP="00E966E3">
      <w:pPr>
        <w:tabs>
          <w:tab w:val="left" w:pos="547"/>
          <w:tab w:val="left" w:pos="9446"/>
        </w:tabs>
        <w:spacing w:before="120"/>
        <w:ind w:left="547" w:right="86"/>
        <w:rPr>
          <w:rFonts w:ascii="Angsana New" w:eastAsia="Angsana New" w:hAnsi="Angsana New"/>
        </w:rPr>
      </w:pPr>
      <w:r w:rsidRPr="004F5075">
        <w:rPr>
          <w:rFonts w:ascii="Angsana New" w:eastAsia="Angsana New" w:hAnsi="Angsana New"/>
          <w:cs/>
        </w:rPr>
        <w:t>ลูกหนี้การค้าและลูกหนี้หมุนเวียนอื่น ณ วันที่</w:t>
      </w:r>
      <w:r w:rsidRPr="004F5075">
        <w:rPr>
          <w:rFonts w:ascii="Angsana New" w:eastAsia="Angsana New" w:hAnsi="Angsana New"/>
        </w:rPr>
        <w:t xml:space="preserve"> </w:t>
      </w:r>
      <w:r w:rsidR="00E966E3" w:rsidRPr="00E966E3">
        <w:rPr>
          <w:rFonts w:ascii="Angsana New" w:hAnsi="Angsana New"/>
          <w:lang w:val="en-US"/>
        </w:rPr>
        <w:t xml:space="preserve">31 </w:t>
      </w:r>
      <w:r w:rsidR="00E966E3" w:rsidRPr="00E966E3">
        <w:rPr>
          <w:rFonts w:ascii="Angsana New" w:hAnsi="Angsana New"/>
          <w:cs/>
          <w:lang w:val="en-US"/>
        </w:rPr>
        <w:t xml:space="preserve">ธันวาคม </w:t>
      </w:r>
      <w:r w:rsidRPr="004F5075">
        <w:rPr>
          <w:rFonts w:ascii="Angsana New" w:eastAsia="Angsana New" w:hAnsi="Angsana New"/>
          <w:lang w:val="en-US"/>
        </w:rPr>
        <w:t xml:space="preserve">2568 </w:t>
      </w:r>
      <w:r w:rsidRPr="004F5075">
        <w:rPr>
          <w:rFonts w:ascii="Angsana New" w:eastAsia="Angsana New" w:hAnsi="Angsana New"/>
          <w:cs/>
        </w:rPr>
        <w:t>และ</w:t>
      </w:r>
      <w:r w:rsidRPr="004F5075">
        <w:rPr>
          <w:rFonts w:ascii="Angsana New" w:eastAsia="Angsana New" w:hAnsi="Angsana New"/>
        </w:rPr>
        <w:t xml:space="preserve"> </w:t>
      </w:r>
      <w:r w:rsidRPr="004F5075">
        <w:rPr>
          <w:rFonts w:ascii="Angsana New" w:eastAsia="Angsana New" w:hAnsi="Angsana New"/>
          <w:lang w:val="en-US"/>
        </w:rPr>
        <w:t>2567</w:t>
      </w:r>
      <w:r w:rsidRPr="004F5075">
        <w:rPr>
          <w:rFonts w:ascii="Angsana New" w:eastAsia="Angsana New" w:hAnsi="Angsana New"/>
        </w:rPr>
        <w:t xml:space="preserve"> </w:t>
      </w:r>
      <w:r w:rsidRPr="004F5075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22"/>
        <w:gridCol w:w="1080"/>
        <w:gridCol w:w="1080"/>
        <w:gridCol w:w="1080"/>
        <w:gridCol w:w="1080"/>
      </w:tblGrid>
      <w:tr w:rsidR="0050028E" w:rsidRPr="004F5075" w14:paraId="27315F51" w14:textId="77777777" w:rsidTr="008A1B29">
        <w:tc>
          <w:tcPr>
            <w:tcW w:w="5022" w:type="dxa"/>
            <w:vAlign w:val="bottom"/>
          </w:tcPr>
          <w:p w14:paraId="1FE77974" w14:textId="77777777" w:rsidR="0050028E" w:rsidRPr="00D7571B" w:rsidRDefault="0050028E" w:rsidP="00D0113F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4320" w:type="dxa"/>
            <w:gridSpan w:val="4"/>
            <w:vAlign w:val="bottom"/>
          </w:tcPr>
          <w:p w14:paraId="0E2B1E2D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left="-21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D7571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D7571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:</w:t>
            </w:r>
            <w:r w:rsidRPr="00D7571B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50028E" w:rsidRPr="004F5075" w14:paraId="3CA707DC" w14:textId="77777777" w:rsidTr="008A1B29">
        <w:tc>
          <w:tcPr>
            <w:tcW w:w="5022" w:type="dxa"/>
            <w:vAlign w:val="bottom"/>
          </w:tcPr>
          <w:p w14:paraId="2C227E65" w14:textId="77777777" w:rsidR="0050028E" w:rsidRPr="00D7571B" w:rsidRDefault="0050028E" w:rsidP="00D0113F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257A59C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left="-21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7571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vAlign w:val="bottom"/>
          </w:tcPr>
          <w:p w14:paraId="37791F00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7571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0028E" w:rsidRPr="004F5075" w14:paraId="02271817" w14:textId="77777777" w:rsidTr="008A1B29">
        <w:tc>
          <w:tcPr>
            <w:tcW w:w="5022" w:type="dxa"/>
            <w:vAlign w:val="bottom"/>
          </w:tcPr>
          <w:p w14:paraId="6EE559FC" w14:textId="77777777" w:rsidR="0050028E" w:rsidRPr="00D7571B" w:rsidRDefault="0050028E" w:rsidP="00D0113F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FBA1B4B" w14:textId="780EC9E6" w:rsidR="0050028E" w:rsidRPr="00D7571B" w:rsidRDefault="0050028E" w:rsidP="00BD5404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 w:hanging="21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D7571B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080" w:type="dxa"/>
            <w:vAlign w:val="bottom"/>
          </w:tcPr>
          <w:p w14:paraId="51B60B19" w14:textId="6A646454" w:rsidR="0050028E" w:rsidRPr="00D7571B" w:rsidRDefault="0050028E" w:rsidP="00BD5404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D7571B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080" w:type="dxa"/>
            <w:vAlign w:val="bottom"/>
          </w:tcPr>
          <w:p w14:paraId="4FD4ABDA" w14:textId="2869DA63" w:rsidR="0050028E" w:rsidRPr="00D7571B" w:rsidRDefault="0050028E" w:rsidP="008A1B29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D7571B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080" w:type="dxa"/>
            <w:vAlign w:val="bottom"/>
          </w:tcPr>
          <w:p w14:paraId="2CD1A802" w14:textId="7FEBC2B4" w:rsidR="0050028E" w:rsidRPr="00D7571B" w:rsidRDefault="0050028E" w:rsidP="00BD5404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D7571B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</w:tr>
      <w:tr w:rsidR="0050028E" w:rsidRPr="004F5075" w14:paraId="2D046452" w14:textId="77777777" w:rsidTr="008A1B29">
        <w:tc>
          <w:tcPr>
            <w:tcW w:w="5022" w:type="dxa"/>
            <w:vAlign w:val="bottom"/>
          </w:tcPr>
          <w:p w14:paraId="30D3E926" w14:textId="77777777" w:rsidR="0050028E" w:rsidRPr="00D7571B" w:rsidRDefault="0050028E" w:rsidP="00D0113F">
            <w:pPr>
              <w:tabs>
                <w:tab w:val="left" w:pos="9446"/>
              </w:tabs>
              <w:snapToGrid w:val="0"/>
              <w:ind w:left="432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4CA41286" w14:textId="77777777" w:rsidR="0050028E" w:rsidRPr="00D7571B" w:rsidRDefault="0050028E" w:rsidP="00BD5404">
            <w:pP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D67869B" w14:textId="77777777" w:rsidR="0050028E" w:rsidRPr="00D7571B" w:rsidRDefault="0050028E" w:rsidP="00BD5404">
            <w:pP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7A3BFAE" w14:textId="77777777" w:rsidR="0050028E" w:rsidRPr="00D7571B" w:rsidRDefault="0050028E" w:rsidP="008A1B29">
            <w:pP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FFD21BE" w14:textId="77777777" w:rsidR="0050028E" w:rsidRPr="00D7571B" w:rsidRDefault="0050028E" w:rsidP="00BD5404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0028E" w:rsidRPr="004F5075" w14:paraId="6D144EFE" w14:textId="77777777" w:rsidTr="008A1B29">
        <w:trPr>
          <w:trHeight w:val="344"/>
        </w:trPr>
        <w:tc>
          <w:tcPr>
            <w:tcW w:w="5022" w:type="dxa"/>
            <w:vAlign w:val="bottom"/>
          </w:tcPr>
          <w:p w14:paraId="1C895FA7" w14:textId="77777777" w:rsidR="0050028E" w:rsidRPr="00D7571B" w:rsidRDefault="0050028E" w:rsidP="00E966E3">
            <w:pPr>
              <w:tabs>
                <w:tab w:val="left" w:pos="9446"/>
              </w:tabs>
              <w:snapToGrid w:val="0"/>
              <w:ind w:left="327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D7571B">
              <w:rPr>
                <w:rFonts w:ascii="Angsana New" w:hAnsi="Angsana New"/>
                <w:sz w:val="26"/>
                <w:szCs w:val="26"/>
                <w:cs/>
              </w:rPr>
              <w:t xml:space="preserve">ลูกหนี้การค้า </w:t>
            </w:r>
          </w:p>
        </w:tc>
        <w:tc>
          <w:tcPr>
            <w:tcW w:w="1080" w:type="dxa"/>
            <w:vAlign w:val="bottom"/>
          </w:tcPr>
          <w:p w14:paraId="5D27568B" w14:textId="77777777" w:rsidR="0050028E" w:rsidRPr="00D7571B" w:rsidRDefault="0050028E" w:rsidP="00BD5404">
            <w:pPr>
              <w:tabs>
                <w:tab w:val="left" w:pos="-198"/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492FFA46" w14:textId="77777777" w:rsidR="0050028E" w:rsidRPr="00D7571B" w:rsidRDefault="0050028E" w:rsidP="00BD5404">
            <w:pP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z w:val="26"/>
                <w:szCs w:val="26"/>
                <w:lang w:bidi="ar-SA"/>
              </w:rPr>
            </w:pPr>
          </w:p>
        </w:tc>
        <w:tc>
          <w:tcPr>
            <w:tcW w:w="1080" w:type="dxa"/>
            <w:vAlign w:val="bottom"/>
          </w:tcPr>
          <w:p w14:paraId="50A118DC" w14:textId="77777777" w:rsidR="0050028E" w:rsidRPr="00D7571B" w:rsidRDefault="0050028E" w:rsidP="008A1B29">
            <w:pPr>
              <w:tabs>
                <w:tab w:val="left" w:pos="9446"/>
              </w:tabs>
              <w:ind w:right="-14"/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F438A0F" w14:textId="77777777" w:rsidR="0050028E" w:rsidRPr="00D7571B" w:rsidRDefault="0050028E" w:rsidP="00BD5404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</w:tr>
      <w:tr w:rsidR="0050028E" w:rsidRPr="004F5075" w14:paraId="01601257" w14:textId="77777777" w:rsidTr="003B3B8C">
        <w:trPr>
          <w:trHeight w:val="344"/>
        </w:trPr>
        <w:tc>
          <w:tcPr>
            <w:tcW w:w="5022" w:type="dxa"/>
            <w:vAlign w:val="bottom"/>
          </w:tcPr>
          <w:p w14:paraId="3F27558B" w14:textId="77777777" w:rsidR="0050028E" w:rsidRPr="00D7571B" w:rsidRDefault="0050028E" w:rsidP="00D0113F">
            <w:pPr>
              <w:pStyle w:val="ListParagraph"/>
              <w:tabs>
                <w:tab w:val="left" w:pos="9446"/>
              </w:tabs>
              <w:snapToGrid w:val="0"/>
              <w:ind w:left="594" w:right="86" w:hanging="90"/>
              <w:contextualSpacing w:val="0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7571B">
              <w:rPr>
                <w:rFonts w:ascii="Angsana New" w:hAnsi="Angsana New" w:cs="Angsana New"/>
                <w:sz w:val="26"/>
                <w:szCs w:val="26"/>
                <w:cs/>
              </w:rPr>
              <w:t>-  บุคคลภายนอก</w:t>
            </w:r>
          </w:p>
        </w:tc>
        <w:tc>
          <w:tcPr>
            <w:tcW w:w="1080" w:type="dxa"/>
            <w:vAlign w:val="bottom"/>
          </w:tcPr>
          <w:p w14:paraId="6309854B" w14:textId="0F1A2989" w:rsidR="0050028E" w:rsidRPr="00AB7171" w:rsidRDefault="0099371D" w:rsidP="00BD5404">
            <w:pPr>
              <w:tabs>
                <w:tab w:val="left" w:pos="780"/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  <w:r w:rsidRPr="0099371D">
              <w:rPr>
                <w:rFonts w:ascii="Angsana New" w:hAnsi="Angsana New"/>
                <w:snapToGrid w:val="0"/>
                <w:sz w:val="26"/>
                <w:szCs w:val="26"/>
              </w:rPr>
              <w:t>32,380</w:t>
            </w:r>
          </w:p>
        </w:tc>
        <w:tc>
          <w:tcPr>
            <w:tcW w:w="1080" w:type="dxa"/>
            <w:vAlign w:val="bottom"/>
          </w:tcPr>
          <w:p w14:paraId="7F4B793D" w14:textId="77777777" w:rsidR="0050028E" w:rsidRPr="00D7571B" w:rsidRDefault="0050028E" w:rsidP="00BD5404">
            <w:pP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z w:val="26"/>
                <w:szCs w:val="26"/>
                <w:lang w:bidi="ar-SA"/>
              </w:rPr>
              <w:t>18,105</w:t>
            </w:r>
          </w:p>
        </w:tc>
        <w:tc>
          <w:tcPr>
            <w:tcW w:w="1080" w:type="dxa"/>
            <w:vAlign w:val="bottom"/>
          </w:tcPr>
          <w:p w14:paraId="0D77280D" w14:textId="6554FF17" w:rsidR="0050028E" w:rsidRPr="00D7571B" w:rsidRDefault="001371A5" w:rsidP="008A1B29">
            <w:pP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10</w:t>
            </w:r>
          </w:p>
        </w:tc>
        <w:tc>
          <w:tcPr>
            <w:tcW w:w="1080" w:type="dxa"/>
          </w:tcPr>
          <w:p w14:paraId="2F483D2F" w14:textId="77777777" w:rsidR="0050028E" w:rsidRPr="00D7571B" w:rsidRDefault="0050028E" w:rsidP="00BD5404">
            <w:pP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</w:tr>
      <w:tr w:rsidR="0050028E" w:rsidRPr="004F5075" w14:paraId="6278BC3B" w14:textId="77777777" w:rsidTr="003B3B8C">
        <w:tc>
          <w:tcPr>
            <w:tcW w:w="5022" w:type="dxa"/>
            <w:vAlign w:val="bottom"/>
          </w:tcPr>
          <w:p w14:paraId="5DAC340C" w14:textId="77777777" w:rsidR="0050028E" w:rsidRPr="00D7571B" w:rsidRDefault="0050028E" w:rsidP="00D0113F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D7571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D7571B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ค่าเผื่อขาดทุนที่คาดว่าจะเกิดขึ้น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3255A327" w14:textId="48ABA5D9" w:rsidR="0050028E" w:rsidRPr="00AB7171" w:rsidRDefault="003B3B8C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val="en-US"/>
              </w:rPr>
            </w:pPr>
            <w:r w:rsidRPr="00AB7171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FFFFFF"/>
            <w:vAlign w:val="bottom"/>
          </w:tcPr>
          <w:p w14:paraId="1A60D89A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z w:val="26"/>
                <w:szCs w:val="26"/>
                <w:lang w:val="en-US" w:bidi="ar-SA"/>
              </w:rPr>
              <w:t>-</w:t>
            </w:r>
          </w:p>
        </w:tc>
        <w:tc>
          <w:tcPr>
            <w:tcW w:w="1080" w:type="dxa"/>
            <w:vAlign w:val="bottom"/>
          </w:tcPr>
          <w:p w14:paraId="10623FB9" w14:textId="43BEB22C" w:rsidR="0050028E" w:rsidRPr="00D7571B" w:rsidRDefault="00892341" w:rsidP="008A1B29">
            <w:pPr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24336364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</w:tr>
      <w:tr w:rsidR="0050028E" w:rsidRPr="004F5075" w14:paraId="23575E8A" w14:textId="77777777" w:rsidTr="003B3B8C">
        <w:tc>
          <w:tcPr>
            <w:tcW w:w="5022" w:type="dxa"/>
            <w:vAlign w:val="bottom"/>
          </w:tcPr>
          <w:p w14:paraId="4CDA1985" w14:textId="77777777" w:rsidR="0050028E" w:rsidRPr="00D7571B" w:rsidRDefault="0050028E" w:rsidP="00D0113F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D7571B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ลูกหนี้การค้า </w:t>
            </w:r>
            <w:r w:rsidRPr="00D7571B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  <w:r w:rsidRPr="00D7571B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สุทธิ</w:t>
            </w:r>
          </w:p>
        </w:tc>
        <w:tc>
          <w:tcPr>
            <w:tcW w:w="1080" w:type="dxa"/>
            <w:vAlign w:val="bottom"/>
          </w:tcPr>
          <w:p w14:paraId="6611E758" w14:textId="1E1E6625" w:rsidR="0050028E" w:rsidRPr="00AB7171" w:rsidRDefault="0099371D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99371D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32,380</w:t>
            </w:r>
          </w:p>
        </w:tc>
        <w:tc>
          <w:tcPr>
            <w:tcW w:w="1080" w:type="dxa"/>
            <w:vAlign w:val="bottom"/>
          </w:tcPr>
          <w:p w14:paraId="57E5079D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z w:val="26"/>
                <w:szCs w:val="26"/>
                <w:lang w:val="en-US" w:bidi="ar-SA"/>
              </w:rPr>
              <w:t>18,105</w:t>
            </w:r>
          </w:p>
        </w:tc>
        <w:tc>
          <w:tcPr>
            <w:tcW w:w="1080" w:type="dxa"/>
            <w:vAlign w:val="bottom"/>
          </w:tcPr>
          <w:p w14:paraId="0861FA6A" w14:textId="1DB5CD5A" w:rsidR="0050028E" w:rsidRPr="00D7571B" w:rsidRDefault="00892341" w:rsidP="008A1B29">
            <w:pPr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10</w:t>
            </w:r>
          </w:p>
        </w:tc>
        <w:tc>
          <w:tcPr>
            <w:tcW w:w="1080" w:type="dxa"/>
          </w:tcPr>
          <w:p w14:paraId="31D068F5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</w:tr>
      <w:tr w:rsidR="0050028E" w:rsidRPr="004F5075" w14:paraId="69EB4113" w14:textId="77777777" w:rsidTr="008A1B29">
        <w:tc>
          <w:tcPr>
            <w:tcW w:w="5022" w:type="dxa"/>
            <w:vAlign w:val="bottom"/>
          </w:tcPr>
          <w:p w14:paraId="69D29E4F" w14:textId="77777777" w:rsidR="0050028E" w:rsidRPr="00D7571B" w:rsidRDefault="0050028E" w:rsidP="00D0113F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50103628" w14:textId="77777777" w:rsidR="0050028E" w:rsidRPr="00AB7171" w:rsidRDefault="0050028E" w:rsidP="00BD5404">
            <w:pPr>
              <w:tabs>
                <w:tab w:val="decimal" w:pos="1309"/>
                <w:tab w:val="left" w:pos="9446"/>
              </w:tabs>
              <w:ind w:hanging="2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FA873B" w14:textId="77777777" w:rsidR="0050028E" w:rsidRPr="00D7571B" w:rsidRDefault="0050028E" w:rsidP="00BD5404">
            <w:pPr>
              <w:tabs>
                <w:tab w:val="decimal" w:pos="1309"/>
                <w:tab w:val="left" w:pos="9446"/>
              </w:tabs>
              <w:ind w:right="-1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E22AF15" w14:textId="77777777" w:rsidR="0050028E" w:rsidRPr="00D7571B" w:rsidRDefault="0050028E" w:rsidP="008A1B29">
            <w:pP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A3B1DC" w14:textId="77777777" w:rsidR="0050028E" w:rsidRPr="00D7571B" w:rsidRDefault="0050028E" w:rsidP="00BD5404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0028E" w:rsidRPr="004F5075" w14:paraId="06D67118" w14:textId="77777777" w:rsidTr="008A1B29">
        <w:tc>
          <w:tcPr>
            <w:tcW w:w="5022" w:type="dxa"/>
            <w:vAlign w:val="bottom"/>
          </w:tcPr>
          <w:p w14:paraId="012C755C" w14:textId="77777777" w:rsidR="0050028E" w:rsidRPr="00D7571B" w:rsidRDefault="0050028E" w:rsidP="00D0113F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D7571B">
              <w:rPr>
                <w:rFonts w:ascii="Angsana New" w:hAnsi="Angsana New"/>
                <w:sz w:val="26"/>
                <w:szCs w:val="26"/>
                <w:cs/>
              </w:rPr>
              <w:t xml:space="preserve">ลูกหนี้การค้า </w:t>
            </w:r>
          </w:p>
        </w:tc>
        <w:tc>
          <w:tcPr>
            <w:tcW w:w="1080" w:type="dxa"/>
            <w:vAlign w:val="bottom"/>
          </w:tcPr>
          <w:p w14:paraId="219EFCC7" w14:textId="77777777" w:rsidR="0050028E" w:rsidRPr="00AB7171" w:rsidRDefault="0050028E" w:rsidP="00BD5404">
            <w:pP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B54142A" w14:textId="77777777" w:rsidR="0050028E" w:rsidRPr="00D7571B" w:rsidRDefault="0050028E" w:rsidP="00BD5404">
            <w:pP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3968B9B" w14:textId="77777777" w:rsidR="0050028E" w:rsidRPr="00D7571B" w:rsidRDefault="0050028E" w:rsidP="008A1B29">
            <w:pP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1766A3D" w14:textId="77777777" w:rsidR="0050028E" w:rsidRPr="00D7571B" w:rsidRDefault="0050028E" w:rsidP="00BD5404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</w:p>
        </w:tc>
      </w:tr>
      <w:tr w:rsidR="0050028E" w:rsidRPr="004F5075" w14:paraId="784289A7" w14:textId="77777777" w:rsidTr="003B3B8C">
        <w:tc>
          <w:tcPr>
            <w:tcW w:w="5022" w:type="dxa"/>
            <w:vAlign w:val="bottom"/>
          </w:tcPr>
          <w:p w14:paraId="6BBD4B68" w14:textId="56B827D0" w:rsidR="0050028E" w:rsidRPr="00F778F9" w:rsidRDefault="0050028E" w:rsidP="00D0113F">
            <w:pPr>
              <w:pStyle w:val="ListParagraph"/>
              <w:tabs>
                <w:tab w:val="left" w:pos="9446"/>
              </w:tabs>
              <w:snapToGrid w:val="0"/>
              <w:ind w:left="594" w:right="86" w:hanging="90"/>
              <w:contextualSpacing w:val="0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F778F9">
              <w:rPr>
                <w:rFonts w:ascii="Angsana New" w:hAnsi="Angsana New" w:cs="Angsana New"/>
                <w:sz w:val="26"/>
                <w:szCs w:val="26"/>
              </w:rPr>
              <w:t>-</w:t>
            </w:r>
            <w:r w:rsidRPr="00F778F9">
              <w:rPr>
                <w:rFonts w:ascii="Angsana New" w:hAnsi="Angsana New" w:cs="Angsana New"/>
                <w:sz w:val="26"/>
                <w:szCs w:val="26"/>
              </w:rPr>
              <w:tab/>
              <w:t xml:space="preserve"> </w:t>
            </w:r>
            <w:r w:rsidRPr="00F778F9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บริษัทย่อย (หมายเหตุ </w:t>
            </w:r>
            <w:r w:rsidR="00CF51BB" w:rsidRPr="00F778F9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120C88" w:rsidRPr="00F778F9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Pr="00F778F9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F778F9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F778F9">
              <w:rPr>
                <w:rFonts w:ascii="Angsana New" w:hAnsi="Angsana New" w:cs="Angsana New"/>
                <w:sz w:val="26"/>
                <w:szCs w:val="26"/>
                <w:cs/>
              </w:rPr>
              <w:t>ง))</w:t>
            </w:r>
          </w:p>
        </w:tc>
        <w:tc>
          <w:tcPr>
            <w:tcW w:w="1080" w:type="dxa"/>
            <w:vAlign w:val="bottom"/>
          </w:tcPr>
          <w:p w14:paraId="5802BCA1" w14:textId="4429495F" w:rsidR="0050028E" w:rsidRPr="00AB7171" w:rsidRDefault="003B3B8C" w:rsidP="00BD5404">
            <w:pP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  <w:r w:rsidRPr="00AB7171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7C0B6365" w14:textId="77777777" w:rsidR="0050028E" w:rsidRPr="00D7571B" w:rsidRDefault="0050028E" w:rsidP="00BD5404">
            <w:pP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</w:tcPr>
          <w:p w14:paraId="5BF12402" w14:textId="34BCE44B" w:rsidR="0050028E" w:rsidRPr="00D7571B" w:rsidRDefault="00690EC2" w:rsidP="008A1B29">
            <w:pP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val="en-US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28,919</w:t>
            </w:r>
          </w:p>
        </w:tc>
        <w:tc>
          <w:tcPr>
            <w:tcW w:w="1080" w:type="dxa"/>
          </w:tcPr>
          <w:p w14:paraId="4CFF468E" w14:textId="77777777" w:rsidR="0050028E" w:rsidRPr="00D7571B" w:rsidRDefault="0050028E" w:rsidP="00BD5404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28,919</w:t>
            </w:r>
          </w:p>
        </w:tc>
      </w:tr>
      <w:tr w:rsidR="0050028E" w:rsidRPr="004F5075" w14:paraId="5FDFA55D" w14:textId="77777777" w:rsidTr="003B3B8C">
        <w:tc>
          <w:tcPr>
            <w:tcW w:w="5022" w:type="dxa"/>
            <w:vAlign w:val="bottom"/>
          </w:tcPr>
          <w:p w14:paraId="2BA7C43B" w14:textId="77777777" w:rsidR="0050028E" w:rsidRPr="00F778F9" w:rsidRDefault="0050028E" w:rsidP="00D0113F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778F9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F778F9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ค่าเผื่อขาดทุนที่คาดว่าจะเกิดขึ้น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5E1FC8F3" w14:textId="7EF0A1CB" w:rsidR="0050028E" w:rsidRPr="00AB7171" w:rsidRDefault="003B3B8C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  <w:r w:rsidRPr="00AB7171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046CF0FE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</w:tcPr>
          <w:p w14:paraId="6265E42A" w14:textId="168CD5EB" w:rsidR="0050028E" w:rsidRPr="00D7571B" w:rsidRDefault="00FB254C" w:rsidP="008A1B29">
            <w:pPr>
              <w:pBdr>
                <w:bottom w:val="single" w:sz="4" w:space="1" w:color="auto"/>
              </w:pBdr>
              <w:tabs>
                <w:tab w:val="left" w:pos="9446"/>
              </w:tabs>
              <w:ind w:right="-14" w:hanging="21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val="en-US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(28,919)</w:t>
            </w:r>
          </w:p>
        </w:tc>
        <w:tc>
          <w:tcPr>
            <w:tcW w:w="1080" w:type="dxa"/>
          </w:tcPr>
          <w:p w14:paraId="79EEF952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(28,919)</w:t>
            </w:r>
          </w:p>
        </w:tc>
      </w:tr>
      <w:tr w:rsidR="0050028E" w:rsidRPr="004F5075" w14:paraId="3EC50706" w14:textId="77777777" w:rsidTr="003B3B8C">
        <w:tc>
          <w:tcPr>
            <w:tcW w:w="5022" w:type="dxa"/>
            <w:vAlign w:val="bottom"/>
          </w:tcPr>
          <w:p w14:paraId="21D7D440" w14:textId="6B4FA70D" w:rsidR="0050028E" w:rsidRPr="00F778F9" w:rsidRDefault="0050028E" w:rsidP="00D0113F">
            <w:pPr>
              <w:tabs>
                <w:tab w:val="left" w:pos="3293"/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F778F9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ลูกหนี้การค้า </w:t>
            </w:r>
            <w:r w:rsidRPr="00F778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  <w:r w:rsidRPr="00F778F9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สุทธิ</w:t>
            </w:r>
            <w:r w:rsidRPr="00F778F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F778F9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CF51BB" w:rsidRPr="00F778F9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3</w:t>
            </w:r>
            <w:r w:rsidR="00120C88" w:rsidRPr="00F778F9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5</w:t>
            </w:r>
            <w:r w:rsidRPr="00F778F9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</w:t>
            </w:r>
            <w:r w:rsidRPr="00F778F9">
              <w:rPr>
                <w:rFonts w:ascii="Angsana New" w:hAnsi="Angsana New"/>
                <w:spacing w:val="-4"/>
                <w:sz w:val="26"/>
                <w:szCs w:val="26"/>
              </w:rPr>
              <w:t>(</w:t>
            </w:r>
            <w:r w:rsidRPr="00F778F9">
              <w:rPr>
                <w:rFonts w:ascii="Angsana New" w:hAnsi="Angsana New"/>
                <w:spacing w:val="-4"/>
                <w:sz w:val="26"/>
                <w:szCs w:val="26"/>
                <w:cs/>
              </w:rPr>
              <w:t>ง)</w:t>
            </w:r>
            <w:r w:rsidRPr="00F778F9">
              <w:rPr>
                <w:rFonts w:ascii="Angsana New" w:hAnsi="Angsana New"/>
                <w:spacing w:val="-4"/>
                <w:sz w:val="26"/>
                <w:szCs w:val="26"/>
              </w:rPr>
              <w:t>)</w:t>
            </w:r>
          </w:p>
        </w:tc>
        <w:tc>
          <w:tcPr>
            <w:tcW w:w="1080" w:type="dxa"/>
            <w:vAlign w:val="bottom"/>
          </w:tcPr>
          <w:p w14:paraId="6FF67191" w14:textId="707BD23E" w:rsidR="0050028E" w:rsidRPr="00AB7171" w:rsidRDefault="003B3B8C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AB7171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080" w:type="dxa"/>
            <w:vAlign w:val="bottom"/>
          </w:tcPr>
          <w:p w14:paraId="5C6FAB1B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3040625" w14:textId="61261E86" w:rsidR="0050028E" w:rsidRPr="00D7571B" w:rsidRDefault="00FB254C" w:rsidP="008A1B29">
            <w:pPr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</w:tcPr>
          <w:p w14:paraId="0C6CA365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</w:tr>
      <w:tr w:rsidR="0050028E" w:rsidRPr="004F5075" w14:paraId="7302888F" w14:textId="77777777" w:rsidTr="008A1B29">
        <w:tc>
          <w:tcPr>
            <w:tcW w:w="5022" w:type="dxa"/>
            <w:vAlign w:val="bottom"/>
          </w:tcPr>
          <w:p w14:paraId="27AB46E6" w14:textId="77777777" w:rsidR="0050028E" w:rsidRPr="00F778F9" w:rsidRDefault="0050028E" w:rsidP="00D0113F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70CBB799" w14:textId="77777777" w:rsidR="0050028E" w:rsidRPr="00AB7171" w:rsidRDefault="0050028E" w:rsidP="00BD5404">
            <w:pPr>
              <w:tabs>
                <w:tab w:val="decimal" w:pos="1309"/>
                <w:tab w:val="left" w:pos="9446"/>
              </w:tabs>
              <w:ind w:hanging="2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24F64D0" w14:textId="77777777" w:rsidR="0050028E" w:rsidRPr="00D7571B" w:rsidRDefault="0050028E" w:rsidP="00BD5404">
            <w:pPr>
              <w:tabs>
                <w:tab w:val="decimal" w:pos="1309"/>
                <w:tab w:val="left" w:pos="9446"/>
              </w:tabs>
              <w:ind w:right="-1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ADB5FB2" w14:textId="77777777" w:rsidR="0050028E" w:rsidRPr="00D7571B" w:rsidRDefault="0050028E" w:rsidP="008A1B29">
            <w:pP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CF30B3A" w14:textId="77777777" w:rsidR="0050028E" w:rsidRPr="00D7571B" w:rsidRDefault="0050028E" w:rsidP="00BD5404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0028E" w:rsidRPr="004F5075" w14:paraId="21BA2D18" w14:textId="77777777" w:rsidTr="003B3B8C">
        <w:tc>
          <w:tcPr>
            <w:tcW w:w="5022" w:type="dxa"/>
            <w:vAlign w:val="bottom"/>
          </w:tcPr>
          <w:p w14:paraId="433DC3A5" w14:textId="77777777" w:rsidR="0050028E" w:rsidRPr="00F778F9" w:rsidRDefault="0050028E" w:rsidP="00D0113F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778F9">
              <w:rPr>
                <w:rFonts w:ascii="Angsana New" w:hAnsi="Angsana New"/>
                <w:sz w:val="26"/>
                <w:szCs w:val="26"/>
                <w:cs/>
              </w:rPr>
              <w:t xml:space="preserve">ลูกหนี้การค้า </w:t>
            </w:r>
            <w:r w:rsidRPr="00F778F9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  <w:r w:rsidRPr="00F778F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F778F9">
              <w:rPr>
                <w:rFonts w:ascii="Angsana New" w:hAnsi="Angsana New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1080" w:type="dxa"/>
            <w:vAlign w:val="bottom"/>
          </w:tcPr>
          <w:p w14:paraId="338767C9" w14:textId="14D5E73D" w:rsidR="0050028E" w:rsidRPr="00AB7171" w:rsidRDefault="0099371D" w:rsidP="00BD5404">
            <w:pP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99371D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32,380</w:t>
            </w:r>
          </w:p>
        </w:tc>
        <w:tc>
          <w:tcPr>
            <w:tcW w:w="1080" w:type="dxa"/>
            <w:shd w:val="clear" w:color="auto" w:fill="FFFFFF"/>
            <w:vAlign w:val="bottom"/>
          </w:tcPr>
          <w:p w14:paraId="6CA55180" w14:textId="77777777" w:rsidR="0050028E" w:rsidRPr="00D7571B" w:rsidRDefault="0050028E" w:rsidP="00BD5404">
            <w:pP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18,105</w:t>
            </w:r>
          </w:p>
        </w:tc>
        <w:tc>
          <w:tcPr>
            <w:tcW w:w="1080" w:type="dxa"/>
          </w:tcPr>
          <w:p w14:paraId="1D348048" w14:textId="7D830E03" w:rsidR="0050028E" w:rsidRPr="00D7571B" w:rsidRDefault="000622A4" w:rsidP="008A1B29">
            <w:pP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10</w:t>
            </w:r>
          </w:p>
        </w:tc>
        <w:tc>
          <w:tcPr>
            <w:tcW w:w="1080" w:type="dxa"/>
          </w:tcPr>
          <w:p w14:paraId="022A097A" w14:textId="77777777" w:rsidR="0050028E" w:rsidRPr="00D7571B" w:rsidRDefault="0050028E" w:rsidP="00BD5404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</w:tr>
      <w:tr w:rsidR="008A1B29" w:rsidRPr="004F5075" w14:paraId="39E98FC7" w14:textId="77777777" w:rsidTr="003B3B8C">
        <w:tc>
          <w:tcPr>
            <w:tcW w:w="5022" w:type="dxa"/>
            <w:vAlign w:val="bottom"/>
          </w:tcPr>
          <w:p w14:paraId="2B43E27D" w14:textId="4261A712" w:rsidR="008A1B29" w:rsidRPr="00F778F9" w:rsidRDefault="008A1B29" w:rsidP="00D0113F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778F9">
              <w:rPr>
                <w:rFonts w:ascii="Angsana New" w:hAnsi="Angsana New"/>
                <w:sz w:val="26"/>
                <w:szCs w:val="26"/>
                <w:cs/>
              </w:rPr>
              <w:t>ลูกหนี้หมุนเวียนอื่นจากกิจการที่เกี่ยวข้องกัน</w:t>
            </w:r>
            <w:r w:rsidRPr="00F778F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F778F9">
              <w:rPr>
                <w:rFonts w:ascii="Angsana New" w:hAnsi="Angsana New"/>
                <w:sz w:val="26"/>
                <w:szCs w:val="26"/>
                <w:cs/>
              </w:rPr>
              <w:t xml:space="preserve">(หมายเหตุ </w:t>
            </w:r>
            <w:r w:rsidRPr="00F778F9">
              <w:rPr>
                <w:rFonts w:ascii="Angsana New" w:hAnsi="Angsana New"/>
                <w:sz w:val="26"/>
                <w:szCs w:val="26"/>
              </w:rPr>
              <w:t>3</w:t>
            </w:r>
            <w:r w:rsidR="00120C88" w:rsidRPr="00F778F9">
              <w:rPr>
                <w:rFonts w:ascii="Angsana New" w:hAnsi="Angsana New"/>
                <w:sz w:val="26"/>
                <w:szCs w:val="26"/>
              </w:rPr>
              <w:t>5</w:t>
            </w:r>
            <w:r w:rsidRPr="00F778F9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F778F9">
              <w:rPr>
                <w:rFonts w:ascii="Angsana New" w:hAnsi="Angsana New"/>
                <w:sz w:val="26"/>
                <w:szCs w:val="26"/>
                <w:cs/>
              </w:rPr>
              <w:t>ง)</w:t>
            </w:r>
            <w:r w:rsidRPr="00F778F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80" w:type="dxa"/>
            <w:vAlign w:val="bottom"/>
          </w:tcPr>
          <w:p w14:paraId="665493C0" w14:textId="1E7DC586" w:rsidR="008A1B29" w:rsidRPr="00AB7171" w:rsidRDefault="0099371D" w:rsidP="00BD5404">
            <w:pP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99371D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771</w:t>
            </w:r>
          </w:p>
        </w:tc>
        <w:tc>
          <w:tcPr>
            <w:tcW w:w="1080" w:type="dxa"/>
            <w:shd w:val="clear" w:color="auto" w:fill="FFFFFF"/>
            <w:vAlign w:val="bottom"/>
          </w:tcPr>
          <w:p w14:paraId="55B52263" w14:textId="272EF457" w:rsidR="008A1B29" w:rsidRPr="00D7571B" w:rsidRDefault="00B35CFB" w:rsidP="00BD5404">
            <w:pP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515</w:t>
            </w:r>
          </w:p>
        </w:tc>
        <w:tc>
          <w:tcPr>
            <w:tcW w:w="1080" w:type="dxa"/>
          </w:tcPr>
          <w:p w14:paraId="20F5108D" w14:textId="2EA0B3A3" w:rsidR="008A1B29" w:rsidRPr="00D7571B" w:rsidRDefault="00B35CFB" w:rsidP="008A1B29">
            <w:pP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8,881</w:t>
            </w:r>
          </w:p>
        </w:tc>
        <w:tc>
          <w:tcPr>
            <w:tcW w:w="1080" w:type="dxa"/>
          </w:tcPr>
          <w:p w14:paraId="7488A9DE" w14:textId="5E02E6B4" w:rsidR="008A1B29" w:rsidRPr="00D7571B" w:rsidRDefault="00B35CFB" w:rsidP="00BD5404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6,988</w:t>
            </w:r>
          </w:p>
        </w:tc>
      </w:tr>
      <w:tr w:rsidR="0050028E" w:rsidRPr="004F5075" w14:paraId="7661942C" w14:textId="77777777" w:rsidTr="003B3B8C">
        <w:trPr>
          <w:trHeight w:val="344"/>
        </w:trPr>
        <w:tc>
          <w:tcPr>
            <w:tcW w:w="5022" w:type="dxa"/>
            <w:vAlign w:val="bottom"/>
          </w:tcPr>
          <w:p w14:paraId="15536625" w14:textId="0E6956F3" w:rsidR="0050028E" w:rsidRPr="00F778F9" w:rsidRDefault="0050028E" w:rsidP="00B35CFB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778F9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ดอกเบี้ยค้างรับจากกิจการที่เกี่ยวข้องกัน</w:t>
            </w:r>
            <w:r w:rsidR="00B35CFB" w:rsidRPr="00F778F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F778F9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CF51BB" w:rsidRPr="00F778F9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3</w:t>
            </w:r>
            <w:r w:rsidR="00120C88" w:rsidRPr="00F778F9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5</w:t>
            </w:r>
            <w:r w:rsidRPr="00F778F9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</w:t>
            </w:r>
            <w:r w:rsidRPr="00F778F9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(</w:t>
            </w:r>
            <w:r w:rsidRPr="00F778F9">
              <w:rPr>
                <w:rFonts w:ascii="Angsana New" w:hAnsi="Angsana New"/>
                <w:spacing w:val="-4"/>
                <w:sz w:val="26"/>
                <w:szCs w:val="26"/>
                <w:cs/>
              </w:rPr>
              <w:t>ง)</w:t>
            </w:r>
            <w:r w:rsidRPr="00F778F9">
              <w:rPr>
                <w:rFonts w:ascii="Angsana New" w:hAnsi="Angsana New"/>
                <w:spacing w:val="-4"/>
                <w:sz w:val="26"/>
                <w:szCs w:val="26"/>
              </w:rPr>
              <w:t>)</w:t>
            </w:r>
          </w:p>
        </w:tc>
        <w:tc>
          <w:tcPr>
            <w:tcW w:w="1080" w:type="dxa"/>
            <w:vAlign w:val="bottom"/>
          </w:tcPr>
          <w:p w14:paraId="3B825D7A" w14:textId="7014C3D9" w:rsidR="0050028E" w:rsidRPr="00AB7171" w:rsidRDefault="003B3B8C" w:rsidP="00BD5404">
            <w:pP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AB7171">
              <w:rPr>
                <w:rFonts w:ascii="Angsana New" w:hAnsi="Angsana New"/>
                <w:snapToGrid w:val="0"/>
                <w:sz w:val="26"/>
                <w:szCs w:val="26"/>
              </w:rPr>
              <w:t>1,650</w:t>
            </w:r>
          </w:p>
        </w:tc>
        <w:tc>
          <w:tcPr>
            <w:tcW w:w="1080" w:type="dxa"/>
            <w:shd w:val="clear" w:color="auto" w:fill="FFFFFF"/>
            <w:vAlign w:val="bottom"/>
          </w:tcPr>
          <w:p w14:paraId="1348E877" w14:textId="77777777" w:rsidR="0050028E" w:rsidRPr="00D7571B" w:rsidRDefault="0050028E" w:rsidP="00BD5404">
            <w:pP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1,129</w:t>
            </w:r>
          </w:p>
        </w:tc>
        <w:tc>
          <w:tcPr>
            <w:tcW w:w="1080" w:type="dxa"/>
            <w:vAlign w:val="bottom"/>
          </w:tcPr>
          <w:p w14:paraId="6F0ADA38" w14:textId="58527270" w:rsidR="0050028E" w:rsidRPr="00D7571B" w:rsidRDefault="002432A7" w:rsidP="008A1B29">
            <w:pP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1,650</w:t>
            </w:r>
          </w:p>
        </w:tc>
        <w:tc>
          <w:tcPr>
            <w:tcW w:w="1080" w:type="dxa"/>
            <w:vAlign w:val="bottom"/>
          </w:tcPr>
          <w:p w14:paraId="0E629101" w14:textId="77777777" w:rsidR="0050028E" w:rsidRPr="00D7571B" w:rsidRDefault="0050028E" w:rsidP="00BD5404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1,129</w:t>
            </w:r>
          </w:p>
        </w:tc>
      </w:tr>
      <w:tr w:rsidR="0050028E" w:rsidRPr="004F5075" w14:paraId="6F087EBC" w14:textId="77777777" w:rsidTr="003B3B8C">
        <w:trPr>
          <w:trHeight w:val="344"/>
        </w:trPr>
        <w:tc>
          <w:tcPr>
            <w:tcW w:w="5022" w:type="dxa"/>
            <w:vAlign w:val="bottom"/>
          </w:tcPr>
          <w:p w14:paraId="187E60C3" w14:textId="77777777" w:rsidR="0050028E" w:rsidRPr="00D7571B" w:rsidRDefault="0050028E" w:rsidP="00D0113F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D7571B">
              <w:rPr>
                <w:rFonts w:ascii="Angsana New" w:hAnsi="Angsana New"/>
                <w:sz w:val="26"/>
                <w:szCs w:val="26"/>
                <w:cs/>
              </w:rPr>
              <w:t>รายได้ค้างรับจากบุคคลภายนอก</w:t>
            </w:r>
          </w:p>
        </w:tc>
        <w:tc>
          <w:tcPr>
            <w:tcW w:w="1080" w:type="dxa"/>
          </w:tcPr>
          <w:p w14:paraId="4352C738" w14:textId="377C05CE" w:rsidR="0050028E" w:rsidRPr="00AB7171" w:rsidRDefault="003B3B8C" w:rsidP="00BD5404">
            <w:pP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AB7171">
              <w:rPr>
                <w:rFonts w:ascii="Angsana New" w:hAnsi="Angsana New"/>
                <w:snapToGrid w:val="0"/>
                <w:sz w:val="26"/>
                <w:szCs w:val="26"/>
              </w:rPr>
              <w:t>11,173</w:t>
            </w:r>
          </w:p>
        </w:tc>
        <w:tc>
          <w:tcPr>
            <w:tcW w:w="1080" w:type="dxa"/>
          </w:tcPr>
          <w:p w14:paraId="59B199E4" w14:textId="77777777" w:rsidR="0050028E" w:rsidRPr="00D7571B" w:rsidRDefault="0050028E" w:rsidP="00BD5404">
            <w:pP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color w:val="000000"/>
                <w:sz w:val="26"/>
                <w:szCs w:val="26"/>
                <w:lang w:bidi="ar-SA"/>
              </w:rPr>
              <w:t>19,810</w:t>
            </w:r>
          </w:p>
        </w:tc>
        <w:tc>
          <w:tcPr>
            <w:tcW w:w="1080" w:type="dxa"/>
          </w:tcPr>
          <w:p w14:paraId="0D69A4E9" w14:textId="621AE53D" w:rsidR="0050028E" w:rsidRPr="00D7571B" w:rsidRDefault="002432A7" w:rsidP="008A1B29">
            <w:pP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20</w:t>
            </w:r>
          </w:p>
        </w:tc>
        <w:tc>
          <w:tcPr>
            <w:tcW w:w="1080" w:type="dxa"/>
          </w:tcPr>
          <w:p w14:paraId="28E83365" w14:textId="77777777" w:rsidR="0050028E" w:rsidRPr="00D7571B" w:rsidRDefault="0050028E" w:rsidP="00BD5404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color w:val="000000"/>
                <w:sz w:val="26"/>
                <w:szCs w:val="26"/>
                <w:lang w:bidi="ar-SA"/>
              </w:rPr>
              <w:t>19,279</w:t>
            </w:r>
          </w:p>
        </w:tc>
      </w:tr>
      <w:tr w:rsidR="0050028E" w:rsidRPr="004F5075" w14:paraId="6C400561" w14:textId="77777777" w:rsidTr="003B3B8C">
        <w:trPr>
          <w:trHeight w:val="344"/>
        </w:trPr>
        <w:tc>
          <w:tcPr>
            <w:tcW w:w="5022" w:type="dxa"/>
            <w:vAlign w:val="bottom"/>
          </w:tcPr>
          <w:p w14:paraId="33F2D25B" w14:textId="77777777" w:rsidR="0050028E" w:rsidRPr="00D7571B" w:rsidRDefault="0050028E" w:rsidP="00D0113F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D7571B">
              <w:rPr>
                <w:rFonts w:ascii="Angsana New" w:hAnsi="Angsana New"/>
                <w:sz w:val="26"/>
                <w:szCs w:val="26"/>
                <w:cs/>
                <w:lang w:val="en-US"/>
              </w:rPr>
              <w:t>ลูกหนี้หมุนเวียนอื่นจากบุคคลภายนอก</w:t>
            </w:r>
          </w:p>
        </w:tc>
        <w:tc>
          <w:tcPr>
            <w:tcW w:w="1080" w:type="dxa"/>
          </w:tcPr>
          <w:p w14:paraId="057CC1CE" w14:textId="524F4394" w:rsidR="0050028E" w:rsidRPr="00AB7171" w:rsidRDefault="007E426A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30,369</w:t>
            </w:r>
          </w:p>
        </w:tc>
        <w:tc>
          <w:tcPr>
            <w:tcW w:w="1080" w:type="dxa"/>
            <w:shd w:val="clear" w:color="auto" w:fill="FFFFFF"/>
          </w:tcPr>
          <w:p w14:paraId="1E23C006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color w:val="000000"/>
                <w:sz w:val="26"/>
                <w:szCs w:val="26"/>
                <w:lang w:bidi="ar-SA"/>
              </w:rPr>
              <w:t>31,217</w:t>
            </w:r>
          </w:p>
        </w:tc>
        <w:tc>
          <w:tcPr>
            <w:tcW w:w="1080" w:type="dxa"/>
          </w:tcPr>
          <w:p w14:paraId="5C8A64E5" w14:textId="78B3936A" w:rsidR="0050028E" w:rsidRPr="00D7571B" w:rsidRDefault="007153FA" w:rsidP="008A1B29">
            <w:pPr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36</w:t>
            </w:r>
            <w:r w:rsidR="00AD6F3A">
              <w:rPr>
                <w:rFonts w:ascii="Angsana New" w:hAnsi="Angsana New"/>
                <w:snapToGrid w:val="0"/>
                <w:sz w:val="26"/>
                <w:szCs w:val="26"/>
              </w:rPr>
              <w:t>1</w:t>
            </w:r>
          </w:p>
        </w:tc>
        <w:tc>
          <w:tcPr>
            <w:tcW w:w="1080" w:type="dxa"/>
          </w:tcPr>
          <w:p w14:paraId="444D804E" w14:textId="77777777" w:rsidR="0050028E" w:rsidRPr="00D7571B" w:rsidRDefault="0050028E" w:rsidP="00BD5404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color w:val="000000"/>
                <w:sz w:val="26"/>
                <w:szCs w:val="26"/>
                <w:lang w:bidi="ar-SA"/>
              </w:rPr>
              <w:t>1,751</w:t>
            </w:r>
          </w:p>
        </w:tc>
      </w:tr>
      <w:tr w:rsidR="0050028E" w:rsidRPr="004F5075" w14:paraId="3A8A03FE" w14:textId="77777777" w:rsidTr="003B3B8C">
        <w:trPr>
          <w:trHeight w:val="344"/>
        </w:trPr>
        <w:tc>
          <w:tcPr>
            <w:tcW w:w="5022" w:type="dxa"/>
            <w:vAlign w:val="bottom"/>
          </w:tcPr>
          <w:p w14:paraId="6F1B3A4B" w14:textId="77777777" w:rsidR="0050028E" w:rsidRPr="00D7571B" w:rsidRDefault="0050028E" w:rsidP="00D0113F">
            <w:pPr>
              <w:tabs>
                <w:tab w:val="left" w:pos="9446"/>
              </w:tabs>
              <w:snapToGrid w:val="0"/>
              <w:ind w:left="320" w:right="86"/>
              <w:jc w:val="lef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D7571B">
              <w:rPr>
                <w:rFonts w:ascii="Angsana New" w:eastAsia="Angsana New" w:hAnsi="Angsana New"/>
                <w:sz w:val="26"/>
                <w:szCs w:val="26"/>
                <w:cs/>
              </w:rPr>
              <w:t xml:space="preserve">ลูกหนี้การค้าและลูกหนี้หมุนเวียนอื่น </w:t>
            </w:r>
            <w:r w:rsidRPr="00D7571B">
              <w:rPr>
                <w:rFonts w:ascii="Angsana New" w:eastAsia="Angsana New" w:hAnsi="Angsana New"/>
                <w:sz w:val="26"/>
                <w:szCs w:val="26"/>
              </w:rPr>
              <w:t>-</w:t>
            </w:r>
            <w:r w:rsidRPr="00D7571B">
              <w:rPr>
                <w:rFonts w:ascii="Angsana New" w:eastAsia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080" w:type="dxa"/>
            <w:vAlign w:val="bottom"/>
          </w:tcPr>
          <w:p w14:paraId="02984A5B" w14:textId="0140773C" w:rsidR="0050028E" w:rsidRPr="00AB7171" w:rsidRDefault="0099371D" w:rsidP="00BD5404">
            <w:pPr>
              <w:pBdr>
                <w:bottom w:val="double" w:sz="4" w:space="1" w:color="auto"/>
              </w:pBdr>
              <w:tabs>
                <w:tab w:val="left" w:pos="9446"/>
              </w:tabs>
              <w:ind w:hanging="2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9371D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="007E426A">
              <w:rPr>
                <w:rFonts w:ascii="Angsana New" w:hAnsi="Angsana New"/>
                <w:color w:val="000000"/>
                <w:sz w:val="26"/>
                <w:szCs w:val="26"/>
              </w:rPr>
              <w:t>6,343</w:t>
            </w:r>
          </w:p>
        </w:tc>
        <w:tc>
          <w:tcPr>
            <w:tcW w:w="1080" w:type="dxa"/>
            <w:shd w:val="clear" w:color="auto" w:fill="FFFFFF"/>
            <w:vAlign w:val="bottom"/>
          </w:tcPr>
          <w:p w14:paraId="27694952" w14:textId="77777777" w:rsidR="0050028E" w:rsidRPr="00D7571B" w:rsidRDefault="0050028E" w:rsidP="00BD5404">
            <w:pPr>
              <w:pBdr>
                <w:bottom w:val="doub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color w:val="000000"/>
                <w:sz w:val="26"/>
                <w:szCs w:val="26"/>
                <w:lang w:bidi="ar-SA"/>
              </w:rPr>
              <w:t>70,776</w:t>
            </w:r>
          </w:p>
        </w:tc>
        <w:tc>
          <w:tcPr>
            <w:tcW w:w="1080" w:type="dxa"/>
            <w:vAlign w:val="bottom"/>
          </w:tcPr>
          <w:p w14:paraId="0D2E947A" w14:textId="43DA1B50" w:rsidR="0050028E" w:rsidRPr="00D7571B" w:rsidRDefault="003E4BC0" w:rsidP="008A1B29">
            <w:pPr>
              <w:pBdr>
                <w:bottom w:val="doub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</w:rPr>
              <w:t>10,92</w:t>
            </w:r>
            <w:r w:rsidR="00AD6F3A">
              <w:rPr>
                <w:rFonts w:ascii="Angsana New" w:hAnsi="Angsana New"/>
                <w:snapToGrid w:val="0"/>
                <w:sz w:val="26"/>
                <w:szCs w:val="26"/>
              </w:rPr>
              <w:t>2</w:t>
            </w:r>
          </w:p>
        </w:tc>
        <w:tc>
          <w:tcPr>
            <w:tcW w:w="1080" w:type="dxa"/>
          </w:tcPr>
          <w:p w14:paraId="4F02D3F3" w14:textId="77777777" w:rsidR="0050028E" w:rsidRPr="00D7571B" w:rsidRDefault="0050028E" w:rsidP="00BD5404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D7571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29,147</w:t>
            </w:r>
          </w:p>
        </w:tc>
      </w:tr>
    </w:tbl>
    <w:p w14:paraId="5BC804A2" w14:textId="77777777" w:rsidR="0050028E" w:rsidRPr="004F5075" w:rsidRDefault="0050028E" w:rsidP="00D0113F">
      <w:pPr>
        <w:tabs>
          <w:tab w:val="left" w:pos="540"/>
          <w:tab w:val="left" w:pos="9446"/>
        </w:tabs>
        <w:spacing w:before="120" w:after="120"/>
        <w:ind w:left="540" w:right="86"/>
        <w:jc w:val="thaiDistribute"/>
        <w:rPr>
          <w:rFonts w:ascii="Angsana New" w:hAnsi="Angsana New"/>
          <w:b/>
          <w:bCs/>
          <w:lang w:val="en-US"/>
        </w:rPr>
      </w:pPr>
    </w:p>
    <w:p w14:paraId="2366A121" w14:textId="77777777" w:rsidR="0050028E" w:rsidRPr="004F5075" w:rsidRDefault="0050028E" w:rsidP="00D0113F">
      <w:pPr>
        <w:tabs>
          <w:tab w:val="left" w:pos="9446"/>
        </w:tabs>
        <w:ind w:right="86"/>
        <w:jc w:val="left"/>
        <w:rPr>
          <w:rFonts w:ascii="Angsana New" w:hAnsi="Angsana New"/>
          <w:b/>
          <w:bCs/>
          <w:lang w:val="en-US"/>
        </w:rPr>
      </w:pPr>
      <w:r w:rsidRPr="004F5075">
        <w:rPr>
          <w:rFonts w:ascii="Angsana New" w:hAnsi="Angsana New"/>
          <w:b/>
          <w:bCs/>
          <w:lang w:val="en-US"/>
        </w:rPr>
        <w:br w:type="page"/>
      </w:r>
    </w:p>
    <w:p w14:paraId="33404681" w14:textId="77777777" w:rsidR="0050028E" w:rsidRPr="004F5075" w:rsidRDefault="0050028E" w:rsidP="00D0113F">
      <w:pPr>
        <w:tabs>
          <w:tab w:val="left" w:pos="540"/>
          <w:tab w:val="left" w:pos="9446"/>
        </w:tabs>
        <w:spacing w:before="120"/>
        <w:ind w:left="547" w:right="86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lastRenderedPageBreak/>
        <w:t>ลูกหนี้การค้า สามารถวิเคราะห์ตามอายุหนี้ที่ค้างชำระได้ดังนี้</w:t>
      </w:r>
    </w:p>
    <w:tbl>
      <w:tblPr>
        <w:tblW w:w="936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3960"/>
        <w:gridCol w:w="1350"/>
        <w:gridCol w:w="1350"/>
        <w:gridCol w:w="1350"/>
        <w:gridCol w:w="1350"/>
      </w:tblGrid>
      <w:tr w:rsidR="0050028E" w:rsidRPr="004F5075" w14:paraId="1FD29175" w14:textId="77777777" w:rsidTr="00AA29FC">
        <w:trPr>
          <w:trHeight w:val="395"/>
        </w:trPr>
        <w:tc>
          <w:tcPr>
            <w:tcW w:w="3960" w:type="dxa"/>
            <w:vAlign w:val="bottom"/>
          </w:tcPr>
          <w:p w14:paraId="43DDA2B2" w14:textId="77777777" w:rsidR="0050028E" w:rsidRPr="004F5075" w:rsidRDefault="0050028E" w:rsidP="00D0113F">
            <w:pPr>
              <w:tabs>
                <w:tab w:val="left" w:pos="9446"/>
              </w:tabs>
              <w:ind w:left="432" w:right="86"/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28B76CB8" w14:textId="77777777" w:rsidR="0050028E" w:rsidRPr="004F5075" w:rsidRDefault="0050028E" w:rsidP="00483DEE">
            <w:pPr>
              <w:pBdr>
                <w:bottom w:val="single" w:sz="4" w:space="1" w:color="auto"/>
              </w:pBd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50028E" w:rsidRPr="004F5075" w14:paraId="2BCC820D" w14:textId="77777777" w:rsidTr="00AA29FC">
        <w:trPr>
          <w:trHeight w:val="395"/>
        </w:trPr>
        <w:tc>
          <w:tcPr>
            <w:tcW w:w="3960" w:type="dxa"/>
            <w:vAlign w:val="bottom"/>
          </w:tcPr>
          <w:p w14:paraId="6C22FB56" w14:textId="77777777" w:rsidR="0050028E" w:rsidRPr="004F5075" w:rsidRDefault="0050028E" w:rsidP="00D0113F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510F72C" w14:textId="77777777" w:rsidR="0050028E" w:rsidRPr="004F5075" w:rsidRDefault="0050028E" w:rsidP="00483DEE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46E7203C" w14:textId="77777777" w:rsidR="0050028E" w:rsidRPr="004F5075" w:rsidRDefault="0050028E" w:rsidP="00483DEE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50028E" w:rsidRPr="004F5075" w14:paraId="623BC665" w14:textId="77777777" w:rsidTr="00AA29FC">
        <w:trPr>
          <w:trHeight w:val="395"/>
        </w:trPr>
        <w:tc>
          <w:tcPr>
            <w:tcW w:w="3960" w:type="dxa"/>
            <w:vAlign w:val="bottom"/>
          </w:tcPr>
          <w:p w14:paraId="5FA607E9" w14:textId="77777777" w:rsidR="0050028E" w:rsidRPr="004F5075" w:rsidRDefault="0050028E" w:rsidP="00D0113F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7F8A51A7" w14:textId="31556FB3" w:rsidR="0050028E" w:rsidRPr="004F5075" w:rsidRDefault="0050028E" w:rsidP="00F30749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786B75F7" w14:textId="35AAF0E2" w:rsidR="0050028E" w:rsidRPr="004F5075" w:rsidRDefault="0050028E" w:rsidP="00F30749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50" w:type="dxa"/>
            <w:vAlign w:val="bottom"/>
          </w:tcPr>
          <w:p w14:paraId="4D998023" w14:textId="79E7D32F" w:rsidR="0050028E" w:rsidRPr="004F5075" w:rsidRDefault="0050028E" w:rsidP="00483DEE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50" w:type="dxa"/>
            <w:vAlign w:val="bottom"/>
          </w:tcPr>
          <w:p w14:paraId="14D59EDA" w14:textId="4D9D9E0C" w:rsidR="0050028E" w:rsidRPr="004F5075" w:rsidRDefault="0050028E" w:rsidP="00483DEE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2567</w:t>
            </w:r>
          </w:p>
        </w:tc>
      </w:tr>
      <w:tr w:rsidR="0050028E" w:rsidRPr="004F5075" w14:paraId="1FAE4099" w14:textId="77777777" w:rsidTr="00AA29FC">
        <w:trPr>
          <w:trHeight w:val="167"/>
        </w:trPr>
        <w:tc>
          <w:tcPr>
            <w:tcW w:w="3960" w:type="dxa"/>
            <w:vAlign w:val="bottom"/>
          </w:tcPr>
          <w:p w14:paraId="2A36E92F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519" w:right="86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</w:tcPr>
          <w:p w14:paraId="179C7769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689DA79F" w14:textId="77777777" w:rsidR="0050028E" w:rsidRPr="004F5075" w:rsidRDefault="0050028E" w:rsidP="00F30749">
            <w:pPr>
              <w:tabs>
                <w:tab w:val="decimal" w:pos="1170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03346C9C" w14:textId="77777777" w:rsidR="0050028E" w:rsidRPr="004F5075" w:rsidRDefault="0050028E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0D375B17" w14:textId="77777777" w:rsidR="0050028E" w:rsidRPr="004F5075" w:rsidRDefault="0050028E" w:rsidP="00483DEE">
            <w:pPr>
              <w:tabs>
                <w:tab w:val="decimal" w:pos="1260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</w:tr>
      <w:tr w:rsidR="0050028E" w:rsidRPr="004F5075" w14:paraId="4535D03C" w14:textId="77777777" w:rsidTr="00AA29FC">
        <w:trPr>
          <w:trHeight w:val="349"/>
        </w:trPr>
        <w:tc>
          <w:tcPr>
            <w:tcW w:w="3960" w:type="dxa"/>
            <w:vAlign w:val="bottom"/>
          </w:tcPr>
          <w:p w14:paraId="7AF103BD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323" w:right="86" w:firstLine="16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บุคคลภายนอก</w:t>
            </w:r>
          </w:p>
        </w:tc>
        <w:tc>
          <w:tcPr>
            <w:tcW w:w="1350" w:type="dxa"/>
          </w:tcPr>
          <w:p w14:paraId="0B295646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4BDF66D0" w14:textId="77777777" w:rsidR="0050028E" w:rsidRPr="004F5075" w:rsidRDefault="0050028E" w:rsidP="00F30749">
            <w:pPr>
              <w:tabs>
                <w:tab w:val="decimal" w:pos="1170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547819EB" w14:textId="77777777" w:rsidR="0050028E" w:rsidRPr="004F5075" w:rsidRDefault="0050028E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1E873CD7" w14:textId="77777777" w:rsidR="0050028E" w:rsidRPr="004F5075" w:rsidRDefault="0050028E" w:rsidP="00483DEE">
            <w:pPr>
              <w:tabs>
                <w:tab w:val="decimal" w:pos="1260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</w:tr>
      <w:tr w:rsidR="0050028E" w:rsidRPr="004F5075" w14:paraId="4B956281" w14:textId="77777777" w:rsidTr="00AA29FC">
        <w:trPr>
          <w:trHeight w:val="349"/>
        </w:trPr>
        <w:tc>
          <w:tcPr>
            <w:tcW w:w="3960" w:type="dxa"/>
            <w:vAlign w:val="bottom"/>
          </w:tcPr>
          <w:p w14:paraId="3C825641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323" w:right="86" w:firstLine="1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ลูกหนี้การค้า</w:t>
            </w:r>
          </w:p>
        </w:tc>
        <w:tc>
          <w:tcPr>
            <w:tcW w:w="1350" w:type="dxa"/>
          </w:tcPr>
          <w:p w14:paraId="6F33C7E3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30884C39" w14:textId="77777777" w:rsidR="0050028E" w:rsidRPr="004F5075" w:rsidRDefault="0050028E" w:rsidP="00F30749">
            <w:pPr>
              <w:tabs>
                <w:tab w:val="decimal" w:pos="1170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77E0EAD0" w14:textId="77777777" w:rsidR="0050028E" w:rsidRPr="004F5075" w:rsidRDefault="0050028E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center"/>
          </w:tcPr>
          <w:p w14:paraId="0A9D320A" w14:textId="77777777" w:rsidR="0050028E" w:rsidRPr="004F5075" w:rsidRDefault="0050028E" w:rsidP="00483DEE">
            <w:pPr>
              <w:tabs>
                <w:tab w:val="decimal" w:pos="1260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</w:tr>
      <w:tr w:rsidR="0050028E" w:rsidRPr="004F5075" w14:paraId="3674CAF9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3CF0C388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432" w:right="86" w:firstLine="16"/>
              <w:rPr>
                <w:rFonts w:ascii="Angsana New" w:hAnsi="Angsana New"/>
                <w:cs/>
              </w:rPr>
            </w:pP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  ยังไม่ถึงกำหนดชำระ</w:t>
            </w:r>
          </w:p>
        </w:tc>
        <w:tc>
          <w:tcPr>
            <w:tcW w:w="1350" w:type="dxa"/>
            <w:vAlign w:val="bottom"/>
          </w:tcPr>
          <w:p w14:paraId="7B8A1BFC" w14:textId="6CBD01DF" w:rsidR="0050028E" w:rsidRPr="004F5075" w:rsidRDefault="0099371D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99371D">
              <w:rPr>
                <w:rFonts w:ascii="Angsana New" w:hAnsi="Angsana New"/>
                <w:lang w:val="en-US"/>
              </w:rPr>
              <w:t>18,617</w:t>
            </w:r>
          </w:p>
        </w:tc>
        <w:tc>
          <w:tcPr>
            <w:tcW w:w="1350" w:type="dxa"/>
            <w:vAlign w:val="bottom"/>
          </w:tcPr>
          <w:p w14:paraId="7C607BBE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bidi="ar-SA"/>
              </w:rPr>
              <w:t>16,003</w:t>
            </w:r>
          </w:p>
        </w:tc>
        <w:tc>
          <w:tcPr>
            <w:tcW w:w="1350" w:type="dxa"/>
            <w:vAlign w:val="bottom"/>
          </w:tcPr>
          <w:p w14:paraId="1C782921" w14:textId="31A0FE64" w:rsidR="0050028E" w:rsidRPr="004F5075" w:rsidRDefault="00EC0479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48CE8944" w14:textId="77777777" w:rsidR="0050028E" w:rsidRPr="004F5075" w:rsidRDefault="0050028E" w:rsidP="00483DEE">
            <w:pPr>
              <w:tabs>
                <w:tab w:val="decimal" w:pos="1258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29273324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399B810F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432" w:right="86" w:firstLine="16"/>
              <w:rPr>
                <w:rFonts w:ascii="Angsana New" w:hAnsi="Angsana New"/>
                <w:cs/>
              </w:rPr>
            </w:pP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  ไม่เกิน </w:t>
            </w:r>
            <w:r w:rsidRPr="004F5075">
              <w:rPr>
                <w:rFonts w:ascii="Angsana New" w:eastAsia="Times New Roman" w:hAnsi="Angsana New"/>
                <w:lang w:val="en-US"/>
              </w:rPr>
              <w:t>3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1DB2E4AF" w14:textId="70B8D218" w:rsidR="0050028E" w:rsidRPr="004F5075" w:rsidRDefault="0099371D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99371D">
              <w:rPr>
                <w:rFonts w:ascii="Angsana New" w:hAnsi="Angsana New"/>
              </w:rPr>
              <w:t>1,28</w:t>
            </w:r>
            <w:r w:rsidR="007B3B30">
              <w:rPr>
                <w:rFonts w:ascii="Angsana New" w:hAnsi="Angsana New"/>
              </w:rPr>
              <w:t>0</w:t>
            </w:r>
          </w:p>
        </w:tc>
        <w:tc>
          <w:tcPr>
            <w:tcW w:w="1350" w:type="dxa"/>
            <w:vAlign w:val="bottom"/>
          </w:tcPr>
          <w:p w14:paraId="72FBC4F2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bidi="ar-SA"/>
              </w:rPr>
              <w:t>2,102</w:t>
            </w:r>
          </w:p>
        </w:tc>
        <w:tc>
          <w:tcPr>
            <w:tcW w:w="1350" w:type="dxa"/>
            <w:vAlign w:val="bottom"/>
          </w:tcPr>
          <w:p w14:paraId="3FBF5AAB" w14:textId="472561F6" w:rsidR="0050028E" w:rsidRPr="004F5075" w:rsidRDefault="00AD133F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350" w:type="dxa"/>
            <w:vAlign w:val="bottom"/>
          </w:tcPr>
          <w:p w14:paraId="2B063B8C" w14:textId="77777777" w:rsidR="0050028E" w:rsidRPr="004F5075" w:rsidRDefault="0050028E" w:rsidP="00483DEE">
            <w:pPr>
              <w:tabs>
                <w:tab w:val="decimal" w:pos="1258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15059C7C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5FE1B847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432" w:right="86" w:firstLine="16"/>
              <w:rPr>
                <w:rFonts w:ascii="Angsana New" w:hAnsi="Angsana New"/>
                <w:cs/>
              </w:rPr>
            </w:pP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  </w:t>
            </w:r>
            <w:r w:rsidRPr="004F5075">
              <w:rPr>
                <w:rFonts w:ascii="Angsana New" w:eastAsia="Times New Roman" w:hAnsi="Angsana New"/>
                <w:lang w:val="en-US"/>
              </w:rPr>
              <w:t>3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- </w:t>
            </w:r>
            <w:r w:rsidRPr="004F5075">
              <w:rPr>
                <w:rFonts w:ascii="Angsana New" w:eastAsia="Times New Roman" w:hAnsi="Angsana New"/>
                <w:lang w:val="en-US"/>
              </w:rPr>
              <w:t>6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71677194" w14:textId="3AC8B8B2" w:rsidR="0050028E" w:rsidRPr="004F5075" w:rsidRDefault="0099371D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99371D">
              <w:rPr>
                <w:rFonts w:ascii="Angsana New" w:hAnsi="Angsana New"/>
              </w:rPr>
              <w:t>12,479</w:t>
            </w:r>
          </w:p>
        </w:tc>
        <w:tc>
          <w:tcPr>
            <w:tcW w:w="1350" w:type="dxa"/>
            <w:vAlign w:val="bottom"/>
          </w:tcPr>
          <w:p w14:paraId="287D2949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64A5AC5C" w14:textId="690FC43E" w:rsidR="0050028E" w:rsidRPr="004F5075" w:rsidRDefault="00EC0479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42D23344" w14:textId="77777777" w:rsidR="0050028E" w:rsidRPr="004F5075" w:rsidRDefault="0050028E" w:rsidP="00483DEE">
            <w:pPr>
              <w:tabs>
                <w:tab w:val="decimal" w:pos="1258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52AEA53E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1351004A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432" w:right="86" w:firstLine="16"/>
              <w:rPr>
                <w:rFonts w:ascii="Angsana New" w:hAnsi="Angsana New"/>
                <w:cs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 xml:space="preserve">   </w:t>
            </w:r>
            <w:r w:rsidRPr="004F5075">
              <w:rPr>
                <w:rFonts w:ascii="Angsana New" w:hAnsi="Angsana New"/>
                <w:lang w:val="en-US"/>
              </w:rPr>
              <w:t>6</w:t>
            </w:r>
            <w:r w:rsidRPr="004F5075">
              <w:rPr>
                <w:rFonts w:ascii="Angsana New" w:hAnsi="Angsana New"/>
                <w:cs/>
              </w:rPr>
              <w:t xml:space="preserve"> - </w:t>
            </w:r>
            <w:r w:rsidRPr="004F5075">
              <w:rPr>
                <w:rFonts w:ascii="Angsana New" w:hAnsi="Angsana New"/>
                <w:lang w:val="en-US"/>
              </w:rPr>
              <w:t>12</w:t>
            </w:r>
            <w:r w:rsidRPr="004F5075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2584D60D" w14:textId="4CB7C936" w:rsidR="0050028E" w:rsidRPr="0099371D" w:rsidRDefault="007B3B30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</w:t>
            </w:r>
          </w:p>
        </w:tc>
        <w:tc>
          <w:tcPr>
            <w:tcW w:w="1350" w:type="dxa"/>
            <w:vAlign w:val="bottom"/>
          </w:tcPr>
          <w:p w14:paraId="741468EB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4E09E20D" w14:textId="1CE8675A" w:rsidR="0050028E" w:rsidRPr="004F5075" w:rsidRDefault="00EC0479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6C31EF1A" w14:textId="77777777" w:rsidR="0050028E" w:rsidRPr="004F5075" w:rsidRDefault="0050028E" w:rsidP="00483DEE">
            <w:pPr>
              <w:tabs>
                <w:tab w:val="decimal" w:pos="1258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65298873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11060B7A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432" w:right="86" w:firstLine="16"/>
              <w:rPr>
                <w:rFonts w:ascii="Angsana New" w:hAnsi="Angsana New"/>
                <w:cs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 xml:space="preserve">   เกินกว่า </w:t>
            </w:r>
            <w:r w:rsidRPr="004F5075">
              <w:rPr>
                <w:rFonts w:ascii="Angsana New" w:hAnsi="Angsana New"/>
                <w:lang w:val="en-US"/>
              </w:rPr>
              <w:t>12</w:t>
            </w:r>
            <w:r w:rsidRPr="004F5075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  <w:vAlign w:val="bottom"/>
          </w:tcPr>
          <w:p w14:paraId="2FF2F388" w14:textId="357D8D98" w:rsidR="0050028E" w:rsidRPr="004F5075" w:rsidRDefault="003B3B8C" w:rsidP="00F30749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3</w:t>
            </w:r>
          </w:p>
        </w:tc>
        <w:tc>
          <w:tcPr>
            <w:tcW w:w="1350" w:type="dxa"/>
            <w:vAlign w:val="bottom"/>
          </w:tcPr>
          <w:p w14:paraId="16756254" w14:textId="77777777" w:rsidR="0050028E" w:rsidRPr="004F5075" w:rsidRDefault="0050028E" w:rsidP="00F30749">
            <w:pPr>
              <w:pBdr>
                <w:bottom w:val="single" w:sz="4" w:space="1" w:color="auto"/>
              </w:pBd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3049F3A7" w14:textId="1AD19F98" w:rsidR="0050028E" w:rsidRPr="004F5075" w:rsidRDefault="00EC0479" w:rsidP="00483DEE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20151DEB" w14:textId="77777777" w:rsidR="0050028E" w:rsidRPr="004F5075" w:rsidRDefault="0050028E" w:rsidP="00483DEE">
            <w:pPr>
              <w:pBdr>
                <w:bottom w:val="single" w:sz="4" w:space="1" w:color="auto"/>
              </w:pBdr>
              <w:tabs>
                <w:tab w:val="decimal" w:pos="1258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7C4D7CCD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056499F1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323" w:right="86" w:firstLine="16"/>
              <w:rPr>
                <w:rFonts w:ascii="Angsana New" w:hAnsi="Angsana New"/>
                <w:cs/>
              </w:rPr>
            </w:pPr>
            <w:r w:rsidRPr="004F5075">
              <w:rPr>
                <w:rFonts w:ascii="Angsana New" w:eastAsia="Times New Roman" w:hAnsi="Angsana New"/>
                <w:cs/>
                <w:lang w:val="en-US"/>
              </w:rPr>
              <w:t>รวม</w:t>
            </w:r>
          </w:p>
        </w:tc>
        <w:tc>
          <w:tcPr>
            <w:tcW w:w="1350" w:type="dxa"/>
          </w:tcPr>
          <w:p w14:paraId="7F72772E" w14:textId="71E0AE93" w:rsidR="0050028E" w:rsidRPr="004F5075" w:rsidRDefault="00A41A06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A41A06">
              <w:rPr>
                <w:rFonts w:ascii="Angsana New" w:hAnsi="Angsana New"/>
              </w:rPr>
              <w:t>32,380</w:t>
            </w:r>
          </w:p>
        </w:tc>
        <w:tc>
          <w:tcPr>
            <w:tcW w:w="1350" w:type="dxa"/>
            <w:vAlign w:val="bottom"/>
          </w:tcPr>
          <w:p w14:paraId="65532E99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bidi="ar-SA"/>
              </w:rPr>
              <w:t>18,105</w:t>
            </w:r>
          </w:p>
        </w:tc>
        <w:tc>
          <w:tcPr>
            <w:tcW w:w="1350" w:type="dxa"/>
            <w:vAlign w:val="bottom"/>
          </w:tcPr>
          <w:p w14:paraId="432F8C68" w14:textId="10A00C15" w:rsidR="0050028E" w:rsidRPr="004F5075" w:rsidRDefault="00AD133F" w:rsidP="00483DEE">
            <w:pPr>
              <w:tabs>
                <w:tab w:val="decimal" w:pos="1243"/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</w:p>
        </w:tc>
        <w:tc>
          <w:tcPr>
            <w:tcW w:w="1350" w:type="dxa"/>
            <w:vAlign w:val="bottom"/>
          </w:tcPr>
          <w:p w14:paraId="122A500B" w14:textId="77777777" w:rsidR="0050028E" w:rsidRPr="004F5075" w:rsidRDefault="0050028E" w:rsidP="00483DEE">
            <w:pPr>
              <w:tabs>
                <w:tab w:val="decimal" w:pos="1258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77DB4CE9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43B9B743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323" w:right="86" w:firstLine="16"/>
              <w:rPr>
                <w:rFonts w:ascii="Angsana New" w:hAnsi="Angsana New"/>
                <w:cs/>
                <w:lang w:val="en-US"/>
              </w:rPr>
            </w:pPr>
            <w:r w:rsidRPr="004F5075">
              <w:rPr>
                <w:rFonts w:ascii="Angsana New" w:hAnsi="Angsana New"/>
                <w:u w:val="single"/>
                <w:cs/>
              </w:rPr>
              <w:t>หัก</w:t>
            </w:r>
            <w:r w:rsidRPr="004F5075">
              <w:rPr>
                <w:rFonts w:ascii="Angsana New" w:hAnsi="Angsana New"/>
                <w:cs/>
              </w:rPr>
              <w:t xml:space="preserve">  ค่าเผื่อขาดทุนที่คาดว่าจะเกิดขึ้น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46B869AB" w14:textId="477FB9AC" w:rsidR="0050028E" w:rsidRPr="004F5075" w:rsidRDefault="003B3B8C" w:rsidP="00F30749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lang w:val="en-US"/>
              </w:rPr>
            </w:pPr>
            <w:r>
              <w:rPr>
                <w:rFonts w:ascii="Angsana New" w:hAnsi="Angsana New"/>
                <w:snapToGrid w:val="0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2BBAA747" w14:textId="77777777" w:rsidR="0050028E" w:rsidRPr="004F5075" w:rsidRDefault="0050028E" w:rsidP="00F30749">
            <w:pPr>
              <w:pBdr>
                <w:bottom w:val="single" w:sz="4" w:space="1" w:color="auto"/>
              </w:pBd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bidi="ar-SA"/>
              </w:rPr>
              <w:t>-</w:t>
            </w:r>
          </w:p>
        </w:tc>
        <w:tc>
          <w:tcPr>
            <w:tcW w:w="1350" w:type="dxa"/>
            <w:vAlign w:val="bottom"/>
          </w:tcPr>
          <w:p w14:paraId="32B026AF" w14:textId="300545F9" w:rsidR="0050028E" w:rsidRPr="004F5075" w:rsidRDefault="00EC0479" w:rsidP="00483DEE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2AC8E3E3" w14:textId="77777777" w:rsidR="0050028E" w:rsidRPr="004F5075" w:rsidRDefault="0050028E" w:rsidP="00483DEE">
            <w:pPr>
              <w:pBdr>
                <w:bottom w:val="single" w:sz="4" w:space="1" w:color="auto"/>
              </w:pBdr>
              <w:tabs>
                <w:tab w:val="decimal" w:pos="1258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43415A4D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3322717E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323" w:right="86" w:firstLine="16"/>
              <w:rPr>
                <w:rFonts w:ascii="Angsana New" w:hAnsi="Angsana New"/>
                <w:cs/>
                <w:lang w:val="en-US"/>
              </w:rPr>
            </w:pPr>
            <w:r w:rsidRPr="004F5075">
              <w:rPr>
                <w:rFonts w:ascii="Angsana New" w:eastAsia="Angsana New" w:hAnsi="Angsana New"/>
                <w:cs/>
              </w:rPr>
              <w:t>ลูกหนี้การค้า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>บุคคลภายนอก</w:t>
            </w:r>
            <w:r w:rsidRPr="004F5075">
              <w:rPr>
                <w:rFonts w:ascii="Angsana New" w:eastAsia="Times New Roman" w:hAnsi="Angsana New"/>
                <w:lang w:val="en-US"/>
              </w:rPr>
              <w:t xml:space="preserve"> - 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4B68C983" w14:textId="3CA9A36C" w:rsidR="0050028E" w:rsidRPr="004F5075" w:rsidRDefault="00A41A06" w:rsidP="00F30749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s/>
              </w:rPr>
            </w:pPr>
            <w:r w:rsidRPr="00A41A06">
              <w:rPr>
                <w:rFonts w:ascii="Angsana New" w:hAnsi="Angsana New"/>
                <w:snapToGrid w:val="0"/>
              </w:rPr>
              <w:t>32,380</w:t>
            </w:r>
          </w:p>
        </w:tc>
        <w:tc>
          <w:tcPr>
            <w:tcW w:w="1350" w:type="dxa"/>
            <w:vAlign w:val="bottom"/>
          </w:tcPr>
          <w:p w14:paraId="0E077F29" w14:textId="77777777" w:rsidR="0050028E" w:rsidRPr="004F5075" w:rsidRDefault="0050028E" w:rsidP="00F30749">
            <w:pPr>
              <w:pBdr>
                <w:bottom w:val="double" w:sz="4" w:space="1" w:color="auto"/>
              </w:pBd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bidi="ar-SA"/>
              </w:rPr>
              <w:t>18,105</w:t>
            </w:r>
          </w:p>
        </w:tc>
        <w:tc>
          <w:tcPr>
            <w:tcW w:w="1350" w:type="dxa"/>
            <w:vAlign w:val="bottom"/>
          </w:tcPr>
          <w:p w14:paraId="50A5EFD5" w14:textId="12726703" w:rsidR="0050028E" w:rsidRPr="004F5075" w:rsidRDefault="00AD133F" w:rsidP="00483DEE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10</w:t>
            </w:r>
          </w:p>
        </w:tc>
        <w:tc>
          <w:tcPr>
            <w:tcW w:w="1350" w:type="dxa"/>
            <w:vAlign w:val="bottom"/>
          </w:tcPr>
          <w:p w14:paraId="08EE911A" w14:textId="77777777" w:rsidR="0050028E" w:rsidRPr="004F5075" w:rsidRDefault="0050028E" w:rsidP="00483DEE">
            <w:pPr>
              <w:pBdr>
                <w:bottom w:val="double" w:sz="4" w:space="1" w:color="auto"/>
              </w:pBdr>
              <w:tabs>
                <w:tab w:val="decimal" w:pos="1258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6FAAC64D" w14:textId="77777777" w:rsidTr="00AA29FC">
        <w:trPr>
          <w:trHeight w:val="349"/>
        </w:trPr>
        <w:tc>
          <w:tcPr>
            <w:tcW w:w="3960" w:type="dxa"/>
            <w:vAlign w:val="bottom"/>
          </w:tcPr>
          <w:p w14:paraId="3D321D3B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432" w:right="86" w:firstLine="16"/>
              <w:rPr>
                <w:rFonts w:ascii="Angsana New" w:eastAsia="Times New Roman" w:hAnsi="Angsana New"/>
                <w:cs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4698316E" w14:textId="77777777" w:rsidR="0050028E" w:rsidRPr="004F5075" w:rsidRDefault="0050028E" w:rsidP="00F30749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57AD305C" w14:textId="77777777" w:rsidR="0050028E" w:rsidRPr="004F5075" w:rsidRDefault="0050028E" w:rsidP="00F30749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2A252CBD" w14:textId="77777777" w:rsidR="0050028E" w:rsidRPr="004F5075" w:rsidRDefault="0050028E" w:rsidP="00483DEE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</w:rPr>
            </w:pPr>
          </w:p>
        </w:tc>
        <w:tc>
          <w:tcPr>
            <w:tcW w:w="1350" w:type="dxa"/>
            <w:vAlign w:val="bottom"/>
          </w:tcPr>
          <w:p w14:paraId="6F32170A" w14:textId="77777777" w:rsidR="0050028E" w:rsidRPr="004F5075" w:rsidRDefault="0050028E" w:rsidP="00483DEE">
            <w:pPr>
              <w:tabs>
                <w:tab w:val="decimal" w:pos="1258"/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</w:rPr>
            </w:pPr>
          </w:p>
        </w:tc>
      </w:tr>
      <w:tr w:rsidR="0050028E" w:rsidRPr="004F5075" w14:paraId="314FB719" w14:textId="77777777" w:rsidTr="00AA29FC">
        <w:trPr>
          <w:trHeight w:val="349"/>
        </w:trPr>
        <w:tc>
          <w:tcPr>
            <w:tcW w:w="3960" w:type="dxa"/>
            <w:vAlign w:val="bottom"/>
          </w:tcPr>
          <w:p w14:paraId="058678EE" w14:textId="04A196E0" w:rsidR="0050028E" w:rsidRPr="004F5075" w:rsidRDefault="0050028E" w:rsidP="00D0113F">
            <w:pPr>
              <w:tabs>
                <w:tab w:val="left" w:pos="9446"/>
              </w:tabs>
              <w:snapToGrid w:val="0"/>
              <w:ind w:left="323" w:right="86" w:firstLine="16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กิจการที่</w:t>
            </w:r>
            <w:r w:rsidRPr="00F778F9">
              <w:rPr>
                <w:rFonts w:ascii="Angsana New" w:hAnsi="Angsana New"/>
                <w:b/>
                <w:bCs/>
                <w:cs/>
              </w:rPr>
              <w:t>เกี่ยวข้องกัน</w:t>
            </w:r>
            <w:r w:rsidRPr="00F778F9">
              <w:rPr>
                <w:rFonts w:ascii="Angsana New" w:hAnsi="Angsana New"/>
                <w:b/>
                <w:bCs/>
              </w:rPr>
              <w:t xml:space="preserve"> </w:t>
            </w:r>
            <w:r w:rsidRPr="00F778F9">
              <w:rPr>
                <w:rFonts w:ascii="Angsana New" w:hAnsi="Angsana New"/>
                <w:spacing w:val="-4"/>
                <w:cs/>
              </w:rPr>
              <w:t xml:space="preserve">(หมายเหตุ </w:t>
            </w:r>
            <w:r w:rsidR="00AB574F" w:rsidRPr="00F778F9">
              <w:rPr>
                <w:rFonts w:ascii="Angsana New" w:hAnsi="Angsana New"/>
                <w:spacing w:val="-4"/>
                <w:lang w:val="en-US"/>
              </w:rPr>
              <w:t>3</w:t>
            </w:r>
            <w:r w:rsidR="00120C88" w:rsidRPr="00F778F9">
              <w:rPr>
                <w:rFonts w:ascii="Angsana New" w:hAnsi="Angsana New"/>
                <w:spacing w:val="-4"/>
                <w:lang w:val="en-US"/>
              </w:rPr>
              <w:t>5</w:t>
            </w:r>
            <w:r w:rsidRPr="00F778F9">
              <w:rPr>
                <w:rFonts w:ascii="Angsana New" w:hAnsi="Angsana New"/>
                <w:spacing w:val="-4"/>
                <w:cs/>
              </w:rPr>
              <w:t xml:space="preserve"> </w:t>
            </w:r>
            <w:r w:rsidRPr="00F778F9">
              <w:rPr>
                <w:rFonts w:ascii="Angsana New" w:hAnsi="Angsana New"/>
                <w:spacing w:val="-4"/>
                <w:lang w:val="en-US"/>
              </w:rPr>
              <w:t>(</w:t>
            </w:r>
            <w:r w:rsidRPr="00F778F9">
              <w:rPr>
                <w:rFonts w:ascii="Angsana New" w:hAnsi="Angsana New"/>
                <w:spacing w:val="-4"/>
                <w:cs/>
              </w:rPr>
              <w:t>ง)</w:t>
            </w:r>
            <w:r w:rsidRPr="00F778F9">
              <w:rPr>
                <w:rFonts w:ascii="Angsana New" w:hAnsi="Angsana New"/>
                <w:spacing w:val="-4"/>
              </w:rPr>
              <w:t>)</w:t>
            </w:r>
          </w:p>
        </w:tc>
        <w:tc>
          <w:tcPr>
            <w:tcW w:w="1350" w:type="dxa"/>
          </w:tcPr>
          <w:p w14:paraId="12D9E6CE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4C7823FC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38094866" w14:textId="77777777" w:rsidR="0050028E" w:rsidRPr="004F5075" w:rsidRDefault="0050028E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572B4054" w14:textId="77777777" w:rsidR="0050028E" w:rsidRPr="004F5075" w:rsidRDefault="0050028E" w:rsidP="00483DEE">
            <w:pPr>
              <w:tabs>
                <w:tab w:val="decimal" w:pos="1258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</w:tr>
      <w:tr w:rsidR="0050028E" w:rsidRPr="004F5075" w14:paraId="27EA3755" w14:textId="77777777" w:rsidTr="00AA29FC">
        <w:trPr>
          <w:trHeight w:val="349"/>
        </w:trPr>
        <w:tc>
          <w:tcPr>
            <w:tcW w:w="3960" w:type="dxa"/>
            <w:vAlign w:val="bottom"/>
          </w:tcPr>
          <w:p w14:paraId="5A301917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323" w:right="86" w:firstLine="1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ลูกหนี้การค้า</w:t>
            </w:r>
          </w:p>
        </w:tc>
        <w:tc>
          <w:tcPr>
            <w:tcW w:w="1350" w:type="dxa"/>
          </w:tcPr>
          <w:p w14:paraId="023F6D7D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</w:tcPr>
          <w:p w14:paraId="5657F7A0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07C39D35" w14:textId="77777777" w:rsidR="0050028E" w:rsidRPr="004F5075" w:rsidRDefault="0050028E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7672A9D5" w14:textId="77777777" w:rsidR="0050028E" w:rsidRPr="004F5075" w:rsidRDefault="0050028E" w:rsidP="00483DEE">
            <w:pPr>
              <w:tabs>
                <w:tab w:val="decimal" w:pos="1258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</w:tr>
      <w:tr w:rsidR="0050028E" w:rsidRPr="004F5075" w14:paraId="1712888F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5F598188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432" w:right="86" w:firstLine="16"/>
              <w:rPr>
                <w:rFonts w:ascii="Angsana New" w:hAnsi="Angsana New"/>
                <w:cs/>
              </w:rPr>
            </w:pP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  ยังไม่ถึงกำหนดชำระ</w:t>
            </w:r>
          </w:p>
        </w:tc>
        <w:tc>
          <w:tcPr>
            <w:tcW w:w="1350" w:type="dxa"/>
            <w:vAlign w:val="bottom"/>
          </w:tcPr>
          <w:p w14:paraId="07CB2D74" w14:textId="31396B1B" w:rsidR="0050028E" w:rsidRPr="004F5075" w:rsidRDefault="003B3B8C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189B75F6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1F092866" w14:textId="37F084E1" w:rsidR="0050028E" w:rsidRPr="004F5075" w:rsidRDefault="00FC3246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3D5F9637" w14:textId="77777777" w:rsidR="0050028E" w:rsidRPr="004F5075" w:rsidRDefault="0050028E" w:rsidP="00483DEE">
            <w:pPr>
              <w:tabs>
                <w:tab w:val="decimal" w:pos="1309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1B1F6E6B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3D0DA1DA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432" w:right="86" w:firstLine="16"/>
              <w:rPr>
                <w:rFonts w:ascii="Angsana New" w:hAnsi="Angsana New"/>
                <w:cs/>
              </w:rPr>
            </w:pP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  ไม่เกิน </w:t>
            </w:r>
            <w:r w:rsidRPr="004F5075">
              <w:rPr>
                <w:rFonts w:ascii="Angsana New" w:eastAsia="Times New Roman" w:hAnsi="Angsana New"/>
                <w:lang w:val="en-US"/>
              </w:rPr>
              <w:t>3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</w:tcPr>
          <w:p w14:paraId="4F07021C" w14:textId="02CEB5AB" w:rsidR="0050028E" w:rsidRPr="004F5075" w:rsidRDefault="003B3B8C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5AE8C4D0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2ED334D5" w14:textId="7C5FA042" w:rsidR="0050028E" w:rsidRPr="004F5075" w:rsidRDefault="009468E7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779E9DFA" w14:textId="77777777" w:rsidR="0050028E" w:rsidRPr="004F5075" w:rsidRDefault="0050028E" w:rsidP="00483DEE">
            <w:pPr>
              <w:tabs>
                <w:tab w:val="decimal" w:pos="1309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38FD049C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1FDBB63F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432" w:right="86" w:firstLine="16"/>
              <w:rPr>
                <w:rFonts w:ascii="Angsana New" w:hAnsi="Angsana New"/>
                <w:cs/>
              </w:rPr>
            </w:pP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  </w:t>
            </w:r>
            <w:r w:rsidRPr="004F5075">
              <w:rPr>
                <w:rFonts w:ascii="Angsana New" w:eastAsia="Times New Roman" w:hAnsi="Angsana New"/>
                <w:lang w:val="en-US"/>
              </w:rPr>
              <w:t>3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- </w:t>
            </w:r>
            <w:r w:rsidRPr="004F5075">
              <w:rPr>
                <w:rFonts w:ascii="Angsana New" w:eastAsia="Times New Roman" w:hAnsi="Angsana New"/>
                <w:lang w:val="en-US"/>
              </w:rPr>
              <w:t>6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</w:tcPr>
          <w:p w14:paraId="4AEB4B47" w14:textId="4F1BFFD7" w:rsidR="0050028E" w:rsidRPr="004F5075" w:rsidRDefault="003B3B8C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3FB3CC11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6FA889E1" w14:textId="5F04833F" w:rsidR="0050028E" w:rsidRPr="004F5075" w:rsidRDefault="00FC3246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2FBE778C" w14:textId="77777777" w:rsidR="0050028E" w:rsidRPr="004F5075" w:rsidRDefault="0050028E" w:rsidP="00483DEE">
            <w:pPr>
              <w:tabs>
                <w:tab w:val="decimal" w:pos="1309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7D4AE9DD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5DA6AAD7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432" w:right="86" w:firstLine="16"/>
              <w:rPr>
                <w:rFonts w:ascii="Angsana New" w:hAnsi="Angsana New"/>
                <w:cs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 xml:space="preserve">   </w:t>
            </w:r>
            <w:r w:rsidRPr="004F5075">
              <w:rPr>
                <w:rFonts w:ascii="Angsana New" w:hAnsi="Angsana New"/>
                <w:lang w:val="en-US"/>
              </w:rPr>
              <w:t>6</w:t>
            </w:r>
            <w:r w:rsidRPr="004F5075">
              <w:rPr>
                <w:rFonts w:ascii="Angsana New" w:hAnsi="Angsana New"/>
                <w:cs/>
              </w:rPr>
              <w:t xml:space="preserve"> - </w:t>
            </w:r>
            <w:r w:rsidRPr="004F5075">
              <w:rPr>
                <w:rFonts w:ascii="Angsana New" w:hAnsi="Angsana New"/>
                <w:lang w:val="en-US"/>
              </w:rPr>
              <w:t>12</w:t>
            </w:r>
            <w:r w:rsidRPr="004F5075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5DF4CF99" w14:textId="0032C715" w:rsidR="0050028E" w:rsidRPr="004F5075" w:rsidRDefault="003B3B8C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13CD0417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3B22A239" w14:textId="4B2BE2ED" w:rsidR="0050028E" w:rsidRPr="004F5075" w:rsidRDefault="00FC3246" w:rsidP="00483DEE">
            <w:pPr>
              <w:tabs>
                <w:tab w:val="decimal" w:pos="1260"/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3AB64391" w14:textId="77777777" w:rsidR="0050028E" w:rsidRPr="004F5075" w:rsidRDefault="0050028E" w:rsidP="00483DEE">
            <w:pPr>
              <w:tabs>
                <w:tab w:val="decimal" w:pos="1309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</w:tr>
      <w:tr w:rsidR="0050028E" w:rsidRPr="004F5075" w14:paraId="3F4AC4BD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3DFABB78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432" w:right="86" w:firstLine="16"/>
              <w:rPr>
                <w:rFonts w:ascii="Angsana New" w:hAnsi="Angsana New"/>
                <w:cs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 xml:space="preserve">   เกินกว่า </w:t>
            </w:r>
            <w:r w:rsidRPr="004F5075">
              <w:rPr>
                <w:rFonts w:ascii="Angsana New" w:hAnsi="Angsana New"/>
                <w:lang w:val="en-US"/>
              </w:rPr>
              <w:t>12</w:t>
            </w:r>
            <w:r w:rsidRPr="004F5075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56F6D1EB" w14:textId="370C314B" w:rsidR="0050028E" w:rsidRPr="004F5075" w:rsidRDefault="003B3B8C" w:rsidP="00F30749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55E010B7" w14:textId="77777777" w:rsidR="0050028E" w:rsidRPr="004F5075" w:rsidRDefault="0050028E" w:rsidP="00F30749">
            <w:pPr>
              <w:pBdr>
                <w:bottom w:val="single" w:sz="4" w:space="1" w:color="auto"/>
              </w:pBd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0FEE2F59" w14:textId="4F79D258" w:rsidR="0050028E" w:rsidRPr="004F5075" w:rsidRDefault="00BD0759" w:rsidP="00483DEE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</w:rPr>
            </w:pPr>
            <w:r w:rsidRPr="00BD0759">
              <w:rPr>
                <w:rFonts w:ascii="Angsana New" w:hAnsi="Angsana New"/>
                <w:snapToGrid w:val="0"/>
              </w:rPr>
              <w:t>28,91</w:t>
            </w:r>
            <w:r>
              <w:rPr>
                <w:rFonts w:ascii="Angsana New" w:hAnsi="Angsana New"/>
                <w:snapToGrid w:val="0"/>
              </w:rPr>
              <w:t>9</w:t>
            </w:r>
          </w:p>
        </w:tc>
        <w:tc>
          <w:tcPr>
            <w:tcW w:w="1350" w:type="dxa"/>
            <w:vAlign w:val="bottom"/>
          </w:tcPr>
          <w:p w14:paraId="3F9B2E44" w14:textId="77777777" w:rsidR="0050028E" w:rsidRPr="004F5075" w:rsidRDefault="0050028E" w:rsidP="00483DEE">
            <w:pPr>
              <w:pBdr>
                <w:bottom w:val="single" w:sz="4" w:space="1" w:color="auto"/>
              </w:pBdr>
              <w:tabs>
                <w:tab w:val="decimal" w:pos="1309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28,919</w:t>
            </w:r>
          </w:p>
        </w:tc>
      </w:tr>
      <w:tr w:rsidR="0050028E" w:rsidRPr="004F5075" w14:paraId="4F51CE78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326A5EED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323" w:right="86" w:firstLine="16"/>
              <w:rPr>
                <w:rFonts w:ascii="Angsana New" w:hAnsi="Angsana New"/>
                <w:cs/>
              </w:rPr>
            </w:pPr>
            <w:r w:rsidRPr="004F5075">
              <w:rPr>
                <w:rFonts w:ascii="Angsana New" w:eastAsia="Times New Roman" w:hAnsi="Angsana New"/>
                <w:cs/>
                <w:lang w:val="en-US"/>
              </w:rPr>
              <w:t>รวม</w:t>
            </w:r>
          </w:p>
        </w:tc>
        <w:tc>
          <w:tcPr>
            <w:tcW w:w="1350" w:type="dxa"/>
            <w:vAlign w:val="bottom"/>
          </w:tcPr>
          <w:p w14:paraId="35C882E3" w14:textId="69CBDAB8" w:rsidR="0050028E" w:rsidRPr="004F5075" w:rsidRDefault="003B3B8C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vAlign w:val="bottom"/>
          </w:tcPr>
          <w:p w14:paraId="685221AB" w14:textId="77777777" w:rsidR="0050028E" w:rsidRPr="004F5075" w:rsidRDefault="0050028E" w:rsidP="00F30749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31E289D8" w14:textId="7848EC44" w:rsidR="0050028E" w:rsidRPr="004F5075" w:rsidRDefault="00B5771C" w:rsidP="00483DEE">
            <w:pPr>
              <w:tabs>
                <w:tab w:val="decimal" w:pos="1243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B5771C">
              <w:rPr>
                <w:rFonts w:ascii="Angsana New" w:hAnsi="Angsana New"/>
              </w:rPr>
              <w:t>28,9</w:t>
            </w:r>
            <w:r w:rsidR="009468E7">
              <w:rPr>
                <w:rFonts w:ascii="Angsana New" w:hAnsi="Angsana New"/>
              </w:rPr>
              <w:t>1</w:t>
            </w:r>
            <w:r w:rsidRPr="00B5771C">
              <w:rPr>
                <w:rFonts w:ascii="Angsana New" w:hAnsi="Angsana New"/>
              </w:rPr>
              <w:t>9</w:t>
            </w:r>
          </w:p>
        </w:tc>
        <w:tc>
          <w:tcPr>
            <w:tcW w:w="1350" w:type="dxa"/>
            <w:vAlign w:val="bottom"/>
          </w:tcPr>
          <w:p w14:paraId="5ACEEC73" w14:textId="77777777" w:rsidR="0050028E" w:rsidRPr="004F5075" w:rsidRDefault="0050028E" w:rsidP="00483DEE">
            <w:pPr>
              <w:tabs>
                <w:tab w:val="decimal" w:pos="1309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28,919</w:t>
            </w:r>
          </w:p>
        </w:tc>
      </w:tr>
      <w:tr w:rsidR="0050028E" w:rsidRPr="004F5075" w14:paraId="02D23A10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106AB181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323" w:right="86" w:firstLine="16"/>
              <w:rPr>
                <w:rFonts w:ascii="Angsana New" w:hAnsi="Angsana New"/>
                <w:cs/>
                <w:lang w:val="en-US"/>
              </w:rPr>
            </w:pPr>
            <w:r w:rsidRPr="004F5075">
              <w:rPr>
                <w:rFonts w:ascii="Angsana New" w:hAnsi="Angsana New"/>
                <w:u w:val="single"/>
                <w:cs/>
              </w:rPr>
              <w:t>หัก</w:t>
            </w:r>
            <w:r w:rsidRPr="004F5075">
              <w:rPr>
                <w:rFonts w:ascii="Angsana New" w:hAnsi="Angsana New"/>
                <w:cs/>
              </w:rPr>
              <w:t xml:space="preserve">  ค่าเผื่อขาดทุนที่คาดว่าจะเกิดขึ้น</w:t>
            </w:r>
          </w:p>
        </w:tc>
        <w:tc>
          <w:tcPr>
            <w:tcW w:w="1350" w:type="dxa"/>
          </w:tcPr>
          <w:p w14:paraId="68286885" w14:textId="4C92B037" w:rsidR="0050028E" w:rsidRPr="004F5075" w:rsidRDefault="003B3B8C" w:rsidP="00F30749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713E9B2B" w14:textId="77777777" w:rsidR="0050028E" w:rsidRPr="004F5075" w:rsidRDefault="0050028E" w:rsidP="00F30749">
            <w:pPr>
              <w:pBdr>
                <w:bottom w:val="single" w:sz="4" w:space="1" w:color="auto"/>
              </w:pBdr>
              <w:tabs>
                <w:tab w:val="decimal" w:pos="1258"/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09D3AD32" w14:textId="350542EC" w:rsidR="0050028E" w:rsidRPr="004F5075" w:rsidRDefault="00B5771C" w:rsidP="00483DEE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(</w:t>
            </w:r>
            <w:r w:rsidRPr="00B5771C">
              <w:rPr>
                <w:rFonts w:ascii="Angsana New" w:hAnsi="Angsana New"/>
                <w:snapToGrid w:val="0"/>
              </w:rPr>
              <w:t>28,919</w:t>
            </w:r>
            <w:r>
              <w:rPr>
                <w:rFonts w:ascii="Angsana New" w:hAnsi="Angsana New"/>
                <w:snapToGrid w:val="0"/>
              </w:rPr>
              <w:t>)</w:t>
            </w:r>
          </w:p>
        </w:tc>
        <w:tc>
          <w:tcPr>
            <w:tcW w:w="1350" w:type="dxa"/>
            <w:vAlign w:val="bottom"/>
          </w:tcPr>
          <w:p w14:paraId="18A81249" w14:textId="77777777" w:rsidR="0050028E" w:rsidRPr="004F5075" w:rsidRDefault="0050028E" w:rsidP="00483DEE">
            <w:pPr>
              <w:pBdr>
                <w:bottom w:val="single" w:sz="4" w:space="1" w:color="auto"/>
              </w:pBdr>
              <w:tabs>
                <w:tab w:val="decimal" w:pos="1070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(28,919)</w:t>
            </w:r>
          </w:p>
        </w:tc>
      </w:tr>
      <w:tr w:rsidR="0050028E" w:rsidRPr="004F5075" w14:paraId="2DC4BD44" w14:textId="77777777" w:rsidTr="003B3B8C">
        <w:trPr>
          <w:trHeight w:val="349"/>
        </w:trPr>
        <w:tc>
          <w:tcPr>
            <w:tcW w:w="3960" w:type="dxa"/>
            <w:vAlign w:val="bottom"/>
          </w:tcPr>
          <w:p w14:paraId="560A2C7C" w14:textId="77777777" w:rsidR="0050028E" w:rsidRPr="004F5075" w:rsidRDefault="0050028E" w:rsidP="00D0113F">
            <w:pPr>
              <w:tabs>
                <w:tab w:val="left" w:pos="9446"/>
              </w:tabs>
              <w:snapToGrid w:val="0"/>
              <w:ind w:left="323" w:right="86" w:firstLine="16"/>
              <w:rPr>
                <w:rFonts w:ascii="Angsana New" w:hAnsi="Angsana New"/>
                <w:cs/>
                <w:lang w:val="en-US"/>
              </w:rPr>
            </w:pPr>
            <w:r w:rsidRPr="004F5075">
              <w:rPr>
                <w:rFonts w:ascii="Angsana New" w:eastAsia="Angsana New" w:hAnsi="Angsana New"/>
                <w:cs/>
              </w:rPr>
              <w:t>ลูกหนี้การค้า</w:t>
            </w:r>
            <w:r w:rsidRPr="004F5075">
              <w:rPr>
                <w:rFonts w:ascii="Angsana New" w:hAnsi="Angsana New"/>
                <w:cs/>
              </w:rPr>
              <w:t>กิจการที่เกี่ยวข้องกัน</w:t>
            </w:r>
            <w:r w:rsidRPr="004F5075">
              <w:rPr>
                <w:rFonts w:ascii="Angsana New" w:hAnsi="Angsana New"/>
              </w:rPr>
              <w:t xml:space="preserve"> -</w:t>
            </w:r>
            <w:r w:rsidRPr="004F5075">
              <w:rPr>
                <w:rFonts w:ascii="Angsana New" w:hAnsi="Angsana New"/>
                <w:cs/>
              </w:rPr>
              <w:t xml:space="preserve"> 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5F59857C" w14:textId="327F12FC" w:rsidR="0050028E" w:rsidRPr="004F5075" w:rsidRDefault="003B3B8C" w:rsidP="00F30749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0862E13C" w14:textId="77777777" w:rsidR="0050028E" w:rsidRPr="004F5075" w:rsidRDefault="0050028E" w:rsidP="00F30749">
            <w:pPr>
              <w:pBdr>
                <w:bottom w:val="double" w:sz="4" w:space="1" w:color="auto"/>
              </w:pBd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bottom"/>
          </w:tcPr>
          <w:p w14:paraId="54675F96" w14:textId="13640D0E" w:rsidR="0050028E" w:rsidRPr="004F5075" w:rsidRDefault="009468E7" w:rsidP="00483DEE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s/>
              </w:rPr>
            </w:pPr>
            <w:r>
              <w:rPr>
                <w:rFonts w:ascii="Angsana New" w:hAnsi="Angsana New"/>
                <w:snapToGrid w:val="0"/>
              </w:rPr>
              <w:t>-</w:t>
            </w:r>
          </w:p>
        </w:tc>
        <w:tc>
          <w:tcPr>
            <w:tcW w:w="1350" w:type="dxa"/>
            <w:vAlign w:val="bottom"/>
          </w:tcPr>
          <w:p w14:paraId="1CCADE74" w14:textId="77777777" w:rsidR="0050028E" w:rsidRPr="004F5075" w:rsidRDefault="0050028E" w:rsidP="00483DEE">
            <w:pPr>
              <w:pBdr>
                <w:bottom w:val="double" w:sz="4" w:space="1" w:color="auto"/>
              </w:pBdr>
              <w:tabs>
                <w:tab w:val="decimal" w:pos="1309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-</w:t>
            </w:r>
          </w:p>
        </w:tc>
      </w:tr>
    </w:tbl>
    <w:p w14:paraId="7B177222" w14:textId="77777777" w:rsidR="003E28B1" w:rsidRPr="004F5075" w:rsidRDefault="003E28B1" w:rsidP="00D0113F">
      <w:pPr>
        <w:tabs>
          <w:tab w:val="left" w:pos="9446"/>
        </w:tabs>
        <w:spacing w:before="120"/>
        <w:ind w:right="86"/>
        <w:jc w:val="left"/>
        <w:rPr>
          <w:rFonts w:ascii="Angsana New" w:hAnsi="Angsana New"/>
          <w:b/>
          <w:bCs/>
          <w:lang w:val="en-US"/>
        </w:rPr>
      </w:pPr>
    </w:p>
    <w:p w14:paraId="1F33FD3D" w14:textId="77777777" w:rsidR="003E28B1" w:rsidRPr="004F5075" w:rsidRDefault="003E28B1" w:rsidP="00D0113F">
      <w:pPr>
        <w:tabs>
          <w:tab w:val="left" w:pos="9446"/>
        </w:tabs>
        <w:spacing w:before="120"/>
        <w:ind w:right="86"/>
        <w:jc w:val="left"/>
        <w:rPr>
          <w:rFonts w:ascii="Angsana New" w:hAnsi="Angsana New"/>
          <w:b/>
          <w:bCs/>
        </w:rPr>
      </w:pPr>
    </w:p>
    <w:p w14:paraId="3E7EC117" w14:textId="77777777" w:rsidR="0075476E" w:rsidRPr="004F5075" w:rsidRDefault="0075476E" w:rsidP="00D0113F">
      <w:pPr>
        <w:tabs>
          <w:tab w:val="left" w:pos="9446"/>
        </w:tabs>
        <w:spacing w:before="120"/>
        <w:ind w:right="86"/>
        <w:jc w:val="left"/>
        <w:rPr>
          <w:rFonts w:ascii="Angsana New" w:hAnsi="Angsana New"/>
          <w:b/>
          <w:bCs/>
        </w:rPr>
      </w:pPr>
    </w:p>
    <w:p w14:paraId="7FD49A22" w14:textId="77777777" w:rsidR="0075476E" w:rsidRPr="004F5075" w:rsidRDefault="0075476E" w:rsidP="00D0113F">
      <w:pPr>
        <w:tabs>
          <w:tab w:val="left" w:pos="9446"/>
        </w:tabs>
        <w:spacing w:before="120"/>
        <w:ind w:right="86"/>
        <w:jc w:val="left"/>
        <w:rPr>
          <w:rFonts w:ascii="Angsana New" w:hAnsi="Angsana New"/>
          <w:b/>
          <w:bCs/>
        </w:rPr>
      </w:pPr>
    </w:p>
    <w:p w14:paraId="5C258143" w14:textId="77777777" w:rsidR="0075476E" w:rsidRPr="004F5075" w:rsidRDefault="0075476E" w:rsidP="00D0113F">
      <w:pPr>
        <w:tabs>
          <w:tab w:val="left" w:pos="9446"/>
        </w:tabs>
        <w:spacing w:before="120"/>
        <w:ind w:right="86"/>
        <w:jc w:val="left"/>
        <w:rPr>
          <w:rFonts w:ascii="Angsana New" w:hAnsi="Angsana New"/>
          <w:b/>
          <w:bCs/>
        </w:rPr>
      </w:pPr>
    </w:p>
    <w:p w14:paraId="23335922" w14:textId="77777777" w:rsidR="0075476E" w:rsidRPr="004F5075" w:rsidRDefault="0075476E" w:rsidP="00D0113F">
      <w:pPr>
        <w:tabs>
          <w:tab w:val="left" w:pos="9446"/>
        </w:tabs>
        <w:spacing w:before="120"/>
        <w:ind w:right="86"/>
        <w:jc w:val="left"/>
        <w:rPr>
          <w:rFonts w:ascii="Angsana New" w:hAnsi="Angsana New"/>
          <w:b/>
          <w:bCs/>
        </w:rPr>
      </w:pPr>
    </w:p>
    <w:p w14:paraId="6719D521" w14:textId="10D03AB4" w:rsidR="00F35E8C" w:rsidRPr="007D74B1" w:rsidRDefault="000F02BF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เงินให้กู้ยืมระยะสั้นแก่กิจการที่เกี่ยวข้องกัน</w:t>
      </w:r>
    </w:p>
    <w:p w14:paraId="049B37E0" w14:textId="3D8B6E52" w:rsidR="00FC5624" w:rsidRPr="004F5075" w:rsidRDefault="00FC28E1" w:rsidP="00D0113F">
      <w:pPr>
        <w:tabs>
          <w:tab w:val="left" w:pos="9446"/>
        </w:tabs>
        <w:spacing w:before="120"/>
        <w:ind w:left="547" w:right="86"/>
        <w:jc w:val="left"/>
        <w:rPr>
          <w:rFonts w:ascii="Angsana New" w:eastAsia="Angsana New" w:hAnsi="Angsana New"/>
        </w:rPr>
      </w:pPr>
      <w:r w:rsidRPr="004F5075">
        <w:rPr>
          <w:rFonts w:ascii="Angsana New" w:eastAsia="Angsana New" w:hAnsi="Angsana New"/>
          <w:cs/>
        </w:rPr>
        <w:t xml:space="preserve">ยอดคงเหลือของเงินให้กู้ยืมระยะสั้นแก่กิจการที่เกี่ยวข้องกัน ณ วันที่ </w:t>
      </w:r>
      <w:r w:rsidR="00FA7C2E" w:rsidRPr="004F5075">
        <w:rPr>
          <w:rFonts w:ascii="Angsana New" w:eastAsia="Angsana New" w:hAnsi="Angsana New"/>
          <w:lang w:val="en-US"/>
        </w:rPr>
        <w:t>31</w:t>
      </w:r>
      <w:r w:rsidRPr="004F5075">
        <w:rPr>
          <w:rFonts w:ascii="Angsana New" w:eastAsia="Angsana New" w:hAnsi="Angsana New"/>
        </w:rPr>
        <w:t xml:space="preserve"> </w:t>
      </w:r>
      <w:r w:rsidRPr="004F5075">
        <w:rPr>
          <w:rFonts w:ascii="Angsana New" w:eastAsia="Angsana New" w:hAnsi="Angsana New"/>
          <w:cs/>
        </w:rPr>
        <w:t>ธันวาคม</w:t>
      </w:r>
      <w:r w:rsidR="00594023" w:rsidRPr="004F5075">
        <w:rPr>
          <w:rFonts w:ascii="Angsana New" w:eastAsia="Angsana New" w:hAnsi="Angsana New"/>
        </w:rPr>
        <w:t xml:space="preserve"> </w:t>
      </w:r>
      <w:r w:rsidR="00FA7C2E" w:rsidRPr="004F5075">
        <w:rPr>
          <w:rFonts w:ascii="Angsana New" w:eastAsia="Angsana New" w:hAnsi="Angsana New"/>
          <w:lang w:val="en-US"/>
        </w:rPr>
        <w:t>256</w:t>
      </w:r>
      <w:r w:rsidR="000D3F5C" w:rsidRPr="004F5075">
        <w:rPr>
          <w:rFonts w:ascii="Angsana New" w:eastAsia="Angsana New" w:hAnsi="Angsana New"/>
          <w:lang w:val="en-US"/>
        </w:rPr>
        <w:t>8</w:t>
      </w:r>
      <w:r w:rsidRPr="004F5075">
        <w:rPr>
          <w:rFonts w:ascii="Angsana New" w:eastAsia="Angsana New" w:hAnsi="Angsana New"/>
        </w:rPr>
        <w:t xml:space="preserve"> </w:t>
      </w:r>
      <w:r w:rsidR="00D94BDA" w:rsidRPr="004F5075">
        <w:rPr>
          <w:rFonts w:ascii="Angsana New" w:eastAsia="Angsana New" w:hAnsi="Angsana New"/>
          <w:cs/>
        </w:rPr>
        <w:t xml:space="preserve">และ </w:t>
      </w:r>
      <w:r w:rsidR="00D94BDA" w:rsidRPr="004F5075">
        <w:rPr>
          <w:rFonts w:ascii="Angsana New" w:eastAsia="Angsana New" w:hAnsi="Angsana New"/>
          <w:lang w:val="en-US"/>
        </w:rPr>
        <w:t>256</w:t>
      </w:r>
      <w:r w:rsidR="00AD0B31" w:rsidRPr="004F5075">
        <w:rPr>
          <w:rFonts w:ascii="Angsana New" w:eastAsia="Angsana New" w:hAnsi="Angsana New"/>
          <w:lang w:val="en-US"/>
        </w:rPr>
        <w:t>7</w:t>
      </w:r>
      <w:r w:rsidR="00D94BDA" w:rsidRPr="004F5075">
        <w:rPr>
          <w:rFonts w:ascii="Angsana New" w:eastAsia="Angsana New" w:hAnsi="Angsana New"/>
          <w:lang w:val="en-US"/>
        </w:rPr>
        <w:t xml:space="preserve"> </w:t>
      </w:r>
      <w:r w:rsidRPr="004F5075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W w:w="943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399"/>
        <w:gridCol w:w="1263"/>
        <w:gridCol w:w="1260"/>
        <w:gridCol w:w="1170"/>
        <w:gridCol w:w="1170"/>
        <w:gridCol w:w="1170"/>
      </w:tblGrid>
      <w:tr w:rsidR="007C4E7E" w:rsidRPr="004F5075" w14:paraId="1D397EFB" w14:textId="77777777" w:rsidTr="007C4E7E">
        <w:trPr>
          <w:trHeight w:val="378"/>
        </w:trPr>
        <w:tc>
          <w:tcPr>
            <w:tcW w:w="3399" w:type="dxa"/>
            <w:vAlign w:val="bottom"/>
          </w:tcPr>
          <w:p w14:paraId="1F4DC7EA" w14:textId="77777777" w:rsidR="007C4E7E" w:rsidRPr="007C4E7E" w:rsidRDefault="007C4E7E" w:rsidP="007C4E7E">
            <w:pPr>
              <w:tabs>
                <w:tab w:val="left" w:pos="9446"/>
              </w:tabs>
              <w:ind w:left="315" w:right="86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263" w:type="dxa"/>
          </w:tcPr>
          <w:p w14:paraId="05FB2956" w14:textId="77777777" w:rsidR="007C4E7E" w:rsidRPr="007C4E7E" w:rsidRDefault="007C4E7E" w:rsidP="007C4E7E">
            <w:pPr>
              <w:tabs>
                <w:tab w:val="left" w:pos="720"/>
                <w:tab w:val="left" w:pos="9446"/>
              </w:tabs>
              <w:ind w:right="86"/>
              <w:jc w:val="center"/>
              <w:outlineLvl w:val="7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4770" w:type="dxa"/>
            <w:gridSpan w:val="4"/>
          </w:tcPr>
          <w:p w14:paraId="78CAF582" w14:textId="5FA660E4" w:rsidR="007C4E7E" w:rsidRPr="007C4E7E" w:rsidRDefault="007C4E7E" w:rsidP="007C4E7E">
            <w:pPr>
              <w:pBdr>
                <w:bottom w:val="single" w:sz="4" w:space="1" w:color="auto"/>
              </w:pBdr>
              <w:tabs>
                <w:tab w:val="left" w:pos="720"/>
                <w:tab w:val="left" w:pos="9446"/>
              </w:tabs>
              <w:jc w:val="right"/>
              <w:outlineLvl w:val="7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7C4E7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7C4E7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7C4E7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FD5194" w:rsidRPr="004F5075" w14:paraId="6AB53B4A" w14:textId="77777777" w:rsidTr="007C4E7E">
        <w:trPr>
          <w:trHeight w:val="378"/>
        </w:trPr>
        <w:tc>
          <w:tcPr>
            <w:tcW w:w="3399" w:type="dxa"/>
            <w:vAlign w:val="bottom"/>
          </w:tcPr>
          <w:p w14:paraId="5C284D1C" w14:textId="77777777" w:rsidR="00FD5194" w:rsidRPr="007C4E7E" w:rsidRDefault="00FD5194" w:rsidP="007C4E7E">
            <w:pPr>
              <w:tabs>
                <w:tab w:val="left" w:pos="9446"/>
              </w:tabs>
              <w:ind w:left="315" w:right="86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263" w:type="dxa"/>
          </w:tcPr>
          <w:p w14:paraId="637CD1F1" w14:textId="77777777" w:rsidR="00FD5194" w:rsidRPr="007C4E7E" w:rsidRDefault="00FD5194" w:rsidP="007C4E7E">
            <w:pPr>
              <w:tabs>
                <w:tab w:val="left" w:pos="720"/>
                <w:tab w:val="left" w:pos="9446"/>
              </w:tabs>
              <w:ind w:right="86"/>
              <w:jc w:val="center"/>
              <w:outlineLvl w:val="7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430" w:type="dxa"/>
            <w:gridSpan w:val="2"/>
          </w:tcPr>
          <w:p w14:paraId="11231F04" w14:textId="206BD2A5" w:rsidR="00FD5194" w:rsidRPr="007C4E7E" w:rsidRDefault="00FD5194" w:rsidP="007C4E7E">
            <w:pPr>
              <w:pBdr>
                <w:bottom w:val="single" w:sz="4" w:space="1" w:color="auto"/>
              </w:pBdr>
              <w:tabs>
                <w:tab w:val="left" w:pos="720"/>
                <w:tab w:val="left" w:pos="9446"/>
              </w:tabs>
              <w:jc w:val="center"/>
              <w:outlineLvl w:val="7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  <w:r w:rsidRPr="007C4E7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0B6988E4" w14:textId="77777777" w:rsidR="00FD5194" w:rsidRPr="007C4E7E" w:rsidRDefault="00FD5194" w:rsidP="007C4E7E">
            <w:pPr>
              <w:pBdr>
                <w:bottom w:val="single" w:sz="4" w:space="1" w:color="auto"/>
              </w:pBdr>
              <w:tabs>
                <w:tab w:val="left" w:pos="720"/>
                <w:tab w:val="left" w:pos="9446"/>
              </w:tabs>
              <w:ind w:hanging="21"/>
              <w:jc w:val="center"/>
              <w:outlineLvl w:val="7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  <w:r w:rsidRPr="007C4E7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FD5194" w:rsidRPr="004F5075" w14:paraId="6241EF28" w14:textId="77777777" w:rsidTr="007C4E7E">
        <w:tc>
          <w:tcPr>
            <w:tcW w:w="3399" w:type="dxa"/>
            <w:vAlign w:val="bottom"/>
          </w:tcPr>
          <w:p w14:paraId="45B06305" w14:textId="77777777" w:rsidR="00FD5194" w:rsidRPr="007C4E7E" w:rsidRDefault="00FD5194" w:rsidP="00D0113F">
            <w:pPr>
              <w:tabs>
                <w:tab w:val="left" w:pos="9446"/>
              </w:tabs>
              <w:ind w:left="315" w:right="86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263" w:type="dxa"/>
          </w:tcPr>
          <w:p w14:paraId="5C3BEAD4" w14:textId="77777777" w:rsidR="00FD5194" w:rsidRPr="007C4E7E" w:rsidRDefault="00FD5194" w:rsidP="00D0113F">
            <w:pPr>
              <w:pStyle w:val="a0"/>
              <w:tabs>
                <w:tab w:val="left" w:pos="9446"/>
              </w:tabs>
              <w:ind w:right="86"/>
              <w:jc w:val="right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1AD38831" w14:textId="6F3ED927" w:rsidR="00FD5194" w:rsidRPr="007C4E7E" w:rsidRDefault="00FD5194" w:rsidP="007C4E7E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7C4E7E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0D3F5C" w:rsidRPr="007C4E7E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8</w:t>
            </w:r>
          </w:p>
        </w:tc>
        <w:tc>
          <w:tcPr>
            <w:tcW w:w="1170" w:type="dxa"/>
            <w:vAlign w:val="bottom"/>
          </w:tcPr>
          <w:p w14:paraId="401C7D51" w14:textId="591DA86C" w:rsidR="00FD5194" w:rsidRPr="007C4E7E" w:rsidRDefault="00FD5194" w:rsidP="007C4E7E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left="-65" w:right="-12" w:firstLine="5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7C4E7E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0D3F5C" w:rsidRPr="007C4E7E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7</w:t>
            </w:r>
          </w:p>
        </w:tc>
        <w:tc>
          <w:tcPr>
            <w:tcW w:w="1170" w:type="dxa"/>
            <w:vAlign w:val="bottom"/>
          </w:tcPr>
          <w:p w14:paraId="20006B23" w14:textId="61D32FCB" w:rsidR="00FD5194" w:rsidRPr="007C4E7E" w:rsidRDefault="00FD5194" w:rsidP="007C4E7E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left="50" w:right="0" w:hanging="71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7C4E7E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0D3F5C" w:rsidRPr="007C4E7E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8</w:t>
            </w:r>
          </w:p>
        </w:tc>
        <w:tc>
          <w:tcPr>
            <w:tcW w:w="1170" w:type="dxa"/>
            <w:vAlign w:val="bottom"/>
          </w:tcPr>
          <w:p w14:paraId="4B1AE7F8" w14:textId="7DDD628C" w:rsidR="00FD5194" w:rsidRPr="007C4E7E" w:rsidRDefault="00FD5194" w:rsidP="007C4E7E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left="-65" w:right="-24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7C4E7E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0D3F5C" w:rsidRPr="007C4E7E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7</w:t>
            </w:r>
          </w:p>
        </w:tc>
      </w:tr>
      <w:tr w:rsidR="00AD0B31" w:rsidRPr="004F5075" w14:paraId="1A0BE5AB" w14:textId="77777777" w:rsidTr="00D26D30">
        <w:tc>
          <w:tcPr>
            <w:tcW w:w="3399" w:type="dxa"/>
            <w:vAlign w:val="center"/>
          </w:tcPr>
          <w:p w14:paraId="1B994200" w14:textId="77777777" w:rsidR="00AD0B31" w:rsidRPr="002E387F" w:rsidRDefault="00AD0B31" w:rsidP="003018DC">
            <w:pPr>
              <w:tabs>
                <w:tab w:val="center" w:pos="4153"/>
                <w:tab w:val="right" w:pos="8306"/>
                <w:tab w:val="left" w:pos="9446"/>
              </w:tabs>
              <w:ind w:left="315" w:right="-106"/>
              <w:jc w:val="left"/>
              <w:rPr>
                <w:rFonts w:ascii="Angsana New" w:hAnsi="Angsana New"/>
                <w:sz w:val="26"/>
                <w:szCs w:val="26"/>
              </w:rPr>
            </w:pPr>
            <w:r w:rsidRPr="002E387F">
              <w:rPr>
                <w:rFonts w:ascii="Angsana New" w:hAnsi="Angsana New"/>
                <w:sz w:val="26"/>
                <w:szCs w:val="26"/>
                <w:cs/>
              </w:rPr>
              <w:t>บริษัท คับเพลย์ เอ็นเตอร์เทนเมนท์ จำกัด</w:t>
            </w:r>
          </w:p>
          <w:p w14:paraId="6C675021" w14:textId="1DEEB8EA" w:rsidR="00AD0B31" w:rsidRPr="002E387F" w:rsidRDefault="00AD0B31" w:rsidP="00D0113F">
            <w:pPr>
              <w:tabs>
                <w:tab w:val="center" w:pos="4153"/>
                <w:tab w:val="right" w:pos="8306"/>
                <w:tab w:val="left" w:pos="9446"/>
              </w:tabs>
              <w:ind w:left="315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2E387F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F778F9">
              <w:rPr>
                <w:rFonts w:ascii="Angsana New" w:hAnsi="Angsana New"/>
                <w:sz w:val="26"/>
                <w:szCs w:val="26"/>
              </w:rPr>
              <w:t>(</w:t>
            </w:r>
            <w:r w:rsidRPr="00F778F9">
              <w:rPr>
                <w:rFonts w:ascii="Angsana New" w:hAnsi="Angsana New"/>
                <w:sz w:val="26"/>
                <w:szCs w:val="26"/>
                <w:cs/>
              </w:rPr>
              <w:t xml:space="preserve">หมายเหตุ </w:t>
            </w:r>
            <w:r w:rsidRPr="00F778F9">
              <w:rPr>
                <w:rFonts w:ascii="Angsana New" w:hAnsi="Angsana New"/>
                <w:sz w:val="26"/>
                <w:szCs w:val="26"/>
                <w:lang w:val="en-US"/>
              </w:rPr>
              <w:t>3</w:t>
            </w:r>
            <w:r w:rsidR="00EB4215" w:rsidRPr="00F778F9">
              <w:rPr>
                <w:rFonts w:ascii="Angsana New" w:hAnsi="Angsana New"/>
                <w:sz w:val="26"/>
                <w:szCs w:val="26"/>
                <w:lang w:val="en-US"/>
              </w:rPr>
              <w:t>5</w:t>
            </w:r>
            <w:r w:rsidRPr="00F778F9">
              <w:rPr>
                <w:rFonts w:ascii="Angsana New" w:hAnsi="Angsana New"/>
                <w:sz w:val="26"/>
                <w:szCs w:val="26"/>
                <w:lang w:val="en-US"/>
              </w:rPr>
              <w:t xml:space="preserve"> (</w:t>
            </w:r>
            <w:r w:rsidRPr="00F778F9">
              <w:rPr>
                <w:rFonts w:ascii="Angsana New" w:hAnsi="Angsana New"/>
                <w:sz w:val="26"/>
                <w:szCs w:val="26"/>
                <w:cs/>
                <w:lang w:val="en-US"/>
              </w:rPr>
              <w:t>จ</w:t>
            </w:r>
            <w:r w:rsidRPr="00F778F9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  <w:r w:rsidRPr="00F778F9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63" w:type="dxa"/>
          </w:tcPr>
          <w:p w14:paraId="07DB75F1" w14:textId="59EA4638" w:rsidR="00AD0B31" w:rsidRPr="007C4E7E" w:rsidRDefault="00AD0B31" w:rsidP="00D0113F">
            <w:pPr>
              <w:pStyle w:val="Header"/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7C4E7E">
              <w:rPr>
                <w:rFonts w:ascii="Angsana New" w:hAnsi="Angsana New"/>
                <w:sz w:val="26"/>
                <w:szCs w:val="26"/>
                <w:cs/>
                <w:lang w:val="en-US"/>
              </w:rPr>
              <w:t>กิจการร่วมค้า</w:t>
            </w:r>
          </w:p>
        </w:tc>
        <w:tc>
          <w:tcPr>
            <w:tcW w:w="1260" w:type="dxa"/>
            <w:vAlign w:val="bottom"/>
          </w:tcPr>
          <w:p w14:paraId="5279E6EA" w14:textId="5124ED78" w:rsidR="00AD0B31" w:rsidRPr="007C4E7E" w:rsidRDefault="00D26D30" w:rsidP="00D0113F">
            <w:pPr>
              <w:pStyle w:val="Header"/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D26D30">
              <w:rPr>
                <w:rFonts w:ascii="Angsana New" w:hAnsi="Angsana New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170" w:type="dxa"/>
            <w:vAlign w:val="bottom"/>
          </w:tcPr>
          <w:p w14:paraId="299C92A0" w14:textId="3C44083C" w:rsidR="00AD0B31" w:rsidRPr="007C4E7E" w:rsidRDefault="00AD0B31" w:rsidP="007C4E7E">
            <w:pPr>
              <w:pStyle w:val="Header"/>
              <w:pBdr>
                <w:bottom w:val="single" w:sz="4" w:space="1" w:color="auto"/>
              </w:pBdr>
              <w:tabs>
                <w:tab w:val="left" w:pos="9446"/>
              </w:tabs>
              <w:ind w:left="-65" w:hanging="46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C4E7E">
              <w:rPr>
                <w:rFonts w:ascii="Angsana New" w:hAnsi="Angsana New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170" w:type="dxa"/>
            <w:vAlign w:val="bottom"/>
          </w:tcPr>
          <w:p w14:paraId="76B1C203" w14:textId="2A90BC80" w:rsidR="00AD0B31" w:rsidRPr="007C4E7E" w:rsidRDefault="00D26D30" w:rsidP="007C4E7E">
            <w:pPr>
              <w:pStyle w:val="Header"/>
              <w:pBdr>
                <w:bottom w:val="single" w:sz="4" w:space="1" w:color="auto"/>
              </w:pBdr>
              <w:tabs>
                <w:tab w:val="left" w:pos="9446"/>
              </w:tabs>
              <w:ind w:left="50" w:right="-24" w:hanging="71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170" w:type="dxa"/>
            <w:vAlign w:val="bottom"/>
          </w:tcPr>
          <w:p w14:paraId="1C6CEEA5" w14:textId="448E2B6B" w:rsidR="00AD0B31" w:rsidRPr="007C4E7E" w:rsidRDefault="00AD0B31" w:rsidP="007C4E7E">
            <w:pPr>
              <w:pBdr>
                <w:bottom w:val="single" w:sz="4" w:space="1" w:color="auto"/>
              </w:pBdr>
              <w:tabs>
                <w:tab w:val="decimal" w:pos="1309"/>
                <w:tab w:val="left" w:pos="9446"/>
              </w:tabs>
              <w:ind w:right="-24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7C4E7E">
              <w:rPr>
                <w:rFonts w:ascii="Angsana New" w:hAnsi="Angsana New"/>
                <w:sz w:val="26"/>
                <w:szCs w:val="26"/>
                <w:lang w:val="en-US"/>
              </w:rPr>
              <w:t>22,500</w:t>
            </w:r>
          </w:p>
        </w:tc>
      </w:tr>
      <w:tr w:rsidR="00AD0B31" w:rsidRPr="004F5075" w14:paraId="36CB9233" w14:textId="77777777" w:rsidTr="00D26D30">
        <w:tc>
          <w:tcPr>
            <w:tcW w:w="4662" w:type="dxa"/>
            <w:gridSpan w:val="2"/>
            <w:vAlign w:val="center"/>
          </w:tcPr>
          <w:p w14:paraId="5B240344" w14:textId="08BA6A15" w:rsidR="00AD0B31" w:rsidRPr="007C4E7E" w:rsidRDefault="00AD0B31" w:rsidP="00D0113F">
            <w:pPr>
              <w:pStyle w:val="Header"/>
              <w:tabs>
                <w:tab w:val="left" w:pos="9446"/>
              </w:tabs>
              <w:ind w:left="330" w:right="86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C4E7E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4025839B" w14:textId="60F19DEE" w:rsidR="00AD0B31" w:rsidRPr="007C4E7E" w:rsidRDefault="00D26D30" w:rsidP="00D0113F">
            <w:pPr>
              <w:pStyle w:val="Header"/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D26D30">
              <w:rPr>
                <w:rFonts w:ascii="Angsana New" w:hAnsi="Angsana New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170" w:type="dxa"/>
            <w:vAlign w:val="bottom"/>
          </w:tcPr>
          <w:p w14:paraId="7A36AAC5" w14:textId="631D045F" w:rsidR="00AD0B31" w:rsidRPr="007C4E7E" w:rsidRDefault="00AD0B31" w:rsidP="007C4E7E">
            <w:pPr>
              <w:pStyle w:val="Header"/>
              <w:pBdr>
                <w:bottom w:val="double" w:sz="4" w:space="1" w:color="auto"/>
              </w:pBdr>
              <w:tabs>
                <w:tab w:val="left" w:pos="9446"/>
              </w:tabs>
              <w:ind w:left="-65" w:hanging="46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C4E7E">
              <w:rPr>
                <w:rFonts w:ascii="Angsana New" w:hAnsi="Angsana New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170" w:type="dxa"/>
            <w:vAlign w:val="center"/>
          </w:tcPr>
          <w:p w14:paraId="1E424320" w14:textId="05B2EE53" w:rsidR="00AD0B31" w:rsidRPr="007C4E7E" w:rsidRDefault="00D26D30" w:rsidP="007C4E7E">
            <w:pPr>
              <w:pStyle w:val="Header"/>
              <w:pBdr>
                <w:bottom w:val="double" w:sz="4" w:space="1" w:color="auto"/>
              </w:pBdr>
              <w:tabs>
                <w:tab w:val="left" w:pos="9446"/>
              </w:tabs>
              <w:ind w:left="50" w:right="-24" w:hanging="71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22,500</w:t>
            </w:r>
          </w:p>
        </w:tc>
        <w:tc>
          <w:tcPr>
            <w:tcW w:w="1170" w:type="dxa"/>
            <w:vAlign w:val="center"/>
          </w:tcPr>
          <w:p w14:paraId="6F15EA54" w14:textId="7DC7D7CC" w:rsidR="00AD0B31" w:rsidRPr="007C4E7E" w:rsidRDefault="00AD0B31" w:rsidP="007C4E7E">
            <w:pPr>
              <w:pStyle w:val="Header"/>
              <w:pBdr>
                <w:bottom w:val="double" w:sz="4" w:space="1" w:color="auto"/>
              </w:pBd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C4E7E">
              <w:rPr>
                <w:rFonts w:ascii="Angsana New" w:hAnsi="Angsana New"/>
                <w:sz w:val="26"/>
                <w:szCs w:val="26"/>
                <w:lang w:val="en-US"/>
              </w:rPr>
              <w:t>22,500</w:t>
            </w:r>
          </w:p>
        </w:tc>
      </w:tr>
    </w:tbl>
    <w:p w14:paraId="69EAEF89" w14:textId="150F6968" w:rsidR="00CD2004" w:rsidRPr="004F5075" w:rsidRDefault="00D81C67" w:rsidP="00D0113F">
      <w:pPr>
        <w:tabs>
          <w:tab w:val="left" w:pos="9446"/>
        </w:tabs>
        <w:spacing w:before="120"/>
        <w:ind w:left="547" w:right="86"/>
        <w:jc w:val="left"/>
        <w:rPr>
          <w:rFonts w:ascii="Angsana New" w:eastAsia="Angsana New" w:hAnsi="Angsana New"/>
        </w:rPr>
      </w:pPr>
      <w:r w:rsidRPr="004F5075">
        <w:rPr>
          <w:rFonts w:ascii="Angsana New" w:eastAsia="Angsana New" w:hAnsi="Angsana New"/>
          <w:cs/>
        </w:rPr>
        <w:t xml:space="preserve">ณ วันที่ </w:t>
      </w:r>
      <w:r w:rsidR="008E3ADB" w:rsidRPr="004F5075">
        <w:rPr>
          <w:rFonts w:ascii="Angsana New" w:eastAsia="Angsana New" w:hAnsi="Angsana New"/>
        </w:rPr>
        <w:t xml:space="preserve">31 </w:t>
      </w:r>
      <w:r w:rsidR="008E3ADB" w:rsidRPr="004F5075">
        <w:rPr>
          <w:rFonts w:ascii="Angsana New" w:eastAsia="Angsana New" w:hAnsi="Angsana New"/>
          <w:cs/>
        </w:rPr>
        <w:t>ธันวาคม</w:t>
      </w:r>
      <w:r w:rsidRPr="004F5075">
        <w:rPr>
          <w:rFonts w:ascii="Angsana New" w:eastAsia="Angsana New" w:hAnsi="Angsana New"/>
          <w:cs/>
        </w:rPr>
        <w:t xml:space="preserve"> </w:t>
      </w:r>
      <w:r w:rsidR="008E3ADB" w:rsidRPr="004F5075">
        <w:rPr>
          <w:rFonts w:ascii="Angsana New" w:eastAsia="Angsana New" w:hAnsi="Angsana New"/>
        </w:rPr>
        <w:t>256</w:t>
      </w:r>
      <w:r w:rsidR="00CD305E" w:rsidRPr="004F5075">
        <w:rPr>
          <w:rFonts w:ascii="Angsana New" w:eastAsia="Angsana New" w:hAnsi="Angsana New"/>
        </w:rPr>
        <w:t>8</w:t>
      </w:r>
      <w:r w:rsidRPr="004F5075">
        <w:rPr>
          <w:rFonts w:ascii="Angsana New" w:eastAsia="Angsana New" w:hAnsi="Angsana New"/>
          <w:cs/>
        </w:rPr>
        <w:t xml:space="preserve"> บริษัทมีเงินให้กู้ยืมระยะสั้นแก่บริษัท คับเพลย์ เอ็นเตอร์เทนเมนท์ จํากัด </w:t>
      </w:r>
      <w:r w:rsidRPr="003E293B">
        <w:rPr>
          <w:rFonts w:ascii="Angsana New" w:eastAsia="Angsana New" w:hAnsi="Angsana New"/>
          <w:cs/>
        </w:rPr>
        <w:t>จำนวน</w:t>
      </w:r>
      <w:r w:rsidR="000B020E" w:rsidRPr="003E293B">
        <w:rPr>
          <w:rFonts w:ascii="Angsana New" w:eastAsia="Angsana New" w:hAnsi="Angsana New"/>
        </w:rPr>
        <w:t xml:space="preserve"> </w:t>
      </w:r>
      <w:r w:rsidR="000A0089" w:rsidRPr="003E293B">
        <w:rPr>
          <w:rFonts w:ascii="Angsana New" w:eastAsia="Angsana New" w:hAnsi="Angsana New"/>
          <w:lang w:val="en-US"/>
        </w:rPr>
        <w:t>22.5</w:t>
      </w:r>
      <w:r w:rsidRPr="003E293B">
        <w:rPr>
          <w:rFonts w:ascii="Angsana New" w:eastAsia="Angsana New" w:hAnsi="Angsana New"/>
          <w:cs/>
        </w:rPr>
        <w:t xml:space="preserve"> ล้านบาท</w:t>
      </w:r>
      <w:r w:rsidRPr="004F5075">
        <w:rPr>
          <w:rFonts w:ascii="Angsana New" w:eastAsia="Angsana New" w:hAnsi="Angsana New"/>
          <w:cs/>
        </w:rPr>
        <w:t xml:space="preserve"> พร้อมด้วย</w:t>
      </w:r>
      <w:r w:rsidRPr="003E293B">
        <w:rPr>
          <w:rFonts w:ascii="Angsana New" w:eastAsia="Angsana New" w:hAnsi="Angsana New"/>
          <w:cs/>
        </w:rPr>
        <w:t xml:space="preserve">ดอกเบี้ยอัตราร้อยละ </w:t>
      </w:r>
      <w:r w:rsidR="008553DE">
        <w:rPr>
          <w:rFonts w:ascii="Angsana New" w:eastAsia="Angsana New" w:hAnsi="Angsana New"/>
        </w:rPr>
        <w:t>4.</w:t>
      </w:r>
      <w:r w:rsidR="007A5BC1">
        <w:rPr>
          <w:rFonts w:ascii="Angsana New" w:eastAsia="Angsana New" w:hAnsi="Angsana New"/>
        </w:rPr>
        <w:t>25</w:t>
      </w:r>
      <w:r w:rsidRPr="003E293B">
        <w:rPr>
          <w:rFonts w:ascii="Angsana New" w:eastAsia="Angsana New" w:hAnsi="Angsana New"/>
          <w:cs/>
        </w:rPr>
        <w:t xml:space="preserve"> ต่อปี</w:t>
      </w:r>
      <w:r w:rsidRPr="004F5075">
        <w:rPr>
          <w:rFonts w:ascii="Angsana New" w:eastAsia="Angsana New" w:hAnsi="Angsana New"/>
          <w:cs/>
        </w:rPr>
        <w:t xml:space="preserve"> อายุสัญญากำหนดชำระเมื่อทวงถาม (</w:t>
      </w:r>
      <w:r w:rsidR="008E3ADB" w:rsidRPr="004F5075">
        <w:rPr>
          <w:rFonts w:ascii="Angsana New" w:eastAsia="Angsana New" w:hAnsi="Angsana New"/>
        </w:rPr>
        <w:t>256</w:t>
      </w:r>
      <w:r w:rsidR="00CD305E" w:rsidRPr="004F5075">
        <w:rPr>
          <w:rFonts w:ascii="Angsana New" w:eastAsia="Angsana New" w:hAnsi="Angsana New"/>
        </w:rPr>
        <w:t>7</w:t>
      </w:r>
      <w:r w:rsidRPr="004F5075">
        <w:rPr>
          <w:rFonts w:ascii="Angsana New" w:eastAsia="Angsana New" w:hAnsi="Angsana New"/>
          <w:cs/>
        </w:rPr>
        <w:t xml:space="preserve">: จำนวน </w:t>
      </w:r>
      <w:r w:rsidR="00CD305E" w:rsidRPr="004F5075">
        <w:rPr>
          <w:rFonts w:ascii="Angsana New" w:eastAsia="Angsana New" w:hAnsi="Angsana New"/>
        </w:rPr>
        <w:t>22.5</w:t>
      </w:r>
      <w:r w:rsidR="00CD305E" w:rsidRPr="004F5075">
        <w:rPr>
          <w:rFonts w:ascii="Angsana New" w:eastAsia="Angsana New" w:hAnsi="Angsana New"/>
          <w:cs/>
        </w:rPr>
        <w:t xml:space="preserve"> </w:t>
      </w:r>
      <w:r w:rsidRPr="004F5075">
        <w:rPr>
          <w:rFonts w:ascii="Angsana New" w:eastAsia="Angsana New" w:hAnsi="Angsana New"/>
          <w:cs/>
        </w:rPr>
        <w:t>ล้านบาท)</w:t>
      </w:r>
    </w:p>
    <w:p w14:paraId="4C0185F1" w14:textId="08036DEE" w:rsidR="005173B2" w:rsidRPr="007D74B1" w:rsidRDefault="005173B2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t>สินทรัพย์ทางการเงินหมุนเวียนอื่น</w:t>
      </w:r>
    </w:p>
    <w:p w14:paraId="65123238" w14:textId="72C9CCA3" w:rsidR="00F35E8C" w:rsidRPr="004F5075" w:rsidRDefault="00F35E8C" w:rsidP="00D0113F">
      <w:pPr>
        <w:tabs>
          <w:tab w:val="left" w:pos="9446"/>
        </w:tabs>
        <w:spacing w:before="120"/>
        <w:ind w:left="547" w:right="86"/>
        <w:jc w:val="left"/>
        <w:rPr>
          <w:rFonts w:ascii="Angsana New" w:eastAsia="Angsana New" w:hAnsi="Angsana New"/>
        </w:rPr>
      </w:pPr>
      <w:r w:rsidRPr="004F5075">
        <w:rPr>
          <w:rFonts w:ascii="Angsana New" w:eastAsia="Angsana New" w:hAnsi="Angsana New"/>
          <w:cs/>
        </w:rPr>
        <w:t>สินทรัพย์ทางการเงินหมุนเวียนอื่น ณ วันที่</w:t>
      </w:r>
      <w:r w:rsidRPr="004F5075">
        <w:rPr>
          <w:rFonts w:ascii="Angsana New" w:eastAsia="Angsana New" w:hAnsi="Angsana New"/>
        </w:rPr>
        <w:t xml:space="preserve"> </w:t>
      </w:r>
      <w:r w:rsidR="00FA7C2E" w:rsidRPr="004F5075">
        <w:rPr>
          <w:rFonts w:ascii="Angsana New" w:eastAsia="Angsana New" w:hAnsi="Angsana New"/>
          <w:lang w:val="en-US"/>
        </w:rPr>
        <w:t>31</w:t>
      </w:r>
      <w:r w:rsidRPr="004F5075">
        <w:rPr>
          <w:rFonts w:ascii="Angsana New" w:eastAsia="Angsana New" w:hAnsi="Angsana New"/>
        </w:rPr>
        <w:t xml:space="preserve"> </w:t>
      </w:r>
      <w:r w:rsidRPr="004F5075">
        <w:rPr>
          <w:rFonts w:ascii="Angsana New" w:eastAsia="Angsana New" w:hAnsi="Angsana New"/>
          <w:cs/>
        </w:rPr>
        <w:t xml:space="preserve">ธันวาคม </w:t>
      </w:r>
      <w:r w:rsidR="00FA7C2E" w:rsidRPr="004F5075">
        <w:rPr>
          <w:rFonts w:ascii="Angsana New" w:eastAsia="Angsana New" w:hAnsi="Angsana New"/>
          <w:lang w:val="en-US"/>
        </w:rPr>
        <w:t>256</w:t>
      </w:r>
      <w:r w:rsidR="002825AD" w:rsidRPr="004F5075">
        <w:rPr>
          <w:rFonts w:ascii="Angsana New" w:eastAsia="Angsana New" w:hAnsi="Angsana New"/>
          <w:lang w:val="en-US"/>
        </w:rPr>
        <w:t>8</w:t>
      </w:r>
      <w:r w:rsidRPr="004F5075">
        <w:rPr>
          <w:rFonts w:ascii="Angsana New" w:eastAsia="Angsana New" w:hAnsi="Angsana New"/>
        </w:rPr>
        <w:t xml:space="preserve"> </w:t>
      </w:r>
      <w:r w:rsidRPr="004F5075">
        <w:rPr>
          <w:rFonts w:ascii="Angsana New" w:eastAsia="Angsana New" w:hAnsi="Angsana New"/>
          <w:cs/>
        </w:rPr>
        <w:t xml:space="preserve">และ </w:t>
      </w:r>
      <w:r w:rsidR="00FA7C2E" w:rsidRPr="004F5075">
        <w:rPr>
          <w:rFonts w:ascii="Angsana New" w:eastAsia="Angsana New" w:hAnsi="Angsana New"/>
          <w:lang w:val="en-US"/>
        </w:rPr>
        <w:t>256</w:t>
      </w:r>
      <w:r w:rsidR="002825AD" w:rsidRPr="004F5075">
        <w:rPr>
          <w:rFonts w:ascii="Angsana New" w:eastAsia="Angsana New" w:hAnsi="Angsana New"/>
          <w:lang w:val="en-US"/>
        </w:rPr>
        <w:t>7</w:t>
      </w:r>
      <w:r w:rsidRPr="004F5075">
        <w:rPr>
          <w:rFonts w:ascii="Angsana New" w:eastAsia="Angsana New" w:hAnsi="Angsana New"/>
          <w:lang w:val="en-US"/>
        </w:rPr>
        <w:t xml:space="preserve"> </w:t>
      </w:r>
      <w:r w:rsidRPr="004F5075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W w:w="943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762"/>
        <w:gridCol w:w="1440"/>
        <w:gridCol w:w="1440"/>
        <w:gridCol w:w="1418"/>
        <w:gridCol w:w="1372"/>
      </w:tblGrid>
      <w:tr w:rsidR="00F13B84" w:rsidRPr="004F5075" w14:paraId="679CEF33" w14:textId="77777777" w:rsidTr="00502FCB">
        <w:trPr>
          <w:trHeight w:val="432"/>
        </w:trPr>
        <w:tc>
          <w:tcPr>
            <w:tcW w:w="3762" w:type="dxa"/>
            <w:vAlign w:val="bottom"/>
          </w:tcPr>
          <w:p w14:paraId="0BB10047" w14:textId="77777777" w:rsidR="00F13B84" w:rsidRPr="004F5075" w:rsidRDefault="00F13B84" w:rsidP="00D0113F">
            <w:pPr>
              <w:tabs>
                <w:tab w:val="left" w:pos="9446"/>
              </w:tabs>
              <w:ind w:left="315" w:right="86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4785806F" w14:textId="74A83E0B" w:rsidR="00F13B84" w:rsidRPr="003D501F" w:rsidRDefault="003D501F" w:rsidP="003D501F">
            <w:pPr>
              <w:pBdr>
                <w:bottom w:val="single" w:sz="4" w:space="1" w:color="auto"/>
              </w:pBdr>
              <w:tabs>
                <w:tab w:val="left" w:pos="720"/>
                <w:tab w:val="left" w:pos="9446"/>
              </w:tabs>
              <w:jc w:val="right"/>
              <w:outlineLvl w:val="7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3D501F">
              <w:rPr>
                <w:rFonts w:ascii="Angsana New" w:hAnsi="Angsana New"/>
                <w:b/>
                <w:bCs/>
                <w:cs/>
              </w:rPr>
              <w:t xml:space="preserve">(หน่วย </w:t>
            </w:r>
            <w:r w:rsidRPr="003D501F"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 w:rsidRPr="003D501F">
              <w:rPr>
                <w:rFonts w:ascii="Angsana New" w:hAnsi="Angsana New"/>
                <w:b/>
                <w:bCs/>
                <w:cs/>
                <w:lang w:val="en-US"/>
              </w:rPr>
              <w:t>พันบาท)</w:t>
            </w:r>
          </w:p>
        </w:tc>
      </w:tr>
      <w:tr w:rsidR="00F35E8C" w:rsidRPr="004F5075" w14:paraId="35F0C658" w14:textId="77777777" w:rsidTr="00502FCB">
        <w:trPr>
          <w:trHeight w:val="432"/>
        </w:trPr>
        <w:tc>
          <w:tcPr>
            <w:tcW w:w="3762" w:type="dxa"/>
            <w:vAlign w:val="bottom"/>
          </w:tcPr>
          <w:p w14:paraId="061D8961" w14:textId="77777777" w:rsidR="00F35E8C" w:rsidRPr="004F5075" w:rsidRDefault="00F35E8C" w:rsidP="00D0113F">
            <w:pPr>
              <w:tabs>
                <w:tab w:val="left" w:pos="9446"/>
              </w:tabs>
              <w:ind w:left="315" w:right="86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362C0B75" w14:textId="77777777" w:rsidR="00F35E8C" w:rsidRPr="003D501F" w:rsidRDefault="00F35E8C" w:rsidP="003D501F">
            <w:pPr>
              <w:pBdr>
                <w:bottom w:val="single" w:sz="4" w:space="1" w:color="auto"/>
              </w:pBdr>
              <w:tabs>
                <w:tab w:val="left" w:pos="720"/>
                <w:tab w:val="left" w:pos="9446"/>
              </w:tabs>
              <w:jc w:val="center"/>
              <w:outlineLvl w:val="7"/>
              <w:rPr>
                <w:rFonts w:ascii="Angsana New" w:hAnsi="Angsana New"/>
                <w:b/>
                <w:bCs/>
                <w:highlight w:val="yellow"/>
              </w:rPr>
            </w:pPr>
            <w:r w:rsidRPr="003D501F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52C04A57" w14:textId="77777777" w:rsidR="00F35E8C" w:rsidRPr="004F5075" w:rsidRDefault="00F35E8C" w:rsidP="003D501F">
            <w:pPr>
              <w:pBdr>
                <w:bottom w:val="single" w:sz="4" w:space="1" w:color="auto"/>
              </w:pBdr>
              <w:tabs>
                <w:tab w:val="left" w:pos="720"/>
                <w:tab w:val="left" w:pos="9446"/>
              </w:tabs>
              <w:jc w:val="center"/>
              <w:outlineLvl w:val="7"/>
              <w:rPr>
                <w:rFonts w:ascii="Angsana New" w:hAnsi="Angsana New"/>
                <w:b/>
                <w:bCs/>
                <w:highlight w:val="yellow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144EA1" w:rsidRPr="004F5075" w14:paraId="45424282" w14:textId="77777777" w:rsidTr="00502FCB">
        <w:trPr>
          <w:trHeight w:val="432"/>
        </w:trPr>
        <w:tc>
          <w:tcPr>
            <w:tcW w:w="3762" w:type="dxa"/>
            <w:vAlign w:val="bottom"/>
          </w:tcPr>
          <w:p w14:paraId="70F5F688" w14:textId="77777777" w:rsidR="00144EA1" w:rsidRPr="004F5075" w:rsidRDefault="00144EA1" w:rsidP="00D0113F">
            <w:pPr>
              <w:tabs>
                <w:tab w:val="left" w:pos="9446"/>
              </w:tabs>
              <w:ind w:left="315" w:right="86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440" w:type="dxa"/>
            <w:vAlign w:val="bottom"/>
          </w:tcPr>
          <w:p w14:paraId="26FFB412" w14:textId="42BC811A" w:rsidR="00144EA1" w:rsidRPr="004F5075" w:rsidRDefault="00144EA1" w:rsidP="003D501F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</w:t>
            </w:r>
            <w:r w:rsidR="002825AD"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bottom"/>
          </w:tcPr>
          <w:p w14:paraId="3AABE956" w14:textId="54B18DE6" w:rsidR="00144EA1" w:rsidRPr="004F5075" w:rsidRDefault="00144EA1" w:rsidP="00843D9B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</w:t>
            </w:r>
            <w:r w:rsidR="002825AD"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  <w:vAlign w:val="bottom"/>
          </w:tcPr>
          <w:p w14:paraId="70235710" w14:textId="3A9D8706" w:rsidR="00144EA1" w:rsidRPr="004F5075" w:rsidRDefault="00144EA1" w:rsidP="003D501F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</w:t>
            </w:r>
            <w:r w:rsidR="002825AD"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8</w:t>
            </w:r>
          </w:p>
        </w:tc>
        <w:tc>
          <w:tcPr>
            <w:tcW w:w="1372" w:type="dxa"/>
            <w:vAlign w:val="bottom"/>
          </w:tcPr>
          <w:p w14:paraId="16D00451" w14:textId="7E3C48DD" w:rsidR="00144EA1" w:rsidRPr="004F5075" w:rsidRDefault="00144EA1" w:rsidP="003D501F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left="5"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256</w:t>
            </w:r>
            <w:r w:rsidR="002825AD"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>7</w:t>
            </w:r>
          </w:p>
        </w:tc>
      </w:tr>
      <w:tr w:rsidR="003815A5" w:rsidRPr="004F5075" w14:paraId="7AA9DD42" w14:textId="77777777" w:rsidTr="00502FCB">
        <w:trPr>
          <w:trHeight w:val="432"/>
        </w:trPr>
        <w:tc>
          <w:tcPr>
            <w:tcW w:w="9432" w:type="dxa"/>
            <w:gridSpan w:val="5"/>
            <w:vAlign w:val="bottom"/>
          </w:tcPr>
          <w:p w14:paraId="3BE927D5" w14:textId="4402995B" w:rsidR="003815A5" w:rsidRPr="004F5075" w:rsidRDefault="003815A5" w:rsidP="00D0113F">
            <w:pPr>
              <w:tabs>
                <w:tab w:val="center" w:pos="4153"/>
                <w:tab w:val="right" w:pos="8306"/>
                <w:tab w:val="left" w:pos="9446"/>
              </w:tabs>
              <w:ind w:left="315" w:right="86"/>
              <w:jc w:val="left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</w:tr>
      <w:tr w:rsidR="002825AD" w:rsidRPr="004F5075" w14:paraId="09CFEE02" w14:textId="77777777" w:rsidTr="00502FCB">
        <w:trPr>
          <w:trHeight w:val="432"/>
        </w:trPr>
        <w:tc>
          <w:tcPr>
            <w:tcW w:w="3762" w:type="dxa"/>
            <w:vAlign w:val="center"/>
          </w:tcPr>
          <w:p w14:paraId="619A26BC" w14:textId="0A36A7EA" w:rsidR="002825AD" w:rsidRPr="004F5075" w:rsidRDefault="002825AD" w:rsidP="00D0113F">
            <w:pPr>
              <w:tabs>
                <w:tab w:val="center" w:pos="4153"/>
                <w:tab w:val="right" w:pos="8306"/>
                <w:tab w:val="left" w:pos="9446"/>
              </w:tabs>
              <w:ind w:left="315" w:right="86"/>
              <w:jc w:val="left"/>
              <w:rPr>
                <w:rFonts w:ascii="Angsana New" w:hAnsi="Angsana New"/>
                <w:cs/>
                <w:lang w:val="x-none" w:eastAsia="th-TH"/>
              </w:rPr>
            </w:pPr>
            <w:r w:rsidRPr="004F5075">
              <w:rPr>
                <w:rFonts w:ascii="Angsana New" w:hAnsi="Angsana New"/>
                <w:cs/>
              </w:rPr>
              <w:t>ยอดคงเหลือต้นปี</w:t>
            </w:r>
          </w:p>
        </w:tc>
        <w:tc>
          <w:tcPr>
            <w:tcW w:w="1440" w:type="dxa"/>
            <w:vAlign w:val="bottom"/>
          </w:tcPr>
          <w:p w14:paraId="71CCDA94" w14:textId="63EB9EE3" w:rsidR="002825AD" w:rsidRPr="004F5075" w:rsidRDefault="008E6E66" w:rsidP="003D501F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8E6E66">
              <w:rPr>
                <w:rFonts w:ascii="Angsana New" w:hAnsi="Angsana New"/>
              </w:rPr>
              <w:t>166,175</w:t>
            </w:r>
          </w:p>
        </w:tc>
        <w:tc>
          <w:tcPr>
            <w:tcW w:w="1440" w:type="dxa"/>
            <w:vAlign w:val="bottom"/>
          </w:tcPr>
          <w:p w14:paraId="5AEA4943" w14:textId="365C6F41" w:rsidR="002825AD" w:rsidRPr="004F5075" w:rsidRDefault="002825AD" w:rsidP="003D501F">
            <w:pPr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lang w:val="en-US"/>
              </w:rPr>
              <w:t>186,471</w:t>
            </w:r>
          </w:p>
        </w:tc>
        <w:tc>
          <w:tcPr>
            <w:tcW w:w="1418" w:type="dxa"/>
            <w:vAlign w:val="bottom"/>
          </w:tcPr>
          <w:p w14:paraId="690985F3" w14:textId="250396F5" w:rsidR="002825AD" w:rsidRPr="004F5075" w:rsidRDefault="00D6793B" w:rsidP="003D501F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33,923</w:t>
            </w:r>
          </w:p>
        </w:tc>
        <w:tc>
          <w:tcPr>
            <w:tcW w:w="1372" w:type="dxa"/>
            <w:vAlign w:val="bottom"/>
          </w:tcPr>
          <w:p w14:paraId="2D64A9B9" w14:textId="716691BE" w:rsidR="002825AD" w:rsidRPr="004F5075" w:rsidRDefault="002825AD" w:rsidP="003D501F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52,018</w:t>
            </w:r>
          </w:p>
        </w:tc>
      </w:tr>
      <w:tr w:rsidR="002825AD" w:rsidRPr="004F5075" w14:paraId="1C0B6CB9" w14:textId="77777777" w:rsidTr="00502FCB">
        <w:trPr>
          <w:trHeight w:val="432"/>
        </w:trPr>
        <w:tc>
          <w:tcPr>
            <w:tcW w:w="3762" w:type="dxa"/>
            <w:vAlign w:val="center"/>
          </w:tcPr>
          <w:p w14:paraId="08EA875D" w14:textId="77777777" w:rsidR="002825AD" w:rsidRPr="004F5075" w:rsidRDefault="002825AD" w:rsidP="00D0113F">
            <w:pPr>
              <w:tabs>
                <w:tab w:val="center" w:pos="4153"/>
                <w:tab w:val="right" w:pos="8306"/>
                <w:tab w:val="left" w:pos="9446"/>
              </w:tabs>
              <w:ind w:left="315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การลงทุนเพิ่มขึ้น</w:t>
            </w:r>
          </w:p>
        </w:tc>
        <w:tc>
          <w:tcPr>
            <w:tcW w:w="1440" w:type="dxa"/>
            <w:vAlign w:val="bottom"/>
          </w:tcPr>
          <w:p w14:paraId="2857BCF3" w14:textId="4349FC61" w:rsidR="002825AD" w:rsidRPr="004F5075" w:rsidRDefault="00B320D5" w:rsidP="003D501F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48F878AA" w14:textId="1037AD16" w:rsidR="002825AD" w:rsidRPr="004F5075" w:rsidRDefault="00AE0595" w:rsidP="003D501F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lang w:val="en-US"/>
              </w:rPr>
              <w:t>99</w:t>
            </w:r>
            <w:r w:rsidR="002825AD" w:rsidRPr="004F5075">
              <w:rPr>
                <w:rFonts w:ascii="Angsana New" w:hAnsi="Angsana New"/>
                <w:lang w:val="en-US"/>
              </w:rPr>
              <w:t>,</w:t>
            </w:r>
            <w:r>
              <w:rPr>
                <w:rFonts w:ascii="Angsana New" w:hAnsi="Angsana New"/>
                <w:lang w:val="en-US"/>
              </w:rPr>
              <w:t>533</w:t>
            </w:r>
          </w:p>
        </w:tc>
        <w:tc>
          <w:tcPr>
            <w:tcW w:w="1418" w:type="dxa"/>
            <w:vAlign w:val="bottom"/>
          </w:tcPr>
          <w:p w14:paraId="7F39E90C" w14:textId="15C2FF30" w:rsidR="002825AD" w:rsidRPr="004F5075" w:rsidRDefault="00D6793B" w:rsidP="003D501F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72" w:type="dxa"/>
            <w:vAlign w:val="bottom"/>
          </w:tcPr>
          <w:p w14:paraId="6BAE62A6" w14:textId="1191DDC1" w:rsidR="002825AD" w:rsidRPr="004F5075" w:rsidRDefault="002825AD" w:rsidP="003D501F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lang w:val="en-US"/>
              </w:rPr>
              <w:t>-</w:t>
            </w:r>
          </w:p>
        </w:tc>
      </w:tr>
      <w:tr w:rsidR="00B320D5" w:rsidRPr="004F5075" w14:paraId="2D9BAD57" w14:textId="77777777" w:rsidTr="00502FCB">
        <w:trPr>
          <w:trHeight w:val="432"/>
        </w:trPr>
        <w:tc>
          <w:tcPr>
            <w:tcW w:w="3762" w:type="dxa"/>
            <w:vAlign w:val="center"/>
          </w:tcPr>
          <w:p w14:paraId="2BD33B05" w14:textId="7A540E17" w:rsidR="00B320D5" w:rsidRPr="004F5075" w:rsidRDefault="00B320D5" w:rsidP="00D0113F">
            <w:pPr>
              <w:tabs>
                <w:tab w:val="center" w:pos="4153"/>
                <w:tab w:val="right" w:pos="8306"/>
                <w:tab w:val="left" w:pos="9446"/>
              </w:tabs>
              <w:ind w:left="315" w:right="86"/>
              <w:jc w:val="lef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หน่วยลงทุนเพิ่มขึ้นจากการจ่ายปันผล</w:t>
            </w:r>
          </w:p>
        </w:tc>
        <w:tc>
          <w:tcPr>
            <w:tcW w:w="1440" w:type="dxa"/>
            <w:vAlign w:val="bottom"/>
          </w:tcPr>
          <w:p w14:paraId="618BEE5B" w14:textId="3C15F689" w:rsidR="00B320D5" w:rsidRPr="008E6E66" w:rsidRDefault="00B320D5" w:rsidP="003D501F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8E6E66">
              <w:rPr>
                <w:rFonts w:ascii="Angsana New" w:hAnsi="Angsana New"/>
                <w:lang w:val="en-US"/>
              </w:rPr>
              <w:t>3,097</w:t>
            </w:r>
          </w:p>
        </w:tc>
        <w:tc>
          <w:tcPr>
            <w:tcW w:w="1440" w:type="dxa"/>
            <w:vAlign w:val="bottom"/>
          </w:tcPr>
          <w:p w14:paraId="5043F419" w14:textId="2DD830C8" w:rsidR="00B320D5" w:rsidRPr="004F5075" w:rsidRDefault="00AE0595" w:rsidP="003D501F">
            <w:pPr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5,055</w:t>
            </w:r>
          </w:p>
        </w:tc>
        <w:tc>
          <w:tcPr>
            <w:tcW w:w="1418" w:type="dxa"/>
            <w:vAlign w:val="bottom"/>
          </w:tcPr>
          <w:p w14:paraId="59F83128" w14:textId="19A775FB" w:rsidR="00B320D5" w:rsidRDefault="00B320D5" w:rsidP="003D501F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72" w:type="dxa"/>
            <w:vAlign w:val="bottom"/>
          </w:tcPr>
          <w:p w14:paraId="2182AFB6" w14:textId="4865E657" w:rsidR="00B320D5" w:rsidRPr="004F5075" w:rsidRDefault="00B320D5" w:rsidP="003D501F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</w:tr>
      <w:tr w:rsidR="002825AD" w:rsidRPr="004F5075" w14:paraId="558FBE00" w14:textId="77777777" w:rsidTr="00502FCB">
        <w:trPr>
          <w:trHeight w:val="432"/>
        </w:trPr>
        <w:tc>
          <w:tcPr>
            <w:tcW w:w="3762" w:type="dxa"/>
            <w:vAlign w:val="center"/>
          </w:tcPr>
          <w:p w14:paraId="7D56B6C4" w14:textId="77777777" w:rsidR="002825AD" w:rsidRPr="004F5075" w:rsidRDefault="002825AD" w:rsidP="00D0113F">
            <w:pPr>
              <w:tabs>
                <w:tab w:val="center" w:pos="4153"/>
                <w:tab w:val="right" w:pos="8306"/>
                <w:tab w:val="left" w:pos="9446"/>
              </w:tabs>
              <w:ind w:left="315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การขายเงินลงทุน</w:t>
            </w:r>
          </w:p>
        </w:tc>
        <w:tc>
          <w:tcPr>
            <w:tcW w:w="1440" w:type="dxa"/>
            <w:vAlign w:val="bottom"/>
          </w:tcPr>
          <w:p w14:paraId="02AE7AF0" w14:textId="264D9888" w:rsidR="002825AD" w:rsidRPr="004F5075" w:rsidRDefault="008E6E66" w:rsidP="003D501F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  <w:cs/>
              </w:rPr>
            </w:pPr>
            <w:r w:rsidRPr="008E6E66">
              <w:rPr>
                <w:rFonts w:ascii="Angsana New" w:hAnsi="Angsana New"/>
              </w:rPr>
              <w:t>(50,890)</w:t>
            </w:r>
          </w:p>
        </w:tc>
        <w:tc>
          <w:tcPr>
            <w:tcW w:w="1440" w:type="dxa"/>
            <w:vAlign w:val="bottom"/>
          </w:tcPr>
          <w:p w14:paraId="7AAEF4DE" w14:textId="00457574" w:rsidR="002825AD" w:rsidRPr="004F5075" w:rsidRDefault="002825AD" w:rsidP="003D501F">
            <w:pPr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(129,067)</w:t>
            </w:r>
          </w:p>
        </w:tc>
        <w:tc>
          <w:tcPr>
            <w:tcW w:w="1418" w:type="dxa"/>
            <w:vAlign w:val="bottom"/>
          </w:tcPr>
          <w:p w14:paraId="24F4E4E2" w14:textId="74C4812B" w:rsidR="002825AD" w:rsidRPr="004F5075" w:rsidRDefault="00D6793B" w:rsidP="003D501F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72" w:type="dxa"/>
            <w:vAlign w:val="bottom"/>
          </w:tcPr>
          <w:p w14:paraId="61FD82CC" w14:textId="050A605A" w:rsidR="002825AD" w:rsidRPr="004F5075" w:rsidRDefault="002825AD" w:rsidP="003D501F">
            <w:pP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(19,199)</w:t>
            </w:r>
          </w:p>
        </w:tc>
      </w:tr>
      <w:tr w:rsidR="002825AD" w:rsidRPr="004F5075" w14:paraId="6DF39E8E" w14:textId="77777777" w:rsidTr="00502FCB">
        <w:trPr>
          <w:trHeight w:val="432"/>
        </w:trPr>
        <w:tc>
          <w:tcPr>
            <w:tcW w:w="3762" w:type="dxa"/>
            <w:vAlign w:val="center"/>
          </w:tcPr>
          <w:p w14:paraId="0678E370" w14:textId="77777777" w:rsidR="002825AD" w:rsidRPr="004F5075" w:rsidRDefault="002825AD" w:rsidP="00D0113F">
            <w:pPr>
              <w:tabs>
                <w:tab w:val="center" w:pos="4153"/>
                <w:tab w:val="right" w:pos="8306"/>
                <w:tab w:val="left" w:pos="9446"/>
              </w:tabs>
              <w:ind w:left="315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การเปลี่ยนแปลงในมูลค่าเงินลงทุน</w:t>
            </w:r>
          </w:p>
        </w:tc>
        <w:tc>
          <w:tcPr>
            <w:tcW w:w="1440" w:type="dxa"/>
            <w:vAlign w:val="center"/>
          </w:tcPr>
          <w:p w14:paraId="66BA0691" w14:textId="66987DF3" w:rsidR="002825AD" w:rsidRPr="004F5075" w:rsidRDefault="008E6E66" w:rsidP="003D501F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8E6E66">
              <w:rPr>
                <w:rFonts w:ascii="Angsana New" w:hAnsi="Angsana New"/>
                <w:lang w:val="en-US"/>
              </w:rPr>
              <w:t>(88</w:t>
            </w:r>
            <w:r w:rsidR="004D232A">
              <w:rPr>
                <w:rFonts w:ascii="Angsana New" w:hAnsi="Angsana New"/>
                <w:lang w:val="en-US"/>
              </w:rPr>
              <w:t>5</w:t>
            </w:r>
            <w:r w:rsidRPr="008E6E66">
              <w:rPr>
                <w:rFonts w:ascii="Angsana New" w:hAnsi="Angsana New"/>
                <w:lang w:val="en-US"/>
              </w:rPr>
              <w:t>)</w:t>
            </w:r>
          </w:p>
        </w:tc>
        <w:tc>
          <w:tcPr>
            <w:tcW w:w="1440" w:type="dxa"/>
            <w:vAlign w:val="center"/>
          </w:tcPr>
          <w:p w14:paraId="099AE270" w14:textId="36F447BC" w:rsidR="002825AD" w:rsidRPr="004F5075" w:rsidRDefault="002825AD" w:rsidP="003D501F">
            <w:pPr>
              <w:pStyle w:val="Header"/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val="en-US"/>
              </w:rPr>
              <w:t>8,979</w:t>
            </w:r>
          </w:p>
        </w:tc>
        <w:tc>
          <w:tcPr>
            <w:tcW w:w="1418" w:type="dxa"/>
            <w:vAlign w:val="center"/>
          </w:tcPr>
          <w:p w14:paraId="15ED9C89" w14:textId="112A7045" w:rsidR="002825AD" w:rsidRPr="004F5075" w:rsidRDefault="00244BEE" w:rsidP="003D501F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2,335</w:t>
            </w:r>
          </w:p>
        </w:tc>
        <w:tc>
          <w:tcPr>
            <w:tcW w:w="1372" w:type="dxa"/>
            <w:vAlign w:val="center"/>
          </w:tcPr>
          <w:p w14:paraId="579AEFF0" w14:textId="13B6A56E" w:rsidR="002825AD" w:rsidRPr="004F5075" w:rsidRDefault="002825AD" w:rsidP="003D501F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val="en-US"/>
              </w:rPr>
              <w:t>1,104</w:t>
            </w:r>
          </w:p>
        </w:tc>
      </w:tr>
      <w:tr w:rsidR="002825AD" w:rsidRPr="004F5075" w14:paraId="173CC907" w14:textId="77777777" w:rsidTr="00502FCB">
        <w:trPr>
          <w:trHeight w:val="432"/>
        </w:trPr>
        <w:tc>
          <w:tcPr>
            <w:tcW w:w="3762" w:type="dxa"/>
            <w:vAlign w:val="center"/>
          </w:tcPr>
          <w:p w14:paraId="36169BA8" w14:textId="77777777" w:rsidR="002825AD" w:rsidRPr="004F5075" w:rsidRDefault="002825AD" w:rsidP="00D0113F">
            <w:pPr>
              <w:tabs>
                <w:tab w:val="center" w:pos="4153"/>
                <w:tab w:val="right" w:pos="8306"/>
                <w:tab w:val="left" w:pos="9446"/>
              </w:tabs>
              <w:ind w:left="315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ผลต่างอัตราแลกเปลี่ยน</w:t>
            </w:r>
          </w:p>
        </w:tc>
        <w:tc>
          <w:tcPr>
            <w:tcW w:w="1440" w:type="dxa"/>
            <w:vAlign w:val="bottom"/>
          </w:tcPr>
          <w:p w14:paraId="1C5E4F6E" w14:textId="2545A672" w:rsidR="002825AD" w:rsidRPr="004F5075" w:rsidRDefault="008E6E66" w:rsidP="003D501F">
            <w:pPr>
              <w:pStyle w:val="Head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8E6E66">
              <w:rPr>
                <w:rFonts w:ascii="Angsana New" w:hAnsi="Angsana New"/>
                <w:lang w:val="en-US"/>
              </w:rPr>
              <w:t>(2,499)</w:t>
            </w:r>
          </w:p>
        </w:tc>
        <w:tc>
          <w:tcPr>
            <w:tcW w:w="1440" w:type="dxa"/>
            <w:vAlign w:val="bottom"/>
          </w:tcPr>
          <w:p w14:paraId="6919E8CE" w14:textId="04FFAB5F" w:rsidR="002825AD" w:rsidRPr="004F5075" w:rsidRDefault="002825AD" w:rsidP="003D501F">
            <w:pPr>
              <w:pStyle w:val="Header"/>
              <w:pBdr>
                <w:bottom w:val="single" w:sz="4" w:space="1" w:color="auto"/>
              </w:pBdr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val="en-US"/>
              </w:rPr>
              <w:t>(4,796)</w:t>
            </w:r>
          </w:p>
        </w:tc>
        <w:tc>
          <w:tcPr>
            <w:tcW w:w="1418" w:type="dxa"/>
            <w:vAlign w:val="bottom"/>
          </w:tcPr>
          <w:p w14:paraId="2205095E" w14:textId="2421C555" w:rsidR="002825AD" w:rsidRPr="004F5075" w:rsidRDefault="00244BEE" w:rsidP="003D501F">
            <w:pPr>
              <w:pStyle w:val="Head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372" w:type="dxa"/>
            <w:vAlign w:val="bottom"/>
          </w:tcPr>
          <w:p w14:paraId="36452F85" w14:textId="359149E1" w:rsidR="002825AD" w:rsidRPr="004F5075" w:rsidRDefault="002825AD" w:rsidP="003D501F">
            <w:pPr>
              <w:pBdr>
                <w:bottom w:val="single" w:sz="4" w:space="1" w:color="auto"/>
              </w:pBdr>
              <w:tabs>
                <w:tab w:val="decimal" w:pos="1309"/>
                <w:tab w:val="left" w:pos="9446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4F5075">
              <w:rPr>
                <w:rFonts w:ascii="Angsana New" w:hAnsi="Angsana New"/>
                <w:lang w:val="en-US"/>
              </w:rPr>
              <w:t>-</w:t>
            </w:r>
          </w:p>
        </w:tc>
      </w:tr>
      <w:tr w:rsidR="002825AD" w:rsidRPr="004F5075" w14:paraId="44FF49C6" w14:textId="77777777" w:rsidTr="00502FCB">
        <w:trPr>
          <w:trHeight w:val="432"/>
        </w:trPr>
        <w:tc>
          <w:tcPr>
            <w:tcW w:w="3762" w:type="dxa"/>
            <w:vAlign w:val="center"/>
          </w:tcPr>
          <w:p w14:paraId="11F8BE81" w14:textId="0294DBFD" w:rsidR="002825AD" w:rsidRPr="004F5075" w:rsidRDefault="002825AD" w:rsidP="00D0113F">
            <w:pPr>
              <w:tabs>
                <w:tab w:val="center" w:pos="4153"/>
                <w:tab w:val="right" w:pos="8306"/>
                <w:tab w:val="left" w:pos="9446"/>
              </w:tabs>
              <w:ind w:left="500" w:right="86" w:hanging="180"/>
              <w:jc w:val="lef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>รวมสินทรัพย์ทางการเงินหมุนเวียนอื่น</w:t>
            </w:r>
            <w:r w:rsidRPr="004F5075">
              <w:rPr>
                <w:rFonts w:ascii="Angsana New" w:hAnsi="Angsana New"/>
              </w:rPr>
              <w:t xml:space="preserve"> </w:t>
            </w:r>
            <w:r w:rsidRPr="00F778F9">
              <w:rPr>
                <w:rFonts w:ascii="Angsana New" w:hAnsi="Angsana New"/>
              </w:rPr>
              <w:t>(</w:t>
            </w:r>
            <w:r w:rsidRPr="00F778F9">
              <w:rPr>
                <w:rFonts w:ascii="Angsana New" w:hAnsi="Angsana New"/>
                <w:cs/>
              </w:rPr>
              <w:t>หมายเหตุ</w:t>
            </w:r>
            <w:r w:rsidRPr="00F778F9">
              <w:rPr>
                <w:rFonts w:ascii="Angsana New" w:hAnsi="Angsana New"/>
                <w:lang w:val="en-US"/>
              </w:rPr>
              <w:t xml:space="preserve"> 3</w:t>
            </w:r>
            <w:r w:rsidR="00DA6A1F" w:rsidRPr="00F778F9">
              <w:rPr>
                <w:rFonts w:ascii="Angsana New" w:hAnsi="Angsana New"/>
                <w:lang w:val="en-US"/>
              </w:rPr>
              <w:t>6</w:t>
            </w:r>
            <w:r w:rsidRPr="00F778F9">
              <w:rPr>
                <w:rFonts w:ascii="Angsana New" w:hAnsi="Angsana New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0EB10DBE" w14:textId="37AD5F2A" w:rsidR="002825AD" w:rsidRPr="004F5075" w:rsidRDefault="008E6E66" w:rsidP="003D501F">
            <w:pPr>
              <w:pStyle w:val="Head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8E6E66">
              <w:rPr>
                <w:rFonts w:ascii="Angsana New" w:hAnsi="Angsana New"/>
                <w:lang w:val="en-US"/>
              </w:rPr>
              <w:t>114,99</w:t>
            </w:r>
            <w:r w:rsidR="00905709">
              <w:rPr>
                <w:rFonts w:ascii="Angsana New" w:hAnsi="Angsana New"/>
                <w:lang w:val="en-US"/>
              </w:rPr>
              <w:t>8</w:t>
            </w:r>
          </w:p>
        </w:tc>
        <w:tc>
          <w:tcPr>
            <w:tcW w:w="1440" w:type="dxa"/>
            <w:vAlign w:val="bottom"/>
          </w:tcPr>
          <w:p w14:paraId="3968F250" w14:textId="39183310" w:rsidR="002825AD" w:rsidRPr="004F5075" w:rsidRDefault="002825AD" w:rsidP="003D501F">
            <w:pPr>
              <w:pStyle w:val="Header"/>
              <w:pBdr>
                <w:bottom w:val="double" w:sz="4" w:space="1" w:color="auto"/>
              </w:pBdr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val="en-US"/>
              </w:rPr>
              <w:t>166,175</w:t>
            </w:r>
          </w:p>
        </w:tc>
        <w:tc>
          <w:tcPr>
            <w:tcW w:w="1418" w:type="dxa"/>
            <w:vAlign w:val="bottom"/>
          </w:tcPr>
          <w:p w14:paraId="0A24BB10" w14:textId="301115B8" w:rsidR="002825AD" w:rsidRPr="004F5075" w:rsidRDefault="00244BEE" w:rsidP="003D501F">
            <w:pPr>
              <w:pStyle w:val="Head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36,</w:t>
            </w:r>
            <w:r w:rsidR="002613E4">
              <w:rPr>
                <w:rFonts w:ascii="Angsana New" w:hAnsi="Angsana New"/>
                <w:lang w:val="en-US"/>
              </w:rPr>
              <w:t>258</w:t>
            </w:r>
          </w:p>
        </w:tc>
        <w:tc>
          <w:tcPr>
            <w:tcW w:w="1372" w:type="dxa"/>
            <w:vAlign w:val="bottom"/>
          </w:tcPr>
          <w:p w14:paraId="3E28F9AD" w14:textId="2CD8C575" w:rsidR="002825AD" w:rsidRPr="004F5075" w:rsidRDefault="002825AD" w:rsidP="003D501F">
            <w:pPr>
              <w:pStyle w:val="Head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val="en-US"/>
              </w:rPr>
              <w:t>33,923</w:t>
            </w:r>
          </w:p>
        </w:tc>
      </w:tr>
    </w:tbl>
    <w:p w14:paraId="0718CD78" w14:textId="77777777" w:rsidR="0021423E" w:rsidRPr="004F5075" w:rsidRDefault="0021423E" w:rsidP="00D0113F">
      <w:pPr>
        <w:tabs>
          <w:tab w:val="left" w:pos="9446"/>
        </w:tabs>
        <w:spacing w:before="120"/>
        <w:ind w:right="86"/>
        <w:rPr>
          <w:rFonts w:ascii="Angsana New" w:hAnsi="Angsana New"/>
          <w:b/>
          <w:bCs/>
          <w:lang w:val="en-US"/>
        </w:rPr>
      </w:pPr>
    </w:p>
    <w:p w14:paraId="0ABF6A07" w14:textId="77777777" w:rsidR="008A6494" w:rsidRPr="004F5075" w:rsidRDefault="008A6494" w:rsidP="00D0113F">
      <w:pPr>
        <w:tabs>
          <w:tab w:val="left" w:pos="9446"/>
        </w:tabs>
        <w:spacing w:before="120"/>
        <w:ind w:right="86"/>
        <w:rPr>
          <w:rFonts w:ascii="Angsana New" w:hAnsi="Angsana New"/>
          <w:b/>
          <w:bCs/>
          <w:lang w:val="en-US"/>
        </w:rPr>
      </w:pPr>
    </w:p>
    <w:p w14:paraId="2504B2DF" w14:textId="77777777" w:rsidR="00911169" w:rsidRPr="004F5075" w:rsidRDefault="00911169" w:rsidP="00D0113F">
      <w:pPr>
        <w:tabs>
          <w:tab w:val="left" w:pos="9446"/>
        </w:tabs>
        <w:spacing w:before="120"/>
        <w:ind w:right="86"/>
        <w:rPr>
          <w:rFonts w:ascii="Angsana New" w:hAnsi="Angsana New"/>
          <w:b/>
          <w:bCs/>
          <w:lang w:val="en-US"/>
        </w:rPr>
      </w:pPr>
    </w:p>
    <w:p w14:paraId="29CFF0B0" w14:textId="77777777" w:rsidR="00911169" w:rsidRPr="004F5075" w:rsidRDefault="00911169" w:rsidP="00D0113F">
      <w:pPr>
        <w:tabs>
          <w:tab w:val="left" w:pos="9446"/>
        </w:tabs>
        <w:spacing w:before="120"/>
        <w:ind w:right="86"/>
        <w:rPr>
          <w:rFonts w:ascii="Angsana New" w:hAnsi="Angsana New"/>
          <w:b/>
          <w:bCs/>
          <w:lang w:val="en-US"/>
        </w:rPr>
      </w:pPr>
    </w:p>
    <w:p w14:paraId="40B8FC5C" w14:textId="77777777" w:rsidR="007D74B1" w:rsidRPr="004F5075" w:rsidRDefault="007D74B1" w:rsidP="00D0113F">
      <w:pPr>
        <w:tabs>
          <w:tab w:val="left" w:pos="9446"/>
        </w:tabs>
        <w:spacing w:before="120"/>
        <w:ind w:right="86"/>
        <w:rPr>
          <w:rFonts w:ascii="Angsana New" w:hAnsi="Angsana New"/>
          <w:b/>
          <w:bCs/>
          <w:lang w:val="en-US"/>
        </w:rPr>
      </w:pPr>
    </w:p>
    <w:p w14:paraId="61123F8B" w14:textId="77777777" w:rsidR="00911169" w:rsidRPr="004F5075" w:rsidRDefault="00911169" w:rsidP="00D0113F">
      <w:pPr>
        <w:tabs>
          <w:tab w:val="left" w:pos="9446"/>
        </w:tabs>
        <w:spacing w:before="120"/>
        <w:ind w:right="86"/>
        <w:rPr>
          <w:rFonts w:ascii="Angsana New" w:hAnsi="Angsana New"/>
          <w:b/>
          <w:bCs/>
          <w:lang w:val="en-US"/>
        </w:rPr>
      </w:pPr>
    </w:p>
    <w:p w14:paraId="65511D81" w14:textId="53D7FFFE" w:rsidR="00F35E8C" w:rsidRPr="007D74B1" w:rsidRDefault="51F827F9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proofErr w:type="spellStart"/>
      <w:r w:rsidRPr="007D74B1">
        <w:rPr>
          <w:rFonts w:ascii="Angsana New" w:hAnsi="Angsana New" w:cs="Angsana New"/>
          <w:b/>
          <w:bCs/>
        </w:rPr>
        <w:lastRenderedPageBreak/>
        <w:t>ค่าสิทธิจ่ายล่วงหน้า</w:t>
      </w:r>
      <w:proofErr w:type="spellEnd"/>
    </w:p>
    <w:tbl>
      <w:tblPr>
        <w:tblW w:w="9096" w:type="dxa"/>
        <w:tblInd w:w="534" w:type="dxa"/>
        <w:tblLook w:val="0000" w:firstRow="0" w:lastRow="0" w:firstColumn="0" w:lastColumn="0" w:noHBand="0" w:noVBand="0"/>
      </w:tblPr>
      <w:tblGrid>
        <w:gridCol w:w="1632"/>
        <w:gridCol w:w="1794"/>
        <w:gridCol w:w="1440"/>
        <w:gridCol w:w="1440"/>
        <w:gridCol w:w="1383"/>
        <w:gridCol w:w="1407"/>
      </w:tblGrid>
      <w:tr w:rsidR="00A15F83" w:rsidRPr="004F5075" w14:paraId="3DAE0EB4" w14:textId="77777777" w:rsidTr="00502FCB">
        <w:trPr>
          <w:cantSplit/>
          <w:trHeight w:val="300"/>
        </w:trPr>
        <w:tc>
          <w:tcPr>
            <w:tcW w:w="1632" w:type="dxa"/>
          </w:tcPr>
          <w:p w14:paraId="2C6467BA" w14:textId="77777777" w:rsidR="00B24BE1" w:rsidRPr="004F5075" w:rsidRDefault="00B24BE1" w:rsidP="00B24BE1">
            <w:pPr>
              <w:tabs>
                <w:tab w:val="left" w:pos="9446"/>
              </w:tabs>
              <w:ind w:right="86"/>
              <w:jc w:val="left"/>
              <w:rPr>
                <w:rFonts w:ascii="Angsana New" w:hAnsi="Angsana New"/>
              </w:rPr>
            </w:pPr>
          </w:p>
        </w:tc>
        <w:tc>
          <w:tcPr>
            <w:tcW w:w="1794" w:type="dxa"/>
          </w:tcPr>
          <w:p w14:paraId="22EC205E" w14:textId="77777777" w:rsidR="00B24BE1" w:rsidRPr="004F5075" w:rsidRDefault="00B24BE1" w:rsidP="00B24BE1">
            <w:pPr>
              <w:tabs>
                <w:tab w:val="left" w:pos="9446"/>
              </w:tabs>
              <w:ind w:right="86"/>
              <w:jc w:val="left"/>
              <w:rPr>
                <w:rFonts w:ascii="Angsana New" w:hAnsi="Angsana New"/>
              </w:rPr>
            </w:pPr>
          </w:p>
        </w:tc>
        <w:tc>
          <w:tcPr>
            <w:tcW w:w="5670" w:type="dxa"/>
            <w:gridSpan w:val="4"/>
          </w:tcPr>
          <w:p w14:paraId="0C9B5239" w14:textId="67C2CA26" w:rsidR="00B24BE1" w:rsidRPr="001E28A3" w:rsidRDefault="001E28A3" w:rsidP="00B24BE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/>
              </w:rPr>
            </w:pPr>
            <w:r w:rsidRPr="001E28A3"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  <w:t>(หน่วย : พันบาท)</w:t>
            </w:r>
          </w:p>
        </w:tc>
      </w:tr>
      <w:tr w:rsidR="009A6231" w:rsidRPr="004F5075" w14:paraId="6EEED957" w14:textId="77777777" w:rsidTr="00502FCB">
        <w:trPr>
          <w:cantSplit/>
          <w:trHeight w:val="300"/>
        </w:trPr>
        <w:tc>
          <w:tcPr>
            <w:tcW w:w="1632" w:type="dxa"/>
          </w:tcPr>
          <w:p w14:paraId="73E5CC28" w14:textId="77777777" w:rsidR="00F35E8C" w:rsidRPr="004F5075" w:rsidRDefault="00F35E8C" w:rsidP="00B24BE1">
            <w:pPr>
              <w:tabs>
                <w:tab w:val="left" w:pos="9446"/>
              </w:tabs>
              <w:ind w:right="86"/>
              <w:jc w:val="left"/>
              <w:rPr>
                <w:rFonts w:ascii="Angsana New" w:hAnsi="Angsana New"/>
              </w:rPr>
            </w:pPr>
          </w:p>
        </w:tc>
        <w:tc>
          <w:tcPr>
            <w:tcW w:w="1794" w:type="dxa"/>
          </w:tcPr>
          <w:p w14:paraId="79E85526" w14:textId="66111D70" w:rsidR="1046175A" w:rsidRPr="004F5075" w:rsidRDefault="1046175A" w:rsidP="00B24BE1">
            <w:pPr>
              <w:tabs>
                <w:tab w:val="left" w:pos="9446"/>
              </w:tabs>
              <w:ind w:right="86"/>
              <w:jc w:val="left"/>
              <w:rPr>
                <w:rFonts w:ascii="Angsana New" w:hAnsi="Angsana New"/>
              </w:rPr>
            </w:pPr>
          </w:p>
        </w:tc>
        <w:tc>
          <w:tcPr>
            <w:tcW w:w="2880" w:type="dxa"/>
            <w:gridSpan w:val="2"/>
          </w:tcPr>
          <w:p w14:paraId="51D602C1" w14:textId="77777777" w:rsidR="00F35E8C" w:rsidRPr="001E28A3" w:rsidRDefault="00F35E8C" w:rsidP="00B24BE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lang w:val="en-US"/>
              </w:rPr>
            </w:pPr>
            <w:r w:rsidRPr="001E28A3"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90" w:type="dxa"/>
            <w:gridSpan w:val="2"/>
          </w:tcPr>
          <w:p w14:paraId="1A34996E" w14:textId="77777777" w:rsidR="00F35E8C" w:rsidRPr="001E28A3" w:rsidRDefault="00F35E8C" w:rsidP="00B24BE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lang w:val="en-US"/>
              </w:rPr>
            </w:pPr>
            <w:r w:rsidRPr="001E28A3"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15F83" w:rsidRPr="004F5075" w14:paraId="792D79A4" w14:textId="77777777" w:rsidTr="00502FCB">
        <w:trPr>
          <w:cantSplit/>
          <w:trHeight w:val="300"/>
        </w:trPr>
        <w:tc>
          <w:tcPr>
            <w:tcW w:w="1632" w:type="dxa"/>
            <w:vAlign w:val="bottom"/>
          </w:tcPr>
          <w:p w14:paraId="5C14CA47" w14:textId="77777777" w:rsidR="009B0B1D" w:rsidRPr="004F5075" w:rsidRDefault="009B0B1D" w:rsidP="00D0113F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794" w:type="dxa"/>
            <w:vAlign w:val="bottom"/>
          </w:tcPr>
          <w:p w14:paraId="0412428A" w14:textId="758AA6AE" w:rsidR="1046175A" w:rsidRPr="006323E8" w:rsidRDefault="1046175A" w:rsidP="00D0113F">
            <w:pPr>
              <w:tabs>
                <w:tab w:val="left" w:pos="9446"/>
              </w:tabs>
              <w:ind w:right="86"/>
              <w:jc w:val="left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bottom"/>
          </w:tcPr>
          <w:p w14:paraId="24A0E062" w14:textId="3FFFF825" w:rsidR="009B0B1D" w:rsidRPr="001E28A3" w:rsidRDefault="009B0B1D" w:rsidP="00B24BE1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9"/>
              <w:jc w:val="center"/>
              <w:rPr>
                <w:rFonts w:asciiTheme="majorBidi" w:hAnsiTheme="majorBidi" w:cstheme="majorBidi"/>
                <w:b/>
                <w:bCs/>
                <w:spacing w:val="-6"/>
                <w:lang w:val="en-US"/>
              </w:rPr>
            </w:pPr>
            <w:r w:rsidRPr="001E28A3">
              <w:rPr>
                <w:rFonts w:asciiTheme="majorBidi" w:hAnsiTheme="majorBidi" w:cstheme="majorBidi"/>
                <w:b/>
                <w:bCs/>
                <w:lang w:val="en-US"/>
              </w:rPr>
              <w:t>256</w:t>
            </w:r>
            <w:r w:rsidR="002825AD" w:rsidRPr="001E28A3">
              <w:rPr>
                <w:rFonts w:asciiTheme="majorBidi" w:hAnsiTheme="majorBidi" w:cstheme="majorBidi"/>
                <w:b/>
                <w:bCs/>
                <w:lang w:val="en-US"/>
              </w:rPr>
              <w:t>8</w:t>
            </w:r>
          </w:p>
        </w:tc>
        <w:tc>
          <w:tcPr>
            <w:tcW w:w="1440" w:type="dxa"/>
            <w:vAlign w:val="bottom"/>
          </w:tcPr>
          <w:p w14:paraId="4ACCDA3B" w14:textId="59DF8C1D" w:rsidR="009B0B1D" w:rsidRPr="001E28A3" w:rsidRDefault="009B0B1D" w:rsidP="00B24BE1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1E28A3">
              <w:rPr>
                <w:rFonts w:asciiTheme="majorBidi" w:hAnsiTheme="majorBidi" w:cstheme="majorBidi"/>
                <w:b/>
                <w:bCs/>
                <w:lang w:val="en-US"/>
              </w:rPr>
              <w:t>256</w:t>
            </w:r>
            <w:r w:rsidR="002825AD" w:rsidRPr="001E28A3">
              <w:rPr>
                <w:rFonts w:asciiTheme="majorBidi" w:hAnsiTheme="majorBidi" w:cstheme="majorBidi"/>
                <w:b/>
                <w:bCs/>
                <w:lang w:val="en-US"/>
              </w:rPr>
              <w:t>7</w:t>
            </w:r>
          </w:p>
        </w:tc>
        <w:tc>
          <w:tcPr>
            <w:tcW w:w="1383" w:type="dxa"/>
            <w:vAlign w:val="bottom"/>
          </w:tcPr>
          <w:p w14:paraId="2FDCDFFA" w14:textId="700F2B38" w:rsidR="009B0B1D" w:rsidRPr="001E28A3" w:rsidRDefault="009B0B1D" w:rsidP="00B24BE1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14"/>
              <w:jc w:val="center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1E28A3">
              <w:rPr>
                <w:rFonts w:asciiTheme="majorBidi" w:hAnsiTheme="majorBidi" w:cstheme="majorBidi"/>
                <w:b/>
                <w:bCs/>
                <w:lang w:val="en-US"/>
              </w:rPr>
              <w:t>256</w:t>
            </w:r>
            <w:r w:rsidR="002825AD" w:rsidRPr="001E28A3">
              <w:rPr>
                <w:rFonts w:asciiTheme="majorBidi" w:hAnsiTheme="majorBidi" w:cstheme="majorBidi"/>
                <w:b/>
                <w:bCs/>
                <w:lang w:val="en-US"/>
              </w:rPr>
              <w:t>8</w:t>
            </w:r>
          </w:p>
        </w:tc>
        <w:tc>
          <w:tcPr>
            <w:tcW w:w="1407" w:type="dxa"/>
            <w:vAlign w:val="bottom"/>
          </w:tcPr>
          <w:p w14:paraId="47894BCB" w14:textId="10F9F8C2" w:rsidR="009B0B1D" w:rsidRPr="001E28A3" w:rsidRDefault="009B0B1D" w:rsidP="00B24BE1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-1"/>
              <w:jc w:val="center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1E28A3">
              <w:rPr>
                <w:rFonts w:asciiTheme="majorBidi" w:hAnsiTheme="majorBidi" w:cstheme="majorBidi"/>
                <w:b/>
                <w:bCs/>
                <w:lang w:val="en-US"/>
              </w:rPr>
              <w:t>256</w:t>
            </w:r>
            <w:r w:rsidR="002825AD" w:rsidRPr="001E28A3">
              <w:rPr>
                <w:rFonts w:asciiTheme="majorBidi" w:hAnsiTheme="majorBidi" w:cstheme="majorBidi"/>
                <w:b/>
                <w:bCs/>
                <w:lang w:val="en-US"/>
              </w:rPr>
              <w:t>7</w:t>
            </w:r>
          </w:p>
        </w:tc>
      </w:tr>
      <w:tr w:rsidR="00E2582A" w:rsidRPr="006323E8" w14:paraId="55EE9498" w14:textId="77777777" w:rsidTr="00502FCB">
        <w:trPr>
          <w:cantSplit/>
          <w:trHeight w:val="410"/>
        </w:trPr>
        <w:tc>
          <w:tcPr>
            <w:tcW w:w="3426" w:type="dxa"/>
            <w:gridSpan w:val="2"/>
            <w:vAlign w:val="bottom"/>
          </w:tcPr>
          <w:p w14:paraId="00237359" w14:textId="42A61DC1" w:rsidR="00E2582A" w:rsidRPr="006323E8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right="86"/>
              <w:rPr>
                <w:rFonts w:ascii="Angsana New" w:hAnsi="Angsana New"/>
                <w:cs/>
                <w:lang w:val="en-US"/>
              </w:rPr>
            </w:pPr>
            <w:r w:rsidRPr="006323E8">
              <w:rPr>
                <w:rFonts w:ascii="Angsana New" w:hAnsi="Angsana New"/>
                <w:cs/>
                <w:lang w:val="en-US"/>
              </w:rPr>
              <w:t>ราคาตามบัญชีต้นปี</w:t>
            </w:r>
            <w:r w:rsidRPr="006323E8">
              <w:rPr>
                <w:rFonts w:ascii="Angsana New" w:hAnsi="Angsana New"/>
                <w:lang w:val="en-US"/>
              </w:rPr>
              <w:t xml:space="preserve"> - </w:t>
            </w:r>
            <w:r w:rsidRPr="006323E8">
              <w:rPr>
                <w:rFonts w:ascii="Angsana New" w:hAnsi="Angsana New"/>
                <w:cs/>
                <w:lang w:val="en-US"/>
              </w:rPr>
              <w:t>สุทธิ</w:t>
            </w:r>
          </w:p>
        </w:tc>
        <w:tc>
          <w:tcPr>
            <w:tcW w:w="1440" w:type="dxa"/>
            <w:vAlign w:val="bottom"/>
          </w:tcPr>
          <w:p w14:paraId="68B4A846" w14:textId="1D554E6C" w:rsidR="00E2582A" w:rsidRPr="00AD0DC7" w:rsidRDefault="00E2582A" w:rsidP="00E2582A">
            <w:pPr>
              <w:shd w:val="clear" w:color="auto" w:fill="FFFFFF" w:themeFill="background1"/>
              <w:jc w:val="right"/>
              <w:rPr>
                <w:rFonts w:asciiTheme="majorBidi" w:hAnsiTheme="majorBidi" w:cstheme="majorBidi"/>
                <w:lang w:val="en-US"/>
              </w:rPr>
            </w:pPr>
            <w:r w:rsidRPr="004852CE">
              <w:rPr>
                <w:rFonts w:asciiTheme="majorBidi" w:hAnsiTheme="majorBidi" w:cstheme="majorBidi"/>
              </w:rPr>
              <w:t>52,60</w:t>
            </w: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440" w:type="dxa"/>
            <w:vAlign w:val="bottom"/>
          </w:tcPr>
          <w:p w14:paraId="75A88481" w14:textId="45A6C2A5" w:rsidR="00E2582A" w:rsidRPr="001E28A3" w:rsidRDefault="00E2582A" w:rsidP="00E2582A">
            <w:pPr>
              <w:shd w:val="clear" w:color="auto" w:fill="FFFFFF" w:themeFill="background1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45,346</w:t>
            </w:r>
          </w:p>
        </w:tc>
        <w:tc>
          <w:tcPr>
            <w:tcW w:w="1383" w:type="dxa"/>
            <w:vAlign w:val="bottom"/>
          </w:tcPr>
          <w:p w14:paraId="5CF04B76" w14:textId="3EAB63C7" w:rsidR="00E2582A" w:rsidRPr="001E28A3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left="-219" w:right="14" w:firstLine="79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7" w:type="dxa"/>
            <w:vAlign w:val="bottom"/>
          </w:tcPr>
          <w:p w14:paraId="098BDECA" w14:textId="453C2CB0" w:rsidR="00E2582A" w:rsidRPr="001E28A3" w:rsidRDefault="00E2582A" w:rsidP="00E2582A">
            <w:pPr>
              <w:shd w:val="clear" w:color="auto" w:fill="FFFFFF" w:themeFill="background1"/>
              <w:tabs>
                <w:tab w:val="left" w:pos="9446"/>
              </w:tabs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-</w:t>
            </w:r>
          </w:p>
        </w:tc>
      </w:tr>
      <w:tr w:rsidR="00E2582A" w:rsidRPr="006323E8" w14:paraId="6B6A364F" w14:textId="77777777" w:rsidTr="00502FCB">
        <w:trPr>
          <w:cantSplit/>
          <w:trHeight w:val="300"/>
        </w:trPr>
        <w:tc>
          <w:tcPr>
            <w:tcW w:w="1632" w:type="dxa"/>
          </w:tcPr>
          <w:p w14:paraId="3CC76150" w14:textId="6B459C88" w:rsidR="00E2582A" w:rsidRPr="006323E8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left="10" w:right="86" w:firstLine="10"/>
              <w:rPr>
                <w:rFonts w:ascii="Angsana New" w:hAnsi="Angsana New"/>
                <w:cs/>
              </w:rPr>
            </w:pPr>
            <w:r w:rsidRPr="006323E8">
              <w:rPr>
                <w:rFonts w:ascii="Angsana New" w:hAnsi="Angsana New"/>
                <w:cs/>
              </w:rPr>
              <w:t>เพิ่มขึ้น</w:t>
            </w:r>
          </w:p>
        </w:tc>
        <w:tc>
          <w:tcPr>
            <w:tcW w:w="1794" w:type="dxa"/>
            <w:vAlign w:val="bottom"/>
          </w:tcPr>
          <w:p w14:paraId="400ED598" w14:textId="1B7054AB" w:rsidR="00E2582A" w:rsidRPr="006323E8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right="86" w:firstLine="10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bottom"/>
          </w:tcPr>
          <w:p w14:paraId="47ED0896" w14:textId="557B0464" w:rsidR="00E2582A" w:rsidRPr="001E28A3" w:rsidRDefault="007E426A" w:rsidP="00E2582A">
            <w:pPr>
              <w:shd w:val="clear" w:color="auto" w:fill="FFFFFF" w:themeFill="background1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46,435</w:t>
            </w:r>
          </w:p>
        </w:tc>
        <w:tc>
          <w:tcPr>
            <w:tcW w:w="1440" w:type="dxa"/>
            <w:vAlign w:val="bottom"/>
          </w:tcPr>
          <w:p w14:paraId="6B6F4A1E" w14:textId="596E9FB7" w:rsidR="00E2582A" w:rsidRPr="001E28A3" w:rsidRDefault="00E2582A" w:rsidP="00E2582A">
            <w:pPr>
              <w:shd w:val="clear" w:color="auto" w:fill="FFFFFF" w:themeFill="background1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47,409</w:t>
            </w:r>
          </w:p>
        </w:tc>
        <w:tc>
          <w:tcPr>
            <w:tcW w:w="1383" w:type="dxa"/>
            <w:vAlign w:val="bottom"/>
          </w:tcPr>
          <w:p w14:paraId="277B42C2" w14:textId="501F9100" w:rsidR="00E2582A" w:rsidRPr="001E28A3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left="-219" w:right="14" w:firstLine="79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7" w:type="dxa"/>
            <w:vAlign w:val="bottom"/>
          </w:tcPr>
          <w:p w14:paraId="3EBCC8A5" w14:textId="339766A8" w:rsidR="00E2582A" w:rsidRPr="001E28A3" w:rsidRDefault="00E2582A" w:rsidP="00E2582A">
            <w:pPr>
              <w:shd w:val="clear" w:color="auto" w:fill="FFFFFF" w:themeFill="background1"/>
              <w:tabs>
                <w:tab w:val="left" w:pos="9446"/>
              </w:tabs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-</w:t>
            </w:r>
          </w:p>
        </w:tc>
      </w:tr>
      <w:tr w:rsidR="00E2582A" w:rsidRPr="006323E8" w14:paraId="56636ADF" w14:textId="77777777" w:rsidTr="00502FCB">
        <w:trPr>
          <w:cantSplit/>
          <w:trHeight w:val="300"/>
        </w:trPr>
        <w:tc>
          <w:tcPr>
            <w:tcW w:w="1632" w:type="dxa"/>
            <w:vAlign w:val="bottom"/>
          </w:tcPr>
          <w:p w14:paraId="64B262C4" w14:textId="00458717" w:rsidR="00E2582A" w:rsidRPr="006323E8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right="86" w:firstLine="10"/>
              <w:rPr>
                <w:rFonts w:ascii="Angsana New" w:hAnsi="Angsana New"/>
              </w:rPr>
            </w:pPr>
            <w:r w:rsidRPr="006323E8">
              <w:rPr>
                <w:rFonts w:ascii="Angsana New" w:hAnsi="Angsana New"/>
                <w:cs/>
              </w:rPr>
              <w:t>ค่าตัดจำหน่าย</w:t>
            </w:r>
          </w:p>
        </w:tc>
        <w:tc>
          <w:tcPr>
            <w:tcW w:w="1794" w:type="dxa"/>
            <w:vAlign w:val="bottom"/>
          </w:tcPr>
          <w:p w14:paraId="719AF877" w14:textId="3F6CF4AB" w:rsidR="00E2582A" w:rsidRPr="006323E8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right="86" w:firstLine="10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bottom"/>
          </w:tcPr>
          <w:p w14:paraId="2A83F2F7" w14:textId="670DCBD3" w:rsidR="00E2582A" w:rsidRPr="001E28A3" w:rsidRDefault="00E2582A" w:rsidP="00E2582A">
            <w:pPr>
              <w:shd w:val="clear" w:color="auto" w:fill="FFFFFF" w:themeFill="background1"/>
              <w:jc w:val="right"/>
              <w:rPr>
                <w:rFonts w:asciiTheme="majorBidi" w:hAnsiTheme="majorBidi" w:cstheme="majorBidi"/>
              </w:rPr>
            </w:pPr>
            <w:r w:rsidRPr="004852CE">
              <w:rPr>
                <w:rFonts w:asciiTheme="majorBidi" w:hAnsiTheme="majorBidi" w:cstheme="majorBidi"/>
              </w:rPr>
              <w:t>(1</w:t>
            </w:r>
            <w:r w:rsidR="00491415">
              <w:rPr>
                <w:rFonts w:asciiTheme="majorBidi" w:hAnsiTheme="majorBidi" w:cstheme="majorBidi"/>
              </w:rPr>
              <w:t>7</w:t>
            </w:r>
            <w:r w:rsidRPr="004852CE">
              <w:rPr>
                <w:rFonts w:asciiTheme="majorBidi" w:hAnsiTheme="majorBidi" w:cstheme="majorBidi"/>
              </w:rPr>
              <w:t>,</w:t>
            </w:r>
            <w:r w:rsidR="00491415">
              <w:rPr>
                <w:rFonts w:asciiTheme="majorBidi" w:hAnsiTheme="majorBidi" w:cstheme="majorBidi"/>
              </w:rPr>
              <w:t>838</w:t>
            </w:r>
            <w:r w:rsidRPr="004852C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40" w:type="dxa"/>
            <w:vAlign w:val="bottom"/>
          </w:tcPr>
          <w:p w14:paraId="230CA794" w14:textId="7F44296E" w:rsidR="00E2582A" w:rsidRPr="001E28A3" w:rsidRDefault="00E2582A" w:rsidP="00E2582A">
            <w:pPr>
              <w:shd w:val="clear" w:color="auto" w:fill="FFFFFF" w:themeFill="background1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(22,336)</w:t>
            </w:r>
          </w:p>
        </w:tc>
        <w:tc>
          <w:tcPr>
            <w:tcW w:w="1383" w:type="dxa"/>
            <w:vAlign w:val="bottom"/>
          </w:tcPr>
          <w:p w14:paraId="378594EF" w14:textId="660A8051" w:rsidR="00E2582A" w:rsidRPr="001E28A3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left="-219" w:right="14" w:firstLine="79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7" w:type="dxa"/>
            <w:vAlign w:val="bottom"/>
          </w:tcPr>
          <w:p w14:paraId="1AAF6932" w14:textId="047DF159" w:rsidR="00E2582A" w:rsidRPr="001E28A3" w:rsidRDefault="00E2582A" w:rsidP="00E2582A">
            <w:pPr>
              <w:shd w:val="clear" w:color="auto" w:fill="FFFFFF" w:themeFill="background1"/>
              <w:tabs>
                <w:tab w:val="left" w:pos="9446"/>
              </w:tabs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-</w:t>
            </w:r>
          </w:p>
        </w:tc>
      </w:tr>
      <w:tr w:rsidR="00E2582A" w:rsidRPr="006323E8" w14:paraId="2C7EF645" w14:textId="77777777" w:rsidTr="00502FCB">
        <w:trPr>
          <w:cantSplit/>
          <w:trHeight w:val="300"/>
        </w:trPr>
        <w:tc>
          <w:tcPr>
            <w:tcW w:w="3426" w:type="dxa"/>
            <w:gridSpan w:val="2"/>
            <w:vAlign w:val="bottom"/>
          </w:tcPr>
          <w:p w14:paraId="5ECCD4A3" w14:textId="1FE20E6A" w:rsidR="00E2582A" w:rsidRPr="006323E8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right="86" w:firstLine="10"/>
              <w:rPr>
                <w:rFonts w:ascii="Angsana New" w:hAnsi="Angsana New"/>
                <w:cs/>
              </w:rPr>
            </w:pPr>
            <w:r w:rsidRPr="006323E8">
              <w:rPr>
                <w:rFonts w:ascii="Angsana New" w:hAnsi="Angsana New"/>
                <w:cs/>
              </w:rPr>
              <w:t>ตัดจำหน่ายสินทรัพย์</w:t>
            </w:r>
          </w:p>
        </w:tc>
        <w:tc>
          <w:tcPr>
            <w:tcW w:w="1440" w:type="dxa"/>
            <w:vAlign w:val="bottom"/>
          </w:tcPr>
          <w:p w14:paraId="7306497A" w14:textId="6AD0D148" w:rsidR="00E2582A" w:rsidRPr="001E28A3" w:rsidRDefault="00E2582A" w:rsidP="00E2582A">
            <w:pPr>
              <w:shd w:val="clear" w:color="auto" w:fill="FFFFFF" w:themeFill="background1"/>
              <w:jc w:val="right"/>
              <w:rPr>
                <w:rFonts w:asciiTheme="majorBidi" w:hAnsiTheme="majorBidi" w:cstheme="majorBidi"/>
                <w:lang w:val="en-US"/>
              </w:rPr>
            </w:pPr>
            <w:r w:rsidRPr="004852CE">
              <w:rPr>
                <w:rFonts w:asciiTheme="majorBidi" w:hAnsiTheme="majorBidi" w:cstheme="majorBidi"/>
                <w:lang w:val="en-US"/>
              </w:rPr>
              <w:t>(5,6</w:t>
            </w:r>
            <w:r w:rsidR="00491415">
              <w:rPr>
                <w:rFonts w:asciiTheme="majorBidi" w:hAnsiTheme="majorBidi" w:cstheme="majorBidi"/>
                <w:lang w:val="en-US"/>
              </w:rPr>
              <w:t>42</w:t>
            </w:r>
            <w:r w:rsidRPr="004852CE">
              <w:rPr>
                <w:rFonts w:asciiTheme="majorBidi" w:hAnsiTheme="majorBidi" w:cstheme="majorBidi"/>
                <w:lang w:val="en-US"/>
              </w:rPr>
              <w:t>)</w:t>
            </w:r>
          </w:p>
        </w:tc>
        <w:tc>
          <w:tcPr>
            <w:tcW w:w="1440" w:type="dxa"/>
            <w:vAlign w:val="bottom"/>
          </w:tcPr>
          <w:p w14:paraId="533DCC79" w14:textId="4964D49B" w:rsidR="00E2582A" w:rsidRPr="001E28A3" w:rsidRDefault="00E2582A" w:rsidP="00E2582A">
            <w:pPr>
              <w:shd w:val="clear" w:color="auto" w:fill="FFFFFF" w:themeFill="background1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  <w:lang w:val="en-US"/>
              </w:rPr>
              <w:t>(9,616)</w:t>
            </w:r>
          </w:p>
        </w:tc>
        <w:tc>
          <w:tcPr>
            <w:tcW w:w="1383" w:type="dxa"/>
            <w:vAlign w:val="bottom"/>
          </w:tcPr>
          <w:p w14:paraId="04DA213E" w14:textId="3BE9A307" w:rsidR="00E2582A" w:rsidRPr="001E28A3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left="-219" w:right="14" w:firstLine="79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7" w:type="dxa"/>
            <w:vAlign w:val="bottom"/>
          </w:tcPr>
          <w:p w14:paraId="3F39EE7D" w14:textId="1F43D786" w:rsidR="00E2582A" w:rsidRPr="001E28A3" w:rsidRDefault="00E2582A" w:rsidP="00E2582A">
            <w:pPr>
              <w:shd w:val="clear" w:color="auto" w:fill="FFFFFF" w:themeFill="background1"/>
              <w:tabs>
                <w:tab w:val="left" w:pos="9446"/>
              </w:tabs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-</w:t>
            </w:r>
          </w:p>
        </w:tc>
      </w:tr>
      <w:tr w:rsidR="00E2582A" w:rsidRPr="006323E8" w14:paraId="550267F7" w14:textId="77777777" w:rsidTr="00502FCB">
        <w:trPr>
          <w:cantSplit/>
          <w:trHeight w:val="300"/>
        </w:trPr>
        <w:tc>
          <w:tcPr>
            <w:tcW w:w="3426" w:type="dxa"/>
            <w:gridSpan w:val="2"/>
            <w:vAlign w:val="bottom"/>
          </w:tcPr>
          <w:p w14:paraId="620C9271" w14:textId="283EECDA" w:rsidR="00E2582A" w:rsidRPr="006323E8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right="86" w:firstLine="10"/>
              <w:rPr>
                <w:rFonts w:ascii="Angsana New" w:hAnsi="Angsana New"/>
                <w:lang w:val="en-US"/>
              </w:rPr>
            </w:pPr>
            <w:r w:rsidRPr="006323E8">
              <w:rPr>
                <w:rFonts w:ascii="Angsana New" w:hAnsi="Angsana New"/>
                <w:cs/>
                <w:lang w:val="en-US"/>
              </w:rPr>
              <w:t>ค่าเผื่อการด้อยค่า</w:t>
            </w:r>
          </w:p>
        </w:tc>
        <w:tc>
          <w:tcPr>
            <w:tcW w:w="1440" w:type="dxa"/>
            <w:vAlign w:val="bottom"/>
          </w:tcPr>
          <w:p w14:paraId="276A561F" w14:textId="290E2AD6" w:rsidR="00E2582A" w:rsidRPr="001E28A3" w:rsidRDefault="00E2582A" w:rsidP="00E2582A">
            <w:pPr>
              <w:shd w:val="clear" w:color="auto" w:fill="FFFFFF" w:themeFill="background1"/>
              <w:jc w:val="right"/>
              <w:rPr>
                <w:rFonts w:asciiTheme="majorBidi" w:hAnsiTheme="majorBidi" w:cstheme="majorBidi"/>
              </w:rPr>
            </w:pPr>
            <w:r w:rsidRPr="004852CE">
              <w:rPr>
                <w:rFonts w:asciiTheme="majorBidi" w:hAnsiTheme="majorBidi" w:cstheme="majorBidi"/>
              </w:rPr>
              <w:t>(1</w:t>
            </w:r>
            <w:r w:rsidR="00491415">
              <w:rPr>
                <w:rFonts w:asciiTheme="majorBidi" w:hAnsiTheme="majorBidi" w:cstheme="majorBidi"/>
              </w:rPr>
              <w:t>7</w:t>
            </w:r>
            <w:r w:rsidRPr="004852CE">
              <w:rPr>
                <w:rFonts w:asciiTheme="majorBidi" w:hAnsiTheme="majorBidi" w:cstheme="majorBidi"/>
              </w:rPr>
              <w:t>,</w:t>
            </w:r>
            <w:r w:rsidR="00491415">
              <w:rPr>
                <w:rFonts w:asciiTheme="majorBidi" w:hAnsiTheme="majorBidi" w:cstheme="majorBidi"/>
              </w:rPr>
              <w:t>371</w:t>
            </w:r>
            <w:r w:rsidRPr="004852C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40" w:type="dxa"/>
            <w:vAlign w:val="bottom"/>
          </w:tcPr>
          <w:p w14:paraId="3576A38D" w14:textId="0D0B300B" w:rsidR="00E2582A" w:rsidRPr="001E28A3" w:rsidRDefault="00E2582A" w:rsidP="00E2582A">
            <w:pPr>
              <w:shd w:val="clear" w:color="auto" w:fill="FFFFFF" w:themeFill="background1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(6,290)</w:t>
            </w:r>
          </w:p>
        </w:tc>
        <w:tc>
          <w:tcPr>
            <w:tcW w:w="1383" w:type="dxa"/>
            <w:vAlign w:val="bottom"/>
          </w:tcPr>
          <w:p w14:paraId="236D2C38" w14:textId="0D202A33" w:rsidR="00E2582A" w:rsidRPr="001E28A3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left="-219" w:right="14" w:firstLine="79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7" w:type="dxa"/>
            <w:vAlign w:val="bottom"/>
          </w:tcPr>
          <w:p w14:paraId="2E462B93" w14:textId="0B16F98A" w:rsidR="00E2582A" w:rsidRPr="001E28A3" w:rsidRDefault="00E2582A" w:rsidP="00E2582A">
            <w:pPr>
              <w:shd w:val="clear" w:color="auto" w:fill="FFFFFF" w:themeFill="background1"/>
              <w:tabs>
                <w:tab w:val="left" w:pos="9446"/>
              </w:tabs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-</w:t>
            </w:r>
          </w:p>
        </w:tc>
      </w:tr>
      <w:tr w:rsidR="00E2582A" w:rsidRPr="006323E8" w14:paraId="71CCF7D0" w14:textId="77777777" w:rsidTr="00502FCB">
        <w:trPr>
          <w:cantSplit/>
          <w:trHeight w:val="300"/>
        </w:trPr>
        <w:tc>
          <w:tcPr>
            <w:tcW w:w="3426" w:type="dxa"/>
            <w:gridSpan w:val="2"/>
          </w:tcPr>
          <w:p w14:paraId="35CB45CC" w14:textId="127AE4CA" w:rsidR="00E2582A" w:rsidRPr="006323E8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right="86" w:firstLine="10"/>
              <w:rPr>
                <w:rFonts w:ascii="Angsana New" w:hAnsi="Angsana New"/>
              </w:rPr>
            </w:pPr>
            <w:r w:rsidRPr="006323E8">
              <w:rPr>
                <w:rFonts w:ascii="Angsana New" w:hAnsi="Angsana New"/>
                <w:cs/>
              </w:rPr>
              <w:t>ผลต่างจากอัตราแลกเปลี่ยน</w:t>
            </w:r>
          </w:p>
        </w:tc>
        <w:tc>
          <w:tcPr>
            <w:tcW w:w="1440" w:type="dxa"/>
            <w:vAlign w:val="bottom"/>
          </w:tcPr>
          <w:p w14:paraId="235E90B7" w14:textId="6740B961" w:rsidR="00E2582A" w:rsidRPr="001E28A3" w:rsidRDefault="00E2582A" w:rsidP="00E2582A">
            <w:pPr>
              <w:pBdr>
                <w:bottom w:val="single" w:sz="4" w:space="1" w:color="auto"/>
              </w:pBdr>
              <w:shd w:val="clear" w:color="auto" w:fill="FFFFFF" w:themeFill="background1"/>
              <w:jc w:val="right"/>
              <w:rPr>
                <w:rFonts w:asciiTheme="majorBidi" w:hAnsiTheme="majorBidi" w:cstheme="majorBidi"/>
              </w:rPr>
            </w:pPr>
            <w:r w:rsidRPr="004852CE">
              <w:rPr>
                <w:rFonts w:asciiTheme="majorBidi" w:hAnsiTheme="majorBidi" w:cstheme="majorBidi"/>
              </w:rPr>
              <w:t>(</w:t>
            </w:r>
            <w:r w:rsidR="00491415">
              <w:rPr>
                <w:rFonts w:asciiTheme="majorBidi" w:hAnsiTheme="majorBidi" w:cstheme="majorBidi"/>
              </w:rPr>
              <w:t>2,004</w:t>
            </w:r>
            <w:r w:rsidRPr="004852C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40" w:type="dxa"/>
            <w:vAlign w:val="bottom"/>
          </w:tcPr>
          <w:p w14:paraId="70DC16E5" w14:textId="6128941A" w:rsidR="00E2582A" w:rsidRPr="001E28A3" w:rsidRDefault="00E2582A" w:rsidP="00E2582A">
            <w:pPr>
              <w:pBdr>
                <w:bottom w:val="single" w:sz="4" w:space="1" w:color="auto"/>
              </w:pBdr>
              <w:shd w:val="clear" w:color="auto" w:fill="FFFFFF" w:themeFill="background1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(1,906)</w:t>
            </w:r>
          </w:p>
        </w:tc>
        <w:tc>
          <w:tcPr>
            <w:tcW w:w="1383" w:type="dxa"/>
            <w:vAlign w:val="bottom"/>
          </w:tcPr>
          <w:p w14:paraId="611CF308" w14:textId="25FF9429" w:rsidR="00E2582A" w:rsidRPr="001E28A3" w:rsidRDefault="00E2582A" w:rsidP="00E2582A">
            <w:pPr>
              <w:pStyle w:val="Header"/>
              <w:pBdr>
                <w:bottom w:val="single" w:sz="4" w:space="1" w:color="auto"/>
              </w:pBdr>
              <w:shd w:val="clear" w:color="auto" w:fill="FFFFFF" w:themeFill="background1"/>
              <w:tabs>
                <w:tab w:val="left" w:pos="9446"/>
              </w:tabs>
              <w:ind w:right="14" w:firstLine="79"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1E28A3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1407" w:type="dxa"/>
            <w:tcBorders>
              <w:top w:val="none" w:sz="12" w:space="0" w:color="000000" w:themeColor="text1"/>
            </w:tcBorders>
            <w:vAlign w:val="bottom"/>
          </w:tcPr>
          <w:p w14:paraId="168D19BE" w14:textId="039EA6EB" w:rsidR="00E2582A" w:rsidRPr="001E28A3" w:rsidRDefault="00E2582A" w:rsidP="00E2582A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left" w:pos="9446"/>
              </w:tabs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1E28A3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</w:tr>
      <w:tr w:rsidR="00E2582A" w:rsidRPr="006323E8" w14:paraId="4319D7D0" w14:textId="77777777" w:rsidTr="00502FCB">
        <w:trPr>
          <w:cantSplit/>
          <w:trHeight w:val="300"/>
        </w:trPr>
        <w:tc>
          <w:tcPr>
            <w:tcW w:w="3426" w:type="dxa"/>
            <w:gridSpan w:val="2"/>
          </w:tcPr>
          <w:p w14:paraId="4E6ECDB6" w14:textId="351E2D1A" w:rsidR="00E2582A" w:rsidRPr="006323E8" w:rsidRDefault="00E2582A" w:rsidP="00E2582A">
            <w:pPr>
              <w:shd w:val="clear" w:color="auto" w:fill="FFFFFF" w:themeFill="background1"/>
              <w:tabs>
                <w:tab w:val="left" w:pos="9446"/>
              </w:tabs>
              <w:ind w:right="86" w:firstLine="10"/>
              <w:rPr>
                <w:rFonts w:ascii="Angsana New" w:hAnsi="Angsana New"/>
              </w:rPr>
            </w:pPr>
            <w:r w:rsidRPr="006323E8">
              <w:rPr>
                <w:rFonts w:ascii="Angsana New" w:hAnsi="Angsana New"/>
                <w:cs/>
              </w:rPr>
              <w:t>ราคาตามบัญชีปลายปี - สุทธิ</w:t>
            </w:r>
          </w:p>
        </w:tc>
        <w:tc>
          <w:tcPr>
            <w:tcW w:w="1440" w:type="dxa"/>
            <w:vAlign w:val="bottom"/>
          </w:tcPr>
          <w:p w14:paraId="6FBCD011" w14:textId="5DD11005" w:rsidR="00E2582A" w:rsidRPr="001E28A3" w:rsidRDefault="007E426A" w:rsidP="00E2582A">
            <w:pPr>
              <w:pBdr>
                <w:bottom w:val="double" w:sz="4" w:space="1" w:color="auto"/>
              </w:pBdr>
              <w:shd w:val="clear" w:color="auto" w:fill="FFFFFF" w:themeFill="background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56,187</w:t>
            </w:r>
          </w:p>
        </w:tc>
        <w:tc>
          <w:tcPr>
            <w:tcW w:w="1440" w:type="dxa"/>
            <w:vAlign w:val="bottom"/>
          </w:tcPr>
          <w:p w14:paraId="53A2BA51" w14:textId="17F7B587" w:rsidR="00E2582A" w:rsidRPr="001E28A3" w:rsidRDefault="00E2582A" w:rsidP="00E2582A">
            <w:pPr>
              <w:pBdr>
                <w:bottom w:val="double" w:sz="4" w:space="1" w:color="auto"/>
              </w:pBdr>
              <w:shd w:val="clear" w:color="auto" w:fill="FFFFFF" w:themeFill="background1"/>
              <w:jc w:val="right"/>
              <w:rPr>
                <w:rFonts w:asciiTheme="majorBidi" w:hAnsiTheme="majorBidi" w:cstheme="majorBidi"/>
              </w:rPr>
            </w:pPr>
            <w:r w:rsidRPr="001E28A3">
              <w:rPr>
                <w:rFonts w:asciiTheme="majorBidi" w:hAnsiTheme="majorBidi" w:cstheme="majorBidi"/>
              </w:rPr>
              <w:t>52,607</w:t>
            </w:r>
          </w:p>
        </w:tc>
        <w:tc>
          <w:tcPr>
            <w:tcW w:w="1383" w:type="dxa"/>
            <w:vAlign w:val="bottom"/>
          </w:tcPr>
          <w:p w14:paraId="57F0DCD9" w14:textId="58E3B41F" w:rsidR="00E2582A" w:rsidRPr="001E28A3" w:rsidRDefault="00E2582A" w:rsidP="00E2582A">
            <w:pPr>
              <w:pStyle w:val="Header"/>
              <w:pBdr>
                <w:bottom w:val="double" w:sz="4" w:space="1" w:color="auto"/>
              </w:pBdr>
              <w:shd w:val="clear" w:color="auto" w:fill="FFFFFF" w:themeFill="background1"/>
              <w:tabs>
                <w:tab w:val="left" w:pos="9446"/>
              </w:tabs>
              <w:ind w:right="14" w:firstLine="79"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1E28A3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1407" w:type="dxa"/>
            <w:vAlign w:val="bottom"/>
          </w:tcPr>
          <w:p w14:paraId="66AE8037" w14:textId="3174C36F" w:rsidR="00E2582A" w:rsidRPr="001E28A3" w:rsidRDefault="00E2582A" w:rsidP="00E2582A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1E28A3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</w:tr>
    </w:tbl>
    <w:p w14:paraId="2110E2CA" w14:textId="75B42E3F" w:rsidR="005F436B" w:rsidRPr="007D74B1" w:rsidRDefault="0078106A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t>เงินฝากธนาคารที่มีภาระค้ำประกัน</w:t>
      </w:r>
    </w:p>
    <w:p w14:paraId="16399EAB" w14:textId="5239158C" w:rsidR="00BC36A5" w:rsidRPr="004F5075" w:rsidRDefault="00B0500F" w:rsidP="00D0113F">
      <w:pPr>
        <w:tabs>
          <w:tab w:val="left" w:pos="9446"/>
        </w:tabs>
        <w:spacing w:before="120" w:after="120"/>
        <w:ind w:left="547" w:right="86"/>
        <w:jc w:val="left"/>
        <w:rPr>
          <w:rFonts w:ascii="Angsana New" w:eastAsia="Angsana New" w:hAnsi="Angsana New"/>
        </w:rPr>
      </w:pPr>
      <w:r w:rsidRPr="004F5075">
        <w:rPr>
          <w:rFonts w:ascii="Angsana New" w:eastAsia="Angsana New" w:hAnsi="Angsana New"/>
          <w:cs/>
        </w:rPr>
        <w:t>เงินฝากธนาคารที่มีภาระค้ำประกัน</w:t>
      </w:r>
      <w:r w:rsidR="00BC36A5" w:rsidRPr="004F5075">
        <w:rPr>
          <w:rFonts w:ascii="Angsana New" w:eastAsia="Angsana New" w:hAnsi="Angsana New"/>
          <w:cs/>
        </w:rPr>
        <w:t xml:space="preserve"> ณ วันที่</w:t>
      </w:r>
      <w:r w:rsidR="00BC36A5" w:rsidRPr="004F5075">
        <w:rPr>
          <w:rFonts w:ascii="Angsana New" w:eastAsia="Angsana New" w:hAnsi="Angsana New"/>
        </w:rPr>
        <w:t xml:space="preserve"> </w:t>
      </w:r>
      <w:r w:rsidR="00BC36A5" w:rsidRPr="004F5075">
        <w:rPr>
          <w:rFonts w:ascii="Angsana New" w:eastAsia="Angsana New" w:hAnsi="Angsana New"/>
          <w:lang w:val="en-US"/>
        </w:rPr>
        <w:t>31</w:t>
      </w:r>
      <w:r w:rsidR="00BC36A5" w:rsidRPr="004F5075">
        <w:rPr>
          <w:rFonts w:ascii="Angsana New" w:eastAsia="Angsana New" w:hAnsi="Angsana New"/>
        </w:rPr>
        <w:t xml:space="preserve"> </w:t>
      </w:r>
      <w:r w:rsidR="00BC36A5" w:rsidRPr="004F5075">
        <w:rPr>
          <w:rFonts w:ascii="Angsana New" w:eastAsia="Angsana New" w:hAnsi="Angsana New"/>
          <w:cs/>
        </w:rPr>
        <w:t xml:space="preserve">ธันวาคม </w:t>
      </w:r>
      <w:r w:rsidR="00BC36A5" w:rsidRPr="004F5075">
        <w:rPr>
          <w:rFonts w:ascii="Angsana New" w:eastAsia="Angsana New" w:hAnsi="Angsana New"/>
          <w:lang w:val="en-US"/>
        </w:rPr>
        <w:t>256</w:t>
      </w:r>
      <w:r w:rsidR="00A214F6" w:rsidRPr="004F5075">
        <w:rPr>
          <w:rFonts w:ascii="Angsana New" w:eastAsia="Angsana New" w:hAnsi="Angsana New"/>
          <w:lang w:val="en-US"/>
        </w:rPr>
        <w:t>8</w:t>
      </w:r>
      <w:r w:rsidR="00BC36A5" w:rsidRPr="004F5075">
        <w:rPr>
          <w:rFonts w:ascii="Angsana New" w:eastAsia="Angsana New" w:hAnsi="Angsana New"/>
        </w:rPr>
        <w:t xml:space="preserve"> </w:t>
      </w:r>
      <w:r w:rsidR="00BC36A5" w:rsidRPr="004F5075">
        <w:rPr>
          <w:rFonts w:ascii="Angsana New" w:eastAsia="Angsana New" w:hAnsi="Angsana New"/>
          <w:cs/>
        </w:rPr>
        <w:t xml:space="preserve">และ </w:t>
      </w:r>
      <w:r w:rsidR="00BC36A5" w:rsidRPr="004F5075">
        <w:rPr>
          <w:rFonts w:ascii="Angsana New" w:eastAsia="Angsana New" w:hAnsi="Angsana New"/>
          <w:lang w:val="en-US"/>
        </w:rPr>
        <w:t>256</w:t>
      </w:r>
      <w:r w:rsidR="00A214F6" w:rsidRPr="004F5075">
        <w:rPr>
          <w:rFonts w:ascii="Angsana New" w:eastAsia="Angsana New" w:hAnsi="Angsana New"/>
          <w:lang w:val="en-US"/>
        </w:rPr>
        <w:t>7</w:t>
      </w:r>
      <w:r w:rsidR="00BC36A5" w:rsidRPr="004F5075">
        <w:rPr>
          <w:rFonts w:ascii="Angsana New" w:eastAsia="Angsana New" w:hAnsi="Angsana New"/>
          <w:lang w:val="en-US"/>
        </w:rPr>
        <w:t xml:space="preserve"> </w:t>
      </w:r>
      <w:r w:rsidR="00BC36A5" w:rsidRPr="004F5075">
        <w:rPr>
          <w:rFonts w:ascii="Angsana New" w:eastAsia="Angsana New" w:hAnsi="Angsana New"/>
          <w:cs/>
        </w:rPr>
        <w:t>มีรายละเอียดดังนี้</w:t>
      </w:r>
    </w:p>
    <w:tbl>
      <w:tblPr>
        <w:tblW w:w="9522" w:type="dxa"/>
        <w:tblInd w:w="108" w:type="dxa"/>
        <w:tblLook w:val="0000" w:firstRow="0" w:lastRow="0" w:firstColumn="0" w:lastColumn="0" w:noHBand="0" w:noVBand="0"/>
      </w:tblPr>
      <w:tblGrid>
        <w:gridCol w:w="3852"/>
        <w:gridCol w:w="1440"/>
        <w:gridCol w:w="1440"/>
        <w:gridCol w:w="1440"/>
        <w:gridCol w:w="1350"/>
      </w:tblGrid>
      <w:tr w:rsidR="00503930" w:rsidRPr="004F5075" w14:paraId="04ADF9DD" w14:textId="77777777" w:rsidTr="00502FCB">
        <w:trPr>
          <w:trHeight w:val="20"/>
        </w:trPr>
        <w:tc>
          <w:tcPr>
            <w:tcW w:w="3852" w:type="dxa"/>
            <w:vAlign w:val="bottom"/>
          </w:tcPr>
          <w:p w14:paraId="641BA4C3" w14:textId="77777777" w:rsidR="00B7161C" w:rsidRPr="004F5075" w:rsidRDefault="00B7161C" w:rsidP="00B7161C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5670" w:type="dxa"/>
            <w:gridSpan w:val="4"/>
          </w:tcPr>
          <w:p w14:paraId="18EE2FD7" w14:textId="0AD1EE33" w:rsidR="00B7161C" w:rsidRPr="001E28A3" w:rsidRDefault="00B7161C" w:rsidP="00186397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-1"/>
              <w:jc w:val="right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/>
              </w:rPr>
            </w:pPr>
            <w:r w:rsidRPr="001E28A3"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  <w:t xml:space="preserve">(หน่วย </w:t>
            </w:r>
            <w:r w:rsidRPr="001E28A3"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lang w:val="en-US"/>
              </w:rPr>
              <w:t xml:space="preserve">: </w:t>
            </w:r>
            <w:r w:rsidRPr="001E28A3"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503930" w:rsidRPr="004F5075" w14:paraId="75CB9665" w14:textId="77777777" w:rsidTr="00502FCB">
        <w:trPr>
          <w:trHeight w:val="20"/>
        </w:trPr>
        <w:tc>
          <w:tcPr>
            <w:tcW w:w="3852" w:type="dxa"/>
            <w:vAlign w:val="bottom"/>
          </w:tcPr>
          <w:p w14:paraId="3E7FF535" w14:textId="77777777" w:rsidR="00023D28" w:rsidRPr="004F5075" w:rsidRDefault="00023D28" w:rsidP="00B7161C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2880" w:type="dxa"/>
            <w:gridSpan w:val="2"/>
          </w:tcPr>
          <w:p w14:paraId="4DEEB9CF" w14:textId="77777777" w:rsidR="00023D28" w:rsidRPr="001E28A3" w:rsidRDefault="00023D28" w:rsidP="00186397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17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lang w:val="en-US"/>
              </w:rPr>
            </w:pPr>
            <w:r w:rsidRPr="001E28A3"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90" w:type="dxa"/>
            <w:gridSpan w:val="2"/>
          </w:tcPr>
          <w:p w14:paraId="5A5B25F2" w14:textId="77777777" w:rsidR="00023D28" w:rsidRPr="001E28A3" w:rsidRDefault="00023D28" w:rsidP="00186397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lang w:val="en-US"/>
              </w:rPr>
            </w:pPr>
            <w:r w:rsidRPr="001E28A3"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4592B" w:rsidRPr="004F5075" w14:paraId="113A58DA" w14:textId="77777777" w:rsidTr="00502FCB">
        <w:trPr>
          <w:trHeight w:val="20"/>
        </w:trPr>
        <w:tc>
          <w:tcPr>
            <w:tcW w:w="3852" w:type="dxa"/>
            <w:vAlign w:val="bottom"/>
          </w:tcPr>
          <w:p w14:paraId="1E558699" w14:textId="77777777" w:rsidR="00DA0D25" w:rsidRPr="004F5075" w:rsidRDefault="00DA0D25" w:rsidP="00D0113F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napToGrid w:val="0"/>
              </w:rPr>
            </w:pPr>
          </w:p>
        </w:tc>
        <w:tc>
          <w:tcPr>
            <w:tcW w:w="1440" w:type="dxa"/>
            <w:vAlign w:val="bottom"/>
          </w:tcPr>
          <w:p w14:paraId="52195041" w14:textId="72FC8009" w:rsidR="00DA0D25" w:rsidRPr="001E28A3" w:rsidRDefault="00DA0D25" w:rsidP="00186397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-13"/>
              <w:jc w:val="center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1E28A3">
              <w:rPr>
                <w:rFonts w:asciiTheme="majorBidi" w:hAnsiTheme="majorBidi" w:cstheme="majorBidi"/>
                <w:b/>
                <w:bCs/>
                <w:lang w:val="en-US"/>
              </w:rPr>
              <w:t>256</w:t>
            </w:r>
            <w:r w:rsidR="00A214F6" w:rsidRPr="001E28A3">
              <w:rPr>
                <w:rFonts w:asciiTheme="majorBidi" w:hAnsiTheme="majorBidi" w:cstheme="majorBidi"/>
                <w:b/>
                <w:bCs/>
                <w:lang w:val="en-US"/>
              </w:rPr>
              <w:t>8</w:t>
            </w:r>
          </w:p>
        </w:tc>
        <w:tc>
          <w:tcPr>
            <w:tcW w:w="1440" w:type="dxa"/>
            <w:vAlign w:val="bottom"/>
          </w:tcPr>
          <w:p w14:paraId="3028C20E" w14:textId="5BC8D3DA" w:rsidR="00DA0D25" w:rsidRPr="001E28A3" w:rsidRDefault="00DA0D25" w:rsidP="00186397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17"/>
              <w:jc w:val="center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1E28A3">
              <w:rPr>
                <w:rFonts w:asciiTheme="majorBidi" w:hAnsiTheme="majorBidi" w:cstheme="majorBidi"/>
                <w:b/>
                <w:bCs/>
                <w:lang w:val="en-US"/>
              </w:rPr>
              <w:t>256</w:t>
            </w:r>
            <w:r w:rsidR="00A214F6" w:rsidRPr="001E28A3">
              <w:rPr>
                <w:rFonts w:asciiTheme="majorBidi" w:hAnsiTheme="majorBidi" w:cstheme="majorBidi"/>
                <w:b/>
                <w:bCs/>
                <w:lang w:val="en-US"/>
              </w:rPr>
              <w:t>7</w:t>
            </w:r>
          </w:p>
        </w:tc>
        <w:tc>
          <w:tcPr>
            <w:tcW w:w="1440" w:type="dxa"/>
            <w:vAlign w:val="bottom"/>
          </w:tcPr>
          <w:p w14:paraId="26A950E7" w14:textId="42743254" w:rsidR="00DA0D25" w:rsidRPr="001E28A3" w:rsidRDefault="00DA0D25" w:rsidP="00186397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1E28A3">
              <w:rPr>
                <w:rFonts w:asciiTheme="majorBidi" w:hAnsiTheme="majorBidi" w:cstheme="majorBidi"/>
                <w:b/>
                <w:bCs/>
                <w:lang w:val="en-US"/>
              </w:rPr>
              <w:t>256</w:t>
            </w:r>
            <w:r w:rsidR="00A214F6" w:rsidRPr="001E28A3">
              <w:rPr>
                <w:rFonts w:asciiTheme="majorBidi" w:hAnsiTheme="majorBidi" w:cstheme="majorBidi"/>
                <w:b/>
                <w:bCs/>
                <w:lang w:val="en-US"/>
              </w:rPr>
              <w:t>8</w:t>
            </w:r>
          </w:p>
        </w:tc>
        <w:tc>
          <w:tcPr>
            <w:tcW w:w="1350" w:type="dxa"/>
            <w:vAlign w:val="bottom"/>
          </w:tcPr>
          <w:p w14:paraId="48918223" w14:textId="7EBB9C13" w:rsidR="00DA0D25" w:rsidRPr="001E28A3" w:rsidRDefault="00DA0D25" w:rsidP="00186397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1E28A3">
              <w:rPr>
                <w:rFonts w:asciiTheme="majorBidi" w:hAnsiTheme="majorBidi" w:cstheme="majorBidi"/>
                <w:b/>
                <w:bCs/>
                <w:lang w:val="en-US"/>
              </w:rPr>
              <w:t>256</w:t>
            </w:r>
            <w:r w:rsidR="00A214F6" w:rsidRPr="001E28A3">
              <w:rPr>
                <w:rFonts w:asciiTheme="majorBidi" w:hAnsiTheme="majorBidi" w:cstheme="majorBidi"/>
                <w:b/>
                <w:bCs/>
                <w:lang w:val="en-US"/>
              </w:rPr>
              <w:t>7</w:t>
            </w:r>
          </w:p>
        </w:tc>
      </w:tr>
      <w:tr w:rsidR="0034592B" w:rsidRPr="004F5075" w14:paraId="34CBEE27" w14:textId="77777777" w:rsidTr="00502FCB">
        <w:trPr>
          <w:trHeight w:val="20"/>
        </w:trPr>
        <w:tc>
          <w:tcPr>
            <w:tcW w:w="3852" w:type="dxa"/>
            <w:vAlign w:val="bottom"/>
          </w:tcPr>
          <w:p w14:paraId="7A4D8B4B" w14:textId="6840890D" w:rsidR="00A214F6" w:rsidRPr="004F5075" w:rsidRDefault="00A214F6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napToGrid w:val="0"/>
              </w:rPr>
            </w:pPr>
            <w:r w:rsidRPr="004F5075">
              <w:rPr>
                <w:rFonts w:ascii="Angsana New" w:hAnsi="Angsana New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440" w:type="dxa"/>
            <w:vAlign w:val="bottom"/>
          </w:tcPr>
          <w:p w14:paraId="0BE5B4CF" w14:textId="08B87745" w:rsidR="00A214F6" w:rsidRPr="001E28A3" w:rsidRDefault="00FD65A2" w:rsidP="00186397">
            <w:pPr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1E28A3">
              <w:rPr>
                <w:rFonts w:asciiTheme="majorBidi" w:hAnsiTheme="majorBidi" w:cstheme="majorBidi"/>
                <w:snapToGrid w:val="0"/>
                <w:lang w:val="en-US"/>
              </w:rPr>
              <w:t>55,000</w:t>
            </w:r>
          </w:p>
        </w:tc>
        <w:tc>
          <w:tcPr>
            <w:tcW w:w="1440" w:type="dxa"/>
            <w:vAlign w:val="bottom"/>
          </w:tcPr>
          <w:p w14:paraId="065626B8" w14:textId="5E09D09B" w:rsidR="00A214F6" w:rsidRPr="001E28A3" w:rsidRDefault="00A214F6" w:rsidP="00186397">
            <w:pPr>
              <w:pBdr>
                <w:bottom w:val="single" w:sz="4" w:space="1" w:color="auto"/>
              </w:pBdr>
              <w:tabs>
                <w:tab w:val="left" w:pos="9446"/>
              </w:tabs>
              <w:ind w:right="17"/>
              <w:jc w:val="right"/>
              <w:rPr>
                <w:rFonts w:asciiTheme="majorBidi" w:hAnsiTheme="majorBidi" w:cstheme="majorBidi"/>
                <w:snapToGrid w:val="0"/>
                <w:cs/>
                <w:lang w:val="en-US"/>
              </w:rPr>
            </w:pPr>
            <w:r w:rsidRPr="001E28A3">
              <w:rPr>
                <w:rFonts w:asciiTheme="majorBidi" w:hAnsiTheme="majorBidi" w:cstheme="majorBidi"/>
                <w:snapToGrid w:val="0"/>
                <w:lang w:val="en-US"/>
              </w:rPr>
              <w:t>55,000</w:t>
            </w:r>
          </w:p>
        </w:tc>
        <w:tc>
          <w:tcPr>
            <w:tcW w:w="1440" w:type="dxa"/>
            <w:vAlign w:val="bottom"/>
          </w:tcPr>
          <w:p w14:paraId="32181931" w14:textId="3069E954" w:rsidR="00A214F6" w:rsidRPr="001E28A3" w:rsidRDefault="00A30649" w:rsidP="00186397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1E28A3">
              <w:rPr>
                <w:rFonts w:asciiTheme="majorBidi" w:hAnsiTheme="majorBidi" w:cstheme="majorBidi"/>
                <w:snapToGrid w:val="0"/>
              </w:rPr>
              <w:t>55,000</w:t>
            </w:r>
          </w:p>
        </w:tc>
        <w:tc>
          <w:tcPr>
            <w:tcW w:w="1350" w:type="dxa"/>
            <w:vAlign w:val="bottom"/>
          </w:tcPr>
          <w:p w14:paraId="618B370E" w14:textId="58E2E164" w:rsidR="00A214F6" w:rsidRPr="001E28A3" w:rsidRDefault="00A214F6" w:rsidP="00186397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1E28A3">
              <w:rPr>
                <w:rFonts w:asciiTheme="majorBidi" w:hAnsiTheme="majorBidi" w:cstheme="majorBidi"/>
                <w:snapToGrid w:val="0"/>
              </w:rPr>
              <w:t>55,000</w:t>
            </w:r>
          </w:p>
        </w:tc>
      </w:tr>
      <w:tr w:rsidR="0034592B" w:rsidRPr="004F5075" w14:paraId="6E72D498" w14:textId="77777777" w:rsidTr="00502FCB">
        <w:trPr>
          <w:trHeight w:val="20"/>
        </w:trPr>
        <w:tc>
          <w:tcPr>
            <w:tcW w:w="3852" w:type="dxa"/>
            <w:vAlign w:val="bottom"/>
          </w:tcPr>
          <w:p w14:paraId="0E7C0E63" w14:textId="0576F0B6" w:rsidR="00A214F6" w:rsidRPr="004F5075" w:rsidRDefault="00A214F6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รวมเงินฝากธนาคารที่มีภาระค้ำประกัน</w:t>
            </w:r>
          </w:p>
        </w:tc>
        <w:tc>
          <w:tcPr>
            <w:tcW w:w="1440" w:type="dxa"/>
            <w:vAlign w:val="bottom"/>
          </w:tcPr>
          <w:p w14:paraId="484092A1" w14:textId="2AF452C6" w:rsidR="00A214F6" w:rsidRPr="001E28A3" w:rsidRDefault="00FD65A2" w:rsidP="00186397">
            <w:pPr>
              <w:pBdr>
                <w:bottom w:val="doub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Theme="majorBidi" w:hAnsiTheme="majorBidi" w:cstheme="majorBidi"/>
                <w:snapToGrid w:val="0"/>
                <w:cs/>
              </w:rPr>
            </w:pPr>
            <w:r w:rsidRPr="001E28A3">
              <w:rPr>
                <w:rFonts w:asciiTheme="majorBidi" w:hAnsiTheme="majorBidi" w:cstheme="majorBidi"/>
                <w:snapToGrid w:val="0"/>
              </w:rPr>
              <w:t>55,000</w:t>
            </w:r>
          </w:p>
        </w:tc>
        <w:tc>
          <w:tcPr>
            <w:tcW w:w="1440" w:type="dxa"/>
            <w:vAlign w:val="bottom"/>
          </w:tcPr>
          <w:p w14:paraId="7045F9D6" w14:textId="15D1BE55" w:rsidR="00A214F6" w:rsidRPr="001E28A3" w:rsidRDefault="00A214F6" w:rsidP="00186397">
            <w:pPr>
              <w:pBdr>
                <w:bottom w:val="double" w:sz="4" w:space="1" w:color="auto"/>
              </w:pBdr>
              <w:tabs>
                <w:tab w:val="left" w:pos="9446"/>
              </w:tabs>
              <w:ind w:right="17"/>
              <w:jc w:val="right"/>
              <w:rPr>
                <w:rFonts w:asciiTheme="majorBidi" w:hAnsiTheme="majorBidi" w:cstheme="majorBidi"/>
                <w:snapToGrid w:val="0"/>
              </w:rPr>
            </w:pPr>
            <w:r w:rsidRPr="001E28A3">
              <w:rPr>
                <w:rFonts w:asciiTheme="majorBidi" w:hAnsiTheme="majorBidi" w:cstheme="majorBidi"/>
                <w:snapToGrid w:val="0"/>
              </w:rPr>
              <w:t>55,000</w:t>
            </w:r>
          </w:p>
        </w:tc>
        <w:tc>
          <w:tcPr>
            <w:tcW w:w="1440" w:type="dxa"/>
            <w:vAlign w:val="bottom"/>
          </w:tcPr>
          <w:p w14:paraId="478E6E4B" w14:textId="201F77EF" w:rsidR="00A214F6" w:rsidRPr="001E28A3" w:rsidRDefault="00A30649" w:rsidP="00186397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1E28A3">
              <w:rPr>
                <w:rFonts w:asciiTheme="majorBidi" w:hAnsiTheme="majorBidi" w:cstheme="majorBidi"/>
                <w:snapToGrid w:val="0"/>
                <w:lang w:val="en-US"/>
              </w:rPr>
              <w:t>55,000</w:t>
            </w:r>
          </w:p>
        </w:tc>
        <w:tc>
          <w:tcPr>
            <w:tcW w:w="1350" w:type="dxa"/>
            <w:vAlign w:val="bottom"/>
          </w:tcPr>
          <w:p w14:paraId="3E2A0E49" w14:textId="40F6F5FD" w:rsidR="00A214F6" w:rsidRPr="001E28A3" w:rsidRDefault="00A214F6" w:rsidP="00186397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Theme="majorBidi" w:hAnsiTheme="majorBidi" w:cstheme="majorBidi"/>
                <w:snapToGrid w:val="0"/>
                <w:lang w:val="en-US"/>
              </w:rPr>
            </w:pPr>
            <w:r w:rsidRPr="001E28A3">
              <w:rPr>
                <w:rFonts w:asciiTheme="majorBidi" w:hAnsiTheme="majorBidi" w:cstheme="majorBidi"/>
                <w:snapToGrid w:val="0"/>
                <w:lang w:val="en-US"/>
              </w:rPr>
              <w:t>55,000</w:t>
            </w:r>
          </w:p>
        </w:tc>
      </w:tr>
    </w:tbl>
    <w:p w14:paraId="5238318B" w14:textId="47DB09A2" w:rsidR="0078106A" w:rsidRPr="004F5075" w:rsidRDefault="00E66E05" w:rsidP="00D0113F">
      <w:pPr>
        <w:tabs>
          <w:tab w:val="left" w:pos="9446"/>
        </w:tabs>
        <w:spacing w:before="120"/>
        <w:ind w:left="547" w:right="86"/>
        <w:jc w:val="thaiDistribute"/>
        <w:rPr>
          <w:rFonts w:ascii="Angsana New" w:eastAsia="Angsana New" w:hAnsi="Angsana New"/>
        </w:rPr>
      </w:pPr>
      <w:r w:rsidRPr="004F5075">
        <w:rPr>
          <w:rFonts w:ascii="Angsana New" w:eastAsia="Angsana New" w:hAnsi="Angsana New"/>
          <w:cs/>
        </w:rPr>
        <w:t xml:space="preserve">ณ วันที่ </w:t>
      </w:r>
      <w:r w:rsidRPr="004F5075">
        <w:rPr>
          <w:rFonts w:ascii="Angsana New" w:eastAsia="Angsana New" w:hAnsi="Angsana New"/>
        </w:rPr>
        <w:t xml:space="preserve">31 </w:t>
      </w:r>
      <w:r w:rsidRPr="004F5075">
        <w:rPr>
          <w:rFonts w:ascii="Angsana New" w:eastAsia="Angsana New" w:hAnsi="Angsana New"/>
          <w:cs/>
        </w:rPr>
        <w:t xml:space="preserve">ธันวาคม </w:t>
      </w:r>
      <w:r w:rsidRPr="004F5075">
        <w:rPr>
          <w:rFonts w:ascii="Angsana New" w:eastAsia="Angsana New" w:hAnsi="Angsana New"/>
        </w:rPr>
        <w:t>256</w:t>
      </w:r>
      <w:r w:rsidR="00A214F6" w:rsidRPr="004F5075">
        <w:rPr>
          <w:rFonts w:ascii="Angsana New" w:eastAsia="Angsana New" w:hAnsi="Angsana New"/>
        </w:rPr>
        <w:t>8</w:t>
      </w:r>
      <w:r w:rsidRPr="004F5075">
        <w:rPr>
          <w:rFonts w:ascii="Angsana New" w:eastAsia="Angsana New" w:hAnsi="Angsana New"/>
          <w:cs/>
        </w:rPr>
        <w:t xml:space="preserve"> และ </w:t>
      </w:r>
      <w:r w:rsidRPr="004F5075">
        <w:rPr>
          <w:rFonts w:ascii="Angsana New" w:eastAsia="Angsana New" w:hAnsi="Angsana New"/>
        </w:rPr>
        <w:t>256</w:t>
      </w:r>
      <w:r w:rsidR="00A214F6" w:rsidRPr="004F5075">
        <w:rPr>
          <w:rFonts w:ascii="Angsana New" w:eastAsia="Angsana New" w:hAnsi="Angsana New"/>
        </w:rPr>
        <w:t>7</w:t>
      </w:r>
      <w:r w:rsidRPr="004F5075">
        <w:rPr>
          <w:rFonts w:ascii="Angsana New" w:eastAsia="Angsana New" w:hAnsi="Angsana New"/>
          <w:cs/>
        </w:rPr>
        <w:t xml:space="preserve"> บริษัทมีเงินฝากธนาคารที่มีภาระค้ำประกัน</w:t>
      </w:r>
      <w:r w:rsidR="006762FF" w:rsidRPr="004F5075">
        <w:rPr>
          <w:rFonts w:ascii="Angsana New" w:eastAsia="Angsana New" w:hAnsi="Angsana New"/>
          <w:cs/>
        </w:rPr>
        <w:t>กับสถาบันการเงินในรูปแบบเงินฝากออมทรัพย์</w:t>
      </w:r>
      <w:r w:rsidRPr="004F5075">
        <w:rPr>
          <w:rFonts w:ascii="Angsana New" w:eastAsia="Angsana New" w:hAnsi="Angsana New"/>
          <w:cs/>
        </w:rPr>
        <w:t xml:space="preserve"> </w:t>
      </w:r>
      <w:r w:rsidRPr="00353849">
        <w:rPr>
          <w:rFonts w:ascii="Angsana New" w:eastAsia="Angsana New" w:hAnsi="Angsana New"/>
          <w:cs/>
        </w:rPr>
        <w:t xml:space="preserve">มีอัตราดอกเบี้ยร้อยละ </w:t>
      </w:r>
      <w:r w:rsidR="002F46E8" w:rsidRPr="00353849">
        <w:rPr>
          <w:rFonts w:ascii="Angsana New" w:eastAsia="Angsana New" w:hAnsi="Angsana New"/>
          <w:lang w:val="en-US"/>
        </w:rPr>
        <w:t>0.20</w:t>
      </w:r>
      <w:r w:rsidRPr="00353849">
        <w:rPr>
          <w:rFonts w:ascii="Angsana New" w:eastAsia="Angsana New" w:hAnsi="Angsana New"/>
          <w:cs/>
        </w:rPr>
        <w:t xml:space="preserve"> ต่อปี</w:t>
      </w:r>
      <w:r w:rsidRPr="004F5075">
        <w:rPr>
          <w:rFonts w:ascii="Angsana New" w:eastAsia="Angsana New" w:hAnsi="Angsana New"/>
          <w:cs/>
        </w:rPr>
        <w:t xml:space="preserve"> </w:t>
      </w:r>
      <w:r w:rsidR="00417728" w:rsidRPr="004F5075">
        <w:rPr>
          <w:rFonts w:ascii="Angsana New" w:eastAsia="Angsana New" w:hAnsi="Angsana New"/>
        </w:rPr>
        <w:t>(2</w:t>
      </w:r>
      <w:r w:rsidR="00186397">
        <w:rPr>
          <w:rFonts w:ascii="Angsana New" w:eastAsia="Angsana New" w:hAnsi="Angsana New"/>
        </w:rPr>
        <w:t>5</w:t>
      </w:r>
      <w:r w:rsidR="00417728" w:rsidRPr="004F5075">
        <w:rPr>
          <w:rFonts w:ascii="Angsana New" w:eastAsia="Angsana New" w:hAnsi="Angsana New"/>
        </w:rPr>
        <w:t>6</w:t>
      </w:r>
      <w:r w:rsidR="00A214F6" w:rsidRPr="004F5075">
        <w:rPr>
          <w:rFonts w:ascii="Angsana New" w:eastAsia="Angsana New" w:hAnsi="Angsana New"/>
        </w:rPr>
        <w:t>7</w:t>
      </w:r>
      <w:r w:rsidR="00417728" w:rsidRPr="004F5075">
        <w:rPr>
          <w:rFonts w:ascii="Angsana New" w:eastAsia="Angsana New" w:hAnsi="Angsana New"/>
        </w:rPr>
        <w:t xml:space="preserve">: </w:t>
      </w:r>
      <w:r w:rsidR="00E976BE" w:rsidRPr="004F5075">
        <w:rPr>
          <w:rFonts w:ascii="Angsana New" w:eastAsia="Angsana New" w:hAnsi="Angsana New"/>
          <w:cs/>
        </w:rPr>
        <w:t>ร้อยละ</w:t>
      </w:r>
      <w:r w:rsidR="00AC65ED" w:rsidRPr="004F5075">
        <w:rPr>
          <w:rFonts w:ascii="Angsana New" w:eastAsia="Angsana New" w:hAnsi="Angsana New"/>
          <w:cs/>
        </w:rPr>
        <w:t xml:space="preserve"> </w:t>
      </w:r>
      <w:r w:rsidR="00AC65ED" w:rsidRPr="004F5075">
        <w:rPr>
          <w:rFonts w:ascii="Angsana New" w:eastAsia="Angsana New" w:hAnsi="Angsana New"/>
          <w:lang w:val="en-US"/>
        </w:rPr>
        <w:t xml:space="preserve">0.35 </w:t>
      </w:r>
      <w:r w:rsidR="00AC65ED" w:rsidRPr="004F5075">
        <w:rPr>
          <w:rFonts w:ascii="Angsana New" w:eastAsia="Angsana New" w:hAnsi="Angsana New"/>
          <w:cs/>
          <w:lang w:val="en-US"/>
        </w:rPr>
        <w:t>ต่อปี</w:t>
      </w:r>
      <w:r w:rsidR="00417728" w:rsidRPr="004F5075">
        <w:rPr>
          <w:rFonts w:ascii="Angsana New" w:eastAsia="Angsana New" w:hAnsi="Angsana New"/>
        </w:rPr>
        <w:t>)</w:t>
      </w:r>
      <w:r w:rsidR="00AC65ED" w:rsidRPr="004F5075">
        <w:rPr>
          <w:rFonts w:ascii="Angsana New" w:eastAsia="Angsana New" w:hAnsi="Angsana New"/>
          <w:cs/>
        </w:rPr>
        <w:t xml:space="preserve"> </w:t>
      </w:r>
      <w:r w:rsidRPr="004F5075">
        <w:rPr>
          <w:rFonts w:ascii="Angsana New" w:eastAsia="Angsana New" w:hAnsi="Angsana New"/>
          <w:cs/>
        </w:rPr>
        <w:t>บริษัทได้นำไปเป็นหลักทรัพย์ค้ำประกันวงเงินสินเชื่อและวงเงินการแลกเปลี่ยนเงินตราต่างประเทศ</w:t>
      </w:r>
    </w:p>
    <w:p w14:paraId="5DC58DCD" w14:textId="77777777" w:rsidR="00F8300F" w:rsidRPr="004F5075" w:rsidRDefault="00F8300F" w:rsidP="00D0113F">
      <w:pPr>
        <w:tabs>
          <w:tab w:val="left" w:pos="540"/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221D5C13" w14:textId="77777777" w:rsidR="00F8300F" w:rsidRPr="004F5075" w:rsidRDefault="00F8300F" w:rsidP="00D0113F">
      <w:pPr>
        <w:tabs>
          <w:tab w:val="left" w:pos="540"/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5CC6C1C4" w14:textId="77777777" w:rsidR="00F8300F" w:rsidRPr="004F5075" w:rsidRDefault="00F8300F" w:rsidP="00D0113F">
      <w:pPr>
        <w:tabs>
          <w:tab w:val="left" w:pos="540"/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2ADAB3B0" w14:textId="77777777" w:rsidR="00FD0A2A" w:rsidRPr="004F5075" w:rsidRDefault="00FD0A2A" w:rsidP="00D0113F">
      <w:pPr>
        <w:tabs>
          <w:tab w:val="left" w:pos="540"/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70682A5F" w14:textId="77777777" w:rsidR="00FD0A2A" w:rsidRPr="004F5075" w:rsidRDefault="00FD0A2A" w:rsidP="00D0113F">
      <w:pPr>
        <w:tabs>
          <w:tab w:val="left" w:pos="540"/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7D21EB43" w14:textId="77777777" w:rsidR="00FD0A2A" w:rsidRPr="004F5075" w:rsidRDefault="00FD0A2A" w:rsidP="00D0113F">
      <w:pPr>
        <w:tabs>
          <w:tab w:val="left" w:pos="540"/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525CEA8C" w14:textId="77777777" w:rsidR="00F8300F" w:rsidRPr="004F5075" w:rsidRDefault="00F8300F" w:rsidP="00350CCB">
      <w:pPr>
        <w:tabs>
          <w:tab w:val="left" w:pos="540"/>
          <w:tab w:val="left" w:pos="9446"/>
        </w:tabs>
        <w:spacing w:before="120"/>
        <w:ind w:right="86"/>
        <w:rPr>
          <w:rFonts w:ascii="Angsana New" w:hAnsi="Angsana New"/>
          <w:b/>
          <w:bCs/>
          <w:lang w:val="en-US"/>
        </w:rPr>
      </w:pPr>
    </w:p>
    <w:p w14:paraId="2309D5FD" w14:textId="77777777" w:rsidR="00361F25" w:rsidRDefault="00361F25">
      <w:pPr>
        <w:jc w:val="left"/>
        <w:rPr>
          <w:rFonts w:ascii="Angsana New" w:eastAsia="Times New Roman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6807D56B" w14:textId="0467F40A" w:rsidR="00F35E8C" w:rsidRPr="004F5075" w:rsidRDefault="001E2BFF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สินทรัพย์ทางการเงินที่วัดมูลค่าด้วยมูลค่ายุติธรรมผ่านกำไรขาดทุนเบ็ดเสร็จอื่น</w:t>
      </w:r>
    </w:p>
    <w:p w14:paraId="0AD88465" w14:textId="77777777" w:rsidR="002E4004" w:rsidRPr="004F5075" w:rsidRDefault="002E4004" w:rsidP="00D0113F">
      <w:pPr>
        <w:tabs>
          <w:tab w:val="left" w:pos="9446"/>
        </w:tabs>
        <w:spacing w:before="80"/>
        <w:ind w:left="90" w:right="86" w:firstLine="450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สินทรัพย์ทางการเงินตามมูลค่ายุติธรรมผ่านกำไรขาดทุนเบ็ดเสร็จอื่น (</w:t>
      </w:r>
      <w:r w:rsidRPr="004F5075">
        <w:rPr>
          <w:rFonts w:ascii="Angsana New" w:hAnsi="Angsana New"/>
        </w:rPr>
        <w:t xml:space="preserve">FVOCI) </w:t>
      </w:r>
      <w:r w:rsidRPr="004F5075">
        <w:rPr>
          <w:rFonts w:ascii="Angsana New" w:hAnsi="Angsana New"/>
          <w:cs/>
        </w:rPr>
        <w:t>ประกอบด้วย</w:t>
      </w:r>
    </w:p>
    <w:p w14:paraId="3D5FACBF" w14:textId="0C1014BD" w:rsidR="00062223" w:rsidRPr="004F5075" w:rsidRDefault="00062223" w:rsidP="00D0113F">
      <w:pPr>
        <w:pStyle w:val="ListParagraph"/>
        <w:numPr>
          <w:ilvl w:val="0"/>
          <w:numId w:val="33"/>
        </w:numPr>
        <w:tabs>
          <w:tab w:val="left" w:pos="9446"/>
        </w:tabs>
        <w:spacing w:before="80"/>
        <w:ind w:left="1440" w:right="86"/>
        <w:rPr>
          <w:rFonts w:ascii="Angsana New" w:hAnsi="Angsana New" w:cs="Angsana New"/>
        </w:rPr>
      </w:pPr>
      <w:r w:rsidRPr="004F5075">
        <w:rPr>
          <w:rFonts w:ascii="Angsana New" w:hAnsi="Angsana New" w:cs="Angsana New"/>
          <w:cs/>
        </w:rPr>
        <w:t>ตราสารทุนที่ไม่ได้ถือไว้เพื่อการค้าและกลุ่มบริษัทได้เลือกโดยไม่สามารถเพิกถอนได้ตั้งแต่การรับรู้ครั้งแรกให้รับรู้ในประเภทนี้</w:t>
      </w:r>
    </w:p>
    <w:tbl>
      <w:tblPr>
        <w:tblW w:w="9324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4680"/>
        <w:gridCol w:w="1170"/>
        <w:gridCol w:w="1170"/>
        <w:gridCol w:w="1170"/>
        <w:gridCol w:w="1134"/>
      </w:tblGrid>
      <w:tr w:rsidR="005E3CE2" w:rsidRPr="004F5075" w14:paraId="5C649046" w14:textId="77777777" w:rsidTr="008D0604">
        <w:trPr>
          <w:trHeight w:val="20"/>
        </w:trPr>
        <w:tc>
          <w:tcPr>
            <w:tcW w:w="4680" w:type="dxa"/>
            <w:vAlign w:val="bottom"/>
          </w:tcPr>
          <w:p w14:paraId="1A7CEB25" w14:textId="77777777" w:rsidR="005E3CE2" w:rsidRPr="008D0604" w:rsidRDefault="005E3CE2" w:rsidP="00FE03FA">
            <w:pPr>
              <w:tabs>
                <w:tab w:val="left" w:pos="9446"/>
              </w:tabs>
              <w:spacing w:line="320" w:lineRule="exact"/>
              <w:ind w:left="315" w:right="86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4644" w:type="dxa"/>
            <w:gridSpan w:val="4"/>
            <w:vAlign w:val="bottom"/>
          </w:tcPr>
          <w:p w14:paraId="04D0E16C" w14:textId="7283D1E1" w:rsidR="005E3CE2" w:rsidRPr="008D0604" w:rsidRDefault="005E3CE2" w:rsidP="00FE03FA">
            <w:pPr>
              <w:pBdr>
                <w:bottom w:val="single" w:sz="4" w:space="1" w:color="auto"/>
              </w:pBdr>
              <w:tabs>
                <w:tab w:val="left" w:pos="720"/>
                <w:tab w:val="left" w:pos="9446"/>
              </w:tabs>
              <w:spacing w:line="320" w:lineRule="exact"/>
              <w:jc w:val="right"/>
              <w:outlineLvl w:val="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D06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8D0604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8D0604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F6166B" w:rsidRPr="004F5075" w14:paraId="5F99EF76" w14:textId="77777777" w:rsidTr="008D0604">
        <w:trPr>
          <w:trHeight w:val="20"/>
        </w:trPr>
        <w:tc>
          <w:tcPr>
            <w:tcW w:w="4680" w:type="dxa"/>
            <w:vAlign w:val="bottom"/>
          </w:tcPr>
          <w:p w14:paraId="14C0C419" w14:textId="73ACBD86" w:rsidR="00F6166B" w:rsidRPr="008D0604" w:rsidRDefault="00F6166B" w:rsidP="00FE03FA">
            <w:pPr>
              <w:tabs>
                <w:tab w:val="left" w:pos="9446"/>
              </w:tabs>
              <w:spacing w:line="320" w:lineRule="exact"/>
              <w:ind w:left="315" w:right="86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422FA5A9" w14:textId="21B16552" w:rsidR="00F6166B" w:rsidRPr="008D0604" w:rsidRDefault="008D0604" w:rsidP="00FE03FA">
            <w:pPr>
              <w:pBdr>
                <w:bottom w:val="single" w:sz="4" w:space="1" w:color="auto"/>
              </w:pBdr>
              <w:tabs>
                <w:tab w:val="left" w:pos="720"/>
                <w:tab w:val="left" w:pos="9446"/>
              </w:tabs>
              <w:spacing w:line="320" w:lineRule="exact"/>
              <w:jc w:val="center"/>
              <w:outlineLvl w:val="7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</w:t>
            </w:r>
            <w:r w:rsidR="00F6166B" w:rsidRPr="008D06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304" w:type="dxa"/>
            <w:gridSpan w:val="2"/>
            <w:vAlign w:val="bottom"/>
          </w:tcPr>
          <w:p w14:paraId="38F30F2C" w14:textId="205AFFF6" w:rsidR="00F6166B" w:rsidRPr="008D0604" w:rsidRDefault="008D0604" w:rsidP="00FE03FA">
            <w:pPr>
              <w:pBdr>
                <w:bottom w:val="single" w:sz="4" w:space="1" w:color="auto"/>
              </w:pBdr>
              <w:tabs>
                <w:tab w:val="left" w:pos="720"/>
                <w:tab w:val="left" w:pos="9446"/>
              </w:tabs>
              <w:spacing w:line="320" w:lineRule="exact"/>
              <w:jc w:val="center"/>
              <w:outlineLvl w:val="7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</w:t>
            </w:r>
            <w:r w:rsidR="00F6166B" w:rsidRPr="008D060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140172" w:rsidRPr="004F5075" w14:paraId="11375146" w14:textId="77777777" w:rsidTr="008D0604">
        <w:trPr>
          <w:trHeight w:val="20"/>
        </w:trPr>
        <w:tc>
          <w:tcPr>
            <w:tcW w:w="4680" w:type="dxa"/>
            <w:vAlign w:val="bottom"/>
          </w:tcPr>
          <w:p w14:paraId="78EC9ADC" w14:textId="77777777" w:rsidR="00140172" w:rsidRPr="008D0604" w:rsidRDefault="00140172" w:rsidP="00FE03FA">
            <w:pPr>
              <w:tabs>
                <w:tab w:val="left" w:pos="9446"/>
              </w:tabs>
              <w:spacing w:line="320" w:lineRule="exact"/>
              <w:ind w:left="315" w:right="86"/>
              <w:jc w:val="lef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7FDE0D6" w14:textId="61C6C6EE" w:rsidR="00140172" w:rsidRPr="008D0604" w:rsidRDefault="00140172" w:rsidP="00FE03FA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spacing w:line="320" w:lineRule="exact"/>
              <w:ind w:right="19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8D0604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D5462E" w:rsidRPr="008D0604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8</w:t>
            </w:r>
          </w:p>
        </w:tc>
        <w:tc>
          <w:tcPr>
            <w:tcW w:w="1170" w:type="dxa"/>
            <w:vAlign w:val="bottom"/>
          </w:tcPr>
          <w:p w14:paraId="51A72F68" w14:textId="21CA876F" w:rsidR="00140172" w:rsidRPr="008D0604" w:rsidRDefault="00140172" w:rsidP="00FE03FA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spacing w:line="320" w:lineRule="exact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8D0604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D5462E" w:rsidRPr="008D0604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7</w:t>
            </w:r>
          </w:p>
        </w:tc>
        <w:tc>
          <w:tcPr>
            <w:tcW w:w="1170" w:type="dxa"/>
            <w:vAlign w:val="bottom"/>
          </w:tcPr>
          <w:p w14:paraId="15D2956E" w14:textId="71BA612C" w:rsidR="00140172" w:rsidRPr="008D0604" w:rsidRDefault="00140172" w:rsidP="00FE03FA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spacing w:line="320" w:lineRule="exact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8D0604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D5462E" w:rsidRPr="008D0604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8</w:t>
            </w:r>
          </w:p>
        </w:tc>
        <w:tc>
          <w:tcPr>
            <w:tcW w:w="1134" w:type="dxa"/>
            <w:vAlign w:val="bottom"/>
          </w:tcPr>
          <w:p w14:paraId="4ABB5EF9" w14:textId="162EC980" w:rsidR="00140172" w:rsidRPr="008D0604" w:rsidRDefault="00140172" w:rsidP="00FE03FA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spacing w:line="320" w:lineRule="exact"/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</w:rPr>
            </w:pPr>
            <w:r w:rsidRPr="008D0604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256</w:t>
            </w:r>
            <w:r w:rsidR="00D5462E" w:rsidRPr="008D0604">
              <w:rPr>
                <w:rFonts w:ascii="Angsana New" w:hAnsi="Angsana New" w:cs="Angsana New"/>
                <w:b/>
                <w:bCs/>
                <w:color w:val="auto"/>
                <w:sz w:val="26"/>
                <w:szCs w:val="26"/>
                <w:lang w:val="en-US"/>
              </w:rPr>
              <w:t>7</w:t>
            </w:r>
          </w:p>
        </w:tc>
      </w:tr>
      <w:tr w:rsidR="00140172" w:rsidRPr="004F5075" w14:paraId="71924065" w14:textId="77777777" w:rsidTr="008D0604">
        <w:trPr>
          <w:trHeight w:val="20"/>
        </w:trPr>
        <w:tc>
          <w:tcPr>
            <w:tcW w:w="4680" w:type="dxa"/>
            <w:vAlign w:val="bottom"/>
          </w:tcPr>
          <w:p w14:paraId="1694EB03" w14:textId="77777777" w:rsidR="00140172" w:rsidRPr="008D0604" w:rsidRDefault="00140172" w:rsidP="00FE03FA">
            <w:pPr>
              <w:tabs>
                <w:tab w:val="center" w:pos="4153"/>
                <w:tab w:val="right" w:pos="8306"/>
                <w:tab w:val="left" w:pos="9446"/>
              </w:tabs>
              <w:spacing w:line="320" w:lineRule="exact"/>
              <w:ind w:left="315" w:right="86"/>
              <w:rPr>
                <w:rFonts w:ascii="Angsana New" w:hAnsi="Angsana New"/>
                <w:sz w:val="26"/>
                <w:szCs w:val="26"/>
                <w:cs/>
                <w:lang w:val="en-US" w:eastAsia="th-TH"/>
              </w:rPr>
            </w:pPr>
            <w:r w:rsidRPr="008D0604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170" w:type="dxa"/>
            <w:vAlign w:val="bottom"/>
          </w:tcPr>
          <w:p w14:paraId="6A089A8B" w14:textId="77777777" w:rsidR="00140172" w:rsidRPr="008D0604" w:rsidRDefault="00140172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170" w:type="dxa"/>
          </w:tcPr>
          <w:p w14:paraId="671DB922" w14:textId="77777777" w:rsidR="00140172" w:rsidRPr="008D0604" w:rsidRDefault="00140172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A544A1B" w14:textId="77777777" w:rsidR="00140172" w:rsidRPr="008D0604" w:rsidRDefault="00140172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</w:tcPr>
          <w:p w14:paraId="0EABD836" w14:textId="77777777" w:rsidR="00140172" w:rsidRPr="008D0604" w:rsidRDefault="00140172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140172" w:rsidRPr="004F5075" w14:paraId="56E03710" w14:textId="77777777" w:rsidTr="008D0604">
        <w:trPr>
          <w:trHeight w:val="20"/>
        </w:trPr>
        <w:tc>
          <w:tcPr>
            <w:tcW w:w="4680" w:type="dxa"/>
            <w:vAlign w:val="bottom"/>
          </w:tcPr>
          <w:p w14:paraId="12BD460D" w14:textId="77777777" w:rsidR="00140172" w:rsidRPr="008D0604" w:rsidRDefault="00140172" w:rsidP="00FE03FA">
            <w:pPr>
              <w:tabs>
                <w:tab w:val="center" w:pos="4153"/>
                <w:tab w:val="right" w:pos="8306"/>
                <w:tab w:val="left" w:pos="9446"/>
              </w:tabs>
              <w:spacing w:line="320" w:lineRule="exact"/>
              <w:ind w:left="315" w:right="86"/>
              <w:rPr>
                <w:rFonts w:ascii="Angsana New" w:hAnsi="Angsana New"/>
                <w:sz w:val="26"/>
                <w:szCs w:val="26"/>
                <w:cs/>
                <w:lang w:val="x-none" w:eastAsia="th-TH"/>
              </w:rPr>
            </w:pPr>
            <w:r w:rsidRPr="008D0604">
              <w:rPr>
                <w:rFonts w:ascii="Angsana New" w:hAnsi="Angsana New"/>
                <w:sz w:val="26"/>
                <w:szCs w:val="26"/>
                <w:lang w:val="en-US" w:eastAsia="th-TH"/>
              </w:rPr>
              <w:t xml:space="preserve">     </w:t>
            </w:r>
            <w:r w:rsidRPr="008D0604">
              <w:rPr>
                <w:rFonts w:ascii="Angsana New" w:hAnsi="Angsana New"/>
                <w:sz w:val="26"/>
                <w:szCs w:val="26"/>
                <w:cs/>
                <w:lang w:val="x-none" w:eastAsia="th-TH"/>
              </w:rPr>
              <w:t>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02350ECF" w14:textId="77777777" w:rsidR="00140172" w:rsidRPr="008D0604" w:rsidRDefault="00140172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885C383" w14:textId="77777777" w:rsidR="00140172" w:rsidRPr="008D0604" w:rsidRDefault="00140172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EAA47CA" w14:textId="77777777" w:rsidR="00140172" w:rsidRPr="008D0604" w:rsidRDefault="00140172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759100FF" w14:textId="77777777" w:rsidR="00140172" w:rsidRPr="008D0604" w:rsidRDefault="00140172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D5462E" w:rsidRPr="004F5075" w14:paraId="1CE3E3D1" w14:textId="77777777" w:rsidTr="00FA4CC1">
        <w:trPr>
          <w:trHeight w:val="20"/>
        </w:trPr>
        <w:tc>
          <w:tcPr>
            <w:tcW w:w="4680" w:type="dxa"/>
            <w:vAlign w:val="bottom"/>
          </w:tcPr>
          <w:p w14:paraId="3A6C9FDC" w14:textId="545614BB" w:rsidR="00D5462E" w:rsidRPr="008D0604" w:rsidRDefault="00D5462E" w:rsidP="00FE03FA">
            <w:pPr>
              <w:tabs>
                <w:tab w:val="center" w:pos="4153"/>
                <w:tab w:val="right" w:pos="8306"/>
                <w:tab w:val="left" w:pos="9446"/>
              </w:tabs>
              <w:spacing w:line="320" w:lineRule="exact"/>
              <w:ind w:left="315" w:right="86"/>
              <w:rPr>
                <w:rFonts w:ascii="Angsana New" w:hAnsi="Angsana New"/>
                <w:sz w:val="26"/>
                <w:szCs w:val="26"/>
              </w:rPr>
            </w:pPr>
            <w:r w:rsidRPr="008D060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D060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D0604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8D060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D0604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="00695D60" w:rsidRPr="00695D60">
              <w:rPr>
                <w:rFonts w:ascii="Angsana New" w:hAnsi="Angsana New"/>
                <w:sz w:val="26"/>
                <w:szCs w:val="26"/>
                <w:cs/>
              </w:rPr>
              <w:t>บริษัท ดับบลิว เอส โอ แอล จำกัด (มหาชน)</w:t>
            </w:r>
          </w:p>
          <w:p w14:paraId="72AD4789" w14:textId="743D93EF" w:rsidR="008D0604" w:rsidRPr="008D0604" w:rsidRDefault="008D0604" w:rsidP="00FE03FA">
            <w:pPr>
              <w:tabs>
                <w:tab w:val="center" w:pos="4153"/>
                <w:tab w:val="right" w:pos="8306"/>
                <w:tab w:val="left" w:pos="9446"/>
              </w:tabs>
              <w:spacing w:line="320" w:lineRule="exact"/>
              <w:ind w:left="792" w:right="86"/>
              <w:rPr>
                <w:rFonts w:ascii="Angsana New" w:hAnsi="Angsana New"/>
                <w:sz w:val="26"/>
                <w:szCs w:val="26"/>
                <w:cs/>
              </w:rPr>
            </w:pPr>
            <w:r w:rsidRPr="008D0604">
              <w:rPr>
                <w:rFonts w:ascii="Angsana New" w:hAnsi="Angsana New" w:hint="cs"/>
                <w:sz w:val="26"/>
                <w:szCs w:val="26"/>
                <w:cs/>
              </w:rPr>
              <w:t xml:space="preserve">(เดิมชื่อ บริษัท </w:t>
            </w:r>
            <w:r w:rsidRPr="008D0604">
              <w:rPr>
                <w:rFonts w:ascii="Angsana New" w:hAnsi="Angsana New"/>
                <w:sz w:val="26"/>
                <w:szCs w:val="26"/>
                <w:cs/>
              </w:rPr>
              <w:t>สบาย เทคโนโลยี จำกัด (มหาชน</w:t>
            </w:r>
            <w:r w:rsidRPr="008D0604">
              <w:rPr>
                <w:rFonts w:ascii="Angsana New" w:hAnsi="Angsana New" w:hint="cs"/>
                <w:sz w:val="26"/>
                <w:szCs w:val="26"/>
                <w:cs/>
              </w:rPr>
              <w:t>))</w:t>
            </w:r>
            <w:r w:rsidRPr="008D0604">
              <w:rPr>
                <w:rFonts w:ascii="Angsana New" w:hAnsi="Angsana New"/>
                <w:sz w:val="26"/>
                <w:szCs w:val="26"/>
                <w:vertAlign w:val="superscript"/>
              </w:rPr>
              <w:t>(1)</w:t>
            </w:r>
          </w:p>
        </w:tc>
        <w:tc>
          <w:tcPr>
            <w:tcW w:w="1170" w:type="dxa"/>
            <w:vAlign w:val="bottom"/>
          </w:tcPr>
          <w:p w14:paraId="7C9E5418" w14:textId="48EC15C8" w:rsidR="00D5462E" w:rsidRPr="008D0604" w:rsidRDefault="00713B2D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13B2D">
              <w:rPr>
                <w:rFonts w:ascii="Angsana New" w:hAnsi="Angsana New"/>
                <w:sz w:val="26"/>
                <w:szCs w:val="26"/>
                <w:lang w:val="en-US"/>
              </w:rPr>
              <w:t>326,602</w:t>
            </w:r>
          </w:p>
        </w:tc>
        <w:tc>
          <w:tcPr>
            <w:tcW w:w="1170" w:type="dxa"/>
            <w:vAlign w:val="bottom"/>
          </w:tcPr>
          <w:p w14:paraId="610D0A56" w14:textId="1094E8F2" w:rsidR="00D5462E" w:rsidRPr="008D0604" w:rsidRDefault="00D5462E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D0604">
              <w:rPr>
                <w:rFonts w:ascii="Angsana New" w:hAnsi="Angsana New"/>
                <w:sz w:val="26"/>
                <w:szCs w:val="26"/>
                <w:lang w:val="en-US"/>
              </w:rPr>
              <w:t>326,602</w:t>
            </w:r>
          </w:p>
        </w:tc>
        <w:tc>
          <w:tcPr>
            <w:tcW w:w="1170" w:type="dxa"/>
            <w:vAlign w:val="bottom"/>
          </w:tcPr>
          <w:p w14:paraId="4C527B8E" w14:textId="0A49731C" w:rsidR="00D5462E" w:rsidRPr="008D0604" w:rsidRDefault="00D961B7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D961B7">
              <w:rPr>
                <w:rFonts w:ascii="Angsana New" w:hAnsi="Angsana New"/>
                <w:sz w:val="26"/>
                <w:szCs w:val="26"/>
                <w:lang w:val="en-US"/>
              </w:rPr>
              <w:t>326,602</w:t>
            </w:r>
          </w:p>
        </w:tc>
        <w:tc>
          <w:tcPr>
            <w:tcW w:w="1134" w:type="dxa"/>
            <w:vAlign w:val="bottom"/>
          </w:tcPr>
          <w:p w14:paraId="135AC929" w14:textId="461974B1" w:rsidR="00D5462E" w:rsidRPr="008D0604" w:rsidRDefault="00D5462E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D0604">
              <w:rPr>
                <w:rFonts w:ascii="Angsana New" w:hAnsi="Angsana New"/>
                <w:sz w:val="26"/>
                <w:szCs w:val="26"/>
                <w:lang w:val="en-US"/>
              </w:rPr>
              <w:t>326,602</w:t>
            </w:r>
          </w:p>
        </w:tc>
      </w:tr>
      <w:tr w:rsidR="00D5462E" w:rsidRPr="004F5075" w14:paraId="349673C0" w14:textId="77777777" w:rsidTr="00FA4CC1">
        <w:trPr>
          <w:trHeight w:val="20"/>
        </w:trPr>
        <w:tc>
          <w:tcPr>
            <w:tcW w:w="4680" w:type="dxa"/>
            <w:vAlign w:val="bottom"/>
          </w:tcPr>
          <w:p w14:paraId="6DA78C0F" w14:textId="2A341593" w:rsidR="00D5462E" w:rsidRPr="008D0604" w:rsidRDefault="00D5462E" w:rsidP="00FE03FA">
            <w:pPr>
              <w:tabs>
                <w:tab w:val="center" w:pos="4153"/>
                <w:tab w:val="right" w:pos="8306"/>
                <w:tab w:val="left" w:pos="9446"/>
              </w:tabs>
              <w:spacing w:line="320" w:lineRule="exact"/>
              <w:ind w:left="315" w:right="86"/>
              <w:rPr>
                <w:rFonts w:ascii="Angsana New" w:hAnsi="Angsana New"/>
                <w:sz w:val="26"/>
                <w:szCs w:val="26"/>
              </w:rPr>
            </w:pPr>
            <w:r w:rsidRPr="008D060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D060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D0604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8D060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D0604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8D0604">
              <w:rPr>
                <w:rFonts w:ascii="Angsana New" w:hAnsi="Angsana New"/>
                <w:sz w:val="26"/>
                <w:szCs w:val="26"/>
                <w:cs/>
              </w:rPr>
              <w:t xml:space="preserve">บริษัท บิทคับ ออนไลน์ </w:t>
            </w:r>
            <w:proofErr w:type="gramStart"/>
            <w:r w:rsidRPr="008D0604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="00AE6C6E" w:rsidRPr="002515AE">
              <w:rPr>
                <w:rFonts w:ascii="Angsana New" w:hAnsi="Angsana New"/>
                <w:vertAlign w:val="superscript"/>
              </w:rPr>
              <w:t>(</w:t>
            </w:r>
            <w:proofErr w:type="gramEnd"/>
            <w:r w:rsidR="00AE6C6E">
              <w:rPr>
                <w:rFonts w:ascii="Angsana New" w:hAnsi="Angsana New"/>
                <w:vertAlign w:val="superscript"/>
              </w:rPr>
              <w:t>2</w:t>
            </w:r>
            <w:r w:rsidR="00AE6C6E" w:rsidRPr="002515AE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1170" w:type="dxa"/>
            <w:vAlign w:val="bottom"/>
          </w:tcPr>
          <w:p w14:paraId="4FB5120F" w14:textId="29A94A4D" w:rsidR="00D5462E" w:rsidRPr="008D0604" w:rsidRDefault="00713B2D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13B2D">
              <w:rPr>
                <w:rFonts w:ascii="Angsana New" w:hAnsi="Angsana New"/>
                <w:sz w:val="26"/>
                <w:szCs w:val="26"/>
                <w:lang w:val="en-US"/>
              </w:rPr>
              <w:t>517,852</w:t>
            </w:r>
          </w:p>
        </w:tc>
        <w:tc>
          <w:tcPr>
            <w:tcW w:w="1170" w:type="dxa"/>
            <w:vAlign w:val="bottom"/>
          </w:tcPr>
          <w:p w14:paraId="7082B7F7" w14:textId="4E59DEA3" w:rsidR="00D5462E" w:rsidRPr="00F41394" w:rsidRDefault="00D5462E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D0604">
              <w:rPr>
                <w:rFonts w:ascii="Angsana New" w:hAnsi="Angsana New"/>
                <w:sz w:val="26"/>
                <w:szCs w:val="26"/>
                <w:lang w:val="en-US"/>
              </w:rPr>
              <w:t>540,000</w:t>
            </w:r>
          </w:p>
        </w:tc>
        <w:tc>
          <w:tcPr>
            <w:tcW w:w="1170" w:type="dxa"/>
            <w:vAlign w:val="bottom"/>
          </w:tcPr>
          <w:p w14:paraId="61D87BDC" w14:textId="33255CAB" w:rsidR="00D5462E" w:rsidRPr="008D0604" w:rsidRDefault="006F4BA3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F4BA3">
              <w:rPr>
                <w:rFonts w:ascii="Angsana New" w:hAnsi="Angsana New"/>
                <w:sz w:val="26"/>
                <w:szCs w:val="26"/>
                <w:lang w:val="en-US"/>
              </w:rPr>
              <w:t>517,852</w:t>
            </w:r>
          </w:p>
        </w:tc>
        <w:tc>
          <w:tcPr>
            <w:tcW w:w="1134" w:type="dxa"/>
            <w:vAlign w:val="bottom"/>
          </w:tcPr>
          <w:p w14:paraId="49148DF3" w14:textId="32DE1821" w:rsidR="00D5462E" w:rsidRPr="00F41394" w:rsidRDefault="00D5462E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D0604">
              <w:rPr>
                <w:rFonts w:ascii="Angsana New" w:hAnsi="Angsana New"/>
                <w:sz w:val="26"/>
                <w:szCs w:val="26"/>
                <w:lang w:val="en-US"/>
              </w:rPr>
              <w:t>540,000</w:t>
            </w:r>
          </w:p>
        </w:tc>
      </w:tr>
      <w:tr w:rsidR="00D5462E" w:rsidRPr="004F5075" w14:paraId="63A1CCDE" w14:textId="77777777" w:rsidTr="00FA4CC1">
        <w:trPr>
          <w:trHeight w:val="20"/>
        </w:trPr>
        <w:tc>
          <w:tcPr>
            <w:tcW w:w="4680" w:type="dxa"/>
            <w:vAlign w:val="bottom"/>
          </w:tcPr>
          <w:p w14:paraId="0AE369BD" w14:textId="77777777" w:rsidR="00D5462E" w:rsidRPr="008D0604" w:rsidRDefault="00D5462E" w:rsidP="00FE03FA">
            <w:pPr>
              <w:tabs>
                <w:tab w:val="center" w:pos="4153"/>
                <w:tab w:val="right" w:pos="8306"/>
                <w:tab w:val="left" w:pos="9446"/>
              </w:tabs>
              <w:spacing w:line="320" w:lineRule="exact"/>
              <w:ind w:left="315" w:right="86"/>
              <w:rPr>
                <w:rFonts w:ascii="Angsana New" w:hAnsi="Angsana New"/>
                <w:sz w:val="26"/>
                <w:szCs w:val="26"/>
              </w:rPr>
            </w:pPr>
            <w:r w:rsidRPr="008D060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8D0604">
              <w:rPr>
                <w:rFonts w:ascii="Angsana New" w:hAnsi="Angsana New"/>
                <w:sz w:val="26"/>
                <w:szCs w:val="26"/>
                <w:cs/>
              </w:rPr>
              <w:t xml:space="preserve">  </w:t>
            </w:r>
            <w:r w:rsidRPr="008D0604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8D0604">
              <w:rPr>
                <w:rFonts w:ascii="Angsana New" w:hAnsi="Angsana New"/>
                <w:sz w:val="26"/>
                <w:szCs w:val="26"/>
                <w:cs/>
              </w:rPr>
              <w:t>บริษัท เดอะ บิ๊กส์แบง ทิออรี่ย์ จำกัด</w:t>
            </w:r>
          </w:p>
        </w:tc>
        <w:tc>
          <w:tcPr>
            <w:tcW w:w="1170" w:type="dxa"/>
            <w:vAlign w:val="bottom"/>
          </w:tcPr>
          <w:p w14:paraId="515C3B18" w14:textId="46283B07" w:rsidR="00D5462E" w:rsidRPr="008D0604" w:rsidRDefault="00713B2D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713B2D">
              <w:rPr>
                <w:rFonts w:ascii="Angsana New" w:hAnsi="Angsana New"/>
                <w:sz w:val="26"/>
                <w:szCs w:val="26"/>
                <w:lang w:val="en-US"/>
              </w:rPr>
              <w:t>14,000</w:t>
            </w:r>
          </w:p>
        </w:tc>
        <w:tc>
          <w:tcPr>
            <w:tcW w:w="1170" w:type="dxa"/>
            <w:vAlign w:val="bottom"/>
          </w:tcPr>
          <w:p w14:paraId="5A53F3D7" w14:textId="7E121558" w:rsidR="00D5462E" w:rsidRPr="008D0604" w:rsidRDefault="00D5462E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D0604">
              <w:rPr>
                <w:rFonts w:ascii="Angsana New" w:hAnsi="Angsana New"/>
                <w:sz w:val="26"/>
                <w:szCs w:val="26"/>
                <w:lang w:val="en-US"/>
              </w:rPr>
              <w:t>14,000</w:t>
            </w:r>
          </w:p>
        </w:tc>
        <w:tc>
          <w:tcPr>
            <w:tcW w:w="1170" w:type="dxa"/>
            <w:vAlign w:val="bottom"/>
          </w:tcPr>
          <w:p w14:paraId="61BE5D10" w14:textId="3E271B6E" w:rsidR="00D5462E" w:rsidRPr="008D0604" w:rsidRDefault="006F4BA3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F4BA3">
              <w:rPr>
                <w:rFonts w:ascii="Angsana New" w:hAnsi="Angsana New"/>
                <w:sz w:val="26"/>
                <w:szCs w:val="26"/>
                <w:lang w:val="en-US"/>
              </w:rPr>
              <w:t>14,000</w:t>
            </w:r>
          </w:p>
        </w:tc>
        <w:tc>
          <w:tcPr>
            <w:tcW w:w="1134" w:type="dxa"/>
            <w:vAlign w:val="bottom"/>
          </w:tcPr>
          <w:p w14:paraId="5F052679" w14:textId="621B0D80" w:rsidR="00D5462E" w:rsidRPr="008D0604" w:rsidRDefault="00D5462E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D0604">
              <w:rPr>
                <w:rFonts w:ascii="Angsana New" w:hAnsi="Angsana New"/>
                <w:sz w:val="26"/>
                <w:szCs w:val="26"/>
                <w:lang w:val="en-US"/>
              </w:rPr>
              <w:t>14,000</w:t>
            </w:r>
          </w:p>
        </w:tc>
      </w:tr>
      <w:tr w:rsidR="00517AAD" w:rsidRPr="004F5075" w14:paraId="0A6D3CAE" w14:textId="77777777" w:rsidTr="00FA4CC1">
        <w:trPr>
          <w:trHeight w:val="20"/>
        </w:trPr>
        <w:tc>
          <w:tcPr>
            <w:tcW w:w="4680" w:type="dxa"/>
            <w:vAlign w:val="bottom"/>
          </w:tcPr>
          <w:p w14:paraId="1A80F061" w14:textId="61714587" w:rsidR="00517AAD" w:rsidRPr="008D0604" w:rsidRDefault="00517AAD" w:rsidP="00FE03FA">
            <w:pPr>
              <w:tabs>
                <w:tab w:val="center" w:pos="4153"/>
                <w:tab w:val="right" w:pos="8306"/>
                <w:tab w:val="left" w:pos="9446"/>
              </w:tabs>
              <w:spacing w:line="320" w:lineRule="exact"/>
              <w:ind w:left="522" w:right="86"/>
              <w:rPr>
                <w:rFonts w:ascii="Angsana New" w:hAnsi="Angsana New"/>
                <w:sz w:val="26"/>
                <w:szCs w:val="26"/>
              </w:rPr>
            </w:pPr>
            <w:r w:rsidRPr="00F60E05">
              <w:rPr>
                <w:rFonts w:ascii="Angsana New" w:hAnsi="Angsana New"/>
              </w:rPr>
              <w:t>-</w:t>
            </w: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cs/>
              </w:rPr>
              <w:t xml:space="preserve">บริษัท กรีนมูนส์ </w:t>
            </w:r>
            <w:proofErr w:type="gramStart"/>
            <w:r w:rsidRPr="000970AA">
              <w:rPr>
                <w:rFonts w:ascii="Angsana New" w:hAnsi="Angsana New"/>
                <w:cs/>
              </w:rPr>
              <w:t>จำกัด</w:t>
            </w:r>
            <w:r w:rsidRPr="002515AE">
              <w:rPr>
                <w:rFonts w:ascii="Angsana New" w:hAnsi="Angsana New"/>
                <w:vertAlign w:val="superscript"/>
              </w:rPr>
              <w:t>(</w:t>
            </w:r>
            <w:proofErr w:type="gramEnd"/>
            <w:r w:rsidR="00AE6C6E">
              <w:rPr>
                <w:rFonts w:ascii="Angsana New" w:hAnsi="Angsana New"/>
                <w:vertAlign w:val="superscript"/>
              </w:rPr>
              <w:t>3</w:t>
            </w:r>
            <w:r w:rsidRPr="002515AE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1170" w:type="dxa"/>
            <w:vAlign w:val="bottom"/>
          </w:tcPr>
          <w:p w14:paraId="5F9287D6" w14:textId="3FDBA71E" w:rsidR="00517AAD" w:rsidRPr="008D0604" w:rsidRDefault="00713B2D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15,000</w:t>
            </w:r>
          </w:p>
        </w:tc>
        <w:tc>
          <w:tcPr>
            <w:tcW w:w="1170" w:type="dxa"/>
            <w:vAlign w:val="bottom"/>
          </w:tcPr>
          <w:p w14:paraId="13720B57" w14:textId="68A70815" w:rsidR="00517AAD" w:rsidRPr="008D0604" w:rsidRDefault="00713B2D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929BFFB" w14:textId="4A90580A" w:rsidR="00517AAD" w:rsidRPr="008D0604" w:rsidRDefault="006F4BA3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F4BA3">
              <w:rPr>
                <w:rFonts w:ascii="Angsana New" w:hAnsi="Angsana New"/>
                <w:sz w:val="26"/>
                <w:szCs w:val="26"/>
                <w:lang w:val="en-US"/>
              </w:rPr>
              <w:t>15,000</w:t>
            </w:r>
          </w:p>
        </w:tc>
        <w:tc>
          <w:tcPr>
            <w:tcW w:w="1134" w:type="dxa"/>
            <w:vAlign w:val="bottom"/>
          </w:tcPr>
          <w:p w14:paraId="71B6BC93" w14:textId="1E8E5DEA" w:rsidR="00517AAD" w:rsidRPr="008D0604" w:rsidRDefault="006F4BA3" w:rsidP="00FE03FA">
            <w:pP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D5462E" w:rsidRPr="004F5075" w14:paraId="77E4437F" w14:textId="77777777" w:rsidTr="00FA4CC1">
        <w:trPr>
          <w:trHeight w:val="20"/>
        </w:trPr>
        <w:tc>
          <w:tcPr>
            <w:tcW w:w="4680" w:type="dxa"/>
            <w:vAlign w:val="bottom"/>
          </w:tcPr>
          <w:p w14:paraId="513D437A" w14:textId="46537BFE" w:rsidR="00D5462E" w:rsidRPr="008D0604" w:rsidRDefault="00D5462E" w:rsidP="00FE03FA">
            <w:pPr>
              <w:tabs>
                <w:tab w:val="left" w:pos="772"/>
                <w:tab w:val="center" w:pos="4153"/>
                <w:tab w:val="right" w:pos="8306"/>
                <w:tab w:val="left" w:pos="9446"/>
              </w:tabs>
              <w:spacing w:line="320" w:lineRule="exact"/>
              <w:ind w:left="315" w:right="86"/>
              <w:jc w:val="left"/>
              <w:rPr>
                <w:rFonts w:ascii="Angsana New" w:hAnsi="Angsana New"/>
                <w:sz w:val="26"/>
                <w:szCs w:val="26"/>
                <w:lang w:val="x-none" w:eastAsia="th-TH"/>
              </w:rPr>
            </w:pPr>
            <w:r w:rsidRPr="008D0604">
              <w:rPr>
                <w:rFonts w:ascii="Angsana New" w:hAnsi="Angsana New"/>
                <w:sz w:val="26"/>
                <w:szCs w:val="26"/>
                <w:cs/>
                <w:lang w:val="x-none" w:eastAsia="th-TH"/>
              </w:rPr>
              <w:t xml:space="preserve">กำไรจากการวัดมูลค่าเงินลงทุนในตราสารทุน </w:t>
            </w:r>
          </w:p>
        </w:tc>
        <w:tc>
          <w:tcPr>
            <w:tcW w:w="1170" w:type="dxa"/>
            <w:vAlign w:val="bottom"/>
          </w:tcPr>
          <w:p w14:paraId="36528F90" w14:textId="4D0CC17D" w:rsidR="00D5462E" w:rsidRPr="008D0604" w:rsidRDefault="00FA4CC1" w:rsidP="00FE03FA">
            <w:pPr>
              <w:pBdr>
                <w:bottom w:val="single" w:sz="4" w:space="1" w:color="auto"/>
              </w:pBd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69,</w:t>
            </w:r>
            <w:r w:rsidR="005D6317">
              <w:rPr>
                <w:rFonts w:ascii="Angsana New" w:hAnsi="Angsana New"/>
                <w:sz w:val="26"/>
                <w:szCs w:val="26"/>
                <w:lang w:val="en-US"/>
              </w:rPr>
              <w:t>343</w:t>
            </w:r>
          </w:p>
        </w:tc>
        <w:tc>
          <w:tcPr>
            <w:tcW w:w="1170" w:type="dxa"/>
            <w:vAlign w:val="bottom"/>
          </w:tcPr>
          <w:p w14:paraId="185A64E7" w14:textId="0F65F76D" w:rsidR="00D5462E" w:rsidRPr="008D0604" w:rsidRDefault="003D5685" w:rsidP="00FE03FA">
            <w:pPr>
              <w:pBdr>
                <w:bottom w:val="single" w:sz="4" w:space="1" w:color="auto"/>
              </w:pBd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F41394">
              <w:rPr>
                <w:rFonts w:ascii="Angsana New" w:hAnsi="Angsana New"/>
                <w:sz w:val="26"/>
                <w:szCs w:val="26"/>
                <w:lang w:val="en-US"/>
              </w:rPr>
              <w:t>94,634</w:t>
            </w:r>
          </w:p>
        </w:tc>
        <w:tc>
          <w:tcPr>
            <w:tcW w:w="1170" w:type="dxa"/>
            <w:vAlign w:val="bottom"/>
          </w:tcPr>
          <w:p w14:paraId="5EDDA05F" w14:textId="4F988603" w:rsidR="00D5462E" w:rsidRPr="008D0604" w:rsidRDefault="006F4BA3" w:rsidP="00FE03FA">
            <w:pPr>
              <w:pBdr>
                <w:bottom w:val="single" w:sz="4" w:space="1" w:color="auto"/>
              </w:pBd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69,343</w:t>
            </w:r>
          </w:p>
        </w:tc>
        <w:tc>
          <w:tcPr>
            <w:tcW w:w="1134" w:type="dxa"/>
            <w:vAlign w:val="bottom"/>
          </w:tcPr>
          <w:p w14:paraId="775E4E06" w14:textId="0192E647" w:rsidR="00D5462E" w:rsidRPr="008D0604" w:rsidRDefault="003D5685" w:rsidP="00FE03FA">
            <w:pPr>
              <w:pBdr>
                <w:bottom w:val="single" w:sz="4" w:space="1" w:color="auto"/>
              </w:pBd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F41394">
              <w:rPr>
                <w:rFonts w:ascii="Angsana New" w:hAnsi="Angsana New"/>
                <w:sz w:val="26"/>
                <w:szCs w:val="26"/>
                <w:lang w:val="en-US"/>
              </w:rPr>
              <w:t>94,634</w:t>
            </w:r>
          </w:p>
        </w:tc>
      </w:tr>
      <w:tr w:rsidR="00D5462E" w:rsidRPr="004F5075" w14:paraId="08F2B840" w14:textId="77777777" w:rsidTr="00FA4CC1">
        <w:trPr>
          <w:trHeight w:val="20"/>
        </w:trPr>
        <w:tc>
          <w:tcPr>
            <w:tcW w:w="4680" w:type="dxa"/>
            <w:vAlign w:val="bottom"/>
          </w:tcPr>
          <w:p w14:paraId="0AFE6124" w14:textId="77777777" w:rsidR="00D5462E" w:rsidRPr="008D0604" w:rsidRDefault="00D5462E" w:rsidP="00FE03FA">
            <w:pPr>
              <w:tabs>
                <w:tab w:val="center" w:pos="4153"/>
                <w:tab w:val="right" w:pos="8306"/>
                <w:tab w:val="left" w:pos="9446"/>
              </w:tabs>
              <w:spacing w:line="320" w:lineRule="exact"/>
              <w:ind w:left="315" w:right="86"/>
              <w:rPr>
                <w:rFonts w:ascii="Angsana New" w:eastAsia="Angsana New" w:hAnsi="Angsana New"/>
                <w:sz w:val="26"/>
                <w:szCs w:val="26"/>
                <w:lang w:val="x-none" w:eastAsia="th-TH"/>
              </w:rPr>
            </w:pPr>
            <w:r w:rsidRPr="008D0604">
              <w:rPr>
                <w:rFonts w:ascii="Angsana New" w:eastAsia="Angsana New" w:hAnsi="Angsana New"/>
                <w:sz w:val="26"/>
                <w:szCs w:val="26"/>
                <w:cs/>
                <w:lang w:val="x-none" w:eastAsia="th-TH"/>
              </w:rPr>
              <w:t>รวมสินทรัพย์ทางการเงินที่วัดมูลค่าด้วย</w:t>
            </w:r>
          </w:p>
          <w:p w14:paraId="5BE15B3F" w14:textId="77777777" w:rsidR="00D5462E" w:rsidRPr="008D0604" w:rsidRDefault="00D5462E" w:rsidP="00FE03FA">
            <w:pPr>
              <w:tabs>
                <w:tab w:val="center" w:pos="4153"/>
                <w:tab w:val="right" w:pos="8306"/>
                <w:tab w:val="left" w:pos="9446"/>
              </w:tabs>
              <w:spacing w:line="320" w:lineRule="exact"/>
              <w:ind w:left="315" w:right="86"/>
              <w:rPr>
                <w:rFonts w:ascii="Angsana New" w:eastAsia="Angsana New" w:hAnsi="Angsana New"/>
                <w:sz w:val="26"/>
                <w:szCs w:val="26"/>
                <w:cs/>
                <w:lang w:val="x-none" w:eastAsia="th-TH"/>
              </w:rPr>
            </w:pPr>
            <w:r w:rsidRPr="008D0604">
              <w:rPr>
                <w:rFonts w:ascii="Angsana New" w:eastAsia="Angsana New" w:hAnsi="Angsana New"/>
                <w:sz w:val="26"/>
                <w:szCs w:val="26"/>
                <w:cs/>
                <w:lang w:val="x-none" w:eastAsia="th-TH"/>
              </w:rPr>
              <w:t xml:space="preserve">     มูลค่ายุติธรรมผ่านกำไรขาดทุนเบ็ดเสร็จอื่น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6F76706D" w14:textId="4CF3BBE5" w:rsidR="00D5462E" w:rsidRPr="008D0604" w:rsidRDefault="00FA4CC1" w:rsidP="00FE03FA">
            <w:pPr>
              <w:pBdr>
                <w:bottom w:val="double" w:sz="4" w:space="1" w:color="auto"/>
              </w:pBd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FA4CC1">
              <w:rPr>
                <w:rFonts w:ascii="Angsana New" w:hAnsi="Angsana New"/>
                <w:sz w:val="26"/>
                <w:szCs w:val="26"/>
                <w:lang w:val="en-US"/>
              </w:rPr>
              <w:t>942,797</w:t>
            </w:r>
          </w:p>
        </w:tc>
        <w:tc>
          <w:tcPr>
            <w:tcW w:w="1170" w:type="dxa"/>
            <w:vAlign w:val="bottom"/>
          </w:tcPr>
          <w:p w14:paraId="2DC3FF0F" w14:textId="5FDBE2F6" w:rsidR="00D5462E" w:rsidRPr="008D0604" w:rsidRDefault="003D5685" w:rsidP="00FE03FA">
            <w:pPr>
              <w:pBdr>
                <w:bottom w:val="double" w:sz="4" w:space="1" w:color="auto"/>
              </w:pBd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F41394">
              <w:rPr>
                <w:rFonts w:ascii="Angsana New" w:hAnsi="Angsana New"/>
                <w:sz w:val="26"/>
                <w:szCs w:val="26"/>
                <w:lang w:val="en-US"/>
              </w:rPr>
              <w:t>975,236</w:t>
            </w:r>
          </w:p>
        </w:tc>
        <w:tc>
          <w:tcPr>
            <w:tcW w:w="1170" w:type="dxa"/>
            <w:vAlign w:val="bottom"/>
          </w:tcPr>
          <w:p w14:paraId="531CA6DC" w14:textId="67071843" w:rsidR="00D5462E" w:rsidRPr="008D0604" w:rsidRDefault="006F4BA3" w:rsidP="00FE03FA">
            <w:pPr>
              <w:pBdr>
                <w:bottom w:val="double" w:sz="4" w:space="1" w:color="auto"/>
              </w:pBd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F4BA3">
              <w:rPr>
                <w:rFonts w:ascii="Angsana New" w:hAnsi="Angsana New"/>
                <w:sz w:val="26"/>
                <w:szCs w:val="26"/>
                <w:lang w:val="en-US"/>
              </w:rPr>
              <w:t>942,797</w:t>
            </w:r>
          </w:p>
        </w:tc>
        <w:tc>
          <w:tcPr>
            <w:tcW w:w="1134" w:type="dxa"/>
            <w:vAlign w:val="bottom"/>
          </w:tcPr>
          <w:p w14:paraId="0D3A198C" w14:textId="508564DC" w:rsidR="00D5462E" w:rsidRPr="008D0604" w:rsidRDefault="003D5685" w:rsidP="00FE03FA">
            <w:pPr>
              <w:pBdr>
                <w:bottom w:val="double" w:sz="4" w:space="1" w:color="auto"/>
              </w:pBdr>
              <w:tabs>
                <w:tab w:val="decimal" w:pos="1309"/>
                <w:tab w:val="left" w:pos="9446"/>
              </w:tabs>
              <w:spacing w:line="320" w:lineRule="exac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F41394">
              <w:rPr>
                <w:rFonts w:ascii="Angsana New" w:hAnsi="Angsana New"/>
                <w:sz w:val="26"/>
                <w:szCs w:val="26"/>
                <w:lang w:val="en-US"/>
              </w:rPr>
              <w:t>975,236</w:t>
            </w:r>
          </w:p>
        </w:tc>
      </w:tr>
    </w:tbl>
    <w:p w14:paraId="77FF6027" w14:textId="77777777" w:rsidR="000C3E86" w:rsidRPr="000C3E86" w:rsidRDefault="000C3E86" w:rsidP="007649D7">
      <w:pPr>
        <w:tabs>
          <w:tab w:val="left" w:pos="9446"/>
        </w:tabs>
        <w:ind w:left="547" w:right="86"/>
        <w:jc w:val="thaiDistribute"/>
        <w:rPr>
          <w:rFonts w:ascii="Angsana New" w:eastAsia="Angsana New" w:hAnsi="Angsana New"/>
          <w:sz w:val="12"/>
          <w:szCs w:val="12"/>
        </w:rPr>
      </w:pPr>
    </w:p>
    <w:p w14:paraId="2349BEE7" w14:textId="17C51FC0" w:rsidR="007649D7" w:rsidRPr="004F5075" w:rsidRDefault="007649D7" w:rsidP="002B299B">
      <w:pPr>
        <w:tabs>
          <w:tab w:val="left" w:pos="9446"/>
        </w:tabs>
        <w:spacing w:before="120"/>
        <w:ind w:left="547" w:right="86"/>
        <w:jc w:val="thaiDistribute"/>
        <w:rPr>
          <w:rFonts w:ascii="Angsana New" w:eastAsia="Angsana New" w:hAnsi="Angsana New"/>
        </w:rPr>
      </w:pPr>
      <w:r w:rsidRPr="004F5075">
        <w:rPr>
          <w:rFonts w:ascii="Angsana New" w:eastAsia="Angsana New" w:hAnsi="Angsana New"/>
          <w:cs/>
        </w:rPr>
        <w:t>สินทรัพย์ทางการเงินนี้เป็นเงินลงทุนในตราสารทุน ที่ไม่ใช่เงินลงทุนที่ถือไว้เพื่อค้าหรือไม่เป็นสิ่งตอบแทนที่คาดว่าจะต้องจ่ายซึ่งเกิดจากการรวมธุรกิจ กิจการถือไว้เพื่อช่วยในการดำเนินธุรกิจและให้การสนับสนุนธุรกิจระหว่างกัน</w:t>
      </w:r>
      <w:r w:rsidRPr="004F5075">
        <w:rPr>
          <w:rFonts w:ascii="Angsana New" w:eastAsia="Angsana New" w:hAnsi="Angsana New"/>
          <w:cs/>
        </w:rPr>
        <w:tab/>
      </w:r>
    </w:p>
    <w:p w14:paraId="60F431F7" w14:textId="3072B04F" w:rsidR="00DD71C2" w:rsidRPr="004F5075" w:rsidRDefault="00DD71C2" w:rsidP="002B299B">
      <w:pPr>
        <w:tabs>
          <w:tab w:val="left" w:pos="9446"/>
        </w:tabs>
        <w:spacing w:before="120"/>
        <w:ind w:left="547" w:right="86"/>
        <w:jc w:val="thaiDistribute"/>
        <w:rPr>
          <w:rFonts w:ascii="Angsana New" w:eastAsia="Angsana New" w:hAnsi="Angsana New"/>
        </w:rPr>
      </w:pPr>
      <w:r w:rsidRPr="004F5075">
        <w:rPr>
          <w:rFonts w:ascii="Angsana New" w:eastAsia="Angsana New" w:hAnsi="Angsana New"/>
          <w:vertAlign w:val="superscript"/>
        </w:rPr>
        <w:t>(</w:t>
      </w:r>
      <w:proofErr w:type="gramStart"/>
      <w:r w:rsidRPr="004F5075">
        <w:rPr>
          <w:rFonts w:ascii="Angsana New" w:eastAsia="Angsana New" w:hAnsi="Angsana New"/>
          <w:vertAlign w:val="superscript"/>
        </w:rPr>
        <w:t>1)</w:t>
      </w:r>
      <w:r w:rsidRPr="004F5075">
        <w:rPr>
          <w:rFonts w:ascii="Angsana New" w:eastAsia="Angsana New" w:hAnsi="Angsana New"/>
          <w:cs/>
        </w:rPr>
        <w:t>ในการประชุมสามัญผู้ถือหุ้นประจำปีของบริษัท</w:t>
      </w:r>
      <w:proofErr w:type="gramEnd"/>
      <w:r w:rsidRPr="004F5075">
        <w:rPr>
          <w:rFonts w:ascii="Angsana New" w:eastAsia="Angsana New" w:hAnsi="Angsana New"/>
          <w:cs/>
        </w:rPr>
        <w:t xml:space="preserve"> สบาย เทคโนโลยี จำกัด (มหาชน) (“บริษัท”) ซึ่งจัดขึ้นเมื่อวันที่ </w:t>
      </w:r>
      <w:r w:rsidRPr="004F5075">
        <w:rPr>
          <w:rFonts w:ascii="Angsana New" w:eastAsia="Angsana New" w:hAnsi="Angsana New"/>
        </w:rPr>
        <w:t>28</w:t>
      </w:r>
      <w:r w:rsidRPr="004F5075">
        <w:rPr>
          <w:rFonts w:ascii="Angsana New" w:eastAsia="Angsana New" w:hAnsi="Angsana New"/>
          <w:cs/>
        </w:rPr>
        <w:t xml:space="preserve"> เมษายน </w:t>
      </w:r>
      <w:r w:rsidRPr="004F5075">
        <w:rPr>
          <w:rFonts w:ascii="Angsana New" w:eastAsia="Angsana New" w:hAnsi="Angsana New"/>
          <w:lang w:val="en-US"/>
        </w:rPr>
        <w:t>2568</w:t>
      </w:r>
      <w:r w:rsidRPr="004F5075">
        <w:rPr>
          <w:rFonts w:ascii="Angsana New" w:eastAsia="Angsana New" w:hAnsi="Angsana New"/>
          <w:cs/>
        </w:rPr>
        <w:t xml:space="preserve"> ที่ประชุมมีมติอนุมัติการเปลี่ยนแปลงชื่อบริษัท ตราประทับของบริษัท รวมถึงการเปลี่ยนแปลงสัญลักษณ์หลักทรัพย์ของบริษัท เพื่อให้สอดคล้องกับชื่อบริษัทใหม่ คือ บริษัท ดับบลิว เอส โอ แอล จำกัด (มหาชน) (</w:t>
      </w:r>
      <w:r w:rsidRPr="004F5075">
        <w:rPr>
          <w:rFonts w:ascii="Angsana New" w:eastAsia="Angsana New" w:hAnsi="Angsana New"/>
        </w:rPr>
        <w:t>WSOL)</w:t>
      </w:r>
    </w:p>
    <w:p w14:paraId="5D8AC3CC" w14:textId="5CB099ED" w:rsidR="00AE6C6E" w:rsidRPr="00F778F9" w:rsidRDefault="008D5058" w:rsidP="002B299B">
      <w:pPr>
        <w:tabs>
          <w:tab w:val="left" w:pos="9446"/>
        </w:tabs>
        <w:spacing w:before="120"/>
        <w:ind w:left="547" w:right="86"/>
        <w:jc w:val="thaiDistribute"/>
        <w:rPr>
          <w:rFonts w:ascii="Angsana New" w:eastAsia="Angsana New" w:hAnsi="Angsana New"/>
          <w:cs/>
          <w:lang w:val="en-US"/>
        </w:rPr>
      </w:pPr>
      <w:r w:rsidRPr="004F5075">
        <w:rPr>
          <w:rFonts w:ascii="Angsana New" w:eastAsia="Angsana New" w:hAnsi="Angsana New"/>
          <w:vertAlign w:val="superscript"/>
        </w:rPr>
        <w:t>(</w:t>
      </w:r>
      <w:proofErr w:type="gramStart"/>
      <w:r>
        <w:rPr>
          <w:rFonts w:ascii="Angsana New" w:eastAsia="Angsana New" w:hAnsi="Angsana New"/>
          <w:vertAlign w:val="superscript"/>
        </w:rPr>
        <w:t>2</w:t>
      </w:r>
      <w:r w:rsidRPr="004F5075">
        <w:rPr>
          <w:rFonts w:ascii="Angsana New" w:eastAsia="Angsana New" w:hAnsi="Angsana New"/>
          <w:vertAlign w:val="superscript"/>
        </w:rPr>
        <w:t>)</w:t>
      </w:r>
      <w:r w:rsidR="00E1575B" w:rsidRPr="00E1575B">
        <w:rPr>
          <w:rFonts w:ascii="Angsana New" w:eastAsia="Angsana New" w:hAnsi="Angsana New"/>
          <w:cs/>
        </w:rPr>
        <w:t>วันที่</w:t>
      </w:r>
      <w:proofErr w:type="gramEnd"/>
      <w:r w:rsidR="00E1575B" w:rsidRPr="00E1575B">
        <w:rPr>
          <w:rFonts w:ascii="Angsana New" w:eastAsia="Angsana New" w:hAnsi="Angsana New"/>
          <w:cs/>
        </w:rPr>
        <w:t xml:space="preserve"> </w:t>
      </w:r>
      <w:r w:rsidR="00E1575B" w:rsidRPr="00E1575B">
        <w:rPr>
          <w:rFonts w:ascii="Angsana New" w:eastAsia="Angsana New" w:hAnsi="Angsana New"/>
        </w:rPr>
        <w:t xml:space="preserve">28 </w:t>
      </w:r>
      <w:r w:rsidR="00E1575B" w:rsidRPr="00E1575B">
        <w:rPr>
          <w:rFonts w:ascii="Angsana New" w:eastAsia="Angsana New" w:hAnsi="Angsana New"/>
          <w:cs/>
        </w:rPr>
        <w:t xml:space="preserve">พฤศจิกายน </w:t>
      </w:r>
      <w:r w:rsidR="00E1575B" w:rsidRPr="00E1575B">
        <w:rPr>
          <w:rFonts w:ascii="Angsana New" w:eastAsia="Angsana New" w:hAnsi="Angsana New"/>
        </w:rPr>
        <w:t xml:space="preserve">2568 </w:t>
      </w:r>
      <w:r w:rsidR="00E1575B" w:rsidRPr="00E1575B">
        <w:rPr>
          <w:rFonts w:ascii="Angsana New" w:eastAsia="Angsana New" w:hAnsi="Angsana New"/>
          <w:cs/>
        </w:rPr>
        <w:t>คณะกรรมการบริษัทได้อนุมัติมติให้</w:t>
      </w:r>
      <w:r w:rsidR="001A74A1" w:rsidRPr="001A74A1">
        <w:rPr>
          <w:rFonts w:ascii="Angsana New" w:eastAsia="Angsana New" w:hAnsi="Angsana New"/>
          <w:cs/>
        </w:rPr>
        <w:t xml:space="preserve">ขายเงินลงทุนของ </w:t>
      </w:r>
      <w:r w:rsidR="001A74A1" w:rsidRPr="00F778F9">
        <w:rPr>
          <w:rFonts w:ascii="Angsana New" w:eastAsia="Angsana New" w:hAnsi="Angsana New"/>
          <w:cs/>
        </w:rPr>
        <w:t xml:space="preserve">บริษัท บิทคับ ออนไลน์ จำกัด </w:t>
      </w:r>
      <w:r w:rsidR="00E1575B" w:rsidRPr="00F778F9">
        <w:rPr>
          <w:rFonts w:ascii="Angsana New" w:eastAsia="Angsana New" w:hAnsi="Angsana New"/>
          <w:cs/>
        </w:rPr>
        <w:t xml:space="preserve">จำนวน </w:t>
      </w:r>
      <w:r w:rsidR="00E1575B" w:rsidRPr="00F778F9">
        <w:rPr>
          <w:rFonts w:ascii="Angsana New" w:eastAsia="Angsana New" w:hAnsi="Angsana New"/>
        </w:rPr>
        <w:t xml:space="preserve">158,287 </w:t>
      </w:r>
      <w:r w:rsidR="00E1575B" w:rsidRPr="00F778F9">
        <w:rPr>
          <w:rFonts w:ascii="Angsana New" w:eastAsia="Angsana New" w:hAnsi="Angsana New"/>
          <w:cs/>
        </w:rPr>
        <w:t>หุ้น</w:t>
      </w:r>
      <w:r w:rsidR="001A74A1" w:rsidRPr="00F778F9">
        <w:rPr>
          <w:rFonts w:ascii="Angsana New" w:eastAsia="Angsana New" w:hAnsi="Angsana New" w:hint="cs"/>
          <w:cs/>
        </w:rPr>
        <w:t xml:space="preserve">ในมูลค่า </w:t>
      </w:r>
      <w:r w:rsidR="00E1575B" w:rsidRPr="00F778F9">
        <w:rPr>
          <w:rFonts w:ascii="Angsana New" w:eastAsia="Angsana New" w:hAnsi="Angsana New"/>
        </w:rPr>
        <w:t xml:space="preserve">58 </w:t>
      </w:r>
      <w:r w:rsidR="00E1575B" w:rsidRPr="00F778F9">
        <w:rPr>
          <w:rFonts w:ascii="Angsana New" w:eastAsia="Angsana New" w:hAnsi="Angsana New"/>
          <w:cs/>
        </w:rPr>
        <w:t xml:space="preserve">ล้านบาท </w:t>
      </w:r>
      <w:r w:rsidR="001A74A1" w:rsidRPr="00F778F9">
        <w:rPr>
          <w:rFonts w:ascii="Angsana New" w:eastAsia="Angsana New" w:hAnsi="Angsana New"/>
          <w:cs/>
        </w:rPr>
        <w:t>โดยขายให้แก่บุคคลภายนอกซึ่งไม่มีความสัมพันธ์ และ/หรือ</w:t>
      </w:r>
      <w:r w:rsidR="00944145" w:rsidRPr="00F778F9">
        <w:rPr>
          <w:rFonts w:ascii="Angsana New" w:eastAsia="Angsana New" w:hAnsi="Angsana New" w:hint="cs"/>
          <w:cs/>
        </w:rPr>
        <w:t>ไม่</w:t>
      </w:r>
      <w:r w:rsidR="001A74A1" w:rsidRPr="00F778F9">
        <w:rPr>
          <w:rFonts w:ascii="Angsana New" w:eastAsia="Angsana New" w:hAnsi="Angsana New"/>
          <w:cs/>
        </w:rPr>
        <w:t>เกี่ยวข้องกับผู้บริหาร กรรมการ ผู้ถือหุ้นรายใหญ่ และผู้มีอำนาจควบคุมของบริษัท</w:t>
      </w:r>
      <w:r w:rsidR="00E1575B" w:rsidRPr="00F778F9">
        <w:rPr>
          <w:rFonts w:ascii="Angsana New" w:eastAsia="Angsana New" w:hAnsi="Angsana New"/>
          <w:cs/>
        </w:rPr>
        <w:t xml:space="preserve"> </w:t>
      </w:r>
      <w:r w:rsidR="00A03748" w:rsidRPr="00F778F9">
        <w:rPr>
          <w:rFonts w:ascii="Angsana New" w:eastAsia="Angsana New" w:hAnsi="Angsana New"/>
          <w:cs/>
        </w:rPr>
        <w:t xml:space="preserve">เมื่อวันที่ </w:t>
      </w:r>
      <w:r w:rsidR="009838A5" w:rsidRPr="00F778F9">
        <w:rPr>
          <w:rFonts w:ascii="Angsana New" w:eastAsia="Angsana New" w:hAnsi="Angsana New"/>
        </w:rPr>
        <w:t>2</w:t>
      </w:r>
      <w:r w:rsidR="00E1575B" w:rsidRPr="00F778F9">
        <w:rPr>
          <w:rFonts w:ascii="Angsana New" w:eastAsia="Angsana New" w:hAnsi="Angsana New"/>
          <w:cs/>
        </w:rPr>
        <w:t xml:space="preserve"> ธันวาคม </w:t>
      </w:r>
      <w:r w:rsidR="009838A5" w:rsidRPr="00F778F9">
        <w:rPr>
          <w:rFonts w:ascii="Angsana New" w:eastAsia="Angsana New" w:hAnsi="Angsana New"/>
        </w:rPr>
        <w:t>2568</w:t>
      </w:r>
      <w:r w:rsidR="000B6F3E" w:rsidRPr="00F778F9">
        <w:rPr>
          <w:rFonts w:ascii="Angsana New" w:eastAsia="Angsana New" w:hAnsi="Angsana New" w:hint="cs"/>
          <w:cs/>
        </w:rPr>
        <w:t xml:space="preserve"> บริษัทได้ขายเงินลงทุนจำนวน </w:t>
      </w:r>
      <w:r w:rsidR="000B6F3E" w:rsidRPr="00F778F9">
        <w:rPr>
          <w:rFonts w:ascii="Angsana New" w:eastAsia="Angsana New" w:hAnsi="Angsana New"/>
          <w:lang w:val="en-US"/>
        </w:rPr>
        <w:t xml:space="preserve">153,155 </w:t>
      </w:r>
      <w:r w:rsidR="000B6F3E" w:rsidRPr="00F778F9">
        <w:rPr>
          <w:rFonts w:ascii="Angsana New" w:eastAsia="Angsana New" w:hAnsi="Angsana New" w:hint="cs"/>
          <w:cs/>
          <w:lang w:val="en-US"/>
        </w:rPr>
        <w:t xml:space="preserve">หุ้น มูลค่ารวม </w:t>
      </w:r>
      <w:r w:rsidR="000B6F3E" w:rsidRPr="00F778F9">
        <w:rPr>
          <w:rFonts w:ascii="Angsana New" w:eastAsia="Angsana New" w:hAnsi="Angsana New"/>
          <w:lang w:val="en-US"/>
        </w:rPr>
        <w:t>5</w:t>
      </w:r>
      <w:r w:rsidR="00800322">
        <w:rPr>
          <w:rFonts w:ascii="Angsana New" w:eastAsia="Angsana New" w:hAnsi="Angsana New"/>
          <w:lang w:val="en-US"/>
        </w:rPr>
        <w:t>7</w:t>
      </w:r>
      <w:r w:rsidR="000B6F3E" w:rsidRPr="00F778F9">
        <w:rPr>
          <w:rFonts w:ascii="Angsana New" w:eastAsia="Angsana New" w:hAnsi="Angsana New"/>
          <w:lang w:val="en-US"/>
        </w:rPr>
        <w:t xml:space="preserve">.19 </w:t>
      </w:r>
      <w:r w:rsidR="000B6F3E" w:rsidRPr="00F778F9">
        <w:rPr>
          <w:rFonts w:ascii="Angsana New" w:eastAsia="Angsana New" w:hAnsi="Angsana New" w:hint="cs"/>
          <w:cs/>
          <w:lang w:val="en-US"/>
        </w:rPr>
        <w:t>ล้านบาท</w:t>
      </w:r>
    </w:p>
    <w:p w14:paraId="7650AC9F" w14:textId="312B2F17" w:rsidR="002B299B" w:rsidRPr="002B299B" w:rsidRDefault="007649D7" w:rsidP="002B299B">
      <w:pPr>
        <w:tabs>
          <w:tab w:val="left" w:pos="9446"/>
        </w:tabs>
        <w:spacing w:before="120"/>
        <w:ind w:left="547" w:right="86"/>
        <w:jc w:val="thaiDistribute"/>
        <w:rPr>
          <w:rFonts w:ascii="Angsana New" w:eastAsia="Angsana New" w:hAnsi="Angsana New"/>
        </w:rPr>
      </w:pPr>
      <w:r w:rsidRPr="00F778F9">
        <w:rPr>
          <w:rFonts w:ascii="Angsana New" w:eastAsia="Angsana New" w:hAnsi="Angsana New"/>
          <w:cs/>
        </w:rPr>
        <w:t xml:space="preserve">วันที่ </w:t>
      </w:r>
      <w:r w:rsidRPr="00F778F9">
        <w:rPr>
          <w:rFonts w:ascii="Angsana New" w:eastAsia="Angsana New" w:hAnsi="Angsana New"/>
        </w:rPr>
        <w:t xml:space="preserve">26 </w:t>
      </w:r>
      <w:r w:rsidRPr="00F778F9">
        <w:rPr>
          <w:rFonts w:ascii="Angsana New" w:eastAsia="Angsana New" w:hAnsi="Angsana New"/>
          <w:cs/>
        </w:rPr>
        <w:t xml:space="preserve">กันยายน พ.ศ. </w:t>
      </w:r>
      <w:r w:rsidRPr="00F778F9">
        <w:rPr>
          <w:rFonts w:ascii="Angsana New" w:eastAsia="Angsana New" w:hAnsi="Angsana New"/>
        </w:rPr>
        <w:t xml:space="preserve">2567 </w:t>
      </w:r>
      <w:r w:rsidRPr="00F778F9">
        <w:rPr>
          <w:rFonts w:ascii="Angsana New" w:eastAsia="Angsana New" w:hAnsi="Angsana New"/>
          <w:cs/>
        </w:rPr>
        <w:t>คณะกรรมการบริษัทได้มีมติอนุมัติให้ขายเงินลงทุนของ บริษัท บิทคับ ออนไลน์</w:t>
      </w:r>
      <w:r w:rsidRPr="007649D7">
        <w:rPr>
          <w:rFonts w:ascii="Angsana New" w:eastAsia="Angsana New" w:hAnsi="Angsana New"/>
          <w:cs/>
        </w:rPr>
        <w:t xml:space="preserve"> จำกัด จำนวน </w:t>
      </w:r>
      <w:r w:rsidRPr="007649D7">
        <w:rPr>
          <w:rFonts w:ascii="Angsana New" w:eastAsia="Angsana New" w:hAnsi="Angsana New"/>
        </w:rPr>
        <w:t xml:space="preserve">414,900 </w:t>
      </w:r>
      <w:r w:rsidRPr="007649D7">
        <w:rPr>
          <w:rFonts w:ascii="Angsana New" w:eastAsia="Angsana New" w:hAnsi="Angsana New"/>
          <w:cs/>
        </w:rPr>
        <w:t xml:space="preserve">หุ้นในมูลค่า </w:t>
      </w:r>
      <w:r w:rsidRPr="007649D7">
        <w:rPr>
          <w:rFonts w:ascii="Angsana New" w:eastAsia="Angsana New" w:hAnsi="Angsana New"/>
        </w:rPr>
        <w:t xml:space="preserve">101 </w:t>
      </w:r>
      <w:r w:rsidRPr="007649D7">
        <w:rPr>
          <w:rFonts w:ascii="Angsana New" w:eastAsia="Angsana New" w:hAnsi="Angsana New"/>
          <w:cs/>
        </w:rPr>
        <w:t xml:space="preserve">ล้านบาท โดยขายให้แก่บุคคลภายนอกซึ่งไม่มีความสัมพันธ์ และ/หรือเกี่ยวข้องกับผู้บริหาร กรรมการ ผู้ถือหุ้นรายใหญ่ และผู้มีอำนาจควบคุมของบริษัท เมื่อวันที่ </w:t>
      </w:r>
      <w:r w:rsidRPr="007649D7">
        <w:rPr>
          <w:rFonts w:ascii="Angsana New" w:eastAsia="Angsana New" w:hAnsi="Angsana New"/>
        </w:rPr>
        <w:t xml:space="preserve">30 </w:t>
      </w:r>
      <w:r w:rsidRPr="007649D7">
        <w:rPr>
          <w:rFonts w:ascii="Angsana New" w:eastAsia="Angsana New" w:hAnsi="Angsana New"/>
          <w:cs/>
        </w:rPr>
        <w:t xml:space="preserve">กันยายน พ.ศ. </w:t>
      </w:r>
      <w:r w:rsidRPr="007649D7">
        <w:rPr>
          <w:rFonts w:ascii="Angsana New" w:eastAsia="Angsana New" w:hAnsi="Angsana New"/>
        </w:rPr>
        <w:t>2567</w:t>
      </w:r>
      <w:r w:rsidR="003D18C7">
        <w:rPr>
          <w:rFonts w:ascii="Angsana New" w:eastAsia="Angsana New" w:hAnsi="Angsana New"/>
          <w:cs/>
        </w:rPr>
        <w:tab/>
      </w:r>
    </w:p>
    <w:p w14:paraId="58941E69" w14:textId="22E640CD" w:rsidR="00DD71C2" w:rsidRPr="004F5075" w:rsidRDefault="00DD71C2" w:rsidP="002B299B">
      <w:pPr>
        <w:tabs>
          <w:tab w:val="left" w:pos="9446"/>
        </w:tabs>
        <w:spacing w:before="120"/>
        <w:ind w:left="547" w:right="86"/>
        <w:jc w:val="thaiDistribute"/>
        <w:rPr>
          <w:rFonts w:ascii="Angsana New" w:eastAsia="Angsana New" w:hAnsi="Angsana New"/>
          <w:cs/>
          <w:lang w:val="en-US"/>
        </w:rPr>
      </w:pPr>
      <w:r w:rsidRPr="004F5075">
        <w:rPr>
          <w:rFonts w:ascii="Angsana New" w:eastAsia="Angsana New" w:hAnsi="Angsana New"/>
          <w:vertAlign w:val="superscript"/>
        </w:rPr>
        <w:t>(</w:t>
      </w:r>
      <w:proofErr w:type="gramStart"/>
      <w:r w:rsidR="008D5058">
        <w:rPr>
          <w:rFonts w:ascii="Angsana New" w:eastAsia="Angsana New" w:hAnsi="Angsana New"/>
          <w:vertAlign w:val="superscript"/>
        </w:rPr>
        <w:t>3</w:t>
      </w:r>
      <w:r w:rsidRPr="004F5075">
        <w:rPr>
          <w:rFonts w:ascii="Angsana New" w:eastAsia="Angsana New" w:hAnsi="Angsana New"/>
          <w:vertAlign w:val="superscript"/>
        </w:rPr>
        <w:t>)</w:t>
      </w:r>
      <w:r w:rsidRPr="004F5075">
        <w:rPr>
          <w:rFonts w:ascii="Angsana New" w:eastAsia="Angsana New" w:hAnsi="Angsana New"/>
          <w:cs/>
        </w:rPr>
        <w:t>ในเดือนเมษายน</w:t>
      </w:r>
      <w:proofErr w:type="gramEnd"/>
      <w:r w:rsidRPr="004F5075">
        <w:rPr>
          <w:rFonts w:ascii="Angsana New" w:eastAsia="Angsana New" w:hAnsi="Angsana New"/>
          <w:cs/>
        </w:rPr>
        <w:t xml:space="preserve"> </w:t>
      </w:r>
      <w:r w:rsidRPr="004F5075">
        <w:rPr>
          <w:rFonts w:ascii="Angsana New" w:eastAsia="Angsana New" w:hAnsi="Angsana New"/>
          <w:lang w:val="en-US"/>
        </w:rPr>
        <w:t>2568</w:t>
      </w:r>
      <w:r w:rsidRPr="004F5075">
        <w:rPr>
          <w:rFonts w:ascii="Angsana New" w:eastAsia="Angsana New" w:hAnsi="Angsana New"/>
          <w:cs/>
          <w:lang w:val="en-US"/>
        </w:rPr>
        <w:t xml:space="preserve"> บริษัทได้ลงทุนในบริษัท กรีนมูนส์ จำกัด เป็นจำนวนเงิน </w:t>
      </w:r>
      <w:r w:rsidRPr="004F5075">
        <w:rPr>
          <w:rFonts w:ascii="Angsana New" w:eastAsia="Angsana New" w:hAnsi="Angsana New"/>
          <w:lang w:val="en-US"/>
        </w:rPr>
        <w:t>15</w:t>
      </w:r>
      <w:r w:rsidRPr="004F5075">
        <w:rPr>
          <w:rFonts w:ascii="Angsana New" w:eastAsia="Angsana New" w:hAnsi="Angsana New"/>
          <w:cs/>
          <w:lang w:val="en-US"/>
        </w:rPr>
        <w:t xml:space="preserve"> ล้านบาท ตามมติที่ได้รับอนุมัติจากคณะกรรมการบริษัทในการประชุมครั้งที่ </w:t>
      </w:r>
      <w:r w:rsidRPr="004F5075">
        <w:rPr>
          <w:rFonts w:ascii="Angsana New" w:eastAsia="Angsana New" w:hAnsi="Angsana New"/>
          <w:lang w:val="en-US"/>
        </w:rPr>
        <w:t>1/2568</w:t>
      </w:r>
      <w:r w:rsidRPr="004F5075">
        <w:rPr>
          <w:rFonts w:ascii="Angsana New" w:eastAsia="Angsana New" w:hAnsi="Angsana New"/>
          <w:cs/>
          <w:lang w:val="en-US"/>
        </w:rPr>
        <w:t xml:space="preserve"> ซึ่งจัดขึ้นเมื่อวันที่ </w:t>
      </w:r>
      <w:r w:rsidRPr="004F5075">
        <w:rPr>
          <w:rFonts w:ascii="Angsana New" w:eastAsia="Angsana New" w:hAnsi="Angsana New"/>
          <w:lang w:val="en-US"/>
        </w:rPr>
        <w:t>26</w:t>
      </w:r>
      <w:r w:rsidRPr="004F5075">
        <w:rPr>
          <w:rFonts w:ascii="Angsana New" w:eastAsia="Angsana New" w:hAnsi="Angsana New"/>
          <w:cs/>
          <w:lang w:val="en-US"/>
        </w:rPr>
        <w:t xml:space="preserve"> กุมภาพันธ์ </w:t>
      </w:r>
      <w:r w:rsidRPr="004F5075">
        <w:rPr>
          <w:rFonts w:ascii="Angsana New" w:eastAsia="Angsana New" w:hAnsi="Angsana New"/>
          <w:lang w:val="en-US"/>
        </w:rPr>
        <w:t>2568</w:t>
      </w:r>
      <w:r w:rsidRPr="004F5075">
        <w:rPr>
          <w:rFonts w:ascii="Angsana New" w:eastAsia="Angsana New" w:hAnsi="Angsana New"/>
          <w:cs/>
          <w:lang w:val="en-US"/>
        </w:rPr>
        <w:t xml:space="preserve"> เกี่ยวกับการลงทุนในตราสารทุน</w:t>
      </w:r>
    </w:p>
    <w:p w14:paraId="00EAEAB4" w14:textId="7E37C19D" w:rsidR="0030734E" w:rsidRDefault="00DD71C2" w:rsidP="002B299B">
      <w:pPr>
        <w:tabs>
          <w:tab w:val="left" w:pos="9446"/>
        </w:tabs>
        <w:spacing w:before="120"/>
        <w:ind w:left="547" w:right="86"/>
        <w:jc w:val="thaiDistribute"/>
        <w:rPr>
          <w:rFonts w:ascii="Angsana New" w:eastAsia="Angsana New" w:hAnsi="Angsana New"/>
        </w:rPr>
      </w:pPr>
      <w:r w:rsidRPr="004F5075">
        <w:rPr>
          <w:rFonts w:ascii="Angsana New" w:eastAsia="Angsana New" w:hAnsi="Angsana New"/>
          <w:cs/>
        </w:rPr>
        <w:t xml:space="preserve">วันที่ </w:t>
      </w:r>
      <w:r w:rsidRPr="004F5075">
        <w:rPr>
          <w:rFonts w:ascii="Angsana New" w:eastAsia="Angsana New" w:hAnsi="Angsana New"/>
          <w:lang w:val="en-US"/>
        </w:rPr>
        <w:t>31</w:t>
      </w:r>
      <w:r w:rsidRPr="004F5075">
        <w:rPr>
          <w:rFonts w:ascii="Angsana New" w:eastAsia="Angsana New" w:hAnsi="Angsana New"/>
          <w:cs/>
          <w:lang w:val="en-US"/>
        </w:rPr>
        <w:t xml:space="preserve"> ธันวาคม </w:t>
      </w:r>
      <w:r w:rsidR="00FF699C">
        <w:rPr>
          <w:rFonts w:ascii="Angsana New" w:eastAsia="Angsana New" w:hAnsi="Angsana New"/>
          <w:lang w:val="en-US"/>
        </w:rPr>
        <w:t xml:space="preserve">2568 </w:t>
      </w:r>
      <w:r w:rsidR="00FF699C">
        <w:rPr>
          <w:rFonts w:ascii="Angsana New" w:eastAsia="Angsana New" w:hAnsi="Angsana New" w:hint="cs"/>
          <w:cs/>
          <w:lang w:val="en-US"/>
        </w:rPr>
        <w:t xml:space="preserve">และ </w:t>
      </w:r>
      <w:r w:rsidRPr="004F5075">
        <w:rPr>
          <w:rFonts w:ascii="Angsana New" w:eastAsia="Angsana New" w:hAnsi="Angsana New"/>
          <w:lang w:val="en-US"/>
        </w:rPr>
        <w:t>2567</w:t>
      </w:r>
      <w:r w:rsidRPr="004F5075">
        <w:rPr>
          <w:rFonts w:ascii="Angsana New" w:eastAsia="Angsana New" w:hAnsi="Angsana New"/>
          <w:cs/>
          <w:lang w:val="en-US"/>
        </w:rPr>
        <w:t xml:space="preserve"> </w:t>
      </w:r>
      <w:r w:rsidRPr="004F5075">
        <w:rPr>
          <w:rFonts w:ascii="Angsana New" w:eastAsia="Angsana New" w:hAnsi="Angsana New"/>
          <w:cs/>
        </w:rPr>
        <w:t xml:space="preserve">บริษัทได้จำนำหุ้นบริษัท บิทคับ ออนไลน์ จำกัด จำนวน </w:t>
      </w:r>
      <w:r w:rsidR="0010451B">
        <w:rPr>
          <w:rFonts w:ascii="Angsana New" w:eastAsia="Angsana New" w:hAnsi="Angsana New"/>
          <w:lang w:val="en-US"/>
        </w:rPr>
        <w:t>1</w:t>
      </w:r>
      <w:r w:rsidRPr="004F5075">
        <w:rPr>
          <w:rFonts w:ascii="Angsana New" w:eastAsia="Angsana New" w:hAnsi="Angsana New"/>
          <w:cs/>
        </w:rPr>
        <w:t xml:space="preserve"> ล้านหุ้น จำนวน </w:t>
      </w:r>
      <w:r w:rsidR="00FF761E">
        <w:rPr>
          <w:rFonts w:ascii="Angsana New" w:eastAsia="Angsana New" w:hAnsi="Angsana New"/>
        </w:rPr>
        <w:t>145</w:t>
      </w:r>
      <w:r w:rsidRPr="004F5075">
        <w:rPr>
          <w:rFonts w:ascii="Angsana New" w:eastAsia="Angsana New" w:hAnsi="Angsana New"/>
          <w:cs/>
        </w:rPr>
        <w:t xml:space="preserve"> ล้านบาท เพื่อค้ำประกันเงินกู้ยืมระยะยาวจากสถาบันการเงิน </w:t>
      </w:r>
      <w:r w:rsidRPr="00FF699C">
        <w:rPr>
          <w:rFonts w:ascii="Angsana New" w:eastAsia="Angsana New" w:hAnsi="Angsana New"/>
          <w:cs/>
        </w:rPr>
        <w:t xml:space="preserve">(หมายเหตุ </w:t>
      </w:r>
      <w:r w:rsidR="00245D15">
        <w:rPr>
          <w:rFonts w:ascii="Angsana New" w:eastAsia="Angsana New" w:hAnsi="Angsana New"/>
        </w:rPr>
        <w:t>19</w:t>
      </w:r>
      <w:r w:rsidRPr="00FF699C">
        <w:rPr>
          <w:rFonts w:ascii="Angsana New" w:eastAsia="Angsana New" w:hAnsi="Angsana New"/>
          <w:cs/>
        </w:rPr>
        <w:t>)</w:t>
      </w:r>
    </w:p>
    <w:p w14:paraId="7A1BD01D" w14:textId="52A4D6E3" w:rsidR="00DD71C2" w:rsidRPr="0030734E" w:rsidRDefault="00DD71C2" w:rsidP="00E1575B">
      <w:pPr>
        <w:tabs>
          <w:tab w:val="left" w:pos="9446"/>
        </w:tabs>
        <w:spacing w:before="120"/>
        <w:ind w:right="86"/>
        <w:jc w:val="thaiDistribute"/>
        <w:rPr>
          <w:rFonts w:ascii="Angsana New" w:eastAsia="Angsana New" w:hAnsi="Angsana New"/>
          <w:cs/>
          <w:lang w:val="en-US"/>
        </w:rPr>
        <w:sectPr w:rsidR="00DD71C2" w:rsidRPr="0030734E" w:rsidSect="00153C4F">
          <w:headerReference w:type="even" r:id="rId16"/>
          <w:headerReference w:type="default" r:id="rId17"/>
          <w:headerReference w:type="first" r:id="rId18"/>
          <w:pgSz w:w="11907" w:h="16840" w:code="9"/>
          <w:pgMar w:top="1440" w:right="837" w:bottom="720" w:left="1282" w:header="706" w:footer="576" w:gutter="0"/>
          <w:cols w:space="720"/>
          <w:docGrid w:linePitch="381"/>
        </w:sectPr>
      </w:pPr>
    </w:p>
    <w:p w14:paraId="4C141F65" w14:textId="30350495" w:rsidR="00F35E8C" w:rsidRPr="004F5075" w:rsidRDefault="00F35E8C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เงินลงทุนในบริษัทย่อย</w:t>
      </w:r>
      <w:r w:rsidRPr="004F5075">
        <w:rPr>
          <w:rFonts w:ascii="Angsana New" w:hAnsi="Angsana New"/>
          <w:b/>
          <w:bCs/>
        </w:rPr>
        <w:t xml:space="preserve"> </w:t>
      </w:r>
      <w:r w:rsidRPr="007D74B1">
        <w:rPr>
          <w:rFonts w:ascii="Angsana New" w:hAnsi="Angsana New" w:cs="Angsana New"/>
          <w:b/>
          <w:bCs/>
          <w:cs/>
        </w:rPr>
        <w:t>บริษัทร่วม</w:t>
      </w:r>
      <w:r w:rsidRPr="004F5075">
        <w:rPr>
          <w:rFonts w:ascii="Angsana New" w:hAnsi="Angsana New"/>
          <w:b/>
          <w:bCs/>
        </w:rPr>
        <w:t xml:space="preserve"> </w:t>
      </w:r>
      <w:r w:rsidRPr="007D74B1">
        <w:rPr>
          <w:rFonts w:ascii="Angsana New" w:hAnsi="Angsana New" w:cs="Angsana New"/>
          <w:b/>
          <w:bCs/>
          <w:cs/>
        </w:rPr>
        <w:t>และกิจ</w:t>
      </w:r>
      <w:r w:rsidR="0010460B" w:rsidRPr="007D74B1">
        <w:rPr>
          <w:rFonts w:ascii="Angsana New" w:hAnsi="Angsana New" w:cs="Angsana New"/>
          <w:b/>
          <w:bCs/>
          <w:cs/>
        </w:rPr>
        <w:t>การ</w:t>
      </w:r>
      <w:r w:rsidRPr="007D74B1">
        <w:rPr>
          <w:rFonts w:ascii="Angsana New" w:hAnsi="Angsana New" w:cs="Angsana New"/>
          <w:b/>
          <w:bCs/>
          <w:cs/>
        </w:rPr>
        <w:t>ร่วมค้า</w:t>
      </w:r>
    </w:p>
    <w:p w14:paraId="3B05309F" w14:textId="10F4E220" w:rsidR="00F35E8C" w:rsidRPr="004F5075" w:rsidRDefault="00F35E8C" w:rsidP="00D0113F">
      <w:pPr>
        <w:tabs>
          <w:tab w:val="left" w:pos="990"/>
          <w:tab w:val="left" w:pos="9446"/>
        </w:tabs>
        <w:spacing w:before="120"/>
        <w:ind w:right="86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 xml:space="preserve">           </w:t>
      </w:r>
      <w:r w:rsidR="002A17DE">
        <w:rPr>
          <w:rFonts w:ascii="Angsana New" w:hAnsi="Angsana New"/>
        </w:rPr>
        <w:t xml:space="preserve"> </w:t>
      </w:r>
      <w:r w:rsidRPr="004F5075">
        <w:rPr>
          <w:rFonts w:ascii="Angsana New" w:hAnsi="Angsana New"/>
          <w:cs/>
        </w:rPr>
        <w:t>รายละเอียดของเงินลงทุนของบริษัทย่อย</w:t>
      </w:r>
      <w:r w:rsidRPr="004F5075">
        <w:rPr>
          <w:rFonts w:ascii="Angsana New" w:hAnsi="Angsana New"/>
        </w:rPr>
        <w:t xml:space="preserve"> </w:t>
      </w:r>
      <w:r w:rsidRPr="004F5075">
        <w:rPr>
          <w:rFonts w:ascii="Angsana New" w:hAnsi="Angsana New"/>
          <w:cs/>
        </w:rPr>
        <w:t>บริษัทร่วม และกิจการร่วมค้า ณ วันที่ในงบฐานะการเงินระหว่างปีมีดังนี้</w:t>
      </w:r>
    </w:p>
    <w:p w14:paraId="512726D1" w14:textId="4DDC243C" w:rsidR="00F35E8C" w:rsidRPr="004F5075" w:rsidRDefault="00FA7C2E" w:rsidP="002A17DE">
      <w:pPr>
        <w:tabs>
          <w:tab w:val="left" w:pos="9446"/>
        </w:tabs>
        <w:spacing w:before="120"/>
        <w:ind w:left="1080" w:right="86" w:hanging="540"/>
        <w:rPr>
          <w:rFonts w:ascii="Angsana New" w:hAnsi="Angsana New"/>
          <w:b/>
          <w:bCs/>
        </w:rPr>
      </w:pPr>
      <w:r w:rsidRPr="004F5075">
        <w:rPr>
          <w:rFonts w:ascii="Angsana New" w:hAnsi="Angsana New"/>
          <w:b/>
          <w:bCs/>
          <w:lang w:val="en-US"/>
        </w:rPr>
        <w:t>1</w:t>
      </w:r>
      <w:r w:rsidR="007D74B1">
        <w:rPr>
          <w:rFonts w:ascii="Angsana New" w:hAnsi="Angsana New"/>
          <w:b/>
          <w:bCs/>
          <w:lang w:val="en-US"/>
        </w:rPr>
        <w:t>5</w:t>
      </w:r>
      <w:r w:rsidR="00F35E8C" w:rsidRPr="004F5075">
        <w:rPr>
          <w:rFonts w:ascii="Angsana New" w:hAnsi="Angsana New"/>
          <w:b/>
          <w:bCs/>
        </w:rPr>
        <w:t xml:space="preserve"> (</w:t>
      </w:r>
      <w:proofErr w:type="gramStart"/>
      <w:r w:rsidR="00F35E8C" w:rsidRPr="004F5075">
        <w:rPr>
          <w:rFonts w:ascii="Angsana New" w:hAnsi="Angsana New"/>
          <w:b/>
          <w:bCs/>
          <w:cs/>
        </w:rPr>
        <w:t>ก</w:t>
      </w:r>
      <w:r w:rsidR="00F35E8C" w:rsidRPr="004F5075">
        <w:rPr>
          <w:rFonts w:ascii="Angsana New" w:hAnsi="Angsana New"/>
          <w:b/>
          <w:bCs/>
        </w:rPr>
        <w:t>)</w:t>
      </w:r>
      <w:r w:rsidR="00F35E8C" w:rsidRPr="004F5075">
        <w:rPr>
          <w:rFonts w:ascii="Angsana New" w:hAnsi="Angsana New"/>
          <w:b/>
          <w:bCs/>
          <w:cs/>
        </w:rPr>
        <w:t xml:space="preserve"> </w:t>
      </w:r>
      <w:r w:rsidR="002A17DE">
        <w:rPr>
          <w:rFonts w:ascii="Angsana New" w:hAnsi="Angsana New"/>
          <w:b/>
          <w:bCs/>
        </w:rPr>
        <w:t xml:space="preserve">  </w:t>
      </w:r>
      <w:proofErr w:type="gramEnd"/>
      <w:r w:rsidR="00F35E8C" w:rsidRPr="004F5075">
        <w:rPr>
          <w:rFonts w:ascii="Angsana New" w:hAnsi="Angsana New"/>
          <w:b/>
          <w:bCs/>
          <w:cs/>
        </w:rPr>
        <w:t>เงินลงทุนในบริษัทย่อย</w:t>
      </w:r>
    </w:p>
    <w:p w14:paraId="6608FEB5" w14:textId="4026E430" w:rsidR="00F35E8C" w:rsidRPr="004F5075" w:rsidRDefault="00F35E8C" w:rsidP="00D0113F">
      <w:pPr>
        <w:tabs>
          <w:tab w:val="left" w:pos="990"/>
          <w:tab w:val="left" w:pos="9446"/>
        </w:tabs>
        <w:spacing w:before="120"/>
        <w:ind w:left="1080" w:right="86" w:hanging="86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กลุ่มกิจการมีบริษัทย่อย ณ วันที่</w:t>
      </w:r>
      <w:r w:rsidRPr="004F5075">
        <w:rPr>
          <w:rFonts w:ascii="Angsana New" w:hAnsi="Angsana New"/>
        </w:rPr>
        <w:t xml:space="preserve"> </w:t>
      </w:r>
      <w:r w:rsidR="00FA7C2E" w:rsidRPr="004F5075">
        <w:rPr>
          <w:rFonts w:ascii="Angsana New" w:hAnsi="Angsana New"/>
          <w:lang w:val="en-US"/>
        </w:rPr>
        <w:t>31</w:t>
      </w:r>
      <w:r w:rsidRPr="004F5075">
        <w:rPr>
          <w:rFonts w:ascii="Angsana New" w:hAnsi="Angsana New"/>
          <w:cs/>
        </w:rPr>
        <w:t xml:space="preserve"> ธันวาคม </w:t>
      </w:r>
      <w:r w:rsidR="000E00FD">
        <w:rPr>
          <w:rFonts w:ascii="Angsana New" w:hAnsi="Angsana New"/>
        </w:rPr>
        <w:t xml:space="preserve">2568 </w:t>
      </w:r>
      <w:r w:rsidRPr="004F5075">
        <w:rPr>
          <w:rFonts w:ascii="Angsana New" w:hAnsi="Angsana New"/>
          <w:cs/>
          <w:lang w:val="en-US"/>
        </w:rPr>
        <w:t xml:space="preserve">และ </w:t>
      </w:r>
      <w:r w:rsidR="00FA7C2E" w:rsidRPr="004F5075">
        <w:rPr>
          <w:rFonts w:ascii="Angsana New" w:hAnsi="Angsana New"/>
          <w:lang w:val="en-US"/>
        </w:rPr>
        <w:t>256</w:t>
      </w:r>
      <w:r w:rsidR="004E4887" w:rsidRPr="004F5075">
        <w:rPr>
          <w:rFonts w:ascii="Angsana New" w:hAnsi="Angsana New"/>
          <w:lang w:val="en-US"/>
        </w:rPr>
        <w:t>7</w:t>
      </w:r>
      <w:r w:rsidRPr="004F5075">
        <w:rPr>
          <w:rFonts w:ascii="Angsana New" w:hAnsi="Angsana New"/>
        </w:rPr>
        <w:t xml:space="preserve"> </w:t>
      </w:r>
      <w:r w:rsidRPr="004F5075">
        <w:rPr>
          <w:rFonts w:ascii="Angsana New" w:hAnsi="Angsana New"/>
          <w:cs/>
        </w:rPr>
        <w:t>ดังต่อไปนี้</w:t>
      </w:r>
    </w:p>
    <w:tbl>
      <w:tblPr>
        <w:tblW w:w="13590" w:type="dxa"/>
        <w:tblInd w:w="900" w:type="dxa"/>
        <w:tblLayout w:type="fixed"/>
        <w:tblLook w:val="01E0" w:firstRow="1" w:lastRow="1" w:firstColumn="1" w:lastColumn="1" w:noHBand="0" w:noVBand="0"/>
      </w:tblPr>
      <w:tblGrid>
        <w:gridCol w:w="3420"/>
        <w:gridCol w:w="1800"/>
        <w:gridCol w:w="2430"/>
        <w:gridCol w:w="990"/>
        <w:gridCol w:w="990"/>
        <w:gridCol w:w="990"/>
        <w:gridCol w:w="990"/>
        <w:gridCol w:w="990"/>
        <w:gridCol w:w="990"/>
      </w:tblGrid>
      <w:tr w:rsidR="00F35E8C" w:rsidRPr="00A862C0" w14:paraId="352B177C" w14:textId="77777777" w:rsidTr="00BF62FE">
        <w:trPr>
          <w:trHeight w:val="20"/>
          <w:tblHeader/>
        </w:trPr>
        <w:tc>
          <w:tcPr>
            <w:tcW w:w="3420" w:type="dxa"/>
            <w:vMerge w:val="restart"/>
            <w:vAlign w:val="bottom"/>
          </w:tcPr>
          <w:p w14:paraId="02205D58" w14:textId="77777777" w:rsidR="00F35E8C" w:rsidRPr="00A862C0" w:rsidRDefault="00F35E8C" w:rsidP="00E91A83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ชื่อ</w:t>
            </w:r>
          </w:p>
        </w:tc>
        <w:tc>
          <w:tcPr>
            <w:tcW w:w="1800" w:type="dxa"/>
            <w:vMerge w:val="restart"/>
            <w:vAlign w:val="bottom"/>
          </w:tcPr>
          <w:p w14:paraId="2EA9A88D" w14:textId="77777777" w:rsidR="00F35E8C" w:rsidRPr="00A862C0" w:rsidRDefault="00F35E8C" w:rsidP="00E91A83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สถานที่หลักในการประกอบธุรกิจ</w:t>
            </w:r>
            <w:r w:rsidRPr="00A862C0">
              <w:rPr>
                <w:rFonts w:ascii="Angsana New" w:hAnsi="Angsana New"/>
                <w:b/>
                <w:bCs/>
                <w:sz w:val="26"/>
                <w:szCs w:val="26"/>
              </w:rPr>
              <w:t>/</w:t>
            </w:r>
            <w:r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ประเทศที่จดทะเบียนจัดตั้ง</w:t>
            </w:r>
          </w:p>
        </w:tc>
        <w:tc>
          <w:tcPr>
            <w:tcW w:w="2430" w:type="dxa"/>
            <w:vMerge w:val="restart"/>
            <w:vAlign w:val="bottom"/>
          </w:tcPr>
          <w:p w14:paraId="3DB3E9D0" w14:textId="77777777" w:rsidR="00F35E8C" w:rsidRPr="00A862C0" w:rsidRDefault="00F35E8C" w:rsidP="00E91A83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ลักษณะของธุรกิจ</w:t>
            </w:r>
          </w:p>
        </w:tc>
        <w:tc>
          <w:tcPr>
            <w:tcW w:w="1980" w:type="dxa"/>
            <w:gridSpan w:val="2"/>
          </w:tcPr>
          <w:p w14:paraId="5436F229" w14:textId="77777777" w:rsidR="004D4C82" w:rsidRDefault="00F35E8C" w:rsidP="004D4C8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สัดส่วนของหุ้นสามัญที่ถือโดยบริษัทใหญ่</w:t>
            </w:r>
          </w:p>
          <w:p w14:paraId="5A413303" w14:textId="12FF7E53" w:rsidR="00F35E8C" w:rsidRPr="00A862C0" w:rsidRDefault="004D4C82" w:rsidP="004D4C8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D4C82"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F35E8C"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ร้อยละ)</w:t>
            </w:r>
          </w:p>
        </w:tc>
        <w:tc>
          <w:tcPr>
            <w:tcW w:w="1980" w:type="dxa"/>
            <w:gridSpan w:val="2"/>
          </w:tcPr>
          <w:p w14:paraId="0D2C28FA" w14:textId="77777777" w:rsidR="004D4C82" w:rsidRDefault="00F35E8C" w:rsidP="004D4C8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สัดส่วนของหุ้นสามัญที่ถือโดยกลุ่มกิจการ</w:t>
            </w:r>
          </w:p>
          <w:p w14:paraId="18859D09" w14:textId="43E0410B" w:rsidR="00F35E8C" w:rsidRPr="00A862C0" w:rsidRDefault="00F35E8C" w:rsidP="004D4C8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980" w:type="dxa"/>
            <w:gridSpan w:val="2"/>
            <w:vAlign w:val="bottom"/>
          </w:tcPr>
          <w:p w14:paraId="1FDB251A" w14:textId="1D0CEEBA" w:rsidR="00F35E8C" w:rsidRPr="00A862C0" w:rsidRDefault="00F35E8C" w:rsidP="004D4C8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สัดส่วนของหุ้นสามัญที่ถือโดยส่วนได้เสียที่ไม่มีอำนาจควบคุม</w:t>
            </w:r>
            <w:r w:rsidR="004D4C82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(ร้อยละ)</w:t>
            </w:r>
          </w:p>
        </w:tc>
      </w:tr>
      <w:tr w:rsidR="0074791B" w:rsidRPr="004F5075" w14:paraId="55234ED2" w14:textId="77777777" w:rsidTr="00BF62FE">
        <w:trPr>
          <w:trHeight w:val="20"/>
        </w:trPr>
        <w:tc>
          <w:tcPr>
            <w:tcW w:w="3420" w:type="dxa"/>
            <w:vMerge/>
            <w:vAlign w:val="bottom"/>
          </w:tcPr>
          <w:p w14:paraId="5130BCFF" w14:textId="77777777" w:rsidR="0074791B" w:rsidRPr="00A862C0" w:rsidRDefault="0074791B" w:rsidP="00E91A83">
            <w:pPr>
              <w:pBdr>
                <w:bottom w:val="single" w:sz="4" w:space="1" w:color="auto"/>
              </w:pBdr>
              <w:tabs>
                <w:tab w:val="left" w:pos="9446"/>
              </w:tabs>
              <w:ind w:left="97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00" w:type="dxa"/>
            <w:vMerge/>
            <w:vAlign w:val="bottom"/>
          </w:tcPr>
          <w:p w14:paraId="55CF7161" w14:textId="77777777" w:rsidR="0074791B" w:rsidRPr="00A862C0" w:rsidRDefault="0074791B" w:rsidP="00E91A83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vMerge/>
            <w:vAlign w:val="bottom"/>
          </w:tcPr>
          <w:p w14:paraId="123D81EA" w14:textId="77777777" w:rsidR="0074791B" w:rsidRPr="00A862C0" w:rsidRDefault="0074791B" w:rsidP="00E91A83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5CADA228" w14:textId="64CB9B55" w:rsidR="0074791B" w:rsidRPr="00A862C0" w:rsidRDefault="0074791B" w:rsidP="004D4C8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7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A365B9"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990" w:type="dxa"/>
            <w:vAlign w:val="bottom"/>
          </w:tcPr>
          <w:p w14:paraId="0C32C28F" w14:textId="72130795" w:rsidR="0074791B" w:rsidRPr="00A862C0" w:rsidRDefault="0074791B" w:rsidP="004D4C8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 w:hanging="19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A365B9"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990" w:type="dxa"/>
            <w:vAlign w:val="bottom"/>
          </w:tcPr>
          <w:p w14:paraId="125E9C41" w14:textId="5F16DB0F" w:rsidR="0074791B" w:rsidRPr="00A862C0" w:rsidRDefault="0074791B" w:rsidP="008B21AA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A365B9"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990" w:type="dxa"/>
            <w:vAlign w:val="bottom"/>
          </w:tcPr>
          <w:p w14:paraId="529D14D9" w14:textId="0ADEB913" w:rsidR="0074791B" w:rsidRPr="00A862C0" w:rsidRDefault="0074791B" w:rsidP="004D4C82">
            <w:pPr>
              <w:pBdr>
                <w:bottom w:val="single" w:sz="4" w:space="1" w:color="auto"/>
              </w:pBdr>
              <w:tabs>
                <w:tab w:val="left" w:pos="9446"/>
              </w:tabs>
              <w:ind w:right="-5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A365B9"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990" w:type="dxa"/>
            <w:vAlign w:val="bottom"/>
          </w:tcPr>
          <w:p w14:paraId="6F359B40" w14:textId="1D6ED397" w:rsidR="0074791B" w:rsidRPr="00A862C0" w:rsidRDefault="0074791B" w:rsidP="004D4C8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7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A365B9"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990" w:type="dxa"/>
            <w:vAlign w:val="bottom"/>
          </w:tcPr>
          <w:p w14:paraId="7691DEF5" w14:textId="3FB7F87C" w:rsidR="0074791B" w:rsidRPr="00A862C0" w:rsidRDefault="0074791B" w:rsidP="004D4C8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A365B9" w:rsidRPr="00A86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</w:t>
            </w:r>
          </w:p>
        </w:tc>
      </w:tr>
      <w:tr w:rsidR="00F35E8C" w:rsidRPr="004F5075" w14:paraId="516EDFDF" w14:textId="77777777" w:rsidTr="00BF62FE">
        <w:trPr>
          <w:trHeight w:val="20"/>
        </w:trPr>
        <w:tc>
          <w:tcPr>
            <w:tcW w:w="3420" w:type="dxa"/>
            <w:vAlign w:val="bottom"/>
          </w:tcPr>
          <w:p w14:paraId="4693A4D5" w14:textId="77777777" w:rsidR="00F35E8C" w:rsidRPr="00A862C0" w:rsidRDefault="00F35E8C" w:rsidP="00E91A83">
            <w:pPr>
              <w:tabs>
                <w:tab w:val="left" w:pos="9446"/>
              </w:tabs>
              <w:ind w:left="890" w:hanging="8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ทางตรง</w:t>
            </w:r>
          </w:p>
        </w:tc>
        <w:tc>
          <w:tcPr>
            <w:tcW w:w="1800" w:type="dxa"/>
            <w:vAlign w:val="bottom"/>
          </w:tcPr>
          <w:p w14:paraId="2927515A" w14:textId="77777777" w:rsidR="00F35E8C" w:rsidRPr="00A862C0" w:rsidRDefault="00F35E8C" w:rsidP="00E91A83">
            <w:pPr>
              <w:tabs>
                <w:tab w:val="left" w:pos="9446"/>
              </w:tabs>
              <w:ind w:left="97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vAlign w:val="bottom"/>
          </w:tcPr>
          <w:p w14:paraId="6468B898" w14:textId="77777777" w:rsidR="00F35E8C" w:rsidRPr="00A862C0" w:rsidRDefault="00F35E8C" w:rsidP="00E91A83">
            <w:pPr>
              <w:tabs>
                <w:tab w:val="left" w:pos="9446"/>
              </w:tabs>
              <w:ind w:left="97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207E8353" w14:textId="77777777" w:rsidR="00F35E8C" w:rsidRPr="00A862C0" w:rsidRDefault="00F35E8C" w:rsidP="004D4C82">
            <w:pPr>
              <w:tabs>
                <w:tab w:val="left" w:pos="9446"/>
              </w:tabs>
              <w:ind w:left="972" w:right="-17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080D468" w14:textId="77777777" w:rsidR="00F35E8C" w:rsidRPr="00A862C0" w:rsidRDefault="00F35E8C" w:rsidP="004D4C82">
            <w:pPr>
              <w:tabs>
                <w:tab w:val="left" w:pos="9446"/>
              </w:tabs>
              <w:ind w:left="972" w:right="-19" w:hanging="19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596157AC" w14:textId="77777777" w:rsidR="00F35E8C" w:rsidRPr="00A862C0" w:rsidRDefault="00F35E8C" w:rsidP="008B21AA">
            <w:pPr>
              <w:tabs>
                <w:tab w:val="left" w:pos="9446"/>
              </w:tabs>
              <w:ind w:left="97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66D3CAD" w14:textId="77777777" w:rsidR="00F35E8C" w:rsidRPr="00A862C0" w:rsidRDefault="00F35E8C" w:rsidP="004D4C82">
            <w:pPr>
              <w:tabs>
                <w:tab w:val="left" w:pos="9446"/>
              </w:tabs>
              <w:ind w:left="972" w:right="-5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7BD6E80" w14:textId="77777777" w:rsidR="00F35E8C" w:rsidRPr="00A862C0" w:rsidRDefault="00F35E8C" w:rsidP="004D4C82">
            <w:pPr>
              <w:tabs>
                <w:tab w:val="left" w:pos="9446"/>
              </w:tabs>
              <w:ind w:left="972" w:right="-1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2944DA13" w14:textId="77777777" w:rsidR="00F35E8C" w:rsidRPr="00A862C0" w:rsidRDefault="00F35E8C" w:rsidP="004D4C82">
            <w:pPr>
              <w:tabs>
                <w:tab w:val="left" w:pos="9446"/>
              </w:tabs>
              <w:ind w:left="972" w:right="-1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F35E8C" w:rsidRPr="004F5075" w14:paraId="04A7892A" w14:textId="77777777" w:rsidTr="00BF62FE">
        <w:trPr>
          <w:trHeight w:val="20"/>
        </w:trPr>
        <w:tc>
          <w:tcPr>
            <w:tcW w:w="13590" w:type="dxa"/>
            <w:gridSpan w:val="9"/>
          </w:tcPr>
          <w:p w14:paraId="258F471A" w14:textId="1A2D5241" w:rsidR="00F35E8C" w:rsidRPr="00A862C0" w:rsidRDefault="00F35E8C" w:rsidP="00BF62FE">
            <w:pPr>
              <w:tabs>
                <w:tab w:val="left" w:pos="9446"/>
              </w:tabs>
              <w:ind w:right="-1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บริษัทย่อยที่ถือหุ้นโดย</w:t>
            </w:r>
            <w:r w:rsidR="005C0B35" w:rsidRPr="00A862C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 แอสเฟียร์ อินโนเวชั่นส์ จำกัด (มหาชน)</w:t>
            </w:r>
          </w:p>
        </w:tc>
      </w:tr>
      <w:tr w:rsidR="001F0889" w:rsidRPr="004F5075" w14:paraId="528CB717" w14:textId="77777777" w:rsidTr="00BF62FE">
        <w:trPr>
          <w:trHeight w:val="20"/>
        </w:trPr>
        <w:tc>
          <w:tcPr>
            <w:tcW w:w="3420" w:type="dxa"/>
            <w:vAlign w:val="center"/>
          </w:tcPr>
          <w:p w14:paraId="2A45C622" w14:textId="77777777" w:rsidR="001F0889" w:rsidRPr="00A862C0" w:rsidRDefault="001F0889" w:rsidP="00E91A83">
            <w:pPr>
              <w:tabs>
                <w:tab w:val="left" w:pos="9446"/>
              </w:tabs>
              <w:ind w:left="890" w:hanging="890"/>
              <w:jc w:val="lef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</w:rPr>
              <w:t>บริษัท เอ แคปปิตอล จำกัด</w:t>
            </w:r>
          </w:p>
        </w:tc>
        <w:tc>
          <w:tcPr>
            <w:tcW w:w="1800" w:type="dxa"/>
            <w:vAlign w:val="center"/>
          </w:tcPr>
          <w:p w14:paraId="51CED0D4" w14:textId="77777777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430" w:type="dxa"/>
            <w:vAlign w:val="center"/>
          </w:tcPr>
          <w:p w14:paraId="062E43FD" w14:textId="77777777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</w:rPr>
              <w:t>ธุรกิจลงทุน</w:t>
            </w:r>
          </w:p>
        </w:tc>
        <w:tc>
          <w:tcPr>
            <w:tcW w:w="990" w:type="dxa"/>
          </w:tcPr>
          <w:p w14:paraId="37F2F4C3" w14:textId="331AFD5E" w:rsidR="001F0889" w:rsidRPr="00A862C0" w:rsidRDefault="00064C6D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100.00</w:t>
            </w:r>
          </w:p>
        </w:tc>
        <w:tc>
          <w:tcPr>
            <w:tcW w:w="990" w:type="dxa"/>
          </w:tcPr>
          <w:p w14:paraId="7EA4AAFD" w14:textId="00829797" w:rsidR="001F0889" w:rsidRPr="00A862C0" w:rsidRDefault="001F0889" w:rsidP="004D4C82">
            <w:pPr>
              <w:tabs>
                <w:tab w:val="left" w:pos="9446"/>
              </w:tabs>
              <w:ind w:right="-19" w:hanging="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100.00</w:t>
            </w:r>
          </w:p>
        </w:tc>
        <w:tc>
          <w:tcPr>
            <w:tcW w:w="990" w:type="dxa"/>
          </w:tcPr>
          <w:p w14:paraId="0E409710" w14:textId="15B59DE3" w:rsidR="001F0889" w:rsidRPr="00A862C0" w:rsidRDefault="00064C6D" w:rsidP="008B21AA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100.00</w:t>
            </w:r>
          </w:p>
        </w:tc>
        <w:tc>
          <w:tcPr>
            <w:tcW w:w="990" w:type="dxa"/>
          </w:tcPr>
          <w:p w14:paraId="5EEFEAB2" w14:textId="03C9CB6C" w:rsidR="001F0889" w:rsidRPr="00A862C0" w:rsidRDefault="001F0889" w:rsidP="004D4C82">
            <w:pPr>
              <w:tabs>
                <w:tab w:val="left" w:pos="9446"/>
              </w:tabs>
              <w:ind w:right="-50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100.00</w:t>
            </w:r>
          </w:p>
        </w:tc>
        <w:tc>
          <w:tcPr>
            <w:tcW w:w="990" w:type="dxa"/>
          </w:tcPr>
          <w:p w14:paraId="350B9D1C" w14:textId="1B9BF291" w:rsidR="001F0889" w:rsidRPr="00A862C0" w:rsidRDefault="00064C6D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990" w:type="dxa"/>
          </w:tcPr>
          <w:p w14:paraId="19970AF9" w14:textId="3BECFF1D" w:rsidR="001F0889" w:rsidRPr="00A862C0" w:rsidRDefault="001F0889" w:rsidP="004D4C82">
            <w:pPr>
              <w:tabs>
                <w:tab w:val="left" w:pos="9446"/>
              </w:tabs>
              <w:ind w:right="-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1F0889" w:rsidRPr="004F5075" w14:paraId="705B82A4" w14:textId="77777777" w:rsidTr="00BF62FE">
        <w:trPr>
          <w:trHeight w:val="20"/>
        </w:trPr>
        <w:tc>
          <w:tcPr>
            <w:tcW w:w="3420" w:type="dxa"/>
            <w:vAlign w:val="center"/>
          </w:tcPr>
          <w:p w14:paraId="6237B001" w14:textId="77777777" w:rsidR="001F0889" w:rsidRPr="00A862C0" w:rsidRDefault="001F0889" w:rsidP="00E91A83">
            <w:pPr>
              <w:tabs>
                <w:tab w:val="left" w:pos="9446"/>
              </w:tabs>
              <w:ind w:left="890" w:hanging="890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A862C0">
              <w:rPr>
                <w:rFonts w:ascii="Angsana New" w:eastAsia="Times New Roman" w:hAnsi="Angsana New"/>
                <w:sz w:val="26"/>
                <w:szCs w:val="26"/>
                <w:cs/>
              </w:rPr>
              <w:t>บริษัท เพลย์พาร์ค จำกัด</w:t>
            </w:r>
          </w:p>
        </w:tc>
        <w:tc>
          <w:tcPr>
            <w:tcW w:w="1800" w:type="dxa"/>
            <w:vAlign w:val="center"/>
          </w:tcPr>
          <w:p w14:paraId="0D67FA19" w14:textId="77777777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430" w:type="dxa"/>
            <w:vAlign w:val="center"/>
          </w:tcPr>
          <w:p w14:paraId="68F23B7D" w14:textId="7AC9A1A2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990" w:type="dxa"/>
          </w:tcPr>
          <w:p w14:paraId="2FE12345" w14:textId="438ED229" w:rsidR="001F0889" w:rsidRPr="00A862C0" w:rsidRDefault="00064C6D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99.99</w:t>
            </w:r>
          </w:p>
        </w:tc>
        <w:tc>
          <w:tcPr>
            <w:tcW w:w="990" w:type="dxa"/>
          </w:tcPr>
          <w:p w14:paraId="6B12E761" w14:textId="34BB63D7" w:rsidR="001F0889" w:rsidRPr="00A862C0" w:rsidRDefault="001F0889" w:rsidP="004D4C82">
            <w:pPr>
              <w:tabs>
                <w:tab w:val="left" w:pos="9446"/>
              </w:tabs>
              <w:ind w:right="-19" w:hanging="19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99.99</w:t>
            </w:r>
          </w:p>
        </w:tc>
        <w:tc>
          <w:tcPr>
            <w:tcW w:w="990" w:type="dxa"/>
          </w:tcPr>
          <w:p w14:paraId="4F4361DC" w14:textId="2F41BECD" w:rsidR="001F0889" w:rsidRPr="00A862C0" w:rsidRDefault="00064C6D" w:rsidP="008B21AA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99.99</w:t>
            </w:r>
          </w:p>
        </w:tc>
        <w:tc>
          <w:tcPr>
            <w:tcW w:w="990" w:type="dxa"/>
          </w:tcPr>
          <w:p w14:paraId="670E04DE" w14:textId="4A45E05C" w:rsidR="001F0889" w:rsidRPr="00A862C0" w:rsidRDefault="001F0889" w:rsidP="004D4C82">
            <w:pPr>
              <w:tabs>
                <w:tab w:val="left" w:pos="9446"/>
              </w:tabs>
              <w:ind w:right="-50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99.99</w:t>
            </w:r>
          </w:p>
        </w:tc>
        <w:tc>
          <w:tcPr>
            <w:tcW w:w="990" w:type="dxa"/>
          </w:tcPr>
          <w:p w14:paraId="1FDDB196" w14:textId="723148BF" w:rsidR="001F0889" w:rsidRPr="00A862C0" w:rsidRDefault="00064C6D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0.01</w:t>
            </w:r>
          </w:p>
        </w:tc>
        <w:tc>
          <w:tcPr>
            <w:tcW w:w="990" w:type="dxa"/>
          </w:tcPr>
          <w:p w14:paraId="16F2816A" w14:textId="0438C6E7" w:rsidR="001F0889" w:rsidRPr="00A862C0" w:rsidRDefault="001F0889" w:rsidP="004D4C82">
            <w:pPr>
              <w:tabs>
                <w:tab w:val="left" w:pos="9446"/>
              </w:tabs>
              <w:ind w:right="-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0.01</w:t>
            </w:r>
          </w:p>
        </w:tc>
      </w:tr>
      <w:tr w:rsidR="001F0889" w:rsidRPr="004F5075" w14:paraId="63B67F10" w14:textId="77777777" w:rsidTr="00BF62FE">
        <w:trPr>
          <w:trHeight w:val="20"/>
        </w:trPr>
        <w:tc>
          <w:tcPr>
            <w:tcW w:w="3420" w:type="dxa"/>
            <w:vAlign w:val="center"/>
          </w:tcPr>
          <w:p w14:paraId="01AFC432" w14:textId="77777777" w:rsidR="001F0889" w:rsidRPr="00A862C0" w:rsidRDefault="001F0889" w:rsidP="00E91A83">
            <w:pPr>
              <w:tabs>
                <w:tab w:val="left" w:pos="9446"/>
              </w:tabs>
              <w:ind w:left="890" w:hanging="890"/>
              <w:jc w:val="lef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862C0">
              <w:rPr>
                <w:rFonts w:ascii="Angsana New" w:eastAsia="Times New Roman" w:hAnsi="Angsana New"/>
                <w:sz w:val="26"/>
                <w:szCs w:val="26"/>
              </w:rPr>
              <w:t xml:space="preserve">Playpark Pte Ltd. </w:t>
            </w:r>
          </w:p>
        </w:tc>
        <w:tc>
          <w:tcPr>
            <w:tcW w:w="1800" w:type="dxa"/>
            <w:vAlign w:val="center"/>
          </w:tcPr>
          <w:p w14:paraId="4F0653F5" w14:textId="77777777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</w:rPr>
              <w:t>สิงคโปร์</w:t>
            </w:r>
          </w:p>
        </w:tc>
        <w:tc>
          <w:tcPr>
            <w:tcW w:w="2430" w:type="dxa"/>
            <w:vAlign w:val="center"/>
          </w:tcPr>
          <w:p w14:paraId="40CFB4C6" w14:textId="50A3216D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990" w:type="dxa"/>
          </w:tcPr>
          <w:p w14:paraId="7B56E771" w14:textId="59214150" w:rsidR="001F0889" w:rsidRPr="00A862C0" w:rsidRDefault="00064C6D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100.00</w:t>
            </w:r>
          </w:p>
        </w:tc>
        <w:tc>
          <w:tcPr>
            <w:tcW w:w="990" w:type="dxa"/>
          </w:tcPr>
          <w:p w14:paraId="4FF9E03F" w14:textId="43055EED" w:rsidR="001F0889" w:rsidRPr="00A862C0" w:rsidRDefault="001F0889" w:rsidP="004D4C82">
            <w:pPr>
              <w:tabs>
                <w:tab w:val="left" w:pos="9446"/>
              </w:tabs>
              <w:ind w:right="-19" w:hanging="19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100.00</w:t>
            </w:r>
          </w:p>
        </w:tc>
        <w:tc>
          <w:tcPr>
            <w:tcW w:w="990" w:type="dxa"/>
          </w:tcPr>
          <w:p w14:paraId="401CB704" w14:textId="08417F4A" w:rsidR="001F0889" w:rsidRPr="00A862C0" w:rsidRDefault="00064C6D" w:rsidP="008B21AA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100.00</w:t>
            </w:r>
          </w:p>
        </w:tc>
        <w:tc>
          <w:tcPr>
            <w:tcW w:w="990" w:type="dxa"/>
          </w:tcPr>
          <w:p w14:paraId="28A5DE09" w14:textId="6D054C19" w:rsidR="001F0889" w:rsidRPr="00A862C0" w:rsidRDefault="001F0889" w:rsidP="004D4C82">
            <w:pPr>
              <w:tabs>
                <w:tab w:val="left" w:pos="9446"/>
              </w:tabs>
              <w:ind w:right="-50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100.00</w:t>
            </w:r>
          </w:p>
        </w:tc>
        <w:tc>
          <w:tcPr>
            <w:tcW w:w="990" w:type="dxa"/>
          </w:tcPr>
          <w:p w14:paraId="7E43C0FA" w14:textId="67C0CD48" w:rsidR="001F0889" w:rsidRPr="00A862C0" w:rsidRDefault="00064C6D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</w:tcPr>
          <w:p w14:paraId="084F427E" w14:textId="77362A4C" w:rsidR="001F0889" w:rsidRPr="00A862C0" w:rsidRDefault="001F0889" w:rsidP="004D4C82">
            <w:pPr>
              <w:tabs>
                <w:tab w:val="left" w:pos="9446"/>
              </w:tabs>
              <w:ind w:right="-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F0889" w:rsidRPr="004F5075" w14:paraId="0D51FFC9" w14:textId="77777777" w:rsidTr="00BF62FE">
        <w:trPr>
          <w:trHeight w:val="20"/>
        </w:trPr>
        <w:tc>
          <w:tcPr>
            <w:tcW w:w="3420" w:type="dxa"/>
            <w:vAlign w:val="center"/>
          </w:tcPr>
          <w:p w14:paraId="6B3577DB" w14:textId="77777777" w:rsidR="001F0889" w:rsidRPr="00A862C0" w:rsidRDefault="001F0889" w:rsidP="00E91A83">
            <w:pPr>
              <w:tabs>
                <w:tab w:val="left" w:pos="9446"/>
              </w:tabs>
              <w:ind w:left="890" w:hanging="890"/>
              <w:jc w:val="lef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A862C0">
              <w:rPr>
                <w:rFonts w:ascii="Angsana New" w:eastAsia="Times New Roman" w:hAnsi="Angsana New"/>
                <w:sz w:val="26"/>
                <w:szCs w:val="26"/>
              </w:rPr>
              <w:t xml:space="preserve">PT. </w:t>
            </w:r>
            <w:proofErr w:type="spellStart"/>
            <w:r w:rsidRPr="00A862C0">
              <w:rPr>
                <w:rFonts w:ascii="Angsana New" w:eastAsia="Times New Roman" w:hAnsi="Angsana New"/>
                <w:sz w:val="26"/>
                <w:szCs w:val="26"/>
              </w:rPr>
              <w:t>Asiasoft</w:t>
            </w:r>
            <w:proofErr w:type="spellEnd"/>
          </w:p>
        </w:tc>
        <w:tc>
          <w:tcPr>
            <w:tcW w:w="1800" w:type="dxa"/>
            <w:vAlign w:val="center"/>
          </w:tcPr>
          <w:p w14:paraId="7D43EDBD" w14:textId="77777777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</w:rPr>
              <w:t>อินโดนีเซีย</w:t>
            </w:r>
          </w:p>
        </w:tc>
        <w:tc>
          <w:tcPr>
            <w:tcW w:w="2430" w:type="dxa"/>
          </w:tcPr>
          <w:p w14:paraId="32045C21" w14:textId="6093CE5A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A862C0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990" w:type="dxa"/>
          </w:tcPr>
          <w:p w14:paraId="6C4F2A30" w14:textId="6BD392C5" w:rsidR="001F0889" w:rsidRPr="00A862C0" w:rsidRDefault="00064C6D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eastAsia="Arial Unicode MS" w:hAnsi="Angsana New"/>
                <w:sz w:val="26"/>
                <w:szCs w:val="26"/>
                <w:lang w:val="en-US"/>
              </w:rPr>
            </w:pPr>
            <w:r w:rsidRPr="00A862C0">
              <w:rPr>
                <w:rFonts w:ascii="Angsana New" w:eastAsia="Arial Unicode MS" w:hAnsi="Angsana New"/>
                <w:sz w:val="26"/>
                <w:szCs w:val="26"/>
                <w:lang w:val="en-US"/>
              </w:rPr>
              <w:t>99.90</w:t>
            </w:r>
          </w:p>
        </w:tc>
        <w:tc>
          <w:tcPr>
            <w:tcW w:w="990" w:type="dxa"/>
          </w:tcPr>
          <w:p w14:paraId="3412693A" w14:textId="5E20F2EF" w:rsidR="001F0889" w:rsidRPr="00A862C0" w:rsidRDefault="001F0889" w:rsidP="004D4C82">
            <w:pPr>
              <w:tabs>
                <w:tab w:val="left" w:pos="9446"/>
              </w:tabs>
              <w:ind w:right="-19" w:hanging="19"/>
              <w:jc w:val="right"/>
              <w:rPr>
                <w:rFonts w:ascii="Angsana New" w:eastAsia="Arial Unicode MS" w:hAnsi="Angsana New"/>
                <w:sz w:val="26"/>
                <w:szCs w:val="26"/>
                <w:lang w:val="en-US"/>
              </w:rPr>
            </w:pPr>
            <w:r w:rsidRPr="00A862C0">
              <w:rPr>
                <w:rFonts w:ascii="Angsana New" w:eastAsia="Arial Unicode MS" w:hAnsi="Angsana New"/>
                <w:sz w:val="26"/>
                <w:szCs w:val="26"/>
                <w:lang w:val="en-US"/>
              </w:rPr>
              <w:t>99.90</w:t>
            </w:r>
          </w:p>
        </w:tc>
        <w:tc>
          <w:tcPr>
            <w:tcW w:w="990" w:type="dxa"/>
          </w:tcPr>
          <w:p w14:paraId="415B9E3A" w14:textId="53BCF1EE" w:rsidR="001F0889" w:rsidRPr="00A862C0" w:rsidRDefault="00064C6D" w:rsidP="008B21AA">
            <w:pPr>
              <w:tabs>
                <w:tab w:val="left" w:pos="9446"/>
              </w:tabs>
              <w:jc w:val="right"/>
              <w:rPr>
                <w:rFonts w:ascii="Angsana New" w:eastAsia="Arial Unicode MS" w:hAnsi="Angsana New"/>
                <w:sz w:val="26"/>
                <w:szCs w:val="26"/>
              </w:rPr>
            </w:pPr>
            <w:r w:rsidRPr="00A862C0">
              <w:rPr>
                <w:rFonts w:ascii="Angsana New" w:eastAsia="Arial Unicode MS" w:hAnsi="Angsana New"/>
                <w:sz w:val="26"/>
                <w:szCs w:val="26"/>
                <w:lang w:val="en-US"/>
              </w:rPr>
              <w:t>99.90</w:t>
            </w:r>
          </w:p>
        </w:tc>
        <w:tc>
          <w:tcPr>
            <w:tcW w:w="990" w:type="dxa"/>
          </w:tcPr>
          <w:p w14:paraId="72D1EDD6" w14:textId="21CEDCA6" w:rsidR="001F0889" w:rsidRPr="00A862C0" w:rsidRDefault="001F0889" w:rsidP="004D4C82">
            <w:pPr>
              <w:tabs>
                <w:tab w:val="left" w:pos="9446"/>
              </w:tabs>
              <w:ind w:right="-50"/>
              <w:jc w:val="right"/>
              <w:rPr>
                <w:rFonts w:ascii="Angsana New" w:eastAsia="Arial Unicode MS" w:hAnsi="Angsana New"/>
                <w:sz w:val="26"/>
                <w:szCs w:val="26"/>
              </w:rPr>
            </w:pPr>
            <w:r w:rsidRPr="00A862C0">
              <w:rPr>
                <w:rFonts w:ascii="Angsana New" w:eastAsia="Arial Unicode MS" w:hAnsi="Angsana New"/>
                <w:sz w:val="26"/>
                <w:szCs w:val="26"/>
                <w:lang w:val="en-US"/>
              </w:rPr>
              <w:t>99.90</w:t>
            </w:r>
          </w:p>
        </w:tc>
        <w:tc>
          <w:tcPr>
            <w:tcW w:w="990" w:type="dxa"/>
          </w:tcPr>
          <w:p w14:paraId="7A9E119E" w14:textId="6A9033C5" w:rsidR="001F0889" w:rsidRPr="00A862C0" w:rsidRDefault="00064C6D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eastAsia="Arial Unicode MS" w:hAnsi="Angsana New"/>
                <w:sz w:val="26"/>
                <w:szCs w:val="26"/>
              </w:rPr>
            </w:pPr>
            <w:r w:rsidRPr="00A862C0">
              <w:rPr>
                <w:rFonts w:ascii="Angsana New" w:eastAsia="Arial Unicode MS" w:hAnsi="Angsana New"/>
                <w:sz w:val="26"/>
                <w:szCs w:val="26"/>
              </w:rPr>
              <w:t>0.10</w:t>
            </w:r>
          </w:p>
        </w:tc>
        <w:tc>
          <w:tcPr>
            <w:tcW w:w="990" w:type="dxa"/>
          </w:tcPr>
          <w:p w14:paraId="1D16C360" w14:textId="7F0F0533" w:rsidR="001F0889" w:rsidRPr="00A862C0" w:rsidRDefault="001F0889" w:rsidP="004D4C82">
            <w:pPr>
              <w:tabs>
                <w:tab w:val="left" w:pos="9446"/>
              </w:tabs>
              <w:ind w:right="-16"/>
              <w:jc w:val="right"/>
              <w:rPr>
                <w:rFonts w:ascii="Angsana New" w:eastAsia="Arial Unicode MS" w:hAnsi="Angsana New"/>
                <w:sz w:val="26"/>
                <w:szCs w:val="26"/>
              </w:rPr>
            </w:pPr>
            <w:r w:rsidRPr="00A862C0">
              <w:rPr>
                <w:rFonts w:ascii="Angsana New" w:eastAsia="Arial Unicode MS" w:hAnsi="Angsana New"/>
                <w:sz w:val="26"/>
                <w:szCs w:val="26"/>
              </w:rPr>
              <w:t>0.10</w:t>
            </w:r>
          </w:p>
        </w:tc>
      </w:tr>
      <w:tr w:rsidR="001F0889" w:rsidRPr="004F5075" w14:paraId="06547A23" w14:textId="77777777" w:rsidTr="00BF62FE">
        <w:trPr>
          <w:trHeight w:val="20"/>
        </w:trPr>
        <w:tc>
          <w:tcPr>
            <w:tcW w:w="3420" w:type="dxa"/>
            <w:vAlign w:val="center"/>
          </w:tcPr>
          <w:p w14:paraId="1DCE878E" w14:textId="1EF48DA1" w:rsidR="001F0889" w:rsidRPr="00A862C0" w:rsidRDefault="001F0889" w:rsidP="00E91A83">
            <w:pPr>
              <w:tabs>
                <w:tab w:val="left" w:pos="9446"/>
              </w:tabs>
              <w:ind w:left="890" w:hanging="890"/>
              <w:jc w:val="lef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Playpark Inc.</w:t>
            </w:r>
            <w:r w:rsidR="0085534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855343" w:rsidRPr="00855343">
              <w:rPr>
                <w:rFonts w:ascii="Angsana New" w:hAnsi="Angsana New"/>
                <w:sz w:val="26"/>
                <w:szCs w:val="26"/>
              </w:rPr>
              <w:t>(</w:t>
            </w:r>
            <w:r w:rsidR="00855343" w:rsidRPr="00855343">
              <w:rPr>
                <w:rFonts w:ascii="Angsana New" w:hAnsi="Angsana New"/>
                <w:sz w:val="26"/>
                <w:szCs w:val="26"/>
                <w:cs/>
              </w:rPr>
              <w:t xml:space="preserve">หมายเหตุ </w:t>
            </w:r>
            <w:r w:rsidR="00855343">
              <w:rPr>
                <w:rFonts w:ascii="Angsana New" w:hAnsi="Angsana New"/>
                <w:sz w:val="26"/>
                <w:szCs w:val="26"/>
              </w:rPr>
              <w:t>1</w:t>
            </w:r>
            <w:r w:rsidR="00731E25">
              <w:rPr>
                <w:rFonts w:ascii="Angsana New" w:hAnsi="Angsana New"/>
                <w:sz w:val="26"/>
                <w:szCs w:val="26"/>
              </w:rPr>
              <w:t>5</w:t>
            </w:r>
            <w:r w:rsidR="0085534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55343">
              <w:rPr>
                <w:rFonts w:ascii="Angsana New" w:hAnsi="Angsana New"/>
                <w:sz w:val="26"/>
                <w:szCs w:val="26"/>
                <w:lang w:val="en-US"/>
              </w:rPr>
              <w:t>(</w:t>
            </w:r>
            <w:r w:rsidR="00855343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ข)</w:t>
            </w:r>
            <w:r w:rsidR="00855343" w:rsidRPr="0085534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800" w:type="dxa"/>
            <w:vAlign w:val="center"/>
          </w:tcPr>
          <w:p w14:paraId="17331BA5" w14:textId="77777777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  <w:lang w:val="th-TH"/>
              </w:rPr>
              <w:t>ฟิลิปปินส์</w:t>
            </w:r>
          </w:p>
        </w:tc>
        <w:tc>
          <w:tcPr>
            <w:tcW w:w="2430" w:type="dxa"/>
            <w:vAlign w:val="center"/>
          </w:tcPr>
          <w:p w14:paraId="1EB8403E" w14:textId="330E723A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990" w:type="dxa"/>
          </w:tcPr>
          <w:p w14:paraId="1D853FF3" w14:textId="71F8759C" w:rsidR="001F0889" w:rsidRPr="00A862C0" w:rsidRDefault="00A24450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990" w:type="dxa"/>
          </w:tcPr>
          <w:p w14:paraId="1BF31450" w14:textId="7DF40B4A" w:rsidR="001F0889" w:rsidRPr="00A862C0" w:rsidRDefault="001F0889" w:rsidP="004D4C82">
            <w:pPr>
              <w:tabs>
                <w:tab w:val="left" w:pos="9446"/>
              </w:tabs>
              <w:ind w:right="-19" w:hanging="19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40.00</w:t>
            </w:r>
          </w:p>
        </w:tc>
        <w:tc>
          <w:tcPr>
            <w:tcW w:w="990" w:type="dxa"/>
          </w:tcPr>
          <w:p w14:paraId="575EFC08" w14:textId="42F15AAE" w:rsidR="001F0889" w:rsidRPr="00A862C0" w:rsidRDefault="00A24450" w:rsidP="008B21AA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990" w:type="dxa"/>
          </w:tcPr>
          <w:p w14:paraId="71F796DF" w14:textId="7711C3F1" w:rsidR="001F0889" w:rsidRPr="00A862C0" w:rsidRDefault="001F0889" w:rsidP="004D4C82">
            <w:pPr>
              <w:tabs>
                <w:tab w:val="left" w:pos="9446"/>
              </w:tabs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40.00</w:t>
            </w:r>
          </w:p>
        </w:tc>
        <w:tc>
          <w:tcPr>
            <w:tcW w:w="990" w:type="dxa"/>
          </w:tcPr>
          <w:p w14:paraId="4263CC4B" w14:textId="610E2253" w:rsidR="001F0889" w:rsidRPr="00A862C0" w:rsidRDefault="005F47ED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100</w:t>
            </w:r>
            <w:r w:rsidR="00065BEB">
              <w:rPr>
                <w:rFonts w:ascii="Angsana New" w:hAnsi="Angsana New"/>
                <w:sz w:val="26"/>
                <w:szCs w:val="26"/>
              </w:rPr>
              <w:t>.00</w:t>
            </w:r>
          </w:p>
        </w:tc>
        <w:tc>
          <w:tcPr>
            <w:tcW w:w="990" w:type="dxa"/>
          </w:tcPr>
          <w:p w14:paraId="09A126A7" w14:textId="14E9EACA" w:rsidR="001F0889" w:rsidRPr="00A862C0" w:rsidRDefault="001F0889" w:rsidP="004D4C82">
            <w:pPr>
              <w:tabs>
                <w:tab w:val="left" w:pos="9446"/>
              </w:tabs>
              <w:ind w:right="-16"/>
              <w:jc w:val="right"/>
              <w:rPr>
                <w:rFonts w:ascii="Angsana New" w:hAnsi="Angsana New"/>
                <w:strike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60.00</w:t>
            </w:r>
          </w:p>
        </w:tc>
      </w:tr>
      <w:tr w:rsidR="001F0889" w:rsidRPr="004F5075" w14:paraId="6A3456DD" w14:textId="77777777" w:rsidTr="00BF62FE">
        <w:trPr>
          <w:trHeight w:val="20"/>
        </w:trPr>
        <w:tc>
          <w:tcPr>
            <w:tcW w:w="3420" w:type="dxa"/>
            <w:vAlign w:val="center"/>
          </w:tcPr>
          <w:p w14:paraId="71DE3D4B" w14:textId="77777777" w:rsidR="001F0889" w:rsidRPr="00A862C0" w:rsidRDefault="001F0889" w:rsidP="00E91A83">
            <w:pPr>
              <w:tabs>
                <w:tab w:val="left" w:pos="9446"/>
              </w:tabs>
              <w:ind w:left="890" w:hanging="890"/>
              <w:jc w:val="lef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Playpark Company Limited Vietnam</w:t>
            </w:r>
          </w:p>
        </w:tc>
        <w:tc>
          <w:tcPr>
            <w:tcW w:w="1800" w:type="dxa"/>
            <w:vAlign w:val="center"/>
          </w:tcPr>
          <w:p w14:paraId="75E2695E" w14:textId="77777777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เวียดนาม</w:t>
            </w:r>
          </w:p>
        </w:tc>
        <w:tc>
          <w:tcPr>
            <w:tcW w:w="2430" w:type="dxa"/>
            <w:vAlign w:val="center"/>
          </w:tcPr>
          <w:p w14:paraId="09F1368F" w14:textId="77777777" w:rsidR="001F0889" w:rsidRPr="00A862C0" w:rsidRDefault="001F0889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862C0">
              <w:rPr>
                <w:rFonts w:ascii="Angsana New" w:hAnsi="Angsana New"/>
                <w:sz w:val="26"/>
                <w:szCs w:val="26"/>
                <w:cs/>
              </w:rPr>
              <w:t>ธุรกิจลงทุน</w:t>
            </w:r>
          </w:p>
        </w:tc>
        <w:tc>
          <w:tcPr>
            <w:tcW w:w="990" w:type="dxa"/>
          </w:tcPr>
          <w:p w14:paraId="05C6C5B9" w14:textId="1117835A" w:rsidR="001F0889" w:rsidRPr="00A862C0" w:rsidRDefault="00064C6D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49.00</w:t>
            </w:r>
          </w:p>
        </w:tc>
        <w:tc>
          <w:tcPr>
            <w:tcW w:w="990" w:type="dxa"/>
          </w:tcPr>
          <w:p w14:paraId="359BFF68" w14:textId="4960F97C" w:rsidR="001F0889" w:rsidRPr="00A862C0" w:rsidRDefault="001F0889" w:rsidP="004D4C82">
            <w:pPr>
              <w:tabs>
                <w:tab w:val="left" w:pos="9446"/>
              </w:tabs>
              <w:ind w:right="-19" w:hanging="19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862C0">
              <w:rPr>
                <w:rFonts w:ascii="Angsana New" w:hAnsi="Angsana New"/>
                <w:sz w:val="26"/>
                <w:szCs w:val="26"/>
                <w:lang w:val="en-US"/>
              </w:rPr>
              <w:t>49.00</w:t>
            </w:r>
          </w:p>
        </w:tc>
        <w:tc>
          <w:tcPr>
            <w:tcW w:w="990" w:type="dxa"/>
          </w:tcPr>
          <w:p w14:paraId="3CA21146" w14:textId="3AD31170" w:rsidR="001F0889" w:rsidRPr="00A862C0" w:rsidRDefault="00064C6D" w:rsidP="008B21AA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49.00</w:t>
            </w:r>
          </w:p>
        </w:tc>
        <w:tc>
          <w:tcPr>
            <w:tcW w:w="990" w:type="dxa"/>
          </w:tcPr>
          <w:p w14:paraId="307D71C3" w14:textId="5AFF3B77" w:rsidR="001F0889" w:rsidRPr="00A862C0" w:rsidRDefault="001F0889" w:rsidP="004D4C82">
            <w:pPr>
              <w:tabs>
                <w:tab w:val="left" w:pos="9446"/>
              </w:tabs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49.00</w:t>
            </w:r>
          </w:p>
        </w:tc>
        <w:tc>
          <w:tcPr>
            <w:tcW w:w="990" w:type="dxa"/>
          </w:tcPr>
          <w:p w14:paraId="57821CAE" w14:textId="774252D9" w:rsidR="001F0889" w:rsidRPr="00A862C0" w:rsidRDefault="00064C6D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51.00</w:t>
            </w:r>
          </w:p>
        </w:tc>
        <w:tc>
          <w:tcPr>
            <w:tcW w:w="990" w:type="dxa"/>
          </w:tcPr>
          <w:p w14:paraId="35932D0F" w14:textId="0F3B0DA1" w:rsidR="001F0889" w:rsidRPr="00A862C0" w:rsidRDefault="001F0889" w:rsidP="004D4C82">
            <w:pPr>
              <w:tabs>
                <w:tab w:val="left" w:pos="9446"/>
              </w:tabs>
              <w:ind w:right="-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62C0">
              <w:rPr>
                <w:rFonts w:ascii="Angsana New" w:hAnsi="Angsana New"/>
                <w:sz w:val="26"/>
                <w:szCs w:val="26"/>
              </w:rPr>
              <w:t>51.00</w:t>
            </w:r>
          </w:p>
        </w:tc>
      </w:tr>
      <w:tr w:rsidR="00375496" w:rsidRPr="004F5075" w14:paraId="1B04F4F0" w14:textId="77777777" w:rsidTr="00375496">
        <w:trPr>
          <w:trHeight w:val="86"/>
        </w:trPr>
        <w:tc>
          <w:tcPr>
            <w:tcW w:w="3420" w:type="dxa"/>
            <w:vAlign w:val="center"/>
          </w:tcPr>
          <w:p w14:paraId="727ED714" w14:textId="77777777" w:rsidR="00375496" w:rsidRPr="00375496" w:rsidRDefault="00375496" w:rsidP="00E91A83">
            <w:pPr>
              <w:tabs>
                <w:tab w:val="left" w:pos="9446"/>
              </w:tabs>
              <w:ind w:left="890" w:hanging="890"/>
              <w:jc w:val="left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1800" w:type="dxa"/>
            <w:vAlign w:val="center"/>
          </w:tcPr>
          <w:p w14:paraId="070E0604" w14:textId="77777777" w:rsidR="00375496" w:rsidRPr="00375496" w:rsidRDefault="00375496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"/>
                <w:szCs w:val="2"/>
                <w:cs/>
                <w:lang w:val="th-TH"/>
              </w:rPr>
            </w:pPr>
          </w:p>
        </w:tc>
        <w:tc>
          <w:tcPr>
            <w:tcW w:w="2430" w:type="dxa"/>
            <w:vAlign w:val="center"/>
          </w:tcPr>
          <w:p w14:paraId="400982B9" w14:textId="77777777" w:rsidR="00375496" w:rsidRPr="00375496" w:rsidRDefault="00375496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"/>
                <w:szCs w:val="2"/>
                <w:cs/>
              </w:rPr>
            </w:pPr>
          </w:p>
        </w:tc>
        <w:tc>
          <w:tcPr>
            <w:tcW w:w="990" w:type="dxa"/>
          </w:tcPr>
          <w:p w14:paraId="47E8C0AF" w14:textId="77777777" w:rsidR="00375496" w:rsidRPr="00375496" w:rsidRDefault="00375496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"/>
                <w:szCs w:val="2"/>
                <w:lang w:val="en-US"/>
              </w:rPr>
            </w:pPr>
          </w:p>
        </w:tc>
        <w:tc>
          <w:tcPr>
            <w:tcW w:w="990" w:type="dxa"/>
          </w:tcPr>
          <w:p w14:paraId="4734CC5F" w14:textId="77777777" w:rsidR="00375496" w:rsidRPr="00375496" w:rsidRDefault="00375496" w:rsidP="004D4C82">
            <w:pPr>
              <w:tabs>
                <w:tab w:val="left" w:pos="9446"/>
              </w:tabs>
              <w:ind w:right="-19" w:hanging="19"/>
              <w:jc w:val="right"/>
              <w:rPr>
                <w:rFonts w:ascii="Angsana New" w:hAnsi="Angsana New"/>
                <w:sz w:val="2"/>
                <w:szCs w:val="2"/>
                <w:lang w:val="en-US"/>
              </w:rPr>
            </w:pPr>
          </w:p>
        </w:tc>
        <w:tc>
          <w:tcPr>
            <w:tcW w:w="990" w:type="dxa"/>
          </w:tcPr>
          <w:p w14:paraId="4F912756" w14:textId="77777777" w:rsidR="00375496" w:rsidRPr="00375496" w:rsidRDefault="00375496" w:rsidP="008B21AA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990" w:type="dxa"/>
          </w:tcPr>
          <w:p w14:paraId="0E9EEB62" w14:textId="77777777" w:rsidR="00375496" w:rsidRPr="00375496" w:rsidRDefault="00375496" w:rsidP="004D4C82">
            <w:pPr>
              <w:tabs>
                <w:tab w:val="left" w:pos="9446"/>
              </w:tabs>
              <w:ind w:right="-50"/>
              <w:jc w:val="right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990" w:type="dxa"/>
          </w:tcPr>
          <w:p w14:paraId="01B8B99D" w14:textId="77777777" w:rsidR="00375496" w:rsidRPr="00375496" w:rsidRDefault="00375496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"/>
                <w:szCs w:val="2"/>
              </w:rPr>
            </w:pPr>
          </w:p>
        </w:tc>
        <w:tc>
          <w:tcPr>
            <w:tcW w:w="990" w:type="dxa"/>
          </w:tcPr>
          <w:p w14:paraId="26B5798E" w14:textId="77777777" w:rsidR="00375496" w:rsidRPr="00375496" w:rsidRDefault="00375496" w:rsidP="004D4C82">
            <w:pPr>
              <w:tabs>
                <w:tab w:val="left" w:pos="9446"/>
              </w:tabs>
              <w:ind w:right="-16"/>
              <w:jc w:val="right"/>
              <w:rPr>
                <w:rFonts w:ascii="Angsana New" w:hAnsi="Angsana New"/>
                <w:sz w:val="2"/>
                <w:szCs w:val="2"/>
              </w:rPr>
            </w:pPr>
          </w:p>
        </w:tc>
      </w:tr>
      <w:tr w:rsidR="00BF62FE" w:rsidRPr="004F5075" w14:paraId="2B644E15" w14:textId="77777777" w:rsidTr="00BF62FE">
        <w:trPr>
          <w:trHeight w:val="20"/>
        </w:trPr>
        <w:tc>
          <w:tcPr>
            <w:tcW w:w="3420" w:type="dxa"/>
            <w:vAlign w:val="center"/>
          </w:tcPr>
          <w:p w14:paraId="5878CF74" w14:textId="4ABC5D6B" w:rsidR="00BF62FE" w:rsidRPr="00A862C0" w:rsidRDefault="00BF62FE" w:rsidP="00E91A83">
            <w:pPr>
              <w:tabs>
                <w:tab w:val="left" w:pos="9446"/>
              </w:tabs>
              <w:ind w:left="890" w:hanging="890"/>
              <w:jc w:val="left"/>
              <w:rPr>
                <w:rFonts w:ascii="Angsana New" w:hAnsi="Angsana New"/>
                <w:sz w:val="26"/>
                <w:szCs w:val="26"/>
              </w:rPr>
            </w:pPr>
            <w:r w:rsidRPr="00EE085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ทางอ้อม</w:t>
            </w:r>
          </w:p>
        </w:tc>
        <w:tc>
          <w:tcPr>
            <w:tcW w:w="1800" w:type="dxa"/>
            <w:vAlign w:val="center"/>
          </w:tcPr>
          <w:p w14:paraId="2DBB74C0" w14:textId="77777777" w:rsidR="00BF62FE" w:rsidRPr="00A862C0" w:rsidRDefault="00BF62FE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430" w:type="dxa"/>
            <w:vAlign w:val="center"/>
          </w:tcPr>
          <w:p w14:paraId="0B7ABAE7" w14:textId="77777777" w:rsidR="00BF62FE" w:rsidRPr="00A862C0" w:rsidRDefault="00BF62FE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7E60D887" w14:textId="77777777" w:rsidR="00BF62FE" w:rsidRPr="00A862C0" w:rsidRDefault="00BF62FE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0" w:type="dxa"/>
          </w:tcPr>
          <w:p w14:paraId="645F9E1D" w14:textId="77777777" w:rsidR="00BF62FE" w:rsidRPr="00A862C0" w:rsidRDefault="00BF62FE" w:rsidP="004D4C82">
            <w:pPr>
              <w:tabs>
                <w:tab w:val="left" w:pos="9446"/>
              </w:tabs>
              <w:ind w:right="-19" w:hanging="19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0" w:type="dxa"/>
          </w:tcPr>
          <w:p w14:paraId="4341AE1A" w14:textId="77777777" w:rsidR="00BF62FE" w:rsidRPr="00A862C0" w:rsidRDefault="00BF62FE" w:rsidP="008B21AA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49C1070B" w14:textId="77777777" w:rsidR="00BF62FE" w:rsidRPr="00A862C0" w:rsidRDefault="00BF62FE" w:rsidP="004D4C82">
            <w:pPr>
              <w:tabs>
                <w:tab w:val="left" w:pos="9446"/>
              </w:tabs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0D38048B" w14:textId="77777777" w:rsidR="00BF62FE" w:rsidRPr="00A862C0" w:rsidRDefault="00BF62FE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39131047" w14:textId="77777777" w:rsidR="00BF62FE" w:rsidRPr="00A862C0" w:rsidRDefault="00BF62FE" w:rsidP="004D4C82">
            <w:pPr>
              <w:tabs>
                <w:tab w:val="left" w:pos="9446"/>
              </w:tabs>
              <w:ind w:right="-1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F62FE" w:rsidRPr="004F5075" w14:paraId="4BEE31F5" w14:textId="77777777" w:rsidTr="00BF62FE">
        <w:trPr>
          <w:trHeight w:val="20"/>
        </w:trPr>
        <w:tc>
          <w:tcPr>
            <w:tcW w:w="5220" w:type="dxa"/>
            <w:gridSpan w:val="2"/>
            <w:vAlign w:val="center"/>
          </w:tcPr>
          <w:p w14:paraId="5F5E05D9" w14:textId="72B2339D" w:rsidR="00BF62FE" w:rsidRPr="00A862C0" w:rsidRDefault="00BF62FE" w:rsidP="00BF62FE">
            <w:pPr>
              <w:tabs>
                <w:tab w:val="left" w:pos="9446"/>
              </w:tabs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E085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บริษัทย่อยที่ถือหุ้นโดย</w:t>
            </w:r>
            <w:r w:rsidRPr="00EE085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EE0855">
              <w:rPr>
                <w:rFonts w:ascii="Angsana New" w:hAnsi="Angsana New"/>
                <w:b/>
                <w:bCs/>
                <w:sz w:val="26"/>
                <w:szCs w:val="26"/>
              </w:rPr>
              <w:t>Playpark Company Limited Vietnam</w:t>
            </w:r>
          </w:p>
        </w:tc>
        <w:tc>
          <w:tcPr>
            <w:tcW w:w="2430" w:type="dxa"/>
            <w:vAlign w:val="center"/>
          </w:tcPr>
          <w:p w14:paraId="3513513D" w14:textId="77777777" w:rsidR="00BF62FE" w:rsidRPr="00A862C0" w:rsidRDefault="00BF62FE" w:rsidP="00E91A83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41207138" w14:textId="77777777" w:rsidR="00BF62FE" w:rsidRPr="00A862C0" w:rsidRDefault="00BF62FE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0" w:type="dxa"/>
          </w:tcPr>
          <w:p w14:paraId="14A445F1" w14:textId="77777777" w:rsidR="00BF62FE" w:rsidRPr="00A862C0" w:rsidRDefault="00BF62FE" w:rsidP="004D4C82">
            <w:pPr>
              <w:tabs>
                <w:tab w:val="left" w:pos="9446"/>
              </w:tabs>
              <w:ind w:right="-19" w:hanging="19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0" w:type="dxa"/>
          </w:tcPr>
          <w:p w14:paraId="7D1BE4CC" w14:textId="77777777" w:rsidR="00BF62FE" w:rsidRPr="00A862C0" w:rsidRDefault="00BF62FE" w:rsidP="008B21AA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3225536E" w14:textId="77777777" w:rsidR="00BF62FE" w:rsidRPr="00A862C0" w:rsidRDefault="00BF62FE" w:rsidP="004D4C82">
            <w:pPr>
              <w:tabs>
                <w:tab w:val="left" w:pos="9446"/>
              </w:tabs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5CFE7D66" w14:textId="77777777" w:rsidR="00BF62FE" w:rsidRPr="00A862C0" w:rsidRDefault="00BF62FE" w:rsidP="004D4C82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2A1D951D" w14:textId="77777777" w:rsidR="00BF62FE" w:rsidRPr="00A862C0" w:rsidRDefault="00BF62FE" w:rsidP="004D4C82">
            <w:pPr>
              <w:tabs>
                <w:tab w:val="left" w:pos="9446"/>
              </w:tabs>
              <w:ind w:right="-1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F62FE" w:rsidRPr="004F5075" w14:paraId="45BE2949" w14:textId="77777777" w:rsidTr="00BF62FE">
        <w:trPr>
          <w:trHeight w:val="20"/>
        </w:trPr>
        <w:tc>
          <w:tcPr>
            <w:tcW w:w="3420" w:type="dxa"/>
            <w:vAlign w:val="center"/>
          </w:tcPr>
          <w:p w14:paraId="027573D5" w14:textId="2B1AD5D8" w:rsidR="00BF62FE" w:rsidRPr="00A862C0" w:rsidRDefault="00BF62FE" w:rsidP="00BF62FE">
            <w:pPr>
              <w:tabs>
                <w:tab w:val="left" w:pos="9446"/>
              </w:tabs>
              <w:ind w:left="890" w:hanging="890"/>
              <w:jc w:val="left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EE0855">
              <w:rPr>
                <w:rFonts w:ascii="Angsana New" w:hAnsi="Angsana New"/>
                <w:sz w:val="26"/>
                <w:szCs w:val="26"/>
              </w:rPr>
              <w:t>Dzogame</w:t>
            </w:r>
            <w:proofErr w:type="spellEnd"/>
            <w:r w:rsidRPr="00EE0855">
              <w:rPr>
                <w:rFonts w:ascii="Angsana New" w:hAnsi="Angsana New"/>
                <w:sz w:val="26"/>
                <w:szCs w:val="26"/>
              </w:rPr>
              <w:t xml:space="preserve"> Company Limited</w:t>
            </w:r>
          </w:p>
        </w:tc>
        <w:tc>
          <w:tcPr>
            <w:tcW w:w="1800" w:type="dxa"/>
          </w:tcPr>
          <w:p w14:paraId="6EE96075" w14:textId="741C8918" w:rsidR="00BF62FE" w:rsidRPr="00A862C0" w:rsidRDefault="00BF62FE" w:rsidP="00BF62FE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E0855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เวียดนาม</w:t>
            </w:r>
          </w:p>
        </w:tc>
        <w:tc>
          <w:tcPr>
            <w:tcW w:w="2430" w:type="dxa"/>
          </w:tcPr>
          <w:p w14:paraId="0A265D8C" w14:textId="05C45994" w:rsidR="00BF62FE" w:rsidRPr="00A862C0" w:rsidRDefault="00BF62FE" w:rsidP="00BF62FE">
            <w:pPr>
              <w:tabs>
                <w:tab w:val="left" w:pos="944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E0855">
              <w:rPr>
                <w:rFonts w:ascii="Angsana New" w:hAnsi="Angsana New"/>
                <w:sz w:val="26"/>
                <w:szCs w:val="26"/>
                <w:cs/>
              </w:rPr>
              <w:t>บริการเผยแพร่เกมออนไลน์</w:t>
            </w:r>
          </w:p>
        </w:tc>
        <w:tc>
          <w:tcPr>
            <w:tcW w:w="990" w:type="dxa"/>
          </w:tcPr>
          <w:p w14:paraId="7CDF83C5" w14:textId="58AD3FFB" w:rsidR="00BF62FE" w:rsidRPr="00A862C0" w:rsidRDefault="00BF62FE" w:rsidP="00BF62FE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085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990" w:type="dxa"/>
          </w:tcPr>
          <w:p w14:paraId="25CF1A73" w14:textId="097C6963" w:rsidR="00BF62FE" w:rsidRPr="00A862C0" w:rsidRDefault="00BF62FE" w:rsidP="00BF62FE">
            <w:pPr>
              <w:tabs>
                <w:tab w:val="left" w:pos="9446"/>
              </w:tabs>
              <w:ind w:right="-19" w:hanging="19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085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990" w:type="dxa"/>
          </w:tcPr>
          <w:p w14:paraId="15366740" w14:textId="04E3AF58" w:rsidR="00BF62FE" w:rsidRPr="00A862C0" w:rsidRDefault="00BF62FE" w:rsidP="00BF62FE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100.00</w:t>
            </w:r>
          </w:p>
        </w:tc>
        <w:tc>
          <w:tcPr>
            <w:tcW w:w="990" w:type="dxa"/>
          </w:tcPr>
          <w:p w14:paraId="6323C1F0" w14:textId="2DCA752C" w:rsidR="00BF62FE" w:rsidRPr="00A862C0" w:rsidRDefault="00BF62FE" w:rsidP="00BF62FE">
            <w:pPr>
              <w:tabs>
                <w:tab w:val="left" w:pos="9446"/>
              </w:tabs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855">
              <w:rPr>
                <w:rFonts w:ascii="Angsana New" w:hAnsi="Angsana New"/>
                <w:sz w:val="26"/>
                <w:szCs w:val="26"/>
                <w:lang w:val="en-US"/>
              </w:rPr>
              <w:t>100</w:t>
            </w:r>
            <w:r w:rsidRPr="00EE0855">
              <w:rPr>
                <w:rFonts w:ascii="Angsana New" w:hAnsi="Angsana New"/>
                <w:sz w:val="26"/>
                <w:szCs w:val="26"/>
              </w:rPr>
              <w:t>.</w:t>
            </w:r>
            <w:r w:rsidRPr="00EE0855">
              <w:rPr>
                <w:rFonts w:ascii="Angsana New" w:hAnsi="Angsan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990" w:type="dxa"/>
          </w:tcPr>
          <w:p w14:paraId="6DD3FD29" w14:textId="4AFDE749" w:rsidR="00BF62FE" w:rsidRPr="00A862C0" w:rsidRDefault="00BF62FE" w:rsidP="00BF62FE">
            <w:pPr>
              <w:tabs>
                <w:tab w:val="left" w:pos="9446"/>
              </w:tabs>
              <w:ind w:right="-1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0" w:type="dxa"/>
          </w:tcPr>
          <w:p w14:paraId="78A3FA16" w14:textId="099EAE3E" w:rsidR="00BF62FE" w:rsidRPr="00A862C0" w:rsidRDefault="00BF62FE" w:rsidP="00BF62FE">
            <w:pPr>
              <w:tabs>
                <w:tab w:val="left" w:pos="9446"/>
              </w:tabs>
              <w:ind w:right="-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85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0F32D755" w14:textId="77A9CE7F" w:rsidR="00C03D49" w:rsidRPr="004F5075" w:rsidRDefault="00C03D49" w:rsidP="00D0113F">
      <w:pPr>
        <w:tabs>
          <w:tab w:val="left" w:pos="9446"/>
        </w:tabs>
        <w:spacing w:before="120"/>
        <w:ind w:left="1080" w:right="86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บริษัทย่อยดังกล่าวข้างต้นได้รวมอยู่ในการจัดทำงบการเงินรวมของกลุ่มกิจการ สัดส่วนของสิทธิในการออกเสียงในบริษัทย่อยที่ถือโดยบริษัทใหญ่ไม่แตกต่างจากสัดส่วนที่ถือหุ้นสามัญ บริษัทใหญ่ไม่ได้ถือหุ้นบุริมสิทธิของบริษัทย่อยที่รวมอยู่ในกลุ่มกิจการ</w:t>
      </w:r>
    </w:p>
    <w:p w14:paraId="309436D9" w14:textId="1AC92ADB" w:rsidR="00F35E8C" w:rsidRPr="004F5075" w:rsidRDefault="00F35E8C" w:rsidP="00D0113F">
      <w:pPr>
        <w:tabs>
          <w:tab w:val="left" w:pos="9446"/>
        </w:tabs>
        <w:spacing w:before="120"/>
        <w:ind w:left="567" w:right="86" w:hanging="549"/>
        <w:jc w:val="thaiDistribute"/>
        <w:rPr>
          <w:rFonts w:ascii="Angsana New" w:hAnsi="Angsana New"/>
          <w:lang w:val="en-US"/>
        </w:rPr>
        <w:sectPr w:rsidR="00F35E8C" w:rsidRPr="004F5075" w:rsidSect="00153C4F">
          <w:headerReference w:type="default" r:id="rId19"/>
          <w:footerReference w:type="default" r:id="rId20"/>
          <w:pgSz w:w="16840" w:h="11907" w:orient="landscape" w:code="9"/>
          <w:pgMar w:top="850" w:right="820" w:bottom="850" w:left="1350" w:header="677" w:footer="504" w:gutter="0"/>
          <w:cols w:space="720"/>
          <w:docGrid w:linePitch="381"/>
        </w:sectPr>
      </w:pPr>
    </w:p>
    <w:p w14:paraId="5A2DE9B9" w14:textId="77777777" w:rsidR="00F35E8C" w:rsidRPr="004F5075" w:rsidRDefault="00F35E8C" w:rsidP="00D0113F">
      <w:pPr>
        <w:tabs>
          <w:tab w:val="left" w:pos="9446"/>
        </w:tabs>
        <w:spacing w:before="120"/>
        <w:ind w:left="540" w:right="86" w:firstLine="540"/>
        <w:rPr>
          <w:rFonts w:ascii="Angsana New" w:hAnsi="Angsana New"/>
        </w:rPr>
      </w:pPr>
      <w:r w:rsidRPr="004F5075">
        <w:rPr>
          <w:rFonts w:ascii="Angsana New" w:hAnsi="Angsana New"/>
          <w:cs/>
        </w:rPr>
        <w:lastRenderedPageBreak/>
        <w:t>การเปลี่ยนแปลงของเงินลงทุนในบริษัทย่อยสามารถวิเคราะห์ได้ดังต่อไปนี้</w:t>
      </w:r>
    </w:p>
    <w:tbl>
      <w:tblPr>
        <w:tblW w:w="9087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762"/>
        <w:gridCol w:w="1224"/>
        <w:gridCol w:w="1221"/>
        <w:gridCol w:w="1440"/>
        <w:gridCol w:w="1440"/>
      </w:tblGrid>
      <w:tr w:rsidR="0085424D" w:rsidRPr="004F5075" w14:paraId="5BE81E31" w14:textId="77777777" w:rsidTr="00020D6A">
        <w:trPr>
          <w:cantSplit/>
          <w:trHeight w:val="144"/>
        </w:trPr>
        <w:tc>
          <w:tcPr>
            <w:tcW w:w="6207" w:type="dxa"/>
            <w:gridSpan w:val="3"/>
          </w:tcPr>
          <w:p w14:paraId="0E8B1EB3" w14:textId="77777777" w:rsidR="0085424D" w:rsidRPr="004F5075" w:rsidRDefault="0085424D" w:rsidP="0085424D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2880" w:type="dxa"/>
            <w:gridSpan w:val="2"/>
          </w:tcPr>
          <w:p w14:paraId="0A258190" w14:textId="57810014" w:rsidR="0085424D" w:rsidRPr="003B23D1" w:rsidRDefault="003B23D1" w:rsidP="00020D6A">
            <w:pPr>
              <w:pBdr>
                <w:bottom w:val="single" w:sz="4" w:space="1" w:color="auto"/>
              </w:pBd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lang w:val="en-US"/>
              </w:rPr>
              <w:t>: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 xml:space="preserve"> </w:t>
            </w:r>
            <w:r w:rsidR="00020D6A"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F35E8C" w:rsidRPr="004F5075" w14:paraId="4A77A7EA" w14:textId="77777777" w:rsidTr="00020D6A">
        <w:trPr>
          <w:cantSplit/>
          <w:trHeight w:val="144"/>
        </w:trPr>
        <w:tc>
          <w:tcPr>
            <w:tcW w:w="6207" w:type="dxa"/>
            <w:gridSpan w:val="3"/>
          </w:tcPr>
          <w:p w14:paraId="2E6C48C2" w14:textId="77777777" w:rsidR="00F35E8C" w:rsidRPr="004F5075" w:rsidRDefault="00F35E8C" w:rsidP="0085424D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2880" w:type="dxa"/>
            <w:gridSpan w:val="2"/>
          </w:tcPr>
          <w:p w14:paraId="0B2FF932" w14:textId="77777777" w:rsidR="00F35E8C" w:rsidRPr="004F5075" w:rsidRDefault="00F35E8C" w:rsidP="00020D6A">
            <w:pPr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</w:rPr>
              <w:t xml:space="preserve">        </w:t>
            </w:r>
            <w:r w:rsidRPr="004F5075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E4617A" w:rsidRPr="004F5075" w14:paraId="0D5B5B30" w14:textId="77777777" w:rsidTr="00020D6A">
        <w:trPr>
          <w:trHeight w:val="144"/>
        </w:trPr>
        <w:tc>
          <w:tcPr>
            <w:tcW w:w="3762" w:type="dxa"/>
          </w:tcPr>
          <w:p w14:paraId="6B71910D" w14:textId="04FBE207" w:rsidR="00E4617A" w:rsidRPr="004F5075" w:rsidRDefault="00E4617A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สำหรับปีสิ้นสุดวันที่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24" w:type="dxa"/>
            <w:vAlign w:val="bottom"/>
          </w:tcPr>
          <w:p w14:paraId="7ED67FC7" w14:textId="77777777" w:rsidR="00E4617A" w:rsidRPr="004F5075" w:rsidRDefault="00E4617A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1221" w:type="dxa"/>
            <w:vAlign w:val="bottom"/>
          </w:tcPr>
          <w:p w14:paraId="05F0F067" w14:textId="77777777" w:rsidR="00E4617A" w:rsidRPr="004F5075" w:rsidRDefault="00E4617A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074363AE" w14:textId="20306599" w:rsidR="00E4617A" w:rsidRPr="004F5075" w:rsidRDefault="00E4617A" w:rsidP="00020D6A">
            <w:pPr>
              <w:pBdr>
                <w:bottom w:val="single" w:sz="4" w:space="1" w:color="auto"/>
              </w:pBdr>
              <w:tabs>
                <w:tab w:val="left" w:pos="9446"/>
              </w:tabs>
              <w:ind w:right="-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9D6921" w:rsidRPr="004F507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440" w:type="dxa"/>
          </w:tcPr>
          <w:p w14:paraId="3F53CFE5" w14:textId="7BB65FFE" w:rsidR="00E4617A" w:rsidRPr="004F5075" w:rsidRDefault="00E4617A" w:rsidP="00020D6A">
            <w:pPr>
              <w:pBdr>
                <w:bottom w:val="single" w:sz="4" w:space="1" w:color="auto"/>
              </w:pBdr>
              <w:tabs>
                <w:tab w:val="left" w:pos="1404"/>
                <w:tab w:val="left" w:pos="9446"/>
              </w:tabs>
              <w:ind w:right="-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9D6921" w:rsidRPr="004F507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9D6921" w:rsidRPr="004F5075" w14:paraId="6F993452" w14:textId="77777777" w:rsidTr="008D6DEA">
        <w:trPr>
          <w:trHeight w:val="144"/>
        </w:trPr>
        <w:tc>
          <w:tcPr>
            <w:tcW w:w="3762" w:type="dxa"/>
          </w:tcPr>
          <w:p w14:paraId="4C1FB0FC" w14:textId="77777777" w:rsidR="009D6921" w:rsidRPr="004F5075" w:rsidRDefault="009D6921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ราคาตามบัญชีต้นปี - สุทธิ</w:t>
            </w:r>
          </w:p>
        </w:tc>
        <w:tc>
          <w:tcPr>
            <w:tcW w:w="1224" w:type="dxa"/>
            <w:vAlign w:val="bottom"/>
          </w:tcPr>
          <w:p w14:paraId="76D58B23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7947A483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4C7F3DE2" w14:textId="31CF7268" w:rsidR="009D6921" w:rsidRPr="004F5075" w:rsidRDefault="0012719A" w:rsidP="00020D6A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12719A">
              <w:rPr>
                <w:rFonts w:ascii="Angsana New" w:hAnsi="Angsana New"/>
                <w:lang w:val="en-US"/>
              </w:rPr>
              <w:t>155,805</w:t>
            </w:r>
          </w:p>
        </w:tc>
        <w:tc>
          <w:tcPr>
            <w:tcW w:w="1440" w:type="dxa"/>
            <w:vAlign w:val="bottom"/>
          </w:tcPr>
          <w:p w14:paraId="4875F087" w14:textId="2A2E5B02" w:rsidR="009D6921" w:rsidRPr="004F5075" w:rsidRDefault="009D6921" w:rsidP="00020D6A">
            <w:pP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lang w:val="en-US"/>
              </w:rPr>
              <w:t>155,805</w:t>
            </w:r>
          </w:p>
        </w:tc>
      </w:tr>
      <w:tr w:rsidR="009D6921" w:rsidRPr="004F5075" w14:paraId="264980D4" w14:textId="77777777" w:rsidTr="008D6DEA">
        <w:trPr>
          <w:trHeight w:val="144"/>
        </w:trPr>
        <w:tc>
          <w:tcPr>
            <w:tcW w:w="3762" w:type="dxa"/>
          </w:tcPr>
          <w:p w14:paraId="01380E90" w14:textId="163F2237" w:rsidR="009D6921" w:rsidRPr="004F5075" w:rsidRDefault="009D6921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จำหน่ายเงินลงทุน</w:t>
            </w:r>
          </w:p>
        </w:tc>
        <w:tc>
          <w:tcPr>
            <w:tcW w:w="1224" w:type="dxa"/>
            <w:vAlign w:val="bottom"/>
          </w:tcPr>
          <w:p w14:paraId="5E936AF9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587BC94B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1FE62AB3" w14:textId="5EC2858F" w:rsidR="009D6921" w:rsidRPr="00D31241" w:rsidRDefault="0012719A" w:rsidP="00D31241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D31241">
              <w:rPr>
                <w:rFonts w:ascii="Angsana New" w:hAnsi="Angsana New"/>
              </w:rPr>
              <w:t>(2,239)</w:t>
            </w:r>
          </w:p>
        </w:tc>
        <w:tc>
          <w:tcPr>
            <w:tcW w:w="1440" w:type="dxa"/>
            <w:vAlign w:val="bottom"/>
          </w:tcPr>
          <w:p w14:paraId="5C00D072" w14:textId="1E9AB36E" w:rsidR="009D6921" w:rsidRPr="00D31241" w:rsidRDefault="009D6921" w:rsidP="00D31241">
            <w:pPr>
              <w:pBdr>
                <w:bottom w:val="single" w:sz="4" w:space="1" w:color="auto"/>
              </w:pBd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</w:rPr>
            </w:pPr>
            <w:r w:rsidRPr="00D31241">
              <w:rPr>
                <w:rFonts w:ascii="Angsana New" w:hAnsi="Angsana New"/>
              </w:rPr>
              <w:t>-</w:t>
            </w:r>
          </w:p>
        </w:tc>
      </w:tr>
      <w:tr w:rsidR="009D6921" w:rsidRPr="004F5075" w14:paraId="26C82882" w14:textId="77777777" w:rsidTr="008D6DEA">
        <w:trPr>
          <w:trHeight w:val="144"/>
        </w:trPr>
        <w:tc>
          <w:tcPr>
            <w:tcW w:w="3762" w:type="dxa"/>
            <w:vAlign w:val="center"/>
          </w:tcPr>
          <w:p w14:paraId="32697936" w14:textId="77777777" w:rsidR="009D6921" w:rsidRPr="004F5075" w:rsidRDefault="009D6921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ราคาตามบัญชีปลายปี - สุทธิ</w:t>
            </w:r>
          </w:p>
        </w:tc>
        <w:tc>
          <w:tcPr>
            <w:tcW w:w="1224" w:type="dxa"/>
            <w:vAlign w:val="bottom"/>
          </w:tcPr>
          <w:p w14:paraId="135BCE8F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440FF16E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32ADEC9E" w14:textId="6710898A" w:rsidR="009D6921" w:rsidRPr="004F5075" w:rsidRDefault="005F634F" w:rsidP="00020D6A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s/>
              </w:rPr>
            </w:pPr>
            <w:r w:rsidRPr="005F634F">
              <w:rPr>
                <w:rFonts w:ascii="Angsana New" w:hAnsi="Angsana New"/>
              </w:rPr>
              <w:t>153,566</w:t>
            </w:r>
          </w:p>
        </w:tc>
        <w:tc>
          <w:tcPr>
            <w:tcW w:w="1440" w:type="dxa"/>
            <w:vAlign w:val="bottom"/>
          </w:tcPr>
          <w:p w14:paraId="555B3334" w14:textId="5D19BFA4" w:rsidR="009D6921" w:rsidRPr="004F5075" w:rsidRDefault="009D6921" w:rsidP="00020D6A">
            <w:pPr>
              <w:pBdr>
                <w:bottom w:val="double" w:sz="4" w:space="1" w:color="auto"/>
              </w:pBd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</w:rPr>
              <w:t>155,805</w:t>
            </w:r>
          </w:p>
        </w:tc>
      </w:tr>
      <w:tr w:rsidR="009D6921" w:rsidRPr="004F5075" w14:paraId="2891F6DE" w14:textId="77777777" w:rsidTr="000A1B92">
        <w:trPr>
          <w:trHeight w:val="144"/>
        </w:trPr>
        <w:tc>
          <w:tcPr>
            <w:tcW w:w="3762" w:type="dxa"/>
            <w:vAlign w:val="center"/>
          </w:tcPr>
          <w:p w14:paraId="67C6DC2A" w14:textId="77777777" w:rsidR="009D6921" w:rsidRPr="004F5075" w:rsidRDefault="009D6921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  <w:cs/>
              </w:rPr>
            </w:pPr>
          </w:p>
        </w:tc>
        <w:tc>
          <w:tcPr>
            <w:tcW w:w="1224" w:type="dxa"/>
            <w:vAlign w:val="bottom"/>
          </w:tcPr>
          <w:p w14:paraId="52F92866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3B8FB589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13341281" w14:textId="77777777" w:rsidR="009D6921" w:rsidRPr="004F5075" w:rsidRDefault="009D6921" w:rsidP="00020D6A">
            <w:pPr>
              <w:tabs>
                <w:tab w:val="left" w:pos="9446"/>
              </w:tabs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4FB68826" w14:textId="77777777" w:rsidR="009D6921" w:rsidRPr="004F5075" w:rsidRDefault="009D6921" w:rsidP="00020D6A">
            <w:pP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  <w:cs/>
              </w:rPr>
            </w:pPr>
          </w:p>
        </w:tc>
      </w:tr>
      <w:tr w:rsidR="009D6921" w:rsidRPr="004F5075" w14:paraId="33B0266F" w14:textId="77777777" w:rsidTr="000A1B92">
        <w:trPr>
          <w:trHeight w:val="144"/>
        </w:trPr>
        <w:tc>
          <w:tcPr>
            <w:tcW w:w="3762" w:type="dxa"/>
          </w:tcPr>
          <w:p w14:paraId="02B86D0E" w14:textId="7B099612" w:rsidR="009D6921" w:rsidRPr="004F5075" w:rsidRDefault="009D6921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  <w:cs/>
              </w:rPr>
              <w:t xml:space="preserve"> ธันวาคม </w:t>
            </w:r>
          </w:p>
        </w:tc>
        <w:tc>
          <w:tcPr>
            <w:tcW w:w="1224" w:type="dxa"/>
            <w:vAlign w:val="bottom"/>
          </w:tcPr>
          <w:p w14:paraId="783C73B8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42305E8B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54A7DF46" w14:textId="77777777" w:rsidR="009D6921" w:rsidRPr="004F5075" w:rsidRDefault="009D6921" w:rsidP="00020D6A">
            <w:pPr>
              <w:tabs>
                <w:tab w:val="left" w:pos="9446"/>
              </w:tabs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472D6608" w14:textId="77777777" w:rsidR="009D6921" w:rsidRPr="004F5075" w:rsidRDefault="009D6921" w:rsidP="00020D6A">
            <w:pP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  <w:cs/>
              </w:rPr>
            </w:pPr>
          </w:p>
        </w:tc>
      </w:tr>
      <w:tr w:rsidR="009D6921" w:rsidRPr="004F5075" w14:paraId="67A3CCDD" w14:textId="77777777" w:rsidTr="008D6DEA">
        <w:trPr>
          <w:trHeight w:val="144"/>
        </w:trPr>
        <w:tc>
          <w:tcPr>
            <w:tcW w:w="3762" w:type="dxa"/>
          </w:tcPr>
          <w:p w14:paraId="07BF4EE3" w14:textId="77777777" w:rsidR="009D6921" w:rsidRPr="004F5075" w:rsidRDefault="009D6921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1224" w:type="dxa"/>
            <w:vAlign w:val="bottom"/>
          </w:tcPr>
          <w:p w14:paraId="514216C8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6F70D8F6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57403B32" w14:textId="2EF3D06B" w:rsidR="009D6921" w:rsidRPr="004F5075" w:rsidRDefault="005D6AFC" w:rsidP="00020D6A">
            <w:pPr>
              <w:tabs>
                <w:tab w:val="left" w:pos="9446"/>
              </w:tabs>
              <w:jc w:val="right"/>
              <w:rPr>
                <w:rFonts w:ascii="Angsana New" w:hAnsi="Angsana New"/>
                <w:cs/>
              </w:rPr>
            </w:pPr>
            <w:r w:rsidRPr="005D6AFC">
              <w:rPr>
                <w:rFonts w:ascii="Angsana New" w:hAnsi="Angsana New"/>
              </w:rPr>
              <w:t>218,837</w:t>
            </w:r>
          </w:p>
        </w:tc>
        <w:tc>
          <w:tcPr>
            <w:tcW w:w="1440" w:type="dxa"/>
            <w:vAlign w:val="bottom"/>
          </w:tcPr>
          <w:p w14:paraId="562BC14F" w14:textId="217C71CA" w:rsidR="009D6921" w:rsidRPr="004F5075" w:rsidRDefault="009D6921" w:rsidP="00020D6A">
            <w:pP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</w:rPr>
              <w:t>221,076</w:t>
            </w:r>
          </w:p>
        </w:tc>
      </w:tr>
      <w:tr w:rsidR="009D6921" w:rsidRPr="004F5075" w14:paraId="4EC97955" w14:textId="77777777" w:rsidTr="008D6DEA">
        <w:trPr>
          <w:trHeight w:val="144"/>
        </w:trPr>
        <w:tc>
          <w:tcPr>
            <w:tcW w:w="3762" w:type="dxa"/>
          </w:tcPr>
          <w:p w14:paraId="11F719F9" w14:textId="3FFE589C" w:rsidR="009D6921" w:rsidRPr="004F5075" w:rsidRDefault="009D6921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u w:val="single"/>
                <w:cs/>
              </w:rPr>
              <w:t>หัก</w:t>
            </w:r>
            <w:r w:rsidRPr="004F5075">
              <w:rPr>
                <w:rFonts w:ascii="Angsana New" w:hAnsi="Angsana New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1224" w:type="dxa"/>
            <w:vAlign w:val="bottom"/>
          </w:tcPr>
          <w:p w14:paraId="4FAC1735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18033D79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4F5A100A" w14:textId="1F9E5F31" w:rsidR="009D6921" w:rsidRPr="005D6AFC" w:rsidRDefault="005D6AFC" w:rsidP="00020D6A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s/>
                <w:lang w:val="en-US"/>
              </w:rPr>
            </w:pPr>
            <w:r w:rsidRPr="005D6AFC">
              <w:rPr>
                <w:rFonts w:ascii="Angsana New" w:hAnsi="Angsana New"/>
                <w:cs/>
              </w:rPr>
              <w:t>(65</w:t>
            </w:r>
            <w:r w:rsidRPr="005D6AFC">
              <w:rPr>
                <w:rFonts w:ascii="Angsana New" w:hAnsi="Angsana New"/>
              </w:rPr>
              <w:t>,</w:t>
            </w:r>
            <w:r w:rsidRPr="005D6AFC">
              <w:rPr>
                <w:rFonts w:ascii="Angsana New" w:hAnsi="Angsana New"/>
                <w:cs/>
              </w:rPr>
              <w:t>271</w:t>
            </w:r>
            <w:r w:rsidR="00261D9D">
              <w:rPr>
                <w:rFonts w:ascii="Angsana New" w:hAnsi="Angsana New"/>
              </w:rPr>
              <w:t>)</w:t>
            </w:r>
          </w:p>
        </w:tc>
        <w:tc>
          <w:tcPr>
            <w:tcW w:w="1440" w:type="dxa"/>
            <w:vAlign w:val="bottom"/>
          </w:tcPr>
          <w:p w14:paraId="4D263B9B" w14:textId="53C15A56" w:rsidR="009D6921" w:rsidRPr="004F5075" w:rsidRDefault="009D6921" w:rsidP="00020D6A">
            <w:pPr>
              <w:pBdr>
                <w:bottom w:val="single" w:sz="4" w:space="1" w:color="auto"/>
              </w:pBd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</w:rPr>
              <w:t>(65,271)</w:t>
            </w:r>
          </w:p>
        </w:tc>
      </w:tr>
      <w:tr w:rsidR="009D6921" w:rsidRPr="004F5075" w14:paraId="072F62BA" w14:textId="77777777" w:rsidTr="008D6DEA">
        <w:trPr>
          <w:trHeight w:val="144"/>
        </w:trPr>
        <w:tc>
          <w:tcPr>
            <w:tcW w:w="3762" w:type="dxa"/>
          </w:tcPr>
          <w:p w14:paraId="22408B6C" w14:textId="77777777" w:rsidR="009D6921" w:rsidRPr="004F5075" w:rsidRDefault="009D6921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ราคาตามบัญชี - สุทธิ</w:t>
            </w:r>
          </w:p>
        </w:tc>
        <w:tc>
          <w:tcPr>
            <w:tcW w:w="1224" w:type="dxa"/>
            <w:vAlign w:val="bottom"/>
          </w:tcPr>
          <w:p w14:paraId="21316409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7ED770C7" w14:textId="77777777" w:rsidR="009D6921" w:rsidRPr="004F5075" w:rsidRDefault="009D692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2A0E7562" w14:textId="22A7AC65" w:rsidR="009D6921" w:rsidRPr="004F5075" w:rsidRDefault="00261D9D" w:rsidP="00020D6A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s/>
              </w:rPr>
            </w:pPr>
            <w:r w:rsidRPr="00261D9D">
              <w:rPr>
                <w:rFonts w:ascii="Angsana New" w:hAnsi="Angsana New"/>
              </w:rPr>
              <w:t>153,566</w:t>
            </w:r>
          </w:p>
        </w:tc>
        <w:tc>
          <w:tcPr>
            <w:tcW w:w="1440" w:type="dxa"/>
            <w:vAlign w:val="bottom"/>
          </w:tcPr>
          <w:p w14:paraId="07BA0A72" w14:textId="6C6BD94D" w:rsidR="009D6921" w:rsidRPr="004F5075" w:rsidRDefault="009D6921" w:rsidP="00020D6A">
            <w:pPr>
              <w:pBdr>
                <w:bottom w:val="double" w:sz="4" w:space="1" w:color="auto"/>
              </w:pBd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</w:rPr>
              <w:t>155,805</w:t>
            </w:r>
          </w:p>
        </w:tc>
      </w:tr>
    </w:tbl>
    <w:p w14:paraId="49A90EC6" w14:textId="65EFCC9A" w:rsidR="00273D5A" w:rsidRPr="004F5075" w:rsidRDefault="00273D5A" w:rsidP="00D0113F">
      <w:pPr>
        <w:pStyle w:val="a"/>
        <w:widowControl/>
        <w:tabs>
          <w:tab w:val="left" w:pos="9446"/>
        </w:tabs>
        <w:spacing w:before="120"/>
        <w:ind w:left="1094" w:right="86" w:hanging="547"/>
        <w:jc w:val="both"/>
        <w:rPr>
          <w:rFonts w:ascii="Angsana New" w:hAnsi="Angsana New" w:cs="Angsana New"/>
          <w:b/>
          <w:bCs/>
          <w:spacing w:val="-4"/>
          <w:sz w:val="28"/>
          <w:szCs w:val="28"/>
        </w:rPr>
      </w:pPr>
      <w:r w:rsidRPr="004F5075">
        <w:rPr>
          <w:rFonts w:ascii="Angsana New" w:hAnsi="Angsana New" w:cs="Angsana New"/>
          <w:b/>
          <w:bCs/>
          <w:spacing w:val="-4"/>
          <w:sz w:val="28"/>
          <w:szCs w:val="28"/>
        </w:rPr>
        <w:t>1</w:t>
      </w:r>
      <w:r w:rsidR="007D74B1">
        <w:rPr>
          <w:rFonts w:ascii="Angsana New" w:hAnsi="Angsana New" w:cs="Angsana New"/>
          <w:b/>
          <w:bCs/>
          <w:spacing w:val="-4"/>
          <w:sz w:val="28"/>
          <w:szCs w:val="28"/>
        </w:rPr>
        <w:t>5</w:t>
      </w:r>
      <w:r w:rsidRPr="004F5075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 xml:space="preserve"> (</w:t>
      </w:r>
      <w:r w:rsidR="00461C48" w:rsidRPr="004F5075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ข</w:t>
      </w:r>
      <w:r w:rsidRPr="004F5075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)</w:t>
      </w:r>
      <w:r w:rsidRPr="004F5075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ab/>
      </w:r>
      <w:r w:rsidR="00EB5FAB" w:rsidRPr="004F5075">
        <w:rPr>
          <w:rFonts w:ascii="Angsana New" w:hAnsi="Angsana New" w:cs="Angsana New"/>
          <w:b/>
          <w:bCs/>
          <w:spacing w:val="-4"/>
          <w:sz w:val="28"/>
          <w:szCs w:val="28"/>
          <w:cs/>
        </w:rPr>
        <w:t>การจำหน่ายเงินลงทุนในบริษัทย่อย</w:t>
      </w:r>
    </w:p>
    <w:p w14:paraId="003982DB" w14:textId="084F2C95" w:rsidR="0030775E" w:rsidRPr="004F5075" w:rsidRDefault="007D32CF" w:rsidP="00D0113F">
      <w:pPr>
        <w:pStyle w:val="a"/>
        <w:widowControl/>
        <w:tabs>
          <w:tab w:val="left" w:pos="9446"/>
        </w:tabs>
        <w:spacing w:before="120"/>
        <w:ind w:left="1094" w:right="86"/>
        <w:jc w:val="thaiDistribute"/>
        <w:rPr>
          <w:rFonts w:ascii="Angsana New" w:hAnsi="Angsana New" w:cs="Angsana New"/>
          <w:b/>
          <w:bCs/>
          <w:sz w:val="28"/>
          <w:szCs w:val="28"/>
          <w:cs/>
        </w:rPr>
        <w:sectPr w:rsidR="0030775E" w:rsidRPr="004F5075" w:rsidSect="00153C4F">
          <w:footerReference w:type="default" r:id="rId21"/>
          <w:pgSz w:w="11907" w:h="16840" w:code="9"/>
          <w:pgMar w:top="850" w:right="835" w:bottom="720" w:left="1350" w:header="1152" w:footer="720" w:gutter="0"/>
          <w:cols w:space="720"/>
          <w:docGrid w:linePitch="381"/>
        </w:sectPr>
      </w:pP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เมื่อวันที่ </w:t>
      </w:r>
      <w:r w:rsidR="002A7C7E">
        <w:rPr>
          <w:rFonts w:ascii="Angsana New" w:hAnsi="Angsana New" w:cs="Angsana New"/>
          <w:spacing w:val="-4"/>
          <w:sz w:val="28"/>
          <w:szCs w:val="28"/>
        </w:rPr>
        <w:t>29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 กุมภาพันธ์ </w:t>
      </w:r>
      <w:r w:rsidR="002A7C7E">
        <w:rPr>
          <w:rFonts w:ascii="Angsana New" w:hAnsi="Angsana New" w:cs="Angsana New"/>
          <w:spacing w:val="-4"/>
          <w:sz w:val="28"/>
          <w:szCs w:val="28"/>
        </w:rPr>
        <w:t>2567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 ที่ประชุมคณะกรรมการบริษัท ครั้งที่ </w:t>
      </w:r>
      <w:r w:rsidR="002A7C7E">
        <w:rPr>
          <w:rFonts w:ascii="Angsana New" w:hAnsi="Angsana New" w:cs="Angsana New"/>
          <w:spacing w:val="-4"/>
          <w:sz w:val="28"/>
          <w:szCs w:val="28"/>
        </w:rPr>
        <w:t>4/2567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 ของบริษัท แอสเฟียร์ อินโนเวชั่นส์ จำกัด (มหาชน) บริษัทได้มีมติอนุมัติให้ขายหุ้นของ </w:t>
      </w:r>
      <w:r w:rsidRPr="0081253A">
        <w:rPr>
          <w:rFonts w:ascii="Angsana New" w:hAnsi="Angsana New" w:cs="Angsana New"/>
          <w:spacing w:val="-4"/>
          <w:sz w:val="28"/>
          <w:szCs w:val="28"/>
        </w:rPr>
        <w:t xml:space="preserve">Playpark Inc. ("PPI") 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ซึ่งบริษัทได้ถือหุ้นในสัดส่วนร้อยละ </w:t>
      </w:r>
      <w:r w:rsidR="002A7C7E">
        <w:rPr>
          <w:rFonts w:ascii="Angsana New" w:hAnsi="Angsana New" w:cs="Angsana New"/>
          <w:spacing w:val="-4"/>
          <w:sz w:val="28"/>
          <w:szCs w:val="28"/>
        </w:rPr>
        <w:t>40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 โดยขายหุ้นสามัญของ </w:t>
      </w:r>
      <w:r w:rsidRPr="0081253A">
        <w:rPr>
          <w:rFonts w:ascii="Angsana New" w:hAnsi="Angsana New" w:cs="Angsana New"/>
          <w:spacing w:val="-4"/>
          <w:sz w:val="28"/>
          <w:szCs w:val="28"/>
        </w:rPr>
        <w:t xml:space="preserve">PPI 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จำนวน </w:t>
      </w:r>
      <w:r w:rsidR="002A7C7E">
        <w:rPr>
          <w:rFonts w:ascii="Angsana New" w:hAnsi="Angsana New" w:cs="Angsana New"/>
          <w:spacing w:val="-4"/>
          <w:sz w:val="28"/>
          <w:szCs w:val="28"/>
        </w:rPr>
        <w:t>1,600,000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 หุ้นในมูลค่า </w:t>
      </w:r>
      <w:r w:rsidR="002A7C7E">
        <w:rPr>
          <w:rFonts w:ascii="Angsana New" w:hAnsi="Angsana New" w:cs="Angsana New"/>
          <w:spacing w:val="-4"/>
          <w:sz w:val="28"/>
          <w:szCs w:val="28"/>
        </w:rPr>
        <w:t>4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 ล้านบาท ให้แก่บุคคลภายนอกซึ่งไม่มีความสัมพันธ์ และ / หรือ</w:t>
      </w:r>
      <w:r w:rsidR="00944145">
        <w:rPr>
          <w:rFonts w:ascii="Angsana New" w:hAnsi="Angsana New" w:cs="Angsana New" w:hint="cs"/>
          <w:spacing w:val="-4"/>
          <w:sz w:val="28"/>
          <w:szCs w:val="28"/>
          <w:cs/>
        </w:rPr>
        <w:t>ไม่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เกี่ยวข้องกับผู้บริหาร กรรมการ ผู้ถือหุ้นรายใหญ่ และผู้มีอำนาจควบคุมของบริษัท และบริษัทย่อย บริษัทดำเนินการขายหุ้นเสร็จสิ้นเมื่อวันที่ </w:t>
      </w:r>
      <w:r w:rsidR="00D54487">
        <w:rPr>
          <w:rFonts w:ascii="Angsana New" w:hAnsi="Angsana New" w:cs="Angsana New"/>
          <w:spacing w:val="-4"/>
          <w:sz w:val="28"/>
          <w:szCs w:val="28"/>
        </w:rPr>
        <w:t>28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 มีนาคม </w:t>
      </w:r>
      <w:r w:rsidR="00D54487">
        <w:rPr>
          <w:rFonts w:ascii="Angsana New" w:hAnsi="Angsana New" w:cs="Angsana New"/>
          <w:spacing w:val="-4"/>
          <w:sz w:val="28"/>
          <w:szCs w:val="28"/>
        </w:rPr>
        <w:t>2568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 xml:space="preserve"> โดยภายหลังการทำรายการดังกล่าวมีผลทำให้ </w:t>
      </w:r>
      <w:r w:rsidRPr="0081253A">
        <w:rPr>
          <w:rFonts w:ascii="Angsana New" w:hAnsi="Angsana New" w:cs="Angsana New"/>
          <w:spacing w:val="-4"/>
          <w:sz w:val="28"/>
          <w:szCs w:val="28"/>
        </w:rPr>
        <w:t xml:space="preserve">Playpark Inc. ("PPI") </w:t>
      </w:r>
      <w:r w:rsidRPr="0081253A">
        <w:rPr>
          <w:rFonts w:ascii="Angsana New" w:hAnsi="Angsana New" w:cs="Angsana New"/>
          <w:spacing w:val="-4"/>
          <w:sz w:val="28"/>
          <w:szCs w:val="28"/>
          <w:cs/>
        </w:rPr>
        <w:t>สิ้นสภาพการเป็นบริษัทย่อย</w:t>
      </w:r>
    </w:p>
    <w:p w14:paraId="64672BAB" w14:textId="173188B0" w:rsidR="00F35E8C" w:rsidRPr="004F5075" w:rsidRDefault="00FA7C2E" w:rsidP="00D0113F">
      <w:pPr>
        <w:tabs>
          <w:tab w:val="left" w:pos="9446"/>
        </w:tabs>
        <w:spacing w:before="120"/>
        <w:ind w:left="1080" w:right="86" w:hanging="720"/>
        <w:jc w:val="left"/>
        <w:rPr>
          <w:rFonts w:ascii="Angsana New" w:eastAsia="Times New Roman" w:hAnsi="Angsana New"/>
        </w:rPr>
      </w:pPr>
      <w:r w:rsidRPr="004F5075">
        <w:rPr>
          <w:rFonts w:ascii="Angsana New" w:eastAsia="Times New Roman" w:hAnsi="Angsana New"/>
          <w:b/>
          <w:bCs/>
          <w:lang w:val="en-US"/>
        </w:rPr>
        <w:lastRenderedPageBreak/>
        <w:t>1</w:t>
      </w:r>
      <w:r w:rsidR="007D74B1">
        <w:rPr>
          <w:rFonts w:ascii="Angsana New" w:eastAsia="Times New Roman" w:hAnsi="Angsana New"/>
          <w:b/>
          <w:bCs/>
          <w:lang w:val="en-US"/>
        </w:rPr>
        <w:t>5</w:t>
      </w:r>
      <w:r w:rsidR="00F35E8C" w:rsidRPr="004F5075">
        <w:rPr>
          <w:rFonts w:ascii="Angsana New" w:eastAsia="Times New Roman" w:hAnsi="Angsana New"/>
          <w:b/>
          <w:bCs/>
        </w:rPr>
        <w:t xml:space="preserve"> (</w:t>
      </w:r>
      <w:r w:rsidR="004A373B" w:rsidRPr="004F5075">
        <w:rPr>
          <w:rFonts w:ascii="Angsana New" w:eastAsia="Times New Roman" w:hAnsi="Angsana New"/>
          <w:b/>
          <w:bCs/>
          <w:cs/>
        </w:rPr>
        <w:t>ค</w:t>
      </w:r>
      <w:r w:rsidR="00F35E8C" w:rsidRPr="004F5075">
        <w:rPr>
          <w:rFonts w:ascii="Angsana New" w:eastAsia="Times New Roman" w:hAnsi="Angsana New"/>
          <w:b/>
          <w:bCs/>
        </w:rPr>
        <w:t>)</w:t>
      </w:r>
      <w:r w:rsidR="0091116F" w:rsidRPr="004F5075">
        <w:rPr>
          <w:rFonts w:ascii="Angsana New" w:eastAsia="Times New Roman" w:hAnsi="Angsana New"/>
          <w:b/>
          <w:bCs/>
        </w:rPr>
        <w:tab/>
      </w:r>
      <w:r w:rsidR="00F35E8C" w:rsidRPr="004F5075">
        <w:rPr>
          <w:rFonts w:ascii="Angsana New" w:eastAsia="Times New Roman" w:hAnsi="Angsana New"/>
          <w:b/>
          <w:bCs/>
          <w:cs/>
        </w:rPr>
        <w:t>เงินลงทุนในบริษัทย่อย</w:t>
      </w:r>
    </w:p>
    <w:p w14:paraId="650333DC" w14:textId="00F6CB4E" w:rsidR="00F35E8C" w:rsidRPr="004F5075" w:rsidRDefault="00F35E8C" w:rsidP="00D0113F">
      <w:pPr>
        <w:tabs>
          <w:tab w:val="left" w:pos="9446"/>
        </w:tabs>
        <w:spacing w:before="120"/>
        <w:ind w:left="360" w:right="86" w:firstLine="720"/>
        <w:rPr>
          <w:rFonts w:ascii="Angsana New" w:eastAsia="Times New Roman" w:hAnsi="Angsana New"/>
          <w:b/>
          <w:bCs/>
        </w:rPr>
      </w:pPr>
      <w:r w:rsidRPr="004F5075">
        <w:rPr>
          <w:rFonts w:ascii="Angsana New" w:hAnsi="Angsana New"/>
          <w:b/>
          <w:bCs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</w:t>
      </w:r>
    </w:p>
    <w:p w14:paraId="46E9589C" w14:textId="14BE3801" w:rsidR="00F35E8C" w:rsidRPr="004F5075" w:rsidRDefault="00F35E8C" w:rsidP="00D0113F">
      <w:pPr>
        <w:tabs>
          <w:tab w:val="left" w:pos="9446"/>
        </w:tabs>
        <w:spacing w:before="120"/>
        <w:ind w:left="1080" w:right="86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ข้อมูลทางการเงินโดยสรุปของบริษัทย่อยแต่ละรายที่มีส่วนได้เสียที่ไม่มีอำนาจควบคุมที่มีสาระสำคัญต่อกลุ่มกิจการจำนวนที่เปิดเผยสำหรับบริษัทย่อยแต่ละรายแสดงด้วยจำนวนก่อนการตัดรายการระหว่างกัน</w:t>
      </w:r>
    </w:p>
    <w:p w14:paraId="00F942C6" w14:textId="3C3CBA35" w:rsidR="00F35E8C" w:rsidRPr="004F5075" w:rsidRDefault="00F35E8C" w:rsidP="00D0113F">
      <w:pPr>
        <w:tabs>
          <w:tab w:val="left" w:pos="9446"/>
        </w:tabs>
        <w:spacing w:before="120"/>
        <w:ind w:left="1080" w:right="86"/>
        <w:jc w:val="left"/>
        <w:rPr>
          <w:rFonts w:ascii="Angsana New" w:eastAsia="Times New Roman" w:hAnsi="Angsana New"/>
          <w:b/>
          <w:bCs/>
        </w:rPr>
      </w:pPr>
      <w:r w:rsidRPr="004F5075">
        <w:rPr>
          <w:rFonts w:ascii="Angsana New" w:hAnsi="Angsana New"/>
          <w:b/>
          <w:bCs/>
          <w:cs/>
        </w:rPr>
        <w:t>งบฐานะการเงินโดยสรุป</w:t>
      </w:r>
    </w:p>
    <w:tbl>
      <w:tblPr>
        <w:tblW w:w="14602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3799"/>
        <w:gridCol w:w="1799"/>
        <w:gridCol w:w="1801"/>
        <w:gridCol w:w="1800"/>
        <w:gridCol w:w="1800"/>
        <w:gridCol w:w="1800"/>
        <w:gridCol w:w="1803"/>
      </w:tblGrid>
      <w:tr w:rsidR="00E017E9" w:rsidRPr="004F5075" w14:paraId="27610A67" w14:textId="77777777" w:rsidTr="00305346">
        <w:trPr>
          <w:cantSplit/>
          <w:trHeight w:val="438"/>
        </w:trPr>
        <w:tc>
          <w:tcPr>
            <w:tcW w:w="3799" w:type="dxa"/>
          </w:tcPr>
          <w:p w14:paraId="5AC7E8CA" w14:textId="77777777" w:rsidR="00E017E9" w:rsidRPr="004F5075" w:rsidRDefault="00E017E9" w:rsidP="00D0113F">
            <w:pPr>
              <w:tabs>
                <w:tab w:val="left" w:pos="9446"/>
              </w:tabs>
              <w:ind w:left="405" w:right="86"/>
              <w:rPr>
                <w:rFonts w:ascii="Angsana New" w:hAnsi="Angsana New"/>
              </w:rPr>
            </w:pPr>
          </w:p>
        </w:tc>
        <w:tc>
          <w:tcPr>
            <w:tcW w:w="10803" w:type="dxa"/>
            <w:gridSpan w:val="6"/>
            <w:vAlign w:val="bottom"/>
          </w:tcPr>
          <w:p w14:paraId="4AF4AB6B" w14:textId="30127B3D" w:rsidR="00E017E9" w:rsidRPr="001D2FF5" w:rsidRDefault="00E017E9" w:rsidP="001D2FF5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lang w:val="en-US"/>
              </w:rPr>
              <w:t>: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17292E" w:rsidRPr="004F5075" w14:paraId="0DACC0A4" w14:textId="77777777" w:rsidTr="00E56042">
        <w:trPr>
          <w:cantSplit/>
          <w:trHeight w:val="438"/>
        </w:trPr>
        <w:tc>
          <w:tcPr>
            <w:tcW w:w="3799" w:type="dxa"/>
          </w:tcPr>
          <w:p w14:paraId="557ADBA4" w14:textId="77777777" w:rsidR="00E017E9" w:rsidRPr="004F5075" w:rsidRDefault="00E017E9" w:rsidP="00D0113F">
            <w:pPr>
              <w:tabs>
                <w:tab w:val="left" w:pos="9446"/>
              </w:tabs>
              <w:ind w:left="405" w:right="86"/>
              <w:rPr>
                <w:rFonts w:ascii="Angsana New" w:hAnsi="Angsana New"/>
              </w:rPr>
            </w:pPr>
          </w:p>
        </w:tc>
        <w:tc>
          <w:tcPr>
            <w:tcW w:w="3600" w:type="dxa"/>
            <w:gridSpan w:val="2"/>
            <w:vAlign w:val="bottom"/>
          </w:tcPr>
          <w:p w14:paraId="3CB7BEA8" w14:textId="77777777" w:rsidR="00E017E9" w:rsidRPr="004F5075" w:rsidRDefault="00E017E9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olor w:val="000000"/>
              </w:rPr>
              <w:t>Playpark Inc.</w:t>
            </w:r>
          </w:p>
        </w:tc>
        <w:tc>
          <w:tcPr>
            <w:tcW w:w="3600" w:type="dxa"/>
            <w:gridSpan w:val="2"/>
            <w:vAlign w:val="bottom"/>
          </w:tcPr>
          <w:p w14:paraId="7019F737" w14:textId="77777777" w:rsidR="00E017E9" w:rsidRPr="004F5075" w:rsidRDefault="00E017E9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4F5075">
              <w:rPr>
                <w:rFonts w:ascii="Angsana New" w:hAnsi="Angsana New"/>
                <w:b/>
                <w:bCs/>
                <w:color w:val="000000"/>
              </w:rPr>
              <w:t>Playpark Co., Ltd. Vietnam</w:t>
            </w:r>
          </w:p>
        </w:tc>
        <w:tc>
          <w:tcPr>
            <w:tcW w:w="3603" w:type="dxa"/>
            <w:gridSpan w:val="2"/>
            <w:vAlign w:val="bottom"/>
          </w:tcPr>
          <w:p w14:paraId="2F2DDE0F" w14:textId="77777777" w:rsidR="00E017E9" w:rsidRPr="004F5075" w:rsidRDefault="00E017E9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</w:tr>
      <w:tr w:rsidR="0017292E" w:rsidRPr="004F5075" w14:paraId="5E08391F" w14:textId="77777777" w:rsidTr="00E56042">
        <w:trPr>
          <w:cantSplit/>
          <w:trHeight w:val="438"/>
        </w:trPr>
        <w:tc>
          <w:tcPr>
            <w:tcW w:w="3799" w:type="dxa"/>
          </w:tcPr>
          <w:p w14:paraId="3767093A" w14:textId="77777777" w:rsidR="00E017E9" w:rsidRPr="004F5075" w:rsidRDefault="00E017E9" w:rsidP="00D0113F">
            <w:pPr>
              <w:tabs>
                <w:tab w:val="left" w:pos="9446"/>
              </w:tabs>
              <w:ind w:left="405" w:right="86"/>
              <w:rPr>
                <w:rFonts w:ascii="Angsana New" w:hAnsi="Angsana New"/>
              </w:rPr>
            </w:pPr>
          </w:p>
        </w:tc>
        <w:tc>
          <w:tcPr>
            <w:tcW w:w="3600" w:type="dxa"/>
            <w:gridSpan w:val="2"/>
            <w:vAlign w:val="bottom"/>
          </w:tcPr>
          <w:p w14:paraId="6D5A6BB1" w14:textId="1BFCA8EC" w:rsidR="00E017E9" w:rsidRPr="004F5075" w:rsidRDefault="00E017E9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</w:rPr>
              <w:t xml:space="preserve"> </w:t>
            </w:r>
            <w:r w:rsidRPr="004F5075">
              <w:rPr>
                <w:rFonts w:ascii="Angsana New" w:hAnsi="Angsana New"/>
                <w:b/>
                <w:bCs/>
                <w:cs/>
              </w:rPr>
              <w:t>ธันวาคม</w:t>
            </w:r>
          </w:p>
        </w:tc>
        <w:tc>
          <w:tcPr>
            <w:tcW w:w="3600" w:type="dxa"/>
            <w:gridSpan w:val="2"/>
            <w:vAlign w:val="bottom"/>
          </w:tcPr>
          <w:p w14:paraId="40E264C1" w14:textId="7A4A7DD3" w:rsidR="00E017E9" w:rsidRPr="004F5075" w:rsidRDefault="00E017E9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</w:rPr>
              <w:t xml:space="preserve"> </w:t>
            </w:r>
            <w:r w:rsidRPr="004F5075">
              <w:rPr>
                <w:rFonts w:ascii="Angsana New" w:hAnsi="Angsana New"/>
                <w:b/>
                <w:bCs/>
                <w:cs/>
              </w:rPr>
              <w:t>ธันวาคม</w:t>
            </w:r>
          </w:p>
        </w:tc>
        <w:tc>
          <w:tcPr>
            <w:tcW w:w="3603" w:type="dxa"/>
            <w:gridSpan w:val="2"/>
            <w:vAlign w:val="bottom"/>
          </w:tcPr>
          <w:p w14:paraId="484018E7" w14:textId="5FC18C8C" w:rsidR="00E017E9" w:rsidRPr="004F5075" w:rsidRDefault="00E017E9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</w:rPr>
              <w:t xml:space="preserve"> </w:t>
            </w:r>
            <w:r w:rsidRPr="004F5075">
              <w:rPr>
                <w:rFonts w:ascii="Angsana New" w:hAnsi="Angsana New"/>
                <w:b/>
                <w:bCs/>
                <w:cs/>
              </w:rPr>
              <w:t>ธันวาคม</w:t>
            </w:r>
          </w:p>
        </w:tc>
      </w:tr>
      <w:tr w:rsidR="001706CA" w:rsidRPr="004F5075" w14:paraId="5B9919D8" w14:textId="77777777" w:rsidTr="00E56042">
        <w:trPr>
          <w:cantSplit/>
          <w:trHeight w:val="438"/>
        </w:trPr>
        <w:tc>
          <w:tcPr>
            <w:tcW w:w="3799" w:type="dxa"/>
          </w:tcPr>
          <w:p w14:paraId="7C8446FB" w14:textId="77777777" w:rsidR="00E017E9" w:rsidRPr="004F5075" w:rsidRDefault="00E017E9" w:rsidP="00D0113F">
            <w:pPr>
              <w:tabs>
                <w:tab w:val="left" w:pos="9446"/>
              </w:tabs>
              <w:ind w:left="405" w:right="86"/>
              <w:rPr>
                <w:rFonts w:ascii="Angsana New" w:hAnsi="Angsana New"/>
              </w:rPr>
            </w:pPr>
          </w:p>
        </w:tc>
        <w:tc>
          <w:tcPr>
            <w:tcW w:w="1799" w:type="dxa"/>
            <w:vAlign w:val="bottom"/>
          </w:tcPr>
          <w:p w14:paraId="76094305" w14:textId="4CCF640A" w:rsidR="00E017E9" w:rsidRPr="004F5075" w:rsidRDefault="00E017E9" w:rsidP="00CA22A8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1801" w:type="dxa"/>
            <w:vAlign w:val="bottom"/>
          </w:tcPr>
          <w:p w14:paraId="5C5D0290" w14:textId="7F3353D3" w:rsidR="00E017E9" w:rsidRPr="004F5075" w:rsidRDefault="00E017E9" w:rsidP="00CA22A8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2567</w:t>
            </w:r>
          </w:p>
        </w:tc>
        <w:tc>
          <w:tcPr>
            <w:tcW w:w="1800" w:type="dxa"/>
            <w:vAlign w:val="bottom"/>
          </w:tcPr>
          <w:p w14:paraId="77382FF1" w14:textId="4B3DA06F" w:rsidR="00E017E9" w:rsidRPr="004F5075" w:rsidRDefault="00E017E9" w:rsidP="00CA22A8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1800" w:type="dxa"/>
            <w:vAlign w:val="bottom"/>
          </w:tcPr>
          <w:p w14:paraId="41942464" w14:textId="1640A322" w:rsidR="00E017E9" w:rsidRPr="004F5075" w:rsidRDefault="00E017E9" w:rsidP="00CA22A8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2567</w:t>
            </w:r>
          </w:p>
        </w:tc>
        <w:tc>
          <w:tcPr>
            <w:tcW w:w="1800" w:type="dxa"/>
            <w:vAlign w:val="bottom"/>
          </w:tcPr>
          <w:p w14:paraId="6B44E345" w14:textId="48BF1CE7" w:rsidR="00E017E9" w:rsidRPr="004F5075" w:rsidRDefault="00E017E9" w:rsidP="00CA22A8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1803" w:type="dxa"/>
            <w:vAlign w:val="bottom"/>
          </w:tcPr>
          <w:p w14:paraId="4CCFD131" w14:textId="66C4A3AE" w:rsidR="00E017E9" w:rsidRPr="004F5075" w:rsidRDefault="00E017E9" w:rsidP="00CA22A8">
            <w:pPr>
              <w:pBdr>
                <w:bottom w:val="single" w:sz="4" w:space="1" w:color="auto"/>
              </w:pBdr>
              <w:tabs>
                <w:tab w:val="left" w:pos="772"/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2567</w:t>
            </w:r>
          </w:p>
        </w:tc>
      </w:tr>
      <w:tr w:rsidR="001706CA" w:rsidRPr="004F5075" w14:paraId="7E6EF556" w14:textId="77777777" w:rsidTr="00E56042">
        <w:trPr>
          <w:cantSplit/>
          <w:trHeight w:val="438"/>
        </w:trPr>
        <w:tc>
          <w:tcPr>
            <w:tcW w:w="3799" w:type="dxa"/>
            <w:vAlign w:val="bottom"/>
          </w:tcPr>
          <w:p w14:paraId="7D3CB01D" w14:textId="77777777" w:rsidR="00E017E9" w:rsidRPr="004F5075" w:rsidRDefault="00E017E9" w:rsidP="00D0113F">
            <w:pPr>
              <w:tabs>
                <w:tab w:val="left" w:pos="9446"/>
              </w:tabs>
              <w:ind w:left="405" w:right="86"/>
              <w:jc w:val="left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ส่วนที่หมุนเวียน</w:t>
            </w:r>
          </w:p>
        </w:tc>
        <w:tc>
          <w:tcPr>
            <w:tcW w:w="1799" w:type="dxa"/>
          </w:tcPr>
          <w:p w14:paraId="4456C609" w14:textId="77777777" w:rsidR="00E017E9" w:rsidRPr="004F5075" w:rsidRDefault="00E017E9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801" w:type="dxa"/>
          </w:tcPr>
          <w:p w14:paraId="4FF82B00" w14:textId="77777777" w:rsidR="00E017E9" w:rsidRPr="004F5075" w:rsidRDefault="00E017E9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800" w:type="dxa"/>
          </w:tcPr>
          <w:p w14:paraId="7E966FC5" w14:textId="77777777" w:rsidR="00E017E9" w:rsidRPr="004F5075" w:rsidRDefault="00E017E9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00" w:type="dxa"/>
          </w:tcPr>
          <w:p w14:paraId="6C4AD16C" w14:textId="77777777" w:rsidR="00E017E9" w:rsidRPr="004F5075" w:rsidRDefault="00E017E9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800" w:type="dxa"/>
          </w:tcPr>
          <w:p w14:paraId="0D511BFE" w14:textId="77777777" w:rsidR="00E017E9" w:rsidRPr="004F5075" w:rsidRDefault="00E017E9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803" w:type="dxa"/>
          </w:tcPr>
          <w:p w14:paraId="7BAB8735" w14:textId="77777777" w:rsidR="00E017E9" w:rsidRPr="004F5075" w:rsidRDefault="00E017E9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</w:tr>
      <w:tr w:rsidR="00F406F6" w:rsidRPr="004F5075" w14:paraId="40753375" w14:textId="77777777" w:rsidTr="00E634B8">
        <w:trPr>
          <w:cantSplit/>
          <w:trHeight w:val="438"/>
        </w:trPr>
        <w:tc>
          <w:tcPr>
            <w:tcW w:w="3799" w:type="dxa"/>
            <w:vAlign w:val="bottom"/>
          </w:tcPr>
          <w:p w14:paraId="01C6D277" w14:textId="77777777" w:rsidR="00F406F6" w:rsidRPr="004F5075" w:rsidRDefault="00F406F6" w:rsidP="00F406F6">
            <w:pPr>
              <w:tabs>
                <w:tab w:val="left" w:pos="9446"/>
              </w:tabs>
              <w:ind w:left="405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สินทรัพย์</w:t>
            </w:r>
          </w:p>
        </w:tc>
        <w:tc>
          <w:tcPr>
            <w:tcW w:w="1799" w:type="dxa"/>
            <w:vAlign w:val="bottom"/>
          </w:tcPr>
          <w:p w14:paraId="3A3A120F" w14:textId="4D2717AB" w:rsidR="00F406F6" w:rsidRPr="0014632C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801" w:type="dxa"/>
            <w:vAlign w:val="bottom"/>
          </w:tcPr>
          <w:p w14:paraId="60D38DB5" w14:textId="5C40B9B1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5,477</w:t>
            </w:r>
          </w:p>
        </w:tc>
        <w:tc>
          <w:tcPr>
            <w:tcW w:w="1800" w:type="dxa"/>
            <w:vAlign w:val="bottom"/>
          </w:tcPr>
          <w:p w14:paraId="2EF044CD" w14:textId="2DC45121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E46F70">
              <w:rPr>
                <w:rFonts w:ascii="Angsana New" w:hAnsi="Angsana New"/>
                <w:color w:val="000000"/>
                <w:lang w:val="en-US"/>
              </w:rPr>
              <w:t>19,783</w:t>
            </w:r>
          </w:p>
        </w:tc>
        <w:tc>
          <w:tcPr>
            <w:tcW w:w="1800" w:type="dxa"/>
            <w:vAlign w:val="bottom"/>
          </w:tcPr>
          <w:p w14:paraId="528C4377" w14:textId="200D1E83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17,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946</w:t>
            </w:r>
          </w:p>
        </w:tc>
        <w:tc>
          <w:tcPr>
            <w:tcW w:w="1800" w:type="dxa"/>
            <w:vAlign w:val="bottom"/>
          </w:tcPr>
          <w:p w14:paraId="6A0501A5" w14:textId="4A5BDE8A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E46F70">
              <w:rPr>
                <w:rFonts w:ascii="Angsana New" w:hAnsi="Angsana New"/>
                <w:color w:val="000000"/>
                <w:lang w:val="en-US"/>
              </w:rPr>
              <w:t>19,783</w:t>
            </w:r>
          </w:p>
        </w:tc>
        <w:tc>
          <w:tcPr>
            <w:tcW w:w="1803" w:type="dxa"/>
            <w:vAlign w:val="bottom"/>
          </w:tcPr>
          <w:p w14:paraId="5D1D19D7" w14:textId="29780D54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23,423</w:t>
            </w:r>
          </w:p>
        </w:tc>
      </w:tr>
      <w:tr w:rsidR="00F406F6" w:rsidRPr="004F5075" w14:paraId="30DCC9DD" w14:textId="77777777" w:rsidTr="00E634B8">
        <w:trPr>
          <w:cantSplit/>
          <w:trHeight w:val="438"/>
        </w:trPr>
        <w:tc>
          <w:tcPr>
            <w:tcW w:w="3799" w:type="dxa"/>
            <w:vAlign w:val="bottom"/>
          </w:tcPr>
          <w:p w14:paraId="6B43EDFC" w14:textId="77777777" w:rsidR="00F406F6" w:rsidRPr="004F5075" w:rsidRDefault="00F406F6" w:rsidP="00F406F6">
            <w:pPr>
              <w:tabs>
                <w:tab w:val="left" w:pos="9446"/>
              </w:tabs>
              <w:ind w:left="405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หนี้สิน</w:t>
            </w:r>
          </w:p>
        </w:tc>
        <w:tc>
          <w:tcPr>
            <w:tcW w:w="1799" w:type="dxa"/>
            <w:vAlign w:val="bottom"/>
          </w:tcPr>
          <w:p w14:paraId="3CD0F6E4" w14:textId="4C4C3B68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34"/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801" w:type="dxa"/>
            <w:vAlign w:val="bottom"/>
          </w:tcPr>
          <w:p w14:paraId="379C606C" w14:textId="12CC2C4D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34"/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(3,292)</w:t>
            </w:r>
          </w:p>
        </w:tc>
        <w:tc>
          <w:tcPr>
            <w:tcW w:w="1800" w:type="dxa"/>
            <w:vAlign w:val="bottom"/>
          </w:tcPr>
          <w:p w14:paraId="052BCFAD" w14:textId="23B2A816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34"/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E46F70">
              <w:rPr>
                <w:rFonts w:ascii="Angsana New" w:hAnsi="Angsana New"/>
                <w:color w:val="000000"/>
              </w:rPr>
              <w:t>(66,174)</w:t>
            </w:r>
          </w:p>
        </w:tc>
        <w:tc>
          <w:tcPr>
            <w:tcW w:w="1800" w:type="dxa"/>
            <w:vAlign w:val="bottom"/>
          </w:tcPr>
          <w:p w14:paraId="7CCADB6A" w14:textId="00293278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34"/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(75,687)</w:t>
            </w:r>
          </w:p>
        </w:tc>
        <w:tc>
          <w:tcPr>
            <w:tcW w:w="1800" w:type="dxa"/>
            <w:vAlign w:val="bottom"/>
          </w:tcPr>
          <w:p w14:paraId="0D505ADC" w14:textId="46DC01DB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34"/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E46F70">
              <w:rPr>
                <w:rFonts w:ascii="Angsana New" w:hAnsi="Angsana New"/>
                <w:color w:val="000000"/>
              </w:rPr>
              <w:t>(66,174)</w:t>
            </w:r>
          </w:p>
        </w:tc>
        <w:tc>
          <w:tcPr>
            <w:tcW w:w="1803" w:type="dxa"/>
            <w:vAlign w:val="bottom"/>
          </w:tcPr>
          <w:p w14:paraId="5EBA6C62" w14:textId="188696C6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34"/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(78,979)</w:t>
            </w:r>
          </w:p>
        </w:tc>
      </w:tr>
      <w:tr w:rsidR="00F406F6" w:rsidRPr="004F5075" w14:paraId="01880C8D" w14:textId="77777777" w:rsidTr="00E634B8">
        <w:trPr>
          <w:cantSplit/>
          <w:trHeight w:val="438"/>
        </w:trPr>
        <w:tc>
          <w:tcPr>
            <w:tcW w:w="3799" w:type="dxa"/>
            <w:vAlign w:val="bottom"/>
          </w:tcPr>
          <w:p w14:paraId="2138EA18" w14:textId="77777777" w:rsidR="00F406F6" w:rsidRPr="004F5075" w:rsidRDefault="00F406F6" w:rsidP="00F406F6">
            <w:pPr>
              <w:tabs>
                <w:tab w:val="left" w:pos="9446"/>
              </w:tabs>
              <w:ind w:left="405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รวมสินทรัพย์หมุนเวียนสุทธิ</w:t>
            </w:r>
          </w:p>
        </w:tc>
        <w:tc>
          <w:tcPr>
            <w:tcW w:w="1799" w:type="dxa"/>
            <w:vAlign w:val="bottom"/>
          </w:tcPr>
          <w:p w14:paraId="5DB399B9" w14:textId="5D345D25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801" w:type="dxa"/>
            <w:vAlign w:val="bottom"/>
          </w:tcPr>
          <w:p w14:paraId="4E1D2619" w14:textId="5E29896E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2,185</w:t>
            </w:r>
          </w:p>
        </w:tc>
        <w:tc>
          <w:tcPr>
            <w:tcW w:w="1800" w:type="dxa"/>
            <w:vAlign w:val="bottom"/>
          </w:tcPr>
          <w:p w14:paraId="4F4B6965" w14:textId="2523A01C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E46F70">
              <w:rPr>
                <w:rFonts w:ascii="Angsana New" w:hAnsi="Angsana New"/>
                <w:color w:val="000000"/>
              </w:rPr>
              <w:t>(46,391)</w:t>
            </w:r>
          </w:p>
        </w:tc>
        <w:tc>
          <w:tcPr>
            <w:tcW w:w="1800" w:type="dxa"/>
            <w:vAlign w:val="bottom"/>
          </w:tcPr>
          <w:p w14:paraId="1B171924" w14:textId="5BDE944C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(57,741)</w:t>
            </w:r>
          </w:p>
        </w:tc>
        <w:tc>
          <w:tcPr>
            <w:tcW w:w="1800" w:type="dxa"/>
            <w:vAlign w:val="bottom"/>
          </w:tcPr>
          <w:p w14:paraId="602C3E90" w14:textId="0E1C5EEC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E46F70">
              <w:rPr>
                <w:rFonts w:ascii="Angsana New" w:hAnsi="Angsana New"/>
                <w:color w:val="000000"/>
              </w:rPr>
              <w:t>(46,391)</w:t>
            </w:r>
          </w:p>
        </w:tc>
        <w:tc>
          <w:tcPr>
            <w:tcW w:w="1803" w:type="dxa"/>
            <w:vAlign w:val="bottom"/>
          </w:tcPr>
          <w:p w14:paraId="1C68F4E7" w14:textId="5004026A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(55,556)</w:t>
            </w:r>
          </w:p>
        </w:tc>
      </w:tr>
      <w:tr w:rsidR="00F406F6" w:rsidRPr="004F5075" w14:paraId="0388456E" w14:textId="77777777" w:rsidTr="00E56042">
        <w:trPr>
          <w:cantSplit/>
          <w:trHeight w:val="438"/>
        </w:trPr>
        <w:tc>
          <w:tcPr>
            <w:tcW w:w="3799" w:type="dxa"/>
            <w:vAlign w:val="bottom"/>
          </w:tcPr>
          <w:p w14:paraId="5531380D" w14:textId="77777777" w:rsidR="00F406F6" w:rsidRPr="004F5075" w:rsidRDefault="00F406F6" w:rsidP="00F406F6">
            <w:pPr>
              <w:tabs>
                <w:tab w:val="left" w:pos="9446"/>
              </w:tabs>
              <w:ind w:left="405" w:right="86"/>
              <w:jc w:val="left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ส่วนที่ไม่หมุนเวียน</w:t>
            </w:r>
          </w:p>
        </w:tc>
        <w:tc>
          <w:tcPr>
            <w:tcW w:w="1799" w:type="dxa"/>
            <w:vAlign w:val="bottom"/>
          </w:tcPr>
          <w:p w14:paraId="38483BCA" w14:textId="77777777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801" w:type="dxa"/>
            <w:vAlign w:val="bottom"/>
          </w:tcPr>
          <w:p w14:paraId="462A7412" w14:textId="77777777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800" w:type="dxa"/>
            <w:vAlign w:val="bottom"/>
          </w:tcPr>
          <w:p w14:paraId="65B3BF83" w14:textId="77777777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800" w:type="dxa"/>
            <w:vAlign w:val="bottom"/>
          </w:tcPr>
          <w:p w14:paraId="3BC6F0C9" w14:textId="77777777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800" w:type="dxa"/>
            <w:vAlign w:val="bottom"/>
          </w:tcPr>
          <w:p w14:paraId="5A1033F2" w14:textId="77777777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803" w:type="dxa"/>
            <w:vAlign w:val="bottom"/>
          </w:tcPr>
          <w:p w14:paraId="3AA5BE74" w14:textId="77777777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</w:tr>
      <w:tr w:rsidR="00F406F6" w:rsidRPr="004F5075" w14:paraId="4B699A11" w14:textId="77777777" w:rsidTr="00E634B8">
        <w:trPr>
          <w:cantSplit/>
          <w:trHeight w:val="438"/>
        </w:trPr>
        <w:tc>
          <w:tcPr>
            <w:tcW w:w="3799" w:type="dxa"/>
            <w:vAlign w:val="bottom"/>
          </w:tcPr>
          <w:p w14:paraId="1DDC45E9" w14:textId="77777777" w:rsidR="00F406F6" w:rsidRPr="004F5075" w:rsidRDefault="00F406F6" w:rsidP="00F406F6">
            <w:pPr>
              <w:tabs>
                <w:tab w:val="left" w:pos="9446"/>
              </w:tabs>
              <w:ind w:left="405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สินทรัพย์</w:t>
            </w:r>
          </w:p>
        </w:tc>
        <w:tc>
          <w:tcPr>
            <w:tcW w:w="1799" w:type="dxa"/>
            <w:vAlign w:val="bottom"/>
          </w:tcPr>
          <w:p w14:paraId="4AE4DC97" w14:textId="1227897B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801" w:type="dxa"/>
            <w:vAlign w:val="bottom"/>
          </w:tcPr>
          <w:p w14:paraId="48EF6412" w14:textId="23BC47E6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800" w:type="dxa"/>
            <w:vAlign w:val="bottom"/>
          </w:tcPr>
          <w:p w14:paraId="22DEF0DD" w14:textId="78B28CD1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E46F70">
              <w:rPr>
                <w:rFonts w:ascii="Angsana New" w:hAnsi="Angsana New"/>
                <w:color w:val="000000"/>
              </w:rPr>
              <w:t>2,301</w:t>
            </w:r>
          </w:p>
        </w:tc>
        <w:tc>
          <w:tcPr>
            <w:tcW w:w="1800" w:type="dxa"/>
            <w:vAlign w:val="bottom"/>
          </w:tcPr>
          <w:p w14:paraId="5DCB1E75" w14:textId="6E9E57D3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5,447</w:t>
            </w:r>
          </w:p>
        </w:tc>
        <w:tc>
          <w:tcPr>
            <w:tcW w:w="1800" w:type="dxa"/>
            <w:vAlign w:val="bottom"/>
          </w:tcPr>
          <w:p w14:paraId="545C55FB" w14:textId="4812D4E4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E46F70">
              <w:rPr>
                <w:rFonts w:ascii="Angsana New" w:hAnsi="Angsana New"/>
                <w:color w:val="000000"/>
              </w:rPr>
              <w:t>2,301</w:t>
            </w:r>
          </w:p>
        </w:tc>
        <w:tc>
          <w:tcPr>
            <w:tcW w:w="1803" w:type="dxa"/>
            <w:vAlign w:val="bottom"/>
          </w:tcPr>
          <w:p w14:paraId="755B521A" w14:textId="7DA2168E" w:rsidR="00F406F6" w:rsidRPr="004F5075" w:rsidRDefault="00F406F6" w:rsidP="00F406F6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5,447</w:t>
            </w:r>
          </w:p>
        </w:tc>
      </w:tr>
      <w:tr w:rsidR="00F406F6" w:rsidRPr="004F5075" w14:paraId="1B5E92A2" w14:textId="77777777" w:rsidTr="00E634B8">
        <w:trPr>
          <w:cantSplit/>
          <w:trHeight w:val="438"/>
        </w:trPr>
        <w:tc>
          <w:tcPr>
            <w:tcW w:w="3799" w:type="dxa"/>
            <w:vAlign w:val="bottom"/>
          </w:tcPr>
          <w:p w14:paraId="2D486A4C" w14:textId="77777777" w:rsidR="00F406F6" w:rsidRPr="004F5075" w:rsidRDefault="00F406F6" w:rsidP="00F406F6">
            <w:pPr>
              <w:tabs>
                <w:tab w:val="left" w:pos="9446"/>
              </w:tabs>
              <w:ind w:left="405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หนี้สิน</w:t>
            </w:r>
          </w:p>
        </w:tc>
        <w:tc>
          <w:tcPr>
            <w:tcW w:w="1799" w:type="dxa"/>
            <w:vAlign w:val="bottom"/>
          </w:tcPr>
          <w:p w14:paraId="1D628528" w14:textId="3EE8472F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801" w:type="dxa"/>
            <w:vAlign w:val="bottom"/>
          </w:tcPr>
          <w:p w14:paraId="679B0BFF" w14:textId="073B3B44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800" w:type="dxa"/>
            <w:vAlign w:val="bottom"/>
          </w:tcPr>
          <w:p w14:paraId="422825E1" w14:textId="6E5048F9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E46F70">
              <w:rPr>
                <w:rFonts w:ascii="Angsana New" w:hAnsi="Angsana New"/>
                <w:color w:val="000000"/>
              </w:rPr>
              <w:t>(602)</w:t>
            </w:r>
          </w:p>
        </w:tc>
        <w:tc>
          <w:tcPr>
            <w:tcW w:w="1800" w:type="dxa"/>
            <w:vAlign w:val="bottom"/>
          </w:tcPr>
          <w:p w14:paraId="19420654" w14:textId="40A1381F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(1,217)</w:t>
            </w:r>
          </w:p>
        </w:tc>
        <w:tc>
          <w:tcPr>
            <w:tcW w:w="1800" w:type="dxa"/>
            <w:vAlign w:val="bottom"/>
          </w:tcPr>
          <w:p w14:paraId="14F972F9" w14:textId="1F4797FC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E46F70">
              <w:rPr>
                <w:rFonts w:ascii="Angsana New" w:hAnsi="Angsana New"/>
                <w:color w:val="000000"/>
              </w:rPr>
              <w:t>(602)</w:t>
            </w:r>
          </w:p>
        </w:tc>
        <w:tc>
          <w:tcPr>
            <w:tcW w:w="1803" w:type="dxa"/>
            <w:vAlign w:val="bottom"/>
          </w:tcPr>
          <w:p w14:paraId="40BC859C" w14:textId="4428F976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(1,217)</w:t>
            </w:r>
          </w:p>
        </w:tc>
      </w:tr>
      <w:tr w:rsidR="00F406F6" w:rsidRPr="004F5075" w14:paraId="624EBB85" w14:textId="77777777" w:rsidTr="00E634B8">
        <w:trPr>
          <w:cantSplit/>
          <w:trHeight w:val="438"/>
        </w:trPr>
        <w:tc>
          <w:tcPr>
            <w:tcW w:w="3799" w:type="dxa"/>
            <w:vAlign w:val="bottom"/>
          </w:tcPr>
          <w:p w14:paraId="162C05FB" w14:textId="77777777" w:rsidR="00F406F6" w:rsidRPr="004F5075" w:rsidRDefault="00F406F6" w:rsidP="00F406F6">
            <w:pPr>
              <w:tabs>
                <w:tab w:val="left" w:pos="9446"/>
              </w:tabs>
              <w:ind w:left="405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รวมสินทรัพย์ไม่หมุนเวียนสุทธิ</w:t>
            </w:r>
          </w:p>
        </w:tc>
        <w:tc>
          <w:tcPr>
            <w:tcW w:w="1799" w:type="dxa"/>
            <w:vAlign w:val="bottom"/>
          </w:tcPr>
          <w:p w14:paraId="7235D5B3" w14:textId="3F79B0C4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801" w:type="dxa"/>
            <w:vAlign w:val="bottom"/>
          </w:tcPr>
          <w:p w14:paraId="16542566" w14:textId="47358766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800" w:type="dxa"/>
            <w:vAlign w:val="bottom"/>
          </w:tcPr>
          <w:p w14:paraId="352B66CA" w14:textId="7C4042D6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E46F70">
              <w:rPr>
                <w:rFonts w:ascii="Angsana New" w:hAnsi="Angsana New"/>
                <w:color w:val="000000"/>
              </w:rPr>
              <w:t>1,699</w:t>
            </w:r>
          </w:p>
        </w:tc>
        <w:tc>
          <w:tcPr>
            <w:tcW w:w="1800" w:type="dxa"/>
            <w:vAlign w:val="bottom"/>
          </w:tcPr>
          <w:p w14:paraId="5D1317B7" w14:textId="13DFCCE4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4,230</w:t>
            </w:r>
          </w:p>
        </w:tc>
        <w:tc>
          <w:tcPr>
            <w:tcW w:w="1800" w:type="dxa"/>
            <w:vAlign w:val="bottom"/>
          </w:tcPr>
          <w:p w14:paraId="4081BA7F" w14:textId="0F8661C8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E46F70">
              <w:rPr>
                <w:rFonts w:ascii="Angsana New" w:hAnsi="Angsana New"/>
                <w:color w:val="000000"/>
              </w:rPr>
              <w:t>1,699</w:t>
            </w:r>
          </w:p>
        </w:tc>
        <w:tc>
          <w:tcPr>
            <w:tcW w:w="1803" w:type="dxa"/>
            <w:vAlign w:val="bottom"/>
          </w:tcPr>
          <w:p w14:paraId="4BDC6D02" w14:textId="05EED745" w:rsidR="00F406F6" w:rsidRPr="004F5075" w:rsidRDefault="00F406F6" w:rsidP="00F406F6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4,230</w:t>
            </w:r>
          </w:p>
        </w:tc>
      </w:tr>
      <w:tr w:rsidR="00F406F6" w:rsidRPr="004F5075" w14:paraId="71C0CD61" w14:textId="77777777" w:rsidTr="00E634B8">
        <w:trPr>
          <w:cantSplit/>
          <w:trHeight w:val="438"/>
        </w:trPr>
        <w:tc>
          <w:tcPr>
            <w:tcW w:w="3799" w:type="dxa"/>
            <w:vAlign w:val="bottom"/>
          </w:tcPr>
          <w:p w14:paraId="017CB656" w14:textId="77777777" w:rsidR="00F406F6" w:rsidRPr="004F5075" w:rsidRDefault="00F406F6" w:rsidP="00F406F6">
            <w:pPr>
              <w:tabs>
                <w:tab w:val="left" w:pos="9446"/>
              </w:tabs>
              <w:ind w:left="405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สินทรัพย์</w:t>
            </w:r>
            <w:r w:rsidRPr="004F5075">
              <w:rPr>
                <w:rFonts w:ascii="Angsana New" w:hAnsi="Angsana New"/>
              </w:rPr>
              <w:t xml:space="preserve"> </w:t>
            </w:r>
            <w:r w:rsidRPr="004F5075">
              <w:rPr>
                <w:rFonts w:ascii="Angsana New" w:hAnsi="Angsana New"/>
                <w:cs/>
              </w:rPr>
              <w:t>(หนี้สิน) สุทธิ</w:t>
            </w:r>
          </w:p>
        </w:tc>
        <w:tc>
          <w:tcPr>
            <w:tcW w:w="1799" w:type="dxa"/>
            <w:vAlign w:val="bottom"/>
          </w:tcPr>
          <w:p w14:paraId="7E64A8A6" w14:textId="06D972D6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801" w:type="dxa"/>
            <w:vAlign w:val="bottom"/>
          </w:tcPr>
          <w:p w14:paraId="76A6E97A" w14:textId="46930DF8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2,185</w:t>
            </w:r>
          </w:p>
        </w:tc>
        <w:tc>
          <w:tcPr>
            <w:tcW w:w="1800" w:type="dxa"/>
            <w:vAlign w:val="bottom"/>
          </w:tcPr>
          <w:p w14:paraId="7C57F337" w14:textId="3CBE6C80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E46F70">
              <w:rPr>
                <w:rFonts w:ascii="Angsana New" w:hAnsi="Angsana New"/>
              </w:rPr>
              <w:t>(44,692)</w:t>
            </w:r>
          </w:p>
        </w:tc>
        <w:tc>
          <w:tcPr>
            <w:tcW w:w="1800" w:type="dxa"/>
            <w:vAlign w:val="bottom"/>
          </w:tcPr>
          <w:p w14:paraId="551A7599" w14:textId="79B0E522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(53,511)</w:t>
            </w:r>
          </w:p>
        </w:tc>
        <w:tc>
          <w:tcPr>
            <w:tcW w:w="1800" w:type="dxa"/>
            <w:vAlign w:val="bottom"/>
          </w:tcPr>
          <w:p w14:paraId="731E48B8" w14:textId="16393802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E46F70">
              <w:rPr>
                <w:rFonts w:ascii="Angsana New" w:hAnsi="Angsana New"/>
              </w:rPr>
              <w:t>(44,692)</w:t>
            </w:r>
          </w:p>
        </w:tc>
        <w:tc>
          <w:tcPr>
            <w:tcW w:w="1803" w:type="dxa"/>
            <w:vAlign w:val="bottom"/>
          </w:tcPr>
          <w:p w14:paraId="6BD8A863" w14:textId="43ED9ACA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(51,326)</w:t>
            </w:r>
          </w:p>
        </w:tc>
      </w:tr>
      <w:tr w:rsidR="00F406F6" w:rsidRPr="004F5075" w14:paraId="30C05C93" w14:textId="77777777" w:rsidTr="00E634B8">
        <w:trPr>
          <w:cantSplit/>
          <w:trHeight w:val="438"/>
        </w:trPr>
        <w:tc>
          <w:tcPr>
            <w:tcW w:w="3799" w:type="dxa"/>
            <w:vAlign w:val="bottom"/>
          </w:tcPr>
          <w:p w14:paraId="0C940657" w14:textId="77777777" w:rsidR="00F406F6" w:rsidRPr="004F5075" w:rsidRDefault="00F406F6" w:rsidP="00F406F6">
            <w:pPr>
              <w:tabs>
                <w:tab w:val="left" w:pos="9446"/>
              </w:tabs>
              <w:ind w:left="405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ส่วนได้เสียที่ไม่มีอำนาจควบคุม</w:t>
            </w:r>
          </w:p>
        </w:tc>
        <w:tc>
          <w:tcPr>
            <w:tcW w:w="1799" w:type="dxa"/>
            <w:vAlign w:val="bottom"/>
          </w:tcPr>
          <w:p w14:paraId="1FE3443E" w14:textId="73C32CBE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801" w:type="dxa"/>
            <w:vAlign w:val="bottom"/>
          </w:tcPr>
          <w:p w14:paraId="6CBDD357" w14:textId="1609EC6E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11,723</w:t>
            </w:r>
          </w:p>
        </w:tc>
        <w:tc>
          <w:tcPr>
            <w:tcW w:w="1800" w:type="dxa"/>
            <w:vAlign w:val="bottom"/>
          </w:tcPr>
          <w:p w14:paraId="4961A21F" w14:textId="72FE5BAF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E46F70">
              <w:rPr>
                <w:rFonts w:ascii="Angsana New" w:hAnsi="Angsana New"/>
              </w:rPr>
              <w:t>(18,425)</w:t>
            </w:r>
          </w:p>
        </w:tc>
        <w:tc>
          <w:tcPr>
            <w:tcW w:w="1800" w:type="dxa"/>
            <w:vAlign w:val="bottom"/>
          </w:tcPr>
          <w:p w14:paraId="4195604B" w14:textId="1E201672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(14,625)</w:t>
            </w:r>
          </w:p>
        </w:tc>
        <w:tc>
          <w:tcPr>
            <w:tcW w:w="1800" w:type="dxa"/>
            <w:vAlign w:val="bottom"/>
          </w:tcPr>
          <w:p w14:paraId="1A9BFFB4" w14:textId="554F1D5B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E46F70">
              <w:rPr>
                <w:rFonts w:ascii="Angsana New" w:hAnsi="Angsana New"/>
              </w:rPr>
              <w:t>(18,425)</w:t>
            </w:r>
          </w:p>
        </w:tc>
        <w:tc>
          <w:tcPr>
            <w:tcW w:w="1803" w:type="dxa"/>
            <w:vAlign w:val="bottom"/>
          </w:tcPr>
          <w:p w14:paraId="6DAD69CA" w14:textId="2E511B59" w:rsidR="00F406F6" w:rsidRPr="004F5075" w:rsidRDefault="00F406F6" w:rsidP="00F406F6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</w:t>
            </w:r>
            <w:r>
              <w:rPr>
                <w:rFonts w:ascii="Angsana New" w:hAnsi="Angsana New"/>
              </w:rPr>
              <w:t>2,902)</w:t>
            </w:r>
          </w:p>
        </w:tc>
      </w:tr>
    </w:tbl>
    <w:p w14:paraId="67CC474E" w14:textId="77777777" w:rsidR="00F35E8C" w:rsidRDefault="00F35E8C" w:rsidP="00D0113F">
      <w:pPr>
        <w:tabs>
          <w:tab w:val="left" w:pos="9446"/>
        </w:tabs>
        <w:spacing w:before="120"/>
        <w:ind w:left="1080" w:right="86"/>
        <w:rPr>
          <w:rFonts w:ascii="Angsana New" w:hAnsi="Angsana New"/>
          <w:b/>
          <w:bCs/>
        </w:rPr>
      </w:pPr>
      <w:r w:rsidRPr="004F5075">
        <w:rPr>
          <w:rFonts w:ascii="Angsana New" w:hAnsi="Angsana New"/>
          <w:b/>
          <w:bCs/>
          <w:cs/>
        </w:rPr>
        <w:lastRenderedPageBreak/>
        <w:t>งบกำไรขาดทุนเบ็ดเสร็จโดยสรุป</w:t>
      </w:r>
    </w:p>
    <w:tbl>
      <w:tblPr>
        <w:tblW w:w="14872" w:type="dxa"/>
        <w:tblInd w:w="426" w:type="dxa"/>
        <w:tblLook w:val="0000" w:firstRow="0" w:lastRow="0" w:firstColumn="0" w:lastColumn="0" w:noHBand="0" w:noVBand="0"/>
      </w:tblPr>
      <w:tblGrid>
        <w:gridCol w:w="4074"/>
        <w:gridCol w:w="1800"/>
        <w:gridCol w:w="1800"/>
        <w:gridCol w:w="1800"/>
        <w:gridCol w:w="1800"/>
        <w:gridCol w:w="1800"/>
        <w:gridCol w:w="1798"/>
      </w:tblGrid>
      <w:tr w:rsidR="00503930" w:rsidRPr="00503817" w14:paraId="1F563DE0" w14:textId="77777777" w:rsidTr="0086114D">
        <w:trPr>
          <w:cantSplit/>
          <w:trHeight w:val="387"/>
        </w:trPr>
        <w:tc>
          <w:tcPr>
            <w:tcW w:w="4074" w:type="dxa"/>
          </w:tcPr>
          <w:p w14:paraId="4A7C3AE5" w14:textId="77777777" w:rsidR="00BE7F6C" w:rsidRPr="00503817" w:rsidRDefault="00BE7F6C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98" w:type="dxa"/>
            <w:gridSpan w:val="6"/>
            <w:vAlign w:val="bottom"/>
          </w:tcPr>
          <w:p w14:paraId="66171A3B" w14:textId="4243688A" w:rsidR="00BE7F6C" w:rsidRPr="00503817" w:rsidRDefault="00BE7F6C" w:rsidP="00BE7F6C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503817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A15F83" w:rsidRPr="00503817" w14:paraId="72A1526A" w14:textId="77777777" w:rsidTr="0086114D">
        <w:trPr>
          <w:cantSplit/>
          <w:trHeight w:val="387"/>
        </w:trPr>
        <w:tc>
          <w:tcPr>
            <w:tcW w:w="4074" w:type="dxa"/>
          </w:tcPr>
          <w:p w14:paraId="5B1D4BA3" w14:textId="77777777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600" w:type="dxa"/>
            <w:gridSpan w:val="2"/>
          </w:tcPr>
          <w:p w14:paraId="211226C9" w14:textId="77777777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Playpark Inc.</w:t>
            </w:r>
          </w:p>
        </w:tc>
        <w:tc>
          <w:tcPr>
            <w:tcW w:w="3600" w:type="dxa"/>
            <w:gridSpan w:val="2"/>
          </w:tcPr>
          <w:p w14:paraId="5066A2AB" w14:textId="77777777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Playpark Co., Ltd. Vietnam</w:t>
            </w:r>
          </w:p>
        </w:tc>
        <w:tc>
          <w:tcPr>
            <w:tcW w:w="3598" w:type="dxa"/>
            <w:gridSpan w:val="2"/>
            <w:vAlign w:val="bottom"/>
          </w:tcPr>
          <w:p w14:paraId="0C7B5610" w14:textId="77777777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A15F83" w:rsidRPr="00503817" w14:paraId="64EEA296" w14:textId="77777777" w:rsidTr="0086114D">
        <w:trPr>
          <w:cantSplit/>
          <w:trHeight w:val="740"/>
        </w:trPr>
        <w:tc>
          <w:tcPr>
            <w:tcW w:w="4074" w:type="dxa"/>
          </w:tcPr>
          <w:p w14:paraId="31E3ABF6" w14:textId="77777777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600" w:type="dxa"/>
            <w:gridSpan w:val="2"/>
          </w:tcPr>
          <w:p w14:paraId="5DDB1304" w14:textId="77777777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สำหรับปีสิ้นสุด</w:t>
            </w:r>
          </w:p>
          <w:p w14:paraId="38756FCC" w14:textId="737C8A78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503817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50381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3600" w:type="dxa"/>
            <w:gridSpan w:val="2"/>
          </w:tcPr>
          <w:p w14:paraId="0C4EBBCE" w14:textId="77777777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สำหรับปีสิ้นสุด</w:t>
            </w:r>
          </w:p>
          <w:p w14:paraId="43878762" w14:textId="20AFAB95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503817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50381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3598" w:type="dxa"/>
            <w:gridSpan w:val="2"/>
          </w:tcPr>
          <w:p w14:paraId="41618142" w14:textId="77777777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สำหรับปีสิ้นสุด</w:t>
            </w:r>
          </w:p>
          <w:p w14:paraId="54A8A5D4" w14:textId="1EBCC450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503817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50381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50381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86664" w:rsidRPr="00503817" w14:paraId="3FF7CC32" w14:textId="77777777" w:rsidTr="0086114D">
        <w:trPr>
          <w:cantSplit/>
          <w:trHeight w:val="387"/>
        </w:trPr>
        <w:tc>
          <w:tcPr>
            <w:tcW w:w="4074" w:type="dxa"/>
          </w:tcPr>
          <w:p w14:paraId="31E035E6" w14:textId="77777777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6CEB2FBD" w14:textId="30C607DC" w:rsidR="00B93E13" w:rsidRPr="00503817" w:rsidRDefault="00B93E13" w:rsidP="00503817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00" w:type="dxa"/>
            <w:vAlign w:val="bottom"/>
          </w:tcPr>
          <w:p w14:paraId="159358D4" w14:textId="7CB29695" w:rsidR="00B93E13" w:rsidRPr="00503817" w:rsidRDefault="00B93E13" w:rsidP="00503817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800" w:type="dxa"/>
            <w:vAlign w:val="bottom"/>
          </w:tcPr>
          <w:p w14:paraId="50C37789" w14:textId="6A47C418" w:rsidR="00B93E13" w:rsidRPr="00503817" w:rsidRDefault="00B93E13" w:rsidP="00503817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00" w:type="dxa"/>
            <w:vAlign w:val="bottom"/>
          </w:tcPr>
          <w:p w14:paraId="75CD9749" w14:textId="5E3AB132" w:rsidR="00B93E13" w:rsidRPr="00503817" w:rsidRDefault="00B93E13" w:rsidP="00503817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800" w:type="dxa"/>
            <w:vAlign w:val="bottom"/>
          </w:tcPr>
          <w:p w14:paraId="6B31C786" w14:textId="0CACBB43" w:rsidR="00B93E13" w:rsidRPr="00503817" w:rsidRDefault="00B93E13" w:rsidP="00503817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98" w:type="dxa"/>
            <w:vAlign w:val="bottom"/>
          </w:tcPr>
          <w:p w14:paraId="6FC05132" w14:textId="5998A2A0" w:rsidR="00B93E13" w:rsidRPr="00503817" w:rsidRDefault="00B93E13" w:rsidP="00503817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</w:rPr>
            </w:pPr>
            <w:r w:rsidRPr="00503817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B86664" w:rsidRPr="00503817" w14:paraId="13DCE4CC" w14:textId="77777777" w:rsidTr="0086114D">
        <w:trPr>
          <w:cantSplit/>
          <w:trHeight w:val="342"/>
        </w:trPr>
        <w:tc>
          <w:tcPr>
            <w:tcW w:w="4074" w:type="dxa"/>
          </w:tcPr>
          <w:p w14:paraId="009526F7" w14:textId="77777777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0" w:type="dxa"/>
          </w:tcPr>
          <w:p w14:paraId="42F87097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0" w:type="dxa"/>
          </w:tcPr>
          <w:p w14:paraId="50043782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0" w:type="dxa"/>
          </w:tcPr>
          <w:p w14:paraId="4CD24A39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0" w:type="dxa"/>
          </w:tcPr>
          <w:p w14:paraId="3A7637F0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0" w:type="dxa"/>
          </w:tcPr>
          <w:p w14:paraId="644CB3BF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98" w:type="dxa"/>
          </w:tcPr>
          <w:p w14:paraId="6D98A41D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86664" w:rsidRPr="00503817" w14:paraId="4AC8BD2E" w14:textId="77777777" w:rsidTr="0086114D">
        <w:trPr>
          <w:cantSplit/>
          <w:trHeight w:val="375"/>
        </w:trPr>
        <w:tc>
          <w:tcPr>
            <w:tcW w:w="4074" w:type="dxa"/>
          </w:tcPr>
          <w:p w14:paraId="1C422E1E" w14:textId="77777777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800" w:type="dxa"/>
            <w:vAlign w:val="bottom"/>
          </w:tcPr>
          <w:p w14:paraId="2DC4C317" w14:textId="62CB69AF" w:rsidR="00B93E13" w:rsidRPr="00503817" w:rsidRDefault="00E634B8" w:rsidP="00D0113F">
            <w:pPr>
              <w:pBdr>
                <w:bottom w:val="single" w:sz="4" w:space="1" w:color="auto"/>
              </w:pBdr>
              <w:tabs>
                <w:tab w:val="left" w:pos="33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vAlign w:val="bottom"/>
          </w:tcPr>
          <w:p w14:paraId="707D0F43" w14:textId="323FE4BC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33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vAlign w:val="bottom"/>
          </w:tcPr>
          <w:p w14:paraId="08BF693E" w14:textId="3DD0D245" w:rsidR="00B93E13" w:rsidRPr="00503817" w:rsidRDefault="00E46F70" w:rsidP="00D0113F">
            <w:pPr>
              <w:pBdr>
                <w:bottom w:val="single" w:sz="4" w:space="1" w:color="auto"/>
              </w:pBdr>
              <w:tabs>
                <w:tab w:val="left" w:pos="33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46F70">
              <w:rPr>
                <w:rFonts w:ascii="Angsana New" w:hAnsi="Angsana New"/>
                <w:color w:val="000000"/>
                <w:sz w:val="26"/>
                <w:szCs w:val="26"/>
              </w:rPr>
              <w:t>33,925</w:t>
            </w:r>
          </w:p>
        </w:tc>
        <w:tc>
          <w:tcPr>
            <w:tcW w:w="1800" w:type="dxa"/>
            <w:vAlign w:val="bottom"/>
          </w:tcPr>
          <w:p w14:paraId="32351237" w14:textId="5AC5372B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33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61,210</w:t>
            </w:r>
          </w:p>
        </w:tc>
        <w:tc>
          <w:tcPr>
            <w:tcW w:w="1800" w:type="dxa"/>
            <w:vAlign w:val="bottom"/>
          </w:tcPr>
          <w:p w14:paraId="3908A5A4" w14:textId="4346126E" w:rsidR="00B93E13" w:rsidRPr="00503817" w:rsidRDefault="00E634B8" w:rsidP="00D0113F">
            <w:pPr>
              <w:pBdr>
                <w:bottom w:val="single" w:sz="4" w:space="1" w:color="auto"/>
              </w:pBdr>
              <w:tabs>
                <w:tab w:val="left" w:pos="33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634B8">
              <w:rPr>
                <w:rFonts w:ascii="Angsana New" w:hAnsi="Angsana New"/>
                <w:sz w:val="26"/>
                <w:szCs w:val="26"/>
              </w:rPr>
              <w:t>33,925</w:t>
            </w:r>
          </w:p>
        </w:tc>
        <w:tc>
          <w:tcPr>
            <w:tcW w:w="1798" w:type="dxa"/>
            <w:vAlign w:val="bottom"/>
          </w:tcPr>
          <w:p w14:paraId="1BC7605E" w14:textId="68A9629B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33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sz w:val="26"/>
                <w:szCs w:val="26"/>
              </w:rPr>
              <w:t>61,210</w:t>
            </w:r>
          </w:p>
        </w:tc>
      </w:tr>
      <w:tr w:rsidR="00B86664" w:rsidRPr="00503817" w14:paraId="104D7C25" w14:textId="77777777" w:rsidTr="0086114D">
        <w:trPr>
          <w:cantSplit/>
          <w:trHeight w:val="353"/>
        </w:trPr>
        <w:tc>
          <w:tcPr>
            <w:tcW w:w="4074" w:type="dxa"/>
          </w:tcPr>
          <w:p w14:paraId="120E6F0C" w14:textId="264EB701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Pr="00503817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503817">
              <w:rPr>
                <w:rFonts w:ascii="Angsana New" w:hAnsi="Angsana New"/>
                <w:sz w:val="26"/>
                <w:szCs w:val="26"/>
                <w:cs/>
              </w:rPr>
              <w:t>ขาดทุน)</w:t>
            </w:r>
            <w:r w:rsidRPr="0050381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03817">
              <w:rPr>
                <w:rFonts w:ascii="Angsana New" w:hAnsi="Angsana New"/>
                <w:sz w:val="26"/>
                <w:szCs w:val="26"/>
                <w:cs/>
              </w:rPr>
              <w:t>ก่อนภาษีเงินได้</w:t>
            </w:r>
          </w:p>
        </w:tc>
        <w:tc>
          <w:tcPr>
            <w:tcW w:w="1800" w:type="dxa"/>
            <w:vAlign w:val="bottom"/>
          </w:tcPr>
          <w:p w14:paraId="3061BDA2" w14:textId="59EB2B9C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00" w:type="dxa"/>
            <w:vAlign w:val="bottom"/>
          </w:tcPr>
          <w:p w14:paraId="30B4B4B6" w14:textId="4B0DA5E1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603</w:t>
            </w:r>
          </w:p>
        </w:tc>
        <w:tc>
          <w:tcPr>
            <w:tcW w:w="1800" w:type="dxa"/>
            <w:vAlign w:val="bottom"/>
          </w:tcPr>
          <w:p w14:paraId="1F858130" w14:textId="26079C2E" w:rsidR="00B93E13" w:rsidRPr="00503817" w:rsidRDefault="00E46F70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46F70">
              <w:rPr>
                <w:rFonts w:ascii="Angsana New" w:hAnsi="Angsana New"/>
                <w:color w:val="000000"/>
                <w:sz w:val="26"/>
                <w:szCs w:val="26"/>
              </w:rPr>
              <w:t>3,641</w:t>
            </w:r>
          </w:p>
        </w:tc>
        <w:tc>
          <w:tcPr>
            <w:tcW w:w="1800" w:type="dxa"/>
            <w:vAlign w:val="bottom"/>
          </w:tcPr>
          <w:p w14:paraId="5FB9C476" w14:textId="36CFA1DE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(31,810)</w:t>
            </w:r>
          </w:p>
        </w:tc>
        <w:tc>
          <w:tcPr>
            <w:tcW w:w="1800" w:type="dxa"/>
            <w:vAlign w:val="bottom"/>
          </w:tcPr>
          <w:p w14:paraId="74B2BB48" w14:textId="61DB7B5D" w:rsidR="00B93E13" w:rsidRPr="00503817" w:rsidRDefault="00E634B8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634B8">
              <w:rPr>
                <w:rFonts w:ascii="Angsana New" w:hAnsi="Angsana New"/>
                <w:color w:val="000000"/>
                <w:sz w:val="26"/>
                <w:szCs w:val="26"/>
              </w:rPr>
              <w:t>3,641</w:t>
            </w:r>
          </w:p>
        </w:tc>
        <w:tc>
          <w:tcPr>
            <w:tcW w:w="1798" w:type="dxa"/>
            <w:vAlign w:val="bottom"/>
          </w:tcPr>
          <w:p w14:paraId="07C79FE3" w14:textId="2FE45B46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(31,207)</w:t>
            </w:r>
          </w:p>
        </w:tc>
      </w:tr>
      <w:tr w:rsidR="00B86664" w:rsidRPr="00503817" w14:paraId="5EACB985" w14:textId="77777777" w:rsidTr="0086114D">
        <w:trPr>
          <w:cantSplit/>
          <w:trHeight w:val="375"/>
        </w:trPr>
        <w:tc>
          <w:tcPr>
            <w:tcW w:w="4074" w:type="dxa"/>
          </w:tcPr>
          <w:p w14:paraId="07A03F28" w14:textId="77777777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800" w:type="dxa"/>
            <w:vAlign w:val="bottom"/>
          </w:tcPr>
          <w:p w14:paraId="74BA1A5A" w14:textId="30A25CAE" w:rsidR="00B93E13" w:rsidRPr="00503817" w:rsidRDefault="00E634B8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vAlign w:val="bottom"/>
          </w:tcPr>
          <w:p w14:paraId="2291F0A0" w14:textId="7F7760CE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(117)</w:t>
            </w:r>
          </w:p>
        </w:tc>
        <w:tc>
          <w:tcPr>
            <w:tcW w:w="1800" w:type="dxa"/>
            <w:vAlign w:val="bottom"/>
          </w:tcPr>
          <w:p w14:paraId="53C8DC67" w14:textId="2181C798" w:rsidR="00B93E13" w:rsidRPr="00503817" w:rsidRDefault="00E634B8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vAlign w:val="bottom"/>
          </w:tcPr>
          <w:p w14:paraId="5BBC30AF" w14:textId="421D7FC7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vAlign w:val="bottom"/>
          </w:tcPr>
          <w:p w14:paraId="5DA49E89" w14:textId="3C188E94" w:rsidR="00B93E13" w:rsidRPr="00503817" w:rsidRDefault="00E634B8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98" w:type="dxa"/>
            <w:vAlign w:val="bottom"/>
          </w:tcPr>
          <w:p w14:paraId="0F62DC5E" w14:textId="7C0B03DF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(117)</w:t>
            </w:r>
          </w:p>
        </w:tc>
      </w:tr>
      <w:tr w:rsidR="00B86664" w:rsidRPr="00503817" w14:paraId="53C7E26E" w14:textId="77777777" w:rsidTr="0086114D">
        <w:trPr>
          <w:cantSplit/>
          <w:trHeight w:val="375"/>
        </w:trPr>
        <w:tc>
          <w:tcPr>
            <w:tcW w:w="4074" w:type="dxa"/>
          </w:tcPr>
          <w:p w14:paraId="23560613" w14:textId="1299834C" w:rsidR="00B93E13" w:rsidRPr="00503817" w:rsidRDefault="00B93E13" w:rsidP="0086114D">
            <w:pPr>
              <w:tabs>
                <w:tab w:val="left" w:pos="9446"/>
              </w:tabs>
              <w:ind w:left="640" w:right="-141" w:hanging="9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Pr="00503817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503817">
              <w:rPr>
                <w:rFonts w:ascii="Angsana New" w:hAnsi="Angsana New"/>
                <w:sz w:val="26"/>
                <w:szCs w:val="26"/>
                <w:cs/>
              </w:rPr>
              <w:t>ขาดทุน)</w:t>
            </w:r>
            <w:r w:rsidRPr="0050381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03817">
              <w:rPr>
                <w:rFonts w:ascii="Angsana New" w:hAnsi="Angsana New"/>
                <w:sz w:val="26"/>
                <w:szCs w:val="26"/>
                <w:cs/>
              </w:rPr>
              <w:t>หลังภาษีจากการดำเนินงานต่อเนื่อง</w:t>
            </w:r>
          </w:p>
        </w:tc>
        <w:tc>
          <w:tcPr>
            <w:tcW w:w="1800" w:type="dxa"/>
            <w:vAlign w:val="bottom"/>
          </w:tcPr>
          <w:p w14:paraId="079CFD6D" w14:textId="5FCA4D96" w:rsidR="00B93E13" w:rsidRPr="00503817" w:rsidRDefault="00E634B8" w:rsidP="00D0113F">
            <w:pPr>
              <w:pBdr>
                <w:bottom w:val="single" w:sz="4" w:space="1" w:color="auto"/>
              </w:pBdr>
              <w:tabs>
                <w:tab w:val="left" w:pos="46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800" w:type="dxa"/>
            <w:vAlign w:val="bottom"/>
          </w:tcPr>
          <w:p w14:paraId="697063E4" w14:textId="54568CEF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46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48</w:t>
            </w:r>
            <w:r w:rsidRPr="00503817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6</w:t>
            </w:r>
          </w:p>
        </w:tc>
        <w:tc>
          <w:tcPr>
            <w:tcW w:w="1800" w:type="dxa"/>
            <w:vAlign w:val="bottom"/>
          </w:tcPr>
          <w:p w14:paraId="15E83822" w14:textId="12C18B75" w:rsidR="00B93E13" w:rsidRPr="00503817" w:rsidRDefault="00E634B8" w:rsidP="00D0113F">
            <w:pPr>
              <w:pBdr>
                <w:bottom w:val="single" w:sz="4" w:space="1" w:color="auto"/>
              </w:pBdr>
              <w:tabs>
                <w:tab w:val="left" w:pos="46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634B8">
              <w:rPr>
                <w:rFonts w:ascii="Angsana New" w:hAnsi="Angsana New"/>
                <w:color w:val="000000"/>
                <w:sz w:val="26"/>
                <w:szCs w:val="26"/>
              </w:rPr>
              <w:t>3,641</w:t>
            </w:r>
          </w:p>
        </w:tc>
        <w:tc>
          <w:tcPr>
            <w:tcW w:w="1800" w:type="dxa"/>
            <w:vAlign w:val="bottom"/>
          </w:tcPr>
          <w:p w14:paraId="003DBB88" w14:textId="3DEF7514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46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(31,810)</w:t>
            </w:r>
          </w:p>
        </w:tc>
        <w:tc>
          <w:tcPr>
            <w:tcW w:w="1800" w:type="dxa"/>
            <w:vAlign w:val="bottom"/>
          </w:tcPr>
          <w:p w14:paraId="24B8090C" w14:textId="0B16CF4C" w:rsidR="00B93E13" w:rsidRPr="00503817" w:rsidRDefault="00E634B8" w:rsidP="00D0113F">
            <w:pPr>
              <w:pBdr>
                <w:bottom w:val="single" w:sz="4" w:space="1" w:color="auto"/>
              </w:pBdr>
              <w:tabs>
                <w:tab w:val="left" w:pos="46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634B8">
              <w:rPr>
                <w:rFonts w:ascii="Angsana New" w:hAnsi="Angsana New"/>
                <w:color w:val="000000"/>
                <w:sz w:val="26"/>
                <w:szCs w:val="26"/>
              </w:rPr>
              <w:t>3,641</w:t>
            </w:r>
          </w:p>
        </w:tc>
        <w:tc>
          <w:tcPr>
            <w:tcW w:w="1798" w:type="dxa"/>
            <w:vAlign w:val="bottom"/>
          </w:tcPr>
          <w:p w14:paraId="0534C074" w14:textId="1EB0CC2F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46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(31,324)</w:t>
            </w:r>
          </w:p>
        </w:tc>
      </w:tr>
      <w:tr w:rsidR="00B86664" w:rsidRPr="00503817" w14:paraId="62E12F75" w14:textId="77777777" w:rsidTr="0086114D">
        <w:trPr>
          <w:cantSplit/>
          <w:trHeight w:val="375"/>
        </w:trPr>
        <w:tc>
          <w:tcPr>
            <w:tcW w:w="4074" w:type="dxa"/>
          </w:tcPr>
          <w:p w14:paraId="76B99E70" w14:textId="77849430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Pr="0050381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03817">
              <w:rPr>
                <w:rFonts w:ascii="Angsana New" w:hAnsi="Angsana New"/>
                <w:sz w:val="26"/>
                <w:szCs w:val="26"/>
                <w:cs/>
              </w:rPr>
              <w:t>(ขาดทุน)</w:t>
            </w:r>
            <w:r w:rsidRPr="0050381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03817">
              <w:rPr>
                <w:rFonts w:ascii="Angsana New" w:hAnsi="Angsana New"/>
                <w:sz w:val="26"/>
                <w:szCs w:val="26"/>
                <w:cs/>
              </w:rPr>
              <w:t>เบ็ดเสร็จ</w:t>
            </w:r>
          </w:p>
        </w:tc>
        <w:tc>
          <w:tcPr>
            <w:tcW w:w="1800" w:type="dxa"/>
            <w:vAlign w:val="bottom"/>
          </w:tcPr>
          <w:p w14:paraId="403C72DB" w14:textId="6F0F4D2E" w:rsidR="00B93E13" w:rsidRPr="00503817" w:rsidRDefault="00E634B8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vAlign w:val="bottom"/>
          </w:tcPr>
          <w:p w14:paraId="6A0F1758" w14:textId="4599A25A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486</w:t>
            </w:r>
          </w:p>
        </w:tc>
        <w:tc>
          <w:tcPr>
            <w:tcW w:w="1800" w:type="dxa"/>
            <w:vAlign w:val="bottom"/>
          </w:tcPr>
          <w:p w14:paraId="5FFF83D4" w14:textId="7AB96FD6" w:rsidR="00B93E13" w:rsidRPr="00503817" w:rsidRDefault="00E634B8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634B8">
              <w:rPr>
                <w:rFonts w:ascii="Angsana New" w:hAnsi="Angsana New"/>
                <w:color w:val="000000"/>
                <w:sz w:val="26"/>
                <w:szCs w:val="26"/>
              </w:rPr>
              <w:t>3,641</w:t>
            </w:r>
          </w:p>
        </w:tc>
        <w:tc>
          <w:tcPr>
            <w:tcW w:w="1800" w:type="dxa"/>
            <w:vAlign w:val="bottom"/>
          </w:tcPr>
          <w:p w14:paraId="68713554" w14:textId="7F3E9D03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(31,810)</w:t>
            </w:r>
          </w:p>
        </w:tc>
        <w:tc>
          <w:tcPr>
            <w:tcW w:w="1800" w:type="dxa"/>
            <w:vAlign w:val="bottom"/>
          </w:tcPr>
          <w:p w14:paraId="5A17C522" w14:textId="5850C87F" w:rsidR="00B93E13" w:rsidRPr="00503817" w:rsidRDefault="00E634B8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634B8">
              <w:rPr>
                <w:rFonts w:ascii="Angsana New" w:hAnsi="Angsana New"/>
                <w:color w:val="000000"/>
                <w:sz w:val="26"/>
                <w:szCs w:val="26"/>
              </w:rPr>
              <w:t>3,641</w:t>
            </w:r>
          </w:p>
        </w:tc>
        <w:tc>
          <w:tcPr>
            <w:tcW w:w="1798" w:type="dxa"/>
            <w:vAlign w:val="bottom"/>
          </w:tcPr>
          <w:p w14:paraId="5CF29F96" w14:textId="36C81889" w:rsidR="00B93E13" w:rsidRPr="00503817" w:rsidRDefault="00B93E1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03817">
              <w:rPr>
                <w:rFonts w:ascii="Angsana New" w:hAnsi="Angsana New"/>
                <w:color w:val="000000"/>
                <w:sz w:val="26"/>
                <w:szCs w:val="26"/>
              </w:rPr>
              <w:t>(31,324)</w:t>
            </w:r>
          </w:p>
        </w:tc>
      </w:tr>
      <w:tr w:rsidR="00B86664" w:rsidRPr="00503817" w14:paraId="11ED5646" w14:textId="77777777" w:rsidTr="0086114D">
        <w:trPr>
          <w:cantSplit/>
          <w:trHeight w:val="353"/>
        </w:trPr>
        <w:tc>
          <w:tcPr>
            <w:tcW w:w="4074" w:type="dxa"/>
          </w:tcPr>
          <w:p w14:paraId="76AAB62E" w14:textId="77777777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0" w:type="dxa"/>
            <w:vAlign w:val="bottom"/>
          </w:tcPr>
          <w:p w14:paraId="01BD7230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5BD239C8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2AFF9D27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2B3CB670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532FB549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798" w:type="dxa"/>
            <w:vAlign w:val="bottom"/>
          </w:tcPr>
          <w:p w14:paraId="684AA01D" w14:textId="77777777" w:rsidR="00B93E13" w:rsidRPr="00503817" w:rsidRDefault="00B93E13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B86664" w:rsidRPr="00503817" w14:paraId="20ED9832" w14:textId="77777777" w:rsidTr="0086114D">
        <w:trPr>
          <w:cantSplit/>
          <w:trHeight w:val="695"/>
        </w:trPr>
        <w:tc>
          <w:tcPr>
            <w:tcW w:w="4074" w:type="dxa"/>
          </w:tcPr>
          <w:p w14:paraId="73E67FE8" w14:textId="3435E4DB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</w:rPr>
            </w:pPr>
            <w:r w:rsidRPr="00503817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Pr="0050381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03817">
              <w:rPr>
                <w:rFonts w:ascii="Angsana New" w:hAnsi="Angsana New"/>
                <w:sz w:val="26"/>
                <w:szCs w:val="26"/>
                <w:cs/>
              </w:rPr>
              <w:t>(ขาดทุน)</w:t>
            </w:r>
            <w:r w:rsidRPr="0050381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03817">
              <w:rPr>
                <w:rFonts w:ascii="Angsana New" w:hAnsi="Angsana New"/>
                <w:sz w:val="26"/>
                <w:szCs w:val="26"/>
                <w:cs/>
              </w:rPr>
              <w:t>ส่วนที่เป็นของ</w:t>
            </w:r>
          </w:p>
          <w:p w14:paraId="6CC5D067" w14:textId="77777777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03817">
              <w:rPr>
                <w:rFonts w:ascii="Angsana New" w:hAnsi="Angsana New"/>
                <w:sz w:val="26"/>
                <w:szCs w:val="26"/>
                <w:cs/>
              </w:rPr>
              <w:t xml:space="preserve">  ส่วนได้เสียที่ไม่มีอำนาจควบคุม</w:t>
            </w:r>
          </w:p>
        </w:tc>
        <w:tc>
          <w:tcPr>
            <w:tcW w:w="1800" w:type="dxa"/>
            <w:vAlign w:val="bottom"/>
          </w:tcPr>
          <w:p w14:paraId="68039E42" w14:textId="3910C7CF" w:rsidR="00B93E13" w:rsidRPr="00503817" w:rsidRDefault="00E634B8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800" w:type="dxa"/>
            <w:vAlign w:val="bottom"/>
          </w:tcPr>
          <w:p w14:paraId="0EB42FAA" w14:textId="4EFE0EEE" w:rsidR="00B93E13" w:rsidRPr="00503817" w:rsidRDefault="00B93E13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3817">
              <w:rPr>
                <w:rFonts w:ascii="Angsana New" w:hAnsi="Angsana New"/>
                <w:sz w:val="26"/>
                <w:szCs w:val="26"/>
              </w:rPr>
              <w:t>291</w:t>
            </w:r>
          </w:p>
        </w:tc>
        <w:tc>
          <w:tcPr>
            <w:tcW w:w="1800" w:type="dxa"/>
            <w:vAlign w:val="bottom"/>
          </w:tcPr>
          <w:p w14:paraId="47B0F9BE" w14:textId="065E4D1F" w:rsidR="00B93E13" w:rsidRPr="00503817" w:rsidRDefault="00E634B8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634B8">
              <w:rPr>
                <w:rFonts w:ascii="Angsana New" w:hAnsi="Angsana New"/>
                <w:sz w:val="26"/>
                <w:szCs w:val="26"/>
              </w:rPr>
              <w:t>(6,441)</w:t>
            </w:r>
          </w:p>
        </w:tc>
        <w:tc>
          <w:tcPr>
            <w:tcW w:w="1800" w:type="dxa"/>
            <w:vAlign w:val="bottom"/>
          </w:tcPr>
          <w:p w14:paraId="53CEFED6" w14:textId="303C5C4E" w:rsidR="00B93E13" w:rsidRPr="00503817" w:rsidRDefault="00B93E13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3817">
              <w:rPr>
                <w:rFonts w:ascii="Angsana New" w:hAnsi="Angsana New"/>
                <w:sz w:val="26"/>
                <w:szCs w:val="26"/>
              </w:rPr>
              <w:t>(8,355)</w:t>
            </w:r>
          </w:p>
        </w:tc>
        <w:tc>
          <w:tcPr>
            <w:tcW w:w="1800" w:type="dxa"/>
            <w:vAlign w:val="bottom"/>
          </w:tcPr>
          <w:p w14:paraId="479864D5" w14:textId="0D4068FB" w:rsidR="00B93E13" w:rsidRPr="00503817" w:rsidRDefault="00E634B8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634B8">
              <w:rPr>
                <w:rFonts w:ascii="Angsana New" w:hAnsi="Angsana New"/>
                <w:sz w:val="26"/>
                <w:szCs w:val="26"/>
              </w:rPr>
              <w:t>(6,441)</w:t>
            </w:r>
          </w:p>
        </w:tc>
        <w:tc>
          <w:tcPr>
            <w:tcW w:w="1798" w:type="dxa"/>
            <w:vAlign w:val="bottom"/>
          </w:tcPr>
          <w:p w14:paraId="764A7168" w14:textId="1051FDC7" w:rsidR="00B93E13" w:rsidRPr="00503817" w:rsidRDefault="00B93E13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3817">
              <w:rPr>
                <w:rFonts w:ascii="Angsana New" w:hAnsi="Angsana New"/>
                <w:sz w:val="26"/>
                <w:szCs w:val="26"/>
              </w:rPr>
              <w:t>(8,064)</w:t>
            </w:r>
          </w:p>
        </w:tc>
      </w:tr>
      <w:tr w:rsidR="00B86664" w:rsidRPr="00503817" w14:paraId="05AAE1BC" w14:textId="77777777" w:rsidTr="0086114D">
        <w:trPr>
          <w:cantSplit/>
          <w:trHeight w:val="683"/>
        </w:trPr>
        <w:tc>
          <w:tcPr>
            <w:tcW w:w="4074" w:type="dxa"/>
          </w:tcPr>
          <w:p w14:paraId="20F764A9" w14:textId="070F55F7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</w:rPr>
            </w:pPr>
            <w:r w:rsidRPr="00503817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Pr="00503817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50381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03817">
              <w:rPr>
                <w:rFonts w:ascii="Angsana New" w:hAnsi="Angsana New"/>
                <w:sz w:val="26"/>
                <w:szCs w:val="26"/>
              </w:rPr>
              <w:t xml:space="preserve">) </w:t>
            </w:r>
            <w:r w:rsidRPr="00503817">
              <w:rPr>
                <w:rFonts w:ascii="Angsana New" w:hAnsi="Angsana New"/>
                <w:sz w:val="26"/>
                <w:szCs w:val="26"/>
                <w:cs/>
              </w:rPr>
              <w:t>เบ็ดเสร็จอื่นที่เป็นของ</w:t>
            </w:r>
          </w:p>
          <w:p w14:paraId="599C62AE" w14:textId="7050F32F" w:rsidR="00B93E13" w:rsidRPr="00503817" w:rsidRDefault="00B93E13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  <w:cs/>
              </w:rPr>
            </w:pPr>
            <w:r w:rsidRPr="00503817">
              <w:rPr>
                <w:rFonts w:ascii="Angsana New" w:hAnsi="Angsana New"/>
                <w:sz w:val="26"/>
                <w:szCs w:val="26"/>
                <w:cs/>
              </w:rPr>
              <w:t xml:space="preserve">   ส่วนได้เสียที่ไม่มีอำนาจควบคุม</w:t>
            </w:r>
          </w:p>
        </w:tc>
        <w:tc>
          <w:tcPr>
            <w:tcW w:w="1800" w:type="dxa"/>
            <w:vAlign w:val="bottom"/>
          </w:tcPr>
          <w:p w14:paraId="0AF4C524" w14:textId="1F84D40C" w:rsidR="00B93E13" w:rsidRPr="00503817" w:rsidRDefault="00D335FE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800" w:type="dxa"/>
            <w:vAlign w:val="bottom"/>
          </w:tcPr>
          <w:p w14:paraId="6B3BA342" w14:textId="36EE6FD8" w:rsidR="00B93E13" w:rsidRPr="00503817" w:rsidRDefault="00B93E13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3817">
              <w:rPr>
                <w:rFonts w:ascii="Angsana New" w:hAnsi="Angsana New"/>
                <w:sz w:val="26"/>
                <w:szCs w:val="26"/>
              </w:rPr>
              <w:t>(65)</w:t>
            </w:r>
          </w:p>
        </w:tc>
        <w:tc>
          <w:tcPr>
            <w:tcW w:w="1800" w:type="dxa"/>
            <w:vAlign w:val="bottom"/>
          </w:tcPr>
          <w:p w14:paraId="69F3091E" w14:textId="7B0C2D47" w:rsidR="00B93E13" w:rsidRPr="00503817" w:rsidRDefault="00D335FE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335FE">
              <w:rPr>
                <w:rFonts w:ascii="Angsana New" w:hAnsi="Angsana New"/>
                <w:sz w:val="26"/>
                <w:szCs w:val="26"/>
              </w:rPr>
              <w:t>2,641</w:t>
            </w:r>
          </w:p>
        </w:tc>
        <w:tc>
          <w:tcPr>
            <w:tcW w:w="1800" w:type="dxa"/>
            <w:vAlign w:val="bottom"/>
          </w:tcPr>
          <w:p w14:paraId="2BB1C4B4" w14:textId="2A8D90BD" w:rsidR="00B93E13" w:rsidRPr="00503817" w:rsidRDefault="00B93E13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3817">
              <w:rPr>
                <w:rFonts w:ascii="Angsana New" w:hAnsi="Angsana New"/>
                <w:sz w:val="26"/>
                <w:szCs w:val="26"/>
              </w:rPr>
              <w:t>1,418</w:t>
            </w:r>
          </w:p>
        </w:tc>
        <w:tc>
          <w:tcPr>
            <w:tcW w:w="1800" w:type="dxa"/>
            <w:vAlign w:val="bottom"/>
          </w:tcPr>
          <w:p w14:paraId="5DD3EA15" w14:textId="57C2DFC8" w:rsidR="00B93E13" w:rsidRPr="00503817" w:rsidRDefault="00D335FE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335FE">
              <w:rPr>
                <w:rFonts w:ascii="Angsana New" w:hAnsi="Angsana New"/>
                <w:sz w:val="26"/>
                <w:szCs w:val="26"/>
              </w:rPr>
              <w:t>2,641</w:t>
            </w:r>
          </w:p>
        </w:tc>
        <w:tc>
          <w:tcPr>
            <w:tcW w:w="1798" w:type="dxa"/>
            <w:vAlign w:val="bottom"/>
          </w:tcPr>
          <w:p w14:paraId="25C8066A" w14:textId="64BCCAA6" w:rsidR="00B93E13" w:rsidRPr="00503817" w:rsidRDefault="00B93E13" w:rsidP="00D0113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3817">
              <w:rPr>
                <w:rFonts w:ascii="Angsana New" w:hAnsi="Angsana New"/>
                <w:sz w:val="26"/>
                <w:szCs w:val="26"/>
              </w:rPr>
              <w:t>1,353</w:t>
            </w:r>
          </w:p>
        </w:tc>
      </w:tr>
    </w:tbl>
    <w:p w14:paraId="7E4CA328" w14:textId="77777777" w:rsidR="006B0C4E" w:rsidRPr="004F5075" w:rsidRDefault="006B0C4E" w:rsidP="00D0113F">
      <w:pPr>
        <w:tabs>
          <w:tab w:val="left" w:pos="1080"/>
          <w:tab w:val="left" w:pos="9446"/>
        </w:tabs>
        <w:spacing w:before="6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6EB13262" w14:textId="77777777" w:rsidR="00C87758" w:rsidRPr="004F5075" w:rsidRDefault="00C87758" w:rsidP="00D0113F">
      <w:pPr>
        <w:tabs>
          <w:tab w:val="left" w:pos="1080"/>
          <w:tab w:val="left" w:pos="9446"/>
        </w:tabs>
        <w:ind w:left="540" w:right="86" w:hanging="540"/>
        <w:rPr>
          <w:rFonts w:ascii="Angsana New" w:hAnsi="Angsana New"/>
          <w:b/>
          <w:bCs/>
          <w:lang w:val="en-US"/>
        </w:rPr>
      </w:pPr>
    </w:p>
    <w:p w14:paraId="184712BB" w14:textId="77777777" w:rsidR="00825526" w:rsidRDefault="00825526" w:rsidP="00D0113F">
      <w:pPr>
        <w:tabs>
          <w:tab w:val="left" w:pos="9446"/>
        </w:tabs>
        <w:spacing w:before="120"/>
        <w:ind w:left="994" w:right="86"/>
        <w:rPr>
          <w:rFonts w:ascii="Angsana New" w:hAnsi="Angsana New"/>
          <w:b/>
          <w:bCs/>
          <w:lang w:val="en-US"/>
        </w:rPr>
      </w:pPr>
    </w:p>
    <w:p w14:paraId="7BC255D0" w14:textId="77777777" w:rsidR="00825526" w:rsidRDefault="00825526" w:rsidP="00D0113F">
      <w:pPr>
        <w:tabs>
          <w:tab w:val="left" w:pos="9446"/>
        </w:tabs>
        <w:spacing w:before="120"/>
        <w:ind w:left="994" w:right="86"/>
        <w:rPr>
          <w:rFonts w:ascii="Angsana New" w:hAnsi="Angsana New"/>
          <w:b/>
          <w:bCs/>
          <w:lang w:val="en-US"/>
        </w:rPr>
      </w:pPr>
    </w:p>
    <w:p w14:paraId="2663FC98" w14:textId="79A64C19" w:rsidR="001F78A6" w:rsidRPr="004F5075" w:rsidRDefault="001F78A6" w:rsidP="00D0113F">
      <w:pPr>
        <w:tabs>
          <w:tab w:val="left" w:pos="9446"/>
        </w:tabs>
        <w:spacing w:before="120"/>
        <w:ind w:left="994" w:right="86"/>
        <w:rPr>
          <w:rFonts w:ascii="Angsana New" w:hAnsi="Angsana New"/>
          <w:b/>
          <w:bCs/>
        </w:rPr>
      </w:pPr>
      <w:r w:rsidRPr="004F5075">
        <w:rPr>
          <w:rFonts w:ascii="Angsana New" w:hAnsi="Angsana New"/>
          <w:b/>
          <w:bCs/>
          <w:cs/>
        </w:rPr>
        <w:lastRenderedPageBreak/>
        <w:t>งบกระแสเงินสดโดยสรุป</w:t>
      </w:r>
    </w:p>
    <w:tbl>
      <w:tblPr>
        <w:tblW w:w="14472" w:type="dxa"/>
        <w:tblInd w:w="828" w:type="dxa"/>
        <w:tblLook w:val="0000" w:firstRow="0" w:lastRow="0" w:firstColumn="0" w:lastColumn="0" w:noHBand="0" w:noVBand="0"/>
      </w:tblPr>
      <w:tblGrid>
        <w:gridCol w:w="4212"/>
        <w:gridCol w:w="1714"/>
        <w:gridCol w:w="1706"/>
        <w:gridCol w:w="8"/>
        <w:gridCol w:w="1714"/>
        <w:gridCol w:w="1698"/>
        <w:gridCol w:w="16"/>
        <w:gridCol w:w="1710"/>
        <w:gridCol w:w="1694"/>
      </w:tblGrid>
      <w:tr w:rsidR="00503930" w:rsidRPr="004F5075" w14:paraId="28E20F2B" w14:textId="77777777" w:rsidTr="004C4F70">
        <w:trPr>
          <w:cantSplit/>
        </w:trPr>
        <w:tc>
          <w:tcPr>
            <w:tcW w:w="4212" w:type="dxa"/>
          </w:tcPr>
          <w:p w14:paraId="1F1D7C66" w14:textId="77777777" w:rsidR="002F42FF" w:rsidRPr="002F42FF" w:rsidRDefault="002F42FF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60" w:type="dxa"/>
            <w:gridSpan w:val="8"/>
            <w:vAlign w:val="bottom"/>
          </w:tcPr>
          <w:p w14:paraId="6718437D" w14:textId="227363DB" w:rsidR="002F42FF" w:rsidRPr="002F42FF" w:rsidRDefault="002F42FF" w:rsidP="002F42F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="005C587B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พัน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FE5183" w:rsidRPr="004F5075" w14:paraId="1F9CCC3A" w14:textId="77777777" w:rsidTr="004C4F70">
        <w:trPr>
          <w:cantSplit/>
        </w:trPr>
        <w:tc>
          <w:tcPr>
            <w:tcW w:w="4212" w:type="dxa"/>
          </w:tcPr>
          <w:p w14:paraId="01A1627D" w14:textId="77777777" w:rsidR="00DE0772" w:rsidRPr="002F42FF" w:rsidRDefault="00DE0772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14:paraId="28FB354A" w14:textId="77777777" w:rsidR="00DE0772" w:rsidRPr="002F42FF" w:rsidRDefault="00DE0772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Playpark Inc.</w:t>
            </w:r>
          </w:p>
        </w:tc>
        <w:tc>
          <w:tcPr>
            <w:tcW w:w="3420" w:type="dxa"/>
            <w:gridSpan w:val="3"/>
          </w:tcPr>
          <w:p w14:paraId="48381F2D" w14:textId="77777777" w:rsidR="00DE0772" w:rsidRPr="002F42FF" w:rsidRDefault="00DE0772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</w:rPr>
              <w:t>Playpark Co., Ltd. Vietnam</w:t>
            </w:r>
          </w:p>
        </w:tc>
        <w:tc>
          <w:tcPr>
            <w:tcW w:w="3420" w:type="dxa"/>
            <w:gridSpan w:val="3"/>
            <w:vAlign w:val="bottom"/>
          </w:tcPr>
          <w:p w14:paraId="2C10E7E3" w14:textId="77777777" w:rsidR="00DE0772" w:rsidRPr="002F42FF" w:rsidRDefault="00DE0772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FE5183" w:rsidRPr="004F5075" w14:paraId="668A856C" w14:textId="77777777" w:rsidTr="004C4F70">
        <w:trPr>
          <w:cantSplit/>
          <w:trHeight w:val="432"/>
        </w:trPr>
        <w:tc>
          <w:tcPr>
            <w:tcW w:w="4212" w:type="dxa"/>
          </w:tcPr>
          <w:p w14:paraId="5D53A1F6" w14:textId="77777777" w:rsidR="00DE0772" w:rsidRPr="002F42FF" w:rsidRDefault="00DE0772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2793D8D8" w14:textId="77777777" w:rsidR="00DE0772" w:rsidRPr="002F42FF" w:rsidRDefault="00DE0772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สำหรับปีสิ้นสุด</w:t>
            </w:r>
          </w:p>
          <w:p w14:paraId="6DF2AB6F" w14:textId="2297EF9B" w:rsidR="00DE0772" w:rsidRPr="002F42FF" w:rsidRDefault="00DE0772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วันที่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3420" w:type="dxa"/>
            <w:gridSpan w:val="3"/>
            <w:vAlign w:val="bottom"/>
          </w:tcPr>
          <w:p w14:paraId="11A7C0C8" w14:textId="77777777" w:rsidR="00DE0772" w:rsidRPr="002F42FF" w:rsidRDefault="00DE0772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สำหรับปีสิ้นสุด</w:t>
            </w:r>
          </w:p>
          <w:p w14:paraId="6B9B6B15" w14:textId="72D5E8AC" w:rsidR="00DE0772" w:rsidRPr="002F42FF" w:rsidRDefault="00DE0772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วันที่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3420" w:type="dxa"/>
            <w:gridSpan w:val="3"/>
            <w:vAlign w:val="bottom"/>
          </w:tcPr>
          <w:p w14:paraId="4467E7D6" w14:textId="77777777" w:rsidR="00DE0772" w:rsidRPr="002F42FF" w:rsidRDefault="00DE0772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สำหรับปีสิ้นสุด</w:t>
            </w:r>
          </w:p>
          <w:p w14:paraId="6135C319" w14:textId="63FF742C" w:rsidR="00DE0772" w:rsidRPr="002F42FF" w:rsidRDefault="00DE0772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วันที่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2F42F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1934FA" w:rsidRPr="004F5075" w14:paraId="1F6CC068" w14:textId="77777777" w:rsidTr="004C4F70">
        <w:trPr>
          <w:cantSplit/>
        </w:trPr>
        <w:tc>
          <w:tcPr>
            <w:tcW w:w="4212" w:type="dxa"/>
          </w:tcPr>
          <w:p w14:paraId="6B2D7D4A" w14:textId="77777777" w:rsidR="00DE0772" w:rsidRPr="002F42FF" w:rsidRDefault="00DE0772" w:rsidP="00D0113F">
            <w:pPr>
              <w:tabs>
                <w:tab w:val="left" w:pos="9446"/>
              </w:tabs>
              <w:ind w:left="546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4" w:type="dxa"/>
            <w:vAlign w:val="bottom"/>
          </w:tcPr>
          <w:p w14:paraId="0C331546" w14:textId="724A4105" w:rsidR="00DE0772" w:rsidRPr="002F42FF" w:rsidRDefault="00DE0772" w:rsidP="002F42F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14" w:type="dxa"/>
            <w:gridSpan w:val="2"/>
            <w:vAlign w:val="bottom"/>
          </w:tcPr>
          <w:p w14:paraId="1EC3E4A4" w14:textId="25AD4FC2" w:rsidR="00DE0772" w:rsidRPr="002F42FF" w:rsidRDefault="00DE0772" w:rsidP="002F42F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14" w:type="dxa"/>
            <w:vAlign w:val="bottom"/>
          </w:tcPr>
          <w:p w14:paraId="5C2730FF" w14:textId="04D99188" w:rsidR="00DE0772" w:rsidRPr="002F42FF" w:rsidRDefault="00DE0772" w:rsidP="002F42F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714" w:type="dxa"/>
            <w:gridSpan w:val="2"/>
            <w:vAlign w:val="bottom"/>
          </w:tcPr>
          <w:p w14:paraId="668F97E4" w14:textId="29B0CFE5" w:rsidR="00DE0772" w:rsidRPr="002F42FF" w:rsidRDefault="00DE0772" w:rsidP="002F42F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710" w:type="dxa"/>
            <w:vAlign w:val="bottom"/>
          </w:tcPr>
          <w:p w14:paraId="2DC2E18B" w14:textId="7F245496" w:rsidR="00DE0772" w:rsidRPr="002F42FF" w:rsidRDefault="00DE0772" w:rsidP="002F42F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694" w:type="dxa"/>
            <w:vAlign w:val="bottom"/>
          </w:tcPr>
          <w:p w14:paraId="28535190" w14:textId="2FCDFAE0" w:rsidR="00DE0772" w:rsidRPr="002F42FF" w:rsidRDefault="00DE0772" w:rsidP="002F42F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1934FA" w:rsidRPr="004F5075" w14:paraId="6AB5B6BB" w14:textId="77777777" w:rsidTr="004C4F70">
        <w:trPr>
          <w:cantSplit/>
        </w:trPr>
        <w:tc>
          <w:tcPr>
            <w:tcW w:w="4212" w:type="dxa"/>
          </w:tcPr>
          <w:p w14:paraId="035091A2" w14:textId="77777777" w:rsidR="00DE0772" w:rsidRPr="002F42FF" w:rsidRDefault="00DE0772" w:rsidP="00D0113F">
            <w:pPr>
              <w:tabs>
                <w:tab w:val="left" w:pos="9446"/>
              </w:tabs>
              <w:ind w:left="546" w:right="86" w:hanging="36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กระแสเงินสดจากกิจกรรมดำเนินงาน</w:t>
            </w:r>
          </w:p>
        </w:tc>
        <w:tc>
          <w:tcPr>
            <w:tcW w:w="1714" w:type="dxa"/>
          </w:tcPr>
          <w:p w14:paraId="449AA715" w14:textId="77777777" w:rsidR="00DE0772" w:rsidRPr="002F42FF" w:rsidRDefault="00DE0772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4" w:type="dxa"/>
            <w:gridSpan w:val="2"/>
          </w:tcPr>
          <w:p w14:paraId="7C089BC7" w14:textId="77777777" w:rsidR="00DE0772" w:rsidRPr="002F42FF" w:rsidRDefault="00DE0772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4" w:type="dxa"/>
          </w:tcPr>
          <w:p w14:paraId="714D289C" w14:textId="77777777" w:rsidR="00DE0772" w:rsidRPr="002F42FF" w:rsidRDefault="00DE0772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4" w:type="dxa"/>
            <w:gridSpan w:val="2"/>
          </w:tcPr>
          <w:p w14:paraId="381BEAAC" w14:textId="77777777" w:rsidR="00DE0772" w:rsidRPr="002F42FF" w:rsidRDefault="00DE0772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</w:tcPr>
          <w:p w14:paraId="2206A805" w14:textId="77777777" w:rsidR="00DE0772" w:rsidRPr="002F42FF" w:rsidRDefault="00DE0772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94" w:type="dxa"/>
          </w:tcPr>
          <w:p w14:paraId="746891FE" w14:textId="77777777" w:rsidR="00DE0772" w:rsidRPr="002F42FF" w:rsidRDefault="00DE0772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03E83" w:rsidRPr="004F5075" w14:paraId="248DBBB1" w14:textId="77777777" w:rsidTr="004C4F70">
        <w:trPr>
          <w:cantSplit/>
        </w:trPr>
        <w:tc>
          <w:tcPr>
            <w:tcW w:w="4212" w:type="dxa"/>
          </w:tcPr>
          <w:p w14:paraId="58300EB5" w14:textId="34CF6446" w:rsidR="00103E83" w:rsidRPr="002F42FF" w:rsidRDefault="00103E83" w:rsidP="00103E83">
            <w:pPr>
              <w:tabs>
                <w:tab w:val="left" w:pos="9446"/>
              </w:tabs>
              <w:ind w:left="546" w:right="86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  <w:r w:rsidRPr="002F42FF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2F42FF">
              <w:rPr>
                <w:rFonts w:ascii="Angsana New" w:hAnsi="Angsana New"/>
                <w:sz w:val="26"/>
                <w:szCs w:val="26"/>
                <w:cs/>
              </w:rPr>
              <w:t>ใช้ไปใน</w:t>
            </w:r>
            <w:r w:rsidRPr="002F42FF">
              <w:rPr>
                <w:rFonts w:ascii="Angsana New" w:hAnsi="Angsana New"/>
                <w:sz w:val="26"/>
                <w:szCs w:val="26"/>
              </w:rPr>
              <w:t>)</w:t>
            </w:r>
            <w:r w:rsidRPr="002F42FF">
              <w:rPr>
                <w:rFonts w:ascii="Angsana New" w:hAnsi="Angsana New"/>
                <w:sz w:val="26"/>
                <w:szCs w:val="26"/>
                <w:cs/>
              </w:rPr>
              <w:t>ได้มาจากกิจกรรมดำเนินงาน</w:t>
            </w:r>
          </w:p>
        </w:tc>
        <w:tc>
          <w:tcPr>
            <w:tcW w:w="1714" w:type="dxa"/>
            <w:vAlign w:val="bottom"/>
          </w:tcPr>
          <w:p w14:paraId="68F0AE4A" w14:textId="23E6855D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gridSpan w:val="2"/>
            <w:vAlign w:val="bottom"/>
          </w:tcPr>
          <w:p w14:paraId="745B48BD" w14:textId="11D35439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(1,862)</w:t>
            </w:r>
          </w:p>
        </w:tc>
        <w:tc>
          <w:tcPr>
            <w:tcW w:w="1714" w:type="dxa"/>
            <w:vAlign w:val="bottom"/>
          </w:tcPr>
          <w:p w14:paraId="6D025E2A" w14:textId="25ADD6D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66379F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2,490</w:t>
            </w:r>
          </w:p>
        </w:tc>
        <w:tc>
          <w:tcPr>
            <w:tcW w:w="1714" w:type="dxa"/>
            <w:gridSpan w:val="2"/>
            <w:vAlign w:val="bottom"/>
          </w:tcPr>
          <w:p w14:paraId="0EE3537E" w14:textId="316FACF3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(19,108)</w:t>
            </w:r>
          </w:p>
        </w:tc>
        <w:tc>
          <w:tcPr>
            <w:tcW w:w="1710" w:type="dxa"/>
            <w:vAlign w:val="bottom"/>
          </w:tcPr>
          <w:p w14:paraId="4206C158" w14:textId="1F8C3BC0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6379F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2,490</w:t>
            </w:r>
          </w:p>
        </w:tc>
        <w:tc>
          <w:tcPr>
            <w:tcW w:w="1694" w:type="dxa"/>
            <w:vAlign w:val="bottom"/>
          </w:tcPr>
          <w:p w14:paraId="18342C21" w14:textId="45DAE3C6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(20,970)</w:t>
            </w:r>
          </w:p>
        </w:tc>
      </w:tr>
      <w:tr w:rsidR="00103E83" w:rsidRPr="004F5075" w14:paraId="48406A0C" w14:textId="77777777" w:rsidTr="004C4F70">
        <w:trPr>
          <w:cantSplit/>
        </w:trPr>
        <w:tc>
          <w:tcPr>
            <w:tcW w:w="4212" w:type="dxa"/>
          </w:tcPr>
          <w:p w14:paraId="7F20737B" w14:textId="3AB6D14C" w:rsidR="00103E83" w:rsidRPr="002F42FF" w:rsidRDefault="00103E83" w:rsidP="00103E83">
            <w:pPr>
              <w:tabs>
                <w:tab w:val="left" w:pos="9446"/>
              </w:tabs>
              <w:ind w:left="546" w:right="86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sz w:val="26"/>
                <w:szCs w:val="26"/>
                <w:cs/>
              </w:rPr>
              <w:t>จ่ายดอกเบี้ย</w:t>
            </w:r>
          </w:p>
        </w:tc>
        <w:tc>
          <w:tcPr>
            <w:tcW w:w="1714" w:type="dxa"/>
            <w:vAlign w:val="bottom"/>
          </w:tcPr>
          <w:p w14:paraId="0D9FD9FA" w14:textId="5D96FD2D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gridSpan w:val="2"/>
            <w:vAlign w:val="bottom"/>
          </w:tcPr>
          <w:p w14:paraId="4879FDF2" w14:textId="48CAF86D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714" w:type="dxa"/>
            <w:vAlign w:val="bottom"/>
          </w:tcPr>
          <w:p w14:paraId="0B101A9D" w14:textId="181D78E5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66379F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(165)</w:t>
            </w:r>
          </w:p>
        </w:tc>
        <w:tc>
          <w:tcPr>
            <w:tcW w:w="1714" w:type="dxa"/>
            <w:gridSpan w:val="2"/>
            <w:vAlign w:val="bottom"/>
          </w:tcPr>
          <w:p w14:paraId="03D9A985" w14:textId="5F5D973D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(382)</w:t>
            </w:r>
          </w:p>
        </w:tc>
        <w:tc>
          <w:tcPr>
            <w:tcW w:w="1710" w:type="dxa"/>
            <w:vAlign w:val="bottom"/>
          </w:tcPr>
          <w:p w14:paraId="5048F46F" w14:textId="61DD0572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6379F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(165)</w:t>
            </w:r>
          </w:p>
        </w:tc>
        <w:tc>
          <w:tcPr>
            <w:tcW w:w="1694" w:type="dxa"/>
            <w:vAlign w:val="bottom"/>
          </w:tcPr>
          <w:p w14:paraId="19D62B1B" w14:textId="197A5B7B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(382)</w:t>
            </w:r>
          </w:p>
        </w:tc>
      </w:tr>
      <w:tr w:rsidR="00103E83" w:rsidRPr="004F5075" w14:paraId="4418032E" w14:textId="77777777" w:rsidTr="004C4F70">
        <w:trPr>
          <w:cantSplit/>
        </w:trPr>
        <w:tc>
          <w:tcPr>
            <w:tcW w:w="4212" w:type="dxa"/>
          </w:tcPr>
          <w:p w14:paraId="0B6BF52D" w14:textId="77777777" w:rsidR="00103E83" w:rsidRPr="002F42FF" w:rsidRDefault="00103E83" w:rsidP="00103E83">
            <w:pPr>
              <w:tabs>
                <w:tab w:val="left" w:pos="9446"/>
              </w:tabs>
              <w:ind w:left="546" w:right="86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sz w:val="26"/>
                <w:szCs w:val="26"/>
                <w:cs/>
              </w:rPr>
              <w:t>จ่ายภาษีเงินได้</w:t>
            </w:r>
          </w:p>
        </w:tc>
        <w:tc>
          <w:tcPr>
            <w:tcW w:w="1714" w:type="dxa"/>
            <w:vAlign w:val="bottom"/>
          </w:tcPr>
          <w:p w14:paraId="73F475AF" w14:textId="047B90A0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gridSpan w:val="2"/>
            <w:vAlign w:val="bottom"/>
          </w:tcPr>
          <w:p w14:paraId="0453BF20" w14:textId="545F8BC0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(125)</w:t>
            </w:r>
          </w:p>
        </w:tc>
        <w:tc>
          <w:tcPr>
            <w:tcW w:w="1714" w:type="dxa"/>
            <w:vAlign w:val="bottom"/>
          </w:tcPr>
          <w:p w14:paraId="1BD7EE8B" w14:textId="3DB3A3DC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gridSpan w:val="2"/>
            <w:vAlign w:val="bottom"/>
          </w:tcPr>
          <w:p w14:paraId="45E6FBA6" w14:textId="5852BF8F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710" w:type="dxa"/>
            <w:vAlign w:val="bottom"/>
          </w:tcPr>
          <w:p w14:paraId="4950EF23" w14:textId="7726D84D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94" w:type="dxa"/>
            <w:vAlign w:val="bottom"/>
          </w:tcPr>
          <w:p w14:paraId="40F2F7C4" w14:textId="52D39F5B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(125)</w:t>
            </w:r>
          </w:p>
        </w:tc>
      </w:tr>
      <w:tr w:rsidR="00103E83" w:rsidRPr="004F5075" w14:paraId="032BE4F0" w14:textId="77777777" w:rsidTr="004C4F70">
        <w:trPr>
          <w:cantSplit/>
          <w:trHeight w:val="227"/>
        </w:trPr>
        <w:tc>
          <w:tcPr>
            <w:tcW w:w="4212" w:type="dxa"/>
          </w:tcPr>
          <w:p w14:paraId="264C8AEE" w14:textId="77777777" w:rsidR="00103E83" w:rsidRPr="002F42FF" w:rsidRDefault="00103E83" w:rsidP="00103E83">
            <w:pPr>
              <w:tabs>
                <w:tab w:val="left" w:pos="9446"/>
              </w:tabs>
              <w:ind w:left="181" w:right="86"/>
              <w:jc w:val="thaiDistribute"/>
              <w:rPr>
                <w:rFonts w:ascii="Angsana New" w:hAnsi="Angsana New"/>
                <w:spacing w:val="-10"/>
                <w:sz w:val="26"/>
                <w:szCs w:val="26"/>
                <w:cs/>
              </w:rPr>
            </w:pPr>
          </w:p>
        </w:tc>
        <w:tc>
          <w:tcPr>
            <w:tcW w:w="1714" w:type="dxa"/>
            <w:vAlign w:val="bottom"/>
          </w:tcPr>
          <w:p w14:paraId="442E3748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14" w:type="dxa"/>
            <w:gridSpan w:val="2"/>
            <w:vAlign w:val="bottom"/>
          </w:tcPr>
          <w:p w14:paraId="3C0BA49E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vAlign w:val="bottom"/>
          </w:tcPr>
          <w:p w14:paraId="25B7049C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14" w:type="dxa"/>
            <w:gridSpan w:val="2"/>
            <w:vAlign w:val="bottom"/>
          </w:tcPr>
          <w:p w14:paraId="7938ABE3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14:paraId="0E270DCB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694" w:type="dxa"/>
            <w:vAlign w:val="bottom"/>
          </w:tcPr>
          <w:p w14:paraId="0B48CEA2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103E83" w:rsidRPr="004F5075" w14:paraId="38F26A0C" w14:textId="77777777" w:rsidTr="004C4F70">
        <w:trPr>
          <w:cantSplit/>
        </w:trPr>
        <w:tc>
          <w:tcPr>
            <w:tcW w:w="4212" w:type="dxa"/>
          </w:tcPr>
          <w:p w14:paraId="7DE0846E" w14:textId="77777777" w:rsidR="00103E83" w:rsidRPr="002F42FF" w:rsidRDefault="00103E83" w:rsidP="00103E83">
            <w:pPr>
              <w:tabs>
                <w:tab w:val="left" w:pos="9446"/>
              </w:tabs>
              <w:ind w:left="181" w:right="86"/>
              <w:jc w:val="thaiDistribute"/>
              <w:rPr>
                <w:rFonts w:ascii="Angsana New" w:hAnsi="Angsana New"/>
                <w:spacing w:val="-10"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spacing w:val="-10"/>
                <w:sz w:val="26"/>
                <w:szCs w:val="26"/>
                <w:cs/>
              </w:rPr>
              <w:t xml:space="preserve">เงินสดสุทธิ 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</w:rPr>
              <w:t>(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  <w:cs/>
              </w:rPr>
              <w:t>ใช้ไปใน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</w:rPr>
              <w:t>)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  <w:cs/>
              </w:rPr>
              <w:t xml:space="preserve"> ได้มาจากกิจกรรมดำเนินงาน</w:t>
            </w:r>
          </w:p>
        </w:tc>
        <w:tc>
          <w:tcPr>
            <w:tcW w:w="1714" w:type="dxa"/>
            <w:vAlign w:val="bottom"/>
          </w:tcPr>
          <w:p w14:paraId="6AB5E619" w14:textId="13680579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gridSpan w:val="2"/>
            <w:vAlign w:val="bottom"/>
          </w:tcPr>
          <w:p w14:paraId="5F493827" w14:textId="28A128F0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(1,987)</w:t>
            </w:r>
          </w:p>
        </w:tc>
        <w:tc>
          <w:tcPr>
            <w:tcW w:w="1714" w:type="dxa"/>
            <w:vAlign w:val="bottom"/>
          </w:tcPr>
          <w:p w14:paraId="16FC1FAA" w14:textId="5ED00506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6379F">
              <w:rPr>
                <w:rFonts w:ascii="Angsana New" w:hAnsi="Angsana New"/>
                <w:color w:val="000000"/>
                <w:sz w:val="26"/>
                <w:szCs w:val="26"/>
              </w:rPr>
              <w:t>2,32</w:t>
            </w:r>
            <w:r w:rsidR="007C4827">
              <w:rPr>
                <w:rFonts w:ascii="Angsana New" w:hAnsi="Angsana New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14" w:type="dxa"/>
            <w:gridSpan w:val="2"/>
            <w:vAlign w:val="bottom"/>
          </w:tcPr>
          <w:p w14:paraId="61577B06" w14:textId="7E99B3C0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(19,490)</w:t>
            </w:r>
          </w:p>
        </w:tc>
        <w:tc>
          <w:tcPr>
            <w:tcW w:w="1710" w:type="dxa"/>
            <w:vAlign w:val="bottom"/>
          </w:tcPr>
          <w:p w14:paraId="74176CD8" w14:textId="3B294687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66379F">
              <w:rPr>
                <w:rFonts w:ascii="Angsana New" w:hAnsi="Angsana New"/>
                <w:color w:val="000000"/>
                <w:sz w:val="26"/>
                <w:szCs w:val="26"/>
              </w:rPr>
              <w:t>2,32</w:t>
            </w:r>
            <w:r w:rsidR="00DE0E93">
              <w:rPr>
                <w:rFonts w:ascii="Angsana New" w:hAnsi="Angsana New"/>
                <w:color w:val="000000"/>
                <w:sz w:val="26"/>
                <w:szCs w:val="26"/>
              </w:rPr>
              <w:t>5</w:t>
            </w:r>
          </w:p>
        </w:tc>
        <w:tc>
          <w:tcPr>
            <w:tcW w:w="1694" w:type="dxa"/>
            <w:vAlign w:val="bottom"/>
          </w:tcPr>
          <w:p w14:paraId="41B7883D" w14:textId="473CF22D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(21,477)</w:t>
            </w:r>
          </w:p>
        </w:tc>
      </w:tr>
      <w:tr w:rsidR="00103E83" w:rsidRPr="004F5075" w14:paraId="23B5E72C" w14:textId="77777777" w:rsidTr="004C4F70">
        <w:trPr>
          <w:cantSplit/>
        </w:trPr>
        <w:tc>
          <w:tcPr>
            <w:tcW w:w="4212" w:type="dxa"/>
          </w:tcPr>
          <w:p w14:paraId="46DB18B0" w14:textId="1346B324" w:rsidR="00103E83" w:rsidRPr="002F42FF" w:rsidRDefault="00103E83" w:rsidP="00103E83">
            <w:pPr>
              <w:tabs>
                <w:tab w:val="left" w:pos="9446"/>
              </w:tabs>
              <w:ind w:left="546" w:right="86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sz w:val="26"/>
                <w:szCs w:val="26"/>
                <w:cs/>
              </w:rPr>
              <w:t>เงินสดสุทธิ</w:t>
            </w:r>
            <w:r w:rsidRPr="002F42F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</w:rPr>
              <w:t>(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  <w:cs/>
              </w:rPr>
              <w:t>ใช้ไปใน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</w:rPr>
              <w:t>)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  <w:cs/>
              </w:rPr>
              <w:t xml:space="preserve"> ได้มาจาก</w:t>
            </w:r>
            <w:r w:rsidRPr="002F42FF">
              <w:rPr>
                <w:rFonts w:ascii="Angsana New" w:hAnsi="Angsana New"/>
                <w:sz w:val="26"/>
                <w:szCs w:val="26"/>
                <w:cs/>
              </w:rPr>
              <w:t>กิจกรรมลงทุน</w:t>
            </w:r>
          </w:p>
        </w:tc>
        <w:tc>
          <w:tcPr>
            <w:tcW w:w="1714" w:type="dxa"/>
            <w:vAlign w:val="bottom"/>
          </w:tcPr>
          <w:p w14:paraId="4B3102A0" w14:textId="18A6A10A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gridSpan w:val="2"/>
            <w:vAlign w:val="bottom"/>
          </w:tcPr>
          <w:p w14:paraId="323E7FF4" w14:textId="70C6D6E8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714" w:type="dxa"/>
            <w:vAlign w:val="bottom"/>
          </w:tcPr>
          <w:p w14:paraId="22BF8697" w14:textId="6DA71A9F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B2B10">
              <w:rPr>
                <w:rFonts w:ascii="Angsana New" w:hAnsi="Angsana New"/>
                <w:color w:val="000000"/>
                <w:sz w:val="26"/>
                <w:szCs w:val="26"/>
              </w:rPr>
              <w:t>7,368</w:t>
            </w:r>
          </w:p>
        </w:tc>
        <w:tc>
          <w:tcPr>
            <w:tcW w:w="1714" w:type="dxa"/>
            <w:gridSpan w:val="2"/>
            <w:vAlign w:val="bottom"/>
          </w:tcPr>
          <w:p w14:paraId="289B0541" w14:textId="170F19CF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3,672</w:t>
            </w:r>
          </w:p>
        </w:tc>
        <w:tc>
          <w:tcPr>
            <w:tcW w:w="1710" w:type="dxa"/>
            <w:vAlign w:val="bottom"/>
          </w:tcPr>
          <w:p w14:paraId="5E256381" w14:textId="7AFB43E2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B2B10">
              <w:rPr>
                <w:rFonts w:ascii="Angsana New" w:hAnsi="Angsana New"/>
                <w:color w:val="000000"/>
                <w:sz w:val="26"/>
                <w:szCs w:val="26"/>
              </w:rPr>
              <w:t>7,368</w:t>
            </w:r>
          </w:p>
        </w:tc>
        <w:tc>
          <w:tcPr>
            <w:tcW w:w="1694" w:type="dxa"/>
            <w:vAlign w:val="bottom"/>
          </w:tcPr>
          <w:p w14:paraId="5B674459" w14:textId="54DEC1C4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3,672</w:t>
            </w:r>
          </w:p>
        </w:tc>
      </w:tr>
      <w:tr w:rsidR="00103E83" w:rsidRPr="004F5075" w14:paraId="37F98D21" w14:textId="77777777" w:rsidTr="004C4F70">
        <w:trPr>
          <w:cantSplit/>
        </w:trPr>
        <w:tc>
          <w:tcPr>
            <w:tcW w:w="4212" w:type="dxa"/>
          </w:tcPr>
          <w:p w14:paraId="1472387C" w14:textId="1A531A29" w:rsidR="00103E83" w:rsidRPr="002F42FF" w:rsidRDefault="00103E83" w:rsidP="00103E83">
            <w:pPr>
              <w:tabs>
                <w:tab w:val="left" w:pos="9446"/>
              </w:tabs>
              <w:ind w:left="546" w:right="86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sz w:val="26"/>
                <w:szCs w:val="26"/>
                <w:cs/>
              </w:rPr>
              <w:t>เงินสดสุทธิ</w:t>
            </w:r>
            <w:r w:rsidRPr="002F42F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</w:rPr>
              <w:t>(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  <w:cs/>
              </w:rPr>
              <w:t>ใช้ไปใน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</w:rPr>
              <w:t>)</w:t>
            </w:r>
            <w:r w:rsidRPr="002F42FF">
              <w:rPr>
                <w:rFonts w:ascii="Angsana New" w:hAnsi="Angsana New"/>
                <w:spacing w:val="-10"/>
                <w:sz w:val="26"/>
                <w:szCs w:val="26"/>
                <w:cs/>
              </w:rPr>
              <w:t xml:space="preserve"> ได้มา</w:t>
            </w:r>
            <w:r w:rsidRPr="002F42FF">
              <w:rPr>
                <w:rFonts w:ascii="Angsana New" w:hAnsi="Angsana New"/>
                <w:sz w:val="26"/>
                <w:szCs w:val="26"/>
                <w:cs/>
              </w:rPr>
              <w:t>จากกิจกรรมจัดหาเงิน</w:t>
            </w:r>
          </w:p>
        </w:tc>
        <w:tc>
          <w:tcPr>
            <w:tcW w:w="1714" w:type="dxa"/>
            <w:vAlign w:val="bottom"/>
          </w:tcPr>
          <w:p w14:paraId="3B42F161" w14:textId="4B7CCB4F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gridSpan w:val="2"/>
            <w:vAlign w:val="bottom"/>
          </w:tcPr>
          <w:p w14:paraId="1232F600" w14:textId="1296F8DA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714" w:type="dxa"/>
            <w:vAlign w:val="bottom"/>
          </w:tcPr>
          <w:p w14:paraId="481416B8" w14:textId="6A8CDE66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B2B10">
              <w:rPr>
                <w:rFonts w:ascii="Angsana New" w:hAnsi="Angsana New"/>
                <w:color w:val="000000"/>
                <w:sz w:val="26"/>
                <w:szCs w:val="26"/>
              </w:rPr>
              <w:t>(9,184)</w:t>
            </w:r>
          </w:p>
        </w:tc>
        <w:tc>
          <w:tcPr>
            <w:tcW w:w="1714" w:type="dxa"/>
            <w:gridSpan w:val="2"/>
            <w:vAlign w:val="bottom"/>
          </w:tcPr>
          <w:p w14:paraId="45B87DF0" w14:textId="5E54DB45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5,169</w:t>
            </w:r>
          </w:p>
        </w:tc>
        <w:tc>
          <w:tcPr>
            <w:tcW w:w="1710" w:type="dxa"/>
            <w:vAlign w:val="bottom"/>
          </w:tcPr>
          <w:p w14:paraId="51C44C02" w14:textId="146835D5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B2B10">
              <w:rPr>
                <w:rFonts w:ascii="Angsana New" w:hAnsi="Angsana New"/>
                <w:color w:val="000000"/>
                <w:sz w:val="26"/>
                <w:szCs w:val="26"/>
              </w:rPr>
              <w:t>(9,184)</w:t>
            </w:r>
          </w:p>
        </w:tc>
        <w:tc>
          <w:tcPr>
            <w:tcW w:w="1694" w:type="dxa"/>
            <w:vAlign w:val="bottom"/>
          </w:tcPr>
          <w:p w14:paraId="72A4D12D" w14:textId="5368FF3D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5,169</w:t>
            </w:r>
          </w:p>
        </w:tc>
      </w:tr>
      <w:tr w:rsidR="00103E83" w:rsidRPr="004F5075" w14:paraId="712B7EC6" w14:textId="77777777" w:rsidTr="004C4F70">
        <w:trPr>
          <w:cantSplit/>
        </w:trPr>
        <w:tc>
          <w:tcPr>
            <w:tcW w:w="4212" w:type="dxa"/>
          </w:tcPr>
          <w:p w14:paraId="680C7E15" w14:textId="77777777" w:rsidR="00103E83" w:rsidRPr="002F42FF" w:rsidRDefault="00103E83" w:rsidP="00103E83">
            <w:pPr>
              <w:tabs>
                <w:tab w:val="left" w:pos="9446"/>
              </w:tabs>
              <w:ind w:left="546" w:right="86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14" w:type="dxa"/>
            <w:vAlign w:val="bottom"/>
          </w:tcPr>
          <w:p w14:paraId="53DD35C9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gridSpan w:val="2"/>
            <w:vAlign w:val="bottom"/>
          </w:tcPr>
          <w:p w14:paraId="68652F5E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vAlign w:val="bottom"/>
          </w:tcPr>
          <w:p w14:paraId="0CD710B4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gridSpan w:val="2"/>
            <w:vAlign w:val="bottom"/>
          </w:tcPr>
          <w:p w14:paraId="31A87DEB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14:paraId="27F36083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694" w:type="dxa"/>
            <w:vAlign w:val="bottom"/>
          </w:tcPr>
          <w:p w14:paraId="3ECA47A6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103E83" w:rsidRPr="004F5075" w14:paraId="6A1AE2CD" w14:textId="77777777" w:rsidTr="004C4F70">
        <w:trPr>
          <w:cantSplit/>
        </w:trPr>
        <w:tc>
          <w:tcPr>
            <w:tcW w:w="4212" w:type="dxa"/>
          </w:tcPr>
          <w:p w14:paraId="7BA80679" w14:textId="77777777" w:rsidR="00103E83" w:rsidRPr="002F42FF" w:rsidRDefault="00103E83" w:rsidP="00103E83">
            <w:pPr>
              <w:tabs>
                <w:tab w:val="left" w:pos="9446"/>
              </w:tabs>
              <w:ind w:left="546" w:right="86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714" w:type="dxa"/>
            <w:vAlign w:val="bottom"/>
          </w:tcPr>
          <w:p w14:paraId="3785D847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gridSpan w:val="2"/>
            <w:vAlign w:val="bottom"/>
          </w:tcPr>
          <w:p w14:paraId="24C6EDC4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vAlign w:val="bottom"/>
          </w:tcPr>
          <w:p w14:paraId="7E9C4719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gridSpan w:val="2"/>
            <w:vAlign w:val="bottom"/>
          </w:tcPr>
          <w:p w14:paraId="4C60948D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14:paraId="302FB27A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694" w:type="dxa"/>
            <w:vAlign w:val="bottom"/>
          </w:tcPr>
          <w:p w14:paraId="30DEB036" w14:textId="7777777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103E83" w:rsidRPr="004F5075" w14:paraId="702657D7" w14:textId="77777777" w:rsidTr="004C4F70">
        <w:trPr>
          <w:cantSplit/>
        </w:trPr>
        <w:tc>
          <w:tcPr>
            <w:tcW w:w="4212" w:type="dxa"/>
          </w:tcPr>
          <w:p w14:paraId="247BD4DA" w14:textId="77777777" w:rsidR="00103E83" w:rsidRPr="002F42FF" w:rsidRDefault="00103E83" w:rsidP="00103E83">
            <w:pPr>
              <w:tabs>
                <w:tab w:val="left" w:pos="9446"/>
              </w:tabs>
              <w:ind w:left="546" w:right="86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2F42FF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  <w:r w:rsidRPr="002F42FF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2F42FF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  <w:r w:rsidRPr="002F42FF">
              <w:rPr>
                <w:rFonts w:ascii="Angsana New" w:hAnsi="Angsana New"/>
                <w:sz w:val="26"/>
                <w:szCs w:val="26"/>
              </w:rPr>
              <w:t xml:space="preserve">) </w:t>
            </w:r>
            <w:r w:rsidRPr="002F42FF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14" w:type="dxa"/>
            <w:vAlign w:val="bottom"/>
          </w:tcPr>
          <w:p w14:paraId="696B96DB" w14:textId="0D9064E7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gridSpan w:val="2"/>
            <w:vAlign w:val="bottom"/>
          </w:tcPr>
          <w:p w14:paraId="5F874EB6" w14:textId="4D13CC33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(1,987)</w:t>
            </w:r>
          </w:p>
        </w:tc>
        <w:tc>
          <w:tcPr>
            <w:tcW w:w="1714" w:type="dxa"/>
            <w:vAlign w:val="bottom"/>
          </w:tcPr>
          <w:p w14:paraId="64E37F52" w14:textId="2BD0D20D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50</w:t>
            </w:r>
            <w:r w:rsidR="007C4827">
              <w:rPr>
                <w:rFonts w:ascii="Angsana New" w:hAnsi="Angsana New"/>
                <w:color w:val="000000"/>
                <w:sz w:val="26"/>
                <w:szCs w:val="26"/>
              </w:rPr>
              <w:t>9</w:t>
            </w:r>
          </w:p>
        </w:tc>
        <w:tc>
          <w:tcPr>
            <w:tcW w:w="1714" w:type="dxa"/>
            <w:gridSpan w:val="2"/>
            <w:vAlign w:val="bottom"/>
          </w:tcPr>
          <w:p w14:paraId="06985984" w14:textId="7FA35218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(10,649)</w:t>
            </w:r>
          </w:p>
        </w:tc>
        <w:tc>
          <w:tcPr>
            <w:tcW w:w="1710" w:type="dxa"/>
            <w:vAlign w:val="bottom"/>
          </w:tcPr>
          <w:p w14:paraId="1DAEBF93" w14:textId="23F0023D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50</w:t>
            </w:r>
            <w:r w:rsidR="007C4827">
              <w:rPr>
                <w:rFonts w:ascii="Angsana New" w:hAnsi="Angsana New"/>
                <w:color w:val="000000"/>
                <w:sz w:val="26"/>
                <w:szCs w:val="26"/>
              </w:rPr>
              <w:t>9</w:t>
            </w:r>
          </w:p>
        </w:tc>
        <w:tc>
          <w:tcPr>
            <w:tcW w:w="1694" w:type="dxa"/>
            <w:vAlign w:val="bottom"/>
          </w:tcPr>
          <w:p w14:paraId="53F81ABB" w14:textId="78155E45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(12,636)</w:t>
            </w:r>
          </w:p>
        </w:tc>
      </w:tr>
      <w:tr w:rsidR="00103E83" w:rsidRPr="004F5075" w14:paraId="494F56CD" w14:textId="77777777" w:rsidTr="004C4F70">
        <w:trPr>
          <w:cantSplit/>
        </w:trPr>
        <w:tc>
          <w:tcPr>
            <w:tcW w:w="4212" w:type="dxa"/>
          </w:tcPr>
          <w:p w14:paraId="0A04C021" w14:textId="77777777" w:rsidR="00103E83" w:rsidRPr="002F42FF" w:rsidRDefault="00103E83" w:rsidP="00103E83">
            <w:pPr>
              <w:tabs>
                <w:tab w:val="left" w:pos="9446"/>
              </w:tabs>
              <w:ind w:left="546" w:right="86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sz w:val="26"/>
                <w:szCs w:val="26"/>
                <w:cs/>
              </w:rPr>
              <w:t>เงินสดรายการเทียบเท่าเงินสดต้นปี</w:t>
            </w:r>
          </w:p>
        </w:tc>
        <w:tc>
          <w:tcPr>
            <w:tcW w:w="1714" w:type="dxa"/>
            <w:vAlign w:val="bottom"/>
          </w:tcPr>
          <w:p w14:paraId="4D6E4A46" w14:textId="2629E3F1" w:rsidR="00103E83" w:rsidRPr="002F42FF" w:rsidRDefault="007C4827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C4827">
              <w:rPr>
                <w:rFonts w:ascii="Angsana New" w:hAnsi="Angsana New"/>
                <w:color w:val="000000"/>
                <w:sz w:val="26"/>
                <w:szCs w:val="26"/>
              </w:rPr>
              <w:t>3,488</w:t>
            </w:r>
          </w:p>
        </w:tc>
        <w:tc>
          <w:tcPr>
            <w:tcW w:w="1714" w:type="dxa"/>
            <w:gridSpan w:val="2"/>
            <w:vAlign w:val="bottom"/>
          </w:tcPr>
          <w:p w14:paraId="1B244CAD" w14:textId="50C70C92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5,574</w:t>
            </w:r>
          </w:p>
        </w:tc>
        <w:tc>
          <w:tcPr>
            <w:tcW w:w="1714" w:type="dxa"/>
            <w:vAlign w:val="bottom"/>
          </w:tcPr>
          <w:p w14:paraId="5A9E5C3E" w14:textId="06010CD7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103E83">
              <w:rPr>
                <w:rFonts w:ascii="Angsana New" w:hAnsi="Angsana New"/>
                <w:color w:val="000000"/>
                <w:sz w:val="26"/>
                <w:szCs w:val="26"/>
              </w:rPr>
              <w:t>5,478</w:t>
            </w:r>
          </w:p>
        </w:tc>
        <w:tc>
          <w:tcPr>
            <w:tcW w:w="1714" w:type="dxa"/>
            <w:gridSpan w:val="2"/>
            <w:vAlign w:val="bottom"/>
          </w:tcPr>
          <w:p w14:paraId="084596BC" w14:textId="6141B5D2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12,588</w:t>
            </w:r>
          </w:p>
        </w:tc>
        <w:tc>
          <w:tcPr>
            <w:tcW w:w="1710" w:type="dxa"/>
            <w:vAlign w:val="bottom"/>
          </w:tcPr>
          <w:p w14:paraId="70B46676" w14:textId="58EAAEB4" w:rsidR="00103E83" w:rsidRPr="002F42FF" w:rsidRDefault="004727A8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8,966</w:t>
            </w:r>
          </w:p>
        </w:tc>
        <w:tc>
          <w:tcPr>
            <w:tcW w:w="1694" w:type="dxa"/>
            <w:vAlign w:val="bottom"/>
          </w:tcPr>
          <w:p w14:paraId="53CBB799" w14:textId="1BEA8355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18,162</w:t>
            </w:r>
          </w:p>
        </w:tc>
      </w:tr>
      <w:tr w:rsidR="00103E83" w:rsidRPr="004F5075" w14:paraId="07DF8861" w14:textId="77777777" w:rsidTr="004C4F70">
        <w:trPr>
          <w:cantSplit/>
        </w:trPr>
        <w:tc>
          <w:tcPr>
            <w:tcW w:w="4212" w:type="dxa"/>
          </w:tcPr>
          <w:p w14:paraId="2AC8AD65" w14:textId="26D855D8" w:rsidR="00103E83" w:rsidRPr="002F42FF" w:rsidRDefault="00664340" w:rsidP="00664340">
            <w:pPr>
              <w:tabs>
                <w:tab w:val="left" w:pos="9446"/>
              </w:tabs>
              <w:ind w:left="320" w:right="86" w:hanging="18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714" w:type="dxa"/>
            <w:vAlign w:val="bottom"/>
          </w:tcPr>
          <w:p w14:paraId="6B111F3A" w14:textId="5D7C45C0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14" w:type="dxa"/>
            <w:gridSpan w:val="2"/>
            <w:vAlign w:val="bottom"/>
          </w:tcPr>
          <w:p w14:paraId="0AE7D854" w14:textId="75CB4208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(99)</w:t>
            </w:r>
          </w:p>
        </w:tc>
        <w:tc>
          <w:tcPr>
            <w:tcW w:w="1714" w:type="dxa"/>
            <w:vAlign w:val="bottom"/>
          </w:tcPr>
          <w:p w14:paraId="7B62C37D" w14:textId="5E4A1D5F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103E83">
              <w:rPr>
                <w:rFonts w:ascii="Angsana New" w:hAnsi="Angsana New"/>
                <w:color w:val="000000"/>
                <w:sz w:val="26"/>
                <w:szCs w:val="26"/>
              </w:rPr>
              <w:t>5,880</w:t>
            </w:r>
          </w:p>
        </w:tc>
        <w:tc>
          <w:tcPr>
            <w:tcW w:w="1714" w:type="dxa"/>
            <w:gridSpan w:val="2"/>
            <w:vAlign w:val="bottom"/>
          </w:tcPr>
          <w:p w14:paraId="16F27C5D" w14:textId="7D6692EB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3,539</w:t>
            </w:r>
          </w:p>
        </w:tc>
        <w:tc>
          <w:tcPr>
            <w:tcW w:w="1710" w:type="dxa"/>
            <w:vAlign w:val="bottom"/>
          </w:tcPr>
          <w:p w14:paraId="6F99A944" w14:textId="30C83B7A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103E83">
              <w:rPr>
                <w:rFonts w:ascii="Angsana New" w:hAnsi="Angsana New"/>
                <w:color w:val="000000"/>
                <w:sz w:val="26"/>
                <w:szCs w:val="26"/>
              </w:rPr>
              <w:t>5,880</w:t>
            </w:r>
          </w:p>
        </w:tc>
        <w:tc>
          <w:tcPr>
            <w:tcW w:w="1694" w:type="dxa"/>
            <w:vAlign w:val="bottom"/>
          </w:tcPr>
          <w:p w14:paraId="74FF795B" w14:textId="059C168D" w:rsidR="00103E83" w:rsidRPr="002F42FF" w:rsidRDefault="00103E83" w:rsidP="00103E83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F42FF">
              <w:rPr>
                <w:rFonts w:ascii="Angsana New" w:hAnsi="Angsana New"/>
                <w:color w:val="000000" w:themeColor="text1"/>
                <w:sz w:val="26"/>
                <w:szCs w:val="26"/>
              </w:rPr>
              <w:t>3,440</w:t>
            </w:r>
          </w:p>
        </w:tc>
      </w:tr>
      <w:tr w:rsidR="00103E83" w:rsidRPr="004F5075" w14:paraId="5FF1CFDD" w14:textId="77777777" w:rsidTr="004C4F70">
        <w:trPr>
          <w:cantSplit/>
        </w:trPr>
        <w:tc>
          <w:tcPr>
            <w:tcW w:w="4212" w:type="dxa"/>
          </w:tcPr>
          <w:p w14:paraId="56514450" w14:textId="51E4DC24" w:rsidR="00103E83" w:rsidRPr="002F42FF" w:rsidRDefault="00103E83" w:rsidP="00103E83">
            <w:pPr>
              <w:tabs>
                <w:tab w:val="left" w:pos="9446"/>
              </w:tabs>
              <w:ind w:left="546" w:right="86" w:hanging="365"/>
              <w:rPr>
                <w:rFonts w:ascii="Angsana New" w:hAnsi="Angsana New"/>
                <w:sz w:val="26"/>
                <w:szCs w:val="26"/>
              </w:rPr>
            </w:pPr>
            <w:r w:rsidRPr="002F42FF">
              <w:rPr>
                <w:rFonts w:ascii="Angsana New" w:hAnsi="Angsana New"/>
                <w:sz w:val="26"/>
                <w:szCs w:val="26"/>
                <w:cs/>
              </w:rPr>
              <w:t>ลดลงจากการจำหน่ายเงินลงทุนในบริษัทย่อย</w:t>
            </w:r>
          </w:p>
        </w:tc>
        <w:tc>
          <w:tcPr>
            <w:tcW w:w="1714" w:type="dxa"/>
            <w:vAlign w:val="bottom"/>
          </w:tcPr>
          <w:p w14:paraId="3202C7C9" w14:textId="3F1680BD" w:rsidR="00103E83" w:rsidRPr="002F42FF" w:rsidRDefault="00FF42B1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(3,488)</w:t>
            </w:r>
          </w:p>
        </w:tc>
        <w:tc>
          <w:tcPr>
            <w:tcW w:w="1714" w:type="dxa"/>
            <w:gridSpan w:val="2"/>
            <w:vAlign w:val="bottom"/>
          </w:tcPr>
          <w:p w14:paraId="2FB72E35" w14:textId="54CBE08A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42F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714" w:type="dxa"/>
            <w:vAlign w:val="bottom"/>
          </w:tcPr>
          <w:p w14:paraId="217465F9" w14:textId="2516B2B4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714" w:type="dxa"/>
            <w:gridSpan w:val="2"/>
            <w:vAlign w:val="bottom"/>
          </w:tcPr>
          <w:p w14:paraId="0978B636" w14:textId="3F5A6AA3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42F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710" w:type="dxa"/>
            <w:vAlign w:val="bottom"/>
          </w:tcPr>
          <w:p w14:paraId="76F2E44B" w14:textId="6BD619A8" w:rsidR="00103E83" w:rsidRPr="002F42FF" w:rsidRDefault="004727A8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(3,488)</w:t>
            </w:r>
          </w:p>
        </w:tc>
        <w:tc>
          <w:tcPr>
            <w:tcW w:w="1694" w:type="dxa"/>
            <w:vAlign w:val="bottom"/>
          </w:tcPr>
          <w:p w14:paraId="5F2D17AA" w14:textId="0BC8B6C7" w:rsidR="00103E83" w:rsidRPr="002F42FF" w:rsidRDefault="00103E83" w:rsidP="00103E83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42F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03E83" w:rsidRPr="004F5075" w14:paraId="33736EDE" w14:textId="77777777" w:rsidTr="004C4F70">
        <w:trPr>
          <w:cantSplit/>
        </w:trPr>
        <w:tc>
          <w:tcPr>
            <w:tcW w:w="4212" w:type="dxa"/>
          </w:tcPr>
          <w:p w14:paraId="257FAF81" w14:textId="77777777" w:rsidR="00103E83" w:rsidRPr="002F42FF" w:rsidRDefault="00103E83" w:rsidP="00103E83">
            <w:pPr>
              <w:tabs>
                <w:tab w:val="left" w:pos="9446"/>
              </w:tabs>
              <w:ind w:left="161" w:right="86"/>
              <w:rPr>
                <w:rFonts w:ascii="Angsana New" w:hAnsi="Angsana New"/>
                <w:sz w:val="26"/>
                <w:szCs w:val="26"/>
                <w:cs/>
              </w:rPr>
            </w:pPr>
            <w:r w:rsidRPr="002F42FF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เงินสดและรายการเทียบเท่าเงินสดปลายปี</w:t>
            </w:r>
          </w:p>
        </w:tc>
        <w:tc>
          <w:tcPr>
            <w:tcW w:w="1714" w:type="dxa"/>
            <w:vAlign w:val="bottom"/>
          </w:tcPr>
          <w:p w14:paraId="7C1C885F" w14:textId="0DD7CADA" w:rsidR="00103E83" w:rsidRPr="002F42FF" w:rsidRDefault="00FF42B1" w:rsidP="00103E8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714" w:type="dxa"/>
            <w:gridSpan w:val="2"/>
            <w:vAlign w:val="bottom"/>
          </w:tcPr>
          <w:p w14:paraId="6DA88E3C" w14:textId="29E2A15D" w:rsidR="00103E83" w:rsidRPr="002F42FF" w:rsidRDefault="00103E83" w:rsidP="00103E8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42FF">
              <w:rPr>
                <w:rFonts w:ascii="Angsana New" w:hAnsi="Angsana New"/>
                <w:sz w:val="26"/>
                <w:szCs w:val="26"/>
              </w:rPr>
              <w:t>3,488</w:t>
            </w:r>
          </w:p>
        </w:tc>
        <w:tc>
          <w:tcPr>
            <w:tcW w:w="1714" w:type="dxa"/>
            <w:vAlign w:val="bottom"/>
          </w:tcPr>
          <w:p w14:paraId="76658FF3" w14:textId="28F7E4CB" w:rsidR="00103E83" w:rsidRPr="002F42FF" w:rsidRDefault="00103E83" w:rsidP="00103E8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03E83">
              <w:rPr>
                <w:rFonts w:ascii="Angsana New" w:hAnsi="Angsana New"/>
                <w:sz w:val="26"/>
                <w:szCs w:val="26"/>
              </w:rPr>
              <w:t>11,86</w:t>
            </w:r>
            <w:r w:rsidR="007C4827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714" w:type="dxa"/>
            <w:gridSpan w:val="2"/>
            <w:vAlign w:val="bottom"/>
          </w:tcPr>
          <w:p w14:paraId="31505CBB" w14:textId="14C78B3C" w:rsidR="00103E83" w:rsidRPr="002F42FF" w:rsidRDefault="00103E83" w:rsidP="00103E8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42FF">
              <w:rPr>
                <w:rFonts w:ascii="Angsana New" w:hAnsi="Angsana New"/>
                <w:sz w:val="26"/>
                <w:szCs w:val="26"/>
              </w:rPr>
              <w:t>5,478</w:t>
            </w:r>
          </w:p>
        </w:tc>
        <w:tc>
          <w:tcPr>
            <w:tcW w:w="1710" w:type="dxa"/>
            <w:vAlign w:val="bottom"/>
          </w:tcPr>
          <w:p w14:paraId="73024AB9" w14:textId="2EC0E9CB" w:rsidR="00103E83" w:rsidRPr="002F42FF" w:rsidRDefault="00DE0E93" w:rsidP="00103E8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  <w:sz w:val="26"/>
                <w:szCs w:val="26"/>
              </w:rPr>
            </w:pPr>
            <w:r w:rsidRPr="00DE0E93">
              <w:rPr>
                <w:rFonts w:ascii="Angsana New" w:hAnsi="Angsana New"/>
                <w:sz w:val="26"/>
                <w:szCs w:val="26"/>
              </w:rPr>
              <w:t>1</w:t>
            </w:r>
            <w:r w:rsidR="004727A8">
              <w:rPr>
                <w:rFonts w:ascii="Angsana New" w:hAnsi="Angsana New"/>
                <w:sz w:val="26"/>
                <w:szCs w:val="26"/>
              </w:rPr>
              <w:t>1</w:t>
            </w:r>
            <w:r w:rsidRPr="00DE0E93">
              <w:rPr>
                <w:rFonts w:ascii="Angsana New" w:hAnsi="Angsana New"/>
                <w:sz w:val="26"/>
                <w:szCs w:val="26"/>
              </w:rPr>
              <w:t>,</w:t>
            </w:r>
            <w:r w:rsidR="004727A8">
              <w:rPr>
                <w:rFonts w:ascii="Angsana New" w:hAnsi="Angsana New"/>
                <w:sz w:val="26"/>
                <w:szCs w:val="26"/>
              </w:rPr>
              <w:t>867</w:t>
            </w:r>
          </w:p>
        </w:tc>
        <w:tc>
          <w:tcPr>
            <w:tcW w:w="1694" w:type="dxa"/>
            <w:vAlign w:val="bottom"/>
          </w:tcPr>
          <w:p w14:paraId="39F97E6A" w14:textId="02F9269D" w:rsidR="00103E83" w:rsidRPr="002F42FF" w:rsidRDefault="00103E83" w:rsidP="00103E8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42FF">
              <w:rPr>
                <w:rFonts w:ascii="Angsana New" w:eastAsia="Angsana New" w:hAnsi="Angsana New"/>
                <w:sz w:val="26"/>
                <w:szCs w:val="26"/>
              </w:rPr>
              <w:t>8,966</w:t>
            </w:r>
          </w:p>
        </w:tc>
      </w:tr>
    </w:tbl>
    <w:p w14:paraId="05EACAA2" w14:textId="353F83A6" w:rsidR="00613E88" w:rsidRPr="004F5075" w:rsidRDefault="00613E88" w:rsidP="00D0113F">
      <w:pPr>
        <w:tabs>
          <w:tab w:val="left" w:pos="1080"/>
          <w:tab w:val="left" w:pos="9446"/>
        </w:tabs>
        <w:spacing w:before="120"/>
        <w:ind w:right="86"/>
        <w:rPr>
          <w:rFonts w:ascii="Angsana New" w:hAnsi="Angsana New"/>
          <w:b/>
          <w:bCs/>
          <w:cs/>
        </w:rPr>
        <w:sectPr w:rsidR="00613E88" w:rsidRPr="004F5075" w:rsidSect="00153C4F">
          <w:pgSz w:w="16840" w:h="11907" w:orient="landscape" w:code="9"/>
          <w:pgMar w:top="835" w:right="720" w:bottom="810" w:left="850" w:header="706" w:footer="576" w:gutter="0"/>
          <w:cols w:space="720"/>
          <w:docGrid w:linePitch="381"/>
        </w:sectPr>
      </w:pPr>
    </w:p>
    <w:p w14:paraId="10681E8C" w14:textId="07E77B18" w:rsidR="00F35E8C" w:rsidRPr="004F5075" w:rsidRDefault="00FA7C2E" w:rsidP="00D0113F">
      <w:pPr>
        <w:tabs>
          <w:tab w:val="left" w:pos="9446"/>
        </w:tabs>
        <w:spacing w:before="120"/>
        <w:ind w:left="1080" w:right="86" w:hanging="540"/>
        <w:jc w:val="left"/>
        <w:rPr>
          <w:rFonts w:ascii="Angsana New" w:eastAsia="Times New Roman" w:hAnsi="Angsana New"/>
          <w:b/>
          <w:bCs/>
          <w:cs/>
        </w:rPr>
      </w:pPr>
      <w:r w:rsidRPr="004F5075">
        <w:rPr>
          <w:rFonts w:ascii="Angsana New" w:eastAsia="Times New Roman" w:hAnsi="Angsana New"/>
          <w:b/>
          <w:bCs/>
          <w:lang w:val="en-US"/>
        </w:rPr>
        <w:lastRenderedPageBreak/>
        <w:t>1</w:t>
      </w:r>
      <w:r w:rsidR="007D74B1">
        <w:rPr>
          <w:rFonts w:ascii="Angsana New" w:eastAsia="Times New Roman" w:hAnsi="Angsana New"/>
          <w:b/>
          <w:bCs/>
          <w:lang w:val="en-US"/>
        </w:rPr>
        <w:t>5</w:t>
      </w:r>
      <w:r w:rsidR="00F35E8C" w:rsidRPr="004F5075">
        <w:rPr>
          <w:rFonts w:ascii="Angsana New" w:eastAsia="Times New Roman" w:hAnsi="Angsana New"/>
          <w:b/>
          <w:bCs/>
        </w:rPr>
        <w:t xml:space="preserve"> (</w:t>
      </w:r>
      <w:r w:rsidR="004D7750" w:rsidRPr="004F5075">
        <w:rPr>
          <w:rFonts w:ascii="Angsana New" w:eastAsia="Times New Roman" w:hAnsi="Angsana New"/>
          <w:b/>
          <w:bCs/>
          <w:cs/>
        </w:rPr>
        <w:t>ง</w:t>
      </w:r>
      <w:r w:rsidR="00F35E8C" w:rsidRPr="004F5075">
        <w:rPr>
          <w:rFonts w:ascii="Angsana New" w:eastAsia="Times New Roman" w:hAnsi="Angsana New"/>
          <w:b/>
          <w:bCs/>
        </w:rPr>
        <w:t>)</w:t>
      </w:r>
      <w:r w:rsidR="00F35E8C" w:rsidRPr="004F5075">
        <w:rPr>
          <w:rFonts w:ascii="Angsana New" w:eastAsia="Times New Roman" w:hAnsi="Angsana New"/>
          <w:b/>
          <w:bCs/>
        </w:rPr>
        <w:tab/>
      </w:r>
      <w:r w:rsidR="00F35E8C" w:rsidRPr="004F5075">
        <w:rPr>
          <w:rFonts w:ascii="Angsana New" w:eastAsia="Times New Roman" w:hAnsi="Angsana New"/>
          <w:b/>
          <w:bCs/>
          <w:cs/>
        </w:rPr>
        <w:t>เงินลงทุนในบริษัทร่วม</w:t>
      </w:r>
    </w:p>
    <w:p w14:paraId="05688B46" w14:textId="77777777" w:rsidR="00F35E8C" w:rsidRPr="004F5075" w:rsidRDefault="00F35E8C" w:rsidP="00D0113F">
      <w:pPr>
        <w:tabs>
          <w:tab w:val="left" w:pos="9446"/>
        </w:tabs>
        <w:spacing w:before="120"/>
        <w:ind w:left="1080" w:right="86"/>
        <w:jc w:val="left"/>
        <w:rPr>
          <w:rFonts w:ascii="Angsana New" w:eastAsia="Times New Roman" w:hAnsi="Angsana New"/>
          <w:b/>
          <w:bCs/>
        </w:rPr>
      </w:pPr>
      <w:r w:rsidRPr="004F5075">
        <w:rPr>
          <w:rFonts w:ascii="Angsana New" w:eastAsia="Times New Roman" w:hAnsi="Angsana New"/>
          <w:b/>
          <w:bCs/>
          <w:cs/>
        </w:rPr>
        <w:t>เงินลงทุนที่ปฏิบัติตามวิธีส่วนได้เสีย</w:t>
      </w:r>
    </w:p>
    <w:p w14:paraId="16B3A891" w14:textId="5C648971" w:rsidR="00F35E8C" w:rsidRPr="004F5075" w:rsidRDefault="00F35E8C" w:rsidP="00D0113F">
      <w:pPr>
        <w:tabs>
          <w:tab w:val="left" w:pos="9446"/>
        </w:tabs>
        <w:spacing w:before="120"/>
        <w:ind w:left="1080" w:right="86"/>
        <w:jc w:val="left"/>
        <w:rPr>
          <w:rFonts w:ascii="Angsana New" w:eastAsia="Times New Roman" w:hAnsi="Angsana New"/>
        </w:rPr>
      </w:pPr>
      <w:r w:rsidRPr="004F5075">
        <w:rPr>
          <w:rFonts w:ascii="Angsana New" w:eastAsia="Times New Roman" w:hAnsi="Angsana New"/>
          <w:cs/>
        </w:rPr>
        <w:t>จำนวนที่รับรู้ในงบฐานะการเงินมีดังนี้</w:t>
      </w:r>
    </w:p>
    <w:tbl>
      <w:tblPr>
        <w:tblW w:w="9087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762"/>
        <w:gridCol w:w="1224"/>
        <w:gridCol w:w="1221"/>
        <w:gridCol w:w="1440"/>
        <w:gridCol w:w="1440"/>
      </w:tblGrid>
      <w:tr w:rsidR="005C587B" w:rsidRPr="004F5075" w14:paraId="630D3805" w14:textId="77777777" w:rsidTr="005C587B">
        <w:trPr>
          <w:cantSplit/>
          <w:trHeight w:val="20"/>
        </w:trPr>
        <w:tc>
          <w:tcPr>
            <w:tcW w:w="6207" w:type="dxa"/>
            <w:gridSpan w:val="3"/>
          </w:tcPr>
          <w:p w14:paraId="31EC2A8D" w14:textId="77777777" w:rsidR="005C587B" w:rsidRPr="004F5075" w:rsidRDefault="005C587B" w:rsidP="009C1EB3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2880" w:type="dxa"/>
            <w:gridSpan w:val="2"/>
          </w:tcPr>
          <w:p w14:paraId="4C292F6D" w14:textId="79C7223F" w:rsidR="005C587B" w:rsidRPr="005C587B" w:rsidRDefault="005C587B" w:rsidP="005C587B">
            <w:pPr>
              <w:pBdr>
                <w:bottom w:val="single" w:sz="4" w:space="0" w:color="auto"/>
                <w:between w:val="single" w:sz="4" w:space="1" w:color="auto"/>
                <w:bar w:val="single" w:sz="4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(หน่วย</w:t>
            </w:r>
            <w:r>
              <w:rPr>
                <w:rFonts w:ascii="Angsana New" w:hAnsi="Angsana New"/>
                <w:b/>
                <w:bCs/>
                <w:lang w:val="en-US"/>
              </w:rPr>
              <w:t xml:space="preserve"> : 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F35E8C" w:rsidRPr="004F5075" w14:paraId="421E3743" w14:textId="77777777" w:rsidTr="005C587B">
        <w:trPr>
          <w:cantSplit/>
          <w:trHeight w:val="20"/>
        </w:trPr>
        <w:tc>
          <w:tcPr>
            <w:tcW w:w="6207" w:type="dxa"/>
            <w:gridSpan w:val="3"/>
          </w:tcPr>
          <w:p w14:paraId="055675A2" w14:textId="77777777" w:rsidR="00F35E8C" w:rsidRPr="004F5075" w:rsidRDefault="00F35E8C" w:rsidP="009C1EB3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2880" w:type="dxa"/>
            <w:gridSpan w:val="2"/>
          </w:tcPr>
          <w:p w14:paraId="60EB68BE" w14:textId="2E745004" w:rsidR="00F35E8C" w:rsidRPr="004F5075" w:rsidRDefault="00F35E8C" w:rsidP="005C587B">
            <w:pPr>
              <w:pBdr>
                <w:bottom w:val="single" w:sz="4" w:space="0" w:color="auto"/>
                <w:between w:val="single" w:sz="4" w:space="1" w:color="auto"/>
                <w:bar w:val="single" w:sz="4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CE2B96" w:rsidRPr="004F5075" w14:paraId="5F20B25E" w14:textId="77777777" w:rsidTr="005C587B">
        <w:trPr>
          <w:trHeight w:val="20"/>
        </w:trPr>
        <w:tc>
          <w:tcPr>
            <w:tcW w:w="3762" w:type="dxa"/>
          </w:tcPr>
          <w:p w14:paraId="1C3AD0F2" w14:textId="7E87D9E3" w:rsidR="00CE2B96" w:rsidRPr="004F5075" w:rsidRDefault="00CE2B96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24" w:type="dxa"/>
            <w:vAlign w:val="bottom"/>
          </w:tcPr>
          <w:p w14:paraId="176E91F5" w14:textId="77777777" w:rsidR="00CE2B96" w:rsidRPr="004F5075" w:rsidRDefault="00CE2B96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1221" w:type="dxa"/>
            <w:vAlign w:val="bottom"/>
          </w:tcPr>
          <w:p w14:paraId="07E226C5" w14:textId="77777777" w:rsidR="00CE2B96" w:rsidRPr="004F5075" w:rsidRDefault="00CE2B96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bottom"/>
          </w:tcPr>
          <w:p w14:paraId="09F600FA" w14:textId="023EA543" w:rsidR="00CE2B96" w:rsidRPr="004F5075" w:rsidRDefault="00CE2B96" w:rsidP="004D6785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292BE3" w:rsidRPr="004F507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440" w:type="dxa"/>
            <w:vAlign w:val="bottom"/>
          </w:tcPr>
          <w:p w14:paraId="3D902D25" w14:textId="3856BF3A" w:rsidR="00CE2B96" w:rsidRPr="004F5075" w:rsidRDefault="00CE2B96" w:rsidP="004D6785">
            <w:pPr>
              <w:pBdr>
                <w:bottom w:val="single" w:sz="4" w:space="1" w:color="auto"/>
              </w:pBdr>
              <w:tabs>
                <w:tab w:val="left" w:pos="1404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292BE3" w:rsidRPr="004F507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292BE3" w:rsidRPr="004F5075" w14:paraId="4FA0CCB0" w14:textId="77777777" w:rsidTr="007E2847">
        <w:trPr>
          <w:trHeight w:val="20"/>
        </w:trPr>
        <w:tc>
          <w:tcPr>
            <w:tcW w:w="3762" w:type="dxa"/>
          </w:tcPr>
          <w:p w14:paraId="4F9B9A8A" w14:textId="77777777" w:rsidR="00292BE3" w:rsidRPr="004F5075" w:rsidRDefault="00292BE3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บริษัทร่วม</w:t>
            </w:r>
          </w:p>
        </w:tc>
        <w:tc>
          <w:tcPr>
            <w:tcW w:w="1224" w:type="dxa"/>
            <w:vAlign w:val="bottom"/>
          </w:tcPr>
          <w:p w14:paraId="1F8475DA" w14:textId="77777777" w:rsidR="00292BE3" w:rsidRPr="004F5075" w:rsidRDefault="00292BE3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37A9FE3E" w14:textId="77777777" w:rsidR="00292BE3" w:rsidRPr="004F5075" w:rsidRDefault="00292BE3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0F8B6665" w14:textId="1D53A204" w:rsidR="00292BE3" w:rsidRPr="004F5075" w:rsidRDefault="007E2847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7E2847">
              <w:rPr>
                <w:rFonts w:ascii="Angsana New" w:hAnsi="Angsana New"/>
              </w:rPr>
              <w:t>12,853</w:t>
            </w:r>
          </w:p>
        </w:tc>
        <w:tc>
          <w:tcPr>
            <w:tcW w:w="1440" w:type="dxa"/>
            <w:vAlign w:val="bottom"/>
          </w:tcPr>
          <w:p w14:paraId="71E3EA4F" w14:textId="05B6B1FB" w:rsidR="00292BE3" w:rsidRPr="004F5075" w:rsidRDefault="00292BE3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</w:rPr>
              <w:t>13,649</w:t>
            </w:r>
          </w:p>
        </w:tc>
      </w:tr>
      <w:tr w:rsidR="00292BE3" w:rsidRPr="004F5075" w14:paraId="08908DA2" w14:textId="77777777" w:rsidTr="007E2847">
        <w:trPr>
          <w:trHeight w:val="20"/>
        </w:trPr>
        <w:tc>
          <w:tcPr>
            <w:tcW w:w="3762" w:type="dxa"/>
            <w:vAlign w:val="center"/>
          </w:tcPr>
          <w:p w14:paraId="66D95CAB" w14:textId="77777777" w:rsidR="00292BE3" w:rsidRPr="004F5075" w:rsidRDefault="00292BE3" w:rsidP="00D0113F">
            <w:pPr>
              <w:tabs>
                <w:tab w:val="left" w:pos="9446"/>
              </w:tabs>
              <w:ind w:left="429" w:right="86"/>
              <w:rPr>
                <w:rFonts w:ascii="Angsana New" w:hAnsi="Angsana New"/>
              </w:rPr>
            </w:pPr>
          </w:p>
        </w:tc>
        <w:tc>
          <w:tcPr>
            <w:tcW w:w="1224" w:type="dxa"/>
            <w:vAlign w:val="bottom"/>
          </w:tcPr>
          <w:p w14:paraId="3BC4F911" w14:textId="77777777" w:rsidR="00292BE3" w:rsidRPr="004F5075" w:rsidRDefault="00292BE3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0E93DF10" w14:textId="77777777" w:rsidR="00292BE3" w:rsidRPr="004F5075" w:rsidRDefault="00292BE3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59E13324" w14:textId="560B200C" w:rsidR="00292BE3" w:rsidRPr="004F5075" w:rsidRDefault="007E2847" w:rsidP="00D0113F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  <w:r w:rsidRPr="007E2847">
              <w:rPr>
                <w:rFonts w:ascii="Angsana New" w:hAnsi="Angsana New"/>
              </w:rPr>
              <w:t>12,853</w:t>
            </w:r>
          </w:p>
        </w:tc>
        <w:tc>
          <w:tcPr>
            <w:tcW w:w="1440" w:type="dxa"/>
            <w:vAlign w:val="bottom"/>
          </w:tcPr>
          <w:p w14:paraId="2F73CD1D" w14:textId="61540397" w:rsidR="00292BE3" w:rsidRPr="004F5075" w:rsidRDefault="00292BE3" w:rsidP="00D0113F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</w:rPr>
              <w:t>13,649</w:t>
            </w:r>
          </w:p>
        </w:tc>
      </w:tr>
    </w:tbl>
    <w:p w14:paraId="4DEF2E10" w14:textId="77777777" w:rsidR="00F35E8C" w:rsidRDefault="00F35E8C" w:rsidP="00D0113F">
      <w:pPr>
        <w:tabs>
          <w:tab w:val="left" w:pos="9446"/>
        </w:tabs>
        <w:spacing w:before="120"/>
        <w:ind w:left="1080" w:right="86"/>
        <w:jc w:val="left"/>
        <w:rPr>
          <w:rFonts w:ascii="Angsana New" w:eastAsia="Times New Roman" w:hAnsi="Angsana New"/>
        </w:rPr>
      </w:pPr>
      <w:r w:rsidRPr="004F5075">
        <w:rPr>
          <w:rFonts w:ascii="Angsana New" w:eastAsia="Times New Roman" w:hAnsi="Angsana New"/>
          <w:cs/>
        </w:rPr>
        <w:t>จำนวนที่รับรู้ในงบกำไรขาดทุนเบ็ดเสร็จมีดังนี้</w:t>
      </w:r>
    </w:p>
    <w:tbl>
      <w:tblPr>
        <w:tblW w:w="9087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762"/>
        <w:gridCol w:w="1224"/>
        <w:gridCol w:w="1221"/>
        <w:gridCol w:w="1440"/>
        <w:gridCol w:w="1440"/>
      </w:tblGrid>
      <w:tr w:rsidR="004D6785" w:rsidRPr="004F5075" w14:paraId="3D7465CD" w14:textId="77777777" w:rsidTr="00AA29FC">
        <w:trPr>
          <w:cantSplit/>
          <w:trHeight w:val="20"/>
        </w:trPr>
        <w:tc>
          <w:tcPr>
            <w:tcW w:w="6207" w:type="dxa"/>
            <w:gridSpan w:val="3"/>
          </w:tcPr>
          <w:p w14:paraId="4328A75C" w14:textId="77777777" w:rsidR="004D6785" w:rsidRPr="004F5075" w:rsidRDefault="004D6785" w:rsidP="00AA29FC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2880" w:type="dxa"/>
            <w:gridSpan w:val="2"/>
          </w:tcPr>
          <w:p w14:paraId="09A942CD" w14:textId="77777777" w:rsidR="004D6785" w:rsidRPr="005C587B" w:rsidRDefault="004D6785" w:rsidP="00AA29FC">
            <w:pPr>
              <w:pBdr>
                <w:bottom w:val="single" w:sz="4" w:space="0" w:color="auto"/>
                <w:between w:val="single" w:sz="4" w:space="1" w:color="auto"/>
                <w:bar w:val="single" w:sz="4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(หน่วย</w:t>
            </w:r>
            <w:r>
              <w:rPr>
                <w:rFonts w:ascii="Angsana New" w:hAnsi="Angsana New"/>
                <w:b/>
                <w:bCs/>
                <w:lang w:val="en-US"/>
              </w:rPr>
              <w:t xml:space="preserve"> : 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4D6785" w:rsidRPr="004F5075" w14:paraId="5DC970F0" w14:textId="77777777" w:rsidTr="00AA29FC">
        <w:trPr>
          <w:cantSplit/>
          <w:trHeight w:val="20"/>
        </w:trPr>
        <w:tc>
          <w:tcPr>
            <w:tcW w:w="6207" w:type="dxa"/>
            <w:gridSpan w:val="3"/>
          </w:tcPr>
          <w:p w14:paraId="35722D35" w14:textId="77777777" w:rsidR="004D6785" w:rsidRPr="004F5075" w:rsidRDefault="004D6785" w:rsidP="00AA29FC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2880" w:type="dxa"/>
            <w:gridSpan w:val="2"/>
          </w:tcPr>
          <w:p w14:paraId="783D2BE2" w14:textId="77777777" w:rsidR="004D6785" w:rsidRPr="004F5075" w:rsidRDefault="004D6785" w:rsidP="00AA29FC">
            <w:pPr>
              <w:pBdr>
                <w:bottom w:val="single" w:sz="4" w:space="0" w:color="auto"/>
                <w:between w:val="single" w:sz="4" w:space="1" w:color="auto"/>
                <w:bar w:val="single" w:sz="4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4D6785" w:rsidRPr="004F5075" w14:paraId="08425132" w14:textId="77777777" w:rsidTr="00AA29FC">
        <w:trPr>
          <w:trHeight w:val="20"/>
        </w:trPr>
        <w:tc>
          <w:tcPr>
            <w:tcW w:w="3762" w:type="dxa"/>
          </w:tcPr>
          <w:p w14:paraId="13FEA080" w14:textId="664EDC37" w:rsidR="004D6785" w:rsidRPr="004F5075" w:rsidRDefault="004D6785" w:rsidP="00AA29FC">
            <w:pPr>
              <w:tabs>
                <w:tab w:val="left" w:pos="9446"/>
              </w:tabs>
              <w:ind w:left="429" w:right="86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สำหรับปีสิ้นสุดวันที่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24" w:type="dxa"/>
            <w:vAlign w:val="bottom"/>
          </w:tcPr>
          <w:p w14:paraId="2A6004E6" w14:textId="77777777" w:rsidR="004D6785" w:rsidRPr="004F5075" w:rsidRDefault="004D6785" w:rsidP="00AA29FC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1221" w:type="dxa"/>
            <w:vAlign w:val="bottom"/>
          </w:tcPr>
          <w:p w14:paraId="40A8C073" w14:textId="77777777" w:rsidR="004D6785" w:rsidRPr="004F5075" w:rsidRDefault="004D6785" w:rsidP="00AA29FC">
            <w:pPr>
              <w:tabs>
                <w:tab w:val="left" w:pos="9446"/>
              </w:tabs>
              <w:ind w:right="86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bottom"/>
          </w:tcPr>
          <w:p w14:paraId="24EBCDE7" w14:textId="77777777" w:rsidR="004D6785" w:rsidRPr="004F5075" w:rsidRDefault="004D6785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1440" w:type="dxa"/>
            <w:vAlign w:val="bottom"/>
          </w:tcPr>
          <w:p w14:paraId="0546CD65" w14:textId="77777777" w:rsidR="004D6785" w:rsidRPr="004F5075" w:rsidRDefault="004D6785" w:rsidP="00AA29FC">
            <w:pPr>
              <w:pBdr>
                <w:bottom w:val="single" w:sz="4" w:space="1" w:color="auto"/>
              </w:pBdr>
              <w:tabs>
                <w:tab w:val="left" w:pos="1404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2567</w:t>
            </w:r>
          </w:p>
        </w:tc>
      </w:tr>
      <w:tr w:rsidR="004D6785" w:rsidRPr="004F5075" w14:paraId="3B2CB75B" w14:textId="77777777" w:rsidTr="00A76E97">
        <w:trPr>
          <w:trHeight w:val="20"/>
        </w:trPr>
        <w:tc>
          <w:tcPr>
            <w:tcW w:w="3762" w:type="dxa"/>
          </w:tcPr>
          <w:p w14:paraId="733192CC" w14:textId="77777777" w:rsidR="004D6785" w:rsidRPr="004F5075" w:rsidRDefault="004D6785" w:rsidP="004D6785">
            <w:pPr>
              <w:tabs>
                <w:tab w:val="left" w:pos="9446"/>
              </w:tabs>
              <w:ind w:left="429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บริษัทร่วม</w:t>
            </w:r>
          </w:p>
        </w:tc>
        <w:tc>
          <w:tcPr>
            <w:tcW w:w="1224" w:type="dxa"/>
            <w:vAlign w:val="bottom"/>
          </w:tcPr>
          <w:p w14:paraId="4FD99FAF" w14:textId="77777777" w:rsidR="004D6785" w:rsidRPr="004F5075" w:rsidRDefault="004D6785" w:rsidP="004D6785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6ACFD4EA" w14:textId="77777777" w:rsidR="004D6785" w:rsidRPr="004F5075" w:rsidRDefault="004D6785" w:rsidP="004D6785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4227F4C4" w14:textId="6C372D8F" w:rsidR="004D6785" w:rsidRPr="004F5075" w:rsidRDefault="00A76E97" w:rsidP="004D6785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604</w:t>
            </w:r>
          </w:p>
        </w:tc>
        <w:tc>
          <w:tcPr>
            <w:tcW w:w="1440" w:type="dxa"/>
            <w:vAlign w:val="bottom"/>
          </w:tcPr>
          <w:p w14:paraId="11E5E271" w14:textId="5376D70F" w:rsidR="004D6785" w:rsidRPr="004F5075" w:rsidRDefault="004D6785" w:rsidP="004D6785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</w:rPr>
              <w:t>2,781</w:t>
            </w:r>
          </w:p>
        </w:tc>
      </w:tr>
      <w:tr w:rsidR="004D6785" w:rsidRPr="004F5075" w14:paraId="25EA56C6" w14:textId="77777777" w:rsidTr="00A76E97">
        <w:trPr>
          <w:trHeight w:val="20"/>
        </w:trPr>
        <w:tc>
          <w:tcPr>
            <w:tcW w:w="3762" w:type="dxa"/>
            <w:vAlign w:val="center"/>
          </w:tcPr>
          <w:p w14:paraId="3D8301A4" w14:textId="77777777" w:rsidR="004D6785" w:rsidRPr="004F5075" w:rsidRDefault="004D6785" w:rsidP="004D6785">
            <w:pPr>
              <w:tabs>
                <w:tab w:val="left" w:pos="9446"/>
              </w:tabs>
              <w:ind w:left="429" w:right="86"/>
              <w:rPr>
                <w:rFonts w:ascii="Angsana New" w:hAnsi="Angsana New"/>
              </w:rPr>
            </w:pPr>
          </w:p>
        </w:tc>
        <w:tc>
          <w:tcPr>
            <w:tcW w:w="1224" w:type="dxa"/>
            <w:vAlign w:val="bottom"/>
          </w:tcPr>
          <w:p w14:paraId="65E2B36A" w14:textId="77777777" w:rsidR="004D6785" w:rsidRPr="004F5075" w:rsidRDefault="004D6785" w:rsidP="004D6785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221" w:type="dxa"/>
            <w:vAlign w:val="bottom"/>
          </w:tcPr>
          <w:p w14:paraId="4509C43F" w14:textId="77777777" w:rsidR="004D6785" w:rsidRPr="004F5075" w:rsidRDefault="004D6785" w:rsidP="004D6785">
            <w:pPr>
              <w:tabs>
                <w:tab w:val="left" w:pos="9446"/>
              </w:tabs>
              <w:ind w:right="86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22BA7D74" w14:textId="7A057DB2" w:rsidR="004D6785" w:rsidRPr="004F5075" w:rsidRDefault="00A76E97" w:rsidP="004D6785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604</w:t>
            </w:r>
          </w:p>
        </w:tc>
        <w:tc>
          <w:tcPr>
            <w:tcW w:w="1440" w:type="dxa"/>
            <w:vAlign w:val="bottom"/>
          </w:tcPr>
          <w:p w14:paraId="676B9970" w14:textId="5BDDC658" w:rsidR="004D6785" w:rsidRPr="004F5075" w:rsidRDefault="004D6785" w:rsidP="004D6785">
            <w:pPr>
              <w:pBdr>
                <w:bottom w:val="doub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</w:rPr>
              <w:t>2,781</w:t>
            </w:r>
          </w:p>
        </w:tc>
      </w:tr>
    </w:tbl>
    <w:p w14:paraId="063311D9" w14:textId="77777777" w:rsidR="00F35E8C" w:rsidRPr="004F5075" w:rsidRDefault="00F35E8C" w:rsidP="004D6785">
      <w:pPr>
        <w:tabs>
          <w:tab w:val="left" w:pos="9446"/>
        </w:tabs>
        <w:spacing w:before="120"/>
        <w:ind w:right="86"/>
        <w:jc w:val="left"/>
        <w:rPr>
          <w:rFonts w:ascii="Angsana New" w:eastAsia="Times New Roman" w:hAnsi="Angsana New"/>
        </w:rPr>
      </w:pPr>
    </w:p>
    <w:p w14:paraId="704057AB" w14:textId="77777777" w:rsidR="00F35E8C" w:rsidRPr="004F5075" w:rsidRDefault="00F35E8C" w:rsidP="00D0113F">
      <w:pPr>
        <w:tabs>
          <w:tab w:val="left" w:pos="9446"/>
        </w:tabs>
        <w:spacing w:before="120"/>
        <w:ind w:left="1080" w:right="86"/>
        <w:jc w:val="left"/>
        <w:rPr>
          <w:rFonts w:ascii="Angsana New" w:eastAsia="Times New Roman" w:hAnsi="Angsana New"/>
          <w:cs/>
        </w:rPr>
      </w:pPr>
    </w:p>
    <w:p w14:paraId="1708C3EF" w14:textId="77777777" w:rsidR="001F78A6" w:rsidRPr="004F5075" w:rsidRDefault="001F78A6" w:rsidP="00D0113F">
      <w:pPr>
        <w:tabs>
          <w:tab w:val="left" w:pos="1080"/>
          <w:tab w:val="left" w:pos="9446"/>
        </w:tabs>
        <w:spacing w:before="120"/>
        <w:ind w:left="1080" w:right="86"/>
        <w:rPr>
          <w:rFonts w:ascii="Angsana New" w:hAnsi="Angsana New"/>
          <w:b/>
          <w:bCs/>
          <w:cs/>
        </w:rPr>
        <w:sectPr w:rsidR="001F78A6" w:rsidRPr="004F5075" w:rsidSect="00153C4F">
          <w:pgSz w:w="11907" w:h="16840" w:code="9"/>
          <w:pgMar w:top="850" w:right="835" w:bottom="720" w:left="1354" w:header="1152" w:footer="720" w:gutter="0"/>
          <w:cols w:space="720"/>
          <w:docGrid w:linePitch="381"/>
        </w:sectPr>
      </w:pPr>
    </w:p>
    <w:p w14:paraId="1BD706D0" w14:textId="38E67AF6" w:rsidR="00F35E8C" w:rsidRPr="004F5075" w:rsidRDefault="00F35E8C" w:rsidP="00D0113F">
      <w:pPr>
        <w:tabs>
          <w:tab w:val="left" w:pos="1080"/>
          <w:tab w:val="left" w:pos="9446"/>
        </w:tabs>
        <w:spacing w:before="120"/>
        <w:ind w:left="1080" w:right="86"/>
        <w:rPr>
          <w:rFonts w:ascii="Angsana New" w:hAnsi="Angsana New"/>
        </w:rPr>
      </w:pPr>
      <w:r w:rsidRPr="004F5075">
        <w:rPr>
          <w:rFonts w:ascii="Angsana New" w:hAnsi="Angsana New"/>
          <w:cs/>
        </w:rPr>
        <w:lastRenderedPageBreak/>
        <w:t xml:space="preserve">ลักษณะของเงินลงทุนบริษัทร่วมในปี </w:t>
      </w:r>
      <w:r w:rsidR="00FA7C2E" w:rsidRPr="004F5075">
        <w:rPr>
          <w:rFonts w:ascii="Angsana New" w:hAnsi="Angsana New"/>
          <w:lang w:val="en-US"/>
        </w:rPr>
        <w:t>256</w:t>
      </w:r>
      <w:r w:rsidR="00292BE3" w:rsidRPr="004F5075">
        <w:rPr>
          <w:rFonts w:ascii="Angsana New" w:hAnsi="Angsana New"/>
          <w:lang w:val="en-US"/>
        </w:rPr>
        <w:t>8</w:t>
      </w:r>
      <w:r w:rsidRPr="004F5075">
        <w:rPr>
          <w:rFonts w:ascii="Angsana New" w:hAnsi="Angsana New"/>
          <w:cs/>
        </w:rPr>
        <w:t xml:space="preserve"> และ </w:t>
      </w:r>
      <w:r w:rsidR="00FA7C2E" w:rsidRPr="004F5075">
        <w:rPr>
          <w:rFonts w:ascii="Angsana New" w:hAnsi="Angsana New"/>
          <w:lang w:val="en-US"/>
        </w:rPr>
        <w:t>256</w:t>
      </w:r>
      <w:r w:rsidR="00292BE3" w:rsidRPr="004F5075">
        <w:rPr>
          <w:rFonts w:ascii="Angsana New" w:hAnsi="Angsana New"/>
          <w:lang w:val="en-US"/>
        </w:rPr>
        <w:t>7</w:t>
      </w:r>
      <w:r w:rsidRPr="004F5075">
        <w:rPr>
          <w:rFonts w:ascii="Angsana New" w:hAnsi="Angsana New"/>
        </w:rPr>
        <w:t xml:space="preserve"> </w:t>
      </w:r>
      <w:r w:rsidRPr="004F5075">
        <w:rPr>
          <w:rFonts w:ascii="Angsana New" w:hAnsi="Angsana New"/>
          <w:cs/>
        </w:rPr>
        <w:t>มีดังนี้</w:t>
      </w:r>
    </w:p>
    <w:tbl>
      <w:tblPr>
        <w:tblW w:w="15262" w:type="dxa"/>
        <w:jc w:val="center"/>
        <w:tblLayout w:type="fixed"/>
        <w:tblLook w:val="0000" w:firstRow="0" w:lastRow="0" w:firstColumn="0" w:lastColumn="0" w:noHBand="0" w:noVBand="0"/>
      </w:tblPr>
      <w:tblGrid>
        <w:gridCol w:w="4642"/>
        <w:gridCol w:w="1620"/>
        <w:gridCol w:w="900"/>
        <w:gridCol w:w="900"/>
        <w:gridCol w:w="1890"/>
        <w:gridCol w:w="1350"/>
        <w:gridCol w:w="990"/>
        <w:gridCol w:w="990"/>
        <w:gridCol w:w="990"/>
        <w:gridCol w:w="990"/>
      </w:tblGrid>
      <w:tr w:rsidR="008568B5" w:rsidRPr="004F5075" w14:paraId="4A873FD7" w14:textId="77777777" w:rsidTr="0086114D">
        <w:trPr>
          <w:trHeight w:val="20"/>
          <w:jc w:val="center"/>
        </w:trPr>
        <w:tc>
          <w:tcPr>
            <w:tcW w:w="4642" w:type="dxa"/>
            <w:vAlign w:val="bottom"/>
          </w:tcPr>
          <w:p w14:paraId="13AD3B0C" w14:textId="77777777" w:rsidR="008568B5" w:rsidRPr="004F5075" w:rsidRDefault="008568B5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999" w:right="86" w:hanging="750"/>
              <w:jc w:val="center"/>
              <w:rPr>
                <w:rFonts w:ascii="Angsana New" w:hAnsi="Angsana New"/>
              </w:rPr>
            </w:pPr>
          </w:p>
        </w:tc>
        <w:tc>
          <w:tcPr>
            <w:tcW w:w="1620" w:type="dxa"/>
            <w:vAlign w:val="bottom"/>
          </w:tcPr>
          <w:p w14:paraId="77BEFAD2" w14:textId="77777777" w:rsidR="008568B5" w:rsidRPr="004F5075" w:rsidRDefault="008568B5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s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สถานที่ประกอบ</w:t>
            </w:r>
          </w:p>
        </w:tc>
        <w:tc>
          <w:tcPr>
            <w:tcW w:w="1800" w:type="dxa"/>
            <w:gridSpan w:val="2"/>
            <w:vAlign w:val="bottom"/>
          </w:tcPr>
          <w:p w14:paraId="74A944B8" w14:textId="77777777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9446"/>
              </w:tabs>
              <w:ind w:right="-21"/>
              <w:jc w:val="center"/>
              <w:rPr>
                <w:rFonts w:ascii="Angsana New" w:hAnsi="Angsana New"/>
                <w:cs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สัดส่วนของส่วนได้เสีย</w:t>
            </w:r>
          </w:p>
        </w:tc>
        <w:tc>
          <w:tcPr>
            <w:tcW w:w="1890" w:type="dxa"/>
            <w:vAlign w:val="bottom"/>
          </w:tcPr>
          <w:p w14:paraId="1CBE3F8E" w14:textId="77777777" w:rsidR="008568B5" w:rsidRPr="004F5075" w:rsidRDefault="008568B5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4998F60A" w14:textId="77777777" w:rsidR="008568B5" w:rsidRPr="004F5075" w:rsidRDefault="008568B5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11473" w14:textId="79F148BF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7B684C" w:rsidRPr="004F5075" w14:paraId="140F9C19" w14:textId="77777777" w:rsidTr="0086114D">
        <w:trPr>
          <w:trHeight w:val="20"/>
          <w:jc w:val="center"/>
        </w:trPr>
        <w:tc>
          <w:tcPr>
            <w:tcW w:w="4642" w:type="dxa"/>
            <w:vAlign w:val="bottom"/>
          </w:tcPr>
          <w:p w14:paraId="41A8EBE1" w14:textId="77777777" w:rsidR="008568B5" w:rsidRPr="004F5075" w:rsidRDefault="008568B5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999" w:right="86" w:hanging="750"/>
              <w:jc w:val="center"/>
              <w:rPr>
                <w:rFonts w:ascii="Angsana New" w:hAnsi="Angsana New"/>
              </w:rPr>
            </w:pPr>
          </w:p>
        </w:tc>
        <w:tc>
          <w:tcPr>
            <w:tcW w:w="1620" w:type="dxa"/>
            <w:vAlign w:val="bottom"/>
          </w:tcPr>
          <w:p w14:paraId="086DE93D" w14:textId="77777777" w:rsidR="008568B5" w:rsidRPr="004F5075" w:rsidRDefault="008568B5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center"/>
              <w:rPr>
                <w:rFonts w:ascii="Angsana New" w:hAnsi="Angsana New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ธุรกิจ</w:t>
            </w:r>
            <w:r w:rsidRPr="004F5075">
              <w:rPr>
                <w:rFonts w:ascii="Angsana New" w:eastAsia="Times New Roman" w:hAnsi="Angsana New"/>
                <w:b/>
                <w:bCs/>
              </w:rPr>
              <w:t>/</w:t>
            </w: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ประเทศที่</w:t>
            </w:r>
          </w:p>
        </w:tc>
        <w:tc>
          <w:tcPr>
            <w:tcW w:w="900" w:type="dxa"/>
            <w:vAlign w:val="bottom"/>
          </w:tcPr>
          <w:p w14:paraId="7B997C1C" w14:textId="079FF64F" w:rsidR="008568B5" w:rsidRPr="004F5075" w:rsidRDefault="008568B5" w:rsidP="007B684C">
            <w:pPr>
              <w:tabs>
                <w:tab w:val="left" w:pos="9446"/>
              </w:tabs>
              <w:ind w:left="-108" w:right="-100" w:hanging="7"/>
              <w:jc w:val="center"/>
              <w:rPr>
                <w:rFonts w:ascii="Angsana New" w:eastAsia="Times New Roman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900" w:type="dxa"/>
            <w:vAlign w:val="bottom"/>
          </w:tcPr>
          <w:p w14:paraId="4A3B2BCB" w14:textId="1EB8DCCA" w:rsidR="008568B5" w:rsidRPr="004F5075" w:rsidRDefault="008568B5" w:rsidP="00CF0F02">
            <w:pPr>
              <w:tabs>
                <w:tab w:val="left" w:pos="9446"/>
              </w:tabs>
              <w:ind w:left="-108" w:right="-102"/>
              <w:jc w:val="center"/>
              <w:rPr>
                <w:rFonts w:ascii="Angsana New" w:eastAsia="Times New Roman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2567</w:t>
            </w:r>
          </w:p>
        </w:tc>
        <w:tc>
          <w:tcPr>
            <w:tcW w:w="1890" w:type="dxa"/>
            <w:vAlign w:val="bottom"/>
          </w:tcPr>
          <w:p w14:paraId="5B0BDAB1" w14:textId="77777777" w:rsidR="008568B5" w:rsidRPr="004F5075" w:rsidRDefault="008568B5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70D1B13B" w14:textId="262561EB" w:rsidR="008568B5" w:rsidRPr="004F5075" w:rsidRDefault="008568B5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687D7" w14:textId="3A6A9316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วิธีราคาทุน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CA61C" w14:textId="101FFD14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วิธีส่วนได้เสีย</w:t>
            </w:r>
          </w:p>
        </w:tc>
      </w:tr>
      <w:tr w:rsidR="004C4F70" w:rsidRPr="004F5075" w14:paraId="67D01585" w14:textId="77777777" w:rsidTr="0086114D">
        <w:trPr>
          <w:trHeight w:val="20"/>
          <w:jc w:val="center"/>
        </w:trPr>
        <w:tc>
          <w:tcPr>
            <w:tcW w:w="4642" w:type="dxa"/>
            <w:vAlign w:val="bottom"/>
          </w:tcPr>
          <w:p w14:paraId="35E4271A" w14:textId="77777777" w:rsidR="008568B5" w:rsidRPr="004F5075" w:rsidRDefault="008568B5" w:rsidP="007B684C">
            <w:pPr>
              <w:pBdr>
                <w:bottom w:val="single" w:sz="4" w:space="1" w:color="auto"/>
              </w:pBdr>
              <w:ind w:left="1610" w:hanging="630"/>
              <w:jc w:val="center"/>
              <w:rPr>
                <w:rFonts w:ascii="Angsana New" w:hAnsi="Angsana New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ชื่อ</w:t>
            </w:r>
          </w:p>
        </w:tc>
        <w:tc>
          <w:tcPr>
            <w:tcW w:w="1620" w:type="dxa"/>
            <w:vAlign w:val="bottom"/>
          </w:tcPr>
          <w:p w14:paraId="0CBCD6E2" w14:textId="77777777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center"/>
              <w:rPr>
                <w:rFonts w:ascii="Angsana New" w:hAnsi="Angsana New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จดทะเบียนจัดตั้ง</w:t>
            </w:r>
          </w:p>
        </w:tc>
        <w:tc>
          <w:tcPr>
            <w:tcW w:w="900" w:type="dxa"/>
            <w:vAlign w:val="bottom"/>
          </w:tcPr>
          <w:p w14:paraId="438C45B0" w14:textId="77777777" w:rsidR="008568B5" w:rsidRPr="004F5075" w:rsidRDefault="008568B5" w:rsidP="007B684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"/>
              <w:jc w:val="center"/>
              <w:rPr>
                <w:rFonts w:ascii="Angsana New" w:eastAsia="Times New Roman" w:hAnsi="Angsana New"/>
                <w:b/>
                <w:bCs/>
                <w:cs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(ร้อยละ)</w:t>
            </w:r>
          </w:p>
        </w:tc>
        <w:tc>
          <w:tcPr>
            <w:tcW w:w="900" w:type="dxa"/>
            <w:vAlign w:val="bottom"/>
          </w:tcPr>
          <w:p w14:paraId="775A4381" w14:textId="77777777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2"/>
              <w:jc w:val="center"/>
              <w:rPr>
                <w:rFonts w:ascii="Angsana New" w:eastAsia="Times New Roman" w:hAnsi="Angsana New"/>
                <w:b/>
                <w:bCs/>
                <w:cs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(ร้อยละ)</w:t>
            </w:r>
          </w:p>
        </w:tc>
        <w:tc>
          <w:tcPr>
            <w:tcW w:w="1890" w:type="dxa"/>
            <w:vAlign w:val="bottom"/>
          </w:tcPr>
          <w:p w14:paraId="5CDCB282" w14:textId="77777777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9446"/>
              </w:tabs>
              <w:ind w:left="-25"/>
              <w:jc w:val="center"/>
              <w:rPr>
                <w:rFonts w:ascii="Angsana New" w:eastAsia="Times New Roman" w:hAnsi="Angsana New"/>
                <w:b/>
                <w:bCs/>
                <w:cs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ลักษณะความสัมพันธ์</w:t>
            </w:r>
          </w:p>
        </w:tc>
        <w:tc>
          <w:tcPr>
            <w:tcW w:w="1350" w:type="dxa"/>
            <w:vAlign w:val="bottom"/>
          </w:tcPr>
          <w:p w14:paraId="19B90ECE" w14:textId="032A309E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"/>
              <w:jc w:val="center"/>
              <w:rPr>
                <w:rFonts w:ascii="Angsana New" w:eastAsia="Times New Roman" w:hAnsi="Angsana New"/>
                <w:b/>
                <w:bCs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วิธีการวัดมูลค่า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A5B0" w14:textId="760D851C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9446"/>
              </w:tabs>
              <w:ind w:right="-23"/>
              <w:jc w:val="center"/>
              <w:rPr>
                <w:rFonts w:ascii="Angsana New" w:eastAsia="Times New Roman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63B43" w14:textId="6244A643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9446"/>
              </w:tabs>
              <w:ind w:right="-25"/>
              <w:jc w:val="center"/>
              <w:rPr>
                <w:rFonts w:ascii="Angsana New" w:eastAsia="Times New Roman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C4997" w14:textId="0A6B8C78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"/>
              <w:jc w:val="center"/>
              <w:rPr>
                <w:rFonts w:ascii="Angsana New" w:eastAsia="Times New Roman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FEDF1" w14:textId="0E8B65BA" w:rsidR="008568B5" w:rsidRPr="004F5075" w:rsidRDefault="008568B5" w:rsidP="00CF0F02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2567</w:t>
            </w:r>
          </w:p>
        </w:tc>
      </w:tr>
      <w:tr w:rsidR="004C4F70" w:rsidRPr="004F5075" w14:paraId="7D60AFFA" w14:textId="77777777" w:rsidTr="0086114D">
        <w:trPr>
          <w:trHeight w:val="20"/>
          <w:jc w:val="center"/>
        </w:trPr>
        <w:tc>
          <w:tcPr>
            <w:tcW w:w="4642" w:type="dxa"/>
            <w:vAlign w:val="bottom"/>
          </w:tcPr>
          <w:p w14:paraId="34D686B7" w14:textId="77777777" w:rsidR="00726F9A" w:rsidRPr="004F5075" w:rsidRDefault="00726F9A" w:rsidP="007B684C">
            <w:pPr>
              <w:ind w:left="1610" w:hanging="630"/>
              <w:rPr>
                <w:rFonts w:ascii="Angsana New" w:hAnsi="Angsana New"/>
              </w:rPr>
            </w:pPr>
          </w:p>
        </w:tc>
        <w:tc>
          <w:tcPr>
            <w:tcW w:w="1620" w:type="dxa"/>
            <w:vAlign w:val="bottom"/>
          </w:tcPr>
          <w:p w14:paraId="24FAF226" w14:textId="77777777" w:rsidR="00726F9A" w:rsidRPr="004F5075" w:rsidRDefault="00726F9A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900" w:type="dxa"/>
            <w:vAlign w:val="bottom"/>
          </w:tcPr>
          <w:p w14:paraId="4A286336" w14:textId="77777777" w:rsidR="00726F9A" w:rsidRPr="004F5075" w:rsidRDefault="00726F9A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10" w:firstLine="86"/>
              <w:jc w:val="center"/>
              <w:rPr>
                <w:rFonts w:ascii="Angsana New" w:hAnsi="Angsana New"/>
              </w:rPr>
            </w:pPr>
          </w:p>
        </w:tc>
        <w:tc>
          <w:tcPr>
            <w:tcW w:w="900" w:type="dxa"/>
            <w:vAlign w:val="bottom"/>
          </w:tcPr>
          <w:p w14:paraId="0A72EC6E" w14:textId="77777777" w:rsidR="00726F9A" w:rsidRPr="004F5075" w:rsidRDefault="00726F9A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12"/>
              <w:jc w:val="center"/>
              <w:rPr>
                <w:rFonts w:ascii="Angsana New" w:hAnsi="Angsana New"/>
              </w:rPr>
            </w:pPr>
          </w:p>
        </w:tc>
        <w:tc>
          <w:tcPr>
            <w:tcW w:w="1890" w:type="dxa"/>
            <w:vAlign w:val="bottom"/>
          </w:tcPr>
          <w:p w14:paraId="75E4FB52" w14:textId="77777777" w:rsidR="00726F9A" w:rsidRPr="004F5075" w:rsidRDefault="00726F9A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-25"/>
              <w:jc w:val="center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14:paraId="6C8A5DF1" w14:textId="77777777" w:rsidR="00726F9A" w:rsidRPr="004F5075" w:rsidRDefault="00726F9A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10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342C8C9" w14:textId="77777777" w:rsidR="00726F9A" w:rsidRPr="004F5075" w:rsidRDefault="00726F9A" w:rsidP="00CF0F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23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41D7F98" w14:textId="77777777" w:rsidR="00726F9A" w:rsidRPr="004F5075" w:rsidRDefault="00726F9A" w:rsidP="00CF0F02">
            <w:pPr>
              <w:keepNext/>
              <w:tabs>
                <w:tab w:val="left" w:pos="9446"/>
              </w:tabs>
              <w:ind w:right="-25"/>
              <w:jc w:val="right"/>
              <w:outlineLvl w:val="0"/>
              <w:rPr>
                <w:rFonts w:ascii="Angsana New" w:hAnsi="Angsana New"/>
                <w:b/>
                <w:bCs/>
                <w:kern w:val="36"/>
              </w:rPr>
            </w:pPr>
          </w:p>
        </w:tc>
        <w:tc>
          <w:tcPr>
            <w:tcW w:w="990" w:type="dxa"/>
          </w:tcPr>
          <w:p w14:paraId="7AB4A303" w14:textId="77777777" w:rsidR="00726F9A" w:rsidRPr="004F5075" w:rsidRDefault="00726F9A" w:rsidP="00CF0F02">
            <w:pPr>
              <w:keepNext/>
              <w:tabs>
                <w:tab w:val="left" w:pos="9446"/>
              </w:tabs>
              <w:ind w:right="-10"/>
              <w:jc w:val="right"/>
              <w:outlineLvl w:val="0"/>
              <w:rPr>
                <w:rFonts w:ascii="Angsana New" w:hAnsi="Angsana New"/>
                <w:b/>
                <w:bCs/>
                <w:kern w:val="36"/>
              </w:rPr>
            </w:pPr>
          </w:p>
        </w:tc>
        <w:tc>
          <w:tcPr>
            <w:tcW w:w="990" w:type="dxa"/>
          </w:tcPr>
          <w:p w14:paraId="7EDE9E26" w14:textId="77777777" w:rsidR="00726F9A" w:rsidRPr="004F5075" w:rsidRDefault="00726F9A" w:rsidP="00CF0F02">
            <w:pPr>
              <w:keepNext/>
              <w:tabs>
                <w:tab w:val="left" w:pos="9446"/>
              </w:tabs>
              <w:jc w:val="right"/>
              <w:outlineLvl w:val="0"/>
              <w:rPr>
                <w:rFonts w:ascii="Angsana New" w:hAnsi="Angsana New"/>
                <w:b/>
                <w:bCs/>
                <w:kern w:val="36"/>
              </w:rPr>
            </w:pPr>
          </w:p>
        </w:tc>
      </w:tr>
      <w:tr w:rsidR="004C4F70" w:rsidRPr="004F5075" w14:paraId="4628642C" w14:textId="77777777" w:rsidTr="0086114D">
        <w:trPr>
          <w:trHeight w:val="20"/>
          <w:jc w:val="center"/>
        </w:trPr>
        <w:tc>
          <w:tcPr>
            <w:tcW w:w="4642" w:type="dxa"/>
          </w:tcPr>
          <w:p w14:paraId="014BF340" w14:textId="77777777" w:rsidR="00726F9A" w:rsidRPr="004F5075" w:rsidRDefault="00726F9A" w:rsidP="007B684C">
            <w:pPr>
              <w:ind w:left="1610" w:hanging="630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ทางอ้อม</w:t>
            </w:r>
          </w:p>
        </w:tc>
        <w:tc>
          <w:tcPr>
            <w:tcW w:w="1620" w:type="dxa"/>
          </w:tcPr>
          <w:p w14:paraId="59BF813E" w14:textId="77777777" w:rsidR="00726F9A" w:rsidRPr="004F5075" w:rsidRDefault="00726F9A" w:rsidP="00CF0F02">
            <w:pPr>
              <w:tabs>
                <w:tab w:val="left" w:pos="9446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00" w:type="dxa"/>
            <w:vAlign w:val="bottom"/>
          </w:tcPr>
          <w:p w14:paraId="22CDFAB2" w14:textId="77777777" w:rsidR="00726F9A" w:rsidRPr="004F5075" w:rsidRDefault="00726F9A" w:rsidP="00CF0F02">
            <w:pPr>
              <w:tabs>
                <w:tab w:val="left" w:pos="9446"/>
              </w:tabs>
              <w:ind w:right="-10" w:firstLine="8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00" w:type="dxa"/>
            <w:vAlign w:val="bottom"/>
          </w:tcPr>
          <w:p w14:paraId="5317556E" w14:textId="77777777" w:rsidR="00726F9A" w:rsidRPr="004F5075" w:rsidRDefault="00726F9A" w:rsidP="00CF0F02">
            <w:pPr>
              <w:tabs>
                <w:tab w:val="left" w:pos="9446"/>
              </w:tabs>
              <w:ind w:right="-1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</w:tcPr>
          <w:p w14:paraId="413543D6" w14:textId="77777777" w:rsidR="00726F9A" w:rsidRPr="004F5075" w:rsidRDefault="00726F9A" w:rsidP="00CF0F02">
            <w:pPr>
              <w:tabs>
                <w:tab w:val="left" w:pos="9446"/>
              </w:tabs>
              <w:ind w:left="-25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</w:tcPr>
          <w:p w14:paraId="337851A5" w14:textId="77777777" w:rsidR="00726F9A" w:rsidRPr="004F5075" w:rsidRDefault="00726F9A" w:rsidP="00CF0F02">
            <w:pPr>
              <w:tabs>
                <w:tab w:val="left" w:pos="9446"/>
              </w:tabs>
              <w:ind w:right="-10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9E0E5CF" w14:textId="77777777" w:rsidR="00726F9A" w:rsidRPr="004F5075" w:rsidRDefault="00726F9A" w:rsidP="00CF0F02">
            <w:pPr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33DCF8E3" w14:textId="77777777" w:rsidR="00726F9A" w:rsidRPr="004F5075" w:rsidRDefault="00726F9A" w:rsidP="00CF0F02">
            <w:pPr>
              <w:tabs>
                <w:tab w:val="left" w:pos="9446"/>
              </w:tabs>
              <w:ind w:right="-25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3F44E944" w14:textId="77777777" w:rsidR="00726F9A" w:rsidRPr="004F5075" w:rsidRDefault="00726F9A" w:rsidP="00CF0F02">
            <w:pPr>
              <w:tabs>
                <w:tab w:val="left" w:pos="9446"/>
              </w:tabs>
              <w:ind w:right="-10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51B5B682" w14:textId="77777777" w:rsidR="00726F9A" w:rsidRPr="004F5075" w:rsidRDefault="00726F9A" w:rsidP="00CF0F02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</w:tr>
      <w:tr w:rsidR="004C4F70" w:rsidRPr="004F5075" w14:paraId="7C47C072" w14:textId="77777777" w:rsidTr="0086114D">
        <w:trPr>
          <w:trHeight w:val="20"/>
          <w:jc w:val="center"/>
        </w:trPr>
        <w:tc>
          <w:tcPr>
            <w:tcW w:w="6262" w:type="dxa"/>
            <w:gridSpan w:val="2"/>
          </w:tcPr>
          <w:p w14:paraId="65656C84" w14:textId="49132E92" w:rsidR="00785143" w:rsidRPr="004F5075" w:rsidRDefault="00785143" w:rsidP="007B684C">
            <w:pPr>
              <w:ind w:left="1610" w:hanging="270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บริษัท</w:t>
            </w:r>
            <w:r w:rsidR="00BA6CC2" w:rsidRPr="004F5075">
              <w:rPr>
                <w:rFonts w:ascii="Angsana New" w:hAnsi="Angsana New"/>
                <w:b/>
                <w:bCs/>
                <w:cs/>
              </w:rPr>
              <w:t>ย่อย</w:t>
            </w:r>
            <w:r w:rsidRPr="004F5075">
              <w:rPr>
                <w:rFonts w:ascii="Angsana New" w:hAnsi="Angsana New"/>
                <w:b/>
                <w:bCs/>
                <w:cs/>
              </w:rPr>
              <w:t>ที่ถือหุ้นโดยบริษัท เอ แคปปิตอล จำกัด</w:t>
            </w:r>
          </w:p>
        </w:tc>
        <w:tc>
          <w:tcPr>
            <w:tcW w:w="900" w:type="dxa"/>
            <w:vAlign w:val="bottom"/>
          </w:tcPr>
          <w:p w14:paraId="7F00ED13" w14:textId="77777777" w:rsidR="00785143" w:rsidRPr="004F5075" w:rsidRDefault="00785143" w:rsidP="00CF0F02">
            <w:pPr>
              <w:tabs>
                <w:tab w:val="left" w:pos="9446"/>
              </w:tabs>
              <w:ind w:right="-10" w:firstLine="8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00" w:type="dxa"/>
            <w:vAlign w:val="bottom"/>
          </w:tcPr>
          <w:p w14:paraId="6193EC09" w14:textId="77777777" w:rsidR="00785143" w:rsidRPr="004F5075" w:rsidRDefault="00785143" w:rsidP="00CF0F02">
            <w:pPr>
              <w:tabs>
                <w:tab w:val="left" w:pos="9446"/>
              </w:tabs>
              <w:ind w:right="-1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</w:tcPr>
          <w:p w14:paraId="02D2F21C" w14:textId="77777777" w:rsidR="00785143" w:rsidRPr="004F5075" w:rsidRDefault="00785143" w:rsidP="00CF0F02">
            <w:pPr>
              <w:tabs>
                <w:tab w:val="left" w:pos="9446"/>
              </w:tabs>
              <w:ind w:left="-25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</w:tcPr>
          <w:p w14:paraId="719ED1AB" w14:textId="77777777" w:rsidR="00785143" w:rsidRPr="004F5075" w:rsidRDefault="00785143" w:rsidP="00CF0F02">
            <w:pPr>
              <w:tabs>
                <w:tab w:val="left" w:pos="9446"/>
              </w:tabs>
              <w:ind w:right="-10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74DE817C" w14:textId="77777777" w:rsidR="00785143" w:rsidRPr="004F5075" w:rsidRDefault="00785143" w:rsidP="00CF0F02">
            <w:pPr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171A6643" w14:textId="77777777" w:rsidR="00785143" w:rsidRPr="004F5075" w:rsidRDefault="00785143" w:rsidP="00CF0F02">
            <w:pPr>
              <w:tabs>
                <w:tab w:val="left" w:pos="9446"/>
              </w:tabs>
              <w:ind w:right="-25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AD1E7B0" w14:textId="77777777" w:rsidR="00785143" w:rsidRPr="004F5075" w:rsidRDefault="00785143" w:rsidP="00CF0F02">
            <w:pPr>
              <w:tabs>
                <w:tab w:val="left" w:pos="9446"/>
              </w:tabs>
              <w:ind w:right="-10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11B2327E" w14:textId="77777777" w:rsidR="00785143" w:rsidRPr="004F5075" w:rsidRDefault="00785143" w:rsidP="00CF0F02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</w:tr>
      <w:tr w:rsidR="004C4F70" w:rsidRPr="004F5075" w14:paraId="17B3E372" w14:textId="77777777" w:rsidTr="0086114D">
        <w:trPr>
          <w:trHeight w:val="20"/>
          <w:jc w:val="center"/>
        </w:trPr>
        <w:tc>
          <w:tcPr>
            <w:tcW w:w="4642" w:type="dxa"/>
          </w:tcPr>
          <w:p w14:paraId="1697C97F" w14:textId="0492E452" w:rsidR="00727799" w:rsidRPr="004F5075" w:rsidRDefault="00727799" w:rsidP="007B684C">
            <w:pPr>
              <w:ind w:left="1610" w:hanging="630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บริษัท ไทยแวร์ คอมมิวนิเคชั่น จำกัด</w:t>
            </w:r>
          </w:p>
        </w:tc>
        <w:tc>
          <w:tcPr>
            <w:tcW w:w="1620" w:type="dxa"/>
          </w:tcPr>
          <w:p w14:paraId="5819DAFC" w14:textId="77777777" w:rsidR="00727799" w:rsidRPr="004F5075" w:rsidRDefault="00727799" w:rsidP="00CF0F02">
            <w:pPr>
              <w:tabs>
                <w:tab w:val="left" w:pos="9446"/>
              </w:tabs>
              <w:jc w:val="center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ไทย</w:t>
            </w:r>
          </w:p>
        </w:tc>
        <w:tc>
          <w:tcPr>
            <w:tcW w:w="900" w:type="dxa"/>
          </w:tcPr>
          <w:p w14:paraId="72F2EB2E" w14:textId="68F351E8" w:rsidR="00727799" w:rsidRPr="004F5075" w:rsidRDefault="00F1444C" w:rsidP="00F1444C">
            <w:pPr>
              <w:tabs>
                <w:tab w:val="left" w:pos="9446"/>
              </w:tabs>
              <w:ind w:right="-12"/>
              <w:jc w:val="center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lang w:val="en-US"/>
              </w:rPr>
              <w:t>40</w:t>
            </w:r>
            <w:r w:rsidRPr="00F1444C">
              <w:rPr>
                <w:rFonts w:ascii="Angsana New" w:hAnsi="Angsana New"/>
                <w:lang w:val="en-US"/>
              </w:rPr>
              <w:t>.</w:t>
            </w:r>
            <w:r w:rsidRPr="004F5075">
              <w:rPr>
                <w:rFonts w:ascii="Angsana New" w:hAnsi="Angsana New"/>
                <w:lang w:val="en-US"/>
              </w:rPr>
              <w:t>00</w:t>
            </w:r>
          </w:p>
        </w:tc>
        <w:tc>
          <w:tcPr>
            <w:tcW w:w="900" w:type="dxa"/>
          </w:tcPr>
          <w:p w14:paraId="6C354AA8" w14:textId="0B80FDD5" w:rsidR="00727799" w:rsidRPr="004F5075" w:rsidRDefault="00727799" w:rsidP="00CF0F02">
            <w:pPr>
              <w:tabs>
                <w:tab w:val="left" w:pos="9446"/>
              </w:tabs>
              <w:ind w:right="-12"/>
              <w:jc w:val="center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lang w:val="en-US"/>
              </w:rPr>
              <w:t>40</w:t>
            </w:r>
            <w:r w:rsidRPr="004F5075">
              <w:rPr>
                <w:rFonts w:ascii="Angsana New" w:hAnsi="Angsana New"/>
              </w:rPr>
              <w:t>.</w:t>
            </w:r>
            <w:r w:rsidRPr="004F5075">
              <w:rPr>
                <w:rFonts w:ascii="Angsana New" w:hAnsi="Angsana New"/>
                <w:lang w:val="en-US"/>
              </w:rPr>
              <w:t>00</w:t>
            </w:r>
          </w:p>
        </w:tc>
        <w:tc>
          <w:tcPr>
            <w:tcW w:w="1890" w:type="dxa"/>
          </w:tcPr>
          <w:p w14:paraId="537DEE1D" w14:textId="77777777" w:rsidR="00727799" w:rsidRPr="004F5075" w:rsidRDefault="00727799" w:rsidP="00CF0F02">
            <w:pPr>
              <w:tabs>
                <w:tab w:val="left" w:pos="9446"/>
              </w:tabs>
              <w:ind w:left="-25"/>
              <w:jc w:val="center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บริการผ่านเว็บไซต์</w:t>
            </w:r>
          </w:p>
        </w:tc>
        <w:tc>
          <w:tcPr>
            <w:tcW w:w="1350" w:type="dxa"/>
          </w:tcPr>
          <w:p w14:paraId="2124BBB5" w14:textId="77777777" w:rsidR="00727799" w:rsidRPr="004F5075" w:rsidRDefault="00727799" w:rsidP="00CF0F02">
            <w:pPr>
              <w:tabs>
                <w:tab w:val="left" w:pos="9446"/>
              </w:tabs>
              <w:ind w:right="-10"/>
              <w:jc w:val="center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วิธีส่วนได้เสีย</w:t>
            </w:r>
          </w:p>
        </w:tc>
        <w:tc>
          <w:tcPr>
            <w:tcW w:w="990" w:type="dxa"/>
            <w:vAlign w:val="bottom"/>
          </w:tcPr>
          <w:p w14:paraId="1941DB2F" w14:textId="7FBC36F5" w:rsidR="00727799" w:rsidRPr="004F5075" w:rsidRDefault="00646D80" w:rsidP="00CF0F02">
            <w:pPr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4,327</w:t>
            </w:r>
          </w:p>
        </w:tc>
        <w:tc>
          <w:tcPr>
            <w:tcW w:w="990" w:type="dxa"/>
            <w:vAlign w:val="bottom"/>
          </w:tcPr>
          <w:p w14:paraId="0E82580B" w14:textId="584AF7F7" w:rsidR="00727799" w:rsidRPr="004F5075" w:rsidRDefault="00727799" w:rsidP="00CF0F02">
            <w:pPr>
              <w:tabs>
                <w:tab w:val="left" w:pos="9446"/>
              </w:tabs>
              <w:ind w:right="-25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lang w:val="en-US"/>
              </w:rPr>
              <w:t>4</w:t>
            </w:r>
            <w:r w:rsidRPr="004F5075">
              <w:rPr>
                <w:rFonts w:ascii="Angsana New" w:hAnsi="Angsana New"/>
              </w:rPr>
              <w:t>,</w:t>
            </w:r>
            <w:r w:rsidRPr="004F5075">
              <w:rPr>
                <w:rFonts w:ascii="Angsana New" w:hAnsi="Angsana New"/>
                <w:lang w:val="en-US"/>
              </w:rPr>
              <w:t>327</w:t>
            </w:r>
          </w:p>
        </w:tc>
        <w:tc>
          <w:tcPr>
            <w:tcW w:w="990" w:type="dxa"/>
            <w:vAlign w:val="bottom"/>
          </w:tcPr>
          <w:p w14:paraId="397859CA" w14:textId="711F34E0" w:rsidR="00727799" w:rsidRPr="004F5075" w:rsidRDefault="00B022FA" w:rsidP="00CF0F02">
            <w:pPr>
              <w:tabs>
                <w:tab w:val="left" w:pos="9446"/>
              </w:tabs>
              <w:ind w:right="-10"/>
              <w:jc w:val="right"/>
              <w:rPr>
                <w:rFonts w:ascii="Angsana New" w:hAnsi="Angsana New"/>
              </w:rPr>
            </w:pPr>
            <w:r w:rsidRPr="00B022FA">
              <w:rPr>
                <w:rFonts w:ascii="Angsana New" w:hAnsi="Angsana New"/>
                <w:cs/>
              </w:rPr>
              <w:t>12</w:t>
            </w:r>
            <w:r w:rsidRPr="00B022FA">
              <w:rPr>
                <w:rFonts w:ascii="Angsana New" w:hAnsi="Angsana New"/>
              </w:rPr>
              <w:t>,</w:t>
            </w:r>
            <w:r w:rsidRPr="00B022FA">
              <w:rPr>
                <w:rFonts w:ascii="Angsana New" w:hAnsi="Angsana New"/>
                <w:cs/>
              </w:rPr>
              <w:t>853</w:t>
            </w:r>
          </w:p>
        </w:tc>
        <w:tc>
          <w:tcPr>
            <w:tcW w:w="990" w:type="dxa"/>
            <w:vAlign w:val="bottom"/>
          </w:tcPr>
          <w:p w14:paraId="59197246" w14:textId="4A049508" w:rsidR="00727799" w:rsidRPr="004F5075" w:rsidRDefault="00727799" w:rsidP="00CF0F02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</w:rPr>
              <w:t>13,649</w:t>
            </w:r>
          </w:p>
        </w:tc>
      </w:tr>
      <w:tr w:rsidR="004C4F70" w:rsidRPr="004F5075" w14:paraId="7C6D7622" w14:textId="77777777" w:rsidTr="0086114D">
        <w:trPr>
          <w:trHeight w:val="20"/>
          <w:jc w:val="center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14:paraId="28A19E35" w14:textId="3B433880" w:rsidR="00727799" w:rsidRPr="004F5075" w:rsidRDefault="00727799" w:rsidP="007B684C">
            <w:pPr>
              <w:ind w:left="1610" w:right="-203" w:hanging="630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u w:val="single"/>
                <w:cs/>
              </w:rPr>
              <w:t>หัก</w:t>
            </w:r>
            <w:r w:rsidRPr="004F5075">
              <w:rPr>
                <w:rFonts w:ascii="Angsana New" w:hAnsi="Angsana New"/>
                <w:cs/>
              </w:rPr>
              <w:t xml:space="preserve"> ค่าเผื่อการด้อยค่าเงินลงทุน</w:t>
            </w:r>
            <w:r w:rsidR="007B684C">
              <w:rPr>
                <w:rFonts w:ascii="Angsana New" w:hAnsi="Angsana New"/>
              </w:rPr>
              <w:t xml:space="preserve"> </w:t>
            </w:r>
            <w:r w:rsidR="007B684C" w:rsidRPr="004F5075">
              <w:rPr>
                <w:rFonts w:ascii="Angsana New" w:hAnsi="Angsana New"/>
                <w:cs/>
              </w:rPr>
              <w:t>ในบริษัทร่วม</w:t>
            </w:r>
            <w:r w:rsidRPr="004F5075">
              <w:rPr>
                <w:rFonts w:ascii="Angsana New" w:hAnsi="Angsana New"/>
              </w:rPr>
              <w:t xml:space="preserve">   </w:t>
            </w:r>
          </w:p>
        </w:tc>
        <w:tc>
          <w:tcPr>
            <w:tcW w:w="1620" w:type="dxa"/>
          </w:tcPr>
          <w:p w14:paraId="5B3F2DCB" w14:textId="77777777" w:rsidR="00727799" w:rsidRPr="004F5075" w:rsidRDefault="00727799" w:rsidP="00CF0F02">
            <w:pPr>
              <w:tabs>
                <w:tab w:val="left" w:pos="9446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00" w:type="dxa"/>
          </w:tcPr>
          <w:p w14:paraId="21CCBD15" w14:textId="77777777" w:rsidR="00727799" w:rsidRPr="004F5075" w:rsidRDefault="00727799" w:rsidP="00CF0F02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900" w:type="dxa"/>
          </w:tcPr>
          <w:p w14:paraId="467E9D87" w14:textId="77777777" w:rsidR="00727799" w:rsidRPr="004F5075" w:rsidRDefault="00727799" w:rsidP="00CF0F02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890" w:type="dxa"/>
          </w:tcPr>
          <w:p w14:paraId="026E2827" w14:textId="77777777" w:rsidR="00727799" w:rsidRPr="004F5075" w:rsidRDefault="00727799" w:rsidP="00CF0F02">
            <w:pPr>
              <w:tabs>
                <w:tab w:val="left" w:pos="9446"/>
              </w:tabs>
              <w:spacing w:line="260" w:lineRule="exact"/>
              <w:ind w:right="86"/>
              <w:jc w:val="lef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1350" w:type="dxa"/>
          </w:tcPr>
          <w:p w14:paraId="5707070E" w14:textId="77777777" w:rsidR="00727799" w:rsidRPr="004F5075" w:rsidRDefault="00727799" w:rsidP="00CF0F02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43A68858" w14:textId="72954289" w:rsidR="00727799" w:rsidRPr="004F5075" w:rsidRDefault="00646D80" w:rsidP="00CF0F0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23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990" w:type="dxa"/>
            <w:vAlign w:val="bottom"/>
          </w:tcPr>
          <w:p w14:paraId="66C963CB" w14:textId="77777777" w:rsidR="00727799" w:rsidRPr="004F5075" w:rsidRDefault="00727799" w:rsidP="00CF0F0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25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</w:rPr>
              <w:t>-</w:t>
            </w:r>
          </w:p>
        </w:tc>
        <w:tc>
          <w:tcPr>
            <w:tcW w:w="990" w:type="dxa"/>
            <w:vAlign w:val="bottom"/>
          </w:tcPr>
          <w:p w14:paraId="57065C0E" w14:textId="0E31948C" w:rsidR="00727799" w:rsidRPr="00B022FA" w:rsidRDefault="00B022FA" w:rsidP="00CF0F02">
            <w:pPr>
              <w:pStyle w:val="Heading1"/>
              <w:pBdr>
                <w:bottom w:val="single" w:sz="4" w:space="1" w:color="auto"/>
              </w:pBdr>
              <w:tabs>
                <w:tab w:val="left" w:pos="9446"/>
              </w:tabs>
              <w:ind w:right="-10"/>
              <w:jc w:val="right"/>
              <w:rPr>
                <w:rFonts w:ascii="Angsana New" w:hAnsi="Angsana New" w:cs="Angsana New"/>
                <w:b w:val="0"/>
                <w:bCs/>
                <w:color w:val="000000"/>
                <w:sz w:val="28"/>
                <w:lang w:val="en-US"/>
              </w:rPr>
            </w:pPr>
            <w:r>
              <w:rPr>
                <w:rFonts w:ascii="Angsana New" w:hAnsi="Angsana New" w:cs="Angsana New"/>
                <w:b w:val="0"/>
                <w:bCs/>
                <w:color w:val="000000"/>
                <w:sz w:val="28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A0661D9" w14:textId="32632A81" w:rsidR="00727799" w:rsidRPr="004F5075" w:rsidRDefault="00727799" w:rsidP="00CF0F02">
            <w:pPr>
              <w:pStyle w:val="Heading1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 w:cs="Angsana New"/>
                <w:b w:val="0"/>
                <w:bCs/>
                <w:color w:val="000000"/>
                <w:sz w:val="28"/>
              </w:rPr>
            </w:pPr>
            <w:r w:rsidRPr="004F5075">
              <w:rPr>
                <w:rFonts w:ascii="Angsana New" w:hAnsi="Angsana New" w:cs="Angsana New"/>
                <w:b w:val="0"/>
                <w:bCs/>
                <w:color w:val="000000"/>
                <w:sz w:val="28"/>
              </w:rPr>
              <w:t>-</w:t>
            </w:r>
          </w:p>
        </w:tc>
      </w:tr>
      <w:tr w:rsidR="004C4F70" w:rsidRPr="004F5075" w14:paraId="04AA7FA2" w14:textId="77777777" w:rsidTr="0086114D">
        <w:trPr>
          <w:trHeight w:val="20"/>
          <w:jc w:val="center"/>
        </w:trPr>
        <w:tc>
          <w:tcPr>
            <w:tcW w:w="4642" w:type="dxa"/>
          </w:tcPr>
          <w:p w14:paraId="0E59F895" w14:textId="77777777" w:rsidR="00727799" w:rsidRPr="004F5075" w:rsidRDefault="00727799" w:rsidP="007B684C">
            <w:pPr>
              <w:ind w:left="1610" w:hanging="630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 xml:space="preserve">รวมเงินลงทุนในบริษัทร่วม </w:t>
            </w:r>
            <w:r w:rsidRPr="004F5075">
              <w:rPr>
                <w:rFonts w:ascii="Angsana New" w:hAnsi="Angsana New"/>
              </w:rPr>
              <w:t xml:space="preserve">- </w:t>
            </w:r>
            <w:r w:rsidRPr="004F5075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620" w:type="dxa"/>
          </w:tcPr>
          <w:p w14:paraId="2CA213EB" w14:textId="77777777" w:rsidR="00727799" w:rsidRPr="004F5075" w:rsidRDefault="00727799" w:rsidP="00CF0F02">
            <w:pPr>
              <w:tabs>
                <w:tab w:val="left" w:pos="9446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900" w:type="dxa"/>
          </w:tcPr>
          <w:p w14:paraId="60E2E327" w14:textId="77777777" w:rsidR="00727799" w:rsidRPr="004F5075" w:rsidRDefault="00727799" w:rsidP="00CF0F02">
            <w:pPr>
              <w:tabs>
                <w:tab w:val="left" w:pos="9446"/>
              </w:tabs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900" w:type="dxa"/>
          </w:tcPr>
          <w:p w14:paraId="7B3145A0" w14:textId="77777777" w:rsidR="00727799" w:rsidRPr="004F5075" w:rsidRDefault="00727799" w:rsidP="00CF0F02">
            <w:pPr>
              <w:tabs>
                <w:tab w:val="left" w:pos="9446"/>
              </w:tabs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</w:tcPr>
          <w:p w14:paraId="2C4911FF" w14:textId="77777777" w:rsidR="00727799" w:rsidRPr="004F5075" w:rsidRDefault="00727799" w:rsidP="00CF0F02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</w:tcPr>
          <w:p w14:paraId="0A443BAE" w14:textId="77777777" w:rsidR="00727799" w:rsidRPr="004F5075" w:rsidRDefault="00727799" w:rsidP="00CF0F02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76B24618" w14:textId="54C2952E" w:rsidR="00727799" w:rsidRPr="004F5075" w:rsidRDefault="00646D80" w:rsidP="00CF0F02">
            <w:pPr>
              <w:pBdr>
                <w:bottom w:val="double" w:sz="4" w:space="1" w:color="auto"/>
              </w:pBdr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4,327</w:t>
            </w:r>
          </w:p>
        </w:tc>
        <w:tc>
          <w:tcPr>
            <w:tcW w:w="990" w:type="dxa"/>
            <w:vAlign w:val="bottom"/>
          </w:tcPr>
          <w:p w14:paraId="3037F64A" w14:textId="401B940B" w:rsidR="00727799" w:rsidRPr="004F5075" w:rsidRDefault="00727799" w:rsidP="00CF0F02">
            <w:pPr>
              <w:pBdr>
                <w:bottom w:val="double" w:sz="4" w:space="1" w:color="auto"/>
              </w:pBdr>
              <w:tabs>
                <w:tab w:val="left" w:pos="9446"/>
              </w:tabs>
              <w:ind w:right="-25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lang w:val="en-US"/>
              </w:rPr>
              <w:t>4</w:t>
            </w:r>
            <w:r w:rsidRPr="004F5075">
              <w:rPr>
                <w:rFonts w:ascii="Angsana New" w:hAnsi="Angsana New"/>
              </w:rPr>
              <w:t>,</w:t>
            </w:r>
            <w:r w:rsidRPr="004F5075">
              <w:rPr>
                <w:rFonts w:ascii="Angsana New" w:hAnsi="Angsana New"/>
                <w:lang w:val="en-US" w:eastAsia="th-TH"/>
              </w:rPr>
              <w:t>327</w:t>
            </w:r>
          </w:p>
        </w:tc>
        <w:tc>
          <w:tcPr>
            <w:tcW w:w="990" w:type="dxa"/>
            <w:vAlign w:val="bottom"/>
          </w:tcPr>
          <w:p w14:paraId="6DF03A30" w14:textId="735EA212" w:rsidR="00727799" w:rsidRPr="004F5075" w:rsidRDefault="00B022FA" w:rsidP="00CF0F02">
            <w:pPr>
              <w:pBdr>
                <w:bottom w:val="double" w:sz="4" w:space="1" w:color="auto"/>
              </w:pBdr>
              <w:tabs>
                <w:tab w:val="left" w:pos="9446"/>
              </w:tabs>
              <w:ind w:right="-10"/>
              <w:jc w:val="right"/>
              <w:rPr>
                <w:rFonts w:ascii="Angsana New" w:hAnsi="Angsana New"/>
              </w:rPr>
            </w:pPr>
            <w:r w:rsidRPr="00B022FA">
              <w:rPr>
                <w:rFonts w:ascii="Angsana New" w:hAnsi="Angsana New"/>
              </w:rPr>
              <w:t>12,853</w:t>
            </w:r>
          </w:p>
        </w:tc>
        <w:tc>
          <w:tcPr>
            <w:tcW w:w="990" w:type="dxa"/>
            <w:vAlign w:val="bottom"/>
          </w:tcPr>
          <w:p w14:paraId="33F54451" w14:textId="5742C9CE" w:rsidR="00727799" w:rsidRPr="004F5075" w:rsidRDefault="00727799" w:rsidP="00CF0F02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</w:rPr>
              <w:t>13,649</w:t>
            </w:r>
          </w:p>
        </w:tc>
      </w:tr>
    </w:tbl>
    <w:p w14:paraId="49D22B25" w14:textId="77777777" w:rsidR="001D18D1" w:rsidRPr="004F5075" w:rsidRDefault="001D18D1" w:rsidP="00D0113F">
      <w:pPr>
        <w:tabs>
          <w:tab w:val="left" w:pos="9446"/>
        </w:tabs>
        <w:spacing w:before="120"/>
        <w:ind w:right="86"/>
        <w:jc w:val="thaiDistribute"/>
        <w:rPr>
          <w:rFonts w:ascii="Angsana New" w:hAnsi="Angsana New"/>
          <w:lang w:val="en-US"/>
        </w:rPr>
        <w:sectPr w:rsidR="001D18D1" w:rsidRPr="004F5075" w:rsidSect="00153C4F">
          <w:pgSz w:w="16840" w:h="11907" w:orient="landscape" w:code="9"/>
          <w:pgMar w:top="835" w:right="720" w:bottom="1354" w:left="850" w:header="706" w:footer="576" w:gutter="0"/>
          <w:cols w:space="720"/>
          <w:docGrid w:linePitch="381"/>
        </w:sectPr>
      </w:pPr>
    </w:p>
    <w:p w14:paraId="694FBFAA" w14:textId="77777777" w:rsidR="001D18D1" w:rsidRPr="004F5075" w:rsidRDefault="001D18D1" w:rsidP="00CF0F02">
      <w:pPr>
        <w:tabs>
          <w:tab w:val="left" w:pos="9446"/>
        </w:tabs>
        <w:spacing w:before="120"/>
        <w:ind w:left="567" w:right="86" w:firstLine="513"/>
        <w:rPr>
          <w:rFonts w:ascii="Angsana New" w:hAnsi="Angsana New"/>
        </w:rPr>
      </w:pPr>
      <w:r w:rsidRPr="004F5075">
        <w:rPr>
          <w:rFonts w:ascii="Angsana New" w:hAnsi="Angsana New"/>
          <w:cs/>
          <w:lang w:val="en-US" w:eastAsia="th-TH"/>
        </w:rPr>
        <w:lastRenderedPageBreak/>
        <w:t>การเปลี่ยนแปลงของเงินลงทุนในบริษัทร่วมระหว่างปีสามารถวิเคราะห์ได้ดังต่อไปนี้</w:t>
      </w:r>
    </w:p>
    <w:tbl>
      <w:tblPr>
        <w:tblW w:w="9432" w:type="dxa"/>
        <w:tblInd w:w="108" w:type="dxa"/>
        <w:tblLook w:val="0000" w:firstRow="0" w:lastRow="0" w:firstColumn="0" w:lastColumn="0" w:noHBand="0" w:noVBand="0"/>
      </w:tblPr>
      <w:tblGrid>
        <w:gridCol w:w="7452"/>
        <w:gridCol w:w="1980"/>
      </w:tblGrid>
      <w:tr w:rsidR="0034592B" w:rsidRPr="004F5075" w14:paraId="7C9F20BF" w14:textId="77777777" w:rsidTr="004C4F70">
        <w:trPr>
          <w:trHeight w:val="144"/>
        </w:trPr>
        <w:tc>
          <w:tcPr>
            <w:tcW w:w="7452" w:type="dxa"/>
            <w:vAlign w:val="bottom"/>
          </w:tcPr>
          <w:p w14:paraId="39FD5F61" w14:textId="77777777" w:rsidR="00CF0F02" w:rsidRPr="004F5075" w:rsidRDefault="00CF0F02" w:rsidP="00D0113F">
            <w:pPr>
              <w:tabs>
                <w:tab w:val="left" w:pos="9446"/>
              </w:tabs>
              <w:ind w:left="972" w:right="86"/>
              <w:jc w:val="thaiDistribute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980" w:type="dxa"/>
            <w:vAlign w:val="bottom"/>
          </w:tcPr>
          <w:p w14:paraId="4840E507" w14:textId="0E9EF649" w:rsidR="00CF0F02" w:rsidRPr="004F5075" w:rsidRDefault="00A919C4" w:rsidP="00A919C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34592B" w:rsidRPr="004F5075" w14:paraId="16B81442" w14:textId="77777777" w:rsidTr="004C4F70">
        <w:trPr>
          <w:trHeight w:val="144"/>
        </w:trPr>
        <w:tc>
          <w:tcPr>
            <w:tcW w:w="7452" w:type="dxa"/>
            <w:vAlign w:val="bottom"/>
          </w:tcPr>
          <w:p w14:paraId="3378D8B1" w14:textId="77777777" w:rsidR="001D18D1" w:rsidRPr="004F5075" w:rsidRDefault="001D18D1" w:rsidP="00D0113F">
            <w:pPr>
              <w:tabs>
                <w:tab w:val="left" w:pos="9446"/>
              </w:tabs>
              <w:ind w:left="972" w:right="86"/>
              <w:jc w:val="thaiDistribute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980" w:type="dxa"/>
            <w:vAlign w:val="bottom"/>
          </w:tcPr>
          <w:p w14:paraId="3E1DC269" w14:textId="77777777" w:rsidR="001D18D1" w:rsidRPr="004F5075" w:rsidRDefault="001D18D1" w:rsidP="004C4F7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left" w:pos="9446"/>
              </w:tabs>
              <w:ind w:right="-19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34592B" w:rsidRPr="004F5075" w14:paraId="649A8A8C" w14:textId="77777777" w:rsidTr="004C4F70">
        <w:trPr>
          <w:trHeight w:val="144"/>
        </w:trPr>
        <w:tc>
          <w:tcPr>
            <w:tcW w:w="7452" w:type="dxa"/>
            <w:vAlign w:val="bottom"/>
          </w:tcPr>
          <w:p w14:paraId="5257B38A" w14:textId="34EFA38C" w:rsidR="001D18D1" w:rsidRPr="004F5075" w:rsidRDefault="001D18D1" w:rsidP="00D0113F">
            <w:pPr>
              <w:tabs>
                <w:tab w:val="left" w:pos="9446"/>
              </w:tabs>
              <w:ind w:left="858" w:right="86"/>
              <w:jc w:val="thaiDistribute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4F507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สำหรับปีสิ้นสุดวันที่ </w:t>
            </w:r>
            <w:r w:rsidR="00FA7C2E" w:rsidRPr="004F5075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4F507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 </w:t>
            </w:r>
            <w:r w:rsidR="00FA7C2E" w:rsidRPr="004F5075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25</w:t>
            </w:r>
            <w:r w:rsidR="004D7750" w:rsidRPr="004F5075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6</w:t>
            </w:r>
            <w:r w:rsidR="002D0930" w:rsidRPr="004F5075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8</w:t>
            </w:r>
          </w:p>
        </w:tc>
        <w:tc>
          <w:tcPr>
            <w:tcW w:w="1980" w:type="dxa"/>
            <w:vAlign w:val="bottom"/>
          </w:tcPr>
          <w:p w14:paraId="098F96D8" w14:textId="77777777" w:rsidR="001D18D1" w:rsidRPr="004F5075" w:rsidRDefault="001D18D1" w:rsidP="00A919C4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34592B" w:rsidRPr="004F5075" w14:paraId="1CA68CBB" w14:textId="77777777" w:rsidTr="004C4F70">
        <w:trPr>
          <w:trHeight w:val="144"/>
        </w:trPr>
        <w:tc>
          <w:tcPr>
            <w:tcW w:w="7452" w:type="dxa"/>
            <w:vAlign w:val="bottom"/>
          </w:tcPr>
          <w:p w14:paraId="17C211E6" w14:textId="751EB652" w:rsidR="00B215FD" w:rsidRPr="004F5075" w:rsidRDefault="00B215FD" w:rsidP="00D0113F">
            <w:pPr>
              <w:tabs>
                <w:tab w:val="left" w:pos="9446"/>
              </w:tabs>
              <w:ind w:left="858" w:right="86"/>
              <w:jc w:val="thaiDistribute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ราคาตามบัญชีต้นปี - สุทธิ</w:t>
            </w:r>
          </w:p>
        </w:tc>
        <w:tc>
          <w:tcPr>
            <w:tcW w:w="1980" w:type="dxa"/>
            <w:vAlign w:val="bottom"/>
          </w:tcPr>
          <w:p w14:paraId="0B3573C2" w14:textId="32ACBAD2" w:rsidR="00B215FD" w:rsidRPr="004F5075" w:rsidRDefault="001E48C0" w:rsidP="00A919C4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13,649</w:t>
            </w:r>
          </w:p>
        </w:tc>
      </w:tr>
      <w:tr w:rsidR="0034592B" w:rsidRPr="004F5075" w14:paraId="3AC29494" w14:textId="77777777" w:rsidTr="004C4F70">
        <w:trPr>
          <w:trHeight w:val="144"/>
        </w:trPr>
        <w:tc>
          <w:tcPr>
            <w:tcW w:w="7452" w:type="dxa"/>
            <w:vAlign w:val="bottom"/>
          </w:tcPr>
          <w:p w14:paraId="3B1BD4EB" w14:textId="1777F7E1" w:rsidR="00E7793E" w:rsidRPr="004F5075" w:rsidRDefault="00621CED" w:rsidP="00D0113F">
            <w:pPr>
              <w:tabs>
                <w:tab w:val="left" w:pos="9446"/>
              </w:tabs>
              <w:ind w:left="858" w:right="86"/>
              <w:jc w:val="thaiDistribute"/>
              <w:rPr>
                <w:rFonts w:ascii="Angsana New" w:hAnsi="Angsana New"/>
                <w:cs/>
              </w:rPr>
            </w:pPr>
            <w:r w:rsidRPr="00621CED">
              <w:rPr>
                <w:rFonts w:ascii="Angsana New" w:hAnsi="Angsana New"/>
                <w:u w:val="single"/>
                <w:cs/>
              </w:rPr>
              <w:t>หัก</w:t>
            </w:r>
            <w:r w:rsidRPr="00621CED">
              <w:rPr>
                <w:rFonts w:ascii="Angsana New" w:hAnsi="Angsana New"/>
                <w:cs/>
              </w:rPr>
              <w:t xml:space="preserve"> เงินปันผลรับ</w:t>
            </w:r>
          </w:p>
        </w:tc>
        <w:tc>
          <w:tcPr>
            <w:tcW w:w="1980" w:type="dxa"/>
            <w:vAlign w:val="bottom"/>
          </w:tcPr>
          <w:p w14:paraId="35C3FCB6" w14:textId="00DA0202" w:rsidR="00E7793E" w:rsidRPr="00621CED" w:rsidRDefault="00621CED" w:rsidP="00A919C4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(1,400)</w:t>
            </w:r>
          </w:p>
        </w:tc>
      </w:tr>
      <w:tr w:rsidR="0034592B" w:rsidRPr="004F5075" w14:paraId="72693580" w14:textId="77777777" w:rsidTr="004C4F70">
        <w:trPr>
          <w:trHeight w:val="144"/>
        </w:trPr>
        <w:tc>
          <w:tcPr>
            <w:tcW w:w="7452" w:type="dxa"/>
            <w:vAlign w:val="bottom"/>
          </w:tcPr>
          <w:p w14:paraId="6BA107DE" w14:textId="4A1C0775" w:rsidR="00B215FD" w:rsidRPr="004F5075" w:rsidRDefault="00B215FD" w:rsidP="00D0113F">
            <w:pPr>
              <w:tabs>
                <w:tab w:val="left" w:pos="9446"/>
              </w:tabs>
              <w:ind w:left="858" w:right="86"/>
              <w:jc w:val="thaiDistribute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ส่วนแบ่ง</w:t>
            </w:r>
            <w:r w:rsidR="0099358B" w:rsidRPr="004F5075">
              <w:rPr>
                <w:rFonts w:ascii="Angsana New" w:hAnsi="Angsana New"/>
                <w:cs/>
              </w:rPr>
              <w:t>กำไร</w:t>
            </w:r>
          </w:p>
        </w:tc>
        <w:tc>
          <w:tcPr>
            <w:tcW w:w="1980" w:type="dxa"/>
            <w:vAlign w:val="bottom"/>
          </w:tcPr>
          <w:p w14:paraId="1BB7BA0D" w14:textId="1D030D90" w:rsidR="00B215FD" w:rsidRPr="004F5075" w:rsidRDefault="00621CED" w:rsidP="00A919C4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604</w:t>
            </w:r>
          </w:p>
        </w:tc>
      </w:tr>
      <w:tr w:rsidR="0034592B" w:rsidRPr="004F5075" w14:paraId="0576A50B" w14:textId="77777777" w:rsidTr="004C4F70">
        <w:trPr>
          <w:trHeight w:val="144"/>
        </w:trPr>
        <w:tc>
          <w:tcPr>
            <w:tcW w:w="7452" w:type="dxa"/>
            <w:vAlign w:val="bottom"/>
          </w:tcPr>
          <w:p w14:paraId="493652DB" w14:textId="49AA42D7" w:rsidR="00B215FD" w:rsidRPr="004F5075" w:rsidRDefault="00B215FD" w:rsidP="00D0113F">
            <w:pPr>
              <w:tabs>
                <w:tab w:val="left" w:pos="9446"/>
              </w:tabs>
              <w:ind w:left="858" w:right="86"/>
              <w:jc w:val="thaiDistribute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ราคาตามบัญชีปลายปี - สุทธิ</w:t>
            </w:r>
          </w:p>
        </w:tc>
        <w:tc>
          <w:tcPr>
            <w:tcW w:w="1980" w:type="dxa"/>
            <w:vAlign w:val="bottom"/>
          </w:tcPr>
          <w:p w14:paraId="44157001" w14:textId="5C752ED6" w:rsidR="00B215FD" w:rsidRPr="004F5075" w:rsidRDefault="00FF4253" w:rsidP="00A919C4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highlight w:val="yellow"/>
              </w:rPr>
            </w:pPr>
            <w:r w:rsidRPr="00FF4253">
              <w:rPr>
                <w:rFonts w:ascii="Angsana New" w:hAnsi="Angsana New"/>
              </w:rPr>
              <w:t>12,853</w:t>
            </w:r>
          </w:p>
        </w:tc>
      </w:tr>
      <w:tr w:rsidR="0034592B" w:rsidRPr="004F5075" w14:paraId="6A989E67" w14:textId="77777777" w:rsidTr="004C4F70">
        <w:trPr>
          <w:trHeight w:val="144"/>
        </w:trPr>
        <w:tc>
          <w:tcPr>
            <w:tcW w:w="7452" w:type="dxa"/>
            <w:vAlign w:val="bottom"/>
          </w:tcPr>
          <w:p w14:paraId="33A63FD5" w14:textId="77777777" w:rsidR="00B215FD" w:rsidRPr="004F5075" w:rsidRDefault="00B215FD" w:rsidP="00D0113F">
            <w:pPr>
              <w:tabs>
                <w:tab w:val="left" w:pos="9446"/>
              </w:tabs>
              <w:ind w:left="858" w:right="86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1980" w:type="dxa"/>
            <w:vAlign w:val="bottom"/>
          </w:tcPr>
          <w:p w14:paraId="0BEBA7FF" w14:textId="77777777" w:rsidR="00B215FD" w:rsidRPr="004F5075" w:rsidRDefault="00B215FD" w:rsidP="00A919C4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highlight w:val="yellow"/>
              </w:rPr>
            </w:pPr>
          </w:p>
        </w:tc>
      </w:tr>
      <w:tr w:rsidR="0034592B" w:rsidRPr="004F5075" w14:paraId="7B84A662" w14:textId="77777777" w:rsidTr="004C4F70">
        <w:trPr>
          <w:trHeight w:val="144"/>
        </w:trPr>
        <w:tc>
          <w:tcPr>
            <w:tcW w:w="7452" w:type="dxa"/>
          </w:tcPr>
          <w:p w14:paraId="7C01BB2B" w14:textId="737500BF" w:rsidR="00B215FD" w:rsidRPr="004F5075" w:rsidRDefault="00B215FD" w:rsidP="00D0113F">
            <w:pPr>
              <w:tabs>
                <w:tab w:val="left" w:pos="9446"/>
              </w:tabs>
              <w:ind w:left="858" w:right="86"/>
              <w:jc w:val="thaiDistribute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  <w:cs/>
              </w:rPr>
              <w:t xml:space="preserve"> ธันวาคม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2D0930" w:rsidRPr="004F507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980" w:type="dxa"/>
            <w:vAlign w:val="bottom"/>
          </w:tcPr>
          <w:p w14:paraId="69765415" w14:textId="77777777" w:rsidR="00B215FD" w:rsidRPr="004F5075" w:rsidRDefault="00B215FD" w:rsidP="00A919C4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highlight w:val="yellow"/>
              </w:rPr>
            </w:pPr>
          </w:p>
        </w:tc>
      </w:tr>
      <w:tr w:rsidR="0034592B" w:rsidRPr="004F5075" w14:paraId="434B8B6F" w14:textId="77777777" w:rsidTr="004C4F70">
        <w:trPr>
          <w:trHeight w:val="144"/>
        </w:trPr>
        <w:tc>
          <w:tcPr>
            <w:tcW w:w="7452" w:type="dxa"/>
          </w:tcPr>
          <w:p w14:paraId="2AEFE800" w14:textId="77777777" w:rsidR="0056639B" w:rsidRPr="004F5075" w:rsidRDefault="0056639B" w:rsidP="00D0113F">
            <w:pPr>
              <w:tabs>
                <w:tab w:val="left" w:pos="9446"/>
              </w:tabs>
              <w:ind w:left="858" w:right="86"/>
              <w:jc w:val="thaiDistribut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ราคาตามบัญชี</w:t>
            </w:r>
          </w:p>
        </w:tc>
        <w:tc>
          <w:tcPr>
            <w:tcW w:w="1980" w:type="dxa"/>
            <w:vAlign w:val="bottom"/>
          </w:tcPr>
          <w:p w14:paraId="50A41F24" w14:textId="25990AC8" w:rsidR="0056639B" w:rsidRPr="004F5075" w:rsidRDefault="0086273C" w:rsidP="00A919C4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86273C">
              <w:rPr>
                <w:rFonts w:ascii="Angsana New" w:hAnsi="Angsana New"/>
              </w:rPr>
              <w:t>12,853</w:t>
            </w:r>
          </w:p>
        </w:tc>
      </w:tr>
      <w:tr w:rsidR="0034592B" w:rsidRPr="004F5075" w14:paraId="6A23FBE2" w14:textId="77777777" w:rsidTr="004C4F70">
        <w:trPr>
          <w:trHeight w:val="144"/>
        </w:trPr>
        <w:tc>
          <w:tcPr>
            <w:tcW w:w="7452" w:type="dxa"/>
          </w:tcPr>
          <w:p w14:paraId="76E9C46A" w14:textId="77777777" w:rsidR="0056639B" w:rsidRPr="004F5075" w:rsidRDefault="0056639B" w:rsidP="00D0113F">
            <w:pPr>
              <w:tabs>
                <w:tab w:val="left" w:pos="9446"/>
              </w:tabs>
              <w:ind w:left="858" w:right="86"/>
              <w:jc w:val="thaiDistribut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 xml:space="preserve">ราคาตามบัญชี </w:t>
            </w:r>
            <w:r w:rsidRPr="004F5075">
              <w:rPr>
                <w:rFonts w:ascii="Angsana New" w:hAnsi="Angsana New"/>
              </w:rPr>
              <w:t>-</w:t>
            </w:r>
            <w:r w:rsidRPr="004F5075">
              <w:rPr>
                <w:rFonts w:ascii="Angsana New" w:hAnsi="Angsana New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14:paraId="012100AF" w14:textId="702DFA66" w:rsidR="0056639B" w:rsidRPr="004F5075" w:rsidRDefault="0086273C" w:rsidP="00A919C4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86273C">
              <w:rPr>
                <w:rFonts w:ascii="Angsana New" w:hAnsi="Angsana New"/>
              </w:rPr>
              <w:t>12,853</w:t>
            </w:r>
          </w:p>
        </w:tc>
      </w:tr>
    </w:tbl>
    <w:p w14:paraId="018303CB" w14:textId="77777777" w:rsidR="001D18D1" w:rsidRPr="004F5075" w:rsidRDefault="001D18D1" w:rsidP="00D0113F">
      <w:pPr>
        <w:tabs>
          <w:tab w:val="left" w:pos="1080"/>
          <w:tab w:val="left" w:pos="9446"/>
        </w:tabs>
        <w:spacing w:before="120"/>
        <w:ind w:left="1080" w:right="86"/>
        <w:jc w:val="thaiDistribute"/>
        <w:rPr>
          <w:rFonts w:ascii="Angsana New" w:hAnsi="Angsana New"/>
          <w:lang w:val="en-US" w:eastAsia="th-TH"/>
        </w:rPr>
      </w:pPr>
      <w:r w:rsidRPr="004F5075">
        <w:rPr>
          <w:rFonts w:ascii="Angsana New" w:hAnsi="Angsana New"/>
          <w:cs/>
          <w:lang w:val="en-US" w:eastAsia="th-TH"/>
        </w:rPr>
        <w:t>รายการข้างล่างนี้แสดงรายชื่อบริษัทร่วมที่มีสาระสำคัญต่อกลุ่มกิจการตามความเห็นของกรรมการ บริษัทร่วมดังกล่าวมีทุนเรือนหุ้นทั้งหมดเป็นหุ้นสามัญ ซึ่งกลุ่มกิจการได้ถือหุ้นทางตรง</w:t>
      </w:r>
    </w:p>
    <w:p w14:paraId="1A3536E6" w14:textId="77777777" w:rsidR="001D18D1" w:rsidRPr="004F5075" w:rsidRDefault="001D18D1" w:rsidP="00D0113F">
      <w:pPr>
        <w:tabs>
          <w:tab w:val="left" w:pos="1080"/>
          <w:tab w:val="left" w:pos="9446"/>
        </w:tabs>
        <w:spacing w:before="120"/>
        <w:ind w:left="1080" w:right="86"/>
        <w:jc w:val="thaiDistribute"/>
        <w:rPr>
          <w:rFonts w:ascii="Angsana New" w:hAnsi="Angsana New"/>
          <w:b/>
          <w:bCs/>
          <w:lang w:val="en-US" w:eastAsia="th-TH"/>
        </w:rPr>
      </w:pPr>
      <w:r w:rsidRPr="004F5075">
        <w:rPr>
          <w:rFonts w:ascii="Angsana New" w:hAnsi="Angsana New"/>
          <w:b/>
          <w:bCs/>
          <w:cs/>
          <w:lang w:val="en-US" w:eastAsia="th-TH"/>
        </w:rPr>
        <w:t>ข้อมูลทางการเงินโดยสรุปสำหรับบริษัทร่วม</w:t>
      </w:r>
    </w:p>
    <w:p w14:paraId="0687D938" w14:textId="77777777" w:rsidR="001D18D1" w:rsidRPr="004F5075" w:rsidRDefault="001D18D1" w:rsidP="00D0113F">
      <w:pPr>
        <w:tabs>
          <w:tab w:val="left" w:pos="1080"/>
          <w:tab w:val="left" w:pos="9446"/>
        </w:tabs>
        <w:spacing w:before="120"/>
        <w:ind w:left="1080" w:right="86"/>
        <w:jc w:val="thaiDistribute"/>
        <w:rPr>
          <w:rFonts w:ascii="Angsana New" w:hAnsi="Angsana New"/>
          <w:lang w:val="en-US" w:eastAsia="th-TH"/>
        </w:rPr>
      </w:pPr>
      <w:r w:rsidRPr="004F5075">
        <w:rPr>
          <w:rFonts w:ascii="Angsana New" w:hAnsi="Angsana New"/>
          <w:cs/>
          <w:lang w:val="en-US" w:eastAsia="th-TH"/>
        </w:rPr>
        <w:t>ข้อมูลทางการเงินสำหรับบริษัท ไทยแวร์ คอมมิวนิเคชั่น จำกัด</w:t>
      </w:r>
      <w:r w:rsidRPr="004F5075">
        <w:rPr>
          <w:rFonts w:ascii="Angsana New" w:hAnsi="Angsana New"/>
          <w:lang w:val="en-US" w:eastAsia="th-TH"/>
        </w:rPr>
        <w:t xml:space="preserve"> </w:t>
      </w:r>
      <w:r w:rsidRPr="004F5075">
        <w:rPr>
          <w:rFonts w:ascii="Angsana New" w:hAnsi="Angsana New"/>
          <w:cs/>
          <w:lang w:val="en-US" w:eastAsia="th-TH"/>
        </w:rPr>
        <w:t>ซึ่งปฏิบัติตามวิธีส่วนได้เสีย แสดงดังต่อไปนี้</w:t>
      </w:r>
    </w:p>
    <w:p w14:paraId="24A4F926" w14:textId="7357ADEB" w:rsidR="001D18D1" w:rsidRPr="004F5075" w:rsidRDefault="001D18D1" w:rsidP="00D0113F">
      <w:pPr>
        <w:tabs>
          <w:tab w:val="left" w:pos="9446"/>
        </w:tabs>
        <w:spacing w:before="120"/>
        <w:ind w:left="1080" w:right="86"/>
        <w:rPr>
          <w:rFonts w:ascii="Angsana New" w:hAnsi="Angsana New"/>
          <w:lang w:val="en-US" w:eastAsia="th-TH"/>
        </w:rPr>
      </w:pPr>
      <w:r w:rsidRPr="004F5075">
        <w:rPr>
          <w:rFonts w:ascii="Angsana New" w:hAnsi="Angsana New"/>
          <w:b/>
          <w:bCs/>
          <w:cs/>
          <w:lang w:val="en-US" w:eastAsia="th-TH"/>
        </w:rPr>
        <w:t>งบฐานะการเงินโดยสรุป</w:t>
      </w:r>
    </w:p>
    <w:tbl>
      <w:tblPr>
        <w:tblW w:w="94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52"/>
        <w:gridCol w:w="1440"/>
        <w:gridCol w:w="1440"/>
      </w:tblGrid>
      <w:tr w:rsidR="00581D0F" w:rsidRPr="004F5075" w14:paraId="71FC7807" w14:textId="77777777" w:rsidTr="00AA29FC">
        <w:trPr>
          <w:cantSplit/>
          <w:trHeight w:val="20"/>
        </w:trPr>
        <w:tc>
          <w:tcPr>
            <w:tcW w:w="6552" w:type="dxa"/>
          </w:tcPr>
          <w:p w14:paraId="060C08B4" w14:textId="77777777" w:rsidR="00581D0F" w:rsidRPr="004F5075" w:rsidRDefault="00581D0F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b/>
                <w:bCs/>
                <w:cs/>
                <w:lang w:val="en-US" w:eastAsia="th-TH"/>
              </w:rPr>
            </w:pPr>
          </w:p>
        </w:tc>
        <w:tc>
          <w:tcPr>
            <w:tcW w:w="2880" w:type="dxa"/>
            <w:gridSpan w:val="2"/>
          </w:tcPr>
          <w:p w14:paraId="780EFC92" w14:textId="5B09FD4F" w:rsidR="00581D0F" w:rsidRPr="004F5075" w:rsidRDefault="00581D0F" w:rsidP="002233E0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right"/>
              <w:rPr>
                <w:rFonts w:ascii="Angsana New" w:hAnsi="Angsana New"/>
                <w:b/>
                <w:bCs/>
                <w:spacing w:val="-6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6"/>
                <w:cs/>
                <w:lang w:val="en-US"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spacing w:val="-6"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spacing w:val="-6"/>
                <w:cs/>
                <w:lang w:val="en-US"/>
              </w:rPr>
              <w:t>พันบาท)</w:t>
            </w:r>
          </w:p>
        </w:tc>
      </w:tr>
      <w:tr w:rsidR="00CF07A8" w:rsidRPr="004F5075" w14:paraId="5BDB1868" w14:textId="77777777" w:rsidTr="00D97EAF">
        <w:trPr>
          <w:cantSplit/>
          <w:trHeight w:val="20"/>
        </w:trPr>
        <w:tc>
          <w:tcPr>
            <w:tcW w:w="6552" w:type="dxa"/>
          </w:tcPr>
          <w:p w14:paraId="67F6E0AF" w14:textId="7BB7F1EF" w:rsidR="00CF07A8" w:rsidRPr="004F5075" w:rsidRDefault="00CF07A8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b/>
                <w:bCs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 w:eastAsia="th-TH"/>
              </w:rPr>
              <w:t xml:space="preserve">ณ วันที่ </w:t>
            </w:r>
            <w:r w:rsidRPr="004F5075">
              <w:rPr>
                <w:rFonts w:ascii="Angsana New" w:hAnsi="Angsana New"/>
                <w:b/>
                <w:bCs/>
                <w:lang w:val="en-US" w:eastAsia="th-TH"/>
              </w:rPr>
              <w:t xml:space="preserve">31 </w:t>
            </w:r>
            <w:r w:rsidRPr="004F5075">
              <w:rPr>
                <w:rFonts w:ascii="Angsana New" w:hAnsi="Angsana New"/>
                <w:b/>
                <w:bCs/>
                <w:cs/>
                <w:lang w:val="en-US" w:eastAsia="th-TH"/>
              </w:rPr>
              <w:t xml:space="preserve">ธันวาคม </w:t>
            </w:r>
          </w:p>
        </w:tc>
        <w:tc>
          <w:tcPr>
            <w:tcW w:w="1440" w:type="dxa"/>
          </w:tcPr>
          <w:p w14:paraId="051692C6" w14:textId="74C39B3B" w:rsidR="00CF07A8" w:rsidRPr="004F5075" w:rsidRDefault="00CF07A8" w:rsidP="00581D0F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2C1DD4"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440" w:type="dxa"/>
          </w:tcPr>
          <w:p w14:paraId="7A3CC1D9" w14:textId="0F27249E" w:rsidR="00CF07A8" w:rsidRPr="004F5075" w:rsidRDefault="00CF07A8" w:rsidP="00581D0F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2C1DD4"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CF07A8" w:rsidRPr="004F5075" w14:paraId="21E0746C" w14:textId="77777777" w:rsidTr="00D97EAF">
        <w:trPr>
          <w:cantSplit/>
          <w:trHeight w:val="20"/>
        </w:trPr>
        <w:tc>
          <w:tcPr>
            <w:tcW w:w="6552" w:type="dxa"/>
          </w:tcPr>
          <w:p w14:paraId="0744751C" w14:textId="77777777" w:rsidR="00CF07A8" w:rsidRPr="004F5075" w:rsidRDefault="00CF07A8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b/>
                <w:bCs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 w:eastAsia="th-TH"/>
              </w:rPr>
              <w:t>สินทรัพย์หมุนเวียน</w:t>
            </w:r>
          </w:p>
        </w:tc>
        <w:tc>
          <w:tcPr>
            <w:tcW w:w="1440" w:type="dxa"/>
          </w:tcPr>
          <w:p w14:paraId="684D581C" w14:textId="77777777" w:rsidR="00CF07A8" w:rsidRPr="004F5075" w:rsidRDefault="00CF07A8" w:rsidP="00581D0F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</w:p>
        </w:tc>
        <w:tc>
          <w:tcPr>
            <w:tcW w:w="1440" w:type="dxa"/>
          </w:tcPr>
          <w:p w14:paraId="73EBBC3E" w14:textId="77777777" w:rsidR="00CF07A8" w:rsidRPr="004F5075" w:rsidRDefault="00CF07A8" w:rsidP="00581D0F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</w:p>
        </w:tc>
      </w:tr>
      <w:tr w:rsidR="002C1DD4" w:rsidRPr="004F5075" w14:paraId="1899A0B3" w14:textId="77777777" w:rsidTr="00883C23">
        <w:trPr>
          <w:cantSplit/>
          <w:trHeight w:val="20"/>
        </w:trPr>
        <w:tc>
          <w:tcPr>
            <w:tcW w:w="6552" w:type="dxa"/>
          </w:tcPr>
          <w:p w14:paraId="3ADF2595" w14:textId="77777777" w:rsidR="002C1DD4" w:rsidRPr="004F5075" w:rsidRDefault="002C1DD4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</w:tcPr>
          <w:p w14:paraId="1DB19082" w14:textId="4D0F3605" w:rsidR="002C1DD4" w:rsidRPr="004F5075" w:rsidRDefault="001C0D37" w:rsidP="00581D0F">
            <w:pPr>
              <w:tabs>
                <w:tab w:val="left" w:pos="9446"/>
              </w:tabs>
              <w:jc w:val="right"/>
              <w:rPr>
                <w:rFonts w:ascii="Angsana New" w:hAnsi="Angsana New"/>
                <w:cs/>
                <w:lang w:val="en-US" w:eastAsia="th-TH"/>
              </w:rPr>
            </w:pPr>
            <w:r w:rsidRPr="001C0D37">
              <w:rPr>
                <w:rFonts w:ascii="Angsana New" w:hAnsi="Angsana New"/>
                <w:cs/>
                <w:lang w:val="en-US" w:eastAsia="th-TH"/>
              </w:rPr>
              <w:t>9</w:t>
            </w:r>
            <w:r w:rsidRPr="001C0D37">
              <w:rPr>
                <w:rFonts w:ascii="Angsana New" w:hAnsi="Angsana New"/>
                <w:lang w:val="en-US" w:eastAsia="th-TH"/>
              </w:rPr>
              <w:t>,</w:t>
            </w:r>
            <w:r w:rsidRPr="001C0D37">
              <w:rPr>
                <w:rFonts w:ascii="Angsana New" w:hAnsi="Angsana New"/>
                <w:cs/>
                <w:lang w:val="en-US" w:eastAsia="th-TH"/>
              </w:rPr>
              <w:t>551</w:t>
            </w:r>
          </w:p>
        </w:tc>
        <w:tc>
          <w:tcPr>
            <w:tcW w:w="1440" w:type="dxa"/>
          </w:tcPr>
          <w:p w14:paraId="0EDC27F0" w14:textId="7D04E2A0" w:rsidR="002C1DD4" w:rsidRPr="004F5075" w:rsidRDefault="002C1DD4" w:rsidP="00581D0F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12,398</w:t>
            </w:r>
          </w:p>
        </w:tc>
      </w:tr>
      <w:tr w:rsidR="002C1DD4" w:rsidRPr="004F5075" w14:paraId="4F8830BA" w14:textId="77777777" w:rsidTr="00883C23">
        <w:trPr>
          <w:cantSplit/>
          <w:trHeight w:val="20"/>
        </w:trPr>
        <w:tc>
          <w:tcPr>
            <w:tcW w:w="6552" w:type="dxa"/>
          </w:tcPr>
          <w:p w14:paraId="58B69F4F" w14:textId="77777777" w:rsidR="002C1DD4" w:rsidRPr="004F5075" w:rsidRDefault="002C1DD4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สินทรัพย์หมุนเวียนอื่น (ไม่รวมเงินสด)</w:t>
            </w:r>
          </w:p>
        </w:tc>
        <w:tc>
          <w:tcPr>
            <w:tcW w:w="1440" w:type="dxa"/>
          </w:tcPr>
          <w:p w14:paraId="710A80F3" w14:textId="5E45D150" w:rsidR="002C1DD4" w:rsidRPr="004F5075" w:rsidRDefault="001C0D37" w:rsidP="00581D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1C0D37">
              <w:rPr>
                <w:rFonts w:ascii="Angsana New" w:hAnsi="Angsana New"/>
                <w:cs/>
                <w:lang w:val="en-US" w:eastAsia="th-TH"/>
              </w:rPr>
              <w:t>22</w:t>
            </w:r>
            <w:r w:rsidRPr="001C0D37">
              <w:rPr>
                <w:rFonts w:ascii="Angsana New" w:hAnsi="Angsana New"/>
                <w:lang w:val="en-US" w:eastAsia="th-TH"/>
              </w:rPr>
              <w:t>,</w:t>
            </w:r>
            <w:r w:rsidRPr="001C0D37">
              <w:rPr>
                <w:rFonts w:ascii="Angsana New" w:hAnsi="Angsana New"/>
                <w:cs/>
                <w:lang w:val="en-US" w:eastAsia="th-TH"/>
              </w:rPr>
              <w:t>97</w:t>
            </w:r>
            <w:r w:rsidR="00883C23">
              <w:rPr>
                <w:rFonts w:ascii="Angsana New" w:hAnsi="Angsana New"/>
                <w:lang w:val="en-US" w:eastAsia="th-TH"/>
              </w:rPr>
              <w:t>2</w:t>
            </w:r>
          </w:p>
        </w:tc>
        <w:tc>
          <w:tcPr>
            <w:tcW w:w="1440" w:type="dxa"/>
          </w:tcPr>
          <w:p w14:paraId="6C086483" w14:textId="54AD1F33" w:rsidR="002C1DD4" w:rsidRPr="004F5075" w:rsidRDefault="002C1DD4" w:rsidP="00581D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28,429</w:t>
            </w:r>
          </w:p>
        </w:tc>
      </w:tr>
      <w:tr w:rsidR="002C1DD4" w:rsidRPr="004F5075" w14:paraId="488DA3BD" w14:textId="77777777" w:rsidTr="00883C23">
        <w:trPr>
          <w:cantSplit/>
          <w:trHeight w:val="20"/>
        </w:trPr>
        <w:tc>
          <w:tcPr>
            <w:tcW w:w="6552" w:type="dxa"/>
          </w:tcPr>
          <w:p w14:paraId="36C24176" w14:textId="56FC2A62" w:rsidR="002C1DD4" w:rsidRPr="004F5075" w:rsidRDefault="002C1DD4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รวมสินทรัพย์หมุนเวียน</w:t>
            </w:r>
          </w:p>
        </w:tc>
        <w:tc>
          <w:tcPr>
            <w:tcW w:w="1440" w:type="dxa"/>
          </w:tcPr>
          <w:p w14:paraId="5556294D" w14:textId="266DFBEF" w:rsidR="002C1DD4" w:rsidRPr="004F5075" w:rsidRDefault="001C0D37" w:rsidP="00581D0F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1C0D37">
              <w:rPr>
                <w:rFonts w:ascii="Angsana New" w:hAnsi="Angsana New"/>
                <w:cs/>
                <w:lang w:val="en-US" w:eastAsia="th-TH"/>
              </w:rPr>
              <w:t>32</w:t>
            </w:r>
            <w:r w:rsidRPr="001C0D37">
              <w:rPr>
                <w:rFonts w:ascii="Angsana New" w:hAnsi="Angsana New"/>
                <w:lang w:val="en-US" w:eastAsia="th-TH"/>
              </w:rPr>
              <w:t>,</w:t>
            </w:r>
            <w:r w:rsidRPr="001C0D37">
              <w:rPr>
                <w:rFonts w:ascii="Angsana New" w:hAnsi="Angsana New"/>
                <w:cs/>
                <w:lang w:val="en-US" w:eastAsia="th-TH"/>
              </w:rPr>
              <w:t>523</w:t>
            </w:r>
          </w:p>
        </w:tc>
        <w:tc>
          <w:tcPr>
            <w:tcW w:w="1440" w:type="dxa"/>
          </w:tcPr>
          <w:p w14:paraId="0B6200A7" w14:textId="67CC336F" w:rsidR="002C1DD4" w:rsidRPr="004F5075" w:rsidRDefault="002C1DD4" w:rsidP="00581D0F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40,827</w:t>
            </w:r>
          </w:p>
        </w:tc>
      </w:tr>
      <w:tr w:rsidR="002C1DD4" w:rsidRPr="004F5075" w14:paraId="66CFAE34" w14:textId="77777777" w:rsidTr="00883C23">
        <w:trPr>
          <w:cantSplit/>
          <w:trHeight w:val="20"/>
        </w:trPr>
        <w:tc>
          <w:tcPr>
            <w:tcW w:w="6552" w:type="dxa"/>
          </w:tcPr>
          <w:p w14:paraId="7CCF69DD" w14:textId="77777777" w:rsidR="002C1DD4" w:rsidRPr="004F5075" w:rsidRDefault="002C1DD4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สินทรัพย์ไม่หมุนเวียน</w:t>
            </w:r>
          </w:p>
        </w:tc>
        <w:tc>
          <w:tcPr>
            <w:tcW w:w="1440" w:type="dxa"/>
          </w:tcPr>
          <w:p w14:paraId="3C1D4C2E" w14:textId="03BDF19A" w:rsidR="002C1DD4" w:rsidRPr="004F5075" w:rsidRDefault="001C0D37" w:rsidP="00581D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1C0D37">
              <w:rPr>
                <w:rFonts w:ascii="Angsana New" w:hAnsi="Angsana New"/>
                <w:cs/>
                <w:lang w:val="en-US" w:eastAsia="th-TH"/>
              </w:rPr>
              <w:t>3</w:t>
            </w:r>
            <w:r w:rsidRPr="001C0D37">
              <w:rPr>
                <w:rFonts w:ascii="Angsana New" w:hAnsi="Angsana New"/>
                <w:lang w:val="en-US" w:eastAsia="th-TH"/>
              </w:rPr>
              <w:t>,</w:t>
            </w:r>
            <w:r w:rsidRPr="001C0D37">
              <w:rPr>
                <w:rFonts w:ascii="Angsana New" w:hAnsi="Angsana New"/>
                <w:cs/>
                <w:lang w:val="en-US" w:eastAsia="th-TH"/>
              </w:rPr>
              <w:t>92</w:t>
            </w:r>
            <w:r w:rsidR="00883C23">
              <w:rPr>
                <w:rFonts w:ascii="Angsana New" w:hAnsi="Angsana New"/>
                <w:lang w:val="en-US" w:eastAsia="th-TH"/>
              </w:rPr>
              <w:t>4</w:t>
            </w:r>
          </w:p>
        </w:tc>
        <w:tc>
          <w:tcPr>
            <w:tcW w:w="1440" w:type="dxa"/>
          </w:tcPr>
          <w:p w14:paraId="187CDC35" w14:textId="23E70B87" w:rsidR="002C1DD4" w:rsidRPr="004F5075" w:rsidRDefault="002C1DD4" w:rsidP="00581D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920</w:t>
            </w:r>
          </w:p>
        </w:tc>
      </w:tr>
      <w:tr w:rsidR="002C1DD4" w:rsidRPr="004F5075" w14:paraId="0B428448" w14:textId="77777777" w:rsidTr="00883C23">
        <w:trPr>
          <w:cantSplit/>
          <w:trHeight w:val="20"/>
        </w:trPr>
        <w:tc>
          <w:tcPr>
            <w:tcW w:w="6552" w:type="dxa"/>
          </w:tcPr>
          <w:p w14:paraId="485AF674" w14:textId="77777777" w:rsidR="002C1DD4" w:rsidRPr="004F5075" w:rsidRDefault="002C1DD4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b/>
                <w:bCs/>
                <w:cs/>
                <w:lang w:val="en-US" w:eastAsia="th-TH"/>
              </w:rPr>
            </w:pPr>
          </w:p>
        </w:tc>
        <w:tc>
          <w:tcPr>
            <w:tcW w:w="1440" w:type="dxa"/>
          </w:tcPr>
          <w:p w14:paraId="64AD99C1" w14:textId="2F477D46" w:rsidR="002C1DD4" w:rsidRPr="004F5075" w:rsidRDefault="001C0D37" w:rsidP="00581D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1C0D37">
              <w:rPr>
                <w:rFonts w:ascii="Angsana New" w:hAnsi="Angsana New"/>
                <w:cs/>
                <w:lang w:val="en-US" w:eastAsia="th-TH"/>
              </w:rPr>
              <w:t>36</w:t>
            </w:r>
            <w:r w:rsidRPr="001C0D37">
              <w:rPr>
                <w:rFonts w:ascii="Angsana New" w:hAnsi="Angsana New"/>
                <w:lang w:val="en-US" w:eastAsia="th-TH"/>
              </w:rPr>
              <w:t>,</w:t>
            </w:r>
            <w:r w:rsidRPr="001C0D37">
              <w:rPr>
                <w:rFonts w:ascii="Angsana New" w:hAnsi="Angsana New"/>
                <w:cs/>
                <w:lang w:val="en-US" w:eastAsia="th-TH"/>
              </w:rPr>
              <w:t>44</w:t>
            </w:r>
            <w:r w:rsidR="00883C23">
              <w:rPr>
                <w:rFonts w:ascii="Angsana New" w:hAnsi="Angsana New"/>
                <w:lang w:val="en-US" w:eastAsia="th-TH"/>
              </w:rPr>
              <w:t>7</w:t>
            </w:r>
          </w:p>
        </w:tc>
        <w:tc>
          <w:tcPr>
            <w:tcW w:w="1440" w:type="dxa"/>
          </w:tcPr>
          <w:p w14:paraId="11627437" w14:textId="51FA7899" w:rsidR="002C1DD4" w:rsidRPr="004F5075" w:rsidRDefault="002C1DD4" w:rsidP="00581D0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41,747</w:t>
            </w:r>
          </w:p>
        </w:tc>
      </w:tr>
      <w:tr w:rsidR="002C1DD4" w:rsidRPr="004F5075" w14:paraId="26A461B4" w14:textId="77777777" w:rsidTr="00581D0F">
        <w:trPr>
          <w:cantSplit/>
          <w:trHeight w:val="20"/>
        </w:trPr>
        <w:tc>
          <w:tcPr>
            <w:tcW w:w="6552" w:type="dxa"/>
          </w:tcPr>
          <w:p w14:paraId="11D9650C" w14:textId="77777777" w:rsidR="002C1DD4" w:rsidRPr="004F5075" w:rsidRDefault="002C1DD4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b/>
                <w:bCs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 w:eastAsia="th-TH"/>
              </w:rPr>
              <w:t>หนี้สินหมุนเวียน</w:t>
            </w:r>
          </w:p>
        </w:tc>
        <w:tc>
          <w:tcPr>
            <w:tcW w:w="1440" w:type="dxa"/>
          </w:tcPr>
          <w:p w14:paraId="5C063B40" w14:textId="77777777" w:rsidR="002C1DD4" w:rsidRPr="004F5075" w:rsidRDefault="002C1DD4" w:rsidP="00581D0F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</w:p>
        </w:tc>
        <w:tc>
          <w:tcPr>
            <w:tcW w:w="1440" w:type="dxa"/>
          </w:tcPr>
          <w:p w14:paraId="1832A00D" w14:textId="77777777" w:rsidR="002C1DD4" w:rsidRPr="004F5075" w:rsidRDefault="002C1DD4" w:rsidP="00581D0F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</w:p>
        </w:tc>
      </w:tr>
      <w:tr w:rsidR="002C1DD4" w:rsidRPr="004F5075" w14:paraId="6B8E02B0" w14:textId="77777777" w:rsidTr="002233E0">
        <w:trPr>
          <w:cantSplit/>
          <w:trHeight w:val="20"/>
        </w:trPr>
        <w:tc>
          <w:tcPr>
            <w:tcW w:w="6552" w:type="dxa"/>
          </w:tcPr>
          <w:p w14:paraId="0B44EBF8" w14:textId="77777777" w:rsidR="002C1DD4" w:rsidRPr="004F5075" w:rsidRDefault="002C1DD4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หนี้สินหมุนเวียนอื่น (รวมเจ้าหนี้การค้า)</w:t>
            </w:r>
          </w:p>
        </w:tc>
        <w:tc>
          <w:tcPr>
            <w:tcW w:w="1440" w:type="dxa"/>
          </w:tcPr>
          <w:p w14:paraId="6E1D37B2" w14:textId="7EDC3D17" w:rsidR="002C1DD4" w:rsidRPr="004F5075" w:rsidRDefault="001C0D37" w:rsidP="00581D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1C0D37">
              <w:rPr>
                <w:rFonts w:ascii="Angsana New" w:hAnsi="Angsana New"/>
                <w:cs/>
                <w:lang w:val="en-US" w:eastAsia="th-TH"/>
              </w:rPr>
              <w:t>(</w:t>
            </w:r>
            <w:r w:rsidR="00153C4F">
              <w:rPr>
                <w:rFonts w:ascii="Angsana New" w:hAnsi="Angsana New"/>
                <w:lang w:val="en-US" w:eastAsia="th-TH"/>
              </w:rPr>
              <w:t>11</w:t>
            </w:r>
            <w:r w:rsidRPr="001C0D37">
              <w:rPr>
                <w:rFonts w:ascii="Angsana New" w:hAnsi="Angsana New"/>
                <w:lang w:val="en-US" w:eastAsia="th-TH"/>
              </w:rPr>
              <w:t>,</w:t>
            </w:r>
            <w:r w:rsidR="00153C4F">
              <w:rPr>
                <w:rFonts w:ascii="Angsana New" w:hAnsi="Angsana New"/>
                <w:lang w:val="en-US" w:eastAsia="th-TH"/>
              </w:rPr>
              <w:t>282</w:t>
            </w:r>
            <w:r w:rsidRPr="001C0D37">
              <w:rPr>
                <w:rFonts w:ascii="Angsana New" w:hAnsi="Angsana New"/>
                <w:cs/>
                <w:lang w:val="en-US" w:eastAsia="th-TH"/>
              </w:rPr>
              <w:t>)</w:t>
            </w:r>
          </w:p>
        </w:tc>
        <w:tc>
          <w:tcPr>
            <w:tcW w:w="1440" w:type="dxa"/>
          </w:tcPr>
          <w:p w14:paraId="5A061A5B" w14:textId="1ABD97AE" w:rsidR="002C1DD4" w:rsidRPr="004F5075" w:rsidRDefault="002C1DD4" w:rsidP="00581D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(14,592)</w:t>
            </w:r>
          </w:p>
        </w:tc>
      </w:tr>
      <w:tr w:rsidR="002C1DD4" w:rsidRPr="004F5075" w14:paraId="35AD59ED" w14:textId="77777777" w:rsidTr="002233E0">
        <w:trPr>
          <w:cantSplit/>
          <w:trHeight w:val="20"/>
        </w:trPr>
        <w:tc>
          <w:tcPr>
            <w:tcW w:w="6552" w:type="dxa"/>
          </w:tcPr>
          <w:p w14:paraId="4209FD38" w14:textId="614A3FEC" w:rsidR="002C1DD4" w:rsidRPr="004F5075" w:rsidRDefault="002C1DD4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รวมหนี้สินหมุนเวียน</w:t>
            </w:r>
          </w:p>
        </w:tc>
        <w:tc>
          <w:tcPr>
            <w:tcW w:w="1440" w:type="dxa"/>
          </w:tcPr>
          <w:p w14:paraId="14441ABF" w14:textId="500A4E4D" w:rsidR="002C1DD4" w:rsidRPr="004F5075" w:rsidRDefault="001C0D37" w:rsidP="00581D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1C0D37">
              <w:rPr>
                <w:rFonts w:ascii="Angsana New" w:hAnsi="Angsana New"/>
                <w:cs/>
                <w:lang w:val="en-US" w:eastAsia="th-TH"/>
              </w:rPr>
              <w:t>(1</w:t>
            </w:r>
            <w:r w:rsidR="00153C4F">
              <w:rPr>
                <w:rFonts w:ascii="Angsana New" w:hAnsi="Angsana New"/>
                <w:lang w:val="en-US" w:eastAsia="th-TH"/>
              </w:rPr>
              <w:t>1,282</w:t>
            </w:r>
            <w:r w:rsidRPr="001C0D37">
              <w:rPr>
                <w:rFonts w:ascii="Angsana New" w:hAnsi="Angsana New"/>
                <w:cs/>
                <w:lang w:val="en-US" w:eastAsia="th-TH"/>
              </w:rPr>
              <w:t>)</w:t>
            </w:r>
          </w:p>
        </w:tc>
        <w:tc>
          <w:tcPr>
            <w:tcW w:w="1440" w:type="dxa"/>
          </w:tcPr>
          <w:p w14:paraId="0C9AEE72" w14:textId="5B679E0E" w:rsidR="002C1DD4" w:rsidRPr="004F5075" w:rsidRDefault="002C1DD4" w:rsidP="00581D0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(14,592)</w:t>
            </w:r>
          </w:p>
        </w:tc>
      </w:tr>
      <w:tr w:rsidR="002C1DD4" w:rsidRPr="004F5075" w14:paraId="06477233" w14:textId="77777777" w:rsidTr="002233E0">
        <w:trPr>
          <w:cantSplit/>
          <w:trHeight w:val="20"/>
        </w:trPr>
        <w:tc>
          <w:tcPr>
            <w:tcW w:w="6552" w:type="dxa"/>
          </w:tcPr>
          <w:p w14:paraId="565FB5DC" w14:textId="77777777" w:rsidR="002C1DD4" w:rsidRPr="004F5075" w:rsidRDefault="002C1DD4" w:rsidP="00D0113F">
            <w:pPr>
              <w:tabs>
                <w:tab w:val="left" w:pos="9446"/>
              </w:tabs>
              <w:ind w:left="858" w:right="86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สินทรัพย์สุทธิ</w:t>
            </w:r>
          </w:p>
        </w:tc>
        <w:tc>
          <w:tcPr>
            <w:tcW w:w="1440" w:type="dxa"/>
          </w:tcPr>
          <w:p w14:paraId="30D08DD1" w14:textId="0E18B8A4" w:rsidR="002C1DD4" w:rsidRPr="004F5075" w:rsidRDefault="001C0D37" w:rsidP="00581D0F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1C0D37">
              <w:rPr>
                <w:rFonts w:ascii="Angsana New" w:hAnsi="Angsana New"/>
                <w:cs/>
                <w:lang w:val="en-US" w:eastAsia="th-TH"/>
              </w:rPr>
              <w:t>2</w:t>
            </w:r>
            <w:r w:rsidR="00153C4F">
              <w:rPr>
                <w:rFonts w:ascii="Angsana New" w:hAnsi="Angsana New"/>
                <w:lang w:val="en-US" w:eastAsia="th-TH"/>
              </w:rPr>
              <w:t>5</w:t>
            </w:r>
            <w:r w:rsidRPr="001C0D37">
              <w:rPr>
                <w:rFonts w:ascii="Angsana New" w:hAnsi="Angsana New"/>
                <w:lang w:val="en-US" w:eastAsia="th-TH"/>
              </w:rPr>
              <w:t>,</w:t>
            </w:r>
            <w:r w:rsidR="00153C4F">
              <w:rPr>
                <w:rFonts w:ascii="Angsana New" w:hAnsi="Angsana New"/>
                <w:lang w:val="en-US" w:eastAsia="th-TH"/>
              </w:rPr>
              <w:t>165</w:t>
            </w:r>
          </w:p>
        </w:tc>
        <w:tc>
          <w:tcPr>
            <w:tcW w:w="1440" w:type="dxa"/>
          </w:tcPr>
          <w:p w14:paraId="2F9D2BF9" w14:textId="4EEFBDBC" w:rsidR="002C1DD4" w:rsidRPr="004F5075" w:rsidRDefault="002C1DD4" w:rsidP="00581D0F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27,155</w:t>
            </w:r>
          </w:p>
        </w:tc>
      </w:tr>
    </w:tbl>
    <w:p w14:paraId="715D0208" w14:textId="77777777" w:rsidR="00CF07A8" w:rsidRPr="004F5075" w:rsidRDefault="00CF07A8" w:rsidP="00D0113F">
      <w:pPr>
        <w:tabs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3420BA86" w14:textId="1595593C" w:rsidR="001D18D1" w:rsidRPr="004F5075" w:rsidRDefault="001D18D1" w:rsidP="00D0113F">
      <w:pPr>
        <w:tabs>
          <w:tab w:val="left" w:pos="1080"/>
          <w:tab w:val="left" w:pos="9446"/>
        </w:tabs>
        <w:spacing w:before="120"/>
        <w:ind w:left="1080" w:right="86"/>
        <w:jc w:val="thaiDistribute"/>
        <w:rPr>
          <w:rFonts w:ascii="Angsana New" w:hAnsi="Angsana New"/>
          <w:lang w:val="en-US" w:eastAsia="th-TH"/>
        </w:rPr>
      </w:pPr>
      <w:r w:rsidRPr="004F5075">
        <w:rPr>
          <w:rFonts w:ascii="Angsana New" w:hAnsi="Angsana New"/>
          <w:cs/>
          <w:lang w:val="en-US" w:eastAsia="th-TH"/>
        </w:rPr>
        <w:lastRenderedPageBreak/>
        <w:t>ข้อมูลทางการเงินสำหรับบริษัท ไทยแวร์ คอมมิวนิเคชั่น จำกัด</w:t>
      </w:r>
      <w:r w:rsidRPr="004F5075">
        <w:rPr>
          <w:rFonts w:ascii="Angsana New" w:hAnsi="Angsana New"/>
          <w:lang w:val="en-US" w:eastAsia="th-TH"/>
        </w:rPr>
        <w:t xml:space="preserve"> </w:t>
      </w:r>
      <w:r w:rsidRPr="004F5075">
        <w:rPr>
          <w:rFonts w:ascii="Angsana New" w:hAnsi="Angsana New"/>
          <w:cs/>
          <w:lang w:val="en-US" w:eastAsia="th-TH"/>
        </w:rPr>
        <w:t>ซึ่งปฏิบัติตามวิธีส่วนได้เสีย แสดงดังต่อไปนี้</w:t>
      </w:r>
    </w:p>
    <w:p w14:paraId="66A07F65" w14:textId="77777777" w:rsidR="001D18D1" w:rsidRPr="004F5075" w:rsidRDefault="001D18D1" w:rsidP="00D0113F">
      <w:pPr>
        <w:tabs>
          <w:tab w:val="left" w:pos="9446"/>
        </w:tabs>
        <w:spacing w:before="120"/>
        <w:ind w:left="1080" w:right="86"/>
        <w:jc w:val="left"/>
        <w:rPr>
          <w:rFonts w:ascii="Angsana New" w:hAnsi="Angsana New"/>
          <w:b/>
          <w:bCs/>
          <w:lang w:val="en-US" w:eastAsia="th-TH"/>
        </w:rPr>
      </w:pPr>
      <w:r w:rsidRPr="004F5075">
        <w:rPr>
          <w:rFonts w:ascii="Angsana New" w:hAnsi="Angsana New"/>
          <w:b/>
          <w:bCs/>
          <w:cs/>
          <w:lang w:val="en-US" w:eastAsia="th-TH"/>
        </w:rPr>
        <w:t>งบกำไรขาดทุนเบ็ดเสร็จโดยสรุป</w:t>
      </w:r>
    </w:p>
    <w:tbl>
      <w:tblPr>
        <w:tblW w:w="94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52"/>
        <w:gridCol w:w="1440"/>
        <w:gridCol w:w="1440"/>
      </w:tblGrid>
      <w:tr w:rsidR="00901106" w:rsidRPr="004F5075" w14:paraId="72D87342" w14:textId="77777777" w:rsidTr="002233E0">
        <w:trPr>
          <w:cantSplit/>
        </w:trPr>
        <w:tc>
          <w:tcPr>
            <w:tcW w:w="6552" w:type="dxa"/>
          </w:tcPr>
          <w:p w14:paraId="6E3E7C85" w14:textId="77777777" w:rsidR="00901106" w:rsidRPr="004F5075" w:rsidRDefault="00901106" w:rsidP="00055E79">
            <w:pPr>
              <w:tabs>
                <w:tab w:val="left" w:pos="9446"/>
              </w:tabs>
              <w:ind w:left="860" w:right="86"/>
              <w:jc w:val="left"/>
              <w:rPr>
                <w:rFonts w:ascii="Angsana New" w:hAnsi="Angsana New"/>
                <w:b/>
                <w:bCs/>
                <w:cs/>
                <w:lang w:val="en-US" w:eastAsia="th-TH"/>
              </w:rPr>
            </w:pPr>
          </w:p>
        </w:tc>
        <w:tc>
          <w:tcPr>
            <w:tcW w:w="2880" w:type="dxa"/>
            <w:gridSpan w:val="2"/>
          </w:tcPr>
          <w:p w14:paraId="093289AD" w14:textId="7D6082DC" w:rsidR="00901106" w:rsidRPr="00901106" w:rsidRDefault="00901106" w:rsidP="0090110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right" w:pos="8306"/>
                <w:tab w:val="left" w:pos="9446"/>
              </w:tabs>
              <w:ind w:right="-19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(หน่วย</w:t>
            </w:r>
            <w:r>
              <w:rPr>
                <w:rFonts w:ascii="Angsana New" w:hAnsi="Angsana New"/>
                <w:b/>
                <w:bCs/>
                <w:lang w:val="en-US"/>
              </w:rPr>
              <w:t xml:space="preserve"> : 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CF07A8" w:rsidRPr="004F5075" w14:paraId="64C61FD1" w14:textId="77777777" w:rsidTr="002233E0">
        <w:trPr>
          <w:cantSplit/>
        </w:trPr>
        <w:tc>
          <w:tcPr>
            <w:tcW w:w="6552" w:type="dxa"/>
          </w:tcPr>
          <w:p w14:paraId="364421EE" w14:textId="6D1E1A4E" w:rsidR="00CF07A8" w:rsidRPr="004F5075" w:rsidRDefault="00CF07A8" w:rsidP="00055E79">
            <w:pPr>
              <w:tabs>
                <w:tab w:val="left" w:pos="9446"/>
              </w:tabs>
              <w:ind w:left="860" w:right="86"/>
              <w:jc w:val="lef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 w:eastAsia="th-TH"/>
              </w:rPr>
              <w:t xml:space="preserve">สำหรับปีสิ้นสุดวันที่ </w:t>
            </w:r>
            <w:r w:rsidRPr="004F5075">
              <w:rPr>
                <w:rFonts w:ascii="Angsana New" w:hAnsi="Angsana New"/>
                <w:b/>
                <w:bCs/>
                <w:lang w:val="en-US" w:eastAsia="th-TH"/>
              </w:rPr>
              <w:t xml:space="preserve">31 </w:t>
            </w:r>
            <w:r w:rsidRPr="004F5075">
              <w:rPr>
                <w:rFonts w:ascii="Angsana New" w:hAnsi="Angsana New"/>
                <w:b/>
                <w:bCs/>
                <w:cs/>
                <w:lang w:val="en-US" w:eastAsia="th-TH"/>
              </w:rPr>
              <w:t>ธันวาคม</w:t>
            </w:r>
          </w:p>
        </w:tc>
        <w:tc>
          <w:tcPr>
            <w:tcW w:w="1440" w:type="dxa"/>
          </w:tcPr>
          <w:p w14:paraId="6ED671F0" w14:textId="7A892169" w:rsidR="00CF07A8" w:rsidRPr="004F5075" w:rsidRDefault="00CF07A8" w:rsidP="0090110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right" w:pos="8306"/>
                <w:tab w:val="left" w:pos="9446"/>
              </w:tabs>
              <w:ind w:right="-19"/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3727CA"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440" w:type="dxa"/>
          </w:tcPr>
          <w:p w14:paraId="477B24C6" w14:textId="79D3C422" w:rsidR="00CF07A8" w:rsidRPr="004F5075" w:rsidRDefault="00CF07A8" w:rsidP="00901106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3727CA"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3727CA" w:rsidRPr="004F5075" w14:paraId="779D5A28" w14:textId="77777777" w:rsidTr="00EA7C2C">
        <w:trPr>
          <w:cantSplit/>
        </w:trPr>
        <w:tc>
          <w:tcPr>
            <w:tcW w:w="6552" w:type="dxa"/>
          </w:tcPr>
          <w:p w14:paraId="4BC85578" w14:textId="77777777" w:rsidR="003727CA" w:rsidRPr="004F5075" w:rsidRDefault="003727CA" w:rsidP="00055E79">
            <w:pPr>
              <w:tabs>
                <w:tab w:val="left" w:pos="9446"/>
              </w:tabs>
              <w:ind w:left="860" w:right="86"/>
              <w:jc w:val="left"/>
              <w:rPr>
                <w:rFonts w:ascii="Angsana New" w:hAnsi="Angsana New"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รายได้</w:t>
            </w:r>
          </w:p>
        </w:tc>
        <w:tc>
          <w:tcPr>
            <w:tcW w:w="1440" w:type="dxa"/>
          </w:tcPr>
          <w:p w14:paraId="5F83A952" w14:textId="1461EE29" w:rsidR="003727CA" w:rsidRPr="004F5075" w:rsidRDefault="00C540B3" w:rsidP="00901106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lang w:val="en-US" w:eastAsia="th-TH"/>
              </w:rPr>
            </w:pPr>
            <w:r w:rsidRPr="00C540B3">
              <w:rPr>
                <w:rFonts w:ascii="Angsana New" w:hAnsi="Angsana New"/>
                <w:lang w:val="en-US" w:eastAsia="th-TH"/>
              </w:rPr>
              <w:t>136,773</w:t>
            </w:r>
          </w:p>
        </w:tc>
        <w:tc>
          <w:tcPr>
            <w:tcW w:w="1440" w:type="dxa"/>
          </w:tcPr>
          <w:p w14:paraId="11B381E2" w14:textId="5D3C4FF1" w:rsidR="003727CA" w:rsidRPr="004F5075" w:rsidRDefault="003727CA" w:rsidP="00901106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131,650</w:t>
            </w:r>
          </w:p>
        </w:tc>
      </w:tr>
      <w:tr w:rsidR="003727CA" w:rsidRPr="004F5075" w14:paraId="0AAC17F3" w14:textId="77777777" w:rsidTr="00EA7C2C">
        <w:trPr>
          <w:cantSplit/>
        </w:trPr>
        <w:tc>
          <w:tcPr>
            <w:tcW w:w="6552" w:type="dxa"/>
          </w:tcPr>
          <w:p w14:paraId="6A98B048" w14:textId="77777777" w:rsidR="003727CA" w:rsidRPr="004F5075" w:rsidRDefault="003727CA" w:rsidP="00055E79">
            <w:pPr>
              <w:tabs>
                <w:tab w:val="left" w:pos="9446"/>
              </w:tabs>
              <w:ind w:left="860" w:right="86"/>
              <w:jc w:val="left"/>
              <w:rPr>
                <w:rFonts w:ascii="Angsana New" w:hAnsi="Angsana New"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ต้นทุนขาย</w:t>
            </w:r>
          </w:p>
        </w:tc>
        <w:tc>
          <w:tcPr>
            <w:tcW w:w="1440" w:type="dxa"/>
          </w:tcPr>
          <w:p w14:paraId="7EAFAED1" w14:textId="60C4B09D" w:rsidR="003727CA" w:rsidRPr="004F5075" w:rsidRDefault="00C540B3" w:rsidP="00901106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lang w:val="en-US" w:eastAsia="th-TH"/>
              </w:rPr>
            </w:pPr>
            <w:r w:rsidRPr="00C540B3">
              <w:rPr>
                <w:rFonts w:ascii="Angsana New" w:hAnsi="Angsana New"/>
                <w:lang w:val="en-US" w:eastAsia="th-TH"/>
              </w:rPr>
              <w:t>(92,43</w:t>
            </w:r>
            <w:r>
              <w:rPr>
                <w:rFonts w:ascii="Angsana New" w:hAnsi="Angsana New"/>
                <w:lang w:val="en-US" w:eastAsia="th-TH"/>
              </w:rPr>
              <w:t>3</w:t>
            </w:r>
            <w:r w:rsidRPr="00C540B3">
              <w:rPr>
                <w:rFonts w:ascii="Angsana New" w:hAnsi="Angsana New"/>
                <w:lang w:val="en-US" w:eastAsia="th-TH"/>
              </w:rPr>
              <w:t>)</w:t>
            </w:r>
          </w:p>
        </w:tc>
        <w:tc>
          <w:tcPr>
            <w:tcW w:w="1440" w:type="dxa"/>
          </w:tcPr>
          <w:p w14:paraId="0CDFAD0C" w14:textId="70B77C65" w:rsidR="003727CA" w:rsidRPr="004F5075" w:rsidRDefault="003727CA" w:rsidP="00901106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(86,595)</w:t>
            </w:r>
          </w:p>
        </w:tc>
      </w:tr>
      <w:tr w:rsidR="003727CA" w:rsidRPr="004F5075" w14:paraId="69B76371" w14:textId="77777777" w:rsidTr="00EA7C2C">
        <w:trPr>
          <w:cantSplit/>
        </w:trPr>
        <w:tc>
          <w:tcPr>
            <w:tcW w:w="6552" w:type="dxa"/>
          </w:tcPr>
          <w:p w14:paraId="071F802D" w14:textId="77777777" w:rsidR="003727CA" w:rsidRPr="004F5075" w:rsidRDefault="003727CA" w:rsidP="00055E79">
            <w:pPr>
              <w:tabs>
                <w:tab w:val="left" w:pos="9446"/>
              </w:tabs>
              <w:ind w:left="860" w:right="86"/>
              <w:jc w:val="left"/>
              <w:rPr>
                <w:rFonts w:ascii="Angsana New" w:hAnsi="Angsana New"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ค่าใช้จ่ายในการขายและบริหาร</w:t>
            </w:r>
          </w:p>
        </w:tc>
        <w:tc>
          <w:tcPr>
            <w:tcW w:w="1440" w:type="dxa"/>
          </w:tcPr>
          <w:p w14:paraId="5E84E8FB" w14:textId="0781145B" w:rsidR="003727CA" w:rsidRPr="004F5075" w:rsidRDefault="00C540B3" w:rsidP="00901106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lang w:val="en-US" w:eastAsia="th-TH"/>
              </w:rPr>
            </w:pPr>
            <w:r w:rsidRPr="00C540B3">
              <w:rPr>
                <w:rFonts w:ascii="Angsana New" w:hAnsi="Angsana New"/>
                <w:lang w:val="en-US" w:eastAsia="th-TH"/>
              </w:rPr>
              <w:t>(41,542)</w:t>
            </w:r>
          </w:p>
        </w:tc>
        <w:tc>
          <w:tcPr>
            <w:tcW w:w="1440" w:type="dxa"/>
          </w:tcPr>
          <w:p w14:paraId="05AFC3EA" w14:textId="1CCD9068" w:rsidR="003727CA" w:rsidRPr="004F5075" w:rsidRDefault="003727CA" w:rsidP="00901106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(37,805)</w:t>
            </w:r>
          </w:p>
        </w:tc>
      </w:tr>
      <w:tr w:rsidR="00B320D5" w:rsidRPr="004F5075" w14:paraId="7EEC363F" w14:textId="77777777" w:rsidTr="00EA7C2C">
        <w:trPr>
          <w:cantSplit/>
        </w:trPr>
        <w:tc>
          <w:tcPr>
            <w:tcW w:w="6552" w:type="dxa"/>
          </w:tcPr>
          <w:p w14:paraId="632D9C80" w14:textId="2A1A9AB2" w:rsidR="00B320D5" w:rsidRPr="004F5075" w:rsidRDefault="00B320D5" w:rsidP="00B320D5">
            <w:pPr>
              <w:tabs>
                <w:tab w:val="left" w:pos="9446"/>
              </w:tabs>
              <w:ind w:left="860" w:right="86"/>
              <w:jc w:val="left"/>
              <w:rPr>
                <w:rFonts w:ascii="Angsana New" w:hAnsi="Angsana New"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ค่าเสื่อมราคาและค่าตัดจำหน่าย</w:t>
            </w:r>
          </w:p>
        </w:tc>
        <w:tc>
          <w:tcPr>
            <w:tcW w:w="1440" w:type="dxa"/>
          </w:tcPr>
          <w:p w14:paraId="67D9C0A0" w14:textId="59AD562F" w:rsidR="00B320D5" w:rsidRPr="00C540B3" w:rsidRDefault="00B320D5" w:rsidP="00B320D5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lang w:val="en-US" w:eastAsia="th-TH"/>
              </w:rPr>
            </w:pPr>
            <w:r w:rsidRPr="00C540B3">
              <w:rPr>
                <w:rFonts w:ascii="Angsana New" w:hAnsi="Angsana New"/>
                <w:lang w:val="en-US" w:eastAsia="th-TH"/>
              </w:rPr>
              <w:t>(562)</w:t>
            </w:r>
          </w:p>
        </w:tc>
        <w:tc>
          <w:tcPr>
            <w:tcW w:w="1440" w:type="dxa"/>
          </w:tcPr>
          <w:p w14:paraId="27BFAA12" w14:textId="69D039C4" w:rsidR="00B320D5" w:rsidRPr="004F5075" w:rsidRDefault="00B320D5" w:rsidP="00B320D5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(299)</w:t>
            </w:r>
          </w:p>
        </w:tc>
      </w:tr>
      <w:tr w:rsidR="00B320D5" w:rsidRPr="004F5075" w14:paraId="7658839F" w14:textId="77777777" w:rsidTr="00EA7C2C">
        <w:trPr>
          <w:cantSplit/>
        </w:trPr>
        <w:tc>
          <w:tcPr>
            <w:tcW w:w="6552" w:type="dxa"/>
          </w:tcPr>
          <w:p w14:paraId="3B6ED4CC" w14:textId="2F4E482A" w:rsidR="00B320D5" w:rsidRPr="004F5075" w:rsidRDefault="00B320D5" w:rsidP="00B320D5">
            <w:pPr>
              <w:tabs>
                <w:tab w:val="left" w:pos="9446"/>
              </w:tabs>
              <w:ind w:left="860" w:right="86"/>
              <w:jc w:val="left"/>
              <w:rPr>
                <w:rFonts w:ascii="Angsana New" w:hAnsi="Angsana New"/>
                <w:cs/>
                <w:lang w:val="en-US" w:eastAsia="th-TH"/>
              </w:rPr>
            </w:pPr>
            <w:r>
              <w:rPr>
                <w:rFonts w:ascii="Angsana New" w:hAnsi="Angsana New" w:hint="cs"/>
                <w:cs/>
                <w:lang w:val="en-US" w:eastAsia="th-TH"/>
              </w:rPr>
              <w:t>ปรับปรุงกำไรปีก่อน</w:t>
            </w:r>
          </w:p>
        </w:tc>
        <w:tc>
          <w:tcPr>
            <w:tcW w:w="1440" w:type="dxa"/>
          </w:tcPr>
          <w:p w14:paraId="25E65B6C" w14:textId="6F5AD7F7" w:rsidR="00B320D5" w:rsidRPr="004F5075" w:rsidRDefault="00B320D5" w:rsidP="00B320D5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lang w:val="en-US" w:eastAsia="th-TH"/>
              </w:rPr>
            </w:pPr>
            <w:r>
              <w:rPr>
                <w:rFonts w:ascii="Angsana New" w:hAnsi="Angsana New"/>
                <w:lang w:val="en-US" w:eastAsia="th-TH"/>
              </w:rPr>
              <w:t>(726)</w:t>
            </w:r>
          </w:p>
        </w:tc>
        <w:tc>
          <w:tcPr>
            <w:tcW w:w="1440" w:type="dxa"/>
          </w:tcPr>
          <w:p w14:paraId="51969802" w14:textId="4C6672EA" w:rsidR="00B320D5" w:rsidRPr="004F5075" w:rsidRDefault="00B320D5" w:rsidP="00B320D5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>
              <w:rPr>
                <w:rFonts w:ascii="Angsana New" w:hAnsi="Angsana New"/>
                <w:lang w:val="en-US" w:eastAsia="th-TH"/>
              </w:rPr>
              <w:t>-</w:t>
            </w:r>
          </w:p>
        </w:tc>
      </w:tr>
      <w:tr w:rsidR="003727CA" w:rsidRPr="004F5075" w14:paraId="07DF9097" w14:textId="77777777" w:rsidTr="00EA7C2C">
        <w:trPr>
          <w:cantSplit/>
        </w:trPr>
        <w:tc>
          <w:tcPr>
            <w:tcW w:w="6552" w:type="dxa"/>
          </w:tcPr>
          <w:p w14:paraId="3CBE6BCA" w14:textId="2CC4C2B1" w:rsidR="003727CA" w:rsidRPr="004F5075" w:rsidRDefault="003727CA" w:rsidP="00055E79">
            <w:pPr>
              <w:tabs>
                <w:tab w:val="left" w:pos="9446"/>
              </w:tabs>
              <w:ind w:left="860" w:right="86"/>
              <w:jc w:val="lef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กำไรเบ็ดเสร็จรวม</w:t>
            </w:r>
          </w:p>
        </w:tc>
        <w:tc>
          <w:tcPr>
            <w:tcW w:w="1440" w:type="dxa"/>
          </w:tcPr>
          <w:p w14:paraId="7039F621" w14:textId="7783E5DD" w:rsidR="003727CA" w:rsidRPr="004F5075" w:rsidRDefault="00B320D5" w:rsidP="00901106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lang w:val="en-US" w:eastAsia="th-TH"/>
              </w:rPr>
            </w:pPr>
            <w:r>
              <w:rPr>
                <w:rFonts w:ascii="Angsana New" w:hAnsi="Angsana New"/>
                <w:lang w:val="en-US" w:eastAsia="th-TH"/>
              </w:rPr>
              <w:t>1,510</w:t>
            </w:r>
          </w:p>
        </w:tc>
        <w:tc>
          <w:tcPr>
            <w:tcW w:w="1440" w:type="dxa"/>
          </w:tcPr>
          <w:p w14:paraId="068FDE0F" w14:textId="3057A25B" w:rsidR="003727CA" w:rsidRPr="004F5075" w:rsidRDefault="003727CA" w:rsidP="00901106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6,951</w:t>
            </w:r>
          </w:p>
        </w:tc>
      </w:tr>
    </w:tbl>
    <w:p w14:paraId="26BAA4A2" w14:textId="1A44AE03" w:rsidR="001D18D1" w:rsidRPr="00643D7E" w:rsidRDefault="001D18D1" w:rsidP="00D0113F">
      <w:pPr>
        <w:tabs>
          <w:tab w:val="left" w:pos="1080"/>
          <w:tab w:val="left" w:pos="9446"/>
        </w:tabs>
        <w:spacing w:before="120"/>
        <w:ind w:left="1080" w:right="86"/>
        <w:jc w:val="thaiDistribute"/>
        <w:rPr>
          <w:rFonts w:ascii="Angsana New" w:hAnsi="Angsana New"/>
          <w:lang w:val="en-US" w:eastAsia="th-TH"/>
        </w:rPr>
      </w:pPr>
      <w:r w:rsidRPr="00643D7E">
        <w:rPr>
          <w:rFonts w:ascii="Angsana New" w:hAnsi="Angsana New"/>
          <w:cs/>
          <w:lang w:val="en-US" w:eastAsia="th-TH"/>
        </w:rPr>
        <w:t>งบฐานะการเงินและงบกำไรขาดทุนเบ็ดเสร็จของบริษัทไทยแวร์ คอมมิวนิเคชั่น เป็นข้อมูลที่จัดทำโดยฝ่ายบริหารโดยยังไม่ได้ผ่านการตรวจสอบโดยผู้สอบบัญชี อย่างไรก็ตาม ผู้บริหารพิจารณาว่าผลกระทบต่องบการเงินรวมของกลุ่มกิจการไม่มีสาระสำคัญ</w:t>
      </w:r>
    </w:p>
    <w:p w14:paraId="2E80A800" w14:textId="77777777" w:rsidR="00FB329E" w:rsidRPr="004F5075" w:rsidRDefault="001D18D1" w:rsidP="00D0113F">
      <w:pPr>
        <w:tabs>
          <w:tab w:val="left" w:pos="1080"/>
          <w:tab w:val="left" w:pos="9446"/>
        </w:tabs>
        <w:spacing w:before="120"/>
        <w:ind w:left="1080" w:right="86"/>
        <w:jc w:val="thaiDistribute"/>
        <w:rPr>
          <w:rFonts w:ascii="Angsana New" w:hAnsi="Angsana New"/>
          <w:lang w:val="en-US" w:eastAsia="th-TH"/>
        </w:rPr>
      </w:pPr>
      <w:r w:rsidRPr="00643D7E">
        <w:rPr>
          <w:rFonts w:ascii="Angsana New" w:hAnsi="Angsana New"/>
          <w:cs/>
          <w:lang w:val="en-US" w:eastAsia="th-TH"/>
        </w:rPr>
        <w:t>ข้อมูลข้างต้นเป็นจำนวนที่รวมอยู่ในงบการเงินของบริษัทร่วม</w:t>
      </w:r>
      <w:r w:rsidRPr="00643D7E">
        <w:rPr>
          <w:rFonts w:ascii="Angsana New" w:hAnsi="Angsana New"/>
          <w:lang w:val="en-US" w:eastAsia="th-TH"/>
        </w:rPr>
        <w:t xml:space="preserve"> </w:t>
      </w:r>
      <w:r w:rsidRPr="00643D7E">
        <w:rPr>
          <w:rFonts w:ascii="Angsana New" w:hAnsi="Angsana New"/>
          <w:cs/>
          <w:lang w:val="en-US" w:eastAsia="th-TH"/>
        </w:rPr>
        <w:t>(ซึ่งไม่ใช่เพียงแค่ส่วนแบ่งของกลุ่มกิจการในบริษัทร่วมดังกล่าว) และปรับปรุงเกี่ยวกับความแตกต่างของนโยบายการบัญชีของกลุ่มกิจการและบริษัทร่วม</w:t>
      </w:r>
    </w:p>
    <w:p w14:paraId="12B28E89" w14:textId="77777777" w:rsidR="00B472F1" w:rsidRPr="004F5075" w:rsidRDefault="00B472F1" w:rsidP="00D0113F">
      <w:pPr>
        <w:tabs>
          <w:tab w:val="left" w:pos="1080"/>
          <w:tab w:val="left" w:pos="9446"/>
        </w:tabs>
        <w:spacing w:before="120"/>
        <w:ind w:left="1080" w:right="86"/>
        <w:jc w:val="thaiDistribute"/>
        <w:rPr>
          <w:rFonts w:ascii="Angsana New" w:hAnsi="Angsana New"/>
          <w:lang w:val="en-US" w:eastAsia="th-TH"/>
        </w:rPr>
      </w:pPr>
      <w:r w:rsidRPr="004F5075">
        <w:rPr>
          <w:rFonts w:ascii="Angsana New" w:hAnsi="Angsana New"/>
          <w:b/>
          <w:bCs/>
          <w:cs/>
          <w:lang w:val="en-US" w:eastAsia="th-TH"/>
        </w:rPr>
        <w:t>การกระทบยอดรายการข้อมูลทางการเงินโดยสรุป</w:t>
      </w:r>
    </w:p>
    <w:p w14:paraId="31338F53" w14:textId="411489DE" w:rsidR="001D18D1" w:rsidRPr="004F5075" w:rsidRDefault="00B472F1" w:rsidP="00D0113F">
      <w:pPr>
        <w:tabs>
          <w:tab w:val="left" w:pos="1080"/>
          <w:tab w:val="left" w:pos="9446"/>
        </w:tabs>
        <w:spacing w:before="120"/>
        <w:ind w:left="1080" w:right="86"/>
        <w:jc w:val="thaiDistribute"/>
        <w:rPr>
          <w:rFonts w:ascii="Angsana New" w:hAnsi="Angsana New"/>
          <w:lang w:val="en-US" w:eastAsia="th-TH"/>
        </w:rPr>
      </w:pPr>
      <w:r w:rsidRPr="004F5075">
        <w:rPr>
          <w:rFonts w:ascii="Angsana New" w:hAnsi="Angsana New"/>
          <w:cs/>
          <w:lang w:val="en-US" w:eastAsia="th-TH"/>
        </w:rPr>
        <w:t>การกระทบยอดรายการระหว่างข้อมูลทางการเงินโดยสรุปกับมูลค่าตามบัญชีของส่วนได้เสียของกิจการในบริษัทร่วม</w:t>
      </w:r>
    </w:p>
    <w:tbl>
      <w:tblPr>
        <w:tblW w:w="94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52"/>
        <w:gridCol w:w="1440"/>
        <w:gridCol w:w="1440"/>
      </w:tblGrid>
      <w:tr w:rsidR="003B6BC5" w:rsidRPr="004F5075" w14:paraId="48933D87" w14:textId="77777777" w:rsidTr="002233E0">
        <w:trPr>
          <w:cantSplit/>
          <w:trHeight w:val="20"/>
        </w:trPr>
        <w:tc>
          <w:tcPr>
            <w:tcW w:w="6552" w:type="dxa"/>
          </w:tcPr>
          <w:p w14:paraId="49C6786E" w14:textId="77777777" w:rsidR="003B6BC5" w:rsidRPr="004F5075" w:rsidRDefault="003B6BC5" w:rsidP="00153C4F">
            <w:pPr>
              <w:tabs>
                <w:tab w:val="left" w:pos="9446"/>
              </w:tabs>
              <w:ind w:left="985" w:right="86"/>
              <w:rPr>
                <w:rFonts w:ascii="Angsana New" w:hAnsi="Angsana New"/>
                <w:lang w:val="en-US" w:eastAsia="th-TH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5E06DE83" w14:textId="49E66924" w:rsidR="003B6BC5" w:rsidRPr="004F5075" w:rsidRDefault="003B6BC5" w:rsidP="00153C4F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b/>
                <w:bCs/>
                <w:cs/>
                <w:lang w:val="en-US" w:eastAsia="th-TH"/>
              </w:rPr>
            </w:pPr>
            <w:r>
              <w:rPr>
                <w:rFonts w:ascii="Angsana New" w:hAnsi="Angsana New" w:hint="cs"/>
                <w:b/>
                <w:bCs/>
                <w:cs/>
                <w:lang w:val="en-US" w:eastAsia="th-TH"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lang w:val="en-US" w:eastAsia="th-TH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cs/>
                <w:lang w:val="en-US" w:eastAsia="th-TH"/>
              </w:rPr>
              <w:t>พันบาท)</w:t>
            </w:r>
          </w:p>
        </w:tc>
      </w:tr>
      <w:tr w:rsidR="001D18D1" w:rsidRPr="004F5075" w14:paraId="12146D13" w14:textId="77777777" w:rsidTr="002233E0">
        <w:trPr>
          <w:cantSplit/>
          <w:trHeight w:val="20"/>
        </w:trPr>
        <w:tc>
          <w:tcPr>
            <w:tcW w:w="6552" w:type="dxa"/>
          </w:tcPr>
          <w:p w14:paraId="220E252B" w14:textId="77777777" w:rsidR="001D18D1" w:rsidRPr="004F5075" w:rsidRDefault="001D18D1" w:rsidP="00153C4F">
            <w:pPr>
              <w:tabs>
                <w:tab w:val="left" w:pos="9446"/>
              </w:tabs>
              <w:ind w:left="985" w:right="86"/>
              <w:rPr>
                <w:rFonts w:ascii="Angsana New" w:hAnsi="Angsana New"/>
                <w:lang w:val="en-US" w:eastAsia="th-TH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3B49713" w14:textId="115B5D69" w:rsidR="001D18D1" w:rsidRPr="004F5075" w:rsidRDefault="001D18D1" w:rsidP="00153C4F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center"/>
              <w:rPr>
                <w:rFonts w:ascii="Angsana New" w:hAnsi="Angsana New"/>
                <w:b/>
                <w:bCs/>
                <w:lang w:val="en-US" w:eastAsia="th-TH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 w:eastAsia="th-TH"/>
              </w:rPr>
              <w:t xml:space="preserve">ณ วันที่ </w:t>
            </w:r>
            <w:r w:rsidR="00FA7C2E" w:rsidRPr="004F5075">
              <w:rPr>
                <w:rFonts w:ascii="Angsana New" w:hAnsi="Angsana New"/>
                <w:b/>
                <w:bCs/>
                <w:lang w:val="en-US" w:eastAsia="th-TH"/>
              </w:rPr>
              <w:t>31</w:t>
            </w:r>
            <w:r w:rsidRPr="004F5075">
              <w:rPr>
                <w:rFonts w:ascii="Angsana New" w:hAnsi="Angsana New"/>
                <w:b/>
                <w:bCs/>
                <w:lang w:val="en-US" w:eastAsia="th-TH"/>
              </w:rPr>
              <w:t xml:space="preserve"> </w:t>
            </w:r>
            <w:r w:rsidRPr="004F5075">
              <w:rPr>
                <w:rFonts w:ascii="Angsana New" w:hAnsi="Angsana New"/>
                <w:b/>
                <w:bCs/>
                <w:cs/>
                <w:lang w:val="en-US" w:eastAsia="th-TH"/>
              </w:rPr>
              <w:t>ธันวาคม</w:t>
            </w:r>
          </w:p>
        </w:tc>
      </w:tr>
      <w:tr w:rsidR="006956F9" w:rsidRPr="004F5075" w14:paraId="44F4ABEF" w14:textId="77777777" w:rsidTr="002233E0">
        <w:trPr>
          <w:cantSplit/>
          <w:trHeight w:val="20"/>
        </w:trPr>
        <w:tc>
          <w:tcPr>
            <w:tcW w:w="6552" w:type="dxa"/>
          </w:tcPr>
          <w:p w14:paraId="34A93C15" w14:textId="77777777" w:rsidR="006956F9" w:rsidRPr="004F5075" w:rsidRDefault="006956F9" w:rsidP="00153C4F">
            <w:pPr>
              <w:tabs>
                <w:tab w:val="left" w:pos="9446"/>
              </w:tabs>
              <w:ind w:left="985" w:right="86"/>
              <w:rPr>
                <w:rFonts w:ascii="Angsana New" w:hAnsi="Angsana New"/>
                <w:lang w:val="en-US" w:eastAsia="th-TH"/>
              </w:rPr>
            </w:pPr>
          </w:p>
        </w:tc>
        <w:tc>
          <w:tcPr>
            <w:tcW w:w="1440" w:type="dxa"/>
          </w:tcPr>
          <w:p w14:paraId="5B72C4B9" w14:textId="275C54C9" w:rsidR="006956F9" w:rsidRPr="004F5075" w:rsidRDefault="006956F9" w:rsidP="00153C4F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3727CA"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440" w:type="dxa"/>
          </w:tcPr>
          <w:p w14:paraId="5CF1D7E7" w14:textId="1C2D5A2B" w:rsidR="006956F9" w:rsidRPr="004F5075" w:rsidRDefault="006956F9" w:rsidP="00153C4F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3727CA"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3727CA" w:rsidRPr="004F5075" w14:paraId="5BBB094C" w14:textId="77777777" w:rsidTr="00153C4F">
        <w:trPr>
          <w:cantSplit/>
          <w:trHeight w:val="20"/>
        </w:trPr>
        <w:tc>
          <w:tcPr>
            <w:tcW w:w="6552" w:type="dxa"/>
          </w:tcPr>
          <w:p w14:paraId="45E88510" w14:textId="115A304D" w:rsidR="003727CA" w:rsidRPr="004F5075" w:rsidRDefault="003727CA" w:rsidP="00153C4F">
            <w:pPr>
              <w:tabs>
                <w:tab w:val="left" w:pos="9446"/>
              </w:tabs>
              <w:ind w:left="886" w:right="86"/>
              <w:rPr>
                <w:rFonts w:ascii="Angsana New" w:hAnsi="Angsana New"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 xml:space="preserve">สินทรัพย์สุทธิ ณ วันที่ </w:t>
            </w:r>
            <w:r w:rsidRPr="004F5075">
              <w:rPr>
                <w:rFonts w:ascii="Angsana New" w:hAnsi="Angsana New"/>
                <w:lang w:val="en-US" w:eastAsia="th-TH"/>
              </w:rPr>
              <w:t>1</w:t>
            </w:r>
            <w:r w:rsidRPr="004F5075">
              <w:rPr>
                <w:rFonts w:ascii="Angsana New" w:hAnsi="Angsana New"/>
                <w:cs/>
                <w:lang w:val="en-US" w:eastAsia="th-TH"/>
              </w:rPr>
              <w:t xml:space="preserve"> มกราคม</w:t>
            </w:r>
          </w:p>
        </w:tc>
        <w:tc>
          <w:tcPr>
            <w:tcW w:w="1440" w:type="dxa"/>
          </w:tcPr>
          <w:p w14:paraId="0445815F" w14:textId="5166C2DA" w:rsidR="003727CA" w:rsidRPr="004F5075" w:rsidRDefault="00153C4F" w:rsidP="00153C4F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>
              <w:rPr>
                <w:rFonts w:ascii="Angsana New" w:hAnsi="Angsana New"/>
                <w:lang w:val="en-US" w:eastAsia="th-TH"/>
              </w:rPr>
              <w:t>27,155</w:t>
            </w:r>
          </w:p>
        </w:tc>
        <w:tc>
          <w:tcPr>
            <w:tcW w:w="1440" w:type="dxa"/>
          </w:tcPr>
          <w:p w14:paraId="7980C2B8" w14:textId="57845FCF" w:rsidR="003727CA" w:rsidRPr="004F5075" w:rsidRDefault="003727CA" w:rsidP="00153C4F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20,204</w:t>
            </w:r>
          </w:p>
        </w:tc>
      </w:tr>
      <w:tr w:rsidR="003727CA" w:rsidRPr="004F5075" w14:paraId="45AC093F" w14:textId="77777777" w:rsidTr="00153C4F">
        <w:trPr>
          <w:cantSplit/>
          <w:trHeight w:val="20"/>
        </w:trPr>
        <w:tc>
          <w:tcPr>
            <w:tcW w:w="6552" w:type="dxa"/>
          </w:tcPr>
          <w:p w14:paraId="31609D93" w14:textId="2C4C9547" w:rsidR="003727CA" w:rsidRPr="004F5075" w:rsidRDefault="003727CA" w:rsidP="00153C4F">
            <w:pPr>
              <w:tabs>
                <w:tab w:val="left" w:pos="9446"/>
              </w:tabs>
              <w:ind w:left="886" w:right="86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กำไรในระหว่างปี</w:t>
            </w:r>
          </w:p>
        </w:tc>
        <w:tc>
          <w:tcPr>
            <w:tcW w:w="1440" w:type="dxa"/>
          </w:tcPr>
          <w:p w14:paraId="6289D8A2" w14:textId="154B024A" w:rsidR="003727CA" w:rsidRPr="004F5075" w:rsidRDefault="00B320D5" w:rsidP="00153C4F">
            <w:pPr>
              <w:tabs>
                <w:tab w:val="left" w:pos="9446"/>
              </w:tabs>
              <w:jc w:val="right"/>
              <w:rPr>
                <w:rFonts w:ascii="Angsana New" w:hAnsi="Angsana New"/>
                <w:lang w:eastAsia="th-TH"/>
              </w:rPr>
            </w:pPr>
            <w:r>
              <w:rPr>
                <w:rFonts w:ascii="Angsana New" w:hAnsi="Angsana New"/>
                <w:lang w:eastAsia="th-TH"/>
              </w:rPr>
              <w:t>1,510</w:t>
            </w:r>
          </w:p>
        </w:tc>
        <w:tc>
          <w:tcPr>
            <w:tcW w:w="1440" w:type="dxa"/>
          </w:tcPr>
          <w:p w14:paraId="5D489C96" w14:textId="4F664897" w:rsidR="003727CA" w:rsidRPr="004F5075" w:rsidRDefault="003727CA" w:rsidP="00153C4F">
            <w:pPr>
              <w:tabs>
                <w:tab w:val="left" w:pos="9446"/>
              </w:tabs>
              <w:jc w:val="right"/>
              <w:rPr>
                <w:rFonts w:ascii="Angsana New" w:hAnsi="Angsana New"/>
                <w:lang w:eastAsia="th-TH"/>
              </w:rPr>
            </w:pPr>
            <w:r w:rsidRPr="004F5075">
              <w:rPr>
                <w:rFonts w:ascii="Angsana New" w:hAnsi="Angsana New"/>
                <w:lang w:eastAsia="th-TH"/>
              </w:rPr>
              <w:t>6,951</w:t>
            </w:r>
          </w:p>
        </w:tc>
      </w:tr>
      <w:tr w:rsidR="00153C4F" w:rsidRPr="004F5075" w14:paraId="69CFE157" w14:textId="77777777" w:rsidTr="00153C4F">
        <w:trPr>
          <w:cantSplit/>
          <w:trHeight w:val="20"/>
        </w:trPr>
        <w:tc>
          <w:tcPr>
            <w:tcW w:w="6552" w:type="dxa"/>
          </w:tcPr>
          <w:p w14:paraId="391176BF" w14:textId="4879B65D" w:rsidR="00153C4F" w:rsidRPr="004F5075" w:rsidRDefault="00153C4F" w:rsidP="00153C4F">
            <w:pPr>
              <w:tabs>
                <w:tab w:val="left" w:pos="9446"/>
              </w:tabs>
              <w:ind w:left="886" w:right="86"/>
              <w:rPr>
                <w:rFonts w:ascii="Angsana New" w:hAnsi="Angsana New"/>
                <w:cs/>
                <w:lang w:val="en-US" w:eastAsia="th-TH"/>
              </w:rPr>
            </w:pPr>
            <w:r w:rsidRPr="00B320D5">
              <w:rPr>
                <w:rFonts w:ascii="Angsana New" w:hAnsi="Angsana New" w:hint="cs"/>
                <w:u w:val="single"/>
                <w:cs/>
                <w:lang w:val="en-US" w:eastAsia="th-TH"/>
              </w:rPr>
              <w:t>หัก</w:t>
            </w:r>
            <w:r>
              <w:rPr>
                <w:rFonts w:ascii="Angsana New" w:hAnsi="Angsana New" w:hint="cs"/>
                <w:cs/>
                <w:lang w:val="en-US" w:eastAsia="th-TH"/>
              </w:rPr>
              <w:t xml:space="preserve"> จ่ายปันผล</w:t>
            </w:r>
          </w:p>
        </w:tc>
        <w:tc>
          <w:tcPr>
            <w:tcW w:w="1440" w:type="dxa"/>
          </w:tcPr>
          <w:p w14:paraId="6E054C5C" w14:textId="1636213D" w:rsidR="00153C4F" w:rsidRPr="00C540B3" w:rsidRDefault="00153C4F" w:rsidP="00AD500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>
              <w:rPr>
                <w:rFonts w:ascii="Angsana New" w:hAnsi="Angsana New"/>
                <w:lang w:val="en-US" w:eastAsia="th-TH"/>
              </w:rPr>
              <w:t>(3,500)</w:t>
            </w:r>
          </w:p>
        </w:tc>
        <w:tc>
          <w:tcPr>
            <w:tcW w:w="1440" w:type="dxa"/>
          </w:tcPr>
          <w:p w14:paraId="5C4F507E" w14:textId="35A5D96F" w:rsidR="00153C4F" w:rsidRPr="004F5075" w:rsidRDefault="00153C4F" w:rsidP="00AD500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>
              <w:rPr>
                <w:rFonts w:ascii="Angsana New" w:hAnsi="Angsana New"/>
                <w:lang w:val="en-US" w:eastAsia="th-TH"/>
              </w:rPr>
              <w:t>-</w:t>
            </w:r>
          </w:p>
        </w:tc>
      </w:tr>
      <w:tr w:rsidR="00153C4F" w:rsidRPr="004F5075" w14:paraId="231337FD" w14:textId="77777777" w:rsidTr="00153C4F">
        <w:trPr>
          <w:cantSplit/>
          <w:trHeight w:val="20"/>
        </w:trPr>
        <w:tc>
          <w:tcPr>
            <w:tcW w:w="6552" w:type="dxa"/>
          </w:tcPr>
          <w:p w14:paraId="1A39ADE3" w14:textId="5BB2329E" w:rsidR="00153C4F" w:rsidRPr="004F5075" w:rsidRDefault="00153C4F" w:rsidP="00153C4F">
            <w:pPr>
              <w:tabs>
                <w:tab w:val="left" w:pos="9446"/>
              </w:tabs>
              <w:ind w:left="886" w:right="86"/>
              <w:rPr>
                <w:rFonts w:ascii="Angsana New" w:hAnsi="Angsana New"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สินทรัพย์สุทธิ</w:t>
            </w:r>
          </w:p>
        </w:tc>
        <w:tc>
          <w:tcPr>
            <w:tcW w:w="1440" w:type="dxa"/>
          </w:tcPr>
          <w:p w14:paraId="31D08C39" w14:textId="7B5A5462" w:rsidR="00153C4F" w:rsidRPr="00C540B3" w:rsidRDefault="00153C4F" w:rsidP="00AD500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C540B3">
              <w:rPr>
                <w:rFonts w:ascii="Angsana New" w:hAnsi="Angsana New"/>
                <w:lang w:val="en-US" w:eastAsia="th-TH"/>
              </w:rPr>
              <w:t>2</w:t>
            </w:r>
            <w:r>
              <w:rPr>
                <w:rFonts w:ascii="Angsana New" w:hAnsi="Angsana New"/>
                <w:lang w:val="en-US" w:eastAsia="th-TH"/>
              </w:rPr>
              <w:t>5</w:t>
            </w:r>
            <w:r w:rsidRPr="00C540B3">
              <w:rPr>
                <w:rFonts w:ascii="Angsana New" w:hAnsi="Angsana New"/>
                <w:lang w:val="en-US" w:eastAsia="th-TH"/>
              </w:rPr>
              <w:t>,16</w:t>
            </w:r>
            <w:r>
              <w:rPr>
                <w:rFonts w:ascii="Angsana New" w:hAnsi="Angsana New"/>
                <w:lang w:val="en-US" w:eastAsia="th-TH"/>
              </w:rPr>
              <w:t>5</w:t>
            </w:r>
          </w:p>
        </w:tc>
        <w:tc>
          <w:tcPr>
            <w:tcW w:w="1440" w:type="dxa"/>
          </w:tcPr>
          <w:p w14:paraId="28A0275F" w14:textId="3F9FBE2D" w:rsidR="00153C4F" w:rsidRPr="004F5075" w:rsidRDefault="00153C4F" w:rsidP="00AD500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27,155</w:t>
            </w:r>
          </w:p>
        </w:tc>
      </w:tr>
      <w:tr w:rsidR="00153C4F" w:rsidRPr="004F5075" w14:paraId="43E976BF" w14:textId="77777777" w:rsidTr="00153C4F">
        <w:trPr>
          <w:cantSplit/>
          <w:trHeight w:val="20"/>
        </w:trPr>
        <w:tc>
          <w:tcPr>
            <w:tcW w:w="6552" w:type="dxa"/>
          </w:tcPr>
          <w:p w14:paraId="322C52F5" w14:textId="4DF3AF95" w:rsidR="00153C4F" w:rsidRPr="004F5075" w:rsidRDefault="00153C4F" w:rsidP="00153C4F">
            <w:pPr>
              <w:tabs>
                <w:tab w:val="left" w:pos="9446"/>
              </w:tabs>
              <w:ind w:left="886" w:right="86"/>
              <w:rPr>
                <w:rFonts w:ascii="Angsana New" w:hAnsi="Angsana New"/>
                <w:spacing w:val="-6"/>
                <w:lang w:val="en-US" w:eastAsia="th-TH"/>
              </w:rPr>
            </w:pPr>
            <w:r w:rsidRPr="004F5075">
              <w:rPr>
                <w:rFonts w:ascii="Angsana New" w:hAnsi="Angsana New"/>
                <w:spacing w:val="-6"/>
                <w:cs/>
                <w:lang w:val="en-US" w:eastAsia="th-TH"/>
              </w:rPr>
              <w:t>ส่วนได้เสียในบริษัทร่วม</w:t>
            </w:r>
            <w:r w:rsidRPr="004F5075">
              <w:rPr>
                <w:rFonts w:ascii="Angsana New" w:hAnsi="Angsana New"/>
                <w:spacing w:val="-6"/>
                <w:lang w:val="en-US" w:eastAsia="th-TH"/>
              </w:rPr>
              <w:t xml:space="preserve"> (</w:t>
            </w:r>
            <w:r w:rsidRPr="004F5075">
              <w:rPr>
                <w:rFonts w:ascii="Angsana New" w:hAnsi="Angsana New"/>
                <w:spacing w:val="-6"/>
                <w:cs/>
                <w:lang w:val="en-US" w:eastAsia="th-TH"/>
              </w:rPr>
              <w:t>ร้อยละ</w:t>
            </w:r>
            <w:r w:rsidRPr="004F5075">
              <w:rPr>
                <w:rFonts w:ascii="Angsana New" w:hAnsi="Angsana New"/>
                <w:spacing w:val="-6"/>
                <w:lang w:val="en-US" w:eastAsia="th-TH"/>
              </w:rPr>
              <w:t xml:space="preserve"> 40.00)</w:t>
            </w:r>
          </w:p>
        </w:tc>
        <w:tc>
          <w:tcPr>
            <w:tcW w:w="1440" w:type="dxa"/>
          </w:tcPr>
          <w:p w14:paraId="697753CC" w14:textId="0D92B03C" w:rsidR="00153C4F" w:rsidRPr="004F5075" w:rsidRDefault="00153C4F" w:rsidP="00153C4F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C540B3">
              <w:rPr>
                <w:rFonts w:ascii="Angsana New" w:hAnsi="Angsana New"/>
                <w:lang w:val="en-US" w:eastAsia="th-TH"/>
              </w:rPr>
              <w:t>1</w:t>
            </w:r>
            <w:r>
              <w:rPr>
                <w:rFonts w:ascii="Angsana New" w:hAnsi="Angsana New"/>
                <w:lang w:val="en-US" w:eastAsia="th-TH"/>
              </w:rPr>
              <w:t>0</w:t>
            </w:r>
            <w:r w:rsidRPr="00C540B3">
              <w:rPr>
                <w:rFonts w:ascii="Angsana New" w:hAnsi="Angsana New"/>
                <w:lang w:val="en-US" w:eastAsia="th-TH"/>
              </w:rPr>
              <w:t>,</w:t>
            </w:r>
            <w:r>
              <w:rPr>
                <w:rFonts w:ascii="Angsana New" w:hAnsi="Angsana New"/>
                <w:lang w:val="en-US" w:eastAsia="th-TH"/>
              </w:rPr>
              <w:t>066</w:t>
            </w:r>
          </w:p>
        </w:tc>
        <w:tc>
          <w:tcPr>
            <w:tcW w:w="1440" w:type="dxa"/>
          </w:tcPr>
          <w:p w14:paraId="21D6AE4D" w14:textId="44118D4C" w:rsidR="00153C4F" w:rsidRPr="004F5075" w:rsidRDefault="00153C4F" w:rsidP="00153C4F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10,862</w:t>
            </w:r>
          </w:p>
        </w:tc>
      </w:tr>
      <w:tr w:rsidR="00153C4F" w:rsidRPr="004F5075" w14:paraId="12E6B8B2" w14:textId="77777777" w:rsidTr="00153C4F">
        <w:trPr>
          <w:cantSplit/>
          <w:trHeight w:val="20"/>
        </w:trPr>
        <w:tc>
          <w:tcPr>
            <w:tcW w:w="6552" w:type="dxa"/>
          </w:tcPr>
          <w:p w14:paraId="6E7D4EC2" w14:textId="77777777" w:rsidR="00153C4F" w:rsidRPr="004F5075" w:rsidRDefault="00153C4F" w:rsidP="00153C4F">
            <w:pPr>
              <w:tabs>
                <w:tab w:val="left" w:pos="9446"/>
              </w:tabs>
              <w:ind w:left="886" w:right="86"/>
              <w:rPr>
                <w:rFonts w:ascii="Angsana New" w:hAnsi="Angsana New"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ค่าความนิยม</w:t>
            </w:r>
          </w:p>
        </w:tc>
        <w:tc>
          <w:tcPr>
            <w:tcW w:w="1440" w:type="dxa"/>
            <w:vAlign w:val="bottom"/>
          </w:tcPr>
          <w:p w14:paraId="58434C5B" w14:textId="0B1A5E6D" w:rsidR="00153C4F" w:rsidRPr="004F5075" w:rsidRDefault="00AD500C" w:rsidP="00153C4F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s/>
                <w:lang w:val="en-US" w:eastAsia="th-TH"/>
              </w:rPr>
            </w:pPr>
            <w:r>
              <w:rPr>
                <w:rFonts w:ascii="Angsana New" w:hAnsi="Angsana New"/>
                <w:lang w:val="en-US" w:eastAsia="th-TH"/>
              </w:rPr>
              <w:t>2,787</w:t>
            </w:r>
          </w:p>
        </w:tc>
        <w:tc>
          <w:tcPr>
            <w:tcW w:w="1440" w:type="dxa"/>
            <w:vAlign w:val="bottom"/>
          </w:tcPr>
          <w:p w14:paraId="28D51DD8" w14:textId="270E7D9D" w:rsidR="00153C4F" w:rsidRPr="004F5075" w:rsidRDefault="00153C4F" w:rsidP="00153C4F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2,787</w:t>
            </w:r>
          </w:p>
        </w:tc>
      </w:tr>
      <w:tr w:rsidR="00153C4F" w:rsidRPr="004F5075" w14:paraId="259E29C3" w14:textId="77777777" w:rsidTr="00153C4F">
        <w:trPr>
          <w:cantSplit/>
          <w:trHeight w:val="20"/>
        </w:trPr>
        <w:tc>
          <w:tcPr>
            <w:tcW w:w="6552" w:type="dxa"/>
          </w:tcPr>
          <w:p w14:paraId="3848343F" w14:textId="77777777" w:rsidR="00153C4F" w:rsidRPr="004F5075" w:rsidRDefault="00153C4F" w:rsidP="00153C4F">
            <w:pPr>
              <w:tabs>
                <w:tab w:val="left" w:pos="9446"/>
              </w:tabs>
              <w:ind w:left="886" w:right="86"/>
              <w:rPr>
                <w:rFonts w:ascii="Angsana New" w:hAnsi="Angsana New"/>
                <w:cs/>
                <w:lang w:val="en-US" w:eastAsia="th-TH"/>
              </w:rPr>
            </w:pPr>
            <w:r w:rsidRPr="004F5075">
              <w:rPr>
                <w:rFonts w:ascii="Angsana New" w:hAnsi="Angsana New"/>
                <w:cs/>
                <w:lang w:val="en-US" w:eastAsia="th-TH"/>
              </w:rPr>
              <w:t>มูลค่าตามบัญชี</w:t>
            </w:r>
          </w:p>
        </w:tc>
        <w:tc>
          <w:tcPr>
            <w:tcW w:w="1440" w:type="dxa"/>
          </w:tcPr>
          <w:p w14:paraId="4509157A" w14:textId="0BA601F9" w:rsidR="00153C4F" w:rsidRPr="004F5075" w:rsidRDefault="00153C4F" w:rsidP="00153C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C540B3">
              <w:rPr>
                <w:rFonts w:ascii="Angsana New" w:hAnsi="Angsana New"/>
                <w:lang w:val="en-US" w:eastAsia="th-TH"/>
              </w:rPr>
              <w:t>12,85</w:t>
            </w:r>
            <w:r>
              <w:rPr>
                <w:rFonts w:ascii="Angsana New" w:hAnsi="Angsana New"/>
                <w:lang w:val="en-US" w:eastAsia="th-TH"/>
              </w:rPr>
              <w:t>3</w:t>
            </w:r>
          </w:p>
        </w:tc>
        <w:tc>
          <w:tcPr>
            <w:tcW w:w="1440" w:type="dxa"/>
          </w:tcPr>
          <w:p w14:paraId="0889B2D4" w14:textId="7A68C969" w:rsidR="00153C4F" w:rsidRPr="004F5075" w:rsidRDefault="00153C4F" w:rsidP="00153C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lang w:val="en-US" w:eastAsia="th-TH"/>
              </w:rPr>
            </w:pPr>
            <w:r w:rsidRPr="004F5075">
              <w:rPr>
                <w:rFonts w:ascii="Angsana New" w:hAnsi="Angsana New"/>
                <w:lang w:val="en-US" w:eastAsia="th-TH"/>
              </w:rPr>
              <w:t>13,649</w:t>
            </w:r>
          </w:p>
        </w:tc>
      </w:tr>
    </w:tbl>
    <w:p w14:paraId="3FB4E0E7" w14:textId="77777777" w:rsidR="001D18D1" w:rsidRPr="004F5075" w:rsidRDefault="001D18D1" w:rsidP="00D0113F">
      <w:pPr>
        <w:tabs>
          <w:tab w:val="left" w:pos="9446"/>
        </w:tabs>
        <w:spacing w:before="120"/>
        <w:ind w:left="1080" w:right="86"/>
        <w:rPr>
          <w:rFonts w:ascii="Angsana New" w:hAnsi="Angsana New"/>
          <w:lang w:val="en-US" w:eastAsia="th-TH"/>
        </w:rPr>
      </w:pPr>
      <w:r w:rsidRPr="00883C23">
        <w:rPr>
          <w:rFonts w:ascii="Angsana New" w:hAnsi="Angsana New"/>
          <w:cs/>
          <w:lang w:val="en-US" w:eastAsia="th-TH"/>
        </w:rPr>
        <w:t>กลุ่มกิจการไม่มีหนี้สินที่อาจเกิดขึ้นซึ่งเกี่ยวข้องกับส่วนได้เสียของกลุ่มกิจการในบริษัทร่วม</w:t>
      </w:r>
    </w:p>
    <w:p w14:paraId="7D1CC195" w14:textId="77777777" w:rsidR="003B6BC5" w:rsidRDefault="003B6BC5">
      <w:pPr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0A8D70E9" w14:textId="390A9387" w:rsidR="00A02519" w:rsidRPr="004F5075" w:rsidRDefault="00FA7C2E" w:rsidP="00D0113F">
      <w:pPr>
        <w:tabs>
          <w:tab w:val="left" w:pos="9446"/>
        </w:tabs>
        <w:spacing w:before="120"/>
        <w:ind w:left="1080" w:right="86" w:hanging="540"/>
        <w:rPr>
          <w:rFonts w:ascii="Angsana New" w:hAnsi="Angsana New"/>
          <w:b/>
          <w:bCs/>
          <w:lang w:val="en-US"/>
        </w:rPr>
      </w:pPr>
      <w:r w:rsidRPr="004F5075">
        <w:rPr>
          <w:rFonts w:ascii="Angsana New" w:hAnsi="Angsana New"/>
          <w:b/>
          <w:bCs/>
          <w:lang w:val="en-US"/>
        </w:rPr>
        <w:lastRenderedPageBreak/>
        <w:t>1</w:t>
      </w:r>
      <w:r w:rsidR="007D74B1">
        <w:rPr>
          <w:rFonts w:ascii="Angsana New" w:hAnsi="Angsana New"/>
          <w:b/>
          <w:bCs/>
          <w:lang w:val="en-US"/>
        </w:rPr>
        <w:t>5</w:t>
      </w:r>
      <w:r w:rsidR="001D18D1" w:rsidRPr="004F5075">
        <w:rPr>
          <w:rFonts w:ascii="Angsana New" w:hAnsi="Angsana New"/>
          <w:b/>
          <w:bCs/>
          <w:lang w:val="en-US"/>
        </w:rPr>
        <w:t xml:space="preserve"> (</w:t>
      </w:r>
      <w:r w:rsidR="005633B1" w:rsidRPr="004F5075">
        <w:rPr>
          <w:rFonts w:ascii="Angsana New" w:hAnsi="Angsana New"/>
          <w:b/>
          <w:bCs/>
          <w:cs/>
          <w:lang w:val="en-US"/>
        </w:rPr>
        <w:t>จ</w:t>
      </w:r>
      <w:r w:rsidR="001D18D1" w:rsidRPr="004F5075">
        <w:rPr>
          <w:rFonts w:ascii="Angsana New" w:hAnsi="Angsana New"/>
          <w:b/>
          <w:bCs/>
          <w:lang w:val="en-US"/>
        </w:rPr>
        <w:t>)</w:t>
      </w:r>
      <w:r w:rsidR="005633B1" w:rsidRPr="004F5075">
        <w:rPr>
          <w:rFonts w:ascii="Angsana New" w:hAnsi="Angsana New"/>
          <w:b/>
          <w:bCs/>
          <w:cs/>
          <w:lang w:val="en-US"/>
        </w:rPr>
        <w:tab/>
      </w:r>
      <w:r w:rsidR="001D18D1" w:rsidRPr="004F5075">
        <w:rPr>
          <w:rFonts w:ascii="Angsana New" w:hAnsi="Angsana New"/>
          <w:b/>
          <w:bCs/>
          <w:cs/>
          <w:lang w:val="en-US"/>
        </w:rPr>
        <w:t>เงินลงทุนในกิจการร่วมค้า</w:t>
      </w:r>
    </w:p>
    <w:p w14:paraId="349F92C3" w14:textId="5B0E30F8" w:rsidR="001D18D1" w:rsidRPr="004F5075" w:rsidRDefault="001D18D1" w:rsidP="00D0113F">
      <w:pPr>
        <w:tabs>
          <w:tab w:val="left" w:pos="9446"/>
        </w:tabs>
        <w:spacing w:before="120"/>
        <w:ind w:left="720" w:right="86" w:firstLine="360"/>
        <w:rPr>
          <w:rFonts w:ascii="Angsana New" w:hAnsi="Angsana New"/>
          <w:b/>
          <w:bCs/>
          <w:lang w:val="en-US"/>
        </w:rPr>
      </w:pPr>
      <w:r w:rsidRPr="004F5075">
        <w:rPr>
          <w:rFonts w:ascii="Angsana New" w:hAnsi="Angsana New"/>
          <w:cs/>
          <w:lang w:val="en-US" w:eastAsia="th-TH"/>
        </w:rPr>
        <w:t>การเปลี่ยนแปลงของเงินลงทุนในบริษัทร่วม</w:t>
      </w:r>
      <w:r w:rsidR="0017276C">
        <w:rPr>
          <w:rFonts w:ascii="Angsana New" w:hAnsi="Angsana New" w:hint="cs"/>
          <w:cs/>
          <w:lang w:val="en-US" w:eastAsia="th-TH"/>
        </w:rPr>
        <w:t>ค้า</w:t>
      </w:r>
      <w:r w:rsidRPr="004F5075">
        <w:rPr>
          <w:rFonts w:ascii="Angsana New" w:hAnsi="Angsana New"/>
          <w:cs/>
          <w:lang w:val="en-US" w:eastAsia="th-TH"/>
        </w:rPr>
        <w:t>ระหว่างปีสามารถวิเคราะห์ได้ดังต่อไปนี้</w:t>
      </w:r>
    </w:p>
    <w:tbl>
      <w:tblPr>
        <w:tblW w:w="9432" w:type="dxa"/>
        <w:tblInd w:w="108" w:type="dxa"/>
        <w:tblLook w:val="0000" w:firstRow="0" w:lastRow="0" w:firstColumn="0" w:lastColumn="0" w:noHBand="0" w:noVBand="0"/>
      </w:tblPr>
      <w:tblGrid>
        <w:gridCol w:w="7002"/>
        <w:gridCol w:w="2430"/>
      </w:tblGrid>
      <w:tr w:rsidR="0034592B" w:rsidRPr="004F5075" w14:paraId="6BF62256" w14:textId="77777777" w:rsidTr="002233E0">
        <w:trPr>
          <w:trHeight w:val="20"/>
        </w:trPr>
        <w:tc>
          <w:tcPr>
            <w:tcW w:w="7002" w:type="dxa"/>
            <w:vAlign w:val="bottom"/>
          </w:tcPr>
          <w:p w14:paraId="68CE036D" w14:textId="77777777" w:rsidR="001D18D1" w:rsidRPr="004F5075" w:rsidRDefault="001D18D1" w:rsidP="00D0113F">
            <w:pPr>
              <w:tabs>
                <w:tab w:val="left" w:pos="9446"/>
              </w:tabs>
              <w:spacing w:before="60"/>
              <w:ind w:left="972" w:right="86"/>
              <w:jc w:val="thaiDistribute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430" w:type="dxa"/>
            <w:vAlign w:val="bottom"/>
          </w:tcPr>
          <w:p w14:paraId="42665C77" w14:textId="353D102C" w:rsidR="00020BB0" w:rsidRPr="004F5075" w:rsidRDefault="009F7AAB" w:rsidP="009F7AAB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60"/>
              <w:ind w:right="21"/>
              <w:jc w:val="right"/>
              <w:rPr>
                <w:rFonts w:ascii="Angsana New" w:hAnsi="Angsana New"/>
                <w:b/>
                <w:b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  <w:lang w:val="en-US" w:eastAsia="th-TH"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lang w:val="en-US" w:eastAsia="th-TH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cs/>
                <w:lang w:val="en-US" w:eastAsia="th-TH"/>
              </w:rPr>
              <w:t>พันบาท)</w:t>
            </w:r>
          </w:p>
        </w:tc>
      </w:tr>
      <w:tr w:rsidR="0034592B" w:rsidRPr="004F5075" w14:paraId="1EE5167E" w14:textId="77777777" w:rsidTr="002233E0">
        <w:trPr>
          <w:trHeight w:val="20"/>
        </w:trPr>
        <w:tc>
          <w:tcPr>
            <w:tcW w:w="7002" w:type="dxa"/>
            <w:vAlign w:val="bottom"/>
          </w:tcPr>
          <w:p w14:paraId="5C9026AA" w14:textId="77777777" w:rsidR="009F7AAB" w:rsidRPr="004F5075" w:rsidRDefault="009F7AAB" w:rsidP="009F7AAB">
            <w:pPr>
              <w:tabs>
                <w:tab w:val="left" w:pos="9446"/>
              </w:tabs>
              <w:spacing w:before="60"/>
              <w:ind w:left="972" w:right="86"/>
              <w:jc w:val="thaiDistribute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430" w:type="dxa"/>
            <w:vAlign w:val="bottom"/>
          </w:tcPr>
          <w:p w14:paraId="04354C08" w14:textId="77777777" w:rsidR="009F7AAB" w:rsidRPr="004F5075" w:rsidRDefault="009F7AAB" w:rsidP="009F7AAB">
            <w:pPr>
              <w:tabs>
                <w:tab w:val="left" w:pos="9446"/>
              </w:tabs>
              <w:spacing w:before="60"/>
              <w:ind w:right="21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 และ</w:t>
            </w:r>
          </w:p>
          <w:p w14:paraId="2128377A" w14:textId="0BB291BF" w:rsidR="009F7AAB" w:rsidRPr="004F5075" w:rsidRDefault="009F7AAB" w:rsidP="002233E0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60"/>
              <w:ind w:right="21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34592B" w:rsidRPr="004F5075" w14:paraId="3EB1F35B" w14:textId="77777777" w:rsidTr="002233E0">
        <w:trPr>
          <w:trHeight w:val="20"/>
        </w:trPr>
        <w:tc>
          <w:tcPr>
            <w:tcW w:w="7002" w:type="dxa"/>
            <w:vAlign w:val="bottom"/>
          </w:tcPr>
          <w:p w14:paraId="559CAB13" w14:textId="173175B9" w:rsidR="001D18D1" w:rsidRPr="004F5075" w:rsidRDefault="001D18D1" w:rsidP="00D0113F">
            <w:pPr>
              <w:tabs>
                <w:tab w:val="left" w:pos="9446"/>
              </w:tabs>
              <w:spacing w:before="60"/>
              <w:ind w:left="858" w:right="86"/>
              <w:jc w:val="thaiDistribute"/>
              <w:rPr>
                <w:rFonts w:ascii="Angsana New" w:hAnsi="Angsana New"/>
                <w:b/>
                <w:bCs/>
                <w:snapToGrid w:val="0"/>
                <w:lang w:eastAsia="th-TH"/>
              </w:rPr>
            </w:pPr>
            <w:r w:rsidRPr="004F507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สำหรับปีสิ้นสุดวันที่ </w:t>
            </w:r>
            <w:r w:rsidR="00FA7C2E" w:rsidRPr="004F5075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31</w:t>
            </w:r>
            <w:r w:rsidRPr="004F507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 xml:space="preserve"> ธันวาคม </w:t>
            </w:r>
            <w:r w:rsidR="00FA7C2E" w:rsidRPr="004F5075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256</w:t>
            </w:r>
            <w:r w:rsidR="00104D2E" w:rsidRPr="004F5075">
              <w:rPr>
                <w:rFonts w:ascii="Angsana New" w:hAnsi="Angsana New"/>
                <w:b/>
                <w:bCs/>
                <w:snapToGrid w:val="0"/>
                <w:lang w:val="en-US" w:eastAsia="th-TH"/>
              </w:rPr>
              <w:t>8</w:t>
            </w:r>
          </w:p>
        </w:tc>
        <w:tc>
          <w:tcPr>
            <w:tcW w:w="2430" w:type="dxa"/>
            <w:vAlign w:val="bottom"/>
          </w:tcPr>
          <w:p w14:paraId="765BE6CB" w14:textId="77777777" w:rsidR="001D18D1" w:rsidRPr="004F5075" w:rsidRDefault="001D18D1" w:rsidP="00B60D68">
            <w:pPr>
              <w:tabs>
                <w:tab w:val="left" w:pos="9446"/>
              </w:tabs>
              <w:spacing w:before="60"/>
              <w:ind w:right="21"/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34592B" w:rsidRPr="004F5075" w14:paraId="4E40CD65" w14:textId="77777777" w:rsidTr="002233E0">
        <w:trPr>
          <w:trHeight w:val="20"/>
        </w:trPr>
        <w:tc>
          <w:tcPr>
            <w:tcW w:w="7002" w:type="dxa"/>
            <w:vAlign w:val="bottom"/>
          </w:tcPr>
          <w:p w14:paraId="4BD1BC68" w14:textId="77777777" w:rsidR="0079648F" w:rsidRPr="004F5075" w:rsidRDefault="0079648F" w:rsidP="00D0113F">
            <w:pPr>
              <w:tabs>
                <w:tab w:val="left" w:pos="9446"/>
              </w:tabs>
              <w:spacing w:before="60"/>
              <w:ind w:left="858" w:right="86"/>
              <w:jc w:val="thaiDistribute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 xml:space="preserve">ราคาตามบัญชีต้นปี </w:t>
            </w:r>
            <w:r w:rsidRPr="004F5075">
              <w:rPr>
                <w:rFonts w:ascii="Angsana New" w:hAnsi="Angsana New"/>
              </w:rPr>
              <w:t>-</w:t>
            </w:r>
            <w:r w:rsidRPr="004F5075">
              <w:rPr>
                <w:rFonts w:ascii="Angsana New" w:hAnsi="Angsana New"/>
                <w:cs/>
              </w:rPr>
              <w:t xml:space="preserve"> สุทธิ</w:t>
            </w:r>
          </w:p>
        </w:tc>
        <w:tc>
          <w:tcPr>
            <w:tcW w:w="2430" w:type="dxa"/>
            <w:vAlign w:val="bottom"/>
          </w:tcPr>
          <w:p w14:paraId="4835AD29" w14:textId="6AB09211" w:rsidR="0079648F" w:rsidRPr="004F5075" w:rsidRDefault="003727CA" w:rsidP="00B60D68">
            <w:pPr>
              <w:tabs>
                <w:tab w:val="left" w:pos="9446"/>
              </w:tabs>
              <w:spacing w:before="60"/>
              <w:ind w:right="21"/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</w:rPr>
              <w:t>5,446</w:t>
            </w:r>
          </w:p>
        </w:tc>
      </w:tr>
      <w:tr w:rsidR="0034592B" w:rsidRPr="007569CB" w14:paraId="5ECD164A" w14:textId="77777777" w:rsidTr="002233E0">
        <w:trPr>
          <w:trHeight w:val="20"/>
        </w:trPr>
        <w:tc>
          <w:tcPr>
            <w:tcW w:w="7002" w:type="dxa"/>
            <w:vAlign w:val="bottom"/>
          </w:tcPr>
          <w:p w14:paraId="27146AD1" w14:textId="1C9280E2" w:rsidR="0079648F" w:rsidRPr="007569CB" w:rsidRDefault="0079648F" w:rsidP="00D0113F">
            <w:pPr>
              <w:tabs>
                <w:tab w:val="left" w:pos="9446"/>
              </w:tabs>
              <w:spacing w:before="60"/>
              <w:ind w:left="858" w:right="86"/>
              <w:jc w:val="thaiDistribute"/>
              <w:rPr>
                <w:rFonts w:ascii="Angsana New" w:hAnsi="Angsana New"/>
                <w:cs/>
              </w:rPr>
            </w:pPr>
            <w:r w:rsidRPr="007569CB">
              <w:rPr>
                <w:rFonts w:ascii="Angsana New" w:hAnsi="Angsana New"/>
                <w:cs/>
              </w:rPr>
              <w:t>ส่วนแบ่ง</w:t>
            </w:r>
            <w:r w:rsidR="009F4B52" w:rsidRPr="007569CB">
              <w:rPr>
                <w:rFonts w:ascii="Angsana New" w:hAnsi="Angsana New" w:hint="cs"/>
                <w:cs/>
              </w:rPr>
              <w:t>ขาดทุน</w:t>
            </w:r>
          </w:p>
        </w:tc>
        <w:tc>
          <w:tcPr>
            <w:tcW w:w="2430" w:type="dxa"/>
            <w:vAlign w:val="bottom"/>
          </w:tcPr>
          <w:p w14:paraId="5552A692" w14:textId="26479F12" w:rsidR="0079648F" w:rsidRPr="007569CB" w:rsidRDefault="00C378C8" w:rsidP="00B60D68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60"/>
              <w:ind w:right="21"/>
              <w:jc w:val="right"/>
              <w:rPr>
                <w:rFonts w:ascii="Angsana New" w:hAnsi="Angsana New"/>
                <w:lang w:val="en-US"/>
              </w:rPr>
            </w:pPr>
            <w:r w:rsidRPr="007569CB">
              <w:rPr>
                <w:rFonts w:ascii="Angsana New" w:hAnsi="Angsana New"/>
                <w:lang w:val="en-US"/>
              </w:rPr>
              <w:t>(1,764)</w:t>
            </w:r>
          </w:p>
        </w:tc>
      </w:tr>
      <w:tr w:rsidR="0034592B" w:rsidRPr="007569CB" w14:paraId="0AED444B" w14:textId="77777777" w:rsidTr="002233E0">
        <w:trPr>
          <w:trHeight w:val="20"/>
        </w:trPr>
        <w:tc>
          <w:tcPr>
            <w:tcW w:w="7002" w:type="dxa"/>
            <w:vAlign w:val="bottom"/>
          </w:tcPr>
          <w:p w14:paraId="7CDCFA42" w14:textId="77777777" w:rsidR="0079648F" w:rsidRPr="007569CB" w:rsidRDefault="0079648F" w:rsidP="00D0113F">
            <w:pPr>
              <w:tabs>
                <w:tab w:val="left" w:pos="9446"/>
              </w:tabs>
              <w:spacing w:before="60"/>
              <w:ind w:left="858" w:right="86"/>
              <w:jc w:val="thaiDistribute"/>
              <w:rPr>
                <w:rFonts w:ascii="Angsana New" w:hAnsi="Angsana New"/>
                <w:cs/>
              </w:rPr>
            </w:pPr>
            <w:r w:rsidRPr="007569CB">
              <w:rPr>
                <w:rFonts w:ascii="Angsana New" w:hAnsi="Angsana New"/>
                <w:cs/>
              </w:rPr>
              <w:t xml:space="preserve">ราคาตามบัญชีปลายปี </w:t>
            </w:r>
            <w:r w:rsidRPr="007569CB">
              <w:rPr>
                <w:rFonts w:ascii="Angsana New" w:hAnsi="Angsana New"/>
              </w:rPr>
              <w:t>-</w:t>
            </w:r>
            <w:r w:rsidRPr="007569CB">
              <w:rPr>
                <w:rFonts w:ascii="Angsana New" w:hAnsi="Angsana New"/>
                <w:cs/>
              </w:rPr>
              <w:t xml:space="preserve"> สุทธิ</w:t>
            </w:r>
          </w:p>
        </w:tc>
        <w:tc>
          <w:tcPr>
            <w:tcW w:w="2430" w:type="dxa"/>
            <w:vAlign w:val="bottom"/>
          </w:tcPr>
          <w:p w14:paraId="4479ACF6" w14:textId="2BC863F6" w:rsidR="0079648F" w:rsidRPr="007569CB" w:rsidRDefault="00C378C8" w:rsidP="00B60D68">
            <w:pPr>
              <w:pBdr>
                <w:bottom w:val="double" w:sz="4" w:space="1" w:color="auto"/>
              </w:pBdr>
              <w:tabs>
                <w:tab w:val="left" w:pos="9446"/>
              </w:tabs>
              <w:spacing w:before="60"/>
              <w:ind w:right="21"/>
              <w:jc w:val="right"/>
              <w:rPr>
                <w:rFonts w:ascii="Angsana New" w:hAnsi="Angsana New"/>
              </w:rPr>
            </w:pPr>
            <w:r w:rsidRPr="007569CB">
              <w:rPr>
                <w:rFonts w:ascii="Angsana New" w:hAnsi="Angsana New"/>
              </w:rPr>
              <w:t>3,682</w:t>
            </w:r>
          </w:p>
        </w:tc>
      </w:tr>
    </w:tbl>
    <w:p w14:paraId="29B96EEE" w14:textId="47D2EE8C" w:rsidR="00B74D9B" w:rsidRPr="004F5075" w:rsidRDefault="00740905" w:rsidP="00D0113F">
      <w:pPr>
        <w:tabs>
          <w:tab w:val="left" w:pos="9446"/>
        </w:tabs>
        <w:spacing w:before="120"/>
        <w:ind w:left="1080" w:right="86"/>
        <w:jc w:val="thaiDistribute"/>
        <w:rPr>
          <w:rFonts w:ascii="Angsana New" w:hAnsi="Angsana New"/>
          <w:b/>
          <w:bCs/>
          <w:lang w:val="en-US"/>
        </w:rPr>
      </w:pPr>
      <w:r w:rsidRPr="007569CB">
        <w:rPr>
          <w:rFonts w:ascii="Angsana New" w:hAnsi="Angsana New"/>
          <w:cs/>
          <w:lang w:val="en-US" w:eastAsia="th-TH"/>
        </w:rPr>
        <w:t xml:space="preserve">เมื่อวันที่ </w:t>
      </w:r>
      <w:r w:rsidRPr="007569CB">
        <w:rPr>
          <w:rFonts w:ascii="Angsana New" w:hAnsi="Angsana New"/>
          <w:lang w:val="en-US" w:eastAsia="th-TH"/>
        </w:rPr>
        <w:t xml:space="preserve">12 </w:t>
      </w:r>
      <w:r w:rsidRPr="007569CB">
        <w:rPr>
          <w:rFonts w:ascii="Angsana New" w:hAnsi="Angsana New"/>
          <w:cs/>
          <w:lang w:val="en-US" w:eastAsia="th-TH"/>
        </w:rPr>
        <w:t xml:space="preserve">กันยายน </w:t>
      </w:r>
      <w:r w:rsidRPr="007569CB">
        <w:rPr>
          <w:rFonts w:ascii="Angsana New" w:hAnsi="Angsana New"/>
          <w:lang w:val="en-US" w:eastAsia="th-TH"/>
        </w:rPr>
        <w:t>2565</w:t>
      </w:r>
      <w:r>
        <w:rPr>
          <w:rFonts w:ascii="Angsana New" w:hAnsi="Angsana New" w:hint="cs"/>
          <w:cs/>
          <w:lang w:val="en-US" w:eastAsia="th-TH"/>
        </w:rPr>
        <w:t xml:space="preserve"> </w:t>
      </w:r>
      <w:r w:rsidR="00541E09" w:rsidRPr="007569CB">
        <w:rPr>
          <w:rFonts w:ascii="Angsana New" w:hAnsi="Angsana New"/>
          <w:cs/>
          <w:lang w:val="en-US" w:eastAsia="th-TH"/>
        </w:rPr>
        <w:t xml:space="preserve">บริษัทได้ร่วมทุนกับ </w:t>
      </w:r>
      <w:r w:rsidR="00B532B9" w:rsidRPr="00B532B9">
        <w:rPr>
          <w:rFonts w:ascii="Angsana New" w:hAnsi="Angsana New"/>
          <w:cs/>
          <w:lang w:val="en-US" w:eastAsia="th-TH"/>
        </w:rPr>
        <w:t>บริษัท บิทคับ แคปปิตอล กรุ๊ป โฮลดิ้งส์ จำกัด</w:t>
      </w:r>
      <w:r w:rsidR="00541E09" w:rsidRPr="007569CB">
        <w:rPr>
          <w:rFonts w:ascii="Angsana New" w:hAnsi="Angsana New"/>
          <w:cs/>
          <w:lang w:val="en-US" w:eastAsia="th-TH"/>
        </w:rPr>
        <w:t xml:space="preserve"> โดยจัดตั้งบริษัทใหม่ภายใต้ชื่อ </w:t>
      </w:r>
      <w:r w:rsidR="00541E09" w:rsidRPr="007569CB">
        <w:rPr>
          <w:rFonts w:ascii="Angsana New" w:hAnsi="Angsana New"/>
          <w:lang w:val="en-US" w:eastAsia="th-TH"/>
        </w:rPr>
        <w:t>“</w:t>
      </w:r>
      <w:r w:rsidR="00541E09" w:rsidRPr="007569CB">
        <w:rPr>
          <w:rFonts w:ascii="Angsana New" w:hAnsi="Angsana New"/>
          <w:cs/>
          <w:lang w:val="en-US" w:eastAsia="th-TH"/>
        </w:rPr>
        <w:t xml:space="preserve">บริษัท คับเพลย์ เอ็นเตอร์เทนเมนท์ จำกัด” โดยมีวัตถุประสงค์เพื่อพัฒนาระบบนิเวศครบวงจรสำหรับ </w:t>
      </w:r>
      <w:r w:rsidR="00541E09" w:rsidRPr="007569CB">
        <w:rPr>
          <w:rFonts w:ascii="Angsana New" w:hAnsi="Angsana New"/>
          <w:lang w:val="en-US" w:eastAsia="th-TH"/>
        </w:rPr>
        <w:t xml:space="preserve">Blockchain Gaming </w:t>
      </w:r>
      <w:r w:rsidR="00541E09" w:rsidRPr="007569CB">
        <w:rPr>
          <w:rFonts w:ascii="Angsana New" w:hAnsi="Angsana New"/>
          <w:cs/>
          <w:lang w:val="en-US" w:eastAsia="th-TH"/>
        </w:rPr>
        <w:t>เพื่อรองรับเกมต่าง ๆ ที่อยู่ในรูปแบบโมเดลธุรกิจเดิม (</w:t>
      </w:r>
      <w:r w:rsidR="00541E09" w:rsidRPr="007569CB">
        <w:rPr>
          <w:rFonts w:ascii="Angsana New" w:hAnsi="Angsana New"/>
          <w:lang w:val="en-US" w:eastAsia="th-TH"/>
        </w:rPr>
        <w:t xml:space="preserve">Conventional Game) </w:t>
      </w:r>
      <w:r w:rsidR="00541E09" w:rsidRPr="007569CB">
        <w:rPr>
          <w:rFonts w:ascii="Angsana New" w:hAnsi="Angsana New"/>
          <w:cs/>
          <w:lang w:val="en-US" w:eastAsia="th-TH"/>
        </w:rPr>
        <w:t xml:space="preserve">ให้สามารถปรับเปลี่ยนรูปแบบโมเดลธุรกิจไปสู่ </w:t>
      </w:r>
      <w:r w:rsidR="00541E09" w:rsidRPr="007569CB">
        <w:rPr>
          <w:rFonts w:ascii="Angsana New" w:hAnsi="Angsana New"/>
          <w:lang w:val="en-US" w:eastAsia="th-TH"/>
        </w:rPr>
        <w:t xml:space="preserve">Hybrid </w:t>
      </w:r>
      <w:proofErr w:type="spellStart"/>
      <w:r w:rsidR="00541E09" w:rsidRPr="007569CB">
        <w:rPr>
          <w:rFonts w:ascii="Angsana New" w:hAnsi="Angsana New"/>
          <w:lang w:val="en-US" w:eastAsia="th-TH"/>
        </w:rPr>
        <w:t>GameFi</w:t>
      </w:r>
      <w:proofErr w:type="spellEnd"/>
      <w:r w:rsidR="00541E09" w:rsidRPr="007569CB">
        <w:rPr>
          <w:rFonts w:ascii="Angsana New" w:hAnsi="Angsana New"/>
          <w:lang w:val="en-US" w:eastAsia="th-TH"/>
        </w:rPr>
        <w:t xml:space="preserve"> </w:t>
      </w:r>
      <w:r w:rsidR="00541E09" w:rsidRPr="007569CB">
        <w:rPr>
          <w:rFonts w:ascii="Angsana New" w:hAnsi="Angsana New"/>
          <w:cs/>
          <w:lang w:val="en-US" w:eastAsia="th-TH"/>
        </w:rPr>
        <w:t xml:space="preserve">โดยมีทุนจดทะเบียนเริ่มต้นจำนวน </w:t>
      </w:r>
      <w:r w:rsidR="00541E09" w:rsidRPr="007569CB">
        <w:rPr>
          <w:rFonts w:ascii="Angsana New" w:hAnsi="Angsana New"/>
          <w:lang w:val="en-US" w:eastAsia="th-TH"/>
        </w:rPr>
        <w:t xml:space="preserve">20 </w:t>
      </w:r>
      <w:r w:rsidR="00541E09" w:rsidRPr="007569CB">
        <w:rPr>
          <w:rFonts w:ascii="Angsana New" w:hAnsi="Angsana New"/>
          <w:cs/>
          <w:lang w:val="en-US" w:eastAsia="th-TH"/>
        </w:rPr>
        <w:t xml:space="preserve">ล้านบาท แบ่งออกเป็นหุ้นสามัญจำนวน </w:t>
      </w:r>
      <w:r w:rsidR="00541E09" w:rsidRPr="007569CB">
        <w:rPr>
          <w:rFonts w:ascii="Angsana New" w:hAnsi="Angsana New"/>
          <w:lang w:val="en-US" w:eastAsia="th-TH"/>
        </w:rPr>
        <w:t>2</w:t>
      </w:r>
      <w:r w:rsidR="00541E09" w:rsidRPr="007569CB">
        <w:rPr>
          <w:rFonts w:ascii="Angsana New" w:hAnsi="Angsana New"/>
          <w:cs/>
          <w:lang w:val="en-US" w:eastAsia="th-TH"/>
        </w:rPr>
        <w:t xml:space="preserve"> ล้านหุ้น มูลค่าที่ตราไว้หุ้นละ </w:t>
      </w:r>
      <w:r w:rsidR="00541E09" w:rsidRPr="007569CB">
        <w:rPr>
          <w:rFonts w:ascii="Angsana New" w:hAnsi="Angsana New"/>
          <w:lang w:val="en-US" w:eastAsia="th-TH"/>
        </w:rPr>
        <w:t>10</w:t>
      </w:r>
      <w:r w:rsidR="00541E09" w:rsidRPr="007569CB">
        <w:rPr>
          <w:rFonts w:ascii="Angsana New" w:hAnsi="Angsana New"/>
          <w:cs/>
          <w:lang w:val="en-US" w:eastAsia="th-TH"/>
        </w:rPr>
        <w:t xml:space="preserve"> บาท โดยมีสัดส่วนการถือหุ้น ดังนี้ บริษัท แอสเฟียร์ อินโนเวชั่นส์ จำกัด (มหาชน) ร้อยละ </w:t>
      </w:r>
      <w:r w:rsidR="00541E09" w:rsidRPr="007569CB">
        <w:rPr>
          <w:rFonts w:ascii="Angsana New" w:hAnsi="Angsana New"/>
          <w:lang w:val="en-US" w:eastAsia="th-TH"/>
        </w:rPr>
        <w:t>50</w:t>
      </w:r>
      <w:r w:rsidR="00541E09" w:rsidRPr="007569CB">
        <w:rPr>
          <w:rFonts w:ascii="Angsana New" w:hAnsi="Angsana New"/>
          <w:cs/>
          <w:lang w:val="en-US" w:eastAsia="th-TH"/>
        </w:rPr>
        <w:t xml:space="preserve"> และ</w:t>
      </w:r>
      <w:r w:rsidR="00B532B9" w:rsidRPr="00B532B9">
        <w:rPr>
          <w:rFonts w:ascii="Angsana New" w:hAnsi="Angsana New"/>
          <w:cs/>
          <w:lang w:val="en-US" w:eastAsia="th-TH"/>
        </w:rPr>
        <w:t>บริษัท บิทคับ แคปปิตอล กรุ๊ป โฮลดิ้งส์ จำกัด</w:t>
      </w:r>
      <w:r w:rsidR="00541E09" w:rsidRPr="007569CB">
        <w:rPr>
          <w:rFonts w:ascii="Angsana New" w:hAnsi="Angsana New"/>
          <w:cs/>
          <w:lang w:val="en-US" w:eastAsia="th-TH"/>
        </w:rPr>
        <w:t xml:space="preserve"> ร้อยละ </w:t>
      </w:r>
      <w:r w:rsidR="00541E09" w:rsidRPr="007569CB">
        <w:rPr>
          <w:rFonts w:ascii="Angsana New" w:hAnsi="Angsana New"/>
          <w:lang w:val="en-US" w:eastAsia="th-TH"/>
        </w:rPr>
        <w:t xml:space="preserve">50 </w:t>
      </w:r>
    </w:p>
    <w:p w14:paraId="01479EE3" w14:textId="77777777" w:rsidR="0061482E" w:rsidRDefault="0061482E">
      <w:pPr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33777896" w14:textId="6BB5D061" w:rsidR="0061482E" w:rsidRPr="007D78BE" w:rsidRDefault="001D18D1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 xml:space="preserve">อุปกรณ์ </w:t>
      </w:r>
    </w:p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72"/>
        <w:gridCol w:w="1260"/>
        <w:gridCol w:w="1224"/>
        <w:gridCol w:w="1152"/>
        <w:gridCol w:w="1152"/>
        <w:gridCol w:w="1152"/>
      </w:tblGrid>
      <w:tr w:rsidR="00B21E46" w:rsidRPr="004F5075" w14:paraId="46EFEF51" w14:textId="77777777" w:rsidTr="00B21E46">
        <w:trPr>
          <w:trHeight w:val="20"/>
        </w:trPr>
        <w:tc>
          <w:tcPr>
            <w:tcW w:w="3672" w:type="dxa"/>
            <w:vAlign w:val="bottom"/>
          </w:tcPr>
          <w:p w14:paraId="741E3BDB" w14:textId="77777777" w:rsidR="00B21E46" w:rsidRPr="00B21E46" w:rsidRDefault="00B21E46" w:rsidP="00AA29FC">
            <w:pPr>
              <w:tabs>
                <w:tab w:val="center" w:pos="4320"/>
                <w:tab w:val="right" w:pos="8640"/>
                <w:tab w:val="left" w:pos="9446"/>
              </w:tabs>
              <w:ind w:left="432" w:right="86"/>
              <w:jc w:val="left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940" w:type="dxa"/>
            <w:gridSpan w:val="5"/>
            <w:vAlign w:val="bottom"/>
          </w:tcPr>
          <w:p w14:paraId="46EB2B7B" w14:textId="77777777" w:rsidR="00B21E46" w:rsidRPr="00B21E46" w:rsidRDefault="00B21E46" w:rsidP="00ED6FF7">
            <w:pPr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B21E46">
              <w:rPr>
                <w:rFonts w:ascii="Angsana New" w:hAnsi="Angsana New" w:hint="cs"/>
                <w:b/>
                <w:bCs/>
                <w:spacing w:val="-8"/>
                <w:cs/>
              </w:rPr>
              <w:t xml:space="preserve">(หน่วย </w:t>
            </w:r>
            <w:r w:rsidRPr="00B21E46">
              <w:rPr>
                <w:rFonts w:ascii="Angsana New" w:hAnsi="Angsana New"/>
                <w:b/>
                <w:bCs/>
                <w:spacing w:val="-8"/>
              </w:rPr>
              <w:t xml:space="preserve">: </w:t>
            </w:r>
            <w:r w:rsidRPr="00B21E46">
              <w:rPr>
                <w:rFonts w:ascii="Angsana New" w:hAnsi="Angsana New" w:hint="cs"/>
                <w:b/>
                <w:bCs/>
                <w:spacing w:val="-8"/>
                <w:cs/>
              </w:rPr>
              <w:t>พันบาท)</w:t>
            </w:r>
          </w:p>
        </w:tc>
      </w:tr>
      <w:tr w:rsidR="00B21E46" w:rsidRPr="004F5075" w14:paraId="18300662" w14:textId="77777777" w:rsidTr="00B21E46">
        <w:trPr>
          <w:trHeight w:val="20"/>
        </w:trPr>
        <w:tc>
          <w:tcPr>
            <w:tcW w:w="3672" w:type="dxa"/>
            <w:vAlign w:val="bottom"/>
          </w:tcPr>
          <w:p w14:paraId="7DBCC3E6" w14:textId="77777777" w:rsidR="00B21E46" w:rsidRPr="00B21E46" w:rsidRDefault="00B21E46" w:rsidP="00AA29FC">
            <w:pPr>
              <w:tabs>
                <w:tab w:val="center" w:pos="4320"/>
                <w:tab w:val="right" w:pos="8640"/>
                <w:tab w:val="left" w:pos="9446"/>
              </w:tabs>
              <w:ind w:left="432" w:right="86"/>
              <w:jc w:val="left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5940" w:type="dxa"/>
            <w:gridSpan w:val="5"/>
            <w:vAlign w:val="bottom"/>
          </w:tcPr>
          <w:p w14:paraId="4DB447B7" w14:textId="77777777" w:rsidR="00B21E46" w:rsidRPr="00A0425D" w:rsidRDefault="00B21E46" w:rsidP="00ED6FF7">
            <w:pPr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center"/>
              <w:rPr>
                <w:rFonts w:ascii="Angsana New" w:hAnsi="Angsana New"/>
                <w:b/>
                <w:bCs/>
                <w:spacing w:val="-8"/>
                <w:cs/>
              </w:rPr>
            </w:pPr>
            <w:r w:rsidRPr="00A0425D">
              <w:rPr>
                <w:rFonts w:ascii="Angsana New" w:hAnsi="Angsana New"/>
                <w:b/>
                <w:bCs/>
                <w:spacing w:val="-8"/>
                <w:cs/>
              </w:rPr>
              <w:t>งบการเงินรวม</w:t>
            </w:r>
          </w:p>
        </w:tc>
      </w:tr>
      <w:tr w:rsidR="00B21E46" w:rsidRPr="004F5075" w14:paraId="2DE7A882" w14:textId="77777777" w:rsidTr="00AA29FC">
        <w:trPr>
          <w:trHeight w:val="20"/>
        </w:trPr>
        <w:tc>
          <w:tcPr>
            <w:tcW w:w="3672" w:type="dxa"/>
            <w:vAlign w:val="bottom"/>
          </w:tcPr>
          <w:p w14:paraId="05719B59" w14:textId="77777777" w:rsidR="00B21E46" w:rsidRPr="0061482E" w:rsidRDefault="00B21E46" w:rsidP="00AA29FC">
            <w:pPr>
              <w:tabs>
                <w:tab w:val="center" w:pos="4320"/>
                <w:tab w:val="right" w:pos="8640"/>
                <w:tab w:val="left" w:pos="9446"/>
              </w:tabs>
              <w:ind w:left="432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2614C38" w14:textId="77777777" w:rsidR="00B21E46" w:rsidRPr="0061482E" w:rsidRDefault="00B21E46" w:rsidP="00134DC9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" w:hanging="14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61482E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224" w:type="dxa"/>
            <w:vAlign w:val="bottom"/>
          </w:tcPr>
          <w:p w14:paraId="19B5E49A" w14:textId="77777777" w:rsidR="00B21E46" w:rsidRPr="0061482E" w:rsidRDefault="00B21E46" w:rsidP="00134DC9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61482E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อุปกรณ์แม่ข่าย</w:t>
            </w:r>
          </w:p>
        </w:tc>
        <w:tc>
          <w:tcPr>
            <w:tcW w:w="1152" w:type="dxa"/>
            <w:vAlign w:val="bottom"/>
          </w:tcPr>
          <w:p w14:paraId="720F9CEB" w14:textId="77777777" w:rsidR="00B21E46" w:rsidRPr="0061482E" w:rsidRDefault="00B21E46" w:rsidP="00134DC9">
            <w:pPr>
              <w:pBdr>
                <w:bottom w:val="single" w:sz="4" w:space="1" w:color="auto"/>
              </w:pBdr>
              <w:tabs>
                <w:tab w:val="left" w:pos="9446"/>
              </w:tabs>
              <w:ind w:right="11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</w:pPr>
            <w:r w:rsidRPr="0061482E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  <w:t>อุปกรณ์และเครื่องตกแต่งสำนักงาน</w:t>
            </w:r>
          </w:p>
        </w:tc>
        <w:tc>
          <w:tcPr>
            <w:tcW w:w="1152" w:type="dxa"/>
            <w:vAlign w:val="bottom"/>
          </w:tcPr>
          <w:p w14:paraId="5C03CD51" w14:textId="77777777" w:rsidR="00B21E46" w:rsidRPr="0061482E" w:rsidRDefault="00B21E46" w:rsidP="00134DC9">
            <w:pPr>
              <w:pBdr>
                <w:bottom w:val="single" w:sz="4" w:space="1" w:color="auto"/>
              </w:pBdr>
              <w:tabs>
                <w:tab w:val="left" w:pos="9446"/>
              </w:tabs>
              <w:ind w:left="-48" w:right="-4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</w:pPr>
            <w:r w:rsidRPr="0061482E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52" w:type="dxa"/>
            <w:vAlign w:val="bottom"/>
          </w:tcPr>
          <w:p w14:paraId="18E896A3" w14:textId="77777777" w:rsidR="00B21E46" w:rsidRPr="0061482E" w:rsidRDefault="00B21E46" w:rsidP="00134DC9">
            <w:pPr>
              <w:pBdr>
                <w:bottom w:val="single" w:sz="4" w:space="1" w:color="auto"/>
              </w:pBdr>
              <w:tabs>
                <w:tab w:val="left" w:pos="9446"/>
              </w:tabs>
              <w:ind w:hanging="33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482E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รวม</w:t>
            </w:r>
          </w:p>
        </w:tc>
      </w:tr>
      <w:tr w:rsidR="00B21E46" w:rsidRPr="004F5075" w14:paraId="0EFE0182" w14:textId="77777777" w:rsidTr="00AA29FC">
        <w:trPr>
          <w:trHeight w:val="20"/>
        </w:trPr>
        <w:tc>
          <w:tcPr>
            <w:tcW w:w="3672" w:type="dxa"/>
          </w:tcPr>
          <w:p w14:paraId="2B384D08" w14:textId="41D16E6B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</w:pP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วันที่ 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val="en-US" w:eastAsia="th-TH"/>
              </w:rPr>
              <w:t>1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 xml:space="preserve"> 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>มกราคม</w:t>
            </w:r>
            <w:r w:rsidR="002F103A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 xml:space="preserve"> 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val="en-US" w:eastAsia="th-TH"/>
              </w:rPr>
              <w:t>2567</w:t>
            </w:r>
          </w:p>
        </w:tc>
        <w:tc>
          <w:tcPr>
            <w:tcW w:w="1260" w:type="dxa"/>
          </w:tcPr>
          <w:p w14:paraId="29F00286" w14:textId="77777777" w:rsidR="00B21E46" w:rsidRPr="0061482E" w:rsidRDefault="00B21E46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224" w:type="dxa"/>
          </w:tcPr>
          <w:p w14:paraId="779DA79E" w14:textId="77777777" w:rsidR="00B21E46" w:rsidRPr="0061482E" w:rsidRDefault="00B21E46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7634498A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4EF617C3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52" w:type="dxa"/>
            <w:vAlign w:val="bottom"/>
          </w:tcPr>
          <w:p w14:paraId="51FA6B95" w14:textId="77777777" w:rsidR="00B21E46" w:rsidRPr="0061482E" w:rsidRDefault="00B21E46" w:rsidP="00553FDC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B21E46" w:rsidRPr="004F5075" w14:paraId="2EF9202B" w14:textId="77777777" w:rsidTr="00AA29FC">
        <w:trPr>
          <w:trHeight w:val="20"/>
        </w:trPr>
        <w:tc>
          <w:tcPr>
            <w:tcW w:w="3672" w:type="dxa"/>
          </w:tcPr>
          <w:p w14:paraId="418C8B8D" w14:textId="77777777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47D28A52" w14:textId="77777777" w:rsidR="00B21E46" w:rsidRPr="0061482E" w:rsidRDefault="00B21E46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10,696</w:t>
            </w:r>
          </w:p>
        </w:tc>
        <w:tc>
          <w:tcPr>
            <w:tcW w:w="1224" w:type="dxa"/>
            <w:vAlign w:val="bottom"/>
          </w:tcPr>
          <w:p w14:paraId="73114D6B" w14:textId="77777777" w:rsidR="00B21E46" w:rsidRPr="0061482E" w:rsidRDefault="00B21E46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172,236</w:t>
            </w:r>
          </w:p>
        </w:tc>
        <w:tc>
          <w:tcPr>
            <w:tcW w:w="1152" w:type="dxa"/>
            <w:vAlign w:val="bottom"/>
          </w:tcPr>
          <w:p w14:paraId="79D3F5B5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37,</w:t>
            </w:r>
            <w:r w:rsidRPr="0061482E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585</w:t>
            </w:r>
          </w:p>
        </w:tc>
        <w:tc>
          <w:tcPr>
            <w:tcW w:w="1152" w:type="dxa"/>
            <w:vAlign w:val="bottom"/>
          </w:tcPr>
          <w:p w14:paraId="53861A10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5,893</w:t>
            </w:r>
          </w:p>
        </w:tc>
        <w:tc>
          <w:tcPr>
            <w:tcW w:w="1152" w:type="dxa"/>
            <w:vAlign w:val="bottom"/>
          </w:tcPr>
          <w:p w14:paraId="5AA2B4A6" w14:textId="77777777" w:rsidR="00B21E46" w:rsidRPr="0061482E" w:rsidRDefault="00B21E46" w:rsidP="00ED6FF7">
            <w:pPr>
              <w:tabs>
                <w:tab w:val="left" w:pos="9446"/>
              </w:tabs>
              <w:ind w:right="-15"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226,410</w:t>
            </w:r>
          </w:p>
        </w:tc>
      </w:tr>
      <w:tr w:rsidR="00B21E46" w:rsidRPr="004F5075" w14:paraId="02209E92" w14:textId="77777777" w:rsidTr="00AA29FC">
        <w:trPr>
          <w:trHeight w:val="20"/>
        </w:trPr>
        <w:tc>
          <w:tcPr>
            <w:tcW w:w="3672" w:type="dxa"/>
          </w:tcPr>
          <w:p w14:paraId="2653DFA0" w14:textId="77777777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 ค่าเสื่อมราคาสะสม</w:t>
            </w:r>
          </w:p>
        </w:tc>
        <w:tc>
          <w:tcPr>
            <w:tcW w:w="1260" w:type="dxa"/>
            <w:vAlign w:val="bottom"/>
          </w:tcPr>
          <w:p w14:paraId="7AB6B3F8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(2,289)</w:t>
            </w:r>
          </w:p>
        </w:tc>
        <w:tc>
          <w:tcPr>
            <w:tcW w:w="1224" w:type="dxa"/>
            <w:vAlign w:val="bottom"/>
          </w:tcPr>
          <w:p w14:paraId="4E232FCC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(158,164)</w:t>
            </w:r>
          </w:p>
        </w:tc>
        <w:tc>
          <w:tcPr>
            <w:tcW w:w="1152" w:type="dxa"/>
            <w:vAlign w:val="bottom"/>
          </w:tcPr>
          <w:p w14:paraId="36ED84F2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(29,446)</w:t>
            </w:r>
          </w:p>
        </w:tc>
        <w:tc>
          <w:tcPr>
            <w:tcW w:w="1152" w:type="dxa"/>
            <w:vAlign w:val="bottom"/>
          </w:tcPr>
          <w:p w14:paraId="5111F79A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(5,854)</w:t>
            </w:r>
          </w:p>
        </w:tc>
        <w:tc>
          <w:tcPr>
            <w:tcW w:w="1152" w:type="dxa"/>
            <w:vAlign w:val="bottom"/>
          </w:tcPr>
          <w:p w14:paraId="3954B7EC" w14:textId="77777777" w:rsidR="00B21E46" w:rsidRPr="0061482E" w:rsidRDefault="00B21E46" w:rsidP="00ED6FF7">
            <w:pPr>
              <w:pBdr>
                <w:bottom w:val="single" w:sz="4" w:space="1" w:color="auto"/>
              </w:pBdr>
              <w:tabs>
                <w:tab w:val="left" w:pos="9446"/>
              </w:tabs>
              <w:ind w:right="-15"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(195,753)</w:t>
            </w:r>
          </w:p>
        </w:tc>
      </w:tr>
      <w:tr w:rsidR="00B21E46" w:rsidRPr="004F5075" w14:paraId="1BC33348" w14:textId="77777777" w:rsidTr="00AA29FC">
        <w:trPr>
          <w:trHeight w:val="20"/>
        </w:trPr>
        <w:tc>
          <w:tcPr>
            <w:tcW w:w="3672" w:type="dxa"/>
          </w:tcPr>
          <w:p w14:paraId="3870059B" w14:textId="77777777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ราคาตามบัญชี 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  <w:t>-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3C93D87D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8,407</w:t>
            </w:r>
          </w:p>
        </w:tc>
        <w:tc>
          <w:tcPr>
            <w:tcW w:w="1224" w:type="dxa"/>
            <w:vAlign w:val="bottom"/>
          </w:tcPr>
          <w:p w14:paraId="0EE50157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14,072</w:t>
            </w:r>
          </w:p>
        </w:tc>
        <w:tc>
          <w:tcPr>
            <w:tcW w:w="1152" w:type="dxa"/>
            <w:vAlign w:val="bottom"/>
          </w:tcPr>
          <w:p w14:paraId="0271167D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8,139</w:t>
            </w:r>
          </w:p>
        </w:tc>
        <w:tc>
          <w:tcPr>
            <w:tcW w:w="1152" w:type="dxa"/>
            <w:vAlign w:val="bottom"/>
          </w:tcPr>
          <w:p w14:paraId="47786F82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39</w:t>
            </w:r>
          </w:p>
        </w:tc>
        <w:tc>
          <w:tcPr>
            <w:tcW w:w="1152" w:type="dxa"/>
            <w:vAlign w:val="bottom"/>
          </w:tcPr>
          <w:p w14:paraId="725AAD9C" w14:textId="77777777" w:rsidR="00B21E46" w:rsidRPr="0061482E" w:rsidRDefault="00B21E46" w:rsidP="00ED6FF7">
            <w:pPr>
              <w:pBdr>
                <w:bottom w:val="double" w:sz="4" w:space="1" w:color="auto"/>
              </w:pBdr>
              <w:tabs>
                <w:tab w:val="left" w:pos="9446"/>
              </w:tabs>
              <w:ind w:right="-15"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30,657</w:t>
            </w:r>
          </w:p>
        </w:tc>
      </w:tr>
      <w:tr w:rsidR="00B21E46" w:rsidRPr="004F5075" w14:paraId="5D815BB3" w14:textId="77777777" w:rsidTr="00AA29FC">
        <w:trPr>
          <w:trHeight w:val="20"/>
        </w:trPr>
        <w:tc>
          <w:tcPr>
            <w:tcW w:w="3672" w:type="dxa"/>
          </w:tcPr>
          <w:p w14:paraId="2A932381" w14:textId="77777777" w:rsidR="00B21E46" w:rsidRPr="0061482E" w:rsidRDefault="00B21E46" w:rsidP="00553FDC">
            <w:pPr>
              <w:tabs>
                <w:tab w:val="left" w:pos="9446"/>
              </w:tabs>
              <w:ind w:left="540" w:right="86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260" w:type="dxa"/>
          </w:tcPr>
          <w:p w14:paraId="69C5D73D" w14:textId="77777777" w:rsidR="00B21E46" w:rsidRPr="0061482E" w:rsidRDefault="00B21E46" w:rsidP="00553FDC">
            <w:pPr>
              <w:tabs>
                <w:tab w:val="left" w:pos="9446"/>
              </w:tabs>
              <w:ind w:left="540" w:right="-10" w:hanging="14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24" w:type="dxa"/>
          </w:tcPr>
          <w:p w14:paraId="65DF3505" w14:textId="77777777" w:rsidR="00B21E46" w:rsidRPr="0061482E" w:rsidRDefault="00B21E46" w:rsidP="00553FDC">
            <w:pPr>
              <w:tabs>
                <w:tab w:val="left" w:pos="9446"/>
              </w:tabs>
              <w:ind w:left="540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3F01F64E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4952E0FB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0B8DE470" w14:textId="77777777" w:rsidR="00B21E46" w:rsidRPr="0061482E" w:rsidRDefault="00B21E46" w:rsidP="00ED6FF7">
            <w:pPr>
              <w:tabs>
                <w:tab w:val="left" w:pos="9446"/>
              </w:tabs>
              <w:ind w:left="540" w:right="-15" w:hanging="33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B21E46" w:rsidRPr="004F5075" w14:paraId="63B6BD02" w14:textId="77777777" w:rsidTr="00AA29FC">
        <w:trPr>
          <w:trHeight w:val="20"/>
        </w:trPr>
        <w:tc>
          <w:tcPr>
            <w:tcW w:w="3672" w:type="dxa"/>
          </w:tcPr>
          <w:p w14:paraId="46A7D903" w14:textId="761DF389" w:rsidR="00B21E46" w:rsidRPr="0061482E" w:rsidRDefault="00B21E46" w:rsidP="00553FDC">
            <w:pPr>
              <w:tabs>
                <w:tab w:val="left" w:pos="9446"/>
              </w:tabs>
              <w:ind w:left="410" w:right="-115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สำหรับปีสิ้นสุดวันที่ 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>31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ธันวาคม</w:t>
            </w:r>
            <w:r w:rsidR="002F103A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 xml:space="preserve"> 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>256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val="en-US" w:eastAsia="th-TH"/>
              </w:rPr>
              <w:t>7</w:t>
            </w:r>
          </w:p>
        </w:tc>
        <w:tc>
          <w:tcPr>
            <w:tcW w:w="1260" w:type="dxa"/>
          </w:tcPr>
          <w:p w14:paraId="303D3304" w14:textId="77777777" w:rsidR="00B21E46" w:rsidRPr="0061482E" w:rsidRDefault="00B21E46" w:rsidP="00553FDC">
            <w:pPr>
              <w:tabs>
                <w:tab w:val="left" w:pos="9446"/>
              </w:tabs>
              <w:ind w:left="540" w:right="-10" w:hanging="14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24" w:type="dxa"/>
          </w:tcPr>
          <w:p w14:paraId="36DADBA6" w14:textId="77777777" w:rsidR="00B21E46" w:rsidRPr="0061482E" w:rsidRDefault="00B21E46" w:rsidP="00553FDC">
            <w:pPr>
              <w:tabs>
                <w:tab w:val="left" w:pos="9446"/>
              </w:tabs>
              <w:ind w:left="540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052935D1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1902437B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06E39423" w14:textId="77777777" w:rsidR="00B21E46" w:rsidRPr="0061482E" w:rsidRDefault="00B21E46" w:rsidP="00ED6FF7">
            <w:pPr>
              <w:tabs>
                <w:tab w:val="left" w:pos="9446"/>
              </w:tabs>
              <w:ind w:left="540" w:right="-15" w:hanging="33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B21E46" w:rsidRPr="004F5075" w14:paraId="0A38B66E" w14:textId="77777777" w:rsidTr="00AA29FC">
        <w:trPr>
          <w:trHeight w:val="20"/>
        </w:trPr>
        <w:tc>
          <w:tcPr>
            <w:tcW w:w="3672" w:type="dxa"/>
          </w:tcPr>
          <w:p w14:paraId="747DDBB3" w14:textId="2C56587E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ราคาตามบัญชีต้นปี </w:t>
            </w:r>
            <w:r w:rsidR="00BE04E2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  <w:r w:rsidRPr="0061482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1B626A66" w14:textId="77777777" w:rsidR="00B21E46" w:rsidRPr="0061482E" w:rsidRDefault="00B21E46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8,407</w:t>
            </w:r>
          </w:p>
        </w:tc>
        <w:tc>
          <w:tcPr>
            <w:tcW w:w="1224" w:type="dxa"/>
            <w:vAlign w:val="bottom"/>
          </w:tcPr>
          <w:p w14:paraId="29989503" w14:textId="77777777" w:rsidR="00B21E46" w:rsidRPr="0061482E" w:rsidRDefault="00B21E46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14,072</w:t>
            </w:r>
          </w:p>
        </w:tc>
        <w:tc>
          <w:tcPr>
            <w:tcW w:w="1152" w:type="dxa"/>
            <w:vAlign w:val="bottom"/>
          </w:tcPr>
          <w:p w14:paraId="5D995247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8,139</w:t>
            </w:r>
          </w:p>
        </w:tc>
        <w:tc>
          <w:tcPr>
            <w:tcW w:w="1152" w:type="dxa"/>
            <w:vAlign w:val="bottom"/>
          </w:tcPr>
          <w:p w14:paraId="5DF664DA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39</w:t>
            </w:r>
          </w:p>
        </w:tc>
        <w:tc>
          <w:tcPr>
            <w:tcW w:w="1152" w:type="dxa"/>
            <w:vAlign w:val="bottom"/>
          </w:tcPr>
          <w:p w14:paraId="5087F116" w14:textId="77777777" w:rsidR="00B21E46" w:rsidRPr="0061482E" w:rsidRDefault="00B21E46" w:rsidP="00ED6FF7">
            <w:pPr>
              <w:tabs>
                <w:tab w:val="left" w:pos="9446"/>
              </w:tabs>
              <w:ind w:right="-15" w:hanging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30,657</w:t>
            </w:r>
          </w:p>
        </w:tc>
      </w:tr>
      <w:tr w:rsidR="00B21E46" w:rsidRPr="004F5075" w14:paraId="4A370030" w14:textId="77777777" w:rsidTr="00AA29FC">
        <w:trPr>
          <w:trHeight w:val="20"/>
        </w:trPr>
        <w:tc>
          <w:tcPr>
            <w:tcW w:w="3672" w:type="dxa"/>
          </w:tcPr>
          <w:p w14:paraId="3CBB60D8" w14:textId="77777777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>ซื้อสินทรัพย์</w:t>
            </w:r>
          </w:p>
        </w:tc>
        <w:tc>
          <w:tcPr>
            <w:tcW w:w="1260" w:type="dxa"/>
            <w:vAlign w:val="bottom"/>
          </w:tcPr>
          <w:p w14:paraId="7B7F11DC" w14:textId="77777777" w:rsidR="00B21E46" w:rsidRPr="0061482E" w:rsidRDefault="00B21E46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24" w:type="dxa"/>
            <w:vAlign w:val="bottom"/>
          </w:tcPr>
          <w:p w14:paraId="54DD2B7E" w14:textId="77777777" w:rsidR="00B21E46" w:rsidRPr="0061482E" w:rsidRDefault="00B21E46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1,645</w:t>
            </w:r>
          </w:p>
        </w:tc>
        <w:tc>
          <w:tcPr>
            <w:tcW w:w="1152" w:type="dxa"/>
            <w:vAlign w:val="bottom"/>
          </w:tcPr>
          <w:p w14:paraId="43DA634E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1,360</w:t>
            </w:r>
          </w:p>
        </w:tc>
        <w:tc>
          <w:tcPr>
            <w:tcW w:w="1152" w:type="dxa"/>
            <w:vAlign w:val="bottom"/>
          </w:tcPr>
          <w:p w14:paraId="2C207BB5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14:paraId="75369675" w14:textId="77777777" w:rsidR="00B21E46" w:rsidRPr="0061482E" w:rsidRDefault="00B21E46" w:rsidP="00ED6FF7">
            <w:pPr>
              <w:tabs>
                <w:tab w:val="left" w:pos="9446"/>
              </w:tabs>
              <w:ind w:right="-15" w:hanging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3,005</w:t>
            </w:r>
          </w:p>
        </w:tc>
      </w:tr>
      <w:tr w:rsidR="00B21E46" w:rsidRPr="004F5075" w14:paraId="40B1D0F2" w14:textId="77777777" w:rsidTr="00AA29FC">
        <w:trPr>
          <w:trHeight w:val="20"/>
        </w:trPr>
        <w:tc>
          <w:tcPr>
            <w:tcW w:w="3672" w:type="dxa"/>
          </w:tcPr>
          <w:p w14:paraId="3B0F0AAD" w14:textId="77777777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-8"/>
                <w:sz w:val="26"/>
                <w:szCs w:val="26"/>
                <w:cs/>
                <w:lang w:eastAsia="th-TH"/>
              </w:rPr>
              <w:t>โอนเข้า</w:t>
            </w:r>
          </w:p>
        </w:tc>
        <w:tc>
          <w:tcPr>
            <w:tcW w:w="1260" w:type="dxa"/>
            <w:vAlign w:val="bottom"/>
          </w:tcPr>
          <w:p w14:paraId="4B197580" w14:textId="77777777" w:rsidR="00B21E46" w:rsidRPr="0061482E" w:rsidRDefault="00B21E46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24" w:type="dxa"/>
            <w:vAlign w:val="bottom"/>
          </w:tcPr>
          <w:p w14:paraId="2ABD837F" w14:textId="77777777" w:rsidR="00B21E46" w:rsidRPr="0061482E" w:rsidRDefault="00B21E46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182</w:t>
            </w:r>
          </w:p>
        </w:tc>
        <w:tc>
          <w:tcPr>
            <w:tcW w:w="1152" w:type="dxa"/>
            <w:vAlign w:val="bottom"/>
          </w:tcPr>
          <w:p w14:paraId="436A6A5D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14:paraId="647F59B5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14:paraId="04A1727D" w14:textId="77777777" w:rsidR="00B21E46" w:rsidRPr="0061482E" w:rsidRDefault="00B21E46" w:rsidP="00ED6FF7">
            <w:pPr>
              <w:tabs>
                <w:tab w:val="left" w:pos="9446"/>
              </w:tabs>
              <w:ind w:right="-15" w:hanging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182</w:t>
            </w:r>
          </w:p>
        </w:tc>
      </w:tr>
      <w:tr w:rsidR="00B21E46" w:rsidRPr="004F5075" w14:paraId="1B692401" w14:textId="77777777" w:rsidTr="00AA29FC">
        <w:trPr>
          <w:trHeight w:val="20"/>
        </w:trPr>
        <w:tc>
          <w:tcPr>
            <w:tcW w:w="3672" w:type="dxa"/>
          </w:tcPr>
          <w:p w14:paraId="00A99BD9" w14:textId="6047B5B1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-8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-8"/>
                <w:sz w:val="26"/>
                <w:szCs w:val="26"/>
                <w:cs/>
                <w:lang w:eastAsia="th-TH"/>
              </w:rPr>
              <w:t xml:space="preserve">จำหน่าย/ตัดจำหน่ายสินทรัพย์ </w:t>
            </w:r>
            <w:r w:rsidR="00BE04E2">
              <w:rPr>
                <w:rFonts w:ascii="Angsana New" w:hAnsi="Angsana New"/>
                <w:snapToGrid w:val="0"/>
                <w:spacing w:val="-8"/>
                <w:sz w:val="26"/>
                <w:szCs w:val="26"/>
                <w:lang w:eastAsia="th-TH"/>
              </w:rPr>
              <w:t>-</w:t>
            </w:r>
            <w:r w:rsidRPr="0061482E">
              <w:rPr>
                <w:rFonts w:ascii="Angsana New" w:hAnsi="Angsana New"/>
                <w:snapToGrid w:val="0"/>
                <w:spacing w:val="-8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05CC95B3" w14:textId="77777777" w:rsidR="00B21E46" w:rsidRPr="0061482E" w:rsidRDefault="00B21E46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24" w:type="dxa"/>
            <w:vAlign w:val="bottom"/>
          </w:tcPr>
          <w:p w14:paraId="14979A8B" w14:textId="77777777" w:rsidR="00B21E46" w:rsidRPr="0061482E" w:rsidRDefault="00B21E46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14:paraId="17109368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(61)</w:t>
            </w:r>
          </w:p>
        </w:tc>
        <w:tc>
          <w:tcPr>
            <w:tcW w:w="1152" w:type="dxa"/>
            <w:vAlign w:val="bottom"/>
          </w:tcPr>
          <w:p w14:paraId="71F3CD3C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14:paraId="31155BA2" w14:textId="77777777" w:rsidR="00B21E46" w:rsidRPr="0061482E" w:rsidRDefault="00B21E46" w:rsidP="00ED6FF7">
            <w:pPr>
              <w:tabs>
                <w:tab w:val="left" w:pos="9446"/>
              </w:tabs>
              <w:ind w:right="-15" w:hanging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(61)</w:t>
            </w:r>
          </w:p>
        </w:tc>
      </w:tr>
      <w:tr w:rsidR="00B21E46" w:rsidRPr="004F5075" w14:paraId="033B55ED" w14:textId="77777777" w:rsidTr="00AA29FC">
        <w:trPr>
          <w:trHeight w:val="20"/>
        </w:trPr>
        <w:tc>
          <w:tcPr>
            <w:tcW w:w="3672" w:type="dxa"/>
          </w:tcPr>
          <w:p w14:paraId="2B96FF26" w14:textId="77777777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-8"/>
                <w:sz w:val="26"/>
                <w:szCs w:val="26"/>
                <w:cs/>
                <w:lang w:eastAsia="th-TH"/>
              </w:rPr>
              <w:t>ค่าเสื่อมราคา</w:t>
            </w:r>
            <w:r w:rsidRPr="0061482E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260" w:type="dxa"/>
            <w:vAlign w:val="bottom"/>
          </w:tcPr>
          <w:p w14:paraId="5AC724E7" w14:textId="77777777" w:rsidR="00B21E46" w:rsidRPr="0061482E" w:rsidRDefault="00B21E46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(1,786)</w:t>
            </w:r>
          </w:p>
        </w:tc>
        <w:tc>
          <w:tcPr>
            <w:tcW w:w="1224" w:type="dxa"/>
            <w:vAlign w:val="bottom"/>
          </w:tcPr>
          <w:p w14:paraId="24DF926D" w14:textId="77777777" w:rsidR="00B21E46" w:rsidRPr="0061482E" w:rsidRDefault="00B21E46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(5,261)</w:t>
            </w:r>
          </w:p>
        </w:tc>
        <w:tc>
          <w:tcPr>
            <w:tcW w:w="1152" w:type="dxa"/>
            <w:vAlign w:val="bottom"/>
          </w:tcPr>
          <w:p w14:paraId="300137A4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(3,397)</w:t>
            </w:r>
          </w:p>
        </w:tc>
        <w:tc>
          <w:tcPr>
            <w:tcW w:w="1152" w:type="dxa"/>
            <w:vAlign w:val="bottom"/>
          </w:tcPr>
          <w:p w14:paraId="39C05277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(12)</w:t>
            </w:r>
          </w:p>
        </w:tc>
        <w:tc>
          <w:tcPr>
            <w:tcW w:w="1152" w:type="dxa"/>
            <w:vAlign w:val="bottom"/>
          </w:tcPr>
          <w:p w14:paraId="22286870" w14:textId="77777777" w:rsidR="00B21E46" w:rsidRPr="0061482E" w:rsidRDefault="00B21E46" w:rsidP="00ED6FF7">
            <w:pPr>
              <w:tabs>
                <w:tab w:val="left" w:pos="9446"/>
              </w:tabs>
              <w:ind w:right="-15"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(10,456)</w:t>
            </w:r>
          </w:p>
        </w:tc>
      </w:tr>
      <w:tr w:rsidR="00B21E46" w:rsidRPr="004F5075" w14:paraId="273B17E9" w14:textId="77777777" w:rsidTr="00AA29FC">
        <w:trPr>
          <w:trHeight w:val="20"/>
        </w:trPr>
        <w:tc>
          <w:tcPr>
            <w:tcW w:w="3672" w:type="dxa"/>
          </w:tcPr>
          <w:p w14:paraId="165C1248" w14:textId="77777777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-8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260" w:type="dxa"/>
            <w:vAlign w:val="bottom"/>
          </w:tcPr>
          <w:p w14:paraId="65361BF0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224" w:type="dxa"/>
            <w:vAlign w:val="bottom"/>
          </w:tcPr>
          <w:p w14:paraId="67DAB77A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(329)</w:t>
            </w:r>
          </w:p>
        </w:tc>
        <w:tc>
          <w:tcPr>
            <w:tcW w:w="1152" w:type="dxa"/>
            <w:vAlign w:val="bottom"/>
          </w:tcPr>
          <w:p w14:paraId="4CBDB5BC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(47)</w:t>
            </w:r>
          </w:p>
        </w:tc>
        <w:tc>
          <w:tcPr>
            <w:tcW w:w="1152" w:type="dxa"/>
            <w:vAlign w:val="bottom"/>
          </w:tcPr>
          <w:p w14:paraId="24F1D526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14:paraId="6C8AE333" w14:textId="77777777" w:rsidR="00B21E46" w:rsidRPr="0061482E" w:rsidRDefault="00B21E46" w:rsidP="00ED6FF7">
            <w:pPr>
              <w:pBdr>
                <w:bottom w:val="single" w:sz="4" w:space="1" w:color="auto"/>
              </w:pBdr>
              <w:tabs>
                <w:tab w:val="left" w:pos="9446"/>
              </w:tabs>
              <w:ind w:right="-15" w:hanging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(376)</w:t>
            </w:r>
          </w:p>
        </w:tc>
      </w:tr>
      <w:tr w:rsidR="00B21E46" w:rsidRPr="004F5075" w14:paraId="2BBB959D" w14:textId="77777777" w:rsidTr="00AA29FC">
        <w:trPr>
          <w:trHeight w:val="20"/>
        </w:trPr>
        <w:tc>
          <w:tcPr>
            <w:tcW w:w="3672" w:type="dxa"/>
          </w:tcPr>
          <w:p w14:paraId="21110D34" w14:textId="65FE2332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ราคาตามบัญชีปลายปี </w:t>
            </w:r>
            <w:r w:rsidR="00BE04E2"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  <w:t>-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26344947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6,621</w:t>
            </w:r>
          </w:p>
        </w:tc>
        <w:tc>
          <w:tcPr>
            <w:tcW w:w="1224" w:type="dxa"/>
            <w:vAlign w:val="bottom"/>
          </w:tcPr>
          <w:p w14:paraId="3EEBE3E9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10,309</w:t>
            </w:r>
          </w:p>
        </w:tc>
        <w:tc>
          <w:tcPr>
            <w:tcW w:w="1152" w:type="dxa"/>
            <w:vAlign w:val="bottom"/>
          </w:tcPr>
          <w:p w14:paraId="7A93478B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5,994</w:t>
            </w:r>
          </w:p>
        </w:tc>
        <w:tc>
          <w:tcPr>
            <w:tcW w:w="1152" w:type="dxa"/>
            <w:vAlign w:val="bottom"/>
          </w:tcPr>
          <w:p w14:paraId="7F2CA0E5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27</w:t>
            </w:r>
          </w:p>
        </w:tc>
        <w:tc>
          <w:tcPr>
            <w:tcW w:w="1152" w:type="dxa"/>
            <w:vAlign w:val="bottom"/>
          </w:tcPr>
          <w:p w14:paraId="6E2565B4" w14:textId="77777777" w:rsidR="00B21E46" w:rsidRPr="0061482E" w:rsidRDefault="00B21E46" w:rsidP="00ED6FF7">
            <w:pPr>
              <w:pBdr>
                <w:bottom w:val="double" w:sz="4" w:space="1" w:color="auto"/>
              </w:pBdr>
              <w:tabs>
                <w:tab w:val="left" w:pos="9446"/>
              </w:tabs>
              <w:ind w:right="-15"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22,951</w:t>
            </w:r>
          </w:p>
        </w:tc>
      </w:tr>
      <w:tr w:rsidR="00B21E46" w:rsidRPr="004F5075" w14:paraId="5FEC916E" w14:textId="77777777" w:rsidTr="00AA29FC">
        <w:trPr>
          <w:trHeight w:val="20"/>
        </w:trPr>
        <w:tc>
          <w:tcPr>
            <w:tcW w:w="3672" w:type="dxa"/>
          </w:tcPr>
          <w:p w14:paraId="56677F2D" w14:textId="77777777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5B86C4B4" w14:textId="77777777" w:rsidR="00B21E46" w:rsidRPr="0061482E" w:rsidRDefault="00B21E46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5C3501AF" w14:textId="77777777" w:rsidR="00B21E46" w:rsidRPr="0061482E" w:rsidRDefault="00B21E46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788E7DAC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0D782D4B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566E48D2" w14:textId="77777777" w:rsidR="00B21E46" w:rsidRPr="0061482E" w:rsidRDefault="00B21E46" w:rsidP="00553FDC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</w:tr>
      <w:tr w:rsidR="00B21E46" w:rsidRPr="004F5075" w14:paraId="3EDDC467" w14:textId="77777777" w:rsidTr="00AA29FC">
        <w:trPr>
          <w:trHeight w:val="20"/>
        </w:trPr>
        <w:tc>
          <w:tcPr>
            <w:tcW w:w="3672" w:type="dxa"/>
          </w:tcPr>
          <w:p w14:paraId="11940D71" w14:textId="4C2E201F" w:rsidR="00B21E46" w:rsidRPr="005C6E4C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</w:pPr>
            <w:r w:rsidRPr="005C6E4C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วันที่ </w:t>
            </w:r>
            <w:r w:rsidRPr="005C6E4C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>31</w:t>
            </w:r>
            <w:r w:rsidRPr="005C6E4C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C6E4C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60" w:type="dxa"/>
            <w:vAlign w:val="bottom"/>
          </w:tcPr>
          <w:p w14:paraId="77D471C7" w14:textId="77777777" w:rsidR="00B21E46" w:rsidRPr="0061482E" w:rsidRDefault="00B21E46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2C1DD54E" w14:textId="77777777" w:rsidR="00B21E46" w:rsidRPr="0061482E" w:rsidRDefault="00B21E46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0F8CEE7A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2CA56955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60C69F65" w14:textId="77777777" w:rsidR="00B21E46" w:rsidRPr="0061482E" w:rsidRDefault="00B21E46" w:rsidP="00553FDC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</w:tr>
      <w:tr w:rsidR="00B21E46" w:rsidRPr="004F5075" w14:paraId="0E8313C6" w14:textId="77777777" w:rsidTr="00AA29FC">
        <w:trPr>
          <w:trHeight w:val="20"/>
        </w:trPr>
        <w:tc>
          <w:tcPr>
            <w:tcW w:w="3672" w:type="dxa"/>
          </w:tcPr>
          <w:p w14:paraId="5CC46DAC" w14:textId="77777777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76B0398C" w14:textId="77777777" w:rsidR="00B21E46" w:rsidRPr="0061482E" w:rsidRDefault="00B21E46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10,696</w:t>
            </w:r>
          </w:p>
        </w:tc>
        <w:tc>
          <w:tcPr>
            <w:tcW w:w="1224" w:type="dxa"/>
            <w:vAlign w:val="bottom"/>
          </w:tcPr>
          <w:p w14:paraId="619C966F" w14:textId="77777777" w:rsidR="00B21E46" w:rsidRPr="0061482E" w:rsidRDefault="00B21E46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168,434</w:t>
            </w:r>
          </w:p>
        </w:tc>
        <w:tc>
          <w:tcPr>
            <w:tcW w:w="1152" w:type="dxa"/>
            <w:vAlign w:val="bottom"/>
          </w:tcPr>
          <w:p w14:paraId="4F4413CA" w14:textId="77777777" w:rsidR="00B21E46" w:rsidRPr="0061482E" w:rsidRDefault="00B21E46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37,923</w:t>
            </w:r>
          </w:p>
        </w:tc>
        <w:tc>
          <w:tcPr>
            <w:tcW w:w="1152" w:type="dxa"/>
            <w:vAlign w:val="bottom"/>
          </w:tcPr>
          <w:p w14:paraId="01B802B4" w14:textId="77777777" w:rsidR="00B21E46" w:rsidRPr="0061482E" w:rsidRDefault="00B21E46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4,611</w:t>
            </w:r>
          </w:p>
        </w:tc>
        <w:tc>
          <w:tcPr>
            <w:tcW w:w="1152" w:type="dxa"/>
            <w:vAlign w:val="bottom"/>
          </w:tcPr>
          <w:p w14:paraId="0B4C7076" w14:textId="77777777" w:rsidR="00B21E46" w:rsidRPr="0061482E" w:rsidRDefault="00B21E46" w:rsidP="00553FDC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221,664</w:t>
            </w:r>
          </w:p>
        </w:tc>
      </w:tr>
      <w:tr w:rsidR="00B21E46" w:rsidRPr="004F5075" w14:paraId="43BFE03E" w14:textId="77777777" w:rsidTr="00AA29FC">
        <w:trPr>
          <w:trHeight w:val="20"/>
        </w:trPr>
        <w:tc>
          <w:tcPr>
            <w:tcW w:w="3672" w:type="dxa"/>
          </w:tcPr>
          <w:p w14:paraId="559A402D" w14:textId="77777777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 ค่าเสื่อมราคาสะสม</w:t>
            </w:r>
          </w:p>
        </w:tc>
        <w:tc>
          <w:tcPr>
            <w:tcW w:w="1260" w:type="dxa"/>
            <w:vAlign w:val="bottom"/>
          </w:tcPr>
          <w:p w14:paraId="199CE437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(4,075)</w:t>
            </w:r>
          </w:p>
        </w:tc>
        <w:tc>
          <w:tcPr>
            <w:tcW w:w="1224" w:type="dxa"/>
            <w:vAlign w:val="bottom"/>
          </w:tcPr>
          <w:p w14:paraId="32EBD651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(158,125)</w:t>
            </w:r>
          </w:p>
        </w:tc>
        <w:tc>
          <w:tcPr>
            <w:tcW w:w="1152" w:type="dxa"/>
            <w:vAlign w:val="bottom"/>
          </w:tcPr>
          <w:p w14:paraId="1C89AE14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(31,929)</w:t>
            </w:r>
          </w:p>
        </w:tc>
        <w:tc>
          <w:tcPr>
            <w:tcW w:w="1152" w:type="dxa"/>
            <w:vAlign w:val="bottom"/>
          </w:tcPr>
          <w:p w14:paraId="68E80822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(4,584)</w:t>
            </w:r>
          </w:p>
        </w:tc>
        <w:tc>
          <w:tcPr>
            <w:tcW w:w="1152" w:type="dxa"/>
            <w:vAlign w:val="bottom"/>
          </w:tcPr>
          <w:p w14:paraId="288CFC82" w14:textId="77777777" w:rsidR="00B21E46" w:rsidRPr="0061482E" w:rsidRDefault="00B21E46" w:rsidP="00553FDC">
            <w:pPr>
              <w:pBdr>
                <w:bottom w:val="single" w:sz="4" w:space="1" w:color="auto"/>
              </w:pBd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(198,713)</w:t>
            </w:r>
          </w:p>
        </w:tc>
      </w:tr>
      <w:tr w:rsidR="00B21E46" w:rsidRPr="004F5075" w14:paraId="26F574A6" w14:textId="77777777" w:rsidTr="00AA29FC">
        <w:trPr>
          <w:trHeight w:val="20"/>
        </w:trPr>
        <w:tc>
          <w:tcPr>
            <w:tcW w:w="3672" w:type="dxa"/>
          </w:tcPr>
          <w:p w14:paraId="330A7C45" w14:textId="77777777" w:rsidR="00B21E46" w:rsidRPr="0061482E" w:rsidRDefault="00B21E46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ราคาตามบัญชี 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  <w:t>-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344E436D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6,621</w:t>
            </w:r>
          </w:p>
        </w:tc>
        <w:tc>
          <w:tcPr>
            <w:tcW w:w="1224" w:type="dxa"/>
            <w:vAlign w:val="bottom"/>
          </w:tcPr>
          <w:p w14:paraId="397D76B4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10,309</w:t>
            </w:r>
          </w:p>
        </w:tc>
        <w:tc>
          <w:tcPr>
            <w:tcW w:w="1152" w:type="dxa"/>
            <w:vAlign w:val="bottom"/>
          </w:tcPr>
          <w:p w14:paraId="1D3FA385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5,994</w:t>
            </w:r>
          </w:p>
        </w:tc>
        <w:tc>
          <w:tcPr>
            <w:tcW w:w="1152" w:type="dxa"/>
            <w:vAlign w:val="bottom"/>
          </w:tcPr>
          <w:p w14:paraId="2D70EDC6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27</w:t>
            </w:r>
          </w:p>
        </w:tc>
        <w:tc>
          <w:tcPr>
            <w:tcW w:w="1152" w:type="dxa"/>
            <w:vAlign w:val="bottom"/>
          </w:tcPr>
          <w:p w14:paraId="605E9134" w14:textId="77777777" w:rsidR="00B21E46" w:rsidRPr="0061482E" w:rsidRDefault="00B21E46" w:rsidP="00553FDC">
            <w:pPr>
              <w:pBdr>
                <w:bottom w:val="double" w:sz="4" w:space="1" w:color="auto"/>
              </w:pBd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22,951</w:t>
            </w:r>
          </w:p>
        </w:tc>
      </w:tr>
    </w:tbl>
    <w:p w14:paraId="157730D1" w14:textId="1CFDDCC8" w:rsidR="007D78BE" w:rsidRDefault="007D78BE"/>
    <w:p w14:paraId="06A2575A" w14:textId="196B9556" w:rsidR="00B21E46" w:rsidRDefault="007D78BE" w:rsidP="007D78BE">
      <w:pPr>
        <w:jc w:val="left"/>
      </w:pPr>
      <w:r>
        <w:br w:type="page"/>
      </w:r>
    </w:p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72"/>
        <w:gridCol w:w="1260"/>
        <w:gridCol w:w="1224"/>
        <w:gridCol w:w="1152"/>
        <w:gridCol w:w="1152"/>
        <w:gridCol w:w="1152"/>
      </w:tblGrid>
      <w:tr w:rsidR="007D78BE" w:rsidRPr="004F5075" w14:paraId="63F885F4" w14:textId="77777777" w:rsidTr="00AA29FC">
        <w:trPr>
          <w:trHeight w:val="20"/>
        </w:trPr>
        <w:tc>
          <w:tcPr>
            <w:tcW w:w="3672" w:type="dxa"/>
            <w:vAlign w:val="bottom"/>
          </w:tcPr>
          <w:p w14:paraId="57FB772E" w14:textId="77777777" w:rsidR="007D78BE" w:rsidRPr="0061482E" w:rsidRDefault="007D78BE" w:rsidP="00AA29FC">
            <w:pPr>
              <w:tabs>
                <w:tab w:val="center" w:pos="4320"/>
                <w:tab w:val="right" w:pos="8640"/>
                <w:tab w:val="left" w:pos="9446"/>
              </w:tabs>
              <w:ind w:left="432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940" w:type="dxa"/>
            <w:gridSpan w:val="5"/>
            <w:vAlign w:val="bottom"/>
          </w:tcPr>
          <w:p w14:paraId="6517FAAC" w14:textId="77777777" w:rsidR="007D78BE" w:rsidRPr="0061482E" w:rsidRDefault="007D78BE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ind w:left="-14"/>
              <w:jc w:val="right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  <w:lang w:val="en-US"/>
              </w:rPr>
            </w:pPr>
            <w:r w:rsidRPr="0061482E">
              <w:rPr>
                <w:rFonts w:ascii="Angsana New" w:hAnsi="Angsana New" w:hint="cs"/>
                <w:b/>
                <w:bCs/>
                <w:spacing w:val="-8"/>
                <w:sz w:val="26"/>
                <w:szCs w:val="26"/>
                <w:cs/>
              </w:rPr>
              <w:t xml:space="preserve">(หน่วย </w:t>
            </w:r>
            <w:r w:rsidRPr="0061482E">
              <w:rPr>
                <w:rFonts w:ascii="Angsana New" w:hAnsi="Angsana New"/>
                <w:b/>
                <w:bCs/>
                <w:spacing w:val="-8"/>
                <w:sz w:val="26"/>
                <w:szCs w:val="26"/>
                <w:lang w:val="en-US"/>
              </w:rPr>
              <w:t xml:space="preserve">: </w:t>
            </w:r>
            <w:r w:rsidRPr="0061482E">
              <w:rPr>
                <w:rFonts w:ascii="Angsana New" w:hAnsi="Angsana New" w:hint="cs"/>
                <w:b/>
                <w:bCs/>
                <w:spacing w:val="-8"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7D78BE" w:rsidRPr="004F5075" w14:paraId="61DB6458" w14:textId="77777777" w:rsidTr="00AA29FC">
        <w:trPr>
          <w:trHeight w:val="20"/>
        </w:trPr>
        <w:tc>
          <w:tcPr>
            <w:tcW w:w="3672" w:type="dxa"/>
            <w:vAlign w:val="bottom"/>
          </w:tcPr>
          <w:p w14:paraId="5037C9F1" w14:textId="77777777" w:rsidR="007D78BE" w:rsidRPr="0061482E" w:rsidRDefault="007D78BE" w:rsidP="00AA29FC">
            <w:pPr>
              <w:tabs>
                <w:tab w:val="center" w:pos="4320"/>
                <w:tab w:val="right" w:pos="8640"/>
                <w:tab w:val="left" w:pos="9446"/>
              </w:tabs>
              <w:ind w:left="432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940" w:type="dxa"/>
            <w:gridSpan w:val="5"/>
            <w:vAlign w:val="bottom"/>
          </w:tcPr>
          <w:p w14:paraId="074AF666" w14:textId="77777777" w:rsidR="007D78BE" w:rsidRPr="0061482E" w:rsidRDefault="007D78BE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ind w:left="-14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61482E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งบการเงินรวม</w:t>
            </w:r>
          </w:p>
        </w:tc>
      </w:tr>
      <w:tr w:rsidR="007D78BE" w:rsidRPr="004F5075" w14:paraId="06E6EF5D" w14:textId="77777777" w:rsidTr="00AA29FC">
        <w:trPr>
          <w:trHeight w:val="20"/>
        </w:trPr>
        <w:tc>
          <w:tcPr>
            <w:tcW w:w="3672" w:type="dxa"/>
            <w:vAlign w:val="bottom"/>
          </w:tcPr>
          <w:p w14:paraId="38A57423" w14:textId="77777777" w:rsidR="007D78BE" w:rsidRPr="0061482E" w:rsidRDefault="007D78BE" w:rsidP="00AA29FC">
            <w:pPr>
              <w:tabs>
                <w:tab w:val="center" w:pos="4320"/>
                <w:tab w:val="right" w:pos="8640"/>
                <w:tab w:val="left" w:pos="9446"/>
              </w:tabs>
              <w:ind w:left="432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E653955" w14:textId="77777777" w:rsidR="007D78BE" w:rsidRPr="0061482E" w:rsidRDefault="007D78BE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" w:hanging="14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61482E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224" w:type="dxa"/>
            <w:vAlign w:val="bottom"/>
          </w:tcPr>
          <w:p w14:paraId="4C554AD2" w14:textId="77777777" w:rsidR="007D78BE" w:rsidRPr="0061482E" w:rsidRDefault="007D78BE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61482E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อุปกรณ์แม่ข่าย</w:t>
            </w:r>
          </w:p>
        </w:tc>
        <w:tc>
          <w:tcPr>
            <w:tcW w:w="1152" w:type="dxa"/>
            <w:vAlign w:val="bottom"/>
          </w:tcPr>
          <w:p w14:paraId="7F242510" w14:textId="77777777" w:rsidR="007D78BE" w:rsidRPr="0061482E" w:rsidRDefault="007D78BE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ind w:right="11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</w:pPr>
            <w:r w:rsidRPr="0061482E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  <w:t>อุปกรณ์และเครื่องตกแต่งสำนักงาน</w:t>
            </w:r>
          </w:p>
        </w:tc>
        <w:tc>
          <w:tcPr>
            <w:tcW w:w="1152" w:type="dxa"/>
            <w:vAlign w:val="bottom"/>
          </w:tcPr>
          <w:p w14:paraId="28AEE1A8" w14:textId="77777777" w:rsidR="007D78BE" w:rsidRPr="0061482E" w:rsidRDefault="007D78BE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ind w:left="-48" w:right="-4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</w:rPr>
            </w:pPr>
            <w:r w:rsidRPr="0061482E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52" w:type="dxa"/>
            <w:vAlign w:val="bottom"/>
          </w:tcPr>
          <w:p w14:paraId="5813B3D6" w14:textId="77777777" w:rsidR="007D78BE" w:rsidRPr="0061482E" w:rsidRDefault="007D78BE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ind w:hanging="33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1482E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รวม</w:t>
            </w:r>
          </w:p>
        </w:tc>
      </w:tr>
      <w:tr w:rsidR="007D78BE" w:rsidRPr="004F5075" w14:paraId="3B9C02F0" w14:textId="77777777" w:rsidTr="00AA29FC">
        <w:trPr>
          <w:trHeight w:val="20"/>
        </w:trPr>
        <w:tc>
          <w:tcPr>
            <w:tcW w:w="3672" w:type="dxa"/>
          </w:tcPr>
          <w:p w14:paraId="6479755C" w14:textId="32EF3CA0" w:rsidR="007D78BE" w:rsidRPr="0061482E" w:rsidRDefault="007D78BE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</w:pP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วันที่ 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val="en-US" w:eastAsia="th-TH"/>
              </w:rPr>
              <w:t>1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 xml:space="preserve"> 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มกราคม 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val="en-US" w:eastAsia="th-TH"/>
              </w:rPr>
              <w:t>256</w:t>
            </w:r>
            <w:r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val="en-US" w:eastAsia="th-TH"/>
              </w:rPr>
              <w:t>8</w:t>
            </w:r>
          </w:p>
        </w:tc>
        <w:tc>
          <w:tcPr>
            <w:tcW w:w="1260" w:type="dxa"/>
          </w:tcPr>
          <w:p w14:paraId="22983B91" w14:textId="77777777" w:rsidR="007D78BE" w:rsidRPr="0061482E" w:rsidRDefault="007D78BE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224" w:type="dxa"/>
          </w:tcPr>
          <w:p w14:paraId="4531E7CB" w14:textId="77777777" w:rsidR="007D78BE" w:rsidRPr="0061482E" w:rsidRDefault="007D78BE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2696207A" w14:textId="77777777" w:rsidR="007D78BE" w:rsidRPr="0061482E" w:rsidRDefault="007D78BE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6868B7F8" w14:textId="77777777" w:rsidR="007D78BE" w:rsidRPr="0061482E" w:rsidRDefault="007D78BE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52" w:type="dxa"/>
            <w:vAlign w:val="bottom"/>
          </w:tcPr>
          <w:p w14:paraId="14668228" w14:textId="77777777" w:rsidR="007D78BE" w:rsidRPr="0061482E" w:rsidRDefault="007D78BE" w:rsidP="00553FDC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7D78BE" w:rsidRPr="004F5075" w14:paraId="6DECB168" w14:textId="77777777" w:rsidTr="00AA29FC">
        <w:trPr>
          <w:trHeight w:val="20"/>
        </w:trPr>
        <w:tc>
          <w:tcPr>
            <w:tcW w:w="3672" w:type="dxa"/>
          </w:tcPr>
          <w:p w14:paraId="6B2972D3" w14:textId="77777777" w:rsidR="007D78BE" w:rsidRPr="0061482E" w:rsidRDefault="007D78BE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3026E6FD" w14:textId="77777777" w:rsidR="007D78BE" w:rsidRPr="0061482E" w:rsidRDefault="007D78BE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10,696</w:t>
            </w:r>
          </w:p>
        </w:tc>
        <w:tc>
          <w:tcPr>
            <w:tcW w:w="1224" w:type="dxa"/>
            <w:vAlign w:val="bottom"/>
          </w:tcPr>
          <w:p w14:paraId="5F7845C2" w14:textId="77777777" w:rsidR="007D78BE" w:rsidRPr="0061482E" w:rsidRDefault="007D78BE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168,434</w:t>
            </w:r>
          </w:p>
        </w:tc>
        <w:tc>
          <w:tcPr>
            <w:tcW w:w="1152" w:type="dxa"/>
            <w:vAlign w:val="bottom"/>
          </w:tcPr>
          <w:p w14:paraId="2419191E" w14:textId="77777777" w:rsidR="007D78BE" w:rsidRPr="0061482E" w:rsidRDefault="007D78BE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37,923</w:t>
            </w:r>
          </w:p>
        </w:tc>
        <w:tc>
          <w:tcPr>
            <w:tcW w:w="1152" w:type="dxa"/>
            <w:vAlign w:val="bottom"/>
          </w:tcPr>
          <w:p w14:paraId="71E54E1D" w14:textId="77777777" w:rsidR="007D78BE" w:rsidRPr="0061482E" w:rsidRDefault="007D78BE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4,611</w:t>
            </w:r>
          </w:p>
        </w:tc>
        <w:tc>
          <w:tcPr>
            <w:tcW w:w="1152" w:type="dxa"/>
            <w:vAlign w:val="bottom"/>
          </w:tcPr>
          <w:p w14:paraId="04F2B3E9" w14:textId="77777777" w:rsidR="007D78BE" w:rsidRPr="0061482E" w:rsidRDefault="007D78BE" w:rsidP="00553FDC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221,664</w:t>
            </w:r>
          </w:p>
        </w:tc>
      </w:tr>
      <w:tr w:rsidR="00442850" w:rsidRPr="004F5075" w14:paraId="12A5973B" w14:textId="77777777" w:rsidTr="00442850">
        <w:trPr>
          <w:trHeight w:val="20"/>
        </w:trPr>
        <w:tc>
          <w:tcPr>
            <w:tcW w:w="3672" w:type="dxa"/>
          </w:tcPr>
          <w:p w14:paraId="2C5ED2BA" w14:textId="77777777" w:rsidR="00442850" w:rsidRPr="0061482E" w:rsidRDefault="00442850" w:rsidP="00442850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 ค่าเสื่อมราคาสะสม</w:t>
            </w:r>
          </w:p>
        </w:tc>
        <w:tc>
          <w:tcPr>
            <w:tcW w:w="1260" w:type="dxa"/>
            <w:vAlign w:val="bottom"/>
          </w:tcPr>
          <w:p w14:paraId="4CC6EB6F" w14:textId="7AA63C6A" w:rsidR="00442850" w:rsidRPr="00442850" w:rsidRDefault="00442850" w:rsidP="00442850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42850">
              <w:rPr>
                <w:rFonts w:ascii="Angsana New" w:hAnsi="Angsana New"/>
                <w:snapToGrid w:val="0"/>
                <w:sz w:val="26"/>
                <w:szCs w:val="26"/>
                <w:lang w:bidi="ar-SA"/>
              </w:rPr>
              <w:t>(4,075)</w:t>
            </w:r>
          </w:p>
        </w:tc>
        <w:tc>
          <w:tcPr>
            <w:tcW w:w="1224" w:type="dxa"/>
            <w:vAlign w:val="bottom"/>
          </w:tcPr>
          <w:p w14:paraId="0642CE34" w14:textId="5668B3BB" w:rsidR="00442850" w:rsidRPr="00442850" w:rsidRDefault="00442850" w:rsidP="00442850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42850">
              <w:rPr>
                <w:rFonts w:ascii="Angsana New" w:hAnsi="Angsana New"/>
                <w:snapToGrid w:val="0"/>
                <w:sz w:val="26"/>
                <w:szCs w:val="26"/>
                <w:lang w:bidi="ar-SA"/>
              </w:rPr>
              <w:t>(158,125)</w:t>
            </w:r>
          </w:p>
        </w:tc>
        <w:tc>
          <w:tcPr>
            <w:tcW w:w="1152" w:type="dxa"/>
            <w:vAlign w:val="bottom"/>
          </w:tcPr>
          <w:p w14:paraId="4BED624D" w14:textId="09C3E547" w:rsidR="00442850" w:rsidRPr="00442850" w:rsidRDefault="00442850" w:rsidP="00442850">
            <w:pPr>
              <w:pBdr>
                <w:bottom w:val="sing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42850">
              <w:rPr>
                <w:rFonts w:ascii="Angsana New" w:hAnsi="Angsana New"/>
                <w:snapToGrid w:val="0"/>
                <w:sz w:val="26"/>
                <w:szCs w:val="26"/>
                <w:lang w:bidi="ar-SA"/>
              </w:rPr>
              <w:t>(31,929)</w:t>
            </w:r>
          </w:p>
        </w:tc>
        <w:tc>
          <w:tcPr>
            <w:tcW w:w="1152" w:type="dxa"/>
            <w:vAlign w:val="bottom"/>
          </w:tcPr>
          <w:p w14:paraId="6CE113C3" w14:textId="3B3F8E30" w:rsidR="00442850" w:rsidRPr="00442850" w:rsidRDefault="00442850" w:rsidP="00442850">
            <w:pPr>
              <w:pBdr>
                <w:bottom w:val="sing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42850">
              <w:rPr>
                <w:rFonts w:ascii="Angsana New" w:hAnsi="Angsana New"/>
                <w:snapToGrid w:val="0"/>
                <w:sz w:val="26"/>
                <w:szCs w:val="26"/>
                <w:lang w:bidi="ar-SA"/>
              </w:rPr>
              <w:t>(4,584)</w:t>
            </w:r>
          </w:p>
        </w:tc>
        <w:tc>
          <w:tcPr>
            <w:tcW w:w="1152" w:type="dxa"/>
            <w:vAlign w:val="bottom"/>
          </w:tcPr>
          <w:p w14:paraId="11C02058" w14:textId="103EA686" w:rsidR="00442850" w:rsidRPr="00442850" w:rsidRDefault="00442850" w:rsidP="00442850">
            <w:pPr>
              <w:pBdr>
                <w:bottom w:val="single" w:sz="4" w:space="1" w:color="auto"/>
              </w:pBd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42850">
              <w:rPr>
                <w:rFonts w:ascii="Angsana New" w:hAnsi="Angsana New"/>
                <w:snapToGrid w:val="0"/>
                <w:sz w:val="26"/>
                <w:szCs w:val="26"/>
                <w:lang w:bidi="ar-SA"/>
              </w:rPr>
              <w:t>(198,713)</w:t>
            </w:r>
          </w:p>
        </w:tc>
      </w:tr>
      <w:tr w:rsidR="00442850" w:rsidRPr="004F5075" w14:paraId="5EDF4ED3" w14:textId="77777777" w:rsidTr="00442850">
        <w:trPr>
          <w:trHeight w:val="20"/>
        </w:trPr>
        <w:tc>
          <w:tcPr>
            <w:tcW w:w="3672" w:type="dxa"/>
          </w:tcPr>
          <w:p w14:paraId="75A75BF1" w14:textId="77777777" w:rsidR="00442850" w:rsidRPr="0061482E" w:rsidRDefault="00442850" w:rsidP="00442850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ราคาตามบัญชี 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  <w:t>-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307F1E85" w14:textId="4E872969" w:rsidR="00442850" w:rsidRPr="00442850" w:rsidRDefault="00442850" w:rsidP="00442850">
            <w:pPr>
              <w:pBdr>
                <w:bottom w:val="doub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42850">
              <w:rPr>
                <w:rFonts w:ascii="Angsana New" w:hAnsi="Angsana New"/>
                <w:snapToGrid w:val="0"/>
                <w:sz w:val="26"/>
                <w:szCs w:val="26"/>
                <w:lang w:bidi="ar-SA"/>
              </w:rPr>
              <w:t>6,621</w:t>
            </w:r>
          </w:p>
        </w:tc>
        <w:tc>
          <w:tcPr>
            <w:tcW w:w="1224" w:type="dxa"/>
            <w:vAlign w:val="bottom"/>
          </w:tcPr>
          <w:p w14:paraId="17C2926F" w14:textId="324C8CF8" w:rsidR="00442850" w:rsidRPr="00442850" w:rsidRDefault="00442850" w:rsidP="00442850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42850">
              <w:rPr>
                <w:rFonts w:ascii="Angsana New" w:hAnsi="Angsana New"/>
                <w:snapToGrid w:val="0"/>
                <w:sz w:val="26"/>
                <w:szCs w:val="26"/>
                <w:lang w:bidi="ar-SA"/>
              </w:rPr>
              <w:t>10,309</w:t>
            </w:r>
          </w:p>
        </w:tc>
        <w:tc>
          <w:tcPr>
            <w:tcW w:w="1152" w:type="dxa"/>
            <w:vAlign w:val="bottom"/>
          </w:tcPr>
          <w:p w14:paraId="1E78760E" w14:textId="3DC8C82E" w:rsidR="00442850" w:rsidRPr="00442850" w:rsidRDefault="00442850" w:rsidP="00442850">
            <w:pPr>
              <w:pBdr>
                <w:bottom w:val="doub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42850">
              <w:rPr>
                <w:rFonts w:ascii="Angsana New" w:hAnsi="Angsana New"/>
                <w:snapToGrid w:val="0"/>
                <w:sz w:val="26"/>
                <w:szCs w:val="26"/>
                <w:lang w:bidi="ar-SA"/>
              </w:rPr>
              <w:t>5,994</w:t>
            </w:r>
          </w:p>
        </w:tc>
        <w:tc>
          <w:tcPr>
            <w:tcW w:w="1152" w:type="dxa"/>
            <w:vAlign w:val="bottom"/>
          </w:tcPr>
          <w:p w14:paraId="0E55C6BD" w14:textId="5AB46E7E" w:rsidR="00442850" w:rsidRPr="00442850" w:rsidRDefault="00442850" w:rsidP="00442850">
            <w:pPr>
              <w:pBdr>
                <w:bottom w:val="doub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42850">
              <w:rPr>
                <w:rFonts w:ascii="Angsana New" w:hAnsi="Angsana New"/>
                <w:snapToGrid w:val="0"/>
                <w:sz w:val="26"/>
                <w:szCs w:val="26"/>
                <w:lang w:bidi="ar-SA"/>
              </w:rPr>
              <w:t>27</w:t>
            </w:r>
          </w:p>
        </w:tc>
        <w:tc>
          <w:tcPr>
            <w:tcW w:w="1152" w:type="dxa"/>
            <w:vAlign w:val="bottom"/>
          </w:tcPr>
          <w:p w14:paraId="0BB5F75D" w14:textId="56FFB32F" w:rsidR="00442850" w:rsidRPr="00442850" w:rsidRDefault="00442850" w:rsidP="00442850">
            <w:pPr>
              <w:pBdr>
                <w:bottom w:val="double" w:sz="4" w:space="1" w:color="auto"/>
              </w:pBd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42850">
              <w:rPr>
                <w:rFonts w:ascii="Angsana New" w:hAnsi="Angsana New"/>
                <w:snapToGrid w:val="0"/>
                <w:sz w:val="26"/>
                <w:szCs w:val="26"/>
                <w:lang w:bidi="ar-SA"/>
              </w:rPr>
              <w:t>22,951</w:t>
            </w:r>
          </w:p>
        </w:tc>
      </w:tr>
      <w:tr w:rsidR="007D78BE" w:rsidRPr="004F5075" w14:paraId="063C6FBF" w14:textId="77777777" w:rsidTr="00AA29FC">
        <w:trPr>
          <w:trHeight w:val="20"/>
        </w:trPr>
        <w:tc>
          <w:tcPr>
            <w:tcW w:w="3672" w:type="dxa"/>
          </w:tcPr>
          <w:p w14:paraId="37DFDCA7" w14:textId="77777777" w:rsidR="007D78BE" w:rsidRPr="0061482E" w:rsidRDefault="007D78BE" w:rsidP="00553FDC">
            <w:pPr>
              <w:tabs>
                <w:tab w:val="left" w:pos="9446"/>
              </w:tabs>
              <w:ind w:left="540" w:right="86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260" w:type="dxa"/>
          </w:tcPr>
          <w:p w14:paraId="2220D101" w14:textId="77777777" w:rsidR="007D78BE" w:rsidRPr="0061482E" w:rsidRDefault="007D78BE" w:rsidP="00553FDC">
            <w:pPr>
              <w:tabs>
                <w:tab w:val="left" w:pos="9446"/>
              </w:tabs>
              <w:ind w:left="540" w:right="-10" w:hanging="14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24" w:type="dxa"/>
          </w:tcPr>
          <w:p w14:paraId="5FFEE123" w14:textId="77777777" w:rsidR="007D78BE" w:rsidRPr="0061482E" w:rsidRDefault="007D78BE" w:rsidP="00553FDC">
            <w:pPr>
              <w:tabs>
                <w:tab w:val="left" w:pos="9446"/>
              </w:tabs>
              <w:ind w:left="540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500FEA62" w14:textId="77777777" w:rsidR="007D78BE" w:rsidRPr="0061482E" w:rsidRDefault="007D78BE" w:rsidP="00553FDC">
            <w:pPr>
              <w:tabs>
                <w:tab w:val="left" w:pos="9446"/>
              </w:tabs>
              <w:ind w:right="11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0D9F964F" w14:textId="77777777" w:rsidR="007D78BE" w:rsidRPr="0061482E" w:rsidRDefault="007D78BE" w:rsidP="00553FDC">
            <w:pPr>
              <w:tabs>
                <w:tab w:val="left" w:pos="9446"/>
              </w:tabs>
              <w:ind w:left="-48" w:right="-4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3E560CF9" w14:textId="77777777" w:rsidR="007D78BE" w:rsidRPr="0061482E" w:rsidRDefault="007D78BE" w:rsidP="00553FDC">
            <w:pPr>
              <w:tabs>
                <w:tab w:val="left" w:pos="9446"/>
              </w:tabs>
              <w:ind w:left="540" w:hanging="33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7D78BE" w:rsidRPr="004F5075" w14:paraId="1E36A3FE" w14:textId="77777777" w:rsidTr="00AA29FC">
        <w:trPr>
          <w:trHeight w:val="20"/>
        </w:trPr>
        <w:tc>
          <w:tcPr>
            <w:tcW w:w="3672" w:type="dxa"/>
          </w:tcPr>
          <w:p w14:paraId="5797AA35" w14:textId="4261C142" w:rsidR="007D78BE" w:rsidRPr="0061482E" w:rsidRDefault="007D78BE" w:rsidP="00553FDC">
            <w:pPr>
              <w:tabs>
                <w:tab w:val="left" w:pos="9446"/>
              </w:tabs>
              <w:ind w:left="410" w:right="-115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สำหรับปีสิ้นสุดวันที่ 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>31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61482E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>256</w:t>
            </w:r>
            <w:r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val="en-US" w:eastAsia="th-TH"/>
              </w:rPr>
              <w:t>8</w:t>
            </w:r>
          </w:p>
        </w:tc>
        <w:tc>
          <w:tcPr>
            <w:tcW w:w="1260" w:type="dxa"/>
          </w:tcPr>
          <w:p w14:paraId="70699974" w14:textId="77777777" w:rsidR="007D78BE" w:rsidRPr="0061482E" w:rsidRDefault="007D78BE" w:rsidP="00553FDC">
            <w:pPr>
              <w:tabs>
                <w:tab w:val="left" w:pos="9446"/>
              </w:tabs>
              <w:ind w:left="540" w:right="-10" w:hanging="14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224" w:type="dxa"/>
          </w:tcPr>
          <w:p w14:paraId="1E30EE0E" w14:textId="77777777" w:rsidR="007D78BE" w:rsidRPr="0061482E" w:rsidRDefault="007D78BE" w:rsidP="00553FDC">
            <w:pPr>
              <w:tabs>
                <w:tab w:val="left" w:pos="9446"/>
              </w:tabs>
              <w:ind w:left="540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56294CC0" w14:textId="77777777" w:rsidR="007D78BE" w:rsidRPr="0061482E" w:rsidRDefault="007D78BE" w:rsidP="00553FDC">
            <w:pPr>
              <w:tabs>
                <w:tab w:val="left" w:pos="9446"/>
              </w:tabs>
              <w:ind w:right="11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09724E66" w14:textId="77777777" w:rsidR="007D78BE" w:rsidRPr="0061482E" w:rsidRDefault="007D78BE" w:rsidP="00553FDC">
            <w:pPr>
              <w:tabs>
                <w:tab w:val="left" w:pos="9446"/>
              </w:tabs>
              <w:ind w:left="-48" w:right="-4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152" w:type="dxa"/>
            <w:vAlign w:val="bottom"/>
          </w:tcPr>
          <w:p w14:paraId="01366112" w14:textId="77777777" w:rsidR="007D78BE" w:rsidRPr="0061482E" w:rsidRDefault="007D78BE" w:rsidP="00553FDC">
            <w:pPr>
              <w:tabs>
                <w:tab w:val="left" w:pos="9446"/>
              </w:tabs>
              <w:ind w:left="540" w:hanging="33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7D78BE" w:rsidRPr="004F5075" w14:paraId="58B939AB" w14:textId="77777777" w:rsidTr="00AA29FC">
        <w:trPr>
          <w:trHeight w:val="20"/>
        </w:trPr>
        <w:tc>
          <w:tcPr>
            <w:tcW w:w="3672" w:type="dxa"/>
          </w:tcPr>
          <w:p w14:paraId="313E0072" w14:textId="49401B42" w:rsidR="007D78BE" w:rsidRPr="0061482E" w:rsidRDefault="007D78BE" w:rsidP="00553F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ราคาตามบัญชีต้นปี </w:t>
            </w:r>
            <w:r w:rsidR="00BE04E2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  <w:r w:rsidRPr="0061482E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32A3EB19" w14:textId="77777777" w:rsidR="007D78BE" w:rsidRPr="0061482E" w:rsidRDefault="007D78BE" w:rsidP="00553FDC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6,621</w:t>
            </w:r>
          </w:p>
        </w:tc>
        <w:tc>
          <w:tcPr>
            <w:tcW w:w="1224" w:type="dxa"/>
            <w:vAlign w:val="bottom"/>
          </w:tcPr>
          <w:p w14:paraId="557ED976" w14:textId="77777777" w:rsidR="007D78BE" w:rsidRPr="0061482E" w:rsidRDefault="007D78BE" w:rsidP="00553FD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10,309</w:t>
            </w:r>
          </w:p>
        </w:tc>
        <w:tc>
          <w:tcPr>
            <w:tcW w:w="1152" w:type="dxa"/>
            <w:vAlign w:val="bottom"/>
          </w:tcPr>
          <w:p w14:paraId="7E696EF9" w14:textId="77777777" w:rsidR="007D78BE" w:rsidRPr="0061482E" w:rsidRDefault="007D78BE" w:rsidP="00553FDC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5,994</w:t>
            </w:r>
          </w:p>
        </w:tc>
        <w:tc>
          <w:tcPr>
            <w:tcW w:w="1152" w:type="dxa"/>
            <w:vAlign w:val="bottom"/>
          </w:tcPr>
          <w:p w14:paraId="2DD34C95" w14:textId="77777777" w:rsidR="007D78BE" w:rsidRPr="0061482E" w:rsidRDefault="007D78BE" w:rsidP="00553FDC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27</w:t>
            </w:r>
          </w:p>
        </w:tc>
        <w:tc>
          <w:tcPr>
            <w:tcW w:w="1152" w:type="dxa"/>
            <w:vAlign w:val="bottom"/>
          </w:tcPr>
          <w:p w14:paraId="1E2DA900" w14:textId="77777777" w:rsidR="007D78BE" w:rsidRPr="0061482E" w:rsidRDefault="007D78BE" w:rsidP="00553FDC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1482E">
              <w:rPr>
                <w:rFonts w:ascii="Angsana New" w:hAnsi="Angsana New"/>
                <w:snapToGrid w:val="0"/>
                <w:sz w:val="26"/>
                <w:szCs w:val="26"/>
              </w:rPr>
              <w:t>22,951</w:t>
            </w:r>
          </w:p>
        </w:tc>
      </w:tr>
      <w:tr w:rsidR="00352496" w:rsidRPr="004F5075" w14:paraId="6ACD1259" w14:textId="77777777" w:rsidTr="00352496">
        <w:trPr>
          <w:trHeight w:val="20"/>
        </w:trPr>
        <w:tc>
          <w:tcPr>
            <w:tcW w:w="3672" w:type="dxa"/>
          </w:tcPr>
          <w:p w14:paraId="54E638B3" w14:textId="77777777" w:rsidR="00352496" w:rsidRPr="0061482E" w:rsidRDefault="00352496" w:rsidP="00352496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>ซื้อสินทรัพย์</w:t>
            </w:r>
          </w:p>
        </w:tc>
        <w:tc>
          <w:tcPr>
            <w:tcW w:w="1260" w:type="dxa"/>
            <w:vAlign w:val="bottom"/>
          </w:tcPr>
          <w:p w14:paraId="1F1A143B" w14:textId="3474110E" w:rsidR="00352496" w:rsidRPr="0061482E" w:rsidRDefault="00352496" w:rsidP="00352496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24" w:type="dxa"/>
            <w:vAlign w:val="bottom"/>
          </w:tcPr>
          <w:p w14:paraId="4686CFCF" w14:textId="63BF0FE3" w:rsidR="00352496" w:rsidRPr="0061482E" w:rsidRDefault="00352496" w:rsidP="00352496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7,702</w:t>
            </w:r>
          </w:p>
        </w:tc>
        <w:tc>
          <w:tcPr>
            <w:tcW w:w="1152" w:type="dxa"/>
            <w:vAlign w:val="bottom"/>
          </w:tcPr>
          <w:p w14:paraId="3CDF10C4" w14:textId="7ACE9449" w:rsidR="00352496" w:rsidRPr="0061482E" w:rsidRDefault="00352496" w:rsidP="00352496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2,50</w:t>
            </w:r>
            <w:r w:rsidR="008B495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152" w:type="dxa"/>
            <w:vAlign w:val="bottom"/>
          </w:tcPr>
          <w:p w14:paraId="5492FD81" w14:textId="056D125C" w:rsidR="00352496" w:rsidRPr="0061482E" w:rsidRDefault="00352496" w:rsidP="00352496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2,090</w:t>
            </w:r>
          </w:p>
        </w:tc>
        <w:tc>
          <w:tcPr>
            <w:tcW w:w="1152" w:type="dxa"/>
            <w:vAlign w:val="bottom"/>
          </w:tcPr>
          <w:p w14:paraId="26141096" w14:textId="434BBA39" w:rsidR="00352496" w:rsidRPr="0061482E" w:rsidRDefault="00352496" w:rsidP="00352496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12,29</w:t>
            </w:r>
            <w:r w:rsidR="00E36C2B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tr w:rsidR="00352496" w:rsidRPr="004F5075" w14:paraId="0FE246DE" w14:textId="77777777" w:rsidTr="00352496">
        <w:trPr>
          <w:trHeight w:val="20"/>
        </w:trPr>
        <w:tc>
          <w:tcPr>
            <w:tcW w:w="3672" w:type="dxa"/>
          </w:tcPr>
          <w:p w14:paraId="3B5566B6" w14:textId="4E14875B" w:rsidR="00352496" w:rsidRPr="0061482E" w:rsidRDefault="00352496" w:rsidP="00352496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-8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-8"/>
                <w:sz w:val="26"/>
                <w:szCs w:val="26"/>
                <w:cs/>
                <w:lang w:eastAsia="th-TH"/>
              </w:rPr>
              <w:t xml:space="preserve">จำหน่าย/ตัดจำหน่ายสินทรัพย์ </w:t>
            </w:r>
            <w:r>
              <w:rPr>
                <w:rFonts w:ascii="Angsana New" w:hAnsi="Angsana New"/>
                <w:snapToGrid w:val="0"/>
                <w:spacing w:val="-8"/>
                <w:sz w:val="26"/>
                <w:szCs w:val="26"/>
                <w:lang w:eastAsia="th-TH"/>
              </w:rPr>
              <w:t>-</w:t>
            </w:r>
            <w:r w:rsidRPr="0061482E">
              <w:rPr>
                <w:rFonts w:ascii="Angsana New" w:hAnsi="Angsana New"/>
                <w:snapToGrid w:val="0"/>
                <w:spacing w:val="-8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565231ED" w14:textId="67DE1F8D" w:rsidR="00352496" w:rsidRPr="0061482E" w:rsidRDefault="00352496" w:rsidP="00352496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24" w:type="dxa"/>
            <w:vAlign w:val="bottom"/>
          </w:tcPr>
          <w:p w14:paraId="2A523AD3" w14:textId="4F6D42EE" w:rsidR="00352496" w:rsidRPr="0061482E" w:rsidRDefault="00352496" w:rsidP="00352496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14:paraId="2FA76F72" w14:textId="2DAD9514" w:rsidR="00352496" w:rsidRPr="0061482E" w:rsidRDefault="00352496" w:rsidP="00352496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1152" w:type="dxa"/>
            <w:vAlign w:val="bottom"/>
          </w:tcPr>
          <w:p w14:paraId="456B2422" w14:textId="773CFA54" w:rsidR="00352496" w:rsidRPr="0061482E" w:rsidRDefault="00352496" w:rsidP="00352496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14:paraId="3A55FD46" w14:textId="795C4F17" w:rsidR="00352496" w:rsidRPr="0061482E" w:rsidRDefault="00352496" w:rsidP="00352496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(1)</w:t>
            </w:r>
          </w:p>
        </w:tc>
      </w:tr>
      <w:tr w:rsidR="00352496" w:rsidRPr="004F5075" w14:paraId="7CD906AA" w14:textId="77777777" w:rsidTr="00352496">
        <w:trPr>
          <w:trHeight w:val="20"/>
        </w:trPr>
        <w:tc>
          <w:tcPr>
            <w:tcW w:w="3672" w:type="dxa"/>
          </w:tcPr>
          <w:p w14:paraId="76C55D5B" w14:textId="77777777" w:rsidR="00352496" w:rsidRPr="0061482E" w:rsidRDefault="00352496" w:rsidP="00352496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-8"/>
                <w:sz w:val="26"/>
                <w:szCs w:val="26"/>
                <w:cs/>
                <w:lang w:eastAsia="th-TH"/>
              </w:rPr>
              <w:t>ค่าเสื่อมราคา</w:t>
            </w:r>
            <w:r w:rsidRPr="0061482E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260" w:type="dxa"/>
            <w:vAlign w:val="bottom"/>
          </w:tcPr>
          <w:p w14:paraId="0C9B5A6E" w14:textId="655318D1" w:rsidR="00352496" w:rsidRPr="0061482E" w:rsidRDefault="00352496" w:rsidP="00352496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(1,781)</w:t>
            </w:r>
          </w:p>
        </w:tc>
        <w:tc>
          <w:tcPr>
            <w:tcW w:w="1224" w:type="dxa"/>
            <w:vAlign w:val="bottom"/>
          </w:tcPr>
          <w:p w14:paraId="3EE8F6DE" w14:textId="3FEC06AF" w:rsidR="00352496" w:rsidRPr="0061482E" w:rsidRDefault="00352496" w:rsidP="00352496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B95747">
              <w:rPr>
                <w:rFonts w:ascii="Angsana New" w:hAnsi="Angsana New"/>
                <w:snapToGrid w:val="0"/>
                <w:sz w:val="26"/>
                <w:szCs w:val="26"/>
              </w:rPr>
              <w:t>(5,093)</w:t>
            </w:r>
          </w:p>
        </w:tc>
        <w:tc>
          <w:tcPr>
            <w:tcW w:w="1152" w:type="dxa"/>
            <w:vAlign w:val="bottom"/>
          </w:tcPr>
          <w:p w14:paraId="0A537260" w14:textId="5CC92B9C" w:rsidR="00352496" w:rsidRPr="0061482E" w:rsidRDefault="00352496" w:rsidP="00352496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B95747">
              <w:rPr>
                <w:rFonts w:ascii="Angsana New" w:hAnsi="Angsana New"/>
                <w:snapToGrid w:val="0"/>
                <w:sz w:val="26"/>
                <w:szCs w:val="26"/>
              </w:rPr>
              <w:t>(3,118)</w:t>
            </w:r>
          </w:p>
        </w:tc>
        <w:tc>
          <w:tcPr>
            <w:tcW w:w="1152" w:type="dxa"/>
            <w:vAlign w:val="bottom"/>
          </w:tcPr>
          <w:p w14:paraId="3E578A8B" w14:textId="2C9AD6D1" w:rsidR="00352496" w:rsidRPr="0061482E" w:rsidRDefault="00352496" w:rsidP="00352496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B95747">
              <w:rPr>
                <w:rFonts w:ascii="Angsana New" w:hAnsi="Angsana New"/>
                <w:snapToGrid w:val="0"/>
                <w:sz w:val="26"/>
                <w:szCs w:val="26"/>
              </w:rPr>
              <w:t>(407)</w:t>
            </w:r>
          </w:p>
        </w:tc>
        <w:tc>
          <w:tcPr>
            <w:tcW w:w="1152" w:type="dxa"/>
            <w:vAlign w:val="bottom"/>
          </w:tcPr>
          <w:p w14:paraId="3F6ABCC7" w14:textId="4B2FCCEB" w:rsidR="00352496" w:rsidRPr="0061482E" w:rsidRDefault="00352496" w:rsidP="00352496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B95747">
              <w:rPr>
                <w:rFonts w:ascii="Angsana New" w:hAnsi="Angsana New"/>
                <w:snapToGrid w:val="0"/>
                <w:sz w:val="26"/>
                <w:szCs w:val="26"/>
              </w:rPr>
              <w:t>(10,399)</w:t>
            </w:r>
          </w:p>
        </w:tc>
      </w:tr>
      <w:tr w:rsidR="00352496" w:rsidRPr="004F5075" w14:paraId="71301159" w14:textId="77777777" w:rsidTr="00352496">
        <w:trPr>
          <w:trHeight w:val="20"/>
        </w:trPr>
        <w:tc>
          <w:tcPr>
            <w:tcW w:w="3672" w:type="dxa"/>
          </w:tcPr>
          <w:p w14:paraId="2CE1A8F0" w14:textId="77777777" w:rsidR="00352496" w:rsidRPr="0061482E" w:rsidRDefault="00352496" w:rsidP="00352496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-8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260" w:type="dxa"/>
            <w:vAlign w:val="bottom"/>
          </w:tcPr>
          <w:p w14:paraId="681AB85B" w14:textId="03D527AB" w:rsidR="00352496" w:rsidRPr="0061482E" w:rsidRDefault="00352496" w:rsidP="00352496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24" w:type="dxa"/>
            <w:vAlign w:val="bottom"/>
          </w:tcPr>
          <w:p w14:paraId="641F6B99" w14:textId="235F8BDC" w:rsidR="00352496" w:rsidRPr="0061482E" w:rsidRDefault="00352496" w:rsidP="00352496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(265)</w:t>
            </w:r>
          </w:p>
        </w:tc>
        <w:tc>
          <w:tcPr>
            <w:tcW w:w="1152" w:type="dxa"/>
            <w:vAlign w:val="bottom"/>
          </w:tcPr>
          <w:p w14:paraId="246FC60B" w14:textId="23854E5E" w:rsidR="00352496" w:rsidRPr="0061482E" w:rsidRDefault="00352496" w:rsidP="00352496">
            <w:pPr>
              <w:pBdr>
                <w:bottom w:val="sing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1152" w:type="dxa"/>
            <w:vAlign w:val="bottom"/>
          </w:tcPr>
          <w:p w14:paraId="6F0D5854" w14:textId="4C1C1EA6" w:rsidR="00352496" w:rsidRPr="0061482E" w:rsidRDefault="00352496" w:rsidP="00352496">
            <w:pPr>
              <w:pBdr>
                <w:bottom w:val="sing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14:paraId="6E028187" w14:textId="6DD0B07A" w:rsidR="00352496" w:rsidRPr="0061482E" w:rsidRDefault="00352496" w:rsidP="00352496">
            <w:pPr>
              <w:pBdr>
                <w:bottom w:val="single" w:sz="4" w:space="1" w:color="auto"/>
              </w:pBd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(247)</w:t>
            </w:r>
          </w:p>
        </w:tc>
      </w:tr>
      <w:tr w:rsidR="00352496" w:rsidRPr="004F5075" w14:paraId="7AB68552" w14:textId="77777777" w:rsidTr="00352496">
        <w:trPr>
          <w:trHeight w:val="20"/>
        </w:trPr>
        <w:tc>
          <w:tcPr>
            <w:tcW w:w="3672" w:type="dxa"/>
          </w:tcPr>
          <w:p w14:paraId="5C168688" w14:textId="137D7785" w:rsidR="00352496" w:rsidRPr="0061482E" w:rsidRDefault="00352496" w:rsidP="00352496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ราคาตามบัญชีปลายปี </w:t>
            </w:r>
            <w:r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  <w:t>-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6733EB57" w14:textId="7A0F20EB" w:rsidR="00352496" w:rsidRPr="0061482E" w:rsidRDefault="00352496" w:rsidP="00352496">
            <w:pPr>
              <w:pBdr>
                <w:bottom w:val="doub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5747">
              <w:rPr>
                <w:rFonts w:ascii="Angsana New" w:hAnsi="Angsana New"/>
                <w:sz w:val="26"/>
                <w:szCs w:val="26"/>
              </w:rPr>
              <w:t>4,840</w:t>
            </w:r>
          </w:p>
        </w:tc>
        <w:tc>
          <w:tcPr>
            <w:tcW w:w="1224" w:type="dxa"/>
            <w:vAlign w:val="bottom"/>
          </w:tcPr>
          <w:p w14:paraId="4DD863F0" w14:textId="316EC717" w:rsidR="00352496" w:rsidRPr="0061482E" w:rsidRDefault="00352496" w:rsidP="00352496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B95747">
              <w:rPr>
                <w:rFonts w:ascii="Angsana New" w:hAnsi="Angsana New"/>
                <w:snapToGrid w:val="0"/>
                <w:sz w:val="26"/>
                <w:szCs w:val="26"/>
              </w:rPr>
              <w:t>12,653</w:t>
            </w:r>
          </w:p>
        </w:tc>
        <w:tc>
          <w:tcPr>
            <w:tcW w:w="1152" w:type="dxa"/>
            <w:vAlign w:val="bottom"/>
          </w:tcPr>
          <w:p w14:paraId="017EC748" w14:textId="79810C39" w:rsidR="00352496" w:rsidRPr="0061482E" w:rsidRDefault="00352496" w:rsidP="00352496">
            <w:pPr>
              <w:pBdr>
                <w:bottom w:val="doub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B95747">
              <w:rPr>
                <w:rFonts w:ascii="Angsana New" w:hAnsi="Angsana New"/>
                <w:snapToGrid w:val="0"/>
                <w:sz w:val="26"/>
                <w:szCs w:val="26"/>
              </w:rPr>
              <w:t>5,</w:t>
            </w:r>
            <w:r w:rsidR="00E36C2B">
              <w:rPr>
                <w:rFonts w:ascii="Angsana New" w:hAnsi="Angsana New"/>
                <w:snapToGrid w:val="0"/>
                <w:sz w:val="26"/>
                <w:szCs w:val="26"/>
              </w:rPr>
              <w:t>399</w:t>
            </w:r>
          </w:p>
        </w:tc>
        <w:tc>
          <w:tcPr>
            <w:tcW w:w="1152" w:type="dxa"/>
            <w:vAlign w:val="bottom"/>
          </w:tcPr>
          <w:p w14:paraId="77AFC781" w14:textId="6C303637" w:rsidR="00352496" w:rsidRPr="0061482E" w:rsidRDefault="00352496" w:rsidP="00352496">
            <w:pPr>
              <w:pBdr>
                <w:bottom w:val="doub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B95747">
              <w:rPr>
                <w:rFonts w:ascii="Angsana New" w:hAnsi="Angsana New"/>
                <w:snapToGrid w:val="0"/>
                <w:sz w:val="26"/>
                <w:szCs w:val="26"/>
              </w:rPr>
              <w:t>1,710</w:t>
            </w:r>
          </w:p>
        </w:tc>
        <w:tc>
          <w:tcPr>
            <w:tcW w:w="1152" w:type="dxa"/>
            <w:vAlign w:val="bottom"/>
          </w:tcPr>
          <w:p w14:paraId="2D85A277" w14:textId="109CC6C2" w:rsidR="00352496" w:rsidRPr="0061482E" w:rsidRDefault="00352496" w:rsidP="00352496">
            <w:pPr>
              <w:pBdr>
                <w:bottom w:val="double" w:sz="4" w:space="1" w:color="auto"/>
              </w:pBd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B95747">
              <w:rPr>
                <w:rFonts w:ascii="Angsana New" w:hAnsi="Angsana New"/>
                <w:snapToGrid w:val="0"/>
                <w:sz w:val="26"/>
                <w:szCs w:val="26"/>
              </w:rPr>
              <w:t>24,602</w:t>
            </w:r>
          </w:p>
        </w:tc>
      </w:tr>
      <w:tr w:rsidR="00352496" w:rsidRPr="004F5075" w14:paraId="012633BB" w14:textId="77777777" w:rsidTr="00AA29FC">
        <w:trPr>
          <w:trHeight w:val="20"/>
        </w:trPr>
        <w:tc>
          <w:tcPr>
            <w:tcW w:w="3672" w:type="dxa"/>
          </w:tcPr>
          <w:p w14:paraId="47258FAD" w14:textId="77777777" w:rsidR="00352496" w:rsidRPr="0061482E" w:rsidRDefault="00352496" w:rsidP="00352496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60" w:type="dxa"/>
            <w:vAlign w:val="bottom"/>
          </w:tcPr>
          <w:p w14:paraId="0705C77A" w14:textId="77777777" w:rsidR="00352496" w:rsidRPr="0061482E" w:rsidRDefault="00352496" w:rsidP="00352496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03C24ED1" w14:textId="77777777" w:rsidR="00352496" w:rsidRPr="0061482E" w:rsidRDefault="00352496" w:rsidP="00352496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505663F1" w14:textId="77777777" w:rsidR="00352496" w:rsidRPr="0061482E" w:rsidRDefault="00352496" w:rsidP="00352496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1D450159" w14:textId="77777777" w:rsidR="00352496" w:rsidRPr="0061482E" w:rsidRDefault="00352496" w:rsidP="00352496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7B518347" w14:textId="77777777" w:rsidR="00352496" w:rsidRPr="0061482E" w:rsidRDefault="00352496" w:rsidP="00352496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</w:tr>
      <w:tr w:rsidR="00352496" w:rsidRPr="004F5075" w14:paraId="4A95082D" w14:textId="77777777" w:rsidTr="00AA29FC">
        <w:trPr>
          <w:trHeight w:val="20"/>
        </w:trPr>
        <w:tc>
          <w:tcPr>
            <w:tcW w:w="3672" w:type="dxa"/>
          </w:tcPr>
          <w:p w14:paraId="319B4701" w14:textId="672606EF" w:rsidR="00352496" w:rsidRPr="005C6E4C" w:rsidRDefault="00352496" w:rsidP="00352496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</w:pPr>
            <w:r w:rsidRPr="005C6E4C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วันที่ </w:t>
            </w:r>
            <w:r w:rsidRPr="005C6E4C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>31</w:t>
            </w:r>
            <w:r w:rsidRPr="005C6E4C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C6E4C">
              <w:rPr>
                <w:rFonts w:ascii="Angsana New" w:hAnsi="Angsana New"/>
                <w:b/>
                <w:bCs/>
                <w:snapToGrid w:val="0"/>
                <w:spacing w:val="4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260" w:type="dxa"/>
            <w:vAlign w:val="bottom"/>
          </w:tcPr>
          <w:p w14:paraId="2CFFC270" w14:textId="77777777" w:rsidR="00352496" w:rsidRPr="0061482E" w:rsidRDefault="00352496" w:rsidP="00352496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224" w:type="dxa"/>
            <w:vAlign w:val="bottom"/>
          </w:tcPr>
          <w:p w14:paraId="6AD31631" w14:textId="77777777" w:rsidR="00352496" w:rsidRPr="0061482E" w:rsidRDefault="00352496" w:rsidP="00352496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3F0753A5" w14:textId="77777777" w:rsidR="00352496" w:rsidRPr="0061482E" w:rsidRDefault="00352496" w:rsidP="00352496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1720AA26" w14:textId="77777777" w:rsidR="00352496" w:rsidRPr="0061482E" w:rsidRDefault="00352496" w:rsidP="00352496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5B2C3909" w14:textId="77777777" w:rsidR="00352496" w:rsidRPr="0061482E" w:rsidRDefault="00352496" w:rsidP="00352496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</w:tr>
      <w:tr w:rsidR="003D18C7" w:rsidRPr="004F5075" w14:paraId="73FCF6CA" w14:textId="77777777" w:rsidTr="00352496">
        <w:trPr>
          <w:trHeight w:val="20"/>
        </w:trPr>
        <w:tc>
          <w:tcPr>
            <w:tcW w:w="3672" w:type="dxa"/>
          </w:tcPr>
          <w:p w14:paraId="5267947E" w14:textId="77777777" w:rsidR="003D18C7" w:rsidRPr="0061482E" w:rsidRDefault="003D18C7" w:rsidP="003D18C7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6AB8800F" w14:textId="44540BD4" w:rsidR="003D18C7" w:rsidRPr="0061482E" w:rsidRDefault="003D18C7" w:rsidP="003D18C7">
            <w:pP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10,696</w:t>
            </w:r>
          </w:p>
        </w:tc>
        <w:tc>
          <w:tcPr>
            <w:tcW w:w="1224" w:type="dxa"/>
            <w:vAlign w:val="bottom"/>
          </w:tcPr>
          <w:p w14:paraId="4315BAEE" w14:textId="015FE752" w:rsidR="003D18C7" w:rsidRPr="0061482E" w:rsidRDefault="003D18C7" w:rsidP="003D18C7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170,160</w:t>
            </w:r>
          </w:p>
        </w:tc>
        <w:tc>
          <w:tcPr>
            <w:tcW w:w="1152" w:type="dxa"/>
            <w:vAlign w:val="bottom"/>
          </w:tcPr>
          <w:p w14:paraId="33B1237D" w14:textId="63065095" w:rsidR="003D18C7" w:rsidRPr="0061482E" w:rsidRDefault="003D18C7" w:rsidP="003D18C7">
            <w:pP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36,731</w:t>
            </w:r>
          </w:p>
        </w:tc>
        <w:tc>
          <w:tcPr>
            <w:tcW w:w="1152" w:type="dxa"/>
            <w:vAlign w:val="bottom"/>
          </w:tcPr>
          <w:p w14:paraId="2DAB42E2" w14:textId="4B38A769" w:rsidR="003D18C7" w:rsidRPr="0061482E" w:rsidRDefault="003D18C7" w:rsidP="003D18C7">
            <w:pP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2,240</w:t>
            </w:r>
          </w:p>
        </w:tc>
        <w:tc>
          <w:tcPr>
            <w:tcW w:w="1152" w:type="dxa"/>
            <w:vAlign w:val="bottom"/>
          </w:tcPr>
          <w:p w14:paraId="1E31B517" w14:textId="2C314F79" w:rsidR="003D18C7" w:rsidRPr="0061482E" w:rsidRDefault="003D18C7" w:rsidP="003D18C7">
            <w:pP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219,827</w:t>
            </w:r>
          </w:p>
        </w:tc>
      </w:tr>
      <w:tr w:rsidR="003D18C7" w:rsidRPr="004F5075" w14:paraId="2CDBFB68" w14:textId="77777777" w:rsidTr="00352496">
        <w:trPr>
          <w:trHeight w:val="20"/>
        </w:trPr>
        <w:tc>
          <w:tcPr>
            <w:tcW w:w="3672" w:type="dxa"/>
          </w:tcPr>
          <w:p w14:paraId="4A948F81" w14:textId="77777777" w:rsidR="003D18C7" w:rsidRPr="0061482E" w:rsidRDefault="003D18C7" w:rsidP="003D18C7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 ค่าเสื่อมราคาสะสม</w:t>
            </w:r>
          </w:p>
        </w:tc>
        <w:tc>
          <w:tcPr>
            <w:tcW w:w="1260" w:type="dxa"/>
            <w:vAlign w:val="bottom"/>
          </w:tcPr>
          <w:p w14:paraId="405225E6" w14:textId="188AC75D" w:rsidR="003D18C7" w:rsidRPr="0061482E" w:rsidRDefault="003D18C7" w:rsidP="003D18C7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(5,856)</w:t>
            </w:r>
          </w:p>
        </w:tc>
        <w:tc>
          <w:tcPr>
            <w:tcW w:w="1224" w:type="dxa"/>
            <w:vAlign w:val="bottom"/>
          </w:tcPr>
          <w:p w14:paraId="2A84C0D2" w14:textId="1C64002B" w:rsidR="003D18C7" w:rsidRPr="0061482E" w:rsidRDefault="003D18C7" w:rsidP="003D18C7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(157,507)</w:t>
            </w:r>
          </w:p>
        </w:tc>
        <w:tc>
          <w:tcPr>
            <w:tcW w:w="1152" w:type="dxa"/>
            <w:vAlign w:val="bottom"/>
          </w:tcPr>
          <w:p w14:paraId="41E61114" w14:textId="67F876E3" w:rsidR="003D18C7" w:rsidRPr="0061482E" w:rsidRDefault="003D18C7" w:rsidP="003D18C7">
            <w:pPr>
              <w:pBdr>
                <w:bottom w:val="sing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(31,332)</w:t>
            </w:r>
          </w:p>
        </w:tc>
        <w:tc>
          <w:tcPr>
            <w:tcW w:w="1152" w:type="dxa"/>
            <w:vAlign w:val="bottom"/>
          </w:tcPr>
          <w:p w14:paraId="322A0F79" w14:textId="10D1CE20" w:rsidR="003D18C7" w:rsidRPr="0061482E" w:rsidRDefault="003D18C7" w:rsidP="003D18C7">
            <w:pPr>
              <w:pBdr>
                <w:bottom w:val="sing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(530)</w:t>
            </w:r>
          </w:p>
        </w:tc>
        <w:tc>
          <w:tcPr>
            <w:tcW w:w="1152" w:type="dxa"/>
            <w:vAlign w:val="bottom"/>
          </w:tcPr>
          <w:p w14:paraId="12A05B51" w14:textId="54A39D4A" w:rsidR="003D18C7" w:rsidRPr="0061482E" w:rsidRDefault="003D18C7" w:rsidP="003D18C7">
            <w:pPr>
              <w:pBdr>
                <w:bottom w:val="single" w:sz="4" w:space="1" w:color="auto"/>
              </w:pBd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(195,225)</w:t>
            </w:r>
          </w:p>
        </w:tc>
      </w:tr>
      <w:tr w:rsidR="003D18C7" w:rsidRPr="004F5075" w14:paraId="7CFF3D12" w14:textId="77777777" w:rsidTr="00352496">
        <w:trPr>
          <w:trHeight w:val="20"/>
        </w:trPr>
        <w:tc>
          <w:tcPr>
            <w:tcW w:w="3672" w:type="dxa"/>
          </w:tcPr>
          <w:p w14:paraId="0E489B7A" w14:textId="0618201C" w:rsidR="003D18C7" w:rsidRPr="0061482E" w:rsidRDefault="003D18C7" w:rsidP="003D18C7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</w:pP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ราคาตามบัญชี </w:t>
            </w:r>
            <w:r>
              <w:rPr>
                <w:rFonts w:ascii="Angsana New" w:hAnsi="Angsana New"/>
                <w:snapToGrid w:val="0"/>
                <w:spacing w:val="4"/>
                <w:sz w:val="26"/>
                <w:szCs w:val="26"/>
                <w:lang w:eastAsia="th-TH"/>
              </w:rPr>
              <w:t>-</w:t>
            </w:r>
            <w:r w:rsidRPr="0061482E">
              <w:rPr>
                <w:rFonts w:ascii="Angsana New" w:hAnsi="Angsana New"/>
                <w:snapToGrid w:val="0"/>
                <w:spacing w:val="4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260" w:type="dxa"/>
            <w:vAlign w:val="bottom"/>
          </w:tcPr>
          <w:p w14:paraId="128150DE" w14:textId="647DACFF" w:rsidR="003D18C7" w:rsidRPr="0061482E" w:rsidRDefault="003D18C7" w:rsidP="003D18C7">
            <w:pPr>
              <w:pBdr>
                <w:bottom w:val="double" w:sz="4" w:space="1" w:color="auto"/>
              </w:pBdr>
              <w:tabs>
                <w:tab w:val="left" w:pos="9446"/>
              </w:tabs>
              <w:ind w:right="-10" w:hanging="1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4,840</w:t>
            </w:r>
          </w:p>
        </w:tc>
        <w:tc>
          <w:tcPr>
            <w:tcW w:w="1224" w:type="dxa"/>
            <w:vAlign w:val="bottom"/>
          </w:tcPr>
          <w:p w14:paraId="06081B4F" w14:textId="157461D2" w:rsidR="003D18C7" w:rsidRPr="0061482E" w:rsidRDefault="003D18C7" w:rsidP="003D18C7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napToGrid w:val="0"/>
                <w:sz w:val="26"/>
                <w:szCs w:val="26"/>
              </w:rPr>
              <w:t>12,653</w:t>
            </w:r>
          </w:p>
        </w:tc>
        <w:tc>
          <w:tcPr>
            <w:tcW w:w="1152" w:type="dxa"/>
            <w:vAlign w:val="bottom"/>
          </w:tcPr>
          <w:p w14:paraId="000C6432" w14:textId="2CE8299E" w:rsidR="003D18C7" w:rsidRPr="0061482E" w:rsidRDefault="003D18C7" w:rsidP="003D18C7">
            <w:pPr>
              <w:pBdr>
                <w:bottom w:val="double" w:sz="4" w:space="1" w:color="auto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5,399</w:t>
            </w:r>
          </w:p>
        </w:tc>
        <w:tc>
          <w:tcPr>
            <w:tcW w:w="1152" w:type="dxa"/>
            <w:vAlign w:val="bottom"/>
          </w:tcPr>
          <w:p w14:paraId="766C7201" w14:textId="1EFE5F5B" w:rsidR="003D18C7" w:rsidRPr="0061482E" w:rsidRDefault="003D18C7" w:rsidP="003D18C7">
            <w:pPr>
              <w:pBdr>
                <w:bottom w:val="double" w:sz="4" w:space="1" w:color="auto"/>
              </w:pBdr>
              <w:tabs>
                <w:tab w:val="left" w:pos="9446"/>
              </w:tabs>
              <w:ind w:left="-48" w:right="-4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1,710</w:t>
            </w:r>
          </w:p>
        </w:tc>
        <w:tc>
          <w:tcPr>
            <w:tcW w:w="1152" w:type="dxa"/>
            <w:vAlign w:val="bottom"/>
          </w:tcPr>
          <w:p w14:paraId="395E9823" w14:textId="63ECB96A" w:rsidR="003D18C7" w:rsidRPr="0061482E" w:rsidRDefault="003D18C7" w:rsidP="003D18C7">
            <w:pPr>
              <w:pBdr>
                <w:bottom w:val="double" w:sz="4" w:space="1" w:color="auto"/>
              </w:pBdr>
              <w:tabs>
                <w:tab w:val="left" w:pos="9446"/>
              </w:tabs>
              <w:ind w:hanging="3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24,602</w:t>
            </w:r>
          </w:p>
        </w:tc>
      </w:tr>
    </w:tbl>
    <w:p w14:paraId="0393E7D1" w14:textId="77777777" w:rsidR="007D2CBD" w:rsidRPr="004F5075" w:rsidRDefault="007D2CBD" w:rsidP="00D0113F">
      <w:pPr>
        <w:tabs>
          <w:tab w:val="left" w:pos="9446"/>
        </w:tabs>
        <w:spacing w:before="120"/>
        <w:ind w:right="86"/>
        <w:jc w:val="thaiDistribute"/>
        <w:rPr>
          <w:rFonts w:ascii="Angsana New" w:hAnsi="Angsana New"/>
          <w:lang w:val="en-US"/>
        </w:rPr>
      </w:pPr>
    </w:p>
    <w:p w14:paraId="6545EE55" w14:textId="77777777" w:rsidR="00EF3A8B" w:rsidRPr="004F5075" w:rsidRDefault="00EF3A8B" w:rsidP="00D0113F">
      <w:pPr>
        <w:tabs>
          <w:tab w:val="left" w:pos="9446"/>
        </w:tabs>
        <w:spacing w:before="120"/>
        <w:ind w:right="86"/>
        <w:jc w:val="thaiDistribute"/>
        <w:rPr>
          <w:rFonts w:ascii="Angsana New" w:hAnsi="Angsana New"/>
          <w:lang w:val="en-US"/>
        </w:rPr>
      </w:pPr>
    </w:p>
    <w:p w14:paraId="3674AAE3" w14:textId="666D779B" w:rsidR="000565C1" w:rsidRDefault="000565C1" w:rsidP="008C642B">
      <w:pPr>
        <w:tabs>
          <w:tab w:val="left" w:pos="9446"/>
        </w:tabs>
        <w:spacing w:before="120"/>
        <w:ind w:right="86"/>
        <w:rPr>
          <w:rFonts w:ascii="Angsana New" w:hAnsi="Angsana New"/>
          <w:b/>
          <w:bCs/>
          <w:lang w:val="en-US"/>
        </w:rPr>
      </w:pPr>
    </w:p>
    <w:p w14:paraId="58B8BD9C" w14:textId="6D6DE363" w:rsidR="00553FDC" w:rsidRPr="004F5075" w:rsidRDefault="00553FDC" w:rsidP="00553FDC">
      <w:pPr>
        <w:jc w:val="left"/>
        <w:rPr>
          <w:rFonts w:ascii="Angsana New" w:hAnsi="Angsana New"/>
          <w:b/>
          <w:bCs/>
          <w: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52"/>
        <w:gridCol w:w="1440"/>
        <w:gridCol w:w="1440"/>
        <w:gridCol w:w="1440"/>
        <w:gridCol w:w="1440"/>
      </w:tblGrid>
      <w:tr w:rsidR="00553FDC" w:rsidRPr="004F5075" w14:paraId="488A2903" w14:textId="77777777" w:rsidTr="005D440D">
        <w:tc>
          <w:tcPr>
            <w:tcW w:w="3852" w:type="dxa"/>
            <w:vAlign w:val="bottom"/>
          </w:tcPr>
          <w:p w14:paraId="60B7F9C4" w14:textId="77777777" w:rsidR="00553FDC" w:rsidRPr="00020E59" w:rsidRDefault="00553FDC" w:rsidP="008C642B">
            <w:pPr>
              <w:tabs>
                <w:tab w:val="center" w:pos="4320"/>
                <w:tab w:val="right" w:pos="8640"/>
                <w:tab w:val="left" w:pos="9446"/>
              </w:tabs>
              <w:ind w:left="432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4"/>
            <w:vAlign w:val="center"/>
          </w:tcPr>
          <w:p w14:paraId="0CF5B0BE" w14:textId="378D2508" w:rsidR="00553FDC" w:rsidRPr="00553FDC" w:rsidRDefault="00553FDC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8"/>
                <w:sz w:val="26"/>
                <w:szCs w:val="26"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spacing w:val="-8"/>
                <w:sz w:val="26"/>
                <w:szCs w:val="26"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spacing w:val="-8"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5D440D" w:rsidRPr="004F5075" w14:paraId="2D1C3E37" w14:textId="77777777" w:rsidTr="005D440D">
        <w:tc>
          <w:tcPr>
            <w:tcW w:w="3852" w:type="dxa"/>
            <w:vAlign w:val="bottom"/>
          </w:tcPr>
          <w:p w14:paraId="4D2C6C3D" w14:textId="77777777" w:rsidR="005D440D" w:rsidRPr="00020E59" w:rsidRDefault="005D440D" w:rsidP="008C642B">
            <w:pPr>
              <w:tabs>
                <w:tab w:val="center" w:pos="4320"/>
                <w:tab w:val="right" w:pos="8640"/>
                <w:tab w:val="left" w:pos="9446"/>
              </w:tabs>
              <w:ind w:left="432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4"/>
            <w:vAlign w:val="center"/>
          </w:tcPr>
          <w:p w14:paraId="289667E3" w14:textId="5B4DA6DB" w:rsidR="005D440D" w:rsidRPr="00020E59" w:rsidRDefault="005D440D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20E59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D440D" w:rsidRPr="004F5075" w14:paraId="5560F863" w14:textId="77777777" w:rsidTr="005D440D">
        <w:tc>
          <w:tcPr>
            <w:tcW w:w="3852" w:type="dxa"/>
            <w:vAlign w:val="bottom"/>
          </w:tcPr>
          <w:p w14:paraId="5A4BDD48" w14:textId="77777777" w:rsidR="005D440D" w:rsidRPr="00020E59" w:rsidRDefault="005D440D" w:rsidP="00D0113F">
            <w:pPr>
              <w:tabs>
                <w:tab w:val="center" w:pos="4320"/>
                <w:tab w:val="right" w:pos="8640"/>
                <w:tab w:val="left" w:pos="9446"/>
              </w:tabs>
              <w:spacing w:before="120"/>
              <w:ind w:left="432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3F8C861F" w14:textId="1DB4DA05" w:rsidR="005D440D" w:rsidRPr="00020E59" w:rsidRDefault="005D440D" w:rsidP="00C078CC">
            <w:pPr>
              <w:pBdr>
                <w:bottom w:val="single" w:sz="4" w:space="1" w:color="auto"/>
              </w:pBdr>
              <w:spacing w:before="120"/>
              <w:ind w:right="-19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020E59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อุปกรณ์แม่ข่าย</w:t>
            </w:r>
          </w:p>
        </w:tc>
        <w:tc>
          <w:tcPr>
            <w:tcW w:w="1440" w:type="dxa"/>
            <w:vAlign w:val="bottom"/>
          </w:tcPr>
          <w:p w14:paraId="0D02199F" w14:textId="3E1CAEE2" w:rsidR="005D440D" w:rsidRPr="00020E59" w:rsidRDefault="005D440D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120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</w:pPr>
            <w:r w:rsidRPr="00020E59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  <w:t>อุปกรณ์และเครื่องตกแต่งสำนักงาน</w:t>
            </w:r>
          </w:p>
        </w:tc>
        <w:tc>
          <w:tcPr>
            <w:tcW w:w="1440" w:type="dxa"/>
            <w:vAlign w:val="bottom"/>
          </w:tcPr>
          <w:p w14:paraId="249DB1BE" w14:textId="6D6DEF5D" w:rsidR="005D440D" w:rsidRPr="00020E59" w:rsidRDefault="005D440D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120"/>
              <w:ind w:right="-19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020E59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vAlign w:val="bottom"/>
          </w:tcPr>
          <w:p w14:paraId="50B89CB7" w14:textId="2D84A5C4" w:rsidR="005D440D" w:rsidRPr="00020E59" w:rsidRDefault="005D440D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120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020E59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รวม</w:t>
            </w:r>
          </w:p>
        </w:tc>
      </w:tr>
      <w:tr w:rsidR="005D440D" w:rsidRPr="004F5075" w14:paraId="48C87D73" w14:textId="77777777" w:rsidTr="005D440D">
        <w:tc>
          <w:tcPr>
            <w:tcW w:w="3852" w:type="dxa"/>
          </w:tcPr>
          <w:p w14:paraId="0664249B" w14:textId="0EB8DD08" w:rsidR="005D440D" w:rsidRPr="00020E59" w:rsidRDefault="005D440D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วันที่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1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มกราคม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 w:rsidR="00130BA9"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7</w:t>
            </w:r>
          </w:p>
        </w:tc>
        <w:tc>
          <w:tcPr>
            <w:tcW w:w="1440" w:type="dxa"/>
          </w:tcPr>
          <w:p w14:paraId="1DD933D4" w14:textId="77777777" w:rsidR="005D440D" w:rsidRPr="00020E59" w:rsidRDefault="005D440D" w:rsidP="00C078CC">
            <w:pPr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30A612D3" w14:textId="77777777" w:rsidR="005D440D" w:rsidRPr="00020E59" w:rsidRDefault="005D440D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6E2CF514" w14:textId="77777777" w:rsidR="005D440D" w:rsidRPr="00020E59" w:rsidRDefault="005D440D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4DC2E498" w14:textId="77777777" w:rsidR="005D440D" w:rsidRPr="00020E59" w:rsidRDefault="005D440D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C86565" w:rsidRPr="004F5075" w14:paraId="622379EA" w14:textId="77777777" w:rsidTr="005D440D">
        <w:tc>
          <w:tcPr>
            <w:tcW w:w="3852" w:type="dxa"/>
          </w:tcPr>
          <w:p w14:paraId="4E8183A3" w14:textId="77777777" w:rsidR="00C86565" w:rsidRPr="00020E59" w:rsidRDefault="00C86565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ราคาทุน</w:t>
            </w:r>
          </w:p>
        </w:tc>
        <w:tc>
          <w:tcPr>
            <w:tcW w:w="1440" w:type="dxa"/>
          </w:tcPr>
          <w:p w14:paraId="7E4B5399" w14:textId="360576F9" w:rsidR="00C86565" w:rsidRPr="00020E59" w:rsidRDefault="00C86565" w:rsidP="00C078CC">
            <w:pP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38,418</w:t>
            </w:r>
          </w:p>
        </w:tc>
        <w:tc>
          <w:tcPr>
            <w:tcW w:w="1440" w:type="dxa"/>
          </w:tcPr>
          <w:p w14:paraId="2AD32246" w14:textId="69CFEA78" w:rsidR="00C86565" w:rsidRPr="00020E59" w:rsidRDefault="00C86565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9,286</w:t>
            </w:r>
          </w:p>
        </w:tc>
        <w:tc>
          <w:tcPr>
            <w:tcW w:w="1440" w:type="dxa"/>
          </w:tcPr>
          <w:p w14:paraId="00D69D7E" w14:textId="385ED067" w:rsidR="00C86565" w:rsidRPr="00020E59" w:rsidRDefault="00C86565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5,833</w:t>
            </w:r>
          </w:p>
        </w:tc>
        <w:tc>
          <w:tcPr>
            <w:tcW w:w="1440" w:type="dxa"/>
          </w:tcPr>
          <w:p w14:paraId="446497E1" w14:textId="192ECAE9" w:rsidR="00C86565" w:rsidRPr="00020E59" w:rsidRDefault="00C86565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53,537</w:t>
            </w:r>
          </w:p>
        </w:tc>
      </w:tr>
      <w:tr w:rsidR="00C86565" w:rsidRPr="004F5075" w14:paraId="13A6D57E" w14:textId="77777777" w:rsidTr="005D440D">
        <w:tc>
          <w:tcPr>
            <w:tcW w:w="3852" w:type="dxa"/>
          </w:tcPr>
          <w:p w14:paraId="0608EFE3" w14:textId="77777777" w:rsidR="00C86565" w:rsidRPr="00020E59" w:rsidRDefault="00C86565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 ค่าเสื่อมราคาสะสม</w:t>
            </w:r>
          </w:p>
        </w:tc>
        <w:tc>
          <w:tcPr>
            <w:tcW w:w="1440" w:type="dxa"/>
            <w:vAlign w:val="bottom"/>
          </w:tcPr>
          <w:p w14:paraId="0ED307DC" w14:textId="14DB697D" w:rsidR="00C86565" w:rsidRPr="00020E59" w:rsidRDefault="00C86565" w:rsidP="00C078CC">
            <w:pPr>
              <w:pBdr>
                <w:bottom w:val="single" w:sz="4" w:space="1" w:color="auto"/>
              </w:pBd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(38,418)</w:t>
            </w:r>
          </w:p>
        </w:tc>
        <w:tc>
          <w:tcPr>
            <w:tcW w:w="1440" w:type="dxa"/>
            <w:vAlign w:val="bottom"/>
          </w:tcPr>
          <w:p w14:paraId="50E12E3B" w14:textId="52AA094B" w:rsidR="00C86565" w:rsidRPr="00020E59" w:rsidRDefault="00C86565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(9,068)</w:t>
            </w:r>
          </w:p>
        </w:tc>
        <w:tc>
          <w:tcPr>
            <w:tcW w:w="1440" w:type="dxa"/>
            <w:vAlign w:val="bottom"/>
          </w:tcPr>
          <w:p w14:paraId="69B766D2" w14:textId="2DDF03FA" w:rsidR="00C86565" w:rsidRPr="00020E59" w:rsidRDefault="00C86565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(5,833)</w:t>
            </w:r>
          </w:p>
        </w:tc>
        <w:tc>
          <w:tcPr>
            <w:tcW w:w="1440" w:type="dxa"/>
            <w:vAlign w:val="bottom"/>
          </w:tcPr>
          <w:p w14:paraId="3BF07AE1" w14:textId="565F00F3" w:rsidR="00C86565" w:rsidRPr="00020E59" w:rsidRDefault="00C86565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(53,319)</w:t>
            </w:r>
          </w:p>
        </w:tc>
      </w:tr>
      <w:tr w:rsidR="00C86565" w:rsidRPr="004F5075" w14:paraId="49DCB541" w14:textId="77777777" w:rsidTr="005D440D">
        <w:tc>
          <w:tcPr>
            <w:tcW w:w="3852" w:type="dxa"/>
          </w:tcPr>
          <w:p w14:paraId="02590EC1" w14:textId="77777777" w:rsidR="00C86565" w:rsidRPr="00020E59" w:rsidRDefault="00C86565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 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440" w:type="dxa"/>
          </w:tcPr>
          <w:p w14:paraId="312C6760" w14:textId="430FDD41" w:rsidR="00C86565" w:rsidRPr="00020E59" w:rsidRDefault="00C86565" w:rsidP="00C078CC">
            <w:pPr>
              <w:pBdr>
                <w:bottom w:val="double" w:sz="4" w:space="1" w:color="auto"/>
              </w:pBd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F869429" w14:textId="0F433DD5" w:rsidR="00C86565" w:rsidRPr="00020E59" w:rsidRDefault="00C86565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218</w:t>
            </w:r>
          </w:p>
        </w:tc>
        <w:tc>
          <w:tcPr>
            <w:tcW w:w="1440" w:type="dxa"/>
          </w:tcPr>
          <w:p w14:paraId="38EEAAE8" w14:textId="3B188056" w:rsidR="00C86565" w:rsidRPr="00020E59" w:rsidRDefault="00C86565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371F6118" w14:textId="425C5E7E" w:rsidR="00C86565" w:rsidRPr="00020E59" w:rsidRDefault="00C86565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218</w:t>
            </w:r>
          </w:p>
        </w:tc>
      </w:tr>
      <w:tr w:rsidR="005D440D" w:rsidRPr="004F5075" w14:paraId="4DE6F5C0" w14:textId="77777777" w:rsidTr="005D440D">
        <w:tc>
          <w:tcPr>
            <w:tcW w:w="3852" w:type="dxa"/>
          </w:tcPr>
          <w:p w14:paraId="167B6060" w14:textId="77777777" w:rsidR="005D440D" w:rsidRPr="00020E59" w:rsidRDefault="005D440D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</w:tcPr>
          <w:p w14:paraId="554CF3DE" w14:textId="77777777" w:rsidR="005D440D" w:rsidRPr="00020E59" w:rsidRDefault="005D440D" w:rsidP="00C078CC">
            <w:pPr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04346DE2" w14:textId="77777777" w:rsidR="005D440D" w:rsidRPr="00020E59" w:rsidRDefault="005D440D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6A682F98" w14:textId="77777777" w:rsidR="005D440D" w:rsidRPr="00020E59" w:rsidRDefault="005D440D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39F6D8C6" w14:textId="77777777" w:rsidR="005D440D" w:rsidRPr="00020E59" w:rsidRDefault="005D440D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</w:p>
        </w:tc>
      </w:tr>
      <w:tr w:rsidR="005D440D" w:rsidRPr="004F5075" w14:paraId="48CD64D3" w14:textId="77777777" w:rsidTr="005D440D">
        <w:tc>
          <w:tcPr>
            <w:tcW w:w="3852" w:type="dxa"/>
          </w:tcPr>
          <w:p w14:paraId="7ADA992E" w14:textId="39DAA7BD" w:rsidR="005D440D" w:rsidRPr="00020E59" w:rsidRDefault="005D440D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สำหรับปีสิ้นสุดวันที่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 w:rsidR="00130BA9"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7</w:t>
            </w:r>
          </w:p>
        </w:tc>
        <w:tc>
          <w:tcPr>
            <w:tcW w:w="1440" w:type="dxa"/>
          </w:tcPr>
          <w:p w14:paraId="653A935B" w14:textId="3C72FBD2" w:rsidR="005D440D" w:rsidRPr="00020E59" w:rsidRDefault="005D440D" w:rsidP="00C078CC">
            <w:pPr>
              <w:ind w:right="-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333F7C2" w14:textId="26EBBB08" w:rsidR="005D440D" w:rsidRPr="00020E59" w:rsidRDefault="005D440D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BB47DF4" w14:textId="2FCB5795" w:rsidR="005D440D" w:rsidRPr="00020E59" w:rsidRDefault="005D440D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650E77C" w14:textId="573BE4F4" w:rsidR="005D440D" w:rsidRPr="00020E59" w:rsidRDefault="005D440D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401F9" w:rsidRPr="004F5075" w14:paraId="4E8880A0" w14:textId="77777777" w:rsidTr="005D440D">
        <w:tc>
          <w:tcPr>
            <w:tcW w:w="3852" w:type="dxa"/>
          </w:tcPr>
          <w:p w14:paraId="73F30718" w14:textId="6C4DB229" w:rsidR="007401F9" w:rsidRPr="00020E59" w:rsidRDefault="007401F9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ราคาตามบัญชีต้นปี </w:t>
            </w:r>
            <w:r w:rsidR="00BE04E2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440" w:type="dxa"/>
          </w:tcPr>
          <w:p w14:paraId="4D641D07" w14:textId="1926DD06" w:rsidR="007401F9" w:rsidRPr="00020E59" w:rsidRDefault="007401F9" w:rsidP="00C078CC">
            <w:pPr>
              <w:ind w:right="-19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14BA7262" w14:textId="4AA6941B" w:rsidR="007401F9" w:rsidRPr="00020E59" w:rsidRDefault="007401F9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218</w:t>
            </w:r>
          </w:p>
        </w:tc>
        <w:tc>
          <w:tcPr>
            <w:tcW w:w="1440" w:type="dxa"/>
          </w:tcPr>
          <w:p w14:paraId="4FC2CF1A" w14:textId="73F6A944" w:rsidR="007401F9" w:rsidRPr="00020E59" w:rsidRDefault="007401F9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F8FE671" w14:textId="1ED8DD50" w:rsidR="007401F9" w:rsidRPr="00020E59" w:rsidRDefault="007401F9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218</w:t>
            </w:r>
          </w:p>
        </w:tc>
      </w:tr>
      <w:tr w:rsidR="007401F9" w:rsidRPr="004F5075" w14:paraId="539498F2" w14:textId="77777777" w:rsidTr="005D440D">
        <w:tc>
          <w:tcPr>
            <w:tcW w:w="3852" w:type="dxa"/>
          </w:tcPr>
          <w:p w14:paraId="0AA1D842" w14:textId="53771701" w:rsidR="007401F9" w:rsidRPr="00020E59" w:rsidRDefault="007401F9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ซื้อสินทรัพย์ </w:t>
            </w:r>
          </w:p>
        </w:tc>
        <w:tc>
          <w:tcPr>
            <w:tcW w:w="1440" w:type="dxa"/>
          </w:tcPr>
          <w:p w14:paraId="4C0812A3" w14:textId="7938A34F" w:rsidR="007401F9" w:rsidRPr="00020E59" w:rsidRDefault="007401F9" w:rsidP="00C078CC">
            <w:pPr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CBFDA0B" w14:textId="3DB129B3" w:rsidR="007401F9" w:rsidRPr="00020E59" w:rsidRDefault="007401F9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5</w:t>
            </w:r>
          </w:p>
        </w:tc>
        <w:tc>
          <w:tcPr>
            <w:tcW w:w="1440" w:type="dxa"/>
          </w:tcPr>
          <w:p w14:paraId="171CC83E" w14:textId="2EA8E162" w:rsidR="007401F9" w:rsidRPr="00020E59" w:rsidRDefault="007401F9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63AA9E5" w14:textId="369537FA" w:rsidR="007401F9" w:rsidRPr="00020E59" w:rsidRDefault="007401F9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5</w:t>
            </w:r>
          </w:p>
        </w:tc>
      </w:tr>
      <w:tr w:rsidR="007401F9" w:rsidRPr="004F5075" w14:paraId="3DDEB7DC" w14:textId="77777777" w:rsidTr="005D440D">
        <w:tc>
          <w:tcPr>
            <w:tcW w:w="3852" w:type="dxa"/>
          </w:tcPr>
          <w:p w14:paraId="06BC6531" w14:textId="0388F321" w:rsidR="007401F9" w:rsidRPr="00020E59" w:rsidRDefault="007401F9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โอนเข้า</w:t>
            </w:r>
          </w:p>
        </w:tc>
        <w:tc>
          <w:tcPr>
            <w:tcW w:w="1440" w:type="dxa"/>
          </w:tcPr>
          <w:p w14:paraId="27AB93E3" w14:textId="3D77C877" w:rsidR="007401F9" w:rsidRPr="00020E59" w:rsidRDefault="007401F9" w:rsidP="00C078CC">
            <w:pP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182</w:t>
            </w:r>
          </w:p>
        </w:tc>
        <w:tc>
          <w:tcPr>
            <w:tcW w:w="1440" w:type="dxa"/>
          </w:tcPr>
          <w:p w14:paraId="7C553A23" w14:textId="6AA15934" w:rsidR="007401F9" w:rsidRPr="00020E59" w:rsidRDefault="007401F9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CA44646" w14:textId="43BA0632" w:rsidR="007401F9" w:rsidRPr="00020E59" w:rsidRDefault="007401F9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528EB7B" w14:textId="74794079" w:rsidR="007401F9" w:rsidRPr="00020E59" w:rsidRDefault="007401F9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182</w:t>
            </w:r>
          </w:p>
        </w:tc>
      </w:tr>
      <w:tr w:rsidR="007401F9" w:rsidRPr="004F5075" w14:paraId="425446CA" w14:textId="77777777" w:rsidTr="005D440D">
        <w:tc>
          <w:tcPr>
            <w:tcW w:w="3852" w:type="dxa"/>
          </w:tcPr>
          <w:p w14:paraId="2440353C" w14:textId="48411A57" w:rsidR="007401F9" w:rsidRPr="00020E59" w:rsidRDefault="007401F9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ค่าเสื่อมราคา</w:t>
            </w:r>
            <w:r w:rsidRPr="00020E59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440" w:type="dxa"/>
          </w:tcPr>
          <w:p w14:paraId="171BE750" w14:textId="7AB7FCE7" w:rsidR="007401F9" w:rsidRPr="00020E59" w:rsidRDefault="007401F9" w:rsidP="00C078CC">
            <w:pPr>
              <w:pBdr>
                <w:bottom w:val="single" w:sz="4" w:space="1" w:color="auto"/>
              </w:pBd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(100)</w:t>
            </w:r>
          </w:p>
        </w:tc>
        <w:tc>
          <w:tcPr>
            <w:tcW w:w="1440" w:type="dxa"/>
          </w:tcPr>
          <w:p w14:paraId="2485B3BE" w14:textId="41F3862E" w:rsidR="007401F9" w:rsidRPr="00020E59" w:rsidRDefault="007401F9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(52)</w:t>
            </w:r>
          </w:p>
        </w:tc>
        <w:tc>
          <w:tcPr>
            <w:tcW w:w="1440" w:type="dxa"/>
          </w:tcPr>
          <w:p w14:paraId="384D4508" w14:textId="6E05937A" w:rsidR="007401F9" w:rsidRPr="00020E59" w:rsidRDefault="007401F9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075E28EA" w14:textId="4291ED6A" w:rsidR="007401F9" w:rsidRPr="00020E59" w:rsidRDefault="007401F9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(152)</w:t>
            </w:r>
          </w:p>
        </w:tc>
      </w:tr>
      <w:tr w:rsidR="007401F9" w:rsidRPr="004F5075" w14:paraId="1FCD616D" w14:textId="77777777" w:rsidTr="005D440D">
        <w:tc>
          <w:tcPr>
            <w:tcW w:w="3852" w:type="dxa"/>
          </w:tcPr>
          <w:p w14:paraId="362C8C8C" w14:textId="7C104246" w:rsidR="007401F9" w:rsidRPr="00020E59" w:rsidRDefault="007401F9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ราคาตามบัญชีปลายปี </w:t>
            </w:r>
            <w:r w:rsidR="00BE04E2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440" w:type="dxa"/>
          </w:tcPr>
          <w:p w14:paraId="5D1FCA9C" w14:textId="3EB282E9" w:rsidR="007401F9" w:rsidRPr="00020E59" w:rsidRDefault="007401F9" w:rsidP="00C078CC">
            <w:pPr>
              <w:pBdr>
                <w:bottom w:val="double" w:sz="4" w:space="1" w:color="auto"/>
              </w:pBd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82</w:t>
            </w:r>
          </w:p>
        </w:tc>
        <w:tc>
          <w:tcPr>
            <w:tcW w:w="1440" w:type="dxa"/>
          </w:tcPr>
          <w:p w14:paraId="27ACB3E4" w14:textId="142F72AC" w:rsidR="007401F9" w:rsidRPr="00020E59" w:rsidRDefault="007401F9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171</w:t>
            </w:r>
          </w:p>
        </w:tc>
        <w:tc>
          <w:tcPr>
            <w:tcW w:w="1440" w:type="dxa"/>
          </w:tcPr>
          <w:p w14:paraId="277DF6EA" w14:textId="1C24AAB3" w:rsidR="007401F9" w:rsidRPr="00020E59" w:rsidRDefault="007401F9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676349E" w14:textId="55DC57D8" w:rsidR="007401F9" w:rsidRPr="00020E59" w:rsidRDefault="007401F9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253</w:t>
            </w:r>
          </w:p>
        </w:tc>
      </w:tr>
      <w:tr w:rsidR="005D440D" w:rsidRPr="004F5075" w14:paraId="56837EC7" w14:textId="77777777" w:rsidTr="005D440D">
        <w:tc>
          <w:tcPr>
            <w:tcW w:w="3852" w:type="dxa"/>
          </w:tcPr>
          <w:p w14:paraId="251F45C7" w14:textId="77777777" w:rsidR="005D440D" w:rsidRPr="00020E59" w:rsidRDefault="005D440D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</w:tcPr>
          <w:p w14:paraId="0031F13C" w14:textId="77777777" w:rsidR="005D440D" w:rsidRPr="00020E59" w:rsidRDefault="005D440D" w:rsidP="00C078CC">
            <w:pPr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1700312A" w14:textId="77777777" w:rsidR="005D440D" w:rsidRPr="00020E59" w:rsidRDefault="005D440D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7D6ACBBB" w14:textId="77777777" w:rsidR="005D440D" w:rsidRPr="00020E59" w:rsidRDefault="005D440D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0516CB57" w14:textId="77777777" w:rsidR="005D440D" w:rsidRPr="00020E59" w:rsidRDefault="005D440D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5D440D" w:rsidRPr="004F5075" w14:paraId="69FE9140" w14:textId="77777777" w:rsidTr="005D440D">
        <w:tc>
          <w:tcPr>
            <w:tcW w:w="3852" w:type="dxa"/>
          </w:tcPr>
          <w:p w14:paraId="0DA37EA6" w14:textId="17BE75B5" w:rsidR="005D440D" w:rsidRPr="00020E59" w:rsidRDefault="005D440D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วันที่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 w:rsidR="00130BA9"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7</w:t>
            </w:r>
          </w:p>
        </w:tc>
        <w:tc>
          <w:tcPr>
            <w:tcW w:w="1440" w:type="dxa"/>
          </w:tcPr>
          <w:p w14:paraId="77B9574F" w14:textId="77777777" w:rsidR="005D440D" w:rsidRPr="00020E59" w:rsidRDefault="005D440D" w:rsidP="00C078CC">
            <w:pPr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1C575821" w14:textId="77777777" w:rsidR="005D440D" w:rsidRPr="00020E59" w:rsidRDefault="005D440D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5DDCA927" w14:textId="77777777" w:rsidR="005D440D" w:rsidRPr="00020E59" w:rsidRDefault="005D440D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75521BB9" w14:textId="77777777" w:rsidR="005D440D" w:rsidRPr="00020E59" w:rsidRDefault="005D440D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A206B4" w:rsidRPr="004F5075" w14:paraId="31B83A1A" w14:textId="77777777" w:rsidTr="005D440D">
        <w:tc>
          <w:tcPr>
            <w:tcW w:w="3852" w:type="dxa"/>
          </w:tcPr>
          <w:p w14:paraId="661726A1" w14:textId="77777777" w:rsidR="00A206B4" w:rsidRPr="00020E59" w:rsidRDefault="00A206B4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ราคาทุน</w:t>
            </w:r>
          </w:p>
        </w:tc>
        <w:tc>
          <w:tcPr>
            <w:tcW w:w="1440" w:type="dxa"/>
          </w:tcPr>
          <w:p w14:paraId="10B64F79" w14:textId="65E6C8BF" w:rsidR="00A206B4" w:rsidRPr="00020E59" w:rsidRDefault="00A206B4" w:rsidP="00C078CC">
            <w:pP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49,022</w:t>
            </w:r>
          </w:p>
        </w:tc>
        <w:tc>
          <w:tcPr>
            <w:tcW w:w="1440" w:type="dxa"/>
          </w:tcPr>
          <w:p w14:paraId="3D13812A" w14:textId="3EE029C2" w:rsidR="00A206B4" w:rsidRPr="00020E59" w:rsidRDefault="00A206B4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8,997</w:t>
            </w:r>
          </w:p>
        </w:tc>
        <w:tc>
          <w:tcPr>
            <w:tcW w:w="1440" w:type="dxa"/>
          </w:tcPr>
          <w:p w14:paraId="304F088B" w14:textId="240E7435" w:rsidR="00A206B4" w:rsidRPr="00020E59" w:rsidRDefault="00A206B4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4,551</w:t>
            </w:r>
          </w:p>
        </w:tc>
        <w:tc>
          <w:tcPr>
            <w:tcW w:w="1440" w:type="dxa"/>
          </w:tcPr>
          <w:p w14:paraId="63077FA1" w14:textId="0925BDCC" w:rsidR="00A206B4" w:rsidRPr="00020E59" w:rsidRDefault="00A206B4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62,570</w:t>
            </w:r>
          </w:p>
        </w:tc>
      </w:tr>
      <w:tr w:rsidR="00A206B4" w:rsidRPr="004F5075" w14:paraId="74A0A395" w14:textId="77777777" w:rsidTr="005D440D">
        <w:tc>
          <w:tcPr>
            <w:tcW w:w="3852" w:type="dxa"/>
          </w:tcPr>
          <w:p w14:paraId="0399BF88" w14:textId="77777777" w:rsidR="00A206B4" w:rsidRPr="00020E59" w:rsidRDefault="00A206B4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 ค่าเสื่อมราคาสะสม</w:t>
            </w:r>
          </w:p>
        </w:tc>
        <w:tc>
          <w:tcPr>
            <w:tcW w:w="1440" w:type="dxa"/>
            <w:vAlign w:val="bottom"/>
          </w:tcPr>
          <w:p w14:paraId="3463BC1B" w14:textId="770CA217" w:rsidR="00A206B4" w:rsidRPr="00020E59" w:rsidRDefault="00A206B4" w:rsidP="00C078CC">
            <w:pPr>
              <w:pBdr>
                <w:bottom w:val="single" w:sz="4" w:space="1" w:color="auto"/>
              </w:pBd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(48,940)</w:t>
            </w:r>
          </w:p>
        </w:tc>
        <w:tc>
          <w:tcPr>
            <w:tcW w:w="1440" w:type="dxa"/>
            <w:vAlign w:val="bottom"/>
          </w:tcPr>
          <w:p w14:paraId="713419F8" w14:textId="07CCC6E5" w:rsidR="00A206B4" w:rsidRPr="00020E59" w:rsidRDefault="00A206B4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(8,826)</w:t>
            </w:r>
          </w:p>
        </w:tc>
        <w:tc>
          <w:tcPr>
            <w:tcW w:w="1440" w:type="dxa"/>
            <w:vAlign w:val="bottom"/>
          </w:tcPr>
          <w:p w14:paraId="76D527D7" w14:textId="7E10388E" w:rsidR="00A206B4" w:rsidRPr="00020E59" w:rsidRDefault="00A206B4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(4,551)</w:t>
            </w:r>
          </w:p>
        </w:tc>
        <w:tc>
          <w:tcPr>
            <w:tcW w:w="1440" w:type="dxa"/>
            <w:vAlign w:val="bottom"/>
          </w:tcPr>
          <w:p w14:paraId="6A6660E8" w14:textId="4AFA6629" w:rsidR="00A206B4" w:rsidRPr="00020E59" w:rsidRDefault="00A206B4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(62,317)</w:t>
            </w:r>
          </w:p>
        </w:tc>
      </w:tr>
      <w:tr w:rsidR="00A206B4" w:rsidRPr="004F5075" w14:paraId="2A8EBA76" w14:textId="77777777" w:rsidTr="005D440D">
        <w:tc>
          <w:tcPr>
            <w:tcW w:w="3852" w:type="dxa"/>
          </w:tcPr>
          <w:p w14:paraId="51B07C45" w14:textId="77777777" w:rsidR="00A206B4" w:rsidRPr="00020E59" w:rsidRDefault="00A206B4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440" w:type="dxa"/>
          </w:tcPr>
          <w:p w14:paraId="58774F54" w14:textId="16F38DC2" w:rsidR="00A206B4" w:rsidRPr="00020E59" w:rsidRDefault="00A206B4" w:rsidP="00C078CC">
            <w:pPr>
              <w:pBdr>
                <w:bottom w:val="double" w:sz="4" w:space="1" w:color="auto"/>
              </w:pBdr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82</w:t>
            </w:r>
          </w:p>
        </w:tc>
        <w:tc>
          <w:tcPr>
            <w:tcW w:w="1440" w:type="dxa"/>
          </w:tcPr>
          <w:p w14:paraId="742B376F" w14:textId="365E8341" w:rsidR="00A206B4" w:rsidRPr="00020E59" w:rsidRDefault="00A206B4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171</w:t>
            </w:r>
          </w:p>
        </w:tc>
        <w:tc>
          <w:tcPr>
            <w:tcW w:w="1440" w:type="dxa"/>
          </w:tcPr>
          <w:p w14:paraId="38FA8912" w14:textId="7D72CECC" w:rsidR="00A206B4" w:rsidRPr="00020E59" w:rsidRDefault="00A206B4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E69592B" w14:textId="632929F3" w:rsidR="00A206B4" w:rsidRPr="00020E59" w:rsidRDefault="00A206B4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253</w:t>
            </w:r>
          </w:p>
        </w:tc>
      </w:tr>
    </w:tbl>
    <w:p w14:paraId="20110089" w14:textId="72492875" w:rsidR="00C078CC" w:rsidRDefault="00C078CC" w:rsidP="00D0113F">
      <w:pPr>
        <w:tabs>
          <w:tab w:val="left" w:pos="9446"/>
        </w:tabs>
        <w:spacing w:before="120"/>
        <w:ind w:right="86"/>
        <w:rPr>
          <w:rFonts w:ascii="Angsana New" w:hAnsi="Angsana New"/>
          <w:b/>
          <w:bCs/>
          <w:cs/>
          <w:lang w:val="en-US"/>
        </w:rPr>
      </w:pPr>
    </w:p>
    <w:p w14:paraId="1042EB4A" w14:textId="6438B208" w:rsidR="00912270" w:rsidRPr="004F5075" w:rsidRDefault="00C078CC" w:rsidP="00C078CC">
      <w:pPr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cs/>
          <w:lang w:val="en-US"/>
        </w:rPr>
        <w:br w:type="page"/>
      </w:r>
    </w:p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52"/>
        <w:gridCol w:w="1440"/>
        <w:gridCol w:w="1440"/>
        <w:gridCol w:w="1440"/>
        <w:gridCol w:w="1440"/>
      </w:tblGrid>
      <w:tr w:rsidR="00C078CC" w:rsidRPr="004F5075" w14:paraId="1535AFF4" w14:textId="77777777" w:rsidTr="00AA29FC">
        <w:tc>
          <w:tcPr>
            <w:tcW w:w="3852" w:type="dxa"/>
            <w:vAlign w:val="bottom"/>
          </w:tcPr>
          <w:p w14:paraId="7E02751E" w14:textId="77777777" w:rsidR="00C078CC" w:rsidRPr="00020E59" w:rsidRDefault="00C078CC" w:rsidP="00AA29FC">
            <w:pPr>
              <w:tabs>
                <w:tab w:val="center" w:pos="4320"/>
                <w:tab w:val="right" w:pos="8640"/>
                <w:tab w:val="left" w:pos="9446"/>
              </w:tabs>
              <w:ind w:left="432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4"/>
            <w:vAlign w:val="center"/>
          </w:tcPr>
          <w:p w14:paraId="3F54044C" w14:textId="77777777" w:rsidR="00C078CC" w:rsidRPr="00553FDC" w:rsidRDefault="00C078CC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8"/>
                <w:sz w:val="26"/>
                <w:szCs w:val="26"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spacing w:val="-8"/>
                <w:sz w:val="26"/>
                <w:szCs w:val="26"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spacing w:val="-8"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C078CC" w:rsidRPr="004F5075" w14:paraId="16AE46CB" w14:textId="77777777" w:rsidTr="00AA29FC">
        <w:tc>
          <w:tcPr>
            <w:tcW w:w="3852" w:type="dxa"/>
            <w:vAlign w:val="bottom"/>
          </w:tcPr>
          <w:p w14:paraId="47ABDD09" w14:textId="77777777" w:rsidR="00C078CC" w:rsidRPr="00020E59" w:rsidRDefault="00C078CC" w:rsidP="00AA29FC">
            <w:pPr>
              <w:tabs>
                <w:tab w:val="center" w:pos="4320"/>
                <w:tab w:val="right" w:pos="8640"/>
                <w:tab w:val="left" w:pos="9446"/>
              </w:tabs>
              <w:ind w:left="432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4"/>
            <w:vAlign w:val="center"/>
          </w:tcPr>
          <w:p w14:paraId="274B815B" w14:textId="77777777" w:rsidR="00C078CC" w:rsidRPr="00020E59" w:rsidRDefault="00C078CC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20E59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078CC" w:rsidRPr="004F5075" w14:paraId="6EB74864" w14:textId="77777777" w:rsidTr="00AA29FC">
        <w:tc>
          <w:tcPr>
            <w:tcW w:w="3852" w:type="dxa"/>
            <w:vAlign w:val="bottom"/>
          </w:tcPr>
          <w:p w14:paraId="36DE9F35" w14:textId="77777777" w:rsidR="00C078CC" w:rsidRPr="00020E59" w:rsidRDefault="00C078CC" w:rsidP="00AA29FC">
            <w:pPr>
              <w:tabs>
                <w:tab w:val="center" w:pos="4320"/>
                <w:tab w:val="right" w:pos="8640"/>
                <w:tab w:val="left" w:pos="9446"/>
              </w:tabs>
              <w:spacing w:before="120"/>
              <w:ind w:left="432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158E7658" w14:textId="77777777" w:rsidR="00C078CC" w:rsidRPr="00020E59" w:rsidRDefault="00C078CC" w:rsidP="00AA29FC">
            <w:pPr>
              <w:pBdr>
                <w:bottom w:val="single" w:sz="4" w:space="1" w:color="auto"/>
              </w:pBdr>
              <w:spacing w:before="120"/>
              <w:ind w:right="-19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020E59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อุปกรณ์แม่ข่าย</w:t>
            </w:r>
          </w:p>
        </w:tc>
        <w:tc>
          <w:tcPr>
            <w:tcW w:w="1440" w:type="dxa"/>
            <w:vAlign w:val="bottom"/>
          </w:tcPr>
          <w:p w14:paraId="155EC964" w14:textId="77777777" w:rsidR="00C078CC" w:rsidRPr="00020E59" w:rsidRDefault="00C078CC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120"/>
              <w:jc w:val="center"/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</w:pPr>
            <w:r w:rsidRPr="00020E59">
              <w:rPr>
                <w:rFonts w:ascii="Angsana New" w:hAnsi="Angsana New"/>
                <w:b/>
                <w:bCs/>
                <w:spacing w:val="-6"/>
                <w:sz w:val="26"/>
                <w:szCs w:val="26"/>
                <w:cs/>
                <w:lang w:val="en-US"/>
              </w:rPr>
              <w:t>อุปกรณ์และเครื่องตกแต่งสำนักงาน</w:t>
            </w:r>
          </w:p>
        </w:tc>
        <w:tc>
          <w:tcPr>
            <w:tcW w:w="1440" w:type="dxa"/>
            <w:vAlign w:val="bottom"/>
          </w:tcPr>
          <w:p w14:paraId="7060B660" w14:textId="77777777" w:rsidR="00C078CC" w:rsidRPr="00020E59" w:rsidRDefault="00C078CC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120"/>
              <w:ind w:right="-19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020E59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vAlign w:val="bottom"/>
          </w:tcPr>
          <w:p w14:paraId="494171CB" w14:textId="77777777" w:rsidR="00C078CC" w:rsidRPr="00020E59" w:rsidRDefault="00C078CC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spacing w:before="120"/>
              <w:jc w:val="center"/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</w:pPr>
            <w:r w:rsidRPr="00020E59">
              <w:rPr>
                <w:rFonts w:ascii="Angsana New" w:hAnsi="Angsana New"/>
                <w:b/>
                <w:bCs/>
                <w:spacing w:val="-8"/>
                <w:sz w:val="26"/>
                <w:szCs w:val="26"/>
                <w:cs/>
              </w:rPr>
              <w:t>รวม</w:t>
            </w:r>
          </w:p>
        </w:tc>
      </w:tr>
      <w:tr w:rsidR="00C078CC" w:rsidRPr="004F5075" w14:paraId="08FD92A1" w14:textId="77777777" w:rsidTr="00AA29FC">
        <w:tc>
          <w:tcPr>
            <w:tcW w:w="3852" w:type="dxa"/>
          </w:tcPr>
          <w:p w14:paraId="086127C2" w14:textId="63C62B88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วันที่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1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มกราคม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8</w:t>
            </w:r>
          </w:p>
        </w:tc>
        <w:tc>
          <w:tcPr>
            <w:tcW w:w="1440" w:type="dxa"/>
          </w:tcPr>
          <w:p w14:paraId="123EE1AC" w14:textId="77777777" w:rsidR="00C078CC" w:rsidRPr="00020E59" w:rsidRDefault="00C078CC" w:rsidP="00C078CC">
            <w:pPr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11642CB3" w14:textId="7777777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4B137EC2" w14:textId="77777777" w:rsidR="00C078CC" w:rsidRPr="00020E59" w:rsidRDefault="00C078CC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45F2A700" w14:textId="7777777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C078CC" w:rsidRPr="004F5075" w14:paraId="1591E11A" w14:textId="77777777" w:rsidTr="00AA29FC">
        <w:tc>
          <w:tcPr>
            <w:tcW w:w="3852" w:type="dxa"/>
          </w:tcPr>
          <w:p w14:paraId="02EEE5FC" w14:textId="77777777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ราคาทุน</w:t>
            </w:r>
          </w:p>
        </w:tc>
        <w:tc>
          <w:tcPr>
            <w:tcW w:w="1440" w:type="dxa"/>
          </w:tcPr>
          <w:p w14:paraId="21F9B091" w14:textId="595A398A" w:rsidR="00C078CC" w:rsidRPr="00020E59" w:rsidRDefault="00C078CC" w:rsidP="00C078CC">
            <w:pP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49,022</w:t>
            </w:r>
          </w:p>
        </w:tc>
        <w:tc>
          <w:tcPr>
            <w:tcW w:w="1440" w:type="dxa"/>
          </w:tcPr>
          <w:p w14:paraId="02F7711D" w14:textId="3F55401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8,997</w:t>
            </w:r>
          </w:p>
        </w:tc>
        <w:tc>
          <w:tcPr>
            <w:tcW w:w="1440" w:type="dxa"/>
          </w:tcPr>
          <w:p w14:paraId="69BB261F" w14:textId="44073C64" w:rsidR="00C078CC" w:rsidRPr="00020E59" w:rsidRDefault="00C078CC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4,551</w:t>
            </w:r>
          </w:p>
        </w:tc>
        <w:tc>
          <w:tcPr>
            <w:tcW w:w="1440" w:type="dxa"/>
          </w:tcPr>
          <w:p w14:paraId="4BB26322" w14:textId="196CEEA0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62,570</w:t>
            </w:r>
          </w:p>
        </w:tc>
      </w:tr>
      <w:tr w:rsidR="00442850" w:rsidRPr="004F5075" w14:paraId="1A3E8D80" w14:textId="77777777" w:rsidTr="00442850">
        <w:tc>
          <w:tcPr>
            <w:tcW w:w="3852" w:type="dxa"/>
          </w:tcPr>
          <w:p w14:paraId="18755C71" w14:textId="77777777" w:rsidR="00442850" w:rsidRPr="00020E59" w:rsidRDefault="00442850" w:rsidP="00442850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 ค่าเสื่อมราคาสะสม</w:t>
            </w:r>
          </w:p>
        </w:tc>
        <w:tc>
          <w:tcPr>
            <w:tcW w:w="1440" w:type="dxa"/>
            <w:vAlign w:val="bottom"/>
          </w:tcPr>
          <w:p w14:paraId="69682527" w14:textId="7CB0BF78" w:rsidR="00442850" w:rsidRPr="00020E59" w:rsidRDefault="00442850" w:rsidP="00442850">
            <w:pPr>
              <w:pBdr>
                <w:bottom w:val="single" w:sz="4" w:space="1" w:color="auto"/>
              </w:pBd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bidi="ar-SA"/>
              </w:rPr>
              <w:t>(48,940)</w:t>
            </w:r>
          </w:p>
        </w:tc>
        <w:tc>
          <w:tcPr>
            <w:tcW w:w="1440" w:type="dxa"/>
            <w:vAlign w:val="bottom"/>
          </w:tcPr>
          <w:p w14:paraId="5B663BA8" w14:textId="23AE4D1D" w:rsidR="00442850" w:rsidRPr="00020E59" w:rsidRDefault="00442850" w:rsidP="00442850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bidi="ar-SA"/>
              </w:rPr>
              <w:t>(8,826)</w:t>
            </w:r>
          </w:p>
        </w:tc>
        <w:tc>
          <w:tcPr>
            <w:tcW w:w="1440" w:type="dxa"/>
            <w:vAlign w:val="bottom"/>
          </w:tcPr>
          <w:p w14:paraId="7C0B8AD9" w14:textId="70D12860" w:rsidR="00442850" w:rsidRPr="00020E59" w:rsidRDefault="00442850" w:rsidP="00442850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bidi="ar-SA"/>
              </w:rPr>
              <w:t>(4,551)</w:t>
            </w:r>
          </w:p>
        </w:tc>
        <w:tc>
          <w:tcPr>
            <w:tcW w:w="1440" w:type="dxa"/>
            <w:vAlign w:val="bottom"/>
          </w:tcPr>
          <w:p w14:paraId="61DA9978" w14:textId="2306D8B9" w:rsidR="00442850" w:rsidRPr="00020E59" w:rsidRDefault="00442850" w:rsidP="00442850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bidi="ar-SA"/>
              </w:rPr>
              <w:t>(62,317)</w:t>
            </w:r>
          </w:p>
        </w:tc>
      </w:tr>
      <w:tr w:rsidR="00442850" w:rsidRPr="004F5075" w14:paraId="374C3593" w14:textId="77777777" w:rsidTr="00442850">
        <w:tc>
          <w:tcPr>
            <w:tcW w:w="3852" w:type="dxa"/>
          </w:tcPr>
          <w:p w14:paraId="6CC73978" w14:textId="77777777" w:rsidR="00442850" w:rsidRPr="00020E59" w:rsidRDefault="00442850" w:rsidP="00442850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 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440" w:type="dxa"/>
          </w:tcPr>
          <w:p w14:paraId="31F4A5DC" w14:textId="77D8CA31" w:rsidR="00442850" w:rsidRPr="00020E59" w:rsidRDefault="00442850" w:rsidP="00442850">
            <w:pPr>
              <w:pBdr>
                <w:bottom w:val="double" w:sz="4" w:space="1" w:color="auto"/>
              </w:pBd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</w:t>
            </w:r>
          </w:p>
        </w:tc>
        <w:tc>
          <w:tcPr>
            <w:tcW w:w="1440" w:type="dxa"/>
          </w:tcPr>
          <w:p w14:paraId="118BA6BE" w14:textId="305F4C1B" w:rsidR="00442850" w:rsidRPr="00020E59" w:rsidRDefault="00442850" w:rsidP="00442850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bidi="ar-SA"/>
              </w:rPr>
              <w:t>171</w:t>
            </w:r>
          </w:p>
        </w:tc>
        <w:tc>
          <w:tcPr>
            <w:tcW w:w="1440" w:type="dxa"/>
          </w:tcPr>
          <w:p w14:paraId="358874E1" w14:textId="52F78518" w:rsidR="00442850" w:rsidRPr="00020E59" w:rsidRDefault="00442850" w:rsidP="00442850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bidi="ar-SA"/>
              </w:rPr>
              <w:t>-</w:t>
            </w:r>
          </w:p>
        </w:tc>
        <w:tc>
          <w:tcPr>
            <w:tcW w:w="1440" w:type="dxa"/>
          </w:tcPr>
          <w:p w14:paraId="4EF8BBDF" w14:textId="7CB9C906" w:rsidR="00442850" w:rsidRPr="00020E59" w:rsidRDefault="00442850" w:rsidP="00442850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  <w:lang w:bidi="ar-SA"/>
              </w:rPr>
              <w:t>253</w:t>
            </w:r>
          </w:p>
        </w:tc>
      </w:tr>
      <w:tr w:rsidR="00C078CC" w:rsidRPr="004F5075" w14:paraId="71F57885" w14:textId="77777777" w:rsidTr="00AA29FC">
        <w:tc>
          <w:tcPr>
            <w:tcW w:w="3852" w:type="dxa"/>
          </w:tcPr>
          <w:p w14:paraId="01B020E6" w14:textId="77777777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</w:tcPr>
          <w:p w14:paraId="5CEAB886" w14:textId="77777777" w:rsidR="00C078CC" w:rsidRPr="00020E59" w:rsidRDefault="00C078CC" w:rsidP="00C078CC">
            <w:pPr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33B5C386" w14:textId="7777777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5F1ACA2A" w14:textId="77777777" w:rsidR="00C078CC" w:rsidRPr="00020E59" w:rsidRDefault="00C078CC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</w:tcPr>
          <w:p w14:paraId="21CA88F9" w14:textId="7777777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</w:p>
        </w:tc>
      </w:tr>
      <w:tr w:rsidR="00C078CC" w:rsidRPr="004F5075" w14:paraId="11D3DB8E" w14:textId="77777777" w:rsidTr="00AA29FC">
        <w:tc>
          <w:tcPr>
            <w:tcW w:w="3852" w:type="dxa"/>
          </w:tcPr>
          <w:p w14:paraId="711D6BC4" w14:textId="4E7B90D3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สำหรับปีสิ้นสุดวันที่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8</w:t>
            </w:r>
          </w:p>
        </w:tc>
        <w:tc>
          <w:tcPr>
            <w:tcW w:w="1440" w:type="dxa"/>
          </w:tcPr>
          <w:p w14:paraId="10BC3C50" w14:textId="77777777" w:rsidR="00C078CC" w:rsidRPr="00020E59" w:rsidRDefault="00C078CC" w:rsidP="00C078CC">
            <w:pPr>
              <w:ind w:right="-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0627127" w14:textId="7777777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B9B9F75" w14:textId="77777777" w:rsidR="00C078CC" w:rsidRPr="00020E59" w:rsidRDefault="00C078CC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C4157D9" w14:textId="7777777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78CC" w:rsidRPr="004F5075" w14:paraId="242B4BD3" w14:textId="77777777" w:rsidTr="00AA29FC">
        <w:tc>
          <w:tcPr>
            <w:tcW w:w="3852" w:type="dxa"/>
          </w:tcPr>
          <w:p w14:paraId="079A8126" w14:textId="160CDB5C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ราคาตามบัญชีต้นปี </w:t>
            </w:r>
            <w:r w:rsidR="00BE04E2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440" w:type="dxa"/>
          </w:tcPr>
          <w:p w14:paraId="4D5948E0" w14:textId="63BFD221" w:rsidR="00C078CC" w:rsidRPr="00020E59" w:rsidRDefault="00C078CC" w:rsidP="00C078CC">
            <w:pPr>
              <w:ind w:right="-19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82</w:t>
            </w:r>
          </w:p>
        </w:tc>
        <w:tc>
          <w:tcPr>
            <w:tcW w:w="1440" w:type="dxa"/>
          </w:tcPr>
          <w:p w14:paraId="754D8A72" w14:textId="3300B0F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171</w:t>
            </w:r>
          </w:p>
        </w:tc>
        <w:tc>
          <w:tcPr>
            <w:tcW w:w="1440" w:type="dxa"/>
          </w:tcPr>
          <w:p w14:paraId="3AC525C9" w14:textId="3D189349" w:rsidR="00C078CC" w:rsidRPr="00020E59" w:rsidRDefault="00C078CC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384758ED" w14:textId="43BE7168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20E59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253</w:t>
            </w:r>
          </w:p>
        </w:tc>
      </w:tr>
      <w:tr w:rsidR="00C078CC" w:rsidRPr="004F5075" w14:paraId="67A017D4" w14:textId="77777777" w:rsidTr="00351769">
        <w:tc>
          <w:tcPr>
            <w:tcW w:w="3852" w:type="dxa"/>
          </w:tcPr>
          <w:p w14:paraId="2C089B52" w14:textId="77777777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ซื้อสินทรัพย์ </w:t>
            </w:r>
          </w:p>
        </w:tc>
        <w:tc>
          <w:tcPr>
            <w:tcW w:w="1440" w:type="dxa"/>
          </w:tcPr>
          <w:p w14:paraId="613B5F12" w14:textId="5174CBC8" w:rsidR="00C078CC" w:rsidRPr="00020E59" w:rsidRDefault="00D2702F" w:rsidP="00C078CC">
            <w:pPr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3DBB1DEA" w14:textId="08BAA009" w:rsidR="00C078CC" w:rsidRPr="00020E59" w:rsidRDefault="00D2702F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E7774D2" w14:textId="6B043501" w:rsidR="00C078CC" w:rsidRPr="00020E59" w:rsidRDefault="00FA2F11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2,090</w:t>
            </w:r>
          </w:p>
        </w:tc>
        <w:tc>
          <w:tcPr>
            <w:tcW w:w="1440" w:type="dxa"/>
          </w:tcPr>
          <w:p w14:paraId="57C97BD2" w14:textId="3E05D4BC" w:rsidR="00C078CC" w:rsidRPr="00020E59" w:rsidRDefault="003212E8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2,090</w:t>
            </w:r>
          </w:p>
        </w:tc>
      </w:tr>
      <w:tr w:rsidR="00C078CC" w:rsidRPr="004F5075" w14:paraId="5B126344" w14:textId="77777777" w:rsidTr="00351769">
        <w:tc>
          <w:tcPr>
            <w:tcW w:w="3852" w:type="dxa"/>
          </w:tcPr>
          <w:p w14:paraId="03BF197A" w14:textId="41B30106" w:rsidR="00C078CC" w:rsidRPr="00020E59" w:rsidRDefault="00004E19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970AA">
              <w:rPr>
                <w:rFonts w:ascii="Angsana New" w:hAnsi="Angsana New"/>
                <w:cs/>
                <w:lang w:val="en-US"/>
              </w:rPr>
              <w:t xml:space="preserve">จำหน่าย </w:t>
            </w:r>
            <w:r w:rsidRPr="000970AA">
              <w:rPr>
                <w:rFonts w:ascii="Angsana New" w:hAnsi="Angsana New"/>
                <w:lang w:val="en-US"/>
              </w:rPr>
              <w:t xml:space="preserve">/ </w:t>
            </w:r>
            <w:r w:rsidRPr="000970AA">
              <w:rPr>
                <w:rFonts w:ascii="Angsana New" w:hAnsi="Angsana New"/>
                <w:cs/>
                <w:lang w:val="en-US"/>
              </w:rPr>
              <w:t>ตัดจำหน่ายสินทรัพย์</w:t>
            </w: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lang w:val="en-US"/>
              </w:rPr>
              <w:t>-</w:t>
            </w:r>
            <w:r w:rsidRPr="000970AA">
              <w:rPr>
                <w:rFonts w:ascii="Angsana New" w:hAnsi="Angsana New"/>
              </w:rPr>
              <w:t xml:space="preserve"> </w:t>
            </w:r>
            <w:r w:rsidRPr="000970AA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440" w:type="dxa"/>
          </w:tcPr>
          <w:p w14:paraId="554121A7" w14:textId="2B1C3B20" w:rsidR="00C078CC" w:rsidRPr="00004E19" w:rsidRDefault="00F82F1E" w:rsidP="00C078CC">
            <w:pPr>
              <w:ind w:right="-19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</w:tcPr>
          <w:p w14:paraId="3EB4F6AF" w14:textId="3E85C6D6" w:rsidR="00C078CC" w:rsidRPr="00020E59" w:rsidRDefault="00CD7A68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3F686A72" w14:textId="004127CF" w:rsidR="00C078CC" w:rsidRPr="00020E59" w:rsidRDefault="005521A5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3C86D36" w14:textId="3EFC14B5" w:rsidR="00C078CC" w:rsidRPr="00020E59" w:rsidRDefault="00EC1DE6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078CC" w:rsidRPr="004F5075" w14:paraId="5F246D09" w14:textId="77777777" w:rsidTr="00351769">
        <w:tc>
          <w:tcPr>
            <w:tcW w:w="3852" w:type="dxa"/>
          </w:tcPr>
          <w:p w14:paraId="6B771FD0" w14:textId="77777777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ค่าเสื่อมราคา</w:t>
            </w:r>
            <w:r w:rsidRPr="00020E59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440" w:type="dxa"/>
          </w:tcPr>
          <w:p w14:paraId="540C4EEB" w14:textId="7A02CE14" w:rsidR="00C078CC" w:rsidRPr="00020E59" w:rsidRDefault="00EF403F" w:rsidP="00C078CC">
            <w:pPr>
              <w:pBdr>
                <w:bottom w:val="single" w:sz="4" w:space="1" w:color="auto"/>
              </w:pBd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(82)</w:t>
            </w:r>
          </w:p>
        </w:tc>
        <w:tc>
          <w:tcPr>
            <w:tcW w:w="1440" w:type="dxa"/>
          </w:tcPr>
          <w:p w14:paraId="773C7DFC" w14:textId="2A392143" w:rsidR="00C078CC" w:rsidRPr="00020E59" w:rsidRDefault="00652393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</w:t>
            </w:r>
            <w:r w:rsidR="00B628F1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66BA2CF9" w14:textId="618EAE62" w:rsidR="00C078CC" w:rsidRPr="00020E59" w:rsidRDefault="0047066A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(395)</w:t>
            </w:r>
          </w:p>
        </w:tc>
        <w:tc>
          <w:tcPr>
            <w:tcW w:w="1440" w:type="dxa"/>
          </w:tcPr>
          <w:p w14:paraId="0F5C3330" w14:textId="1B74F66A" w:rsidR="00C078CC" w:rsidRPr="00020E59" w:rsidRDefault="00E2786A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</w:t>
            </w:r>
            <w:r w:rsidR="008734C9">
              <w:rPr>
                <w:rFonts w:ascii="Angsana New" w:hAnsi="Angsana New"/>
                <w:sz w:val="26"/>
                <w:szCs w:val="26"/>
              </w:rPr>
              <w:t>09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078CC" w:rsidRPr="004F5075" w14:paraId="3B1F5E4E" w14:textId="77777777" w:rsidTr="00351769">
        <w:tc>
          <w:tcPr>
            <w:tcW w:w="3852" w:type="dxa"/>
          </w:tcPr>
          <w:p w14:paraId="1377DFBE" w14:textId="1886BF7E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ราคาตามบัญชีปลายปี </w:t>
            </w:r>
            <w:r w:rsidR="00BE04E2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-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  <w:tc>
          <w:tcPr>
            <w:tcW w:w="1440" w:type="dxa"/>
          </w:tcPr>
          <w:p w14:paraId="78CF3DF5" w14:textId="7D102462" w:rsidR="00C078CC" w:rsidRPr="00020E59" w:rsidRDefault="00950062" w:rsidP="00C078CC">
            <w:pPr>
              <w:pBdr>
                <w:bottom w:val="double" w:sz="4" w:space="1" w:color="auto"/>
              </w:pBd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188DA36" w14:textId="48F37039" w:rsidR="00C078CC" w:rsidRPr="00020E59" w:rsidRDefault="00077887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</w:t>
            </w:r>
            <w:r w:rsidR="00B628F1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440" w:type="dxa"/>
          </w:tcPr>
          <w:p w14:paraId="3A282D59" w14:textId="6AA7E01E" w:rsidR="00C078CC" w:rsidRPr="00020E59" w:rsidRDefault="003212E8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1,695</w:t>
            </w:r>
          </w:p>
        </w:tc>
        <w:tc>
          <w:tcPr>
            <w:tcW w:w="1440" w:type="dxa"/>
          </w:tcPr>
          <w:p w14:paraId="3260801B" w14:textId="72A4CFED" w:rsidR="00C078CC" w:rsidRPr="00020E59" w:rsidRDefault="001E6589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1,83</w:t>
            </w:r>
            <w:r w:rsidR="008734C9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C078CC" w:rsidRPr="004F5075" w14:paraId="6DC74651" w14:textId="77777777" w:rsidTr="00AA29FC">
        <w:tc>
          <w:tcPr>
            <w:tcW w:w="3852" w:type="dxa"/>
          </w:tcPr>
          <w:p w14:paraId="3D71AFA7" w14:textId="77777777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</w:tcPr>
          <w:p w14:paraId="4D6C60ED" w14:textId="77777777" w:rsidR="00C078CC" w:rsidRPr="00020E59" w:rsidRDefault="00C078CC" w:rsidP="00C078CC">
            <w:pPr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51CF33F8" w14:textId="7777777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1509A310" w14:textId="77777777" w:rsidR="00C078CC" w:rsidRPr="00020E59" w:rsidRDefault="00C078CC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2DC15ADB" w14:textId="7777777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C078CC" w:rsidRPr="004F5075" w14:paraId="26768660" w14:textId="77777777" w:rsidTr="00AA29FC">
        <w:tc>
          <w:tcPr>
            <w:tcW w:w="3852" w:type="dxa"/>
          </w:tcPr>
          <w:p w14:paraId="10E18B90" w14:textId="29D6FDF9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วันที่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31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020E59"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256</w:t>
            </w:r>
            <w:r>
              <w:rPr>
                <w:rFonts w:ascii="Angsana New" w:hAnsi="Angsana New"/>
                <w:b/>
                <w:bCs/>
                <w:snapToGrid w:val="0"/>
                <w:sz w:val="26"/>
                <w:szCs w:val="26"/>
                <w:lang w:val="en-US" w:eastAsia="th-TH"/>
              </w:rPr>
              <w:t>8</w:t>
            </w:r>
          </w:p>
        </w:tc>
        <w:tc>
          <w:tcPr>
            <w:tcW w:w="1440" w:type="dxa"/>
          </w:tcPr>
          <w:p w14:paraId="37B3C9C9" w14:textId="77777777" w:rsidR="00C078CC" w:rsidRPr="00020E59" w:rsidRDefault="00C078CC" w:rsidP="00C078CC">
            <w:pPr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0750FFE3" w14:textId="7777777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vAlign w:val="bottom"/>
          </w:tcPr>
          <w:p w14:paraId="49754F1A" w14:textId="77777777" w:rsidR="00C078CC" w:rsidRPr="00020E59" w:rsidRDefault="00C078CC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346875A8" w14:textId="77777777" w:rsidR="00C078CC" w:rsidRPr="00020E59" w:rsidRDefault="00C078CC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C078CC" w:rsidRPr="004F5075" w14:paraId="690779EE" w14:textId="77777777" w:rsidTr="00F12757">
        <w:tc>
          <w:tcPr>
            <w:tcW w:w="3852" w:type="dxa"/>
          </w:tcPr>
          <w:p w14:paraId="2C0DCA46" w14:textId="77777777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ราคาทุน</w:t>
            </w:r>
          </w:p>
        </w:tc>
        <w:tc>
          <w:tcPr>
            <w:tcW w:w="1440" w:type="dxa"/>
          </w:tcPr>
          <w:p w14:paraId="28159827" w14:textId="48E20B43" w:rsidR="00C078CC" w:rsidRPr="00020E59" w:rsidRDefault="00E16AD4" w:rsidP="00C078CC">
            <w:pP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38,418</w:t>
            </w:r>
          </w:p>
        </w:tc>
        <w:tc>
          <w:tcPr>
            <w:tcW w:w="1440" w:type="dxa"/>
          </w:tcPr>
          <w:p w14:paraId="5F7AD6E6" w14:textId="4EF44E7F" w:rsidR="00C078CC" w:rsidRPr="00020E59" w:rsidRDefault="0009486B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7,849</w:t>
            </w:r>
          </w:p>
        </w:tc>
        <w:tc>
          <w:tcPr>
            <w:tcW w:w="1440" w:type="dxa"/>
          </w:tcPr>
          <w:p w14:paraId="06932161" w14:textId="271BA66C" w:rsidR="00C078CC" w:rsidRPr="00020E59" w:rsidRDefault="00835CBD" w:rsidP="00C078CC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</w:t>
            </w:r>
            <w:r w:rsidR="00A357A0">
              <w:rPr>
                <w:rFonts w:ascii="Angsana New" w:hAnsi="Angsana New"/>
                <w:sz w:val="26"/>
                <w:szCs w:val="26"/>
              </w:rPr>
              <w:t>180</w:t>
            </w:r>
          </w:p>
        </w:tc>
        <w:tc>
          <w:tcPr>
            <w:tcW w:w="1440" w:type="dxa"/>
          </w:tcPr>
          <w:p w14:paraId="55744853" w14:textId="6CEC8A63" w:rsidR="00C078CC" w:rsidRPr="00020E59" w:rsidRDefault="005E7B33" w:rsidP="00C078C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</w:t>
            </w:r>
            <w:r w:rsidR="00A357A0">
              <w:rPr>
                <w:rFonts w:ascii="Angsana New" w:hAnsi="Angsana New"/>
                <w:sz w:val="26"/>
                <w:szCs w:val="26"/>
              </w:rPr>
              <w:t>44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C078CC" w:rsidRPr="004F5075" w14:paraId="6E48CE12" w14:textId="77777777" w:rsidTr="00F12757">
        <w:tc>
          <w:tcPr>
            <w:tcW w:w="3852" w:type="dxa"/>
          </w:tcPr>
          <w:p w14:paraId="5EDDA13C" w14:textId="77777777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 ค่าเสื่อมราคาสะสม</w:t>
            </w:r>
          </w:p>
        </w:tc>
        <w:tc>
          <w:tcPr>
            <w:tcW w:w="1440" w:type="dxa"/>
            <w:vAlign w:val="bottom"/>
          </w:tcPr>
          <w:p w14:paraId="777F6BB6" w14:textId="13BB305F" w:rsidR="00C078CC" w:rsidRPr="00020E59" w:rsidRDefault="00D82C86" w:rsidP="00C078CC">
            <w:pPr>
              <w:pBdr>
                <w:bottom w:val="single" w:sz="4" w:space="1" w:color="auto"/>
              </w:pBdr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E16AD4">
              <w:rPr>
                <w:rFonts w:ascii="Angsana New" w:hAnsi="Angsana New"/>
                <w:sz w:val="26"/>
                <w:szCs w:val="26"/>
              </w:rPr>
              <w:t>38,418)</w:t>
            </w:r>
          </w:p>
        </w:tc>
        <w:tc>
          <w:tcPr>
            <w:tcW w:w="1440" w:type="dxa"/>
            <w:vAlign w:val="bottom"/>
          </w:tcPr>
          <w:p w14:paraId="6E541B0D" w14:textId="4D916A08" w:rsidR="00C078CC" w:rsidRPr="00020E59" w:rsidRDefault="00D05E11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(7,71</w:t>
            </w:r>
            <w:r w:rsidR="00AA5C42"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2B9EBE54" w14:textId="0AA2E9C6" w:rsidR="00C078CC" w:rsidRPr="00020E59" w:rsidRDefault="00270246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A357A0">
              <w:rPr>
                <w:rFonts w:ascii="Angsana New" w:hAnsi="Angsana New"/>
                <w:sz w:val="26"/>
                <w:szCs w:val="26"/>
              </w:rPr>
              <w:t>485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03F8790E" w14:textId="697FA6E2" w:rsidR="00C078CC" w:rsidRPr="00020E59" w:rsidRDefault="00EC44B0" w:rsidP="00C078C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5E7B33">
              <w:rPr>
                <w:rFonts w:ascii="Angsana New" w:hAnsi="Angsana New"/>
                <w:sz w:val="26"/>
                <w:szCs w:val="26"/>
              </w:rPr>
              <w:t>46,</w:t>
            </w:r>
            <w:r w:rsidR="00A357A0">
              <w:rPr>
                <w:rFonts w:ascii="Angsana New" w:hAnsi="Angsana New"/>
                <w:sz w:val="26"/>
                <w:szCs w:val="26"/>
              </w:rPr>
              <w:t>613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078CC" w:rsidRPr="004F5075" w14:paraId="327970AD" w14:textId="77777777" w:rsidTr="00F12757">
        <w:tc>
          <w:tcPr>
            <w:tcW w:w="3852" w:type="dxa"/>
          </w:tcPr>
          <w:p w14:paraId="7A168D62" w14:textId="77777777" w:rsidR="00C078CC" w:rsidRPr="00020E59" w:rsidRDefault="00C078CC" w:rsidP="00C078C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020E59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440" w:type="dxa"/>
          </w:tcPr>
          <w:p w14:paraId="4E3AEAC0" w14:textId="4D23DF97" w:rsidR="00C078CC" w:rsidRPr="00020E59" w:rsidRDefault="00D82C86" w:rsidP="00C078CC">
            <w:pPr>
              <w:pBdr>
                <w:bottom w:val="double" w:sz="4" w:space="1" w:color="auto"/>
              </w:pBdr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54CB538" w14:textId="32CB0833" w:rsidR="00C078CC" w:rsidRPr="00020E59" w:rsidRDefault="00FC7631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13</w:t>
            </w:r>
            <w:r w:rsidR="00C470D7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9</w:t>
            </w:r>
          </w:p>
        </w:tc>
        <w:tc>
          <w:tcPr>
            <w:tcW w:w="1440" w:type="dxa"/>
          </w:tcPr>
          <w:p w14:paraId="2AD10DA5" w14:textId="3360A974" w:rsidR="00C078CC" w:rsidRPr="00020E59" w:rsidRDefault="00270246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1,695</w:t>
            </w:r>
          </w:p>
        </w:tc>
        <w:tc>
          <w:tcPr>
            <w:tcW w:w="1440" w:type="dxa"/>
          </w:tcPr>
          <w:p w14:paraId="310546CA" w14:textId="498FCFCE" w:rsidR="00C078CC" w:rsidRPr="00020E59" w:rsidRDefault="00F12757" w:rsidP="00C078C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1,83</w:t>
            </w:r>
            <w:r w:rsidR="00C470D7">
              <w:rPr>
                <w:rFonts w:ascii="Angsana New" w:hAnsi="Angsana New"/>
                <w:snapToGrid w:val="0"/>
                <w:color w:val="000000"/>
                <w:sz w:val="26"/>
                <w:szCs w:val="26"/>
              </w:rPr>
              <w:t>4</w:t>
            </w:r>
          </w:p>
        </w:tc>
      </w:tr>
    </w:tbl>
    <w:p w14:paraId="20ED1E6C" w14:textId="21640FA3" w:rsidR="00912270" w:rsidRPr="00BF771E" w:rsidRDefault="00BF771E" w:rsidP="00BF771E">
      <w:pPr>
        <w:tabs>
          <w:tab w:val="left" w:pos="9446"/>
        </w:tabs>
        <w:spacing w:before="120"/>
        <w:ind w:left="630" w:right="86"/>
        <w:rPr>
          <w:rFonts w:ascii="Angsana New" w:hAnsi="Angsana New"/>
          <w:lang w:val="en-US"/>
        </w:rPr>
      </w:pPr>
      <w:r w:rsidRPr="00BF771E">
        <w:rPr>
          <w:rFonts w:ascii="Angsana New" w:hAnsi="Angsana New"/>
          <w:cs/>
          <w:lang w:val="en-US"/>
        </w:rPr>
        <w:t xml:space="preserve">ณ วันที่ </w:t>
      </w:r>
      <w:r>
        <w:rPr>
          <w:rFonts w:ascii="Angsana New" w:hAnsi="Angsana New"/>
          <w:lang w:val="en-US"/>
        </w:rPr>
        <w:t>31</w:t>
      </w:r>
      <w:r w:rsidRPr="00BF771E">
        <w:rPr>
          <w:rFonts w:ascii="Angsana New" w:hAnsi="Angsana New"/>
          <w:lang w:val="en-US"/>
        </w:rPr>
        <w:t xml:space="preserve"> </w:t>
      </w:r>
      <w:r w:rsidRPr="00BF771E">
        <w:rPr>
          <w:rFonts w:ascii="Angsana New" w:hAnsi="Angsana New"/>
          <w:cs/>
          <w:lang w:val="en-US"/>
        </w:rPr>
        <w:t xml:space="preserve">ธันวาคม </w:t>
      </w:r>
      <w:r>
        <w:rPr>
          <w:rFonts w:ascii="Angsana New" w:hAnsi="Angsana New"/>
          <w:lang w:val="en-US"/>
        </w:rPr>
        <w:t>2568</w:t>
      </w:r>
      <w:r w:rsidRPr="00BF771E">
        <w:rPr>
          <w:rFonts w:ascii="Angsana New" w:hAnsi="Angsana New"/>
          <w:lang w:val="en-US"/>
        </w:rPr>
        <w:t xml:space="preserve"> </w:t>
      </w:r>
      <w:r w:rsidRPr="00BF771E">
        <w:rPr>
          <w:rFonts w:ascii="Angsana New" w:hAnsi="Angsana New"/>
          <w:cs/>
          <w:lang w:val="en-US"/>
        </w:rPr>
        <w:t>บริษัทมี</w:t>
      </w:r>
      <w:r>
        <w:rPr>
          <w:rFonts w:ascii="Angsana New" w:hAnsi="Angsana New" w:hint="cs"/>
          <w:cs/>
          <w:lang w:val="en-US"/>
        </w:rPr>
        <w:t>ยานพาหนะ</w:t>
      </w:r>
      <w:r w:rsidRPr="00BF771E">
        <w:rPr>
          <w:rFonts w:ascii="Angsana New" w:hAnsi="Angsana New"/>
          <w:cs/>
          <w:lang w:val="en-US"/>
        </w:rPr>
        <w:t xml:space="preserve">อยู่ภายใต้สัญญาเช่าการเงินโดยมีมูลค่าตามบัญชีจำนวนเงิน </w:t>
      </w:r>
      <w:r w:rsidR="00702424">
        <w:rPr>
          <w:rFonts w:ascii="Angsana New" w:hAnsi="Angsana New"/>
          <w:lang w:val="en-US"/>
        </w:rPr>
        <w:t>1</w:t>
      </w:r>
      <w:r w:rsidR="003A625A">
        <w:rPr>
          <w:rFonts w:ascii="Angsana New" w:hAnsi="Angsana New"/>
          <w:lang w:val="en-US"/>
        </w:rPr>
        <w:t>.</w:t>
      </w:r>
      <w:r w:rsidR="00702424">
        <w:rPr>
          <w:rFonts w:ascii="Angsana New" w:hAnsi="Angsana New"/>
          <w:lang w:val="en-US"/>
        </w:rPr>
        <w:t>70</w:t>
      </w:r>
      <w:r w:rsidRPr="00BF771E">
        <w:rPr>
          <w:rFonts w:ascii="Angsana New" w:hAnsi="Angsana New"/>
          <w:lang w:val="en-US"/>
        </w:rPr>
        <w:t xml:space="preserve"> </w:t>
      </w:r>
      <w:r w:rsidRPr="00BF771E">
        <w:rPr>
          <w:rFonts w:ascii="Angsana New" w:hAnsi="Angsana New"/>
          <w:cs/>
          <w:lang w:val="en-US"/>
        </w:rPr>
        <w:t>ล้านบาท</w:t>
      </w:r>
    </w:p>
    <w:p w14:paraId="0A08F9D8" w14:textId="77777777" w:rsidR="00912270" w:rsidRPr="004F5075" w:rsidRDefault="00912270" w:rsidP="00BF771E">
      <w:pPr>
        <w:tabs>
          <w:tab w:val="left" w:pos="9446"/>
        </w:tabs>
        <w:spacing w:before="120"/>
        <w:ind w:left="630" w:right="86" w:hanging="630"/>
        <w:rPr>
          <w:rFonts w:ascii="Angsana New" w:hAnsi="Angsana New"/>
          <w:b/>
          <w:bCs/>
          <w:lang w:val="en-US"/>
        </w:rPr>
      </w:pPr>
    </w:p>
    <w:p w14:paraId="767E6EFC" w14:textId="77777777" w:rsidR="00887253" w:rsidRPr="004F5075" w:rsidRDefault="00887253" w:rsidP="00D0113F">
      <w:pPr>
        <w:tabs>
          <w:tab w:val="left" w:pos="9446"/>
        </w:tabs>
        <w:spacing w:before="120"/>
        <w:ind w:right="86"/>
        <w:rPr>
          <w:rFonts w:ascii="Angsana New" w:hAnsi="Angsana New"/>
          <w:b/>
          <w:bCs/>
          <w:lang w:val="en-US"/>
        </w:rPr>
      </w:pPr>
    </w:p>
    <w:p w14:paraId="779100A7" w14:textId="7C5178AE" w:rsidR="00345E50" w:rsidRPr="004F5075" w:rsidRDefault="00C078CC" w:rsidP="00C078CC">
      <w:pPr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6031F594" w14:textId="24BABD40" w:rsidR="00CD4196" w:rsidRPr="00437EA3" w:rsidRDefault="00CD4196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สินทรัพย์สิทธิการใช้</w:t>
      </w:r>
    </w:p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62"/>
        <w:gridCol w:w="1710"/>
        <w:gridCol w:w="1620"/>
        <w:gridCol w:w="1620"/>
      </w:tblGrid>
      <w:tr w:rsidR="001B0808" w:rsidRPr="004F5075" w14:paraId="50750B6A" w14:textId="77777777" w:rsidTr="009D466D">
        <w:trPr>
          <w:cantSplit/>
          <w:trHeight w:val="20"/>
        </w:trPr>
        <w:tc>
          <w:tcPr>
            <w:tcW w:w="4662" w:type="dxa"/>
          </w:tcPr>
          <w:p w14:paraId="5B9491FE" w14:textId="77777777" w:rsidR="001B0808" w:rsidRPr="009D466D" w:rsidRDefault="001B0808" w:rsidP="00584C91">
            <w:pPr>
              <w:tabs>
                <w:tab w:val="left" w:pos="9446"/>
              </w:tabs>
              <w:spacing w:line="340" w:lineRule="exact"/>
              <w:ind w:left="54" w:right="86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950" w:type="dxa"/>
            <w:gridSpan w:val="3"/>
          </w:tcPr>
          <w:p w14:paraId="6DB19383" w14:textId="37BB8D78" w:rsidR="001B0808" w:rsidRPr="009D466D" w:rsidRDefault="001B0808" w:rsidP="00584C91">
            <w:pPr>
              <w:pBdr>
                <w:bottom w:val="single" w:sz="4" w:space="1" w:color="auto"/>
              </w:pBdr>
              <w:tabs>
                <w:tab w:val="left" w:pos="938"/>
                <w:tab w:val="left" w:pos="1149"/>
                <w:tab w:val="left" w:pos="1641"/>
                <w:tab w:val="left" w:pos="9446"/>
              </w:tabs>
              <w:spacing w:line="340" w:lineRule="exact"/>
              <w:jc w:val="right"/>
              <w:rPr>
                <w:rFonts w:ascii="Angsana New" w:eastAsia="Times New Roman" w:hAnsi="Angsana New"/>
                <w:b/>
                <w:bCs/>
                <w:cs/>
                <w:lang w:val="en-US" w:eastAsia="en-GB"/>
              </w:rPr>
            </w:pPr>
            <w:r w:rsidRPr="009D466D">
              <w:rPr>
                <w:rFonts w:ascii="Angsana New" w:eastAsia="Times New Roman" w:hAnsi="Angsana New"/>
                <w:b/>
                <w:bCs/>
                <w:cs/>
                <w:lang w:eastAsia="en-GB"/>
              </w:rPr>
              <w:t xml:space="preserve">(หน่วย </w:t>
            </w:r>
            <w:r w:rsidRPr="009D466D">
              <w:rPr>
                <w:rFonts w:ascii="Angsana New" w:eastAsia="Times New Roman" w:hAnsi="Angsana New"/>
                <w:b/>
                <w:bCs/>
                <w:lang w:val="en-US" w:eastAsia="en-GB"/>
              </w:rPr>
              <w:t xml:space="preserve">: </w:t>
            </w:r>
            <w:r w:rsidRPr="009D466D">
              <w:rPr>
                <w:rFonts w:ascii="Angsana New" w:eastAsia="Times New Roman" w:hAnsi="Angsana New"/>
                <w:b/>
                <w:bCs/>
                <w:cs/>
                <w:lang w:val="en-US" w:eastAsia="en-GB"/>
              </w:rPr>
              <w:t>พันบาท)</w:t>
            </w:r>
          </w:p>
        </w:tc>
      </w:tr>
      <w:tr w:rsidR="00CD4196" w:rsidRPr="004F5075" w14:paraId="0BBB835D" w14:textId="77777777" w:rsidTr="009D466D">
        <w:trPr>
          <w:cantSplit/>
          <w:trHeight w:val="20"/>
        </w:trPr>
        <w:tc>
          <w:tcPr>
            <w:tcW w:w="4662" w:type="dxa"/>
          </w:tcPr>
          <w:p w14:paraId="77A71258" w14:textId="77777777" w:rsidR="00CD4196" w:rsidRPr="009D466D" w:rsidRDefault="00CD4196" w:rsidP="00584C91">
            <w:pPr>
              <w:tabs>
                <w:tab w:val="left" w:pos="9446"/>
              </w:tabs>
              <w:spacing w:line="340" w:lineRule="exact"/>
              <w:ind w:left="54" w:right="86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950" w:type="dxa"/>
            <w:gridSpan w:val="3"/>
          </w:tcPr>
          <w:p w14:paraId="3B8D44BB" w14:textId="22669F77" w:rsidR="0048794E" w:rsidRPr="009D466D" w:rsidRDefault="0048794E" w:rsidP="00584C91">
            <w:pPr>
              <w:pBdr>
                <w:bottom w:val="single" w:sz="4" w:space="1" w:color="auto"/>
              </w:pBdr>
              <w:tabs>
                <w:tab w:val="left" w:pos="938"/>
                <w:tab w:val="left" w:pos="1149"/>
                <w:tab w:val="left" w:pos="1641"/>
                <w:tab w:val="left" w:pos="9446"/>
              </w:tabs>
              <w:spacing w:line="340" w:lineRule="exact"/>
              <w:jc w:val="center"/>
              <w:rPr>
                <w:rFonts w:ascii="Angsana New" w:eastAsia="Times New Roman" w:hAnsi="Angsana New"/>
                <w:b/>
                <w:bCs/>
                <w:cs/>
                <w:lang w:val="en-US" w:eastAsia="en-GB"/>
              </w:rPr>
            </w:pPr>
            <w:r w:rsidRPr="009D466D">
              <w:rPr>
                <w:rFonts w:ascii="Angsana New" w:eastAsia="Times New Roman" w:hAnsi="Angsana New"/>
                <w:b/>
                <w:bCs/>
                <w:cs/>
                <w:lang w:eastAsia="en-GB"/>
              </w:rPr>
              <w:t>งบการเงินรวม</w:t>
            </w:r>
          </w:p>
        </w:tc>
      </w:tr>
      <w:tr w:rsidR="00FB0ACC" w:rsidRPr="004F5075" w14:paraId="3F69A79F" w14:textId="77777777" w:rsidTr="009D466D">
        <w:trPr>
          <w:cantSplit/>
          <w:trHeight w:val="20"/>
        </w:trPr>
        <w:tc>
          <w:tcPr>
            <w:tcW w:w="4662" w:type="dxa"/>
          </w:tcPr>
          <w:p w14:paraId="33AB38FD" w14:textId="77777777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ind w:left="54" w:right="86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</w:tcPr>
          <w:p w14:paraId="4AB61036" w14:textId="77777777" w:rsidR="00FB0ACC" w:rsidRPr="009D466D" w:rsidRDefault="00FB0ACC" w:rsidP="00584C91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ind w:right="-6"/>
              <w:jc w:val="center"/>
              <w:rPr>
                <w:rFonts w:ascii="Angsana New" w:eastAsia="Times New Roman" w:hAnsi="Angsana New"/>
                <w:b/>
                <w:bCs/>
                <w:cs/>
                <w:lang w:eastAsia="en-GB"/>
              </w:rPr>
            </w:pPr>
            <w:r w:rsidRPr="009D466D">
              <w:rPr>
                <w:rFonts w:ascii="Angsana New" w:eastAsia="Times New Roman" w:hAnsi="Angsana New"/>
                <w:b/>
                <w:bCs/>
                <w:cs/>
                <w:lang w:eastAsia="en-GB"/>
              </w:rPr>
              <w:t>ส่วนปรับปรุงอาคาร</w:t>
            </w:r>
          </w:p>
        </w:tc>
        <w:tc>
          <w:tcPr>
            <w:tcW w:w="1620" w:type="dxa"/>
            <w:vAlign w:val="bottom"/>
          </w:tcPr>
          <w:p w14:paraId="4598BA57" w14:textId="77777777" w:rsidR="00FB0ACC" w:rsidRPr="009D466D" w:rsidRDefault="00FB0ACC" w:rsidP="00584C91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ind w:left="-31"/>
              <w:jc w:val="center"/>
              <w:rPr>
                <w:rFonts w:ascii="Angsana New" w:hAnsi="Angsana New"/>
                <w:b/>
                <w:bCs/>
              </w:rPr>
            </w:pPr>
            <w:r w:rsidRPr="009D466D">
              <w:rPr>
                <w:rFonts w:ascii="Angsana New" w:eastAsia="Times New Roman" w:hAnsi="Angsana New"/>
                <w:b/>
                <w:bCs/>
                <w:cs/>
                <w:lang w:eastAsia="en-GB"/>
              </w:rPr>
              <w:t>อุปกรณ์แม่ข่าย</w:t>
            </w:r>
          </w:p>
        </w:tc>
        <w:tc>
          <w:tcPr>
            <w:tcW w:w="1620" w:type="dxa"/>
            <w:vAlign w:val="bottom"/>
          </w:tcPr>
          <w:p w14:paraId="74C1871F" w14:textId="77777777" w:rsidR="00FB0ACC" w:rsidRPr="009D466D" w:rsidRDefault="00FB0ACC" w:rsidP="00584C91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jc w:val="center"/>
              <w:rPr>
                <w:rFonts w:ascii="Angsana New" w:eastAsia="Times New Roman" w:hAnsi="Angsana New"/>
                <w:b/>
                <w:bCs/>
                <w:lang w:eastAsia="en-GB"/>
              </w:rPr>
            </w:pPr>
            <w:r w:rsidRPr="009D466D">
              <w:rPr>
                <w:rFonts w:ascii="Angsana New" w:eastAsia="Times New Roman" w:hAnsi="Angsana New"/>
                <w:b/>
                <w:bCs/>
                <w:cs/>
                <w:lang w:eastAsia="en-GB"/>
              </w:rPr>
              <w:t>รวม</w:t>
            </w:r>
          </w:p>
        </w:tc>
      </w:tr>
      <w:tr w:rsidR="00FB0ACC" w:rsidRPr="004F5075" w14:paraId="77BABF59" w14:textId="77777777" w:rsidTr="009D466D">
        <w:trPr>
          <w:cantSplit/>
        </w:trPr>
        <w:tc>
          <w:tcPr>
            <w:tcW w:w="4662" w:type="dxa"/>
          </w:tcPr>
          <w:p w14:paraId="576B6B65" w14:textId="77777777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ind w:left="54" w:right="86"/>
              <w:jc w:val="left"/>
              <w:rPr>
                <w:rFonts w:ascii="Angsana New" w:hAnsi="Angsana New"/>
              </w:rPr>
            </w:pPr>
          </w:p>
        </w:tc>
        <w:tc>
          <w:tcPr>
            <w:tcW w:w="1710" w:type="dxa"/>
          </w:tcPr>
          <w:p w14:paraId="4F03E80B" w14:textId="77777777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ind w:right="-6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63E9CC7B" w14:textId="77777777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ind w:left="-31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5CA3171E" w14:textId="77777777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rPr>
                <w:rFonts w:ascii="Angsana New" w:hAnsi="Angsana New"/>
              </w:rPr>
            </w:pPr>
          </w:p>
        </w:tc>
      </w:tr>
      <w:tr w:rsidR="008D4C8C" w:rsidRPr="004F5075" w14:paraId="1A4110F3" w14:textId="77777777" w:rsidTr="009D466D">
        <w:trPr>
          <w:cantSplit/>
        </w:trPr>
        <w:tc>
          <w:tcPr>
            <w:tcW w:w="4662" w:type="dxa"/>
          </w:tcPr>
          <w:p w14:paraId="2821F4A4" w14:textId="7FE70FB1" w:rsidR="008D4C8C" w:rsidRPr="009D466D" w:rsidRDefault="008D4C8C" w:rsidP="00584C91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b/>
                <w:bCs/>
              </w:rPr>
            </w:pPr>
            <w:r w:rsidRPr="009D466D">
              <w:rPr>
                <w:rFonts w:ascii="Angsana New" w:hAnsi="Angsana New"/>
                <w:b/>
                <w:bCs/>
                <w:cs/>
              </w:rPr>
              <w:t xml:space="preserve">สำหรับปีสิ้นสุดวันที่ </w:t>
            </w:r>
            <w:r w:rsidRPr="009D466D">
              <w:rPr>
                <w:rFonts w:ascii="Angsana New" w:hAnsi="Angsana New"/>
                <w:b/>
                <w:bCs/>
              </w:rPr>
              <w:t>31</w:t>
            </w:r>
            <w:r w:rsidRPr="009D466D">
              <w:rPr>
                <w:rFonts w:ascii="Angsana New" w:hAnsi="Angsana New"/>
                <w:b/>
                <w:bCs/>
                <w:cs/>
              </w:rPr>
              <w:t xml:space="preserve"> ธันวาคม </w:t>
            </w:r>
            <w:r w:rsidRPr="009D466D">
              <w:rPr>
                <w:rFonts w:ascii="Angsana New" w:hAnsi="Angsana New"/>
                <w:b/>
                <w:bCs/>
              </w:rPr>
              <w:t>256</w:t>
            </w:r>
            <w:r w:rsidR="004F470D" w:rsidRPr="009D466D">
              <w:rPr>
                <w:rFonts w:ascii="Angsana New" w:hAnsi="Angsana New"/>
                <w:b/>
                <w:bCs/>
              </w:rPr>
              <w:t>7</w:t>
            </w:r>
          </w:p>
        </w:tc>
        <w:tc>
          <w:tcPr>
            <w:tcW w:w="1710" w:type="dxa"/>
          </w:tcPr>
          <w:p w14:paraId="39B2FCE3" w14:textId="33F52C6D" w:rsidR="008D4C8C" w:rsidRPr="009D466D" w:rsidRDefault="008D4C8C" w:rsidP="00584C91">
            <w:pP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620" w:type="dxa"/>
          </w:tcPr>
          <w:p w14:paraId="229C6AFB" w14:textId="02FCB695" w:rsidR="008D4C8C" w:rsidRPr="009D466D" w:rsidRDefault="008D4C8C" w:rsidP="00584C91">
            <w:pP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33CB5322" w14:textId="765F95B1" w:rsidR="008D4C8C" w:rsidRPr="009D466D" w:rsidRDefault="008D4C8C" w:rsidP="00584C91">
            <w:pP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</w:rPr>
            </w:pPr>
          </w:p>
        </w:tc>
      </w:tr>
      <w:tr w:rsidR="008D4C8C" w:rsidRPr="004F5075" w14:paraId="281FDD88" w14:textId="77777777" w:rsidTr="009D466D">
        <w:trPr>
          <w:cantSplit/>
        </w:trPr>
        <w:tc>
          <w:tcPr>
            <w:tcW w:w="4662" w:type="dxa"/>
          </w:tcPr>
          <w:p w14:paraId="3201E650" w14:textId="6459D6F6" w:rsidR="008D4C8C" w:rsidRPr="009D466D" w:rsidRDefault="008D4C8C" w:rsidP="00584C91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b/>
                <w:bCs/>
                <w:cs/>
              </w:rPr>
            </w:pPr>
            <w:r w:rsidRPr="009D466D">
              <w:rPr>
                <w:rFonts w:ascii="Angsana New" w:hAnsi="Angsana New"/>
                <w:cs/>
              </w:rPr>
              <w:t xml:space="preserve">ราคาตามบัญชีต้นปี </w:t>
            </w:r>
            <w:r w:rsidR="00BE04E2" w:rsidRPr="009D466D">
              <w:rPr>
                <w:rFonts w:ascii="Angsana New" w:hAnsi="Angsana New"/>
              </w:rPr>
              <w:t>-</w:t>
            </w:r>
            <w:r w:rsidRPr="009D466D">
              <w:rPr>
                <w:rFonts w:ascii="Angsana New" w:hAnsi="Angsana New"/>
                <w:cs/>
              </w:rPr>
              <w:t xml:space="preserve"> สุทธิ</w:t>
            </w:r>
          </w:p>
        </w:tc>
        <w:tc>
          <w:tcPr>
            <w:tcW w:w="1710" w:type="dxa"/>
          </w:tcPr>
          <w:p w14:paraId="0DED656E" w14:textId="71E391CF" w:rsidR="008D4C8C" w:rsidRPr="009D466D" w:rsidRDefault="008D4C8C" w:rsidP="00584C91">
            <w:pP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10,538</w:t>
            </w:r>
          </w:p>
        </w:tc>
        <w:tc>
          <w:tcPr>
            <w:tcW w:w="1620" w:type="dxa"/>
          </w:tcPr>
          <w:p w14:paraId="6758E2AF" w14:textId="1BC376EF" w:rsidR="008D4C8C" w:rsidRPr="009D466D" w:rsidRDefault="008D4C8C" w:rsidP="00584C91">
            <w:pP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</w:rPr>
            </w:pPr>
            <w:r w:rsidRPr="009D466D">
              <w:rPr>
                <w:rFonts w:ascii="Angsana New" w:hAnsi="Angsana New"/>
                <w:color w:val="000000"/>
              </w:rPr>
              <w:t>865</w:t>
            </w:r>
          </w:p>
        </w:tc>
        <w:tc>
          <w:tcPr>
            <w:tcW w:w="1620" w:type="dxa"/>
          </w:tcPr>
          <w:p w14:paraId="57FD367A" w14:textId="5638FADF" w:rsidR="008D4C8C" w:rsidRPr="009D466D" w:rsidRDefault="008D4C8C" w:rsidP="00584C91">
            <w:pP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9D466D">
              <w:rPr>
                <w:rFonts w:ascii="Angsana New" w:hAnsi="Angsana New"/>
                <w:color w:val="000000"/>
              </w:rPr>
              <w:t>11,403</w:t>
            </w:r>
          </w:p>
        </w:tc>
      </w:tr>
      <w:tr w:rsidR="00856740" w:rsidRPr="004F5075" w14:paraId="6030BD0A" w14:textId="77777777" w:rsidTr="009D466D">
        <w:trPr>
          <w:cantSplit/>
        </w:trPr>
        <w:tc>
          <w:tcPr>
            <w:tcW w:w="4662" w:type="dxa"/>
          </w:tcPr>
          <w:p w14:paraId="4D340CB3" w14:textId="26B52914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u w:val="single"/>
                <w:cs/>
                <w:lang w:val="en-US"/>
              </w:rPr>
            </w:pPr>
            <w:r w:rsidRPr="009D466D">
              <w:rPr>
                <w:rFonts w:ascii="Angsana New" w:hAnsi="Angsana New"/>
                <w:cs/>
              </w:rPr>
              <w:t>การซื้อเพิ่มขึ้น</w:t>
            </w:r>
          </w:p>
        </w:tc>
        <w:tc>
          <w:tcPr>
            <w:tcW w:w="1710" w:type="dxa"/>
          </w:tcPr>
          <w:p w14:paraId="60D8015F" w14:textId="7DE52906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18,</w:t>
            </w:r>
            <w:r w:rsidRPr="009D466D">
              <w:rPr>
                <w:rFonts w:ascii="Angsana New" w:hAnsi="Angsana New"/>
                <w:color w:val="000000"/>
                <w:lang w:val="en-US" w:bidi="ar-SA"/>
              </w:rPr>
              <w:t>716</w:t>
            </w:r>
          </w:p>
        </w:tc>
        <w:tc>
          <w:tcPr>
            <w:tcW w:w="1620" w:type="dxa"/>
          </w:tcPr>
          <w:p w14:paraId="59B98B40" w14:textId="5B63BC05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-</w:t>
            </w:r>
          </w:p>
        </w:tc>
        <w:tc>
          <w:tcPr>
            <w:tcW w:w="1620" w:type="dxa"/>
          </w:tcPr>
          <w:p w14:paraId="6E7D83A8" w14:textId="1C30FAF0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18,716</w:t>
            </w:r>
          </w:p>
        </w:tc>
      </w:tr>
      <w:tr w:rsidR="00856740" w:rsidRPr="004F5075" w14:paraId="13D12630" w14:textId="77777777" w:rsidTr="009D466D">
        <w:trPr>
          <w:cantSplit/>
        </w:trPr>
        <w:tc>
          <w:tcPr>
            <w:tcW w:w="4662" w:type="dxa"/>
          </w:tcPr>
          <w:p w14:paraId="48D10FF5" w14:textId="54349E67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lang w:val="en-US"/>
              </w:rPr>
            </w:pPr>
            <w:r w:rsidRPr="009D466D">
              <w:rPr>
                <w:rFonts w:ascii="Angsana New" w:hAnsi="Angsana New"/>
                <w:cs/>
              </w:rPr>
              <w:t>โอนออก</w:t>
            </w:r>
          </w:p>
        </w:tc>
        <w:tc>
          <w:tcPr>
            <w:tcW w:w="1710" w:type="dxa"/>
          </w:tcPr>
          <w:p w14:paraId="175E165A" w14:textId="1E178AFA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  <w:lang w:val="en-US" w:bidi="ar-SA"/>
              </w:rPr>
              <w:t>-</w:t>
            </w:r>
          </w:p>
        </w:tc>
        <w:tc>
          <w:tcPr>
            <w:tcW w:w="1620" w:type="dxa"/>
          </w:tcPr>
          <w:p w14:paraId="0F8C4733" w14:textId="083B5EBB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(182)</w:t>
            </w:r>
          </w:p>
        </w:tc>
        <w:tc>
          <w:tcPr>
            <w:tcW w:w="1620" w:type="dxa"/>
          </w:tcPr>
          <w:p w14:paraId="37AD70E7" w14:textId="68ADF177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(182)</w:t>
            </w:r>
          </w:p>
        </w:tc>
      </w:tr>
      <w:tr w:rsidR="00856740" w:rsidRPr="004F5075" w14:paraId="40E0896D" w14:textId="77777777" w:rsidTr="009D466D">
        <w:trPr>
          <w:cantSplit/>
        </w:trPr>
        <w:tc>
          <w:tcPr>
            <w:tcW w:w="4662" w:type="dxa"/>
          </w:tcPr>
          <w:p w14:paraId="2C9F955F" w14:textId="019A9567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cs/>
              </w:rPr>
            </w:pPr>
            <w:r w:rsidRPr="009D466D">
              <w:rPr>
                <w:rFonts w:ascii="Angsana New" w:hAnsi="Angsana New"/>
                <w:cs/>
              </w:rPr>
              <w:t>ค่าเสื่อมราคา</w:t>
            </w:r>
            <w:r w:rsidRPr="009D466D">
              <w:rPr>
                <w:rFonts w:ascii="Angsana New" w:hAnsi="Angsana New"/>
                <w:lang w:val="en-US"/>
              </w:rPr>
              <w:t>/</w:t>
            </w:r>
            <w:r w:rsidRPr="009D466D">
              <w:rPr>
                <w:rFonts w:ascii="Angsana New" w:hAnsi="Angsana New"/>
                <w:cs/>
                <w:lang w:val="en-US"/>
              </w:rPr>
              <w:t>ตัดจำหน่าย</w:t>
            </w:r>
          </w:p>
        </w:tc>
        <w:tc>
          <w:tcPr>
            <w:tcW w:w="1710" w:type="dxa"/>
          </w:tcPr>
          <w:p w14:paraId="0132272C" w14:textId="741551A5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(8,998)</w:t>
            </w:r>
          </w:p>
        </w:tc>
        <w:tc>
          <w:tcPr>
            <w:tcW w:w="1620" w:type="dxa"/>
          </w:tcPr>
          <w:p w14:paraId="7C15654C" w14:textId="70EA2AF6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(683)</w:t>
            </w:r>
          </w:p>
        </w:tc>
        <w:tc>
          <w:tcPr>
            <w:tcW w:w="1620" w:type="dxa"/>
          </w:tcPr>
          <w:p w14:paraId="2631002D" w14:textId="627F21AA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(9,681)</w:t>
            </w:r>
          </w:p>
        </w:tc>
      </w:tr>
      <w:tr w:rsidR="00856740" w:rsidRPr="004F5075" w14:paraId="32A3C706" w14:textId="77777777" w:rsidTr="009D466D">
        <w:trPr>
          <w:cantSplit/>
        </w:trPr>
        <w:tc>
          <w:tcPr>
            <w:tcW w:w="4662" w:type="dxa"/>
          </w:tcPr>
          <w:p w14:paraId="59B2B1DD" w14:textId="3379D122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</w:rPr>
            </w:pPr>
            <w:r w:rsidRPr="009D466D">
              <w:rPr>
                <w:rFonts w:ascii="Angsana New" w:hAnsi="Angsana New"/>
                <w:cs/>
              </w:rPr>
              <w:t>ผลต่างจากอัตราแลกเปลี่ยน</w:t>
            </w:r>
          </w:p>
        </w:tc>
        <w:tc>
          <w:tcPr>
            <w:tcW w:w="1710" w:type="dxa"/>
          </w:tcPr>
          <w:p w14:paraId="375E4E7E" w14:textId="423B722A" w:rsidR="00856740" w:rsidRPr="009D466D" w:rsidRDefault="00856740" w:rsidP="00584C91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(81)</w:t>
            </w:r>
          </w:p>
        </w:tc>
        <w:tc>
          <w:tcPr>
            <w:tcW w:w="1620" w:type="dxa"/>
          </w:tcPr>
          <w:p w14:paraId="37F5FE22" w14:textId="7D979550" w:rsidR="00856740" w:rsidRPr="009D466D" w:rsidRDefault="00856740" w:rsidP="00584C91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-</w:t>
            </w:r>
          </w:p>
        </w:tc>
        <w:tc>
          <w:tcPr>
            <w:tcW w:w="1620" w:type="dxa"/>
          </w:tcPr>
          <w:p w14:paraId="26A8BE93" w14:textId="3B481905" w:rsidR="00856740" w:rsidRPr="009D466D" w:rsidRDefault="00856740" w:rsidP="00584C91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(81)</w:t>
            </w:r>
          </w:p>
        </w:tc>
      </w:tr>
      <w:tr w:rsidR="00856740" w:rsidRPr="004F5075" w14:paraId="18123AE3" w14:textId="77777777" w:rsidTr="009D466D">
        <w:trPr>
          <w:cantSplit/>
        </w:trPr>
        <w:tc>
          <w:tcPr>
            <w:tcW w:w="4662" w:type="dxa"/>
          </w:tcPr>
          <w:p w14:paraId="5016FECE" w14:textId="4B334DBC" w:rsidR="00856740" w:rsidRPr="009D466D" w:rsidRDefault="00856740" w:rsidP="00584C91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</w:rPr>
            </w:pPr>
            <w:r w:rsidRPr="009D466D">
              <w:rPr>
                <w:rFonts w:ascii="Angsana New" w:hAnsi="Angsana New"/>
                <w:cs/>
              </w:rPr>
              <w:t xml:space="preserve">ราคาตามบัญชีปลายปี </w:t>
            </w:r>
            <w:r w:rsidR="00BE04E2" w:rsidRPr="009D466D">
              <w:rPr>
                <w:rFonts w:ascii="Angsana New" w:hAnsi="Angsana New"/>
              </w:rPr>
              <w:t xml:space="preserve">- </w:t>
            </w:r>
            <w:r w:rsidRPr="009D466D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710" w:type="dxa"/>
          </w:tcPr>
          <w:p w14:paraId="1D3A0592" w14:textId="57F4B180" w:rsidR="00856740" w:rsidRPr="009D466D" w:rsidRDefault="00856740" w:rsidP="00584C91">
            <w:pPr>
              <w:pBdr>
                <w:bottom w:val="double" w:sz="4" w:space="1" w:color="auto"/>
              </w:pBd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20,175</w:t>
            </w:r>
          </w:p>
        </w:tc>
        <w:tc>
          <w:tcPr>
            <w:tcW w:w="1620" w:type="dxa"/>
          </w:tcPr>
          <w:p w14:paraId="55F4789F" w14:textId="614A6FC9" w:rsidR="00856740" w:rsidRPr="009D466D" w:rsidRDefault="00856740" w:rsidP="00584C91">
            <w:pPr>
              <w:pBdr>
                <w:bottom w:val="double" w:sz="4" w:space="1" w:color="auto"/>
              </w:pBd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-</w:t>
            </w:r>
          </w:p>
        </w:tc>
        <w:tc>
          <w:tcPr>
            <w:tcW w:w="1620" w:type="dxa"/>
          </w:tcPr>
          <w:p w14:paraId="6B4A2FA2" w14:textId="7FAF6E9F" w:rsidR="00856740" w:rsidRPr="009D466D" w:rsidRDefault="00856740" w:rsidP="00584C91">
            <w:pPr>
              <w:pBdr>
                <w:bottom w:val="double" w:sz="4" w:space="1" w:color="auto"/>
              </w:pBd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20,175</w:t>
            </w:r>
          </w:p>
        </w:tc>
      </w:tr>
      <w:tr w:rsidR="00FB0ACC" w:rsidRPr="004F5075" w14:paraId="26BD3645" w14:textId="77777777" w:rsidTr="009D466D">
        <w:trPr>
          <w:cantSplit/>
        </w:trPr>
        <w:tc>
          <w:tcPr>
            <w:tcW w:w="4662" w:type="dxa"/>
          </w:tcPr>
          <w:p w14:paraId="0E69D2A3" w14:textId="77777777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710" w:type="dxa"/>
          </w:tcPr>
          <w:p w14:paraId="0CC26539" w14:textId="77777777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18B2036B" w14:textId="77777777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</w:rPr>
            </w:pPr>
          </w:p>
        </w:tc>
        <w:tc>
          <w:tcPr>
            <w:tcW w:w="1620" w:type="dxa"/>
          </w:tcPr>
          <w:p w14:paraId="4473BA41" w14:textId="77777777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</w:rPr>
            </w:pPr>
          </w:p>
        </w:tc>
      </w:tr>
      <w:tr w:rsidR="00FB0ACC" w:rsidRPr="004F5075" w14:paraId="3036F080" w14:textId="77777777" w:rsidTr="009D466D">
        <w:trPr>
          <w:cantSplit/>
        </w:trPr>
        <w:tc>
          <w:tcPr>
            <w:tcW w:w="4662" w:type="dxa"/>
          </w:tcPr>
          <w:p w14:paraId="2847FF6E" w14:textId="591313A0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cs/>
              </w:rPr>
            </w:pPr>
            <w:r w:rsidRPr="009D466D">
              <w:rPr>
                <w:rFonts w:ascii="Angsana New" w:hAnsi="Angsana New"/>
                <w:b/>
                <w:bCs/>
                <w:cs/>
              </w:rPr>
              <w:t xml:space="preserve">สำหรับปีสิ้นสุดวันที่ </w:t>
            </w:r>
            <w:r w:rsidRPr="009D466D">
              <w:rPr>
                <w:rFonts w:ascii="Angsana New" w:hAnsi="Angsana New"/>
                <w:b/>
                <w:bCs/>
              </w:rPr>
              <w:t>31</w:t>
            </w:r>
            <w:r w:rsidRPr="009D466D">
              <w:rPr>
                <w:rFonts w:ascii="Angsana New" w:hAnsi="Angsana New"/>
                <w:b/>
                <w:bCs/>
                <w:cs/>
              </w:rPr>
              <w:t xml:space="preserve"> ธันวาคม </w:t>
            </w:r>
            <w:r w:rsidRPr="009D466D">
              <w:rPr>
                <w:rFonts w:ascii="Angsana New" w:hAnsi="Angsana New"/>
                <w:b/>
                <w:bCs/>
              </w:rPr>
              <w:t>256</w:t>
            </w:r>
            <w:r w:rsidR="008D4C8C" w:rsidRPr="009D466D">
              <w:rPr>
                <w:rFonts w:ascii="Angsana New" w:hAnsi="Angsana New"/>
                <w:b/>
                <w:bCs/>
              </w:rPr>
              <w:t>8</w:t>
            </w:r>
          </w:p>
        </w:tc>
        <w:tc>
          <w:tcPr>
            <w:tcW w:w="1710" w:type="dxa"/>
          </w:tcPr>
          <w:p w14:paraId="6D1EE70A" w14:textId="673D71BA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620" w:type="dxa"/>
          </w:tcPr>
          <w:p w14:paraId="559260CB" w14:textId="25DB4046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620" w:type="dxa"/>
          </w:tcPr>
          <w:p w14:paraId="497BDF6B" w14:textId="0C5BA169" w:rsidR="00FB0ACC" w:rsidRPr="009D466D" w:rsidRDefault="00FB0ACC" w:rsidP="00584C91">
            <w:pP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352496" w:rsidRPr="004F5075" w14:paraId="170D6D6A" w14:textId="77777777" w:rsidTr="009D466D">
        <w:trPr>
          <w:cantSplit/>
        </w:trPr>
        <w:tc>
          <w:tcPr>
            <w:tcW w:w="4662" w:type="dxa"/>
          </w:tcPr>
          <w:p w14:paraId="46B5362B" w14:textId="545EDD25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cs/>
              </w:rPr>
            </w:pPr>
            <w:r w:rsidRPr="009D466D">
              <w:rPr>
                <w:rFonts w:ascii="Angsana New" w:hAnsi="Angsana New"/>
                <w:cs/>
              </w:rPr>
              <w:t xml:space="preserve">ราคาตามบัญชีต้นปี </w:t>
            </w:r>
            <w:r w:rsidRPr="009D466D">
              <w:rPr>
                <w:rFonts w:ascii="Angsana New" w:hAnsi="Angsana New"/>
              </w:rPr>
              <w:t>-</w:t>
            </w:r>
            <w:r w:rsidRPr="009D466D">
              <w:rPr>
                <w:rFonts w:ascii="Angsana New" w:hAnsi="Angsana New"/>
                <w:cs/>
              </w:rPr>
              <w:t xml:space="preserve"> สุทธิ</w:t>
            </w:r>
          </w:p>
        </w:tc>
        <w:tc>
          <w:tcPr>
            <w:tcW w:w="1710" w:type="dxa"/>
          </w:tcPr>
          <w:p w14:paraId="30EBD707" w14:textId="42A5DDAE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20,175</w:t>
            </w:r>
          </w:p>
        </w:tc>
        <w:tc>
          <w:tcPr>
            <w:tcW w:w="1620" w:type="dxa"/>
          </w:tcPr>
          <w:p w14:paraId="62A5055A" w14:textId="6BFAD46D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-</w:t>
            </w:r>
          </w:p>
        </w:tc>
        <w:tc>
          <w:tcPr>
            <w:tcW w:w="1620" w:type="dxa"/>
          </w:tcPr>
          <w:p w14:paraId="6219E906" w14:textId="6E650791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  <w:lang w:bidi="ar-SA"/>
              </w:rPr>
              <w:t>20,175</w:t>
            </w:r>
          </w:p>
        </w:tc>
      </w:tr>
      <w:tr w:rsidR="00352496" w:rsidRPr="004F5075" w14:paraId="4AE35F7A" w14:textId="77777777" w:rsidTr="009D466D">
        <w:trPr>
          <w:cantSplit/>
        </w:trPr>
        <w:tc>
          <w:tcPr>
            <w:tcW w:w="4662" w:type="dxa"/>
          </w:tcPr>
          <w:p w14:paraId="4EA083A4" w14:textId="6B5E789D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cs/>
              </w:rPr>
            </w:pPr>
            <w:r w:rsidRPr="009D466D">
              <w:rPr>
                <w:rFonts w:ascii="Angsana New" w:hAnsi="Angsana New"/>
                <w:cs/>
              </w:rPr>
              <w:t>การซื้อเพิ่มขึ้น</w:t>
            </w:r>
          </w:p>
        </w:tc>
        <w:tc>
          <w:tcPr>
            <w:tcW w:w="1710" w:type="dxa"/>
          </w:tcPr>
          <w:p w14:paraId="7EE6FABF" w14:textId="41588597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1,</w:t>
            </w:r>
            <w:r w:rsidR="001408E4" w:rsidRPr="009D466D">
              <w:rPr>
                <w:rFonts w:ascii="Angsana New" w:hAnsi="Angsana New"/>
                <w:color w:val="000000"/>
              </w:rPr>
              <w:t>512</w:t>
            </w:r>
          </w:p>
        </w:tc>
        <w:tc>
          <w:tcPr>
            <w:tcW w:w="1620" w:type="dxa"/>
          </w:tcPr>
          <w:p w14:paraId="7E2E7F39" w14:textId="1916CF62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620" w:type="dxa"/>
          </w:tcPr>
          <w:p w14:paraId="58D3A810" w14:textId="1504DC6A" w:rsidR="00352496" w:rsidRPr="009D466D" w:rsidRDefault="004A0818" w:rsidP="00352496">
            <w:pP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1,512</w:t>
            </w:r>
          </w:p>
        </w:tc>
      </w:tr>
      <w:tr w:rsidR="00352496" w:rsidRPr="004F5075" w14:paraId="222F573D" w14:textId="77777777" w:rsidTr="009D466D">
        <w:trPr>
          <w:cantSplit/>
        </w:trPr>
        <w:tc>
          <w:tcPr>
            <w:tcW w:w="4662" w:type="dxa"/>
          </w:tcPr>
          <w:p w14:paraId="792B3400" w14:textId="46E9031A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cs/>
                <w:lang w:val="en-US"/>
              </w:rPr>
            </w:pPr>
            <w:r w:rsidRPr="009D466D">
              <w:rPr>
                <w:rFonts w:ascii="Angsana New" w:hAnsi="Angsana New"/>
                <w:cs/>
              </w:rPr>
              <w:t>ค่าเสื่อมราคา</w:t>
            </w:r>
            <w:r w:rsidRPr="009D466D">
              <w:rPr>
                <w:rFonts w:ascii="Angsana New" w:hAnsi="Angsana New"/>
                <w:lang w:val="en-US"/>
              </w:rPr>
              <w:t>/</w:t>
            </w:r>
            <w:r w:rsidRPr="009D466D">
              <w:rPr>
                <w:rFonts w:ascii="Angsana New" w:hAnsi="Angsana New"/>
                <w:cs/>
                <w:lang w:val="en-US"/>
              </w:rPr>
              <w:t>ตัดจำหน่าย</w:t>
            </w:r>
          </w:p>
        </w:tc>
        <w:tc>
          <w:tcPr>
            <w:tcW w:w="1710" w:type="dxa"/>
          </w:tcPr>
          <w:p w14:paraId="0976E28F" w14:textId="6F624188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(</w:t>
            </w:r>
            <w:r w:rsidR="00BC2632" w:rsidRPr="009D466D">
              <w:rPr>
                <w:rFonts w:ascii="Angsana New" w:hAnsi="Angsana New"/>
                <w:color w:val="000000"/>
              </w:rPr>
              <w:t>9,89</w:t>
            </w:r>
            <w:r w:rsidR="004A0818" w:rsidRPr="009D466D">
              <w:rPr>
                <w:rFonts w:ascii="Angsana New" w:hAnsi="Angsana New"/>
                <w:color w:val="000000"/>
              </w:rPr>
              <w:t>6</w:t>
            </w:r>
            <w:r w:rsidRPr="009D466D"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620" w:type="dxa"/>
          </w:tcPr>
          <w:p w14:paraId="30DE337C" w14:textId="24268FDA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620" w:type="dxa"/>
          </w:tcPr>
          <w:p w14:paraId="145BD60C" w14:textId="688FEF9F" w:rsidR="00352496" w:rsidRPr="009D466D" w:rsidRDefault="00BC2632" w:rsidP="00352496">
            <w:pP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(9,89</w:t>
            </w:r>
            <w:r w:rsidR="004A0818" w:rsidRPr="009D466D">
              <w:rPr>
                <w:rFonts w:ascii="Angsana New" w:hAnsi="Angsana New"/>
                <w:color w:val="000000"/>
              </w:rPr>
              <w:t>6</w:t>
            </w:r>
            <w:r w:rsidRPr="009D466D">
              <w:rPr>
                <w:rFonts w:ascii="Angsana New" w:hAnsi="Angsana New"/>
                <w:color w:val="000000"/>
              </w:rPr>
              <w:t>)</w:t>
            </w:r>
          </w:p>
        </w:tc>
      </w:tr>
      <w:tr w:rsidR="00352496" w:rsidRPr="004F5075" w14:paraId="09566682" w14:textId="77777777" w:rsidTr="009D466D">
        <w:trPr>
          <w:cantSplit/>
        </w:trPr>
        <w:tc>
          <w:tcPr>
            <w:tcW w:w="4662" w:type="dxa"/>
          </w:tcPr>
          <w:p w14:paraId="0D328093" w14:textId="77777777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cs/>
              </w:rPr>
            </w:pPr>
            <w:r w:rsidRPr="009D466D">
              <w:rPr>
                <w:rFonts w:ascii="Angsana New" w:hAnsi="Angsana New"/>
                <w:cs/>
              </w:rPr>
              <w:t>ผลต่างจากอัตราแลกเปลี่ยน</w:t>
            </w:r>
          </w:p>
        </w:tc>
        <w:tc>
          <w:tcPr>
            <w:tcW w:w="1710" w:type="dxa"/>
          </w:tcPr>
          <w:p w14:paraId="657B50D5" w14:textId="2D9D081B" w:rsidR="00352496" w:rsidRPr="009D466D" w:rsidRDefault="00352496" w:rsidP="00352496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(</w:t>
            </w:r>
            <w:r w:rsidR="001408E4" w:rsidRPr="009D466D">
              <w:rPr>
                <w:rFonts w:ascii="Angsana New" w:hAnsi="Angsana New"/>
                <w:color w:val="000000"/>
              </w:rPr>
              <w:t>309</w:t>
            </w:r>
            <w:r w:rsidRPr="009D466D"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620" w:type="dxa"/>
          </w:tcPr>
          <w:p w14:paraId="46D8D584" w14:textId="56DB6C84" w:rsidR="00352496" w:rsidRPr="009D466D" w:rsidRDefault="00352496" w:rsidP="00352496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620" w:type="dxa"/>
          </w:tcPr>
          <w:p w14:paraId="715FF567" w14:textId="05CAD1C8" w:rsidR="00352496" w:rsidRPr="009D466D" w:rsidRDefault="00352496" w:rsidP="00352496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(</w:t>
            </w:r>
            <w:r w:rsidR="001408E4" w:rsidRPr="009D466D">
              <w:rPr>
                <w:rFonts w:ascii="Angsana New" w:hAnsi="Angsana New"/>
                <w:color w:val="000000"/>
              </w:rPr>
              <w:t>309</w:t>
            </w:r>
            <w:r w:rsidRPr="009D466D">
              <w:rPr>
                <w:rFonts w:ascii="Angsana New" w:hAnsi="Angsana New"/>
                <w:color w:val="000000"/>
              </w:rPr>
              <w:t>)</w:t>
            </w:r>
          </w:p>
        </w:tc>
      </w:tr>
      <w:tr w:rsidR="00352496" w:rsidRPr="004F5075" w14:paraId="0DB54CD1" w14:textId="77777777" w:rsidTr="009D466D">
        <w:trPr>
          <w:cantSplit/>
        </w:trPr>
        <w:tc>
          <w:tcPr>
            <w:tcW w:w="4662" w:type="dxa"/>
          </w:tcPr>
          <w:p w14:paraId="52A746E4" w14:textId="593491A0" w:rsidR="00352496" w:rsidRPr="009D466D" w:rsidRDefault="00352496" w:rsidP="00352496">
            <w:pPr>
              <w:tabs>
                <w:tab w:val="left" w:pos="9446"/>
              </w:tabs>
              <w:spacing w:line="340" w:lineRule="exact"/>
              <w:ind w:left="639" w:right="86" w:hanging="312"/>
              <w:jc w:val="left"/>
              <w:rPr>
                <w:rFonts w:ascii="Angsana New" w:hAnsi="Angsana New"/>
                <w:cs/>
              </w:rPr>
            </w:pPr>
            <w:r w:rsidRPr="009D466D">
              <w:rPr>
                <w:rFonts w:ascii="Angsana New" w:hAnsi="Angsana New"/>
                <w:cs/>
              </w:rPr>
              <w:t xml:space="preserve">ราคาตามบัญชีปลายปี </w:t>
            </w:r>
            <w:r w:rsidRPr="009D466D">
              <w:rPr>
                <w:rFonts w:ascii="Angsana New" w:hAnsi="Angsana New"/>
              </w:rPr>
              <w:t xml:space="preserve">- </w:t>
            </w:r>
            <w:r w:rsidRPr="009D466D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710" w:type="dxa"/>
          </w:tcPr>
          <w:p w14:paraId="76578579" w14:textId="7699FD62" w:rsidR="00352496" w:rsidRPr="009D466D" w:rsidRDefault="00352496" w:rsidP="00352496">
            <w:pPr>
              <w:pBdr>
                <w:bottom w:val="double" w:sz="4" w:space="1" w:color="auto"/>
              </w:pBdr>
              <w:tabs>
                <w:tab w:val="left" w:pos="9446"/>
              </w:tabs>
              <w:spacing w:line="340" w:lineRule="exact"/>
              <w:ind w:right="-6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11,</w:t>
            </w:r>
            <w:r w:rsidR="001408E4" w:rsidRPr="009D466D">
              <w:rPr>
                <w:rFonts w:ascii="Angsana New" w:hAnsi="Angsana New"/>
                <w:color w:val="000000"/>
              </w:rPr>
              <w:t>482</w:t>
            </w:r>
          </w:p>
        </w:tc>
        <w:tc>
          <w:tcPr>
            <w:tcW w:w="1620" w:type="dxa"/>
          </w:tcPr>
          <w:p w14:paraId="16A85B56" w14:textId="3570A40E" w:rsidR="00352496" w:rsidRPr="009D466D" w:rsidRDefault="00352496" w:rsidP="00352496">
            <w:pPr>
              <w:pBdr>
                <w:bottom w:val="double" w:sz="4" w:space="1" w:color="auto"/>
              </w:pBdr>
              <w:tabs>
                <w:tab w:val="left" w:pos="9446"/>
              </w:tabs>
              <w:spacing w:line="340" w:lineRule="exact"/>
              <w:ind w:left="-31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620" w:type="dxa"/>
          </w:tcPr>
          <w:p w14:paraId="3A3E93B5" w14:textId="2340B8DD" w:rsidR="00352496" w:rsidRPr="009D466D" w:rsidRDefault="00352496" w:rsidP="00352496">
            <w:pPr>
              <w:pBdr>
                <w:bottom w:val="double" w:sz="4" w:space="1" w:color="auto"/>
              </w:pBdr>
              <w:tabs>
                <w:tab w:val="left" w:pos="9446"/>
              </w:tabs>
              <w:spacing w:line="340" w:lineRule="exact"/>
              <w:jc w:val="right"/>
              <w:rPr>
                <w:rFonts w:ascii="Angsana New" w:hAnsi="Angsana New"/>
                <w:color w:val="000000"/>
              </w:rPr>
            </w:pPr>
            <w:r w:rsidRPr="009D466D">
              <w:rPr>
                <w:rFonts w:ascii="Angsana New" w:hAnsi="Angsana New"/>
                <w:color w:val="000000"/>
              </w:rPr>
              <w:t>11,</w:t>
            </w:r>
            <w:r w:rsidR="001408E4" w:rsidRPr="009D466D">
              <w:rPr>
                <w:rFonts w:ascii="Angsana New" w:hAnsi="Angsana New"/>
                <w:color w:val="000000"/>
              </w:rPr>
              <w:t>482</w:t>
            </w:r>
          </w:p>
        </w:tc>
      </w:tr>
    </w:tbl>
    <w:p w14:paraId="5AF975F2" w14:textId="52C7F678" w:rsidR="00FC5F01" w:rsidRPr="007360ED" w:rsidRDefault="00FC5F01" w:rsidP="00BF737A">
      <w:pPr>
        <w:jc w:val="left"/>
        <w:rPr>
          <w:rFonts w:ascii="Angsana New" w:hAnsi="Angsana New"/>
          <w:b/>
          <w:bCs/>
          <w:sz w:val="16"/>
          <w:szCs w:val="16"/>
          <w:cs/>
          <w:lang w:val="en-US"/>
        </w:rPr>
      </w:pPr>
    </w:p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42"/>
        <w:gridCol w:w="2070"/>
      </w:tblGrid>
      <w:tr w:rsidR="00D35680" w:rsidRPr="007360ED" w14:paraId="3EAACEA7" w14:textId="77777777" w:rsidTr="009D466D">
        <w:trPr>
          <w:cantSplit/>
          <w:trHeight w:val="20"/>
        </w:trPr>
        <w:tc>
          <w:tcPr>
            <w:tcW w:w="7542" w:type="dxa"/>
          </w:tcPr>
          <w:p w14:paraId="7F661FD7" w14:textId="77777777" w:rsidR="00D35680" w:rsidRPr="007360ED" w:rsidRDefault="00D35680" w:rsidP="00584C91">
            <w:pPr>
              <w:tabs>
                <w:tab w:val="left" w:pos="9446"/>
              </w:tabs>
              <w:spacing w:line="360" w:lineRule="exact"/>
              <w:ind w:left="54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070" w:type="dxa"/>
            <w:vAlign w:val="bottom"/>
          </w:tcPr>
          <w:p w14:paraId="0BE08068" w14:textId="1C361045" w:rsidR="00D35680" w:rsidRPr="007360ED" w:rsidRDefault="00D35680" w:rsidP="00584C91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60" w:lineRule="exact"/>
              <w:jc w:val="right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en-US" w:eastAsia="en-GB"/>
              </w:rPr>
            </w:pPr>
            <w:r w:rsidRPr="007360ED"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eastAsia="en-GB"/>
              </w:rPr>
              <w:t xml:space="preserve">(หน่วย </w:t>
            </w:r>
            <w:r w:rsidRPr="007360ED">
              <w:rPr>
                <w:rFonts w:ascii="Angsana New" w:eastAsia="Times New Roman" w:hAnsi="Angsana New"/>
                <w:b/>
                <w:bCs/>
                <w:sz w:val="26"/>
                <w:szCs w:val="26"/>
                <w:lang w:val="en-US" w:eastAsia="en-GB"/>
              </w:rPr>
              <w:t xml:space="preserve">: </w:t>
            </w:r>
            <w:r w:rsidRPr="007360ED"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 w:eastAsia="en-GB"/>
              </w:rPr>
              <w:t>พันบาท)</w:t>
            </w:r>
          </w:p>
        </w:tc>
      </w:tr>
      <w:tr w:rsidR="000D127F" w:rsidRPr="007360ED" w14:paraId="0714147C" w14:textId="77777777" w:rsidTr="009D466D">
        <w:trPr>
          <w:cantSplit/>
          <w:trHeight w:val="20"/>
        </w:trPr>
        <w:tc>
          <w:tcPr>
            <w:tcW w:w="7542" w:type="dxa"/>
          </w:tcPr>
          <w:p w14:paraId="45576C50" w14:textId="77777777" w:rsidR="000D127F" w:rsidRPr="007360ED" w:rsidRDefault="000D127F" w:rsidP="00584C91">
            <w:pPr>
              <w:tabs>
                <w:tab w:val="left" w:pos="9446"/>
              </w:tabs>
              <w:spacing w:line="360" w:lineRule="exact"/>
              <w:ind w:left="54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070" w:type="dxa"/>
            <w:vAlign w:val="bottom"/>
          </w:tcPr>
          <w:p w14:paraId="01FAA18B" w14:textId="3FFE322C" w:rsidR="000D127F" w:rsidRPr="007360ED" w:rsidRDefault="000D127F" w:rsidP="00584C91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6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lang w:eastAsia="en-GB"/>
              </w:rPr>
            </w:pPr>
            <w:r w:rsidRPr="007360ED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0D127F" w:rsidRPr="007360ED" w14:paraId="20D0C5D1" w14:textId="77777777" w:rsidTr="009D466D">
        <w:trPr>
          <w:cantSplit/>
          <w:trHeight w:val="20"/>
        </w:trPr>
        <w:tc>
          <w:tcPr>
            <w:tcW w:w="7542" w:type="dxa"/>
          </w:tcPr>
          <w:p w14:paraId="146BAAA4" w14:textId="77777777" w:rsidR="00024A9C" w:rsidRPr="007360ED" w:rsidRDefault="00024A9C" w:rsidP="00584C91">
            <w:pPr>
              <w:tabs>
                <w:tab w:val="left" w:pos="9446"/>
              </w:tabs>
              <w:spacing w:line="360" w:lineRule="exact"/>
              <w:ind w:left="54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070" w:type="dxa"/>
            <w:vAlign w:val="bottom"/>
          </w:tcPr>
          <w:p w14:paraId="7F8396DC" w14:textId="06461D5B" w:rsidR="000D127F" w:rsidRPr="007360ED" w:rsidRDefault="00024A9C" w:rsidP="00584C91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60" w:lineRule="exact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lang w:eastAsia="en-GB"/>
              </w:rPr>
            </w:pPr>
            <w:r w:rsidRPr="007360ED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อุปกรณ์แม่ข่าย</w:t>
            </w:r>
          </w:p>
        </w:tc>
      </w:tr>
      <w:tr w:rsidR="000D127F" w:rsidRPr="007360ED" w14:paraId="501259BB" w14:textId="77777777" w:rsidTr="009D466D">
        <w:trPr>
          <w:cantSplit/>
        </w:trPr>
        <w:tc>
          <w:tcPr>
            <w:tcW w:w="7542" w:type="dxa"/>
          </w:tcPr>
          <w:p w14:paraId="565E1970" w14:textId="6D570989" w:rsidR="000D127F" w:rsidRPr="007360ED" w:rsidRDefault="000D127F" w:rsidP="00584C91">
            <w:pPr>
              <w:tabs>
                <w:tab w:val="left" w:pos="9446"/>
              </w:tabs>
              <w:spacing w:line="360" w:lineRule="exact"/>
              <w:ind w:left="639" w:right="86" w:hanging="31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7360E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7360ED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7360E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7360ED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="0006297B" w:rsidRPr="007360ED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2070" w:type="dxa"/>
          </w:tcPr>
          <w:p w14:paraId="72DE2A86" w14:textId="3B0E025F" w:rsidR="000D127F" w:rsidRPr="007360ED" w:rsidRDefault="000D127F" w:rsidP="00584C91">
            <w:pPr>
              <w:tabs>
                <w:tab w:val="left" w:pos="9446"/>
              </w:tabs>
              <w:spacing w:line="3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3387" w:rsidRPr="007360ED" w14:paraId="614AA2F2" w14:textId="77777777" w:rsidTr="009D466D">
        <w:trPr>
          <w:cantSplit/>
        </w:trPr>
        <w:tc>
          <w:tcPr>
            <w:tcW w:w="7542" w:type="dxa"/>
          </w:tcPr>
          <w:p w14:paraId="480EA17C" w14:textId="7898E57E" w:rsidR="002B3387" w:rsidRPr="007360ED" w:rsidRDefault="002B3387" w:rsidP="00584C91">
            <w:pPr>
              <w:tabs>
                <w:tab w:val="left" w:pos="9446"/>
              </w:tabs>
              <w:spacing w:line="360" w:lineRule="exact"/>
              <w:ind w:left="639" w:right="86" w:hanging="31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360ED">
              <w:rPr>
                <w:rFonts w:ascii="Angsana New" w:hAnsi="Angsana New"/>
                <w:sz w:val="26"/>
                <w:szCs w:val="26"/>
                <w:cs/>
              </w:rPr>
              <w:t xml:space="preserve">ราคาตามบัญชีต้นปี </w:t>
            </w:r>
            <w:r w:rsidR="00D17551" w:rsidRPr="007360ED">
              <w:rPr>
                <w:rFonts w:ascii="Angsana New" w:hAnsi="Angsana New"/>
                <w:sz w:val="26"/>
                <w:szCs w:val="26"/>
              </w:rPr>
              <w:t>-</w:t>
            </w:r>
            <w:r w:rsidRPr="007360ED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070" w:type="dxa"/>
            <w:vAlign w:val="bottom"/>
          </w:tcPr>
          <w:p w14:paraId="2632CEAE" w14:textId="7D3415FF" w:rsidR="002B3387" w:rsidRPr="007360ED" w:rsidRDefault="002B3387" w:rsidP="00584C91">
            <w:pPr>
              <w:tabs>
                <w:tab w:val="left" w:pos="9446"/>
              </w:tabs>
              <w:spacing w:line="360" w:lineRule="exact"/>
              <w:ind w:left="63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360ED">
              <w:rPr>
                <w:rFonts w:ascii="Angsana New" w:hAnsi="Angsana New"/>
                <w:sz w:val="26"/>
                <w:szCs w:val="26"/>
              </w:rPr>
              <w:t>865</w:t>
            </w:r>
          </w:p>
        </w:tc>
      </w:tr>
      <w:tr w:rsidR="00E64C67" w:rsidRPr="007360ED" w14:paraId="73C49509" w14:textId="77777777" w:rsidTr="009D466D">
        <w:trPr>
          <w:cantSplit/>
        </w:trPr>
        <w:tc>
          <w:tcPr>
            <w:tcW w:w="7542" w:type="dxa"/>
          </w:tcPr>
          <w:p w14:paraId="42BEECD0" w14:textId="27F377E1" w:rsidR="00E64C67" w:rsidRPr="007360ED" w:rsidRDefault="00E64C67" w:rsidP="00584C91">
            <w:pPr>
              <w:tabs>
                <w:tab w:val="left" w:pos="9446"/>
              </w:tabs>
              <w:spacing w:line="360" w:lineRule="exact"/>
              <w:ind w:left="639" w:right="86" w:hanging="31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360ED">
              <w:rPr>
                <w:rFonts w:ascii="Angsana New" w:hAnsi="Angsana New" w:hint="cs"/>
                <w:sz w:val="26"/>
                <w:szCs w:val="26"/>
                <w:cs/>
              </w:rPr>
              <w:t>โอนออก</w:t>
            </w:r>
          </w:p>
        </w:tc>
        <w:tc>
          <w:tcPr>
            <w:tcW w:w="2070" w:type="dxa"/>
            <w:vAlign w:val="bottom"/>
          </w:tcPr>
          <w:p w14:paraId="318FC6A6" w14:textId="76F1E6F2" w:rsidR="00E64C67" w:rsidRPr="007360ED" w:rsidRDefault="00E64C67" w:rsidP="00584C91">
            <w:pPr>
              <w:tabs>
                <w:tab w:val="left" w:pos="9446"/>
              </w:tabs>
              <w:spacing w:line="360" w:lineRule="exact"/>
              <w:ind w:left="6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60ED">
              <w:rPr>
                <w:rFonts w:ascii="Angsana New" w:hAnsi="Angsana New"/>
                <w:sz w:val="26"/>
                <w:szCs w:val="26"/>
              </w:rPr>
              <w:t>(182)</w:t>
            </w:r>
          </w:p>
        </w:tc>
      </w:tr>
      <w:tr w:rsidR="000B0C69" w:rsidRPr="007360ED" w14:paraId="18355A55" w14:textId="77777777" w:rsidTr="009D466D">
        <w:trPr>
          <w:cantSplit/>
        </w:trPr>
        <w:tc>
          <w:tcPr>
            <w:tcW w:w="7542" w:type="dxa"/>
          </w:tcPr>
          <w:p w14:paraId="163185CB" w14:textId="7F7E305E" w:rsidR="000B0C69" w:rsidRPr="007360ED" w:rsidRDefault="00E64C67" w:rsidP="00584C91">
            <w:pPr>
              <w:tabs>
                <w:tab w:val="left" w:pos="9446"/>
              </w:tabs>
              <w:spacing w:line="360" w:lineRule="exact"/>
              <w:ind w:left="639" w:right="86" w:hanging="31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360ED">
              <w:rPr>
                <w:rFonts w:ascii="Angsana New" w:hAnsi="Angsana New" w:hint="cs"/>
                <w:sz w:val="26"/>
                <w:szCs w:val="26"/>
                <w:cs/>
              </w:rPr>
              <w:t>ค่าเสื่อมราคา/ตัดจำหน่าย</w:t>
            </w:r>
          </w:p>
        </w:tc>
        <w:tc>
          <w:tcPr>
            <w:tcW w:w="2070" w:type="dxa"/>
          </w:tcPr>
          <w:p w14:paraId="04E67579" w14:textId="51A836F9" w:rsidR="000B0C69" w:rsidRPr="007360ED" w:rsidRDefault="00E64C67" w:rsidP="00584C91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60ED">
              <w:rPr>
                <w:rFonts w:ascii="Angsana New" w:hAnsi="Angsana New"/>
                <w:sz w:val="26"/>
                <w:szCs w:val="26"/>
                <w:lang w:val="en-US"/>
              </w:rPr>
              <w:t>(</w:t>
            </w:r>
            <w:r w:rsidR="008A5D2C" w:rsidRPr="007360ED">
              <w:rPr>
                <w:rFonts w:ascii="Angsana New" w:hAnsi="Angsana New"/>
                <w:sz w:val="26"/>
                <w:szCs w:val="26"/>
              </w:rPr>
              <w:t>683</w:t>
            </w:r>
            <w:r w:rsidRPr="007360ED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2B3387" w:rsidRPr="007360ED" w14:paraId="5AA80576" w14:textId="77777777" w:rsidTr="009D466D">
        <w:trPr>
          <w:cantSplit/>
        </w:trPr>
        <w:tc>
          <w:tcPr>
            <w:tcW w:w="7542" w:type="dxa"/>
          </w:tcPr>
          <w:p w14:paraId="1304AF33" w14:textId="69CE1035" w:rsidR="002B3387" w:rsidRPr="007360ED" w:rsidRDefault="002B3387" w:rsidP="00584C91">
            <w:pPr>
              <w:tabs>
                <w:tab w:val="left" w:pos="9446"/>
              </w:tabs>
              <w:spacing w:line="360" w:lineRule="exact"/>
              <w:ind w:left="639" w:right="86" w:hanging="312"/>
              <w:jc w:val="left"/>
              <w:rPr>
                <w:rFonts w:ascii="Angsana New" w:hAnsi="Angsana New"/>
                <w:sz w:val="26"/>
                <w:szCs w:val="26"/>
              </w:rPr>
            </w:pPr>
            <w:r w:rsidRPr="007360ED">
              <w:rPr>
                <w:rFonts w:ascii="Angsana New" w:hAnsi="Angsana New"/>
                <w:sz w:val="26"/>
                <w:szCs w:val="26"/>
                <w:cs/>
              </w:rPr>
              <w:t xml:space="preserve">ราคาตามบัญชีปลายปี </w:t>
            </w:r>
            <w:r w:rsidR="00D17551" w:rsidRPr="007360ED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7360ED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070" w:type="dxa"/>
          </w:tcPr>
          <w:p w14:paraId="46FFB3F8" w14:textId="3935CA66" w:rsidR="002B3387" w:rsidRPr="007360ED" w:rsidRDefault="00E64C67" w:rsidP="00584C91">
            <w:pPr>
              <w:pBdr>
                <w:bottom w:val="double" w:sz="4" w:space="1" w:color="auto"/>
              </w:pBdr>
              <w:tabs>
                <w:tab w:val="left" w:pos="9446"/>
              </w:tabs>
              <w:spacing w:line="3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60E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D127F" w:rsidRPr="007360ED" w14:paraId="06A4E834" w14:textId="77777777" w:rsidTr="009D466D">
        <w:trPr>
          <w:cantSplit/>
        </w:trPr>
        <w:tc>
          <w:tcPr>
            <w:tcW w:w="7542" w:type="dxa"/>
          </w:tcPr>
          <w:p w14:paraId="7AE66DEF" w14:textId="77777777" w:rsidR="000D127F" w:rsidRPr="007360ED" w:rsidRDefault="000D127F" w:rsidP="00584C91">
            <w:pPr>
              <w:tabs>
                <w:tab w:val="left" w:pos="9446"/>
              </w:tabs>
              <w:spacing w:line="360" w:lineRule="exact"/>
              <w:ind w:left="639" w:right="86" w:hanging="31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70" w:type="dxa"/>
          </w:tcPr>
          <w:p w14:paraId="2B4163F8" w14:textId="77777777" w:rsidR="000D127F" w:rsidRPr="007360ED" w:rsidRDefault="000D127F" w:rsidP="00584C91">
            <w:pPr>
              <w:tabs>
                <w:tab w:val="left" w:pos="9446"/>
              </w:tabs>
              <w:spacing w:line="3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D127F" w:rsidRPr="007360ED" w14:paraId="0DF1B674" w14:textId="77777777" w:rsidTr="009D466D">
        <w:trPr>
          <w:cantSplit/>
        </w:trPr>
        <w:tc>
          <w:tcPr>
            <w:tcW w:w="7542" w:type="dxa"/>
          </w:tcPr>
          <w:p w14:paraId="46BA7C9B" w14:textId="3DEC5426" w:rsidR="000D127F" w:rsidRPr="007360ED" w:rsidRDefault="000D127F" w:rsidP="00584C91">
            <w:pPr>
              <w:tabs>
                <w:tab w:val="left" w:pos="9446"/>
              </w:tabs>
              <w:spacing w:line="360" w:lineRule="exact"/>
              <w:ind w:left="639" w:right="86" w:hanging="31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360E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7360ED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7360E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7360ED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="0006297B" w:rsidRPr="007360ED"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070" w:type="dxa"/>
          </w:tcPr>
          <w:p w14:paraId="6889EA63" w14:textId="42A7924F" w:rsidR="000D127F" w:rsidRPr="007360ED" w:rsidRDefault="000D127F" w:rsidP="00584C91">
            <w:pPr>
              <w:tabs>
                <w:tab w:val="left" w:pos="9446"/>
              </w:tabs>
              <w:spacing w:line="3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D127F" w:rsidRPr="007360ED" w14:paraId="20B7A558" w14:textId="77777777" w:rsidTr="009D466D">
        <w:trPr>
          <w:cantSplit/>
        </w:trPr>
        <w:tc>
          <w:tcPr>
            <w:tcW w:w="7542" w:type="dxa"/>
          </w:tcPr>
          <w:p w14:paraId="0DCE7511" w14:textId="2F9F33C2" w:rsidR="00024A9C" w:rsidRPr="007360ED" w:rsidRDefault="00024A9C" w:rsidP="00584C91">
            <w:pPr>
              <w:tabs>
                <w:tab w:val="left" w:pos="9446"/>
              </w:tabs>
              <w:spacing w:line="360" w:lineRule="exact"/>
              <w:ind w:left="639" w:right="86" w:hanging="31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360ED">
              <w:rPr>
                <w:rFonts w:ascii="Angsana New" w:hAnsi="Angsana New"/>
                <w:sz w:val="26"/>
                <w:szCs w:val="26"/>
                <w:cs/>
              </w:rPr>
              <w:t xml:space="preserve">ราคาตามบัญชีต้นปี </w:t>
            </w:r>
            <w:r w:rsidR="00D17551" w:rsidRPr="007360ED">
              <w:rPr>
                <w:rFonts w:ascii="Angsana New" w:hAnsi="Angsana New"/>
                <w:sz w:val="26"/>
                <w:szCs w:val="26"/>
              </w:rPr>
              <w:t>-</w:t>
            </w:r>
            <w:r w:rsidRPr="007360ED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070" w:type="dxa"/>
            <w:vAlign w:val="bottom"/>
          </w:tcPr>
          <w:p w14:paraId="4E7F0A8E" w14:textId="3A029D52" w:rsidR="000D127F" w:rsidRPr="007360ED" w:rsidRDefault="001A6EE0" w:rsidP="00584C91">
            <w:pPr>
              <w:tabs>
                <w:tab w:val="left" w:pos="9446"/>
              </w:tabs>
              <w:spacing w:line="360" w:lineRule="exact"/>
              <w:ind w:left="63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360E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D127F" w:rsidRPr="007360ED" w14:paraId="3FF42ECF" w14:textId="77777777" w:rsidTr="009D466D">
        <w:trPr>
          <w:cantSplit/>
        </w:trPr>
        <w:tc>
          <w:tcPr>
            <w:tcW w:w="7542" w:type="dxa"/>
          </w:tcPr>
          <w:p w14:paraId="0CF1357E" w14:textId="081B0031" w:rsidR="000D127F" w:rsidRPr="007360ED" w:rsidRDefault="0036764C" w:rsidP="00584C91">
            <w:pPr>
              <w:tabs>
                <w:tab w:val="left" w:pos="9446"/>
              </w:tabs>
              <w:spacing w:line="360" w:lineRule="exact"/>
              <w:ind w:left="639" w:right="86" w:hanging="31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360ED">
              <w:rPr>
                <w:rFonts w:ascii="Angsana New" w:hAnsi="Angsana New"/>
                <w:sz w:val="26"/>
                <w:szCs w:val="26"/>
                <w:cs/>
              </w:rPr>
              <w:t>โอน</w:t>
            </w:r>
            <w:r w:rsidR="00217310" w:rsidRPr="007360ED">
              <w:rPr>
                <w:rFonts w:ascii="Angsana New" w:hAnsi="Angsana New"/>
                <w:sz w:val="26"/>
                <w:szCs w:val="26"/>
                <w:cs/>
              </w:rPr>
              <w:t>ออก</w:t>
            </w:r>
          </w:p>
        </w:tc>
        <w:tc>
          <w:tcPr>
            <w:tcW w:w="2070" w:type="dxa"/>
          </w:tcPr>
          <w:p w14:paraId="75790CFD" w14:textId="115A2271" w:rsidR="000D127F" w:rsidRPr="007360ED" w:rsidRDefault="001A6EE0" w:rsidP="00584C91">
            <w:pPr>
              <w:tabs>
                <w:tab w:val="left" w:pos="9446"/>
              </w:tabs>
              <w:spacing w:line="3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60E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D127F" w:rsidRPr="007360ED" w14:paraId="6681010A" w14:textId="77777777" w:rsidTr="009D466D">
        <w:trPr>
          <w:cantSplit/>
        </w:trPr>
        <w:tc>
          <w:tcPr>
            <w:tcW w:w="7542" w:type="dxa"/>
          </w:tcPr>
          <w:p w14:paraId="15B4A06E" w14:textId="33B5935E" w:rsidR="000D127F" w:rsidRPr="007360ED" w:rsidRDefault="000D127F" w:rsidP="00584C91">
            <w:pPr>
              <w:tabs>
                <w:tab w:val="left" w:pos="9446"/>
              </w:tabs>
              <w:spacing w:line="360" w:lineRule="exact"/>
              <w:ind w:left="639" w:right="86" w:hanging="31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360ED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  <w:r w:rsidRPr="007360ED">
              <w:rPr>
                <w:rFonts w:ascii="Angsana New" w:hAnsi="Angsana New"/>
                <w:sz w:val="26"/>
                <w:szCs w:val="26"/>
                <w:lang w:val="en-US"/>
              </w:rPr>
              <w:t>/</w:t>
            </w:r>
            <w:r w:rsidRPr="007360ED">
              <w:rPr>
                <w:rFonts w:ascii="Angsana New" w:hAnsi="Angsana New"/>
                <w:sz w:val="26"/>
                <w:szCs w:val="26"/>
                <w:cs/>
                <w:lang w:val="en-US"/>
              </w:rPr>
              <w:t>ตัดจำหน่าย</w:t>
            </w:r>
          </w:p>
        </w:tc>
        <w:tc>
          <w:tcPr>
            <w:tcW w:w="2070" w:type="dxa"/>
          </w:tcPr>
          <w:p w14:paraId="0678E1F4" w14:textId="49E7FFC0" w:rsidR="000D127F" w:rsidRPr="007360ED" w:rsidRDefault="001A6EE0" w:rsidP="00584C91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60E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D127F" w:rsidRPr="007360ED" w14:paraId="00DB83C4" w14:textId="77777777" w:rsidTr="009D466D">
        <w:trPr>
          <w:cantSplit/>
        </w:trPr>
        <w:tc>
          <w:tcPr>
            <w:tcW w:w="7542" w:type="dxa"/>
          </w:tcPr>
          <w:p w14:paraId="7E11CDB2" w14:textId="2A722E13" w:rsidR="000D127F" w:rsidRPr="007360ED" w:rsidRDefault="000D127F" w:rsidP="00584C91">
            <w:pPr>
              <w:tabs>
                <w:tab w:val="left" w:pos="9446"/>
              </w:tabs>
              <w:spacing w:line="360" w:lineRule="exact"/>
              <w:ind w:left="639" w:right="86" w:hanging="31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360ED">
              <w:rPr>
                <w:rFonts w:ascii="Angsana New" w:hAnsi="Angsana New"/>
                <w:sz w:val="26"/>
                <w:szCs w:val="26"/>
                <w:cs/>
              </w:rPr>
              <w:t xml:space="preserve">ราคาตามบัญชีปลายปี </w:t>
            </w:r>
            <w:r w:rsidR="00D17551" w:rsidRPr="007360ED">
              <w:rPr>
                <w:rFonts w:ascii="Angsana New" w:hAnsi="Angsana New"/>
                <w:sz w:val="26"/>
                <w:szCs w:val="26"/>
              </w:rPr>
              <w:t>-</w:t>
            </w:r>
            <w:r w:rsidRPr="007360ED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7360ED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070" w:type="dxa"/>
          </w:tcPr>
          <w:p w14:paraId="1799C306" w14:textId="644B3327" w:rsidR="000D127F" w:rsidRPr="007360ED" w:rsidRDefault="001A6EE0" w:rsidP="00584C91">
            <w:pPr>
              <w:pBdr>
                <w:bottom w:val="double" w:sz="4" w:space="1" w:color="auto"/>
              </w:pBdr>
              <w:tabs>
                <w:tab w:val="left" w:pos="9446"/>
              </w:tabs>
              <w:spacing w:line="3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360E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0840E75B" w14:textId="77777777" w:rsidR="00B320D5" w:rsidRPr="00B320D5" w:rsidRDefault="00B320D5" w:rsidP="00B320D5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7EF6DDCA" w14:textId="6E81E526" w:rsidR="00CD4196" w:rsidRPr="00437EA3" w:rsidRDefault="00CD4196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สินทรัพย์ไม่มีตัวตน</w:t>
      </w:r>
    </w:p>
    <w:tbl>
      <w:tblPr>
        <w:tblW w:w="9540" w:type="dxa"/>
        <w:tblInd w:w="108" w:type="dxa"/>
        <w:tblLook w:val="0000" w:firstRow="0" w:lastRow="0" w:firstColumn="0" w:lastColumn="0" w:noHBand="0" w:noVBand="0"/>
      </w:tblPr>
      <w:tblGrid>
        <w:gridCol w:w="2772"/>
        <w:gridCol w:w="1350"/>
        <w:gridCol w:w="1350"/>
        <w:gridCol w:w="1354"/>
        <w:gridCol w:w="1354"/>
        <w:gridCol w:w="1354"/>
        <w:gridCol w:w="6"/>
      </w:tblGrid>
      <w:tr w:rsidR="009959F4" w:rsidRPr="004F5075" w14:paraId="5C62150B" w14:textId="77777777" w:rsidTr="00D1030D">
        <w:trPr>
          <w:cantSplit/>
          <w:trHeight w:val="20"/>
        </w:trPr>
        <w:tc>
          <w:tcPr>
            <w:tcW w:w="2772" w:type="dxa"/>
          </w:tcPr>
          <w:p w14:paraId="7467E5E1" w14:textId="77777777" w:rsidR="00D35680" w:rsidRPr="003341DB" w:rsidRDefault="00D35680" w:rsidP="00D0113F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68" w:type="dxa"/>
            <w:gridSpan w:val="6"/>
            <w:vAlign w:val="bottom"/>
          </w:tcPr>
          <w:p w14:paraId="50EAD7B5" w14:textId="5F556D93" w:rsidR="00D35680" w:rsidRPr="003341DB" w:rsidRDefault="00D35680" w:rsidP="00A5005E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3341DB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(หน่วย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3341DB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9959F4" w:rsidRPr="004F5075" w14:paraId="1782FD21" w14:textId="77777777" w:rsidTr="00D1030D">
        <w:trPr>
          <w:cantSplit/>
          <w:trHeight w:val="20"/>
        </w:trPr>
        <w:tc>
          <w:tcPr>
            <w:tcW w:w="2772" w:type="dxa"/>
          </w:tcPr>
          <w:p w14:paraId="0BA5666C" w14:textId="77777777" w:rsidR="00E220A9" w:rsidRPr="003341DB" w:rsidRDefault="00E220A9" w:rsidP="00D0113F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68" w:type="dxa"/>
            <w:gridSpan w:val="6"/>
            <w:vAlign w:val="bottom"/>
          </w:tcPr>
          <w:p w14:paraId="6356E458" w14:textId="77777777" w:rsidR="00E220A9" w:rsidRPr="003341DB" w:rsidRDefault="00E220A9" w:rsidP="00A5005E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6A77DD" w:rsidRPr="004F5075" w14:paraId="6725AF89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</w:tcPr>
          <w:p w14:paraId="1735A9D1" w14:textId="77777777" w:rsidR="000B3C8F" w:rsidRPr="003341DB" w:rsidRDefault="000B3C8F" w:rsidP="00D0113F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0C06DB4" w14:textId="77777777" w:rsidR="000B3C8F" w:rsidRPr="003341DB" w:rsidRDefault="000B3C8F" w:rsidP="00033FB6">
            <w:pPr>
              <w:pBdr>
                <w:bottom w:val="single" w:sz="4" w:space="1" w:color="auto"/>
              </w:pBdr>
              <w:tabs>
                <w:tab w:val="left" w:pos="9446"/>
              </w:tabs>
              <w:ind w:left="-73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41D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ค่าลิขสิทธิ์เกม</w:t>
            </w:r>
          </w:p>
        </w:tc>
        <w:tc>
          <w:tcPr>
            <w:tcW w:w="1350" w:type="dxa"/>
            <w:vAlign w:val="bottom"/>
          </w:tcPr>
          <w:p w14:paraId="713D3D66" w14:textId="77777777" w:rsidR="000B3C8F" w:rsidRPr="003341DB" w:rsidRDefault="000B3C8F" w:rsidP="00033FB6">
            <w:pPr>
              <w:pBdr>
                <w:bottom w:val="single" w:sz="4" w:space="1" w:color="auto"/>
              </w:pBdr>
              <w:tabs>
                <w:tab w:val="left" w:pos="9446"/>
              </w:tabs>
              <w:ind w:left="-42" w:right="-2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341D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โปรแกรมคอมพิวเตอร์</w:t>
            </w:r>
          </w:p>
        </w:tc>
        <w:tc>
          <w:tcPr>
            <w:tcW w:w="1354" w:type="dxa"/>
            <w:vAlign w:val="bottom"/>
          </w:tcPr>
          <w:p w14:paraId="556955EF" w14:textId="423F44C3" w:rsidR="000B3C8F" w:rsidRPr="003341DB" w:rsidRDefault="000B3C8F" w:rsidP="00033FB6">
            <w:pPr>
              <w:pBdr>
                <w:bottom w:val="single" w:sz="4" w:space="1" w:color="auto"/>
              </w:pBdr>
              <w:tabs>
                <w:tab w:val="left" w:pos="9446"/>
              </w:tabs>
              <w:ind w:left="-1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</w:pPr>
            <w:r w:rsidRPr="003341D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ค่าสิทธิการเข้าใช้สนามกอล์ฟ</w:t>
            </w:r>
          </w:p>
        </w:tc>
        <w:tc>
          <w:tcPr>
            <w:tcW w:w="1354" w:type="dxa"/>
            <w:vAlign w:val="bottom"/>
          </w:tcPr>
          <w:p w14:paraId="45129C26" w14:textId="77777777" w:rsidR="000B3C8F" w:rsidRPr="003341DB" w:rsidRDefault="000B3C8F" w:rsidP="00033FB6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41D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ความสัมพันธ์กับลูกค้า</w:t>
            </w:r>
          </w:p>
        </w:tc>
        <w:tc>
          <w:tcPr>
            <w:tcW w:w="1354" w:type="dxa"/>
            <w:vAlign w:val="bottom"/>
          </w:tcPr>
          <w:p w14:paraId="1759B29B" w14:textId="77777777" w:rsidR="000B3C8F" w:rsidRPr="003341DB" w:rsidRDefault="000B3C8F" w:rsidP="00033FB6">
            <w:pPr>
              <w:pBdr>
                <w:bottom w:val="single" w:sz="4" w:space="1" w:color="auto"/>
              </w:pBdr>
              <w:tabs>
                <w:tab w:val="left" w:pos="9446"/>
              </w:tabs>
              <w:ind w:left="-6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lang w:eastAsia="en-GB"/>
              </w:rPr>
            </w:pPr>
            <w:r w:rsidRPr="003341D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รวม</w:t>
            </w:r>
          </w:p>
        </w:tc>
      </w:tr>
      <w:tr w:rsidR="009A6231" w:rsidRPr="004F5075" w14:paraId="4D4E404B" w14:textId="77777777" w:rsidTr="00D1030D">
        <w:trPr>
          <w:gridAfter w:val="1"/>
          <w:wAfter w:w="6" w:type="dxa"/>
          <w:cantSplit/>
          <w:trHeight w:val="20"/>
        </w:trPr>
        <w:tc>
          <w:tcPr>
            <w:tcW w:w="4122" w:type="dxa"/>
            <w:gridSpan w:val="2"/>
            <w:vAlign w:val="center"/>
          </w:tcPr>
          <w:p w14:paraId="32896DC8" w14:textId="64024974" w:rsidR="000B3C8F" w:rsidRPr="003341DB" w:rsidRDefault="000B3C8F" w:rsidP="00A356A1">
            <w:pPr>
              <w:tabs>
                <w:tab w:val="left" w:pos="9446"/>
              </w:tabs>
              <w:ind w:left="318"/>
              <w:jc w:val="lef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bookmarkStart w:id="1" w:name="_Hlk189832220"/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50" w:type="dxa"/>
            <w:vAlign w:val="bottom"/>
          </w:tcPr>
          <w:p w14:paraId="5D456952" w14:textId="00B2DE72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354" w:type="dxa"/>
            <w:vAlign w:val="bottom"/>
          </w:tcPr>
          <w:p w14:paraId="4AE65C8F" w14:textId="1B860D24" w:rsidR="000B3C8F" w:rsidRPr="003341DB" w:rsidRDefault="000B3C8F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354" w:type="dxa"/>
            <w:vAlign w:val="bottom"/>
          </w:tcPr>
          <w:p w14:paraId="0279B7C3" w14:textId="681C2A0C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354" w:type="dxa"/>
            <w:vAlign w:val="bottom"/>
          </w:tcPr>
          <w:p w14:paraId="0B68C4B0" w14:textId="0F33ED16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</w:tr>
      <w:bookmarkEnd w:id="1"/>
      <w:tr w:rsidR="006A77DD" w:rsidRPr="004F5075" w14:paraId="6E125E3A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</w:tcPr>
          <w:p w14:paraId="61813A60" w14:textId="71BFBEE8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ราคาทุน</w:t>
            </w:r>
          </w:p>
        </w:tc>
        <w:tc>
          <w:tcPr>
            <w:tcW w:w="1350" w:type="dxa"/>
            <w:vAlign w:val="bottom"/>
          </w:tcPr>
          <w:p w14:paraId="35A95981" w14:textId="12440545" w:rsidR="000B3C8F" w:rsidRPr="003341DB" w:rsidRDefault="000B3C8F" w:rsidP="003341DB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277,119</w:t>
            </w:r>
          </w:p>
        </w:tc>
        <w:tc>
          <w:tcPr>
            <w:tcW w:w="1350" w:type="dxa"/>
            <w:vAlign w:val="bottom"/>
          </w:tcPr>
          <w:p w14:paraId="3CDB8188" w14:textId="2A627AA8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93,527</w:t>
            </w:r>
          </w:p>
        </w:tc>
        <w:tc>
          <w:tcPr>
            <w:tcW w:w="1354" w:type="dxa"/>
            <w:vAlign w:val="bottom"/>
          </w:tcPr>
          <w:p w14:paraId="4C0505D0" w14:textId="1E1556E2" w:rsidR="000B3C8F" w:rsidRPr="003341DB" w:rsidRDefault="000B3C8F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3,944</w:t>
            </w:r>
          </w:p>
        </w:tc>
        <w:tc>
          <w:tcPr>
            <w:tcW w:w="1354" w:type="dxa"/>
            <w:vAlign w:val="bottom"/>
          </w:tcPr>
          <w:p w14:paraId="77BCDA5F" w14:textId="7280DC81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14,728</w:t>
            </w:r>
          </w:p>
        </w:tc>
        <w:tc>
          <w:tcPr>
            <w:tcW w:w="1354" w:type="dxa"/>
            <w:vAlign w:val="bottom"/>
          </w:tcPr>
          <w:p w14:paraId="11CFDB07" w14:textId="000EA0F1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389,318</w:t>
            </w:r>
          </w:p>
        </w:tc>
      </w:tr>
      <w:tr w:rsidR="006A77DD" w:rsidRPr="004F5075" w14:paraId="234F7B46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</w:tcPr>
          <w:p w14:paraId="5DC88495" w14:textId="477616B3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F6A19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1350" w:type="dxa"/>
            <w:vAlign w:val="bottom"/>
          </w:tcPr>
          <w:p w14:paraId="70932736" w14:textId="72011000" w:rsidR="000B3C8F" w:rsidRPr="003341DB" w:rsidRDefault="000B3C8F" w:rsidP="003341DB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(199,868)</w:t>
            </w:r>
          </w:p>
        </w:tc>
        <w:tc>
          <w:tcPr>
            <w:tcW w:w="1350" w:type="dxa"/>
            <w:vAlign w:val="bottom"/>
          </w:tcPr>
          <w:p w14:paraId="58542FB6" w14:textId="1487F9DA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(87,071)</w:t>
            </w:r>
          </w:p>
        </w:tc>
        <w:tc>
          <w:tcPr>
            <w:tcW w:w="1354" w:type="dxa"/>
            <w:vAlign w:val="bottom"/>
          </w:tcPr>
          <w:p w14:paraId="30B744F1" w14:textId="188BBF28" w:rsidR="000B3C8F" w:rsidRPr="007F6A19" w:rsidRDefault="007F6A19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4" w:type="dxa"/>
            <w:vAlign w:val="bottom"/>
          </w:tcPr>
          <w:p w14:paraId="01DC93A4" w14:textId="74D65D88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(14,728)</w:t>
            </w:r>
          </w:p>
        </w:tc>
        <w:tc>
          <w:tcPr>
            <w:tcW w:w="1354" w:type="dxa"/>
            <w:vAlign w:val="bottom"/>
          </w:tcPr>
          <w:p w14:paraId="7D0AD30C" w14:textId="389C8C93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(30</w:t>
            </w:r>
            <w:r w:rsidR="007F6A19">
              <w:rPr>
                <w:rFonts w:ascii="Angsana New" w:hAnsi="Angsana New"/>
                <w:snapToGrid w:val="0"/>
                <w:sz w:val="26"/>
                <w:szCs w:val="26"/>
              </w:rPr>
              <w:t>1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,</w:t>
            </w:r>
            <w:r w:rsidR="007F6A19">
              <w:rPr>
                <w:rFonts w:ascii="Angsana New" w:hAnsi="Angsana New"/>
                <w:snapToGrid w:val="0"/>
                <w:sz w:val="26"/>
                <w:szCs w:val="26"/>
              </w:rPr>
              <w:t>667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)</w:t>
            </w:r>
          </w:p>
        </w:tc>
      </w:tr>
      <w:tr w:rsidR="006A77DD" w:rsidRPr="004F5075" w14:paraId="3176952E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</w:tcPr>
          <w:p w14:paraId="126FAF9D" w14:textId="36F52AAA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F6A19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 ค่าเผื่อการด้อยค่า</w:t>
            </w:r>
          </w:p>
        </w:tc>
        <w:tc>
          <w:tcPr>
            <w:tcW w:w="1350" w:type="dxa"/>
            <w:vAlign w:val="bottom"/>
          </w:tcPr>
          <w:p w14:paraId="61B0D6A7" w14:textId="4BB5CBE4" w:rsidR="000B3C8F" w:rsidRPr="003341DB" w:rsidRDefault="000B3C8F" w:rsidP="003341DB">
            <w:pPr>
              <w:pBdr>
                <w:bottom w:val="sing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(12,365)</w:t>
            </w:r>
          </w:p>
        </w:tc>
        <w:tc>
          <w:tcPr>
            <w:tcW w:w="1350" w:type="dxa"/>
            <w:vAlign w:val="bottom"/>
          </w:tcPr>
          <w:p w14:paraId="58279C7C" w14:textId="1262F4D3" w:rsidR="000B3C8F" w:rsidRPr="003341DB" w:rsidRDefault="000B3C8F" w:rsidP="003341DB">
            <w:pPr>
              <w:pBdr>
                <w:bottom w:val="sing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02AB1665" w14:textId="52262F17" w:rsidR="000B3C8F" w:rsidRPr="003341DB" w:rsidRDefault="007F6A19" w:rsidP="00A5005E">
            <w:pPr>
              <w:pBdr>
                <w:bottom w:val="sing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(1,472)</w:t>
            </w:r>
          </w:p>
        </w:tc>
        <w:tc>
          <w:tcPr>
            <w:tcW w:w="1354" w:type="dxa"/>
            <w:vAlign w:val="bottom"/>
          </w:tcPr>
          <w:p w14:paraId="7886CFE5" w14:textId="6A183FE2" w:rsidR="000B3C8F" w:rsidRPr="003341DB" w:rsidRDefault="000B3C8F" w:rsidP="00A5005E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17BC64E0" w14:textId="40F767F3" w:rsidR="000B3C8F" w:rsidRPr="003341DB" w:rsidRDefault="000B3C8F" w:rsidP="00A5005E">
            <w:pPr>
              <w:pBdr>
                <w:bottom w:val="sing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</w:t>
            </w:r>
            <w:r w:rsidR="007F6A19">
              <w:rPr>
                <w:rFonts w:ascii="Angsana New" w:hAnsi="Angsana New"/>
                <w:snapToGrid w:val="0"/>
                <w:sz w:val="26"/>
                <w:szCs w:val="26"/>
              </w:rPr>
              <w:t>3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,</w:t>
            </w:r>
            <w:r w:rsidR="007F6A19">
              <w:rPr>
                <w:rFonts w:ascii="Angsana New" w:hAnsi="Angsana New"/>
                <w:snapToGrid w:val="0"/>
                <w:sz w:val="26"/>
                <w:szCs w:val="26"/>
              </w:rPr>
              <w:t>837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)</w:t>
            </w:r>
          </w:p>
        </w:tc>
      </w:tr>
      <w:tr w:rsidR="006A77DD" w:rsidRPr="004F5075" w14:paraId="104CE870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</w:tcPr>
          <w:p w14:paraId="123B6AD4" w14:textId="547FC81E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 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0C7DFF4A" w14:textId="5580FE7B" w:rsidR="000B3C8F" w:rsidRPr="003341DB" w:rsidRDefault="000B3C8F" w:rsidP="003341DB">
            <w:pPr>
              <w:pBdr>
                <w:bottom w:val="doub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64,886</w:t>
            </w:r>
          </w:p>
        </w:tc>
        <w:tc>
          <w:tcPr>
            <w:tcW w:w="1350" w:type="dxa"/>
            <w:vAlign w:val="bottom"/>
          </w:tcPr>
          <w:p w14:paraId="58B77D2B" w14:textId="7D37571A" w:rsidR="000B3C8F" w:rsidRPr="003341DB" w:rsidRDefault="000B3C8F" w:rsidP="003341DB">
            <w:pPr>
              <w:pBdr>
                <w:bottom w:val="doub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6,456</w:t>
            </w:r>
          </w:p>
        </w:tc>
        <w:tc>
          <w:tcPr>
            <w:tcW w:w="1354" w:type="dxa"/>
            <w:vAlign w:val="bottom"/>
          </w:tcPr>
          <w:p w14:paraId="1249B8CF" w14:textId="073FEEB1" w:rsidR="000B3C8F" w:rsidRPr="003341DB" w:rsidRDefault="000B3C8F" w:rsidP="00A5005E">
            <w:pPr>
              <w:pBdr>
                <w:bottom w:val="doub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2,472</w:t>
            </w:r>
          </w:p>
        </w:tc>
        <w:tc>
          <w:tcPr>
            <w:tcW w:w="1354" w:type="dxa"/>
            <w:vAlign w:val="bottom"/>
          </w:tcPr>
          <w:p w14:paraId="31439D0A" w14:textId="42F2FE01" w:rsidR="000B3C8F" w:rsidRPr="003341DB" w:rsidRDefault="000B3C8F" w:rsidP="00A5005E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4B261DAA" w14:textId="7D16250C" w:rsidR="000B3C8F" w:rsidRPr="003341DB" w:rsidRDefault="000B3C8F" w:rsidP="00A5005E">
            <w:pPr>
              <w:pBdr>
                <w:bottom w:val="doub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73,814</w:t>
            </w:r>
          </w:p>
        </w:tc>
      </w:tr>
      <w:tr w:rsidR="006A77DD" w:rsidRPr="004F5075" w14:paraId="0382CB86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03D3A5F7" w14:textId="77777777" w:rsidR="000B3C8F" w:rsidRPr="003341DB" w:rsidRDefault="000B3C8F" w:rsidP="00D0113F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6992AB20" w14:textId="77777777" w:rsidR="000B3C8F" w:rsidRPr="003341DB" w:rsidRDefault="000B3C8F" w:rsidP="003341DB">
            <w:pPr>
              <w:tabs>
                <w:tab w:val="left" w:pos="9446"/>
              </w:tabs>
              <w:ind w:left="-73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ABBE5E2" w14:textId="77777777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4" w:type="dxa"/>
            <w:vAlign w:val="bottom"/>
          </w:tcPr>
          <w:p w14:paraId="556EE139" w14:textId="77777777" w:rsidR="000B3C8F" w:rsidRPr="003341DB" w:rsidRDefault="000B3C8F" w:rsidP="00A5005E">
            <w:pPr>
              <w:tabs>
                <w:tab w:val="left" w:pos="9446"/>
              </w:tabs>
              <w:ind w:left="-10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4" w:type="dxa"/>
            <w:vAlign w:val="bottom"/>
          </w:tcPr>
          <w:p w14:paraId="19C3248C" w14:textId="77777777" w:rsidR="000B3C8F" w:rsidRPr="003341DB" w:rsidRDefault="000B3C8F" w:rsidP="00A5005E">
            <w:pPr>
              <w:tabs>
                <w:tab w:val="left" w:pos="9446"/>
              </w:tabs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4" w:type="dxa"/>
            <w:vAlign w:val="bottom"/>
          </w:tcPr>
          <w:p w14:paraId="1E42CB6D" w14:textId="77777777" w:rsidR="000B3C8F" w:rsidRPr="003341DB" w:rsidRDefault="000B3C8F" w:rsidP="00A5005E">
            <w:pPr>
              <w:tabs>
                <w:tab w:val="left" w:pos="9446"/>
              </w:tabs>
              <w:ind w:left="-6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A6231" w:rsidRPr="004F5075" w14:paraId="15AE1ED1" w14:textId="77777777" w:rsidTr="00D1030D">
        <w:trPr>
          <w:gridAfter w:val="1"/>
          <w:wAfter w:w="6" w:type="dxa"/>
          <w:cantSplit/>
          <w:trHeight w:val="20"/>
        </w:trPr>
        <w:tc>
          <w:tcPr>
            <w:tcW w:w="4122" w:type="dxa"/>
            <w:gridSpan w:val="2"/>
            <w:vAlign w:val="center"/>
          </w:tcPr>
          <w:p w14:paraId="2EB3631F" w14:textId="4EB29189" w:rsidR="000B3C8F" w:rsidRPr="003341DB" w:rsidRDefault="000B3C8F" w:rsidP="00A356A1">
            <w:pPr>
              <w:tabs>
                <w:tab w:val="left" w:pos="9446"/>
              </w:tabs>
              <w:ind w:left="318"/>
              <w:jc w:val="lef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50" w:type="dxa"/>
            <w:vAlign w:val="bottom"/>
          </w:tcPr>
          <w:p w14:paraId="32EE6B03" w14:textId="77777777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1354" w:type="dxa"/>
            <w:vAlign w:val="bottom"/>
          </w:tcPr>
          <w:p w14:paraId="7F8C2841" w14:textId="77777777" w:rsidR="000B3C8F" w:rsidRPr="003341DB" w:rsidRDefault="000B3C8F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4" w:type="dxa"/>
            <w:vAlign w:val="bottom"/>
          </w:tcPr>
          <w:p w14:paraId="3EF14178" w14:textId="77777777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4" w:type="dxa"/>
            <w:vAlign w:val="bottom"/>
          </w:tcPr>
          <w:p w14:paraId="11CD8D30" w14:textId="77777777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A77DD" w:rsidRPr="004F5075" w14:paraId="70997A19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2F9A5AA5" w14:textId="3C779F7A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 xml:space="preserve">ราคาตามบัญชีต้นปี </w:t>
            </w:r>
            <w:r>
              <w:rPr>
                <w:rFonts w:ascii="Angsana New" w:hAnsi="Angsana New"/>
                <w:sz w:val="26"/>
                <w:szCs w:val="26"/>
              </w:rPr>
              <w:t>–</w:t>
            </w:r>
            <w:r w:rsidRPr="003341DB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50" w:type="dxa"/>
            <w:vAlign w:val="bottom"/>
          </w:tcPr>
          <w:p w14:paraId="4F943179" w14:textId="632BC07E" w:rsidR="000B3C8F" w:rsidRPr="003341DB" w:rsidRDefault="000B3C8F" w:rsidP="003341DB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64,886</w:t>
            </w:r>
          </w:p>
        </w:tc>
        <w:tc>
          <w:tcPr>
            <w:tcW w:w="1350" w:type="dxa"/>
            <w:vAlign w:val="bottom"/>
          </w:tcPr>
          <w:p w14:paraId="033ADE61" w14:textId="17307492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6,456</w:t>
            </w:r>
          </w:p>
        </w:tc>
        <w:tc>
          <w:tcPr>
            <w:tcW w:w="1354" w:type="dxa"/>
            <w:vAlign w:val="bottom"/>
          </w:tcPr>
          <w:p w14:paraId="0471E68A" w14:textId="1FDBABAE" w:rsidR="000B3C8F" w:rsidRPr="003341DB" w:rsidRDefault="000B3C8F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2,472</w:t>
            </w:r>
          </w:p>
        </w:tc>
        <w:tc>
          <w:tcPr>
            <w:tcW w:w="1354" w:type="dxa"/>
            <w:vAlign w:val="bottom"/>
          </w:tcPr>
          <w:p w14:paraId="20A5F190" w14:textId="7F9E5F81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0200B7D8" w14:textId="5C0E6875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73,814</w:t>
            </w:r>
          </w:p>
        </w:tc>
      </w:tr>
      <w:tr w:rsidR="006A77DD" w:rsidRPr="004F5075" w14:paraId="37E7E2C2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4E056B77" w14:textId="7B42B291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350" w:type="dxa"/>
            <w:vAlign w:val="bottom"/>
          </w:tcPr>
          <w:p w14:paraId="40F8957D" w14:textId="70162A28" w:rsidR="000B3C8F" w:rsidRPr="003341DB" w:rsidRDefault="000B3C8F" w:rsidP="003341DB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105,059</w:t>
            </w:r>
          </w:p>
        </w:tc>
        <w:tc>
          <w:tcPr>
            <w:tcW w:w="1350" w:type="dxa"/>
            <w:vAlign w:val="bottom"/>
          </w:tcPr>
          <w:p w14:paraId="1B8BAD69" w14:textId="756EB203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5888562E" w14:textId="274CCFFF" w:rsidR="000B3C8F" w:rsidRPr="003341DB" w:rsidRDefault="000B3C8F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015F1608" w14:textId="0DB84457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2D949369" w14:textId="3BC522F7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105,059</w:t>
            </w:r>
          </w:p>
        </w:tc>
      </w:tr>
      <w:tr w:rsidR="006A77DD" w:rsidRPr="004F5075" w14:paraId="4C6A130B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7961329D" w14:textId="37298225" w:rsidR="000B3C8F" w:rsidRPr="003341DB" w:rsidRDefault="000B3C8F" w:rsidP="00386E3F">
            <w:pPr>
              <w:tabs>
                <w:tab w:val="left" w:pos="9446"/>
              </w:tabs>
              <w:ind w:left="318" w:right="-5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จำหน่าย/ตัดจำหน่ายสินทรัพย์</w:t>
            </w:r>
          </w:p>
        </w:tc>
        <w:tc>
          <w:tcPr>
            <w:tcW w:w="1350" w:type="dxa"/>
            <w:vAlign w:val="bottom"/>
          </w:tcPr>
          <w:p w14:paraId="20DFAF5E" w14:textId="1E1BE16B" w:rsidR="000B3C8F" w:rsidRPr="003341DB" w:rsidRDefault="000B3C8F" w:rsidP="003341DB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(8,720)</w:t>
            </w:r>
          </w:p>
        </w:tc>
        <w:tc>
          <w:tcPr>
            <w:tcW w:w="1350" w:type="dxa"/>
            <w:vAlign w:val="bottom"/>
          </w:tcPr>
          <w:p w14:paraId="40576637" w14:textId="513C53F3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73F9273E" w14:textId="0D651089" w:rsidR="000B3C8F" w:rsidRPr="003341DB" w:rsidRDefault="000B3C8F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38635881" w14:textId="7744F3D9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0259DC6E" w14:textId="4AF0C04D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(8,720)</w:t>
            </w:r>
          </w:p>
        </w:tc>
      </w:tr>
      <w:tr w:rsidR="006A77DD" w:rsidRPr="004F5075" w14:paraId="1C69337B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708DC4B2" w14:textId="689FFBCA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>ค่าตัดจำหน่ายสำหรับปี</w:t>
            </w:r>
          </w:p>
        </w:tc>
        <w:tc>
          <w:tcPr>
            <w:tcW w:w="1350" w:type="dxa"/>
            <w:vAlign w:val="bottom"/>
          </w:tcPr>
          <w:p w14:paraId="09BFD4F5" w14:textId="6B35A4FC" w:rsidR="000B3C8F" w:rsidRPr="003341DB" w:rsidRDefault="000B3C8F" w:rsidP="003341DB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(58,136)</w:t>
            </w:r>
          </w:p>
        </w:tc>
        <w:tc>
          <w:tcPr>
            <w:tcW w:w="1350" w:type="dxa"/>
            <w:vAlign w:val="bottom"/>
          </w:tcPr>
          <w:p w14:paraId="1F597946" w14:textId="249F41E3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(2,084)</w:t>
            </w:r>
          </w:p>
        </w:tc>
        <w:tc>
          <w:tcPr>
            <w:tcW w:w="1354" w:type="dxa"/>
            <w:vAlign w:val="bottom"/>
          </w:tcPr>
          <w:p w14:paraId="468E23BC" w14:textId="3FB8F7EF" w:rsidR="000B3C8F" w:rsidRPr="003341DB" w:rsidRDefault="000B3C8F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55FDAAB4" w14:textId="167F4718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03242341" w14:textId="6EF40AF3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(60,220)</w:t>
            </w:r>
          </w:p>
        </w:tc>
      </w:tr>
      <w:tr w:rsidR="006A77DD" w:rsidRPr="004F5075" w14:paraId="61BA0882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324D1CF2" w14:textId="10787B4A" w:rsidR="000B3C8F" w:rsidRPr="003341DB" w:rsidRDefault="00671473" w:rsidP="00671473">
            <w:pPr>
              <w:tabs>
                <w:tab w:val="left" w:pos="9446"/>
              </w:tabs>
              <w:ind w:left="318" w:right="86"/>
              <w:jc w:val="left"/>
              <w:rPr>
                <w:rFonts w:ascii="Angsana New" w:eastAsia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>ค่า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เผื่อการด้อยค่า</w:t>
            </w:r>
          </w:p>
        </w:tc>
        <w:tc>
          <w:tcPr>
            <w:tcW w:w="1350" w:type="dxa"/>
            <w:vAlign w:val="bottom"/>
          </w:tcPr>
          <w:p w14:paraId="2B067EAE" w14:textId="74946D38" w:rsidR="000B3C8F" w:rsidRPr="003341DB" w:rsidRDefault="000B3C8F" w:rsidP="003341DB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(491)</w:t>
            </w:r>
          </w:p>
        </w:tc>
        <w:tc>
          <w:tcPr>
            <w:tcW w:w="1350" w:type="dxa"/>
            <w:vAlign w:val="bottom"/>
          </w:tcPr>
          <w:p w14:paraId="0481C36A" w14:textId="0A83267F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3582C5BF" w14:textId="182C6C74" w:rsidR="000B3C8F" w:rsidRPr="003341DB" w:rsidRDefault="000B3C8F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56347288" w14:textId="4825DC8D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77849F73" w14:textId="661E4932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(491)</w:t>
            </w:r>
          </w:p>
        </w:tc>
      </w:tr>
      <w:tr w:rsidR="006A77DD" w:rsidRPr="004F5075" w14:paraId="500A4394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0AE8B860" w14:textId="7AE1D65B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350" w:type="dxa"/>
            <w:vAlign w:val="bottom"/>
          </w:tcPr>
          <w:p w14:paraId="1CF5F852" w14:textId="459EB79C" w:rsidR="000B3C8F" w:rsidRPr="003341DB" w:rsidRDefault="000B3C8F" w:rsidP="003341DB">
            <w:pPr>
              <w:pBdr>
                <w:bottom w:val="sing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(843)</w:t>
            </w:r>
          </w:p>
        </w:tc>
        <w:tc>
          <w:tcPr>
            <w:tcW w:w="1350" w:type="dxa"/>
            <w:vAlign w:val="bottom"/>
          </w:tcPr>
          <w:p w14:paraId="2344132B" w14:textId="34DDF3F3" w:rsidR="000B3C8F" w:rsidRPr="003341DB" w:rsidRDefault="000B3C8F" w:rsidP="003341DB">
            <w:pPr>
              <w:pBdr>
                <w:bottom w:val="sing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(479)</w:t>
            </w:r>
          </w:p>
        </w:tc>
        <w:tc>
          <w:tcPr>
            <w:tcW w:w="1354" w:type="dxa"/>
            <w:vAlign w:val="bottom"/>
          </w:tcPr>
          <w:p w14:paraId="05A02700" w14:textId="73C03D59" w:rsidR="000B3C8F" w:rsidRPr="003341DB" w:rsidRDefault="000B3C8F" w:rsidP="00A5005E">
            <w:pPr>
              <w:pBdr>
                <w:bottom w:val="sing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(88)</w:t>
            </w:r>
          </w:p>
        </w:tc>
        <w:tc>
          <w:tcPr>
            <w:tcW w:w="1354" w:type="dxa"/>
            <w:vAlign w:val="bottom"/>
          </w:tcPr>
          <w:p w14:paraId="6C04DE53" w14:textId="2E867B7C" w:rsidR="000B3C8F" w:rsidRPr="003341DB" w:rsidRDefault="000B3C8F" w:rsidP="00A5005E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406078E2" w14:textId="60947154" w:rsidR="000B3C8F" w:rsidRPr="003341DB" w:rsidRDefault="000B3C8F" w:rsidP="00A5005E">
            <w:pPr>
              <w:pBdr>
                <w:bottom w:val="sing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(1,410)</w:t>
            </w:r>
          </w:p>
        </w:tc>
      </w:tr>
      <w:tr w:rsidR="006A77DD" w:rsidRPr="004F5075" w14:paraId="3DE34659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34CF5790" w14:textId="70C7B7AC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 xml:space="preserve">ราคาตามบัญชีปลายปี </w:t>
            </w:r>
            <w:r>
              <w:rPr>
                <w:rFonts w:ascii="Angsana New" w:hAnsi="Angsana New"/>
                <w:sz w:val="26"/>
                <w:szCs w:val="26"/>
              </w:rPr>
              <w:t>–</w:t>
            </w:r>
            <w:r w:rsidRPr="003341D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341D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115EFE24" w14:textId="58607F27" w:rsidR="000B3C8F" w:rsidRPr="003341DB" w:rsidRDefault="000B3C8F" w:rsidP="003341DB">
            <w:pPr>
              <w:pBdr>
                <w:bottom w:val="doub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101,755</w:t>
            </w:r>
          </w:p>
        </w:tc>
        <w:tc>
          <w:tcPr>
            <w:tcW w:w="1350" w:type="dxa"/>
            <w:vAlign w:val="bottom"/>
          </w:tcPr>
          <w:p w14:paraId="044861DB" w14:textId="1A7CB762" w:rsidR="000B3C8F" w:rsidRPr="003341DB" w:rsidRDefault="000B3C8F" w:rsidP="003341DB">
            <w:pPr>
              <w:pBdr>
                <w:bottom w:val="doub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3,893</w:t>
            </w:r>
          </w:p>
        </w:tc>
        <w:tc>
          <w:tcPr>
            <w:tcW w:w="1354" w:type="dxa"/>
            <w:vAlign w:val="bottom"/>
          </w:tcPr>
          <w:p w14:paraId="67DEB991" w14:textId="6E9E6135" w:rsidR="000B3C8F" w:rsidRPr="003341DB" w:rsidRDefault="000B3C8F" w:rsidP="00A5005E">
            <w:pPr>
              <w:pBdr>
                <w:bottom w:val="doub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2,384</w:t>
            </w:r>
          </w:p>
        </w:tc>
        <w:tc>
          <w:tcPr>
            <w:tcW w:w="1354" w:type="dxa"/>
            <w:vAlign w:val="bottom"/>
          </w:tcPr>
          <w:p w14:paraId="6681D38E" w14:textId="3420D422" w:rsidR="000B3C8F" w:rsidRPr="003341DB" w:rsidRDefault="000B3C8F" w:rsidP="00A5005E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49D9A6DD" w14:textId="0F83E3A6" w:rsidR="000B3C8F" w:rsidRPr="003341DB" w:rsidRDefault="000B3C8F" w:rsidP="00A5005E">
            <w:pPr>
              <w:pBdr>
                <w:bottom w:val="doub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108,032</w:t>
            </w:r>
          </w:p>
        </w:tc>
      </w:tr>
      <w:tr w:rsidR="006A77DD" w:rsidRPr="004F5075" w14:paraId="49E72112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</w:tcPr>
          <w:p w14:paraId="21BE7D1A" w14:textId="77777777" w:rsidR="000B3C8F" w:rsidRPr="003341DB" w:rsidRDefault="000B3C8F" w:rsidP="00D0113F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23D215B4" w14:textId="77777777" w:rsidR="000B3C8F" w:rsidRPr="003341DB" w:rsidRDefault="000B3C8F" w:rsidP="003341DB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1350" w:type="dxa"/>
            <w:vAlign w:val="center"/>
          </w:tcPr>
          <w:p w14:paraId="4D976A44" w14:textId="77777777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1354" w:type="dxa"/>
            <w:vAlign w:val="center"/>
          </w:tcPr>
          <w:p w14:paraId="44D47E4E" w14:textId="77777777" w:rsidR="000B3C8F" w:rsidRPr="003341DB" w:rsidRDefault="000B3C8F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54" w:type="dxa"/>
            <w:vAlign w:val="center"/>
          </w:tcPr>
          <w:p w14:paraId="26FE5ABE" w14:textId="77777777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54" w:type="dxa"/>
            <w:vAlign w:val="center"/>
          </w:tcPr>
          <w:p w14:paraId="240E0BCB" w14:textId="77777777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6A77DD" w:rsidRPr="004F5075" w14:paraId="3D215369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</w:tcPr>
          <w:p w14:paraId="70AB8AD5" w14:textId="2CA0ACB0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50" w:type="dxa"/>
          </w:tcPr>
          <w:p w14:paraId="7FF9F500" w14:textId="77777777" w:rsidR="000B3C8F" w:rsidRPr="003341DB" w:rsidRDefault="000B3C8F" w:rsidP="003341DB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350" w:type="dxa"/>
          </w:tcPr>
          <w:p w14:paraId="3339094C" w14:textId="77777777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354" w:type="dxa"/>
          </w:tcPr>
          <w:p w14:paraId="2E266BAC" w14:textId="77777777" w:rsidR="000B3C8F" w:rsidRPr="003341DB" w:rsidRDefault="000B3C8F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4" w:type="dxa"/>
          </w:tcPr>
          <w:p w14:paraId="12FD6EC4" w14:textId="77777777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4" w:type="dxa"/>
          </w:tcPr>
          <w:p w14:paraId="51016234" w14:textId="77777777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A77DD" w:rsidRPr="004F5075" w14:paraId="250BC03C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4289B9E9" w14:textId="666EC0A5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50" w:type="dxa"/>
            <w:vAlign w:val="bottom"/>
          </w:tcPr>
          <w:p w14:paraId="38AE0686" w14:textId="0F0F7531" w:rsidR="000B3C8F" w:rsidRPr="003341DB" w:rsidRDefault="000B3C8F" w:rsidP="003341DB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282,146</w:t>
            </w:r>
          </w:p>
        </w:tc>
        <w:tc>
          <w:tcPr>
            <w:tcW w:w="1350" w:type="dxa"/>
            <w:vAlign w:val="bottom"/>
          </w:tcPr>
          <w:p w14:paraId="073D0538" w14:textId="71601EA7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93,242</w:t>
            </w:r>
          </w:p>
        </w:tc>
        <w:tc>
          <w:tcPr>
            <w:tcW w:w="1354" w:type="dxa"/>
            <w:vAlign w:val="bottom"/>
          </w:tcPr>
          <w:p w14:paraId="4AFDF435" w14:textId="792F7C60" w:rsidR="000B3C8F" w:rsidRPr="003341DB" w:rsidRDefault="000B3C8F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3,803</w:t>
            </w:r>
          </w:p>
        </w:tc>
        <w:tc>
          <w:tcPr>
            <w:tcW w:w="1354" w:type="dxa"/>
            <w:vAlign w:val="bottom"/>
          </w:tcPr>
          <w:p w14:paraId="0B8E7E4F" w14:textId="3E8EB852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13,437</w:t>
            </w:r>
          </w:p>
        </w:tc>
        <w:tc>
          <w:tcPr>
            <w:tcW w:w="1354" w:type="dxa"/>
            <w:vAlign w:val="bottom"/>
          </w:tcPr>
          <w:p w14:paraId="5D6C7685" w14:textId="1E0FF1BF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392,628</w:t>
            </w:r>
          </w:p>
        </w:tc>
      </w:tr>
      <w:tr w:rsidR="006A77DD" w:rsidRPr="004F5075" w14:paraId="4C0CB56D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4EDA7132" w14:textId="41E1605E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3341DB">
              <w:rPr>
                <w:rFonts w:ascii="Angsana New" w:hAnsi="Angsan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50" w:type="dxa"/>
            <w:vAlign w:val="bottom"/>
          </w:tcPr>
          <w:p w14:paraId="2D357C3B" w14:textId="4CFB6E5B" w:rsidR="000B3C8F" w:rsidRPr="003341DB" w:rsidRDefault="000B3C8F" w:rsidP="003341DB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(172,893)</w:t>
            </w:r>
          </w:p>
        </w:tc>
        <w:tc>
          <w:tcPr>
            <w:tcW w:w="1350" w:type="dxa"/>
            <w:vAlign w:val="bottom"/>
          </w:tcPr>
          <w:p w14:paraId="77EBC0F1" w14:textId="0936EC4E" w:rsidR="000B3C8F" w:rsidRPr="003341DB" w:rsidRDefault="000B3C8F" w:rsidP="003341DB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(89,349)</w:t>
            </w:r>
          </w:p>
        </w:tc>
        <w:tc>
          <w:tcPr>
            <w:tcW w:w="1354" w:type="dxa"/>
            <w:vAlign w:val="bottom"/>
          </w:tcPr>
          <w:p w14:paraId="2A55D1C4" w14:textId="6FE83CDD" w:rsidR="000B3C8F" w:rsidRPr="007F6A19" w:rsidRDefault="007F6A19" w:rsidP="00A5005E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4" w:type="dxa"/>
            <w:vAlign w:val="bottom"/>
          </w:tcPr>
          <w:p w14:paraId="395D1B8E" w14:textId="4718E6C6" w:rsidR="000B3C8F" w:rsidRPr="003341DB" w:rsidRDefault="000B3C8F" w:rsidP="00A5005E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(13,437)</w:t>
            </w:r>
          </w:p>
        </w:tc>
        <w:tc>
          <w:tcPr>
            <w:tcW w:w="1354" w:type="dxa"/>
            <w:vAlign w:val="bottom"/>
          </w:tcPr>
          <w:p w14:paraId="6FC0A1D1" w14:textId="6F731E0A" w:rsidR="000B3C8F" w:rsidRPr="003341DB" w:rsidRDefault="000B3C8F" w:rsidP="00A5005E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(27</w:t>
            </w:r>
            <w:r w:rsidR="007F6A19">
              <w:rPr>
                <w:rFonts w:ascii="Angsana New" w:hAnsi="Angsana New"/>
                <w:snapToGrid w:val="0"/>
                <w:sz w:val="26"/>
                <w:szCs w:val="26"/>
              </w:rPr>
              <w:t>5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,</w:t>
            </w:r>
            <w:r w:rsidR="007F6A19">
              <w:rPr>
                <w:rFonts w:ascii="Angsana New" w:hAnsi="Angsana New"/>
                <w:snapToGrid w:val="0"/>
                <w:sz w:val="26"/>
                <w:szCs w:val="26"/>
              </w:rPr>
              <w:t>679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)</w:t>
            </w:r>
          </w:p>
        </w:tc>
      </w:tr>
      <w:tr w:rsidR="006A77DD" w:rsidRPr="004F5075" w14:paraId="747ED30A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1E990305" w14:textId="7E3ADB99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3341DB">
              <w:rPr>
                <w:rFonts w:ascii="Angsana New" w:hAnsi="Angsana New"/>
                <w:sz w:val="26"/>
                <w:szCs w:val="26"/>
                <w:cs/>
              </w:rPr>
              <w:t xml:space="preserve">  ค่าเผื่อการด้อยค่า</w:t>
            </w:r>
          </w:p>
        </w:tc>
        <w:tc>
          <w:tcPr>
            <w:tcW w:w="1350" w:type="dxa"/>
            <w:vAlign w:val="bottom"/>
          </w:tcPr>
          <w:p w14:paraId="6F15AA49" w14:textId="0EEDB48D" w:rsidR="000B3C8F" w:rsidRPr="003341DB" w:rsidRDefault="000B3C8F" w:rsidP="003341DB">
            <w:pPr>
              <w:pBdr>
                <w:bottom w:val="sing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7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,498)</w:t>
            </w:r>
          </w:p>
        </w:tc>
        <w:tc>
          <w:tcPr>
            <w:tcW w:w="1350" w:type="dxa"/>
            <w:vAlign w:val="bottom"/>
          </w:tcPr>
          <w:p w14:paraId="2D3299B3" w14:textId="020AB331" w:rsidR="000B3C8F" w:rsidRPr="003341DB" w:rsidRDefault="000B3C8F" w:rsidP="003341DB">
            <w:pPr>
              <w:pBdr>
                <w:bottom w:val="sing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093F2027" w14:textId="06C0F1EB" w:rsidR="000B3C8F" w:rsidRPr="003341DB" w:rsidRDefault="007F6A19" w:rsidP="00A5005E">
            <w:pPr>
              <w:pBdr>
                <w:bottom w:val="sing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(1,419)</w:t>
            </w:r>
          </w:p>
        </w:tc>
        <w:tc>
          <w:tcPr>
            <w:tcW w:w="1354" w:type="dxa"/>
            <w:vAlign w:val="bottom"/>
          </w:tcPr>
          <w:p w14:paraId="55C12D84" w14:textId="3FAE440F" w:rsidR="000B3C8F" w:rsidRPr="003341DB" w:rsidRDefault="000B3C8F" w:rsidP="00A5005E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55B3F9B1" w14:textId="10B442DA" w:rsidR="000B3C8F" w:rsidRPr="003341DB" w:rsidRDefault="000B3C8F" w:rsidP="00A5005E">
            <w:pPr>
              <w:pBdr>
                <w:bottom w:val="sing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</w:t>
            </w:r>
            <w:r w:rsidR="007F6A19">
              <w:rPr>
                <w:rFonts w:ascii="Angsana New" w:hAnsi="Angsana New"/>
                <w:snapToGrid w:val="0"/>
                <w:sz w:val="26"/>
                <w:szCs w:val="26"/>
              </w:rPr>
              <w:t>8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,</w:t>
            </w:r>
            <w:r w:rsidR="007F6A19">
              <w:rPr>
                <w:rFonts w:ascii="Angsana New" w:hAnsi="Angsana New"/>
                <w:snapToGrid w:val="0"/>
                <w:sz w:val="26"/>
                <w:szCs w:val="26"/>
              </w:rPr>
              <w:t>917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)</w:t>
            </w:r>
          </w:p>
        </w:tc>
      </w:tr>
      <w:tr w:rsidR="006A77DD" w:rsidRPr="004F5075" w14:paraId="772C6DE7" w14:textId="77777777" w:rsidTr="00D1030D">
        <w:trPr>
          <w:gridAfter w:val="1"/>
          <w:wAfter w:w="6" w:type="dxa"/>
          <w:cantSplit/>
          <w:trHeight w:val="20"/>
        </w:trPr>
        <w:tc>
          <w:tcPr>
            <w:tcW w:w="2772" w:type="dxa"/>
            <w:vAlign w:val="bottom"/>
          </w:tcPr>
          <w:p w14:paraId="40731B5F" w14:textId="33077A8A" w:rsidR="000B3C8F" w:rsidRPr="003341DB" w:rsidRDefault="000B3C8F" w:rsidP="00D0113F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 xml:space="preserve">ราคาตามบัญชี </w:t>
            </w:r>
            <w:r w:rsidRPr="003341DB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3341D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1AEDE55A" w14:textId="62DB74C3" w:rsidR="000B3C8F" w:rsidRPr="003341DB" w:rsidRDefault="000B3C8F" w:rsidP="003341DB">
            <w:pPr>
              <w:pBdr>
                <w:bottom w:val="doub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101,755</w:t>
            </w:r>
          </w:p>
        </w:tc>
        <w:tc>
          <w:tcPr>
            <w:tcW w:w="1350" w:type="dxa"/>
            <w:vAlign w:val="bottom"/>
          </w:tcPr>
          <w:p w14:paraId="33847F5E" w14:textId="67697EBE" w:rsidR="000B3C8F" w:rsidRPr="003341DB" w:rsidRDefault="000B3C8F" w:rsidP="003341DB">
            <w:pPr>
              <w:pBdr>
                <w:bottom w:val="doub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3,893</w:t>
            </w:r>
          </w:p>
        </w:tc>
        <w:tc>
          <w:tcPr>
            <w:tcW w:w="1354" w:type="dxa"/>
            <w:vAlign w:val="bottom"/>
          </w:tcPr>
          <w:p w14:paraId="7D171289" w14:textId="3461437D" w:rsidR="000B3C8F" w:rsidRPr="003341DB" w:rsidRDefault="000B3C8F" w:rsidP="00A5005E">
            <w:pPr>
              <w:pBdr>
                <w:bottom w:val="doub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2,384</w:t>
            </w:r>
          </w:p>
        </w:tc>
        <w:tc>
          <w:tcPr>
            <w:tcW w:w="1354" w:type="dxa"/>
            <w:vAlign w:val="bottom"/>
          </w:tcPr>
          <w:p w14:paraId="792F065B" w14:textId="0FC1B91A" w:rsidR="000B3C8F" w:rsidRPr="003341DB" w:rsidRDefault="000B3C8F" w:rsidP="00A5005E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4" w:type="dxa"/>
            <w:vAlign w:val="bottom"/>
          </w:tcPr>
          <w:p w14:paraId="3D336166" w14:textId="3152E6DA" w:rsidR="000B3C8F" w:rsidRPr="003341DB" w:rsidRDefault="000B3C8F" w:rsidP="00A5005E">
            <w:pPr>
              <w:pBdr>
                <w:bottom w:val="doub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108,032</w:t>
            </w:r>
          </w:p>
        </w:tc>
      </w:tr>
    </w:tbl>
    <w:p w14:paraId="1A3FCF8E" w14:textId="62745671" w:rsidR="00386E3F" w:rsidRDefault="00386E3F" w:rsidP="00D0113F">
      <w:pPr>
        <w:tabs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3C995C3D" w14:textId="5D3EAD5D" w:rsidR="00C30DE4" w:rsidRPr="004F5075" w:rsidRDefault="00386E3F" w:rsidP="00386E3F">
      <w:pPr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tbl>
      <w:tblPr>
        <w:tblW w:w="95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72"/>
        <w:gridCol w:w="1350"/>
        <w:gridCol w:w="1350"/>
        <w:gridCol w:w="1350"/>
        <w:gridCol w:w="1350"/>
        <w:gridCol w:w="1350"/>
      </w:tblGrid>
      <w:tr w:rsidR="00386E3F" w:rsidRPr="004F5075" w14:paraId="6480C46A" w14:textId="77777777" w:rsidTr="00E2312C">
        <w:trPr>
          <w:cantSplit/>
          <w:trHeight w:val="20"/>
        </w:trPr>
        <w:tc>
          <w:tcPr>
            <w:tcW w:w="2772" w:type="dxa"/>
          </w:tcPr>
          <w:p w14:paraId="257FFACD" w14:textId="77777777" w:rsidR="00386E3F" w:rsidRPr="003341DB" w:rsidRDefault="00386E3F" w:rsidP="00AA29F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50" w:type="dxa"/>
            <w:gridSpan w:val="5"/>
            <w:vAlign w:val="bottom"/>
          </w:tcPr>
          <w:p w14:paraId="39C56357" w14:textId="77777777" w:rsidR="00386E3F" w:rsidRPr="003341DB" w:rsidRDefault="00386E3F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3341DB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(หน่วย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3341DB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386E3F" w:rsidRPr="004F5075" w14:paraId="11AC7437" w14:textId="77777777" w:rsidTr="00E2312C">
        <w:trPr>
          <w:cantSplit/>
          <w:trHeight w:val="20"/>
        </w:trPr>
        <w:tc>
          <w:tcPr>
            <w:tcW w:w="2772" w:type="dxa"/>
          </w:tcPr>
          <w:p w14:paraId="3AFBFF1C" w14:textId="77777777" w:rsidR="00386E3F" w:rsidRPr="003341DB" w:rsidRDefault="00386E3F" w:rsidP="00AA29F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50" w:type="dxa"/>
            <w:gridSpan w:val="5"/>
            <w:vAlign w:val="bottom"/>
          </w:tcPr>
          <w:p w14:paraId="70769E86" w14:textId="77777777" w:rsidR="00386E3F" w:rsidRPr="003341DB" w:rsidRDefault="00386E3F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D1030D" w:rsidRPr="004F5075" w14:paraId="34D23A50" w14:textId="77777777" w:rsidTr="00E2312C">
        <w:trPr>
          <w:cantSplit/>
          <w:trHeight w:val="20"/>
        </w:trPr>
        <w:tc>
          <w:tcPr>
            <w:tcW w:w="2772" w:type="dxa"/>
          </w:tcPr>
          <w:p w14:paraId="1FF32D6F" w14:textId="77777777" w:rsidR="00D1030D" w:rsidRPr="003341DB" w:rsidRDefault="00D1030D" w:rsidP="00AA29FC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F22D1CA" w14:textId="77777777" w:rsidR="00D1030D" w:rsidRPr="003341DB" w:rsidRDefault="00D1030D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ind w:left="-73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41D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ค่าลิขสิทธิ์เกม</w:t>
            </w:r>
          </w:p>
        </w:tc>
        <w:tc>
          <w:tcPr>
            <w:tcW w:w="1350" w:type="dxa"/>
            <w:vAlign w:val="bottom"/>
          </w:tcPr>
          <w:p w14:paraId="05D723C1" w14:textId="77777777" w:rsidR="00D1030D" w:rsidRPr="003341DB" w:rsidRDefault="00D1030D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ind w:left="-42" w:right="-2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341D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โปรแกรมคอมพิวเตอร์</w:t>
            </w:r>
          </w:p>
        </w:tc>
        <w:tc>
          <w:tcPr>
            <w:tcW w:w="1350" w:type="dxa"/>
            <w:vAlign w:val="bottom"/>
          </w:tcPr>
          <w:p w14:paraId="29834FC6" w14:textId="77777777" w:rsidR="00D1030D" w:rsidRPr="003341DB" w:rsidRDefault="00D1030D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ind w:left="-10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</w:pPr>
            <w:r w:rsidRPr="003341D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ค่าสิทธิการเข้าใช้สนามกอล์ฟ</w:t>
            </w:r>
          </w:p>
        </w:tc>
        <w:tc>
          <w:tcPr>
            <w:tcW w:w="1350" w:type="dxa"/>
            <w:vAlign w:val="bottom"/>
          </w:tcPr>
          <w:p w14:paraId="2D981C4C" w14:textId="77777777" w:rsidR="00D1030D" w:rsidRPr="003341DB" w:rsidRDefault="00D1030D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41D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ความสัมพันธ์กับลูกค้า</w:t>
            </w:r>
          </w:p>
        </w:tc>
        <w:tc>
          <w:tcPr>
            <w:tcW w:w="1350" w:type="dxa"/>
            <w:vAlign w:val="bottom"/>
          </w:tcPr>
          <w:p w14:paraId="47983265" w14:textId="77777777" w:rsidR="00D1030D" w:rsidRPr="003341DB" w:rsidRDefault="00D1030D" w:rsidP="00AA29FC">
            <w:pPr>
              <w:pBdr>
                <w:bottom w:val="single" w:sz="4" w:space="1" w:color="auto"/>
              </w:pBdr>
              <w:tabs>
                <w:tab w:val="left" w:pos="9446"/>
              </w:tabs>
              <w:ind w:left="-6"/>
              <w:jc w:val="center"/>
              <w:rPr>
                <w:rFonts w:ascii="Angsana New" w:eastAsia="Times New Roman" w:hAnsi="Angsana New"/>
                <w:b/>
                <w:bCs/>
                <w:sz w:val="26"/>
                <w:szCs w:val="26"/>
                <w:lang w:eastAsia="en-GB"/>
              </w:rPr>
            </w:pPr>
            <w:r w:rsidRPr="003341DB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eastAsia="en-GB"/>
              </w:rPr>
              <w:t>รวม</w:t>
            </w:r>
          </w:p>
        </w:tc>
      </w:tr>
      <w:tr w:rsidR="00D1030D" w:rsidRPr="004F5075" w14:paraId="7654C310" w14:textId="77777777" w:rsidTr="00E2312C">
        <w:trPr>
          <w:cantSplit/>
          <w:trHeight w:val="20"/>
        </w:trPr>
        <w:tc>
          <w:tcPr>
            <w:tcW w:w="4122" w:type="dxa"/>
            <w:gridSpan w:val="2"/>
            <w:vAlign w:val="center"/>
          </w:tcPr>
          <w:p w14:paraId="0013DEF1" w14:textId="6EEF0A7B" w:rsidR="00D1030D" w:rsidRPr="003341DB" w:rsidRDefault="00D1030D" w:rsidP="00A356A1">
            <w:pPr>
              <w:tabs>
                <w:tab w:val="left" w:pos="9446"/>
              </w:tabs>
              <w:ind w:left="318"/>
              <w:jc w:val="lef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350" w:type="dxa"/>
            <w:vAlign w:val="bottom"/>
          </w:tcPr>
          <w:p w14:paraId="155C68CB" w14:textId="77777777" w:rsidR="00D1030D" w:rsidRPr="003341DB" w:rsidRDefault="00D1030D" w:rsidP="00AA29FC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350" w:type="dxa"/>
            <w:vAlign w:val="bottom"/>
          </w:tcPr>
          <w:p w14:paraId="152CF1CB" w14:textId="77777777" w:rsidR="00D1030D" w:rsidRPr="003341DB" w:rsidRDefault="00D1030D" w:rsidP="00AA29FC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844A2CC" w14:textId="77777777" w:rsidR="00D1030D" w:rsidRPr="003341DB" w:rsidRDefault="00D1030D" w:rsidP="00AA29F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7565702" w14:textId="77777777" w:rsidR="00D1030D" w:rsidRPr="003341DB" w:rsidRDefault="00D1030D" w:rsidP="00AA29FC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</w:p>
        </w:tc>
      </w:tr>
      <w:tr w:rsidR="007F6A19" w:rsidRPr="004F5075" w14:paraId="17CB9D16" w14:textId="77777777" w:rsidTr="00E2312C">
        <w:trPr>
          <w:cantSplit/>
          <w:trHeight w:val="20"/>
        </w:trPr>
        <w:tc>
          <w:tcPr>
            <w:tcW w:w="2772" w:type="dxa"/>
          </w:tcPr>
          <w:p w14:paraId="2CCC26C3" w14:textId="77777777" w:rsidR="007F6A19" w:rsidRPr="003341DB" w:rsidRDefault="007F6A19" w:rsidP="007F6A19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ราคาทุน</w:t>
            </w:r>
          </w:p>
        </w:tc>
        <w:tc>
          <w:tcPr>
            <w:tcW w:w="1350" w:type="dxa"/>
            <w:vAlign w:val="bottom"/>
          </w:tcPr>
          <w:p w14:paraId="2EF7DAB0" w14:textId="13E8F3BB" w:rsidR="007F6A19" w:rsidRPr="003341DB" w:rsidRDefault="007F6A19" w:rsidP="007F6A19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282,146</w:t>
            </w:r>
          </w:p>
        </w:tc>
        <w:tc>
          <w:tcPr>
            <w:tcW w:w="1350" w:type="dxa"/>
            <w:vAlign w:val="bottom"/>
          </w:tcPr>
          <w:p w14:paraId="758D4F3A" w14:textId="717FED39" w:rsidR="007F6A19" w:rsidRPr="003341DB" w:rsidRDefault="007F6A19" w:rsidP="007F6A19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93,242</w:t>
            </w:r>
          </w:p>
        </w:tc>
        <w:tc>
          <w:tcPr>
            <w:tcW w:w="1350" w:type="dxa"/>
            <w:vAlign w:val="bottom"/>
          </w:tcPr>
          <w:p w14:paraId="4925543D" w14:textId="0675F891" w:rsidR="007F6A19" w:rsidRPr="003341DB" w:rsidRDefault="007F6A19" w:rsidP="007F6A19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3,803</w:t>
            </w:r>
          </w:p>
        </w:tc>
        <w:tc>
          <w:tcPr>
            <w:tcW w:w="1350" w:type="dxa"/>
            <w:vAlign w:val="bottom"/>
          </w:tcPr>
          <w:p w14:paraId="381D7EDA" w14:textId="484F58EE" w:rsidR="007F6A19" w:rsidRPr="003341DB" w:rsidRDefault="007F6A19" w:rsidP="007F6A19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13,437</w:t>
            </w:r>
          </w:p>
        </w:tc>
        <w:tc>
          <w:tcPr>
            <w:tcW w:w="1350" w:type="dxa"/>
            <w:vAlign w:val="bottom"/>
          </w:tcPr>
          <w:p w14:paraId="146C3F78" w14:textId="336612B2" w:rsidR="007F6A19" w:rsidRPr="003341DB" w:rsidRDefault="007F6A19" w:rsidP="007F6A19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392,628</w:t>
            </w:r>
          </w:p>
        </w:tc>
      </w:tr>
      <w:tr w:rsidR="007F6A19" w:rsidRPr="004F5075" w14:paraId="25D7ED99" w14:textId="77777777" w:rsidTr="00352496">
        <w:trPr>
          <w:cantSplit/>
          <w:trHeight w:val="20"/>
        </w:trPr>
        <w:tc>
          <w:tcPr>
            <w:tcW w:w="2772" w:type="dxa"/>
          </w:tcPr>
          <w:p w14:paraId="79561B32" w14:textId="77777777" w:rsidR="007F6A19" w:rsidRPr="003341DB" w:rsidRDefault="007F6A19" w:rsidP="007F6A19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F6A19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1350" w:type="dxa"/>
            <w:vAlign w:val="bottom"/>
          </w:tcPr>
          <w:p w14:paraId="775E54EE" w14:textId="786C91F3" w:rsidR="007F6A19" w:rsidRPr="003341DB" w:rsidRDefault="007F6A19" w:rsidP="007F6A19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(172,893)</w:t>
            </w:r>
          </w:p>
        </w:tc>
        <w:tc>
          <w:tcPr>
            <w:tcW w:w="1350" w:type="dxa"/>
            <w:vAlign w:val="bottom"/>
          </w:tcPr>
          <w:p w14:paraId="78ED33C1" w14:textId="33C0AAF3" w:rsidR="007F6A19" w:rsidRPr="003341DB" w:rsidRDefault="007F6A19" w:rsidP="007F6A19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(89,349)</w:t>
            </w:r>
          </w:p>
        </w:tc>
        <w:tc>
          <w:tcPr>
            <w:tcW w:w="1350" w:type="dxa"/>
            <w:vAlign w:val="bottom"/>
          </w:tcPr>
          <w:p w14:paraId="3EE778B6" w14:textId="02327A70" w:rsidR="007F6A19" w:rsidRPr="003341DB" w:rsidRDefault="007F6A19" w:rsidP="007F6A19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510EB2DC" w14:textId="564FDC2C" w:rsidR="007F6A19" w:rsidRPr="003341DB" w:rsidRDefault="007F6A19" w:rsidP="007F6A19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(13,437)</w:t>
            </w:r>
          </w:p>
        </w:tc>
        <w:tc>
          <w:tcPr>
            <w:tcW w:w="1350" w:type="dxa"/>
            <w:vAlign w:val="bottom"/>
          </w:tcPr>
          <w:p w14:paraId="1649BCAD" w14:textId="34E279A4" w:rsidR="007F6A19" w:rsidRPr="003341DB" w:rsidRDefault="007F6A19" w:rsidP="007F6A19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(27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5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,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679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)</w:t>
            </w:r>
          </w:p>
        </w:tc>
      </w:tr>
      <w:tr w:rsidR="007F6A19" w:rsidRPr="004F5075" w14:paraId="3E486EEE" w14:textId="77777777" w:rsidTr="00352496">
        <w:trPr>
          <w:cantSplit/>
          <w:trHeight w:val="20"/>
        </w:trPr>
        <w:tc>
          <w:tcPr>
            <w:tcW w:w="2772" w:type="dxa"/>
          </w:tcPr>
          <w:p w14:paraId="67C2DBA0" w14:textId="77777777" w:rsidR="007F6A19" w:rsidRPr="003341DB" w:rsidRDefault="007F6A19" w:rsidP="007F6A19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7F6A19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 ค่าเผื่อการด้อยค่า</w:t>
            </w:r>
          </w:p>
        </w:tc>
        <w:tc>
          <w:tcPr>
            <w:tcW w:w="1350" w:type="dxa"/>
            <w:vAlign w:val="bottom"/>
          </w:tcPr>
          <w:p w14:paraId="3970692F" w14:textId="0423AA67" w:rsidR="007F6A19" w:rsidRPr="003341DB" w:rsidRDefault="007F6A19" w:rsidP="007F6A19">
            <w:pPr>
              <w:pBdr>
                <w:bottom w:val="sing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7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,498)</w:t>
            </w:r>
          </w:p>
        </w:tc>
        <w:tc>
          <w:tcPr>
            <w:tcW w:w="1350" w:type="dxa"/>
            <w:vAlign w:val="bottom"/>
          </w:tcPr>
          <w:p w14:paraId="288004AC" w14:textId="0CCAAD4C" w:rsidR="007F6A19" w:rsidRPr="003341DB" w:rsidRDefault="007F6A19" w:rsidP="007F6A19">
            <w:pPr>
              <w:pBdr>
                <w:bottom w:val="sing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523FF0BB" w14:textId="464ECB14" w:rsidR="007F6A19" w:rsidRPr="003341DB" w:rsidRDefault="007F6A19" w:rsidP="007F6A19">
            <w:pPr>
              <w:pBdr>
                <w:bottom w:val="sing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(1,419)</w:t>
            </w:r>
          </w:p>
        </w:tc>
        <w:tc>
          <w:tcPr>
            <w:tcW w:w="1350" w:type="dxa"/>
            <w:vAlign w:val="bottom"/>
          </w:tcPr>
          <w:p w14:paraId="7A032340" w14:textId="1DD96016" w:rsidR="007F6A19" w:rsidRPr="003341DB" w:rsidRDefault="007F6A19" w:rsidP="007F6A19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071EA910" w14:textId="5FE99B80" w:rsidR="007F6A19" w:rsidRPr="003341DB" w:rsidRDefault="007F6A19" w:rsidP="007F6A19">
            <w:pPr>
              <w:pBdr>
                <w:bottom w:val="sing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(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8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,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917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)</w:t>
            </w:r>
          </w:p>
        </w:tc>
      </w:tr>
      <w:tr w:rsidR="007F6A19" w:rsidRPr="004F5075" w14:paraId="1F869C69" w14:textId="77777777" w:rsidTr="00352496">
        <w:trPr>
          <w:cantSplit/>
          <w:trHeight w:val="20"/>
        </w:trPr>
        <w:tc>
          <w:tcPr>
            <w:tcW w:w="2772" w:type="dxa"/>
          </w:tcPr>
          <w:p w14:paraId="7BD46910" w14:textId="77777777" w:rsidR="007F6A19" w:rsidRPr="003341DB" w:rsidRDefault="007F6A19" w:rsidP="007F6A19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 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1ECF8B64" w14:textId="22B22BAD" w:rsidR="007F6A19" w:rsidRPr="003341DB" w:rsidRDefault="007F6A19" w:rsidP="007F6A19">
            <w:pPr>
              <w:pBdr>
                <w:bottom w:val="doub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101,755</w:t>
            </w:r>
          </w:p>
        </w:tc>
        <w:tc>
          <w:tcPr>
            <w:tcW w:w="1350" w:type="dxa"/>
            <w:vAlign w:val="bottom"/>
          </w:tcPr>
          <w:p w14:paraId="1B23497B" w14:textId="118C98EE" w:rsidR="007F6A19" w:rsidRPr="003341DB" w:rsidRDefault="007F6A19" w:rsidP="007F6A19">
            <w:pPr>
              <w:pBdr>
                <w:bottom w:val="doub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3,893</w:t>
            </w:r>
          </w:p>
        </w:tc>
        <w:tc>
          <w:tcPr>
            <w:tcW w:w="1350" w:type="dxa"/>
            <w:vAlign w:val="bottom"/>
          </w:tcPr>
          <w:p w14:paraId="33C6B878" w14:textId="25C722E1" w:rsidR="007F6A19" w:rsidRPr="003341DB" w:rsidRDefault="007F6A19" w:rsidP="007F6A19">
            <w:pPr>
              <w:pBdr>
                <w:bottom w:val="doub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2,384</w:t>
            </w:r>
          </w:p>
        </w:tc>
        <w:tc>
          <w:tcPr>
            <w:tcW w:w="1350" w:type="dxa"/>
            <w:vAlign w:val="bottom"/>
          </w:tcPr>
          <w:p w14:paraId="699FA3B1" w14:textId="6B5B943C" w:rsidR="007F6A19" w:rsidRPr="003341DB" w:rsidRDefault="007F6A19" w:rsidP="007F6A19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384DE63E" w14:textId="070C2138" w:rsidR="007F6A19" w:rsidRPr="003341DB" w:rsidRDefault="007F6A19" w:rsidP="007F6A19">
            <w:pPr>
              <w:pBdr>
                <w:bottom w:val="doub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108,032</w:t>
            </w:r>
          </w:p>
        </w:tc>
      </w:tr>
      <w:tr w:rsidR="00D1030D" w:rsidRPr="004F5075" w14:paraId="4B416626" w14:textId="77777777" w:rsidTr="00E2312C">
        <w:trPr>
          <w:cantSplit/>
          <w:trHeight w:val="20"/>
        </w:trPr>
        <w:tc>
          <w:tcPr>
            <w:tcW w:w="2772" w:type="dxa"/>
            <w:vAlign w:val="bottom"/>
          </w:tcPr>
          <w:p w14:paraId="0A2B315A" w14:textId="77777777" w:rsidR="00D1030D" w:rsidRPr="003341DB" w:rsidRDefault="00D1030D" w:rsidP="00AA29FC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36110EEE" w14:textId="77777777" w:rsidR="00D1030D" w:rsidRPr="003341DB" w:rsidRDefault="00D1030D" w:rsidP="00AA29FC">
            <w:pPr>
              <w:tabs>
                <w:tab w:val="left" w:pos="9446"/>
              </w:tabs>
              <w:ind w:left="-73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7769401" w14:textId="77777777" w:rsidR="00D1030D" w:rsidRPr="003341DB" w:rsidRDefault="00D1030D" w:rsidP="00AA29FC">
            <w:pPr>
              <w:tabs>
                <w:tab w:val="left" w:pos="9446"/>
              </w:tabs>
              <w:ind w:left="-42" w:right="-27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B18D882" w14:textId="77777777" w:rsidR="00D1030D" w:rsidRPr="003341DB" w:rsidRDefault="00D1030D" w:rsidP="00AA29FC">
            <w:pPr>
              <w:tabs>
                <w:tab w:val="left" w:pos="9446"/>
              </w:tabs>
              <w:ind w:left="-10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336CD83" w14:textId="77777777" w:rsidR="00D1030D" w:rsidRPr="003341DB" w:rsidRDefault="00D1030D" w:rsidP="00AA29FC">
            <w:pPr>
              <w:tabs>
                <w:tab w:val="left" w:pos="9446"/>
              </w:tabs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B969791" w14:textId="77777777" w:rsidR="00D1030D" w:rsidRPr="003341DB" w:rsidRDefault="00D1030D" w:rsidP="00AA29FC">
            <w:pPr>
              <w:tabs>
                <w:tab w:val="left" w:pos="9446"/>
              </w:tabs>
              <w:ind w:left="-6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1030D" w:rsidRPr="004F5075" w14:paraId="539D73A0" w14:textId="77777777" w:rsidTr="00E2312C">
        <w:trPr>
          <w:cantSplit/>
          <w:trHeight w:val="20"/>
        </w:trPr>
        <w:tc>
          <w:tcPr>
            <w:tcW w:w="4122" w:type="dxa"/>
            <w:gridSpan w:val="2"/>
            <w:vAlign w:val="center"/>
          </w:tcPr>
          <w:p w14:paraId="26F89CCB" w14:textId="145AB137" w:rsidR="00D1030D" w:rsidRPr="003341DB" w:rsidRDefault="00D1030D" w:rsidP="00A356A1">
            <w:pPr>
              <w:tabs>
                <w:tab w:val="left" w:pos="9446"/>
              </w:tabs>
              <w:ind w:left="318"/>
              <w:jc w:val="lef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350" w:type="dxa"/>
            <w:vAlign w:val="bottom"/>
          </w:tcPr>
          <w:p w14:paraId="2AA3DB2F" w14:textId="77777777" w:rsidR="00D1030D" w:rsidRPr="003341DB" w:rsidRDefault="00D1030D" w:rsidP="00AA29FC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6B1C5FD5" w14:textId="77777777" w:rsidR="00D1030D" w:rsidRPr="003341DB" w:rsidRDefault="00D1030D" w:rsidP="00AA29FC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A954C57" w14:textId="77777777" w:rsidR="00D1030D" w:rsidRPr="003341DB" w:rsidRDefault="00D1030D" w:rsidP="00AA29F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64A1892" w14:textId="77777777" w:rsidR="00D1030D" w:rsidRPr="003341DB" w:rsidRDefault="00D1030D" w:rsidP="00AA29FC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2496" w:rsidRPr="004F5075" w14:paraId="7FDAB5C6" w14:textId="77777777" w:rsidTr="00E2312C">
        <w:trPr>
          <w:cantSplit/>
          <w:trHeight w:val="20"/>
        </w:trPr>
        <w:tc>
          <w:tcPr>
            <w:tcW w:w="2772" w:type="dxa"/>
            <w:vAlign w:val="bottom"/>
          </w:tcPr>
          <w:p w14:paraId="5A69B21E" w14:textId="26360A9A" w:rsidR="00352496" w:rsidRPr="003341DB" w:rsidRDefault="00352496" w:rsidP="00352496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 xml:space="preserve">ราคาตามบัญชีต้นปี </w:t>
            </w:r>
            <w:r>
              <w:rPr>
                <w:rFonts w:ascii="Angsana New" w:hAnsi="Angsana New"/>
                <w:sz w:val="26"/>
                <w:szCs w:val="26"/>
              </w:rPr>
              <w:t>-</w:t>
            </w:r>
            <w:r w:rsidRPr="003341DB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50" w:type="dxa"/>
            <w:vAlign w:val="bottom"/>
          </w:tcPr>
          <w:p w14:paraId="23E2FF71" w14:textId="19A3BF30" w:rsidR="00352496" w:rsidRPr="003341DB" w:rsidRDefault="00352496" w:rsidP="00352496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101,755</w:t>
            </w:r>
          </w:p>
        </w:tc>
        <w:tc>
          <w:tcPr>
            <w:tcW w:w="1350" w:type="dxa"/>
            <w:vAlign w:val="bottom"/>
          </w:tcPr>
          <w:p w14:paraId="566E6405" w14:textId="6D5C9C17" w:rsidR="00352496" w:rsidRPr="003341DB" w:rsidRDefault="00352496" w:rsidP="00352496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3,893</w:t>
            </w:r>
          </w:p>
        </w:tc>
        <w:tc>
          <w:tcPr>
            <w:tcW w:w="1350" w:type="dxa"/>
            <w:vAlign w:val="bottom"/>
          </w:tcPr>
          <w:p w14:paraId="64000914" w14:textId="7E580ED1" w:rsidR="00352496" w:rsidRPr="003341DB" w:rsidRDefault="00352496" w:rsidP="00352496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2,384</w:t>
            </w:r>
          </w:p>
        </w:tc>
        <w:tc>
          <w:tcPr>
            <w:tcW w:w="1350" w:type="dxa"/>
            <w:vAlign w:val="bottom"/>
          </w:tcPr>
          <w:p w14:paraId="7069285E" w14:textId="37B655CE" w:rsidR="00352496" w:rsidRPr="003341DB" w:rsidRDefault="00352496" w:rsidP="00352496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346ACA2B" w14:textId="3C4DFE83" w:rsidR="00352496" w:rsidRPr="003341DB" w:rsidRDefault="00352496" w:rsidP="00352496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</w:rPr>
              <w:t>108,032</w:t>
            </w:r>
          </w:p>
        </w:tc>
      </w:tr>
      <w:tr w:rsidR="0096219C" w:rsidRPr="004F5075" w14:paraId="7C4FCF58" w14:textId="77777777" w:rsidTr="00352496">
        <w:trPr>
          <w:cantSplit/>
          <w:trHeight w:val="20"/>
        </w:trPr>
        <w:tc>
          <w:tcPr>
            <w:tcW w:w="2772" w:type="dxa"/>
            <w:vAlign w:val="bottom"/>
          </w:tcPr>
          <w:p w14:paraId="047C6B30" w14:textId="77777777" w:rsidR="0096219C" w:rsidRPr="003341DB" w:rsidRDefault="0096219C" w:rsidP="0096219C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350" w:type="dxa"/>
            <w:vAlign w:val="bottom"/>
          </w:tcPr>
          <w:p w14:paraId="3428C676" w14:textId="4985B437" w:rsidR="0096219C" w:rsidRPr="003341DB" w:rsidRDefault="0096219C" w:rsidP="0096219C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83,282</w:t>
            </w:r>
          </w:p>
        </w:tc>
        <w:tc>
          <w:tcPr>
            <w:tcW w:w="1350" w:type="dxa"/>
            <w:vAlign w:val="bottom"/>
          </w:tcPr>
          <w:p w14:paraId="1B527549" w14:textId="389DC2BF" w:rsidR="0096219C" w:rsidRPr="003341DB" w:rsidRDefault="0096219C" w:rsidP="0096219C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456A31E2" w14:textId="1744DD93" w:rsidR="0096219C" w:rsidRPr="003341DB" w:rsidRDefault="0096219C" w:rsidP="0096219C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16088611" w14:textId="47F50F1E" w:rsidR="0096219C" w:rsidRPr="003341DB" w:rsidRDefault="0096219C" w:rsidP="0096219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479A0F75" w14:textId="53FDF035" w:rsidR="0096219C" w:rsidRPr="003341DB" w:rsidRDefault="0096219C" w:rsidP="0096219C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83,282</w:t>
            </w:r>
          </w:p>
        </w:tc>
      </w:tr>
      <w:tr w:rsidR="0096219C" w:rsidRPr="004F5075" w14:paraId="24FBE141" w14:textId="77777777" w:rsidTr="00352496">
        <w:trPr>
          <w:cantSplit/>
          <w:trHeight w:val="20"/>
        </w:trPr>
        <w:tc>
          <w:tcPr>
            <w:tcW w:w="2772" w:type="dxa"/>
            <w:vAlign w:val="bottom"/>
          </w:tcPr>
          <w:p w14:paraId="1CD26CFD" w14:textId="77777777" w:rsidR="0096219C" w:rsidRPr="003341DB" w:rsidRDefault="0096219C" w:rsidP="0096219C">
            <w:pPr>
              <w:tabs>
                <w:tab w:val="left" w:pos="9446"/>
              </w:tabs>
              <w:ind w:left="318" w:right="-5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จำหน่าย/ตัดจำหน่ายสินทรัพย์</w:t>
            </w:r>
          </w:p>
        </w:tc>
        <w:tc>
          <w:tcPr>
            <w:tcW w:w="1350" w:type="dxa"/>
            <w:vAlign w:val="bottom"/>
          </w:tcPr>
          <w:p w14:paraId="4FABEFDD" w14:textId="24E6D516" w:rsidR="0096219C" w:rsidRPr="003341DB" w:rsidRDefault="00DA7A7B" w:rsidP="0096219C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DA7A7B">
              <w:rPr>
                <w:rFonts w:ascii="Angsana New" w:hAnsi="Angsana New"/>
                <w:sz w:val="26"/>
                <w:szCs w:val="26"/>
                <w:lang w:val="en-US"/>
              </w:rPr>
              <w:t>(9,782)</w:t>
            </w:r>
          </w:p>
        </w:tc>
        <w:tc>
          <w:tcPr>
            <w:tcW w:w="1350" w:type="dxa"/>
            <w:vAlign w:val="bottom"/>
          </w:tcPr>
          <w:p w14:paraId="121DD5D8" w14:textId="56281569" w:rsidR="0096219C" w:rsidRPr="003341DB" w:rsidRDefault="0096219C" w:rsidP="0096219C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  <w:r w:rsidRPr="0048205D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1DA169CE" w14:textId="5ACA31BD" w:rsidR="0096219C" w:rsidRPr="003341DB" w:rsidRDefault="0096219C" w:rsidP="0096219C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8205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5464CF5D" w14:textId="19E2FC46" w:rsidR="0096219C" w:rsidRPr="003341DB" w:rsidRDefault="0096219C" w:rsidP="0096219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48205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0F395198" w14:textId="77B23C6B" w:rsidR="0096219C" w:rsidRPr="003341DB" w:rsidRDefault="0096219C" w:rsidP="0096219C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48205D">
              <w:rPr>
                <w:rFonts w:ascii="Angsana New" w:hAnsi="Angsana New"/>
                <w:sz w:val="26"/>
                <w:szCs w:val="26"/>
                <w:lang w:val="en-US"/>
              </w:rPr>
              <w:t>(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9,</w:t>
            </w:r>
            <w:r w:rsidR="00DA7A7B">
              <w:rPr>
                <w:rFonts w:ascii="Angsana New" w:hAnsi="Angsana New"/>
                <w:sz w:val="26"/>
                <w:szCs w:val="26"/>
                <w:lang w:val="en-US"/>
              </w:rPr>
              <w:t>782</w:t>
            </w:r>
            <w:r w:rsidRPr="0048205D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</w:tr>
      <w:tr w:rsidR="0096219C" w:rsidRPr="004F5075" w14:paraId="5E4F258D" w14:textId="77777777" w:rsidTr="00352496">
        <w:trPr>
          <w:cantSplit/>
          <w:trHeight w:val="20"/>
        </w:trPr>
        <w:tc>
          <w:tcPr>
            <w:tcW w:w="2772" w:type="dxa"/>
            <w:vAlign w:val="bottom"/>
          </w:tcPr>
          <w:p w14:paraId="6DFD3475" w14:textId="77777777" w:rsidR="0096219C" w:rsidRPr="003341DB" w:rsidRDefault="0096219C" w:rsidP="0096219C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>ค่าตัดจำหน่ายสำหรับปี</w:t>
            </w:r>
          </w:p>
        </w:tc>
        <w:tc>
          <w:tcPr>
            <w:tcW w:w="1350" w:type="dxa"/>
            <w:vAlign w:val="bottom"/>
          </w:tcPr>
          <w:p w14:paraId="25D24F09" w14:textId="0AB76FA9" w:rsidR="0096219C" w:rsidRPr="003341DB" w:rsidRDefault="0096219C" w:rsidP="0096219C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(6</w:t>
            </w:r>
            <w:r w:rsidR="00DA7A7B">
              <w:rPr>
                <w:rFonts w:ascii="Angsana New" w:hAnsi="Angsana New"/>
                <w:snapToGrid w:val="0"/>
                <w:sz w:val="26"/>
                <w:szCs w:val="26"/>
              </w:rPr>
              <w:t>8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,</w:t>
            </w:r>
            <w:r w:rsidR="00DA7A7B">
              <w:rPr>
                <w:rFonts w:ascii="Angsana New" w:hAnsi="Angsana New"/>
                <w:snapToGrid w:val="0"/>
                <w:sz w:val="26"/>
                <w:szCs w:val="26"/>
              </w:rPr>
              <w:t>367</w:t>
            </w: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350" w:type="dxa"/>
            <w:vAlign w:val="bottom"/>
          </w:tcPr>
          <w:p w14:paraId="102EE0B8" w14:textId="490FB29A" w:rsidR="0096219C" w:rsidRPr="003341DB" w:rsidRDefault="0096219C" w:rsidP="0096219C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(979)</w:t>
            </w:r>
          </w:p>
        </w:tc>
        <w:tc>
          <w:tcPr>
            <w:tcW w:w="1350" w:type="dxa"/>
            <w:vAlign w:val="bottom"/>
          </w:tcPr>
          <w:p w14:paraId="716F9B27" w14:textId="7A43A0D9" w:rsidR="0096219C" w:rsidRPr="003341DB" w:rsidRDefault="0096219C" w:rsidP="0096219C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61A01CBB" w14:textId="0F7E9C0C" w:rsidR="0096219C" w:rsidRPr="003341DB" w:rsidRDefault="0096219C" w:rsidP="0096219C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4979BCDC" w14:textId="0C58D265" w:rsidR="0096219C" w:rsidRPr="003341DB" w:rsidRDefault="0096219C" w:rsidP="0096219C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(6</w:t>
            </w:r>
            <w:r w:rsidR="00DA7A7B">
              <w:rPr>
                <w:rFonts w:ascii="Angsana New" w:hAnsi="Angsana New"/>
                <w:snapToGrid w:val="0"/>
                <w:sz w:val="26"/>
                <w:szCs w:val="26"/>
                <w:lang w:val="en-US"/>
              </w:rPr>
              <w:t>9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,</w:t>
            </w:r>
            <w:r w:rsidR="00DA7A7B">
              <w:rPr>
                <w:rFonts w:ascii="Angsana New" w:hAnsi="Angsana New"/>
                <w:snapToGrid w:val="0"/>
                <w:sz w:val="26"/>
                <w:szCs w:val="26"/>
              </w:rPr>
              <w:t>346</w:t>
            </w: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)</w:t>
            </w:r>
          </w:p>
        </w:tc>
      </w:tr>
      <w:tr w:rsidR="0096219C" w:rsidRPr="004F5075" w14:paraId="5DC36EFA" w14:textId="77777777" w:rsidTr="00352496">
        <w:trPr>
          <w:cantSplit/>
          <w:trHeight w:val="20"/>
        </w:trPr>
        <w:tc>
          <w:tcPr>
            <w:tcW w:w="2772" w:type="dxa"/>
            <w:vAlign w:val="bottom"/>
          </w:tcPr>
          <w:p w14:paraId="1D608610" w14:textId="08E539CD" w:rsidR="0096219C" w:rsidRPr="003341DB" w:rsidRDefault="00250212" w:rsidP="0096219C">
            <w:pPr>
              <w:tabs>
                <w:tab w:val="left" w:pos="9446"/>
              </w:tabs>
              <w:ind w:left="318" w:right="86"/>
              <w:jc w:val="left"/>
              <w:rPr>
                <w:rFonts w:ascii="Angsana New" w:eastAsia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กลับรายการ</w:t>
            </w:r>
            <w:r w:rsidR="0096219C" w:rsidRPr="003341DB">
              <w:rPr>
                <w:rFonts w:ascii="Angsana New" w:hAnsi="Angsana New"/>
                <w:sz w:val="26"/>
                <w:szCs w:val="26"/>
                <w:cs/>
              </w:rPr>
              <w:t>ค่า</w:t>
            </w:r>
            <w:r w:rsidR="0096219C">
              <w:rPr>
                <w:rFonts w:ascii="Angsana New" w:hAnsi="Angsana New" w:hint="cs"/>
                <w:sz w:val="26"/>
                <w:szCs w:val="26"/>
                <w:cs/>
              </w:rPr>
              <w:t>เผื่อการด้อยค่า</w:t>
            </w:r>
          </w:p>
        </w:tc>
        <w:tc>
          <w:tcPr>
            <w:tcW w:w="1350" w:type="dxa"/>
            <w:vAlign w:val="bottom"/>
          </w:tcPr>
          <w:p w14:paraId="1B03E69C" w14:textId="4F8ECFBD" w:rsidR="0096219C" w:rsidRPr="003341DB" w:rsidRDefault="0096219C" w:rsidP="0096219C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>
              <w:rPr>
                <w:rFonts w:ascii="Angsana New" w:hAnsi="Angsana New"/>
                <w:sz w:val="26"/>
                <w:szCs w:val="26"/>
              </w:rPr>
              <w:t>7</w:t>
            </w:r>
            <w:r w:rsidRPr="0048205D">
              <w:rPr>
                <w:rFonts w:ascii="Angsana New" w:hAnsi="Angsana New"/>
                <w:sz w:val="26"/>
                <w:szCs w:val="26"/>
              </w:rPr>
              <w:t>,</w:t>
            </w:r>
            <w:r w:rsidR="00DA7A7B">
              <w:rPr>
                <w:rFonts w:ascii="Angsana New" w:hAnsi="Angsana New"/>
                <w:sz w:val="26"/>
                <w:szCs w:val="26"/>
              </w:rPr>
              <w:t>498</w:t>
            </w:r>
          </w:p>
        </w:tc>
        <w:tc>
          <w:tcPr>
            <w:tcW w:w="1350" w:type="dxa"/>
            <w:vAlign w:val="bottom"/>
          </w:tcPr>
          <w:p w14:paraId="7FB2BD7E" w14:textId="69814E55" w:rsidR="0096219C" w:rsidRPr="003341DB" w:rsidRDefault="0096219C" w:rsidP="0096219C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48205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071C8E47" w14:textId="20A705F9" w:rsidR="0096219C" w:rsidRPr="003341DB" w:rsidRDefault="0096219C" w:rsidP="0096219C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8205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6D8AE4E0" w14:textId="429CD4EF" w:rsidR="0096219C" w:rsidRPr="003341DB" w:rsidRDefault="0096219C" w:rsidP="0096219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48205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09C17573" w14:textId="4276565A" w:rsidR="0096219C" w:rsidRPr="003341DB" w:rsidRDefault="0096219C" w:rsidP="0096219C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7,</w:t>
            </w:r>
            <w:r w:rsidR="00DA7A7B">
              <w:rPr>
                <w:rFonts w:ascii="Angsana New" w:hAnsi="Angsana New"/>
                <w:snapToGrid w:val="0"/>
                <w:sz w:val="26"/>
                <w:szCs w:val="26"/>
              </w:rPr>
              <w:t>498</w:t>
            </w:r>
          </w:p>
        </w:tc>
      </w:tr>
      <w:tr w:rsidR="0096219C" w:rsidRPr="004F5075" w14:paraId="1AB9CA1D" w14:textId="77777777" w:rsidTr="00352496">
        <w:trPr>
          <w:cantSplit/>
          <w:trHeight w:val="20"/>
        </w:trPr>
        <w:tc>
          <w:tcPr>
            <w:tcW w:w="2772" w:type="dxa"/>
            <w:vAlign w:val="bottom"/>
          </w:tcPr>
          <w:p w14:paraId="2D85617C" w14:textId="77777777" w:rsidR="0096219C" w:rsidRPr="003341DB" w:rsidRDefault="0096219C" w:rsidP="0096219C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350" w:type="dxa"/>
            <w:vAlign w:val="bottom"/>
          </w:tcPr>
          <w:p w14:paraId="70F9A4C4" w14:textId="1032C425" w:rsidR="0096219C" w:rsidRPr="003341DB" w:rsidRDefault="00DA7A7B" w:rsidP="0096219C">
            <w:pPr>
              <w:pBdr>
                <w:bottom w:val="sing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91</w:t>
            </w:r>
          </w:p>
        </w:tc>
        <w:tc>
          <w:tcPr>
            <w:tcW w:w="1350" w:type="dxa"/>
            <w:vAlign w:val="bottom"/>
          </w:tcPr>
          <w:p w14:paraId="3432E16C" w14:textId="5E951C44" w:rsidR="0096219C" w:rsidRPr="003341DB" w:rsidRDefault="0096219C" w:rsidP="0096219C">
            <w:pPr>
              <w:pBdr>
                <w:bottom w:val="sing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1EFECD92" w14:textId="196A4ED2" w:rsidR="0096219C" w:rsidRPr="003341DB" w:rsidRDefault="0096219C" w:rsidP="0096219C">
            <w:pPr>
              <w:pBdr>
                <w:bottom w:val="sing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(45)</w:t>
            </w:r>
          </w:p>
        </w:tc>
        <w:tc>
          <w:tcPr>
            <w:tcW w:w="1350" w:type="dxa"/>
            <w:vAlign w:val="bottom"/>
          </w:tcPr>
          <w:p w14:paraId="30210BA5" w14:textId="1E5E9A45" w:rsidR="0096219C" w:rsidRPr="003341DB" w:rsidRDefault="0096219C" w:rsidP="0096219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6B5E463F" w14:textId="1FFB24D7" w:rsidR="0096219C" w:rsidRPr="003341DB" w:rsidRDefault="00DA7A7B" w:rsidP="0096219C">
            <w:pPr>
              <w:pBdr>
                <w:bottom w:val="sing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46</w:t>
            </w:r>
          </w:p>
        </w:tc>
      </w:tr>
      <w:tr w:rsidR="0096219C" w:rsidRPr="004F5075" w14:paraId="0E9ECF6C" w14:textId="77777777" w:rsidTr="00352496">
        <w:trPr>
          <w:cantSplit/>
          <w:trHeight w:val="20"/>
        </w:trPr>
        <w:tc>
          <w:tcPr>
            <w:tcW w:w="2772" w:type="dxa"/>
            <w:vAlign w:val="bottom"/>
          </w:tcPr>
          <w:p w14:paraId="648B6B50" w14:textId="24283261" w:rsidR="0096219C" w:rsidRPr="003341DB" w:rsidRDefault="0096219C" w:rsidP="0096219C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 xml:space="preserve">ราคาตามบัญชีปลายปี </w:t>
            </w:r>
            <w:r>
              <w:rPr>
                <w:rFonts w:ascii="Angsana New" w:hAnsi="Angsana New"/>
                <w:sz w:val="26"/>
                <w:szCs w:val="26"/>
              </w:rPr>
              <w:t>-</w:t>
            </w:r>
            <w:r w:rsidRPr="003341D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341D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53A0BF6B" w14:textId="10530F07" w:rsidR="0096219C" w:rsidRPr="003341DB" w:rsidRDefault="0096219C" w:rsidP="0096219C">
            <w:pPr>
              <w:pBdr>
                <w:bottom w:val="doub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11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4,477</w:t>
            </w:r>
          </w:p>
        </w:tc>
        <w:tc>
          <w:tcPr>
            <w:tcW w:w="1350" w:type="dxa"/>
            <w:vAlign w:val="bottom"/>
          </w:tcPr>
          <w:p w14:paraId="58DC402A" w14:textId="1E6D56BC" w:rsidR="0096219C" w:rsidRPr="003341DB" w:rsidRDefault="0096219C" w:rsidP="0096219C">
            <w:pPr>
              <w:pBdr>
                <w:bottom w:val="doub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2,914</w:t>
            </w:r>
          </w:p>
        </w:tc>
        <w:tc>
          <w:tcPr>
            <w:tcW w:w="1350" w:type="dxa"/>
            <w:vAlign w:val="bottom"/>
          </w:tcPr>
          <w:p w14:paraId="1496725D" w14:textId="63A53573" w:rsidR="0096219C" w:rsidRPr="003341DB" w:rsidRDefault="0096219C" w:rsidP="0096219C">
            <w:pPr>
              <w:pBdr>
                <w:bottom w:val="doub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2,339</w:t>
            </w:r>
          </w:p>
        </w:tc>
        <w:tc>
          <w:tcPr>
            <w:tcW w:w="1350" w:type="dxa"/>
            <w:vAlign w:val="bottom"/>
          </w:tcPr>
          <w:p w14:paraId="6AAE0ADC" w14:textId="54005DBC" w:rsidR="0096219C" w:rsidRPr="003341DB" w:rsidRDefault="0096219C" w:rsidP="0096219C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037730FB" w14:textId="32385111" w:rsidR="0096219C" w:rsidRPr="003341DB" w:rsidRDefault="0096219C" w:rsidP="0096219C">
            <w:pPr>
              <w:pBdr>
                <w:bottom w:val="doub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48205D">
              <w:rPr>
                <w:rFonts w:ascii="Angsana New" w:hAnsi="Angsana New"/>
                <w:snapToGrid w:val="0"/>
                <w:sz w:val="26"/>
                <w:szCs w:val="26"/>
              </w:rPr>
              <w:t>1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19,730</w:t>
            </w:r>
          </w:p>
        </w:tc>
      </w:tr>
      <w:tr w:rsidR="00D1030D" w:rsidRPr="004F5075" w14:paraId="5B1E99EF" w14:textId="77777777" w:rsidTr="00E2312C">
        <w:trPr>
          <w:cantSplit/>
          <w:trHeight w:val="20"/>
        </w:trPr>
        <w:tc>
          <w:tcPr>
            <w:tcW w:w="2772" w:type="dxa"/>
          </w:tcPr>
          <w:p w14:paraId="7D882B96" w14:textId="77777777" w:rsidR="00D1030D" w:rsidRPr="003341DB" w:rsidRDefault="00D1030D" w:rsidP="00AA29FC">
            <w:pPr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BFD1306" w14:textId="77777777" w:rsidR="00D1030D" w:rsidRPr="003341DB" w:rsidRDefault="00D1030D" w:rsidP="00AA29FC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1350" w:type="dxa"/>
            <w:vAlign w:val="center"/>
          </w:tcPr>
          <w:p w14:paraId="66CFBEFE" w14:textId="77777777" w:rsidR="00D1030D" w:rsidRPr="003341DB" w:rsidRDefault="00D1030D" w:rsidP="00AA29FC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1350" w:type="dxa"/>
            <w:vAlign w:val="center"/>
          </w:tcPr>
          <w:p w14:paraId="4ADF132E" w14:textId="77777777" w:rsidR="00D1030D" w:rsidRPr="003341DB" w:rsidRDefault="00D1030D" w:rsidP="00AA29FC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vAlign w:val="center"/>
          </w:tcPr>
          <w:p w14:paraId="6AEF9DAE" w14:textId="77777777" w:rsidR="00D1030D" w:rsidRPr="003341DB" w:rsidRDefault="00D1030D" w:rsidP="00AA29F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vAlign w:val="center"/>
          </w:tcPr>
          <w:p w14:paraId="43883323" w14:textId="77777777" w:rsidR="00D1030D" w:rsidRPr="003341DB" w:rsidRDefault="00D1030D" w:rsidP="00AA29FC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D1030D" w:rsidRPr="004F5075" w14:paraId="20B47CBA" w14:textId="77777777" w:rsidTr="00E2312C">
        <w:trPr>
          <w:cantSplit/>
          <w:trHeight w:val="20"/>
        </w:trPr>
        <w:tc>
          <w:tcPr>
            <w:tcW w:w="2772" w:type="dxa"/>
          </w:tcPr>
          <w:p w14:paraId="400445F5" w14:textId="35428F1A" w:rsidR="00D1030D" w:rsidRPr="003341DB" w:rsidRDefault="00D1030D" w:rsidP="00AA29FC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31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3341D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0C34A9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1350" w:type="dxa"/>
          </w:tcPr>
          <w:p w14:paraId="7EFCA390" w14:textId="77777777" w:rsidR="00D1030D" w:rsidRPr="003341DB" w:rsidRDefault="00D1030D" w:rsidP="00AA29FC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350" w:type="dxa"/>
          </w:tcPr>
          <w:p w14:paraId="3D1BCA2B" w14:textId="77777777" w:rsidR="00D1030D" w:rsidRPr="003341DB" w:rsidRDefault="00D1030D" w:rsidP="00AA29FC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350" w:type="dxa"/>
          </w:tcPr>
          <w:p w14:paraId="6E279B06" w14:textId="77777777" w:rsidR="00D1030D" w:rsidRPr="003341DB" w:rsidRDefault="00D1030D" w:rsidP="00AA29FC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073395B" w14:textId="77777777" w:rsidR="00D1030D" w:rsidRPr="003341DB" w:rsidRDefault="00D1030D" w:rsidP="00AA29FC">
            <w:pPr>
              <w:tabs>
                <w:tab w:val="left" w:pos="944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164BD06" w14:textId="77777777" w:rsidR="00D1030D" w:rsidRPr="003341DB" w:rsidRDefault="00D1030D" w:rsidP="00AA29FC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065A8" w:rsidRPr="004F5075" w14:paraId="63EAF4C4" w14:textId="77777777" w:rsidTr="00352496">
        <w:trPr>
          <w:cantSplit/>
          <w:trHeight w:val="20"/>
        </w:trPr>
        <w:tc>
          <w:tcPr>
            <w:tcW w:w="2772" w:type="dxa"/>
            <w:vAlign w:val="bottom"/>
          </w:tcPr>
          <w:p w14:paraId="4721B47A" w14:textId="77777777" w:rsidR="002065A8" w:rsidRPr="003341DB" w:rsidRDefault="002065A8" w:rsidP="002065A8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50" w:type="dxa"/>
            <w:vAlign w:val="bottom"/>
          </w:tcPr>
          <w:p w14:paraId="73157C0B" w14:textId="28BFC889" w:rsidR="002065A8" w:rsidRPr="003341DB" w:rsidRDefault="002065A8" w:rsidP="002065A8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2</w:t>
            </w:r>
            <w:r w:rsidR="0096219C">
              <w:rPr>
                <w:rFonts w:ascii="Angsana New" w:hAnsi="Angsana New"/>
                <w:snapToGrid w:val="0"/>
                <w:sz w:val="26"/>
                <w:szCs w:val="26"/>
              </w:rPr>
              <w:t>31,689</w:t>
            </w:r>
          </w:p>
        </w:tc>
        <w:tc>
          <w:tcPr>
            <w:tcW w:w="1350" w:type="dxa"/>
            <w:vAlign w:val="bottom"/>
          </w:tcPr>
          <w:p w14:paraId="1A449607" w14:textId="41C7C548" w:rsidR="002065A8" w:rsidRPr="003341DB" w:rsidRDefault="002065A8" w:rsidP="002065A8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92,657</w:t>
            </w:r>
          </w:p>
        </w:tc>
        <w:tc>
          <w:tcPr>
            <w:tcW w:w="1350" w:type="dxa"/>
            <w:vAlign w:val="bottom"/>
          </w:tcPr>
          <w:p w14:paraId="543C50E6" w14:textId="27E836CC" w:rsidR="002065A8" w:rsidRPr="003341DB" w:rsidRDefault="002065A8" w:rsidP="002065A8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3,732</w:t>
            </w:r>
          </w:p>
        </w:tc>
        <w:tc>
          <w:tcPr>
            <w:tcW w:w="1350" w:type="dxa"/>
            <w:vAlign w:val="bottom"/>
          </w:tcPr>
          <w:p w14:paraId="28F876E6" w14:textId="128AE935" w:rsidR="002065A8" w:rsidRPr="003341DB" w:rsidRDefault="002065A8" w:rsidP="002065A8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250C4CCC" w14:textId="16A35078" w:rsidR="002065A8" w:rsidRPr="003341DB" w:rsidRDefault="002065A8" w:rsidP="002065A8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3</w:t>
            </w:r>
            <w:r w:rsidR="0096219C">
              <w:rPr>
                <w:rFonts w:ascii="Angsana New" w:hAnsi="Angsana New"/>
                <w:snapToGrid w:val="0"/>
                <w:sz w:val="26"/>
                <w:szCs w:val="26"/>
              </w:rPr>
              <w:t>28,078</w:t>
            </w:r>
          </w:p>
        </w:tc>
      </w:tr>
      <w:tr w:rsidR="007F6A19" w:rsidRPr="004F5075" w14:paraId="3EBDA546" w14:textId="77777777" w:rsidTr="00352496">
        <w:trPr>
          <w:cantSplit/>
          <w:trHeight w:val="20"/>
        </w:trPr>
        <w:tc>
          <w:tcPr>
            <w:tcW w:w="2772" w:type="dxa"/>
            <w:vAlign w:val="bottom"/>
          </w:tcPr>
          <w:p w14:paraId="003A4848" w14:textId="26CDD5D9" w:rsidR="007F6A19" w:rsidRPr="003341DB" w:rsidRDefault="007F6A19" w:rsidP="007F6A19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3341D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3341DB">
              <w:rPr>
                <w:rFonts w:ascii="Angsana New" w:hAnsi="Angsan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50" w:type="dxa"/>
            <w:vAlign w:val="bottom"/>
          </w:tcPr>
          <w:p w14:paraId="56F3A089" w14:textId="41919E67" w:rsidR="007F6A19" w:rsidRPr="00C6626A" w:rsidRDefault="007F6A19" w:rsidP="007F6A19">
            <w:pP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(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117,212)</w:t>
            </w:r>
          </w:p>
        </w:tc>
        <w:tc>
          <w:tcPr>
            <w:tcW w:w="1350" w:type="dxa"/>
            <w:vAlign w:val="bottom"/>
          </w:tcPr>
          <w:p w14:paraId="5B629251" w14:textId="0A76B495" w:rsidR="007F6A19" w:rsidRPr="00C6626A" w:rsidRDefault="007F6A19" w:rsidP="007F6A19">
            <w:pP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(89,743)</w:t>
            </w:r>
          </w:p>
        </w:tc>
        <w:tc>
          <w:tcPr>
            <w:tcW w:w="1350" w:type="dxa"/>
            <w:vAlign w:val="bottom"/>
          </w:tcPr>
          <w:p w14:paraId="6F9420E3" w14:textId="3B93FC83" w:rsidR="007F6A19" w:rsidRPr="00C6626A" w:rsidRDefault="007F6A19" w:rsidP="007F6A19">
            <w:pP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20BEA126" w14:textId="4E2D3FEE" w:rsidR="007F6A19" w:rsidRPr="00C6626A" w:rsidRDefault="007F6A19" w:rsidP="007F6A19">
            <w:pP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4C38EBDF" w14:textId="1331CD43" w:rsidR="007F6A19" w:rsidRPr="00C6626A" w:rsidRDefault="007F6A19" w:rsidP="007F6A19">
            <w:pP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(2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06,955)</w:t>
            </w:r>
          </w:p>
        </w:tc>
      </w:tr>
      <w:tr w:rsidR="00250212" w:rsidRPr="004F5075" w14:paraId="427FEBEB" w14:textId="77777777" w:rsidTr="00352496">
        <w:trPr>
          <w:cantSplit/>
          <w:trHeight w:val="20"/>
        </w:trPr>
        <w:tc>
          <w:tcPr>
            <w:tcW w:w="2772" w:type="dxa"/>
            <w:vAlign w:val="bottom"/>
          </w:tcPr>
          <w:p w14:paraId="117E04A0" w14:textId="67DB10BB" w:rsidR="00250212" w:rsidRPr="003341DB" w:rsidRDefault="007F6A19" w:rsidP="00250212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7F6A19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3341DB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 ค่าเผื่อการด้อยค่า</w:t>
            </w:r>
          </w:p>
        </w:tc>
        <w:tc>
          <w:tcPr>
            <w:tcW w:w="1350" w:type="dxa"/>
            <w:vAlign w:val="bottom"/>
          </w:tcPr>
          <w:p w14:paraId="2A8434EF" w14:textId="428AD278" w:rsidR="00250212" w:rsidRPr="003341DB" w:rsidRDefault="007F6A19" w:rsidP="00250212">
            <w:pPr>
              <w:pBdr>
                <w:bottom w:val="sing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2CEF8141" w14:textId="72BB59B6" w:rsidR="00250212" w:rsidRPr="003341DB" w:rsidRDefault="007F6A19" w:rsidP="00250212">
            <w:pPr>
              <w:pBdr>
                <w:bottom w:val="sing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7B3E5893" w14:textId="7F2AB45C" w:rsidR="00250212" w:rsidRPr="003341DB" w:rsidRDefault="00250212" w:rsidP="00250212">
            <w:pPr>
              <w:pBdr>
                <w:bottom w:val="sing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(1,39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3</w:t>
            </w: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350" w:type="dxa"/>
            <w:vAlign w:val="bottom"/>
          </w:tcPr>
          <w:p w14:paraId="21D907ED" w14:textId="1777B804" w:rsidR="00250212" w:rsidRPr="003341DB" w:rsidRDefault="00250212" w:rsidP="00250212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2A1D562E" w14:textId="0029CFE5" w:rsidR="00250212" w:rsidRPr="003341DB" w:rsidRDefault="007F6A19" w:rsidP="00250212">
            <w:pPr>
              <w:pBdr>
                <w:bottom w:val="sing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(1,39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3</w:t>
            </w: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)</w:t>
            </w:r>
          </w:p>
        </w:tc>
      </w:tr>
      <w:tr w:rsidR="002065A8" w:rsidRPr="004F5075" w14:paraId="7D154A21" w14:textId="77777777" w:rsidTr="00352496">
        <w:trPr>
          <w:cantSplit/>
          <w:trHeight w:val="20"/>
        </w:trPr>
        <w:tc>
          <w:tcPr>
            <w:tcW w:w="2772" w:type="dxa"/>
            <w:vAlign w:val="bottom"/>
          </w:tcPr>
          <w:p w14:paraId="408A5B9B" w14:textId="77777777" w:rsidR="002065A8" w:rsidRPr="003341DB" w:rsidRDefault="002065A8" w:rsidP="002065A8">
            <w:pPr>
              <w:tabs>
                <w:tab w:val="left" w:pos="9446"/>
              </w:tabs>
              <w:ind w:left="318" w:right="86"/>
              <w:jc w:val="left"/>
              <w:rPr>
                <w:rFonts w:ascii="Angsana New" w:hAnsi="Angsana New"/>
                <w:sz w:val="26"/>
                <w:szCs w:val="26"/>
              </w:rPr>
            </w:pPr>
            <w:r w:rsidRPr="003341DB">
              <w:rPr>
                <w:rFonts w:ascii="Angsana New" w:hAnsi="Angsana New"/>
                <w:sz w:val="26"/>
                <w:szCs w:val="26"/>
                <w:cs/>
              </w:rPr>
              <w:t xml:space="preserve">ราคาตามบัญชี </w:t>
            </w:r>
            <w:r w:rsidRPr="003341DB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3341D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16E91CDB" w14:textId="3C1D8362" w:rsidR="002065A8" w:rsidRPr="003341DB" w:rsidRDefault="002065A8" w:rsidP="002065A8">
            <w:pPr>
              <w:pBdr>
                <w:bottom w:val="double" w:sz="4" w:space="1" w:color="auto"/>
              </w:pBdr>
              <w:tabs>
                <w:tab w:val="left" w:pos="9446"/>
              </w:tabs>
              <w:ind w:left="-73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11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4,477</w:t>
            </w:r>
          </w:p>
        </w:tc>
        <w:tc>
          <w:tcPr>
            <w:tcW w:w="1350" w:type="dxa"/>
            <w:vAlign w:val="bottom"/>
          </w:tcPr>
          <w:p w14:paraId="0804C558" w14:textId="02B8CA9B" w:rsidR="002065A8" w:rsidRPr="003341DB" w:rsidRDefault="002065A8" w:rsidP="002065A8">
            <w:pPr>
              <w:pBdr>
                <w:bottom w:val="double" w:sz="4" w:space="1" w:color="auto"/>
              </w:pBdr>
              <w:tabs>
                <w:tab w:val="left" w:pos="9446"/>
              </w:tabs>
              <w:ind w:left="-42" w:right="-27"/>
              <w:jc w:val="right"/>
              <w:rPr>
                <w:rFonts w:ascii="Angsana New" w:hAnsi="Angsana New"/>
                <w:snapToGrid w:val="0"/>
                <w:sz w:val="26"/>
                <w:szCs w:val="26"/>
                <w:highlight w:val="yellow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2,914</w:t>
            </w:r>
          </w:p>
        </w:tc>
        <w:tc>
          <w:tcPr>
            <w:tcW w:w="1350" w:type="dxa"/>
            <w:vAlign w:val="bottom"/>
          </w:tcPr>
          <w:p w14:paraId="3A1374E5" w14:textId="0641460C" w:rsidR="002065A8" w:rsidRPr="003341DB" w:rsidRDefault="002065A8" w:rsidP="002065A8">
            <w:pPr>
              <w:pBdr>
                <w:bottom w:val="double" w:sz="4" w:space="1" w:color="auto"/>
              </w:pBdr>
              <w:tabs>
                <w:tab w:val="left" w:pos="9446"/>
              </w:tabs>
              <w:ind w:left="-10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2,339</w:t>
            </w:r>
          </w:p>
        </w:tc>
        <w:tc>
          <w:tcPr>
            <w:tcW w:w="1350" w:type="dxa"/>
            <w:vAlign w:val="bottom"/>
          </w:tcPr>
          <w:p w14:paraId="17784A50" w14:textId="1128F482" w:rsidR="002065A8" w:rsidRPr="003341DB" w:rsidRDefault="002065A8" w:rsidP="002065A8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1147730C" w14:textId="29CD8374" w:rsidR="002065A8" w:rsidRPr="003341DB" w:rsidRDefault="002065A8" w:rsidP="002065A8">
            <w:pPr>
              <w:pBdr>
                <w:bottom w:val="double" w:sz="4" w:space="1" w:color="auto"/>
              </w:pBdr>
              <w:tabs>
                <w:tab w:val="left" w:pos="9446"/>
              </w:tabs>
              <w:ind w:left="-6"/>
              <w:jc w:val="right"/>
              <w:rPr>
                <w:rFonts w:ascii="Angsana New" w:hAnsi="Angsana New"/>
                <w:snapToGrid w:val="0"/>
                <w:sz w:val="26"/>
                <w:szCs w:val="26"/>
              </w:rPr>
            </w:pPr>
            <w:r w:rsidRPr="00C6626A">
              <w:rPr>
                <w:rFonts w:ascii="Angsana New" w:hAnsi="Angsana New"/>
                <w:snapToGrid w:val="0"/>
                <w:sz w:val="26"/>
                <w:szCs w:val="26"/>
              </w:rPr>
              <w:t>1</w:t>
            </w:r>
            <w:r>
              <w:rPr>
                <w:rFonts w:ascii="Angsana New" w:hAnsi="Angsana New"/>
                <w:snapToGrid w:val="0"/>
                <w:sz w:val="26"/>
                <w:szCs w:val="26"/>
              </w:rPr>
              <w:t>19,730</w:t>
            </w:r>
          </w:p>
        </w:tc>
      </w:tr>
    </w:tbl>
    <w:p w14:paraId="2CA115F3" w14:textId="77777777" w:rsidR="00C30DE4" w:rsidRPr="004F5075" w:rsidRDefault="00C30DE4" w:rsidP="00D0113F">
      <w:pPr>
        <w:tabs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18E7DB59" w14:textId="77777777" w:rsidR="00250212" w:rsidRPr="004F5075" w:rsidRDefault="00250212" w:rsidP="00D0113F">
      <w:pPr>
        <w:tabs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50E3C8DB" w14:textId="77777777" w:rsidR="00F26DF8" w:rsidRPr="004F5075" w:rsidRDefault="00F26DF8" w:rsidP="00D0113F">
      <w:pPr>
        <w:tabs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6224AEEB" w14:textId="77777777" w:rsidR="00AE43A3" w:rsidRDefault="00AE43A3" w:rsidP="00D0113F">
      <w:pPr>
        <w:tabs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43A83914" w14:textId="77777777" w:rsidR="002D656C" w:rsidRPr="004F5075" w:rsidRDefault="002D656C" w:rsidP="00D0113F">
      <w:pPr>
        <w:tabs>
          <w:tab w:val="left" w:pos="9446"/>
        </w:tabs>
        <w:spacing w:before="120"/>
        <w:ind w:left="540" w:right="86" w:hanging="540"/>
        <w:rPr>
          <w:rFonts w:ascii="Angsana New" w:hAnsi="Angsana New"/>
          <w:b/>
          <w:bCs/>
          <w:lang w:val="en-US"/>
        </w:rPr>
      </w:pPr>
    </w:p>
    <w:p w14:paraId="01CE35CD" w14:textId="440717C4" w:rsidR="00E220A9" w:rsidRDefault="00E220A9" w:rsidP="00D0113F">
      <w:pPr>
        <w:tabs>
          <w:tab w:val="left" w:pos="9446"/>
        </w:tabs>
        <w:spacing w:before="120" w:after="120"/>
        <w:ind w:left="547" w:right="86" w:hanging="547"/>
        <w:rPr>
          <w:rFonts w:ascii="Angsana New" w:hAnsi="Angsana New"/>
          <w:b/>
          <w:bCs/>
          <w:lang w:val="en-US"/>
        </w:rPr>
      </w:pPr>
    </w:p>
    <w:p w14:paraId="5E81D4D4" w14:textId="77777777" w:rsidR="00E2312C" w:rsidRPr="004F5075" w:rsidRDefault="00E2312C" w:rsidP="00D0113F">
      <w:pPr>
        <w:tabs>
          <w:tab w:val="left" w:pos="9446"/>
        </w:tabs>
        <w:spacing w:before="120" w:after="120"/>
        <w:ind w:left="547" w:right="86" w:hanging="547"/>
        <w:rPr>
          <w:rFonts w:ascii="Angsana New" w:hAnsi="Angsana New"/>
          <w:b/>
          <w:bCs/>
          <w:cs/>
          <w:lang w:val="en-US"/>
        </w:rPr>
      </w:pPr>
    </w:p>
    <w:p w14:paraId="3A4354B6" w14:textId="77777777" w:rsidR="00CD4196" w:rsidRPr="004F5075" w:rsidRDefault="00CD4196" w:rsidP="00D0113F">
      <w:pPr>
        <w:tabs>
          <w:tab w:val="left" w:pos="540"/>
          <w:tab w:val="left" w:pos="9446"/>
        </w:tabs>
        <w:ind w:right="86"/>
        <w:jc w:val="left"/>
        <w:rPr>
          <w:rFonts w:ascii="Angsana New" w:hAnsi="Angsana New"/>
          <w:b/>
          <w:bCs/>
        </w:rPr>
      </w:pPr>
    </w:p>
    <w:tbl>
      <w:tblPr>
        <w:tblW w:w="9792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472"/>
        <w:gridCol w:w="1440"/>
        <w:gridCol w:w="1440"/>
        <w:gridCol w:w="1440"/>
      </w:tblGrid>
      <w:tr w:rsidR="004B0C6D" w:rsidRPr="004F5075" w14:paraId="24667A3F" w14:textId="77777777" w:rsidTr="0026336F">
        <w:trPr>
          <w:cantSplit/>
          <w:trHeight w:val="20"/>
        </w:trPr>
        <w:tc>
          <w:tcPr>
            <w:tcW w:w="5472" w:type="dxa"/>
          </w:tcPr>
          <w:p w14:paraId="23ABFD19" w14:textId="77777777" w:rsidR="004B0C6D" w:rsidRPr="004F5075" w:rsidRDefault="004B0C6D" w:rsidP="00D0113F">
            <w:pPr>
              <w:tabs>
                <w:tab w:val="left" w:pos="9446"/>
              </w:tabs>
              <w:ind w:left="432" w:right="86"/>
              <w:rPr>
                <w:rFonts w:ascii="Angsana New" w:hAnsi="Angsana New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181979E8" w14:textId="0AE7ED81" w:rsidR="004B0C6D" w:rsidRPr="00E53871" w:rsidRDefault="00E53871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704FD5" w:rsidRPr="004F5075" w14:paraId="1B54FA37" w14:textId="77777777" w:rsidTr="0026336F">
        <w:trPr>
          <w:cantSplit/>
          <w:trHeight w:val="20"/>
        </w:trPr>
        <w:tc>
          <w:tcPr>
            <w:tcW w:w="5472" w:type="dxa"/>
          </w:tcPr>
          <w:p w14:paraId="6FBA1958" w14:textId="77777777" w:rsidR="00CD4196" w:rsidRPr="004F5075" w:rsidRDefault="00CD4196" w:rsidP="00D0113F">
            <w:pPr>
              <w:tabs>
                <w:tab w:val="left" w:pos="9446"/>
              </w:tabs>
              <w:ind w:left="432" w:right="86"/>
              <w:rPr>
                <w:rFonts w:ascii="Angsana New" w:hAnsi="Angsana New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516B4578" w14:textId="77777777" w:rsidR="00CD4196" w:rsidRPr="004F5075" w:rsidRDefault="00CD4196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704FD5" w:rsidRPr="004F5075" w14:paraId="7C15CD10" w14:textId="77777777" w:rsidTr="0026336F">
        <w:trPr>
          <w:cantSplit/>
          <w:trHeight w:val="20"/>
        </w:trPr>
        <w:tc>
          <w:tcPr>
            <w:tcW w:w="5472" w:type="dxa"/>
          </w:tcPr>
          <w:p w14:paraId="260FDFDB" w14:textId="77777777" w:rsidR="00CD4196" w:rsidRPr="004F5075" w:rsidRDefault="00CD4196" w:rsidP="00D0113F">
            <w:pPr>
              <w:tabs>
                <w:tab w:val="left" w:pos="9446"/>
              </w:tabs>
              <w:ind w:left="54" w:right="86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vAlign w:val="bottom"/>
          </w:tcPr>
          <w:p w14:paraId="4A0BA029" w14:textId="77777777" w:rsidR="00CD4196" w:rsidRPr="004F5075" w:rsidRDefault="00CD4196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  <w:lang w:eastAsia="en-GB"/>
              </w:rPr>
              <w:t>ค่าลิขสิทธิ์เกม</w:t>
            </w:r>
          </w:p>
        </w:tc>
        <w:tc>
          <w:tcPr>
            <w:tcW w:w="1440" w:type="dxa"/>
            <w:vAlign w:val="bottom"/>
          </w:tcPr>
          <w:p w14:paraId="3B0C294D" w14:textId="77777777" w:rsidR="00CD4196" w:rsidRPr="004F5075" w:rsidRDefault="00CD4196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  <w:lang w:eastAsia="en-GB"/>
              </w:rPr>
              <w:t>โปรแกรมคอมพิวเตอร์</w:t>
            </w:r>
          </w:p>
        </w:tc>
        <w:tc>
          <w:tcPr>
            <w:tcW w:w="1440" w:type="dxa"/>
            <w:vAlign w:val="bottom"/>
          </w:tcPr>
          <w:p w14:paraId="5C9931BB" w14:textId="77777777" w:rsidR="00CD4196" w:rsidRPr="004F5075" w:rsidRDefault="00CD4196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center"/>
              <w:rPr>
                <w:rFonts w:ascii="Angsana New" w:eastAsia="Times New Roman" w:hAnsi="Angsana New"/>
                <w:b/>
                <w:bCs/>
                <w:lang w:eastAsia="en-GB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  <w:lang w:eastAsia="en-GB"/>
              </w:rPr>
              <w:t>รวม</w:t>
            </w:r>
          </w:p>
        </w:tc>
      </w:tr>
      <w:tr w:rsidR="00CD4196" w:rsidRPr="004F5075" w14:paraId="392FED63" w14:textId="77777777" w:rsidTr="0026336F">
        <w:trPr>
          <w:cantSplit/>
          <w:trHeight w:val="20"/>
        </w:trPr>
        <w:tc>
          <w:tcPr>
            <w:tcW w:w="5472" w:type="dxa"/>
          </w:tcPr>
          <w:p w14:paraId="4A8F77FC" w14:textId="525B1910" w:rsidR="00CD4196" w:rsidRPr="004F5075" w:rsidRDefault="00CD4196" w:rsidP="00D0113F">
            <w:pPr>
              <w:tabs>
                <w:tab w:val="left" w:pos="9446"/>
              </w:tabs>
              <w:ind w:left="639" w:right="86"/>
              <w:jc w:val="left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วันที่ </w:t>
            </w:r>
            <w:r w:rsidR="00FA7C2E" w:rsidRPr="004F5075">
              <w:rPr>
                <w:rFonts w:ascii="Angsana New" w:hAnsi="Angsana New"/>
                <w:b/>
                <w:bCs/>
                <w:lang w:val="en-US"/>
              </w:rPr>
              <w:t>1</w:t>
            </w:r>
            <w:r w:rsidRPr="004F5075">
              <w:rPr>
                <w:rFonts w:ascii="Angsana New" w:hAnsi="Angsana New"/>
                <w:b/>
                <w:bCs/>
                <w:cs/>
              </w:rPr>
              <w:t xml:space="preserve"> มกราคม </w:t>
            </w:r>
            <w:r w:rsidR="00FA7C2E"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D656CC" w:rsidRPr="004F507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440" w:type="dxa"/>
          </w:tcPr>
          <w:p w14:paraId="7CFAD277" w14:textId="77777777" w:rsidR="00CD4196" w:rsidRPr="004F5075" w:rsidRDefault="00CD4196" w:rsidP="00E53871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3D6909DB" w14:textId="77777777" w:rsidR="00CD4196" w:rsidRPr="004F5075" w:rsidRDefault="00CD4196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01ABDC52" w14:textId="77777777" w:rsidR="00CD4196" w:rsidRPr="004F5075" w:rsidRDefault="00CD4196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</w:tr>
      <w:tr w:rsidR="001D7C2E" w:rsidRPr="004F5075" w14:paraId="3EFFD0F4" w14:textId="77777777" w:rsidTr="0026336F">
        <w:trPr>
          <w:cantSplit/>
          <w:trHeight w:val="20"/>
        </w:trPr>
        <w:tc>
          <w:tcPr>
            <w:tcW w:w="5472" w:type="dxa"/>
          </w:tcPr>
          <w:p w14:paraId="7EB2C043" w14:textId="77777777" w:rsidR="001D7C2E" w:rsidRPr="004F5075" w:rsidRDefault="001D7C2E" w:rsidP="00D0113F">
            <w:pPr>
              <w:tabs>
                <w:tab w:val="left" w:pos="9446"/>
              </w:tabs>
              <w:ind w:left="639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2A86BE41" w14:textId="5CEFCEB2" w:rsidR="001D7C2E" w:rsidRPr="004F5075" w:rsidRDefault="001D7C2E" w:rsidP="00E53871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24,725</w:t>
            </w:r>
          </w:p>
        </w:tc>
        <w:tc>
          <w:tcPr>
            <w:tcW w:w="1440" w:type="dxa"/>
            <w:vAlign w:val="bottom"/>
          </w:tcPr>
          <w:p w14:paraId="0E3D9D75" w14:textId="0E36F616" w:rsidR="001D7C2E" w:rsidRPr="004F5075" w:rsidRDefault="001D7C2E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lang w:val="en-US"/>
              </w:rPr>
              <w:t>42,263</w:t>
            </w:r>
          </w:p>
        </w:tc>
        <w:tc>
          <w:tcPr>
            <w:tcW w:w="1440" w:type="dxa"/>
            <w:vAlign w:val="bottom"/>
          </w:tcPr>
          <w:p w14:paraId="6CCE3CCF" w14:textId="189E7E79" w:rsidR="001D7C2E" w:rsidRPr="004F5075" w:rsidRDefault="001D7C2E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66,988</w:t>
            </w:r>
          </w:p>
        </w:tc>
      </w:tr>
      <w:tr w:rsidR="001D7C2E" w:rsidRPr="004F5075" w14:paraId="5D35BB4A" w14:textId="77777777" w:rsidTr="0026336F">
        <w:trPr>
          <w:cantSplit/>
          <w:trHeight w:val="20"/>
        </w:trPr>
        <w:tc>
          <w:tcPr>
            <w:tcW w:w="5472" w:type="dxa"/>
          </w:tcPr>
          <w:p w14:paraId="76FFEEF0" w14:textId="77777777" w:rsidR="001D7C2E" w:rsidRPr="004F5075" w:rsidRDefault="001D7C2E" w:rsidP="00D0113F">
            <w:pPr>
              <w:tabs>
                <w:tab w:val="left" w:pos="9446"/>
              </w:tabs>
              <w:ind w:left="639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u w:val="single"/>
                <w:cs/>
              </w:rPr>
              <w:t>หัก</w:t>
            </w:r>
            <w:r w:rsidRPr="004F5075">
              <w:rPr>
                <w:rFonts w:ascii="Angsana New" w:hAnsi="Angsana New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vAlign w:val="bottom"/>
          </w:tcPr>
          <w:p w14:paraId="537E6645" w14:textId="63B333FE" w:rsidR="001D7C2E" w:rsidRPr="004F5075" w:rsidRDefault="001D7C2E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(24,725)</w:t>
            </w:r>
          </w:p>
        </w:tc>
        <w:tc>
          <w:tcPr>
            <w:tcW w:w="1440" w:type="dxa"/>
            <w:vAlign w:val="bottom"/>
          </w:tcPr>
          <w:p w14:paraId="33265349" w14:textId="2FAE544A" w:rsidR="001D7C2E" w:rsidRPr="004F5075" w:rsidRDefault="001D7C2E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(42,140)</w:t>
            </w:r>
          </w:p>
        </w:tc>
        <w:tc>
          <w:tcPr>
            <w:tcW w:w="1440" w:type="dxa"/>
            <w:vAlign w:val="bottom"/>
          </w:tcPr>
          <w:p w14:paraId="6055F8C6" w14:textId="5047AFEA" w:rsidR="001D7C2E" w:rsidRPr="004F5075" w:rsidRDefault="001D7C2E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(66,865)</w:t>
            </w:r>
          </w:p>
        </w:tc>
      </w:tr>
      <w:tr w:rsidR="001D7C2E" w:rsidRPr="004F5075" w14:paraId="246B136A" w14:textId="77777777" w:rsidTr="0026336F">
        <w:trPr>
          <w:cantSplit/>
          <w:trHeight w:val="20"/>
        </w:trPr>
        <w:tc>
          <w:tcPr>
            <w:tcW w:w="5472" w:type="dxa"/>
          </w:tcPr>
          <w:p w14:paraId="715EED48" w14:textId="77777777" w:rsidR="001D7C2E" w:rsidRPr="004F5075" w:rsidRDefault="001D7C2E" w:rsidP="00D0113F">
            <w:pPr>
              <w:tabs>
                <w:tab w:val="left" w:pos="9446"/>
              </w:tabs>
              <w:ind w:left="639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 xml:space="preserve">ราคาตามบัญชี </w:t>
            </w:r>
            <w:r w:rsidRPr="004F5075">
              <w:rPr>
                <w:rFonts w:ascii="Angsana New" w:hAnsi="Angsana New"/>
              </w:rPr>
              <w:t xml:space="preserve">- </w:t>
            </w:r>
            <w:r w:rsidRPr="004F5075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440" w:type="dxa"/>
            <w:vAlign w:val="bottom"/>
          </w:tcPr>
          <w:p w14:paraId="61C1D678" w14:textId="1CEC8998" w:rsidR="001D7C2E" w:rsidRPr="004F5075" w:rsidRDefault="001D7C2E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440" w:type="dxa"/>
            <w:vAlign w:val="bottom"/>
          </w:tcPr>
          <w:p w14:paraId="644DA869" w14:textId="4B1FC906" w:rsidR="001D7C2E" w:rsidRPr="004F5075" w:rsidRDefault="001D7C2E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123</w:t>
            </w:r>
          </w:p>
        </w:tc>
        <w:tc>
          <w:tcPr>
            <w:tcW w:w="1440" w:type="dxa"/>
            <w:vAlign w:val="bottom"/>
          </w:tcPr>
          <w:p w14:paraId="1242B6CA" w14:textId="62B57032" w:rsidR="001D7C2E" w:rsidRPr="004F5075" w:rsidRDefault="001D7C2E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123</w:t>
            </w:r>
          </w:p>
        </w:tc>
      </w:tr>
      <w:tr w:rsidR="004E1053" w:rsidRPr="004F5075" w14:paraId="3EA880CA" w14:textId="77777777" w:rsidTr="0026336F">
        <w:trPr>
          <w:cantSplit/>
          <w:trHeight w:val="20"/>
        </w:trPr>
        <w:tc>
          <w:tcPr>
            <w:tcW w:w="5472" w:type="dxa"/>
          </w:tcPr>
          <w:p w14:paraId="4F6C7CA0" w14:textId="1B0DD384" w:rsidR="00B83C18" w:rsidRPr="004F5075" w:rsidRDefault="00B83C18" w:rsidP="00D0113F">
            <w:pPr>
              <w:tabs>
                <w:tab w:val="left" w:pos="9446"/>
              </w:tabs>
              <w:ind w:left="639" w:right="86"/>
              <w:jc w:val="left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สำหรับปีสิ้นสุดวันที่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  <w:cs/>
              </w:rPr>
              <w:t xml:space="preserve"> ธันวาคม พ.ศ.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D656CC" w:rsidRPr="004F507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440" w:type="dxa"/>
          </w:tcPr>
          <w:p w14:paraId="0FF5DEFE" w14:textId="77777777" w:rsidR="00B83C18" w:rsidRPr="004F5075" w:rsidRDefault="00B83C18" w:rsidP="00E53871">
            <w:pP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66787A15" w14:textId="77777777" w:rsidR="00B83C18" w:rsidRPr="004F5075" w:rsidRDefault="00B83C18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</w:tcPr>
          <w:p w14:paraId="36F0603B" w14:textId="77777777" w:rsidR="00B83C18" w:rsidRPr="004F5075" w:rsidRDefault="00B83C18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b/>
                <w:bCs/>
              </w:rPr>
            </w:pPr>
          </w:p>
        </w:tc>
      </w:tr>
      <w:tr w:rsidR="0088170D" w:rsidRPr="004F5075" w14:paraId="75CC5B77" w14:textId="77777777" w:rsidTr="0026336F">
        <w:trPr>
          <w:cantSplit/>
          <w:trHeight w:val="20"/>
        </w:trPr>
        <w:tc>
          <w:tcPr>
            <w:tcW w:w="5472" w:type="dxa"/>
          </w:tcPr>
          <w:p w14:paraId="6161988D" w14:textId="77777777" w:rsidR="0088170D" w:rsidRPr="004F5075" w:rsidRDefault="0088170D" w:rsidP="00D0113F">
            <w:pPr>
              <w:tabs>
                <w:tab w:val="left" w:pos="9446"/>
              </w:tabs>
              <w:ind w:left="639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 xml:space="preserve">ราคาตามบัญชีต้นปี </w:t>
            </w:r>
            <w:r w:rsidRPr="004F5075">
              <w:rPr>
                <w:rFonts w:ascii="Angsana New" w:hAnsi="Angsana New"/>
              </w:rPr>
              <w:t>-</w:t>
            </w:r>
            <w:r w:rsidRPr="004F5075">
              <w:rPr>
                <w:rFonts w:ascii="Angsana New" w:hAnsi="Angsana New"/>
                <w:cs/>
              </w:rPr>
              <w:t xml:space="preserve"> สุทธิ</w:t>
            </w:r>
          </w:p>
        </w:tc>
        <w:tc>
          <w:tcPr>
            <w:tcW w:w="1440" w:type="dxa"/>
            <w:vAlign w:val="bottom"/>
          </w:tcPr>
          <w:p w14:paraId="78264AE3" w14:textId="6F4E2415" w:rsidR="0088170D" w:rsidRPr="004F5075" w:rsidRDefault="0088170D" w:rsidP="00E53871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440" w:type="dxa"/>
            <w:vAlign w:val="bottom"/>
          </w:tcPr>
          <w:p w14:paraId="7013D55B" w14:textId="43295826" w:rsidR="0088170D" w:rsidRPr="004F5075" w:rsidRDefault="0088170D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123</w:t>
            </w:r>
          </w:p>
        </w:tc>
        <w:tc>
          <w:tcPr>
            <w:tcW w:w="1440" w:type="dxa"/>
            <w:vAlign w:val="bottom"/>
          </w:tcPr>
          <w:p w14:paraId="43ECFDAB" w14:textId="1985130A" w:rsidR="0088170D" w:rsidRPr="004F5075" w:rsidRDefault="0088170D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123</w:t>
            </w:r>
          </w:p>
        </w:tc>
      </w:tr>
      <w:tr w:rsidR="0088170D" w:rsidRPr="004F5075" w14:paraId="2F6EBAEC" w14:textId="77777777" w:rsidTr="0026336F">
        <w:trPr>
          <w:cantSplit/>
          <w:trHeight w:val="20"/>
        </w:trPr>
        <w:tc>
          <w:tcPr>
            <w:tcW w:w="5472" w:type="dxa"/>
          </w:tcPr>
          <w:p w14:paraId="28253190" w14:textId="5084602F" w:rsidR="0088170D" w:rsidRPr="004F5075" w:rsidRDefault="0088170D" w:rsidP="00D0113F">
            <w:pPr>
              <w:tabs>
                <w:tab w:val="left" w:pos="9446"/>
              </w:tabs>
              <w:ind w:left="639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ค่าตัดจำหน่ายสำหรับปี</w:t>
            </w:r>
          </w:p>
        </w:tc>
        <w:tc>
          <w:tcPr>
            <w:tcW w:w="1440" w:type="dxa"/>
            <w:vAlign w:val="bottom"/>
          </w:tcPr>
          <w:p w14:paraId="35EB2F2A" w14:textId="03EEEC13" w:rsidR="0088170D" w:rsidRPr="004F5075" w:rsidRDefault="0088170D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440" w:type="dxa"/>
            <w:vAlign w:val="bottom"/>
          </w:tcPr>
          <w:p w14:paraId="1A7D2D89" w14:textId="4F08CFA4" w:rsidR="0088170D" w:rsidRPr="004F5075" w:rsidRDefault="0088170D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(29)</w:t>
            </w:r>
          </w:p>
        </w:tc>
        <w:tc>
          <w:tcPr>
            <w:tcW w:w="1440" w:type="dxa"/>
            <w:vAlign w:val="bottom"/>
          </w:tcPr>
          <w:p w14:paraId="4F489AFD" w14:textId="0589FB95" w:rsidR="0088170D" w:rsidRPr="004F5075" w:rsidRDefault="0088170D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(29)</w:t>
            </w:r>
          </w:p>
        </w:tc>
      </w:tr>
      <w:tr w:rsidR="0088170D" w:rsidRPr="004F5075" w14:paraId="6063404C" w14:textId="77777777" w:rsidTr="0026336F">
        <w:trPr>
          <w:cantSplit/>
          <w:trHeight w:val="20"/>
        </w:trPr>
        <w:tc>
          <w:tcPr>
            <w:tcW w:w="5472" w:type="dxa"/>
          </w:tcPr>
          <w:p w14:paraId="4605AF80" w14:textId="77777777" w:rsidR="0088170D" w:rsidRPr="004F5075" w:rsidRDefault="0088170D" w:rsidP="00D0113F">
            <w:pPr>
              <w:tabs>
                <w:tab w:val="left" w:pos="9446"/>
              </w:tabs>
              <w:ind w:left="639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 xml:space="preserve">ราคาตามบัญชีปลายปี </w:t>
            </w:r>
            <w:r w:rsidRPr="004F5075">
              <w:rPr>
                <w:rFonts w:ascii="Angsana New" w:hAnsi="Angsana New"/>
              </w:rPr>
              <w:t xml:space="preserve">- </w:t>
            </w:r>
            <w:r w:rsidRPr="004F5075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440" w:type="dxa"/>
            <w:vAlign w:val="bottom"/>
          </w:tcPr>
          <w:p w14:paraId="632A8B14" w14:textId="25AC7412" w:rsidR="0088170D" w:rsidRPr="004F5075" w:rsidRDefault="0088170D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440" w:type="dxa"/>
            <w:vAlign w:val="bottom"/>
          </w:tcPr>
          <w:p w14:paraId="72266657" w14:textId="2CF0F4D0" w:rsidR="0088170D" w:rsidRPr="004F5075" w:rsidRDefault="0088170D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94</w:t>
            </w:r>
          </w:p>
        </w:tc>
        <w:tc>
          <w:tcPr>
            <w:tcW w:w="1440" w:type="dxa"/>
            <w:vAlign w:val="bottom"/>
          </w:tcPr>
          <w:p w14:paraId="4630FCE9" w14:textId="3AFAF3CD" w:rsidR="0088170D" w:rsidRPr="004F5075" w:rsidRDefault="0088170D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94</w:t>
            </w:r>
          </w:p>
        </w:tc>
      </w:tr>
    </w:tbl>
    <w:p w14:paraId="0D2335CD" w14:textId="66A5D32F" w:rsidR="00673954" w:rsidRPr="000A2155" w:rsidRDefault="00673954" w:rsidP="004B0C6D">
      <w:pPr>
        <w:tabs>
          <w:tab w:val="left" w:pos="9446"/>
        </w:tabs>
        <w:spacing w:before="120"/>
        <w:ind w:right="86"/>
        <w:rPr>
          <w:rFonts w:ascii="Angsana New" w:hAnsi="Angsana New"/>
          <w:b/>
          <w:bCs/>
          <w:sz w:val="16"/>
          <w:szCs w:val="16"/>
          <w:cs/>
          <w:lang w:val="en-US"/>
        </w:rPr>
      </w:pPr>
    </w:p>
    <w:tbl>
      <w:tblPr>
        <w:tblW w:w="9792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472"/>
        <w:gridCol w:w="1440"/>
        <w:gridCol w:w="1440"/>
        <w:gridCol w:w="1440"/>
      </w:tblGrid>
      <w:tr w:rsidR="00CD4196" w:rsidRPr="004F5075" w14:paraId="0511E860" w14:textId="77777777" w:rsidTr="008C7F89">
        <w:trPr>
          <w:cantSplit/>
        </w:trPr>
        <w:tc>
          <w:tcPr>
            <w:tcW w:w="5472" w:type="dxa"/>
          </w:tcPr>
          <w:p w14:paraId="0DD482FF" w14:textId="63258817" w:rsidR="00CD4196" w:rsidRPr="004F5075" w:rsidRDefault="00CD4196" w:rsidP="002D656C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วันที่ </w:t>
            </w:r>
            <w:r w:rsidR="00FA7C2E"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  <w:cs/>
              </w:rPr>
              <w:t xml:space="preserve"> ธันวาคม </w:t>
            </w:r>
            <w:r w:rsidR="00FA7C2E"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D656CC" w:rsidRPr="004F507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440" w:type="dxa"/>
          </w:tcPr>
          <w:p w14:paraId="2CB22430" w14:textId="77777777" w:rsidR="00CD4196" w:rsidRPr="004F5075" w:rsidRDefault="00CD4196" w:rsidP="00E53871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49231E14" w14:textId="77777777" w:rsidR="00CD4196" w:rsidRPr="004F5075" w:rsidRDefault="00CD4196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6345BA88" w14:textId="77777777" w:rsidR="00CD4196" w:rsidRPr="004F5075" w:rsidRDefault="00CD4196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</w:tr>
      <w:tr w:rsidR="0088170D" w:rsidRPr="004F5075" w14:paraId="01FDD877" w14:textId="77777777">
        <w:trPr>
          <w:cantSplit/>
        </w:trPr>
        <w:tc>
          <w:tcPr>
            <w:tcW w:w="5472" w:type="dxa"/>
          </w:tcPr>
          <w:p w14:paraId="1B0C4CBF" w14:textId="77777777" w:rsidR="0088170D" w:rsidRPr="004F5075" w:rsidRDefault="0088170D" w:rsidP="002D656C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41E8F2C2" w14:textId="1568F8C4" w:rsidR="0088170D" w:rsidRPr="004F5075" w:rsidRDefault="0088170D" w:rsidP="00E53871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440" w:type="dxa"/>
            <w:vAlign w:val="bottom"/>
          </w:tcPr>
          <w:p w14:paraId="20B5DF3C" w14:textId="105BB2D7" w:rsidR="0088170D" w:rsidRPr="004F5075" w:rsidRDefault="0088170D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color w:val="000000"/>
              </w:rPr>
              <w:t>42,263</w:t>
            </w:r>
          </w:p>
        </w:tc>
        <w:tc>
          <w:tcPr>
            <w:tcW w:w="1440" w:type="dxa"/>
            <w:vAlign w:val="bottom"/>
          </w:tcPr>
          <w:p w14:paraId="7C41C3B4" w14:textId="7FB3704B" w:rsidR="0088170D" w:rsidRPr="004F5075" w:rsidRDefault="0088170D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42,263</w:t>
            </w:r>
          </w:p>
        </w:tc>
      </w:tr>
      <w:tr w:rsidR="0088170D" w:rsidRPr="004F5075" w14:paraId="63532EBD" w14:textId="77777777">
        <w:trPr>
          <w:cantSplit/>
        </w:trPr>
        <w:tc>
          <w:tcPr>
            <w:tcW w:w="5472" w:type="dxa"/>
          </w:tcPr>
          <w:p w14:paraId="0265FB51" w14:textId="77777777" w:rsidR="0088170D" w:rsidRPr="004F5075" w:rsidRDefault="0088170D" w:rsidP="002D656C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  <w:u w:val="single"/>
                <w:cs/>
              </w:rPr>
            </w:pPr>
            <w:r w:rsidRPr="004F5075">
              <w:rPr>
                <w:rFonts w:ascii="Angsana New" w:hAnsi="Angsana New"/>
                <w:u w:val="single"/>
                <w:cs/>
              </w:rPr>
              <w:t>หัก</w:t>
            </w:r>
            <w:r w:rsidRPr="004F5075">
              <w:rPr>
                <w:rFonts w:ascii="Angsana New" w:hAnsi="Angsana New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vAlign w:val="bottom"/>
          </w:tcPr>
          <w:p w14:paraId="1D66FABE" w14:textId="5B4212DE" w:rsidR="0088170D" w:rsidRPr="004F5075" w:rsidRDefault="0088170D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440" w:type="dxa"/>
            <w:vAlign w:val="bottom"/>
          </w:tcPr>
          <w:p w14:paraId="12AE0ADC" w14:textId="2E95BF8F" w:rsidR="0088170D" w:rsidRPr="004F5075" w:rsidRDefault="0088170D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(42,169)</w:t>
            </w:r>
          </w:p>
        </w:tc>
        <w:tc>
          <w:tcPr>
            <w:tcW w:w="1440" w:type="dxa"/>
            <w:vAlign w:val="bottom"/>
          </w:tcPr>
          <w:p w14:paraId="39E362D4" w14:textId="2DF5CD9E" w:rsidR="0088170D" w:rsidRPr="004F5075" w:rsidRDefault="0088170D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(42,169)</w:t>
            </w:r>
          </w:p>
        </w:tc>
      </w:tr>
      <w:tr w:rsidR="0088170D" w:rsidRPr="004F5075" w14:paraId="01152363" w14:textId="77777777">
        <w:trPr>
          <w:cantSplit/>
        </w:trPr>
        <w:tc>
          <w:tcPr>
            <w:tcW w:w="5472" w:type="dxa"/>
          </w:tcPr>
          <w:p w14:paraId="0934ECB1" w14:textId="77777777" w:rsidR="0088170D" w:rsidRPr="004F5075" w:rsidRDefault="0088170D" w:rsidP="002D656C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 xml:space="preserve">ราคาตามบัญชี </w:t>
            </w:r>
            <w:r w:rsidRPr="004F5075">
              <w:rPr>
                <w:rFonts w:ascii="Angsana New" w:hAnsi="Angsana New"/>
              </w:rPr>
              <w:t xml:space="preserve">- </w:t>
            </w:r>
            <w:r w:rsidRPr="004F5075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440" w:type="dxa"/>
            <w:vAlign w:val="bottom"/>
          </w:tcPr>
          <w:p w14:paraId="4E690895" w14:textId="6520914E" w:rsidR="0088170D" w:rsidRPr="004F5075" w:rsidRDefault="0088170D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440" w:type="dxa"/>
            <w:vAlign w:val="bottom"/>
          </w:tcPr>
          <w:p w14:paraId="2E7B2481" w14:textId="3968DBE4" w:rsidR="0088170D" w:rsidRPr="004F5075" w:rsidRDefault="0088170D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94</w:t>
            </w:r>
          </w:p>
        </w:tc>
        <w:tc>
          <w:tcPr>
            <w:tcW w:w="1440" w:type="dxa"/>
            <w:vAlign w:val="bottom"/>
          </w:tcPr>
          <w:p w14:paraId="453443AD" w14:textId="54801F34" w:rsidR="0088170D" w:rsidRPr="004F5075" w:rsidRDefault="0088170D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94</w:t>
            </w:r>
          </w:p>
        </w:tc>
      </w:tr>
      <w:tr w:rsidR="004E1053" w:rsidRPr="004F5075" w14:paraId="5AEA0C0C" w14:textId="77777777" w:rsidTr="008C7F89">
        <w:trPr>
          <w:cantSplit/>
        </w:trPr>
        <w:tc>
          <w:tcPr>
            <w:tcW w:w="5472" w:type="dxa"/>
          </w:tcPr>
          <w:p w14:paraId="22FB30C8" w14:textId="5C02F1B3" w:rsidR="00867634" w:rsidRPr="004F5075" w:rsidRDefault="00867634" w:rsidP="002D656C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</w:tcPr>
          <w:p w14:paraId="198B3BC1" w14:textId="77777777" w:rsidR="00867634" w:rsidRPr="004F5075" w:rsidRDefault="00867634" w:rsidP="00E53871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0D802AF4" w14:textId="77777777" w:rsidR="00867634" w:rsidRPr="004F5075" w:rsidRDefault="00867634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08FC8795" w14:textId="77777777" w:rsidR="00867634" w:rsidRPr="004F5075" w:rsidRDefault="00867634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</w:tr>
      <w:tr w:rsidR="004E1053" w:rsidRPr="004F5075" w14:paraId="70C54C49" w14:textId="77777777" w:rsidTr="008C7F89">
        <w:trPr>
          <w:cantSplit/>
        </w:trPr>
        <w:tc>
          <w:tcPr>
            <w:tcW w:w="5472" w:type="dxa"/>
          </w:tcPr>
          <w:p w14:paraId="5FDD114B" w14:textId="0171B363" w:rsidR="00867634" w:rsidRPr="004F5075" w:rsidRDefault="00867634" w:rsidP="002D656C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สำหรับปีสิ้นสุดวันที่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  <w:cs/>
              </w:rPr>
              <w:t xml:space="preserve"> ธันวาคม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D656CC" w:rsidRPr="004F507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440" w:type="dxa"/>
          </w:tcPr>
          <w:p w14:paraId="3EED662E" w14:textId="77777777" w:rsidR="00867634" w:rsidRPr="004F5075" w:rsidRDefault="00867634" w:rsidP="00E53871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3475B6D2" w14:textId="77777777" w:rsidR="00867634" w:rsidRPr="004F5075" w:rsidRDefault="00867634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22F37467" w14:textId="77777777" w:rsidR="00867634" w:rsidRPr="004F5075" w:rsidRDefault="00867634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</w:tr>
      <w:tr w:rsidR="0088170D" w:rsidRPr="004F5075" w14:paraId="5C1034AD" w14:textId="77777777">
        <w:trPr>
          <w:cantSplit/>
        </w:trPr>
        <w:tc>
          <w:tcPr>
            <w:tcW w:w="5472" w:type="dxa"/>
          </w:tcPr>
          <w:p w14:paraId="5C0C878D" w14:textId="61D81054" w:rsidR="0088170D" w:rsidRPr="004F5075" w:rsidRDefault="0088170D" w:rsidP="002D656C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 xml:space="preserve">ราคาตามบัญชีต้นปี </w:t>
            </w:r>
            <w:r w:rsidR="009C18C3">
              <w:rPr>
                <w:rFonts w:ascii="Angsana New" w:hAnsi="Angsana New"/>
              </w:rPr>
              <w:t>-</w:t>
            </w:r>
            <w:r w:rsidRPr="004F5075">
              <w:rPr>
                <w:rFonts w:ascii="Angsana New" w:hAnsi="Angsana New"/>
                <w:cs/>
              </w:rPr>
              <w:t xml:space="preserve"> สุทธิ</w:t>
            </w:r>
          </w:p>
        </w:tc>
        <w:tc>
          <w:tcPr>
            <w:tcW w:w="1440" w:type="dxa"/>
            <w:vAlign w:val="bottom"/>
          </w:tcPr>
          <w:p w14:paraId="67B90FF3" w14:textId="65E77A67" w:rsidR="0088170D" w:rsidRPr="004F5075" w:rsidRDefault="0088170D" w:rsidP="00E53871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440" w:type="dxa"/>
            <w:vAlign w:val="bottom"/>
          </w:tcPr>
          <w:p w14:paraId="41A5D46A" w14:textId="1AACC379" w:rsidR="0088170D" w:rsidRPr="004F5075" w:rsidRDefault="0088170D" w:rsidP="00E53871">
            <w:pPr>
              <w:tabs>
                <w:tab w:val="left" w:pos="225"/>
                <w:tab w:val="right" w:pos="1566"/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94</w:t>
            </w:r>
          </w:p>
        </w:tc>
        <w:tc>
          <w:tcPr>
            <w:tcW w:w="1440" w:type="dxa"/>
            <w:vAlign w:val="bottom"/>
          </w:tcPr>
          <w:p w14:paraId="11D2B902" w14:textId="02B079D4" w:rsidR="0088170D" w:rsidRPr="004F5075" w:rsidRDefault="0088170D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</w:rPr>
              <w:t>94</w:t>
            </w:r>
          </w:p>
        </w:tc>
      </w:tr>
      <w:tr w:rsidR="004E1053" w:rsidRPr="004F5075" w14:paraId="592DE9C8" w14:textId="77777777" w:rsidTr="00C05B76">
        <w:trPr>
          <w:cantSplit/>
        </w:trPr>
        <w:tc>
          <w:tcPr>
            <w:tcW w:w="5472" w:type="dxa"/>
          </w:tcPr>
          <w:p w14:paraId="11B39964" w14:textId="76EDCDBC" w:rsidR="00867634" w:rsidRPr="004F5075" w:rsidRDefault="00867634" w:rsidP="006C043F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>ค่าตัดจำหน่าย</w:t>
            </w:r>
            <w:r w:rsidR="008E2E55" w:rsidRPr="004F5075">
              <w:rPr>
                <w:rFonts w:ascii="Angsana New" w:hAnsi="Angsana New"/>
                <w:cs/>
              </w:rPr>
              <w:t>สำหรับปี</w:t>
            </w:r>
          </w:p>
        </w:tc>
        <w:tc>
          <w:tcPr>
            <w:tcW w:w="1440" w:type="dxa"/>
            <w:vAlign w:val="bottom"/>
          </w:tcPr>
          <w:p w14:paraId="32105EBB" w14:textId="38CDA221" w:rsidR="00867634" w:rsidRPr="004F5075" w:rsidRDefault="00002FFC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  <w:vAlign w:val="bottom"/>
          </w:tcPr>
          <w:p w14:paraId="390EF7C3" w14:textId="7D3186CB" w:rsidR="00867634" w:rsidRPr="004F5075" w:rsidRDefault="000703C5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(28)</w:t>
            </w:r>
          </w:p>
        </w:tc>
        <w:tc>
          <w:tcPr>
            <w:tcW w:w="1440" w:type="dxa"/>
            <w:vAlign w:val="bottom"/>
          </w:tcPr>
          <w:p w14:paraId="0E43C6CA" w14:textId="2D6DEB85" w:rsidR="00867634" w:rsidRPr="004F5075" w:rsidRDefault="000703C5" w:rsidP="00E538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(28)</w:t>
            </w:r>
          </w:p>
        </w:tc>
      </w:tr>
      <w:tr w:rsidR="00272B1C" w:rsidRPr="004F5075" w14:paraId="6F807006" w14:textId="77777777" w:rsidTr="00C05B76">
        <w:trPr>
          <w:cantSplit/>
        </w:trPr>
        <w:tc>
          <w:tcPr>
            <w:tcW w:w="5472" w:type="dxa"/>
          </w:tcPr>
          <w:p w14:paraId="516E728D" w14:textId="0380514D" w:rsidR="00867634" w:rsidRPr="004F5075" w:rsidRDefault="00867634" w:rsidP="002D656C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 xml:space="preserve">ราคาตามบัญชีปลายปี </w:t>
            </w:r>
            <w:r w:rsidR="009C18C3">
              <w:rPr>
                <w:rFonts w:ascii="Angsana New" w:hAnsi="Angsana New"/>
              </w:rPr>
              <w:t>-</w:t>
            </w:r>
            <w:r w:rsidRPr="004F5075">
              <w:rPr>
                <w:rFonts w:ascii="Angsana New" w:hAnsi="Angsana New"/>
              </w:rPr>
              <w:t xml:space="preserve"> </w:t>
            </w:r>
            <w:r w:rsidRPr="004F5075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440" w:type="dxa"/>
            <w:vAlign w:val="bottom"/>
          </w:tcPr>
          <w:p w14:paraId="152D5D59" w14:textId="43D19EA2" w:rsidR="00867634" w:rsidRPr="004F5075" w:rsidRDefault="00002FFC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  <w:vAlign w:val="bottom"/>
          </w:tcPr>
          <w:p w14:paraId="0862D5CF" w14:textId="77FABB2B" w:rsidR="00867634" w:rsidRPr="004F5075" w:rsidRDefault="0035010F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</w:t>
            </w:r>
          </w:p>
        </w:tc>
        <w:tc>
          <w:tcPr>
            <w:tcW w:w="1440" w:type="dxa"/>
            <w:vAlign w:val="bottom"/>
          </w:tcPr>
          <w:p w14:paraId="52B11BB2" w14:textId="2636AFB3" w:rsidR="00867634" w:rsidRPr="004F5075" w:rsidRDefault="0035010F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</w:t>
            </w:r>
          </w:p>
        </w:tc>
      </w:tr>
      <w:tr w:rsidR="004E1053" w:rsidRPr="004F5075" w14:paraId="52121E0D" w14:textId="77777777" w:rsidTr="008C7F89">
        <w:trPr>
          <w:cantSplit/>
        </w:trPr>
        <w:tc>
          <w:tcPr>
            <w:tcW w:w="5472" w:type="dxa"/>
          </w:tcPr>
          <w:p w14:paraId="2D5699C1" w14:textId="77777777" w:rsidR="00867634" w:rsidRPr="004F5075" w:rsidRDefault="00867634" w:rsidP="002D656C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</w:tcPr>
          <w:p w14:paraId="6E555974" w14:textId="77777777" w:rsidR="00867634" w:rsidRPr="004F5075" w:rsidRDefault="00867634" w:rsidP="00E53871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440" w:type="dxa"/>
          </w:tcPr>
          <w:p w14:paraId="5B5596E6" w14:textId="77777777" w:rsidR="00867634" w:rsidRPr="004F5075" w:rsidRDefault="00867634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14:paraId="7D8AD4C9" w14:textId="77777777" w:rsidR="00867634" w:rsidRPr="004F5075" w:rsidRDefault="00867634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</w:tr>
      <w:tr w:rsidR="004E1053" w:rsidRPr="004F5075" w14:paraId="1D7412F8" w14:textId="77777777" w:rsidTr="00C534FD">
        <w:trPr>
          <w:cantSplit/>
        </w:trPr>
        <w:tc>
          <w:tcPr>
            <w:tcW w:w="5472" w:type="dxa"/>
          </w:tcPr>
          <w:p w14:paraId="1C17BC74" w14:textId="6E0A7164" w:rsidR="00867634" w:rsidRPr="004F5075" w:rsidRDefault="00867634" w:rsidP="002D656C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วันที่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31</w:t>
            </w:r>
            <w:r w:rsidRPr="004F5075">
              <w:rPr>
                <w:rFonts w:ascii="Angsana New" w:hAnsi="Angsana New"/>
                <w:b/>
                <w:bCs/>
                <w:cs/>
              </w:rPr>
              <w:t xml:space="preserve"> ธันวาคม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D656CC" w:rsidRPr="004F507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440" w:type="dxa"/>
            <w:vAlign w:val="bottom"/>
          </w:tcPr>
          <w:p w14:paraId="55A57EEA" w14:textId="77777777" w:rsidR="00867634" w:rsidRPr="004F5075" w:rsidRDefault="00867634" w:rsidP="00E53871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bottom"/>
          </w:tcPr>
          <w:p w14:paraId="4902A981" w14:textId="77777777" w:rsidR="00867634" w:rsidRPr="004F5075" w:rsidRDefault="00867634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bottom"/>
          </w:tcPr>
          <w:p w14:paraId="062D932F" w14:textId="77777777" w:rsidR="00867634" w:rsidRPr="004F5075" w:rsidRDefault="00867634" w:rsidP="00E53871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</w:p>
        </w:tc>
      </w:tr>
      <w:tr w:rsidR="001779D3" w:rsidRPr="004F5075" w14:paraId="1D3B73BF" w14:textId="77777777" w:rsidTr="00C534FD">
        <w:trPr>
          <w:cantSplit/>
        </w:trPr>
        <w:tc>
          <w:tcPr>
            <w:tcW w:w="5472" w:type="dxa"/>
          </w:tcPr>
          <w:p w14:paraId="090883F9" w14:textId="77777777" w:rsidR="001779D3" w:rsidRPr="004B0C6D" w:rsidRDefault="001779D3" w:rsidP="001779D3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1440" w:type="dxa"/>
            <w:vAlign w:val="bottom"/>
          </w:tcPr>
          <w:p w14:paraId="26BB8CB3" w14:textId="4C6F9A43" w:rsidR="001779D3" w:rsidRPr="004F5075" w:rsidRDefault="001779D3" w:rsidP="001779D3">
            <w:pPr>
              <w:tabs>
                <w:tab w:val="left" w:pos="9446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  <w:vAlign w:val="bottom"/>
          </w:tcPr>
          <w:p w14:paraId="04116D12" w14:textId="086D71E2" w:rsidR="001779D3" w:rsidRPr="006B3D15" w:rsidRDefault="001779D3" w:rsidP="001779D3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42,263</w:t>
            </w:r>
          </w:p>
        </w:tc>
        <w:tc>
          <w:tcPr>
            <w:tcW w:w="1440" w:type="dxa"/>
            <w:vAlign w:val="bottom"/>
          </w:tcPr>
          <w:p w14:paraId="2B920E4D" w14:textId="2CA7AF71" w:rsidR="001779D3" w:rsidRPr="004F5075" w:rsidRDefault="001779D3" w:rsidP="001779D3">
            <w:pP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lang w:val="en-US"/>
              </w:rPr>
              <w:t>42,263</w:t>
            </w:r>
          </w:p>
        </w:tc>
      </w:tr>
      <w:tr w:rsidR="001779D3" w:rsidRPr="004F5075" w14:paraId="4DE54F4B" w14:textId="77777777" w:rsidTr="00C534FD">
        <w:trPr>
          <w:cantSplit/>
        </w:trPr>
        <w:tc>
          <w:tcPr>
            <w:tcW w:w="5472" w:type="dxa"/>
          </w:tcPr>
          <w:p w14:paraId="0CD41CB7" w14:textId="77777777" w:rsidR="001779D3" w:rsidRPr="004F5075" w:rsidRDefault="001779D3" w:rsidP="001779D3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u w:val="single"/>
                <w:cs/>
              </w:rPr>
              <w:t>หัก</w:t>
            </w:r>
            <w:r w:rsidRPr="004F5075">
              <w:rPr>
                <w:rFonts w:ascii="Angsana New" w:hAnsi="Angsana New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  <w:vAlign w:val="bottom"/>
          </w:tcPr>
          <w:p w14:paraId="405E400B" w14:textId="707DD713" w:rsidR="001779D3" w:rsidRPr="004F5075" w:rsidRDefault="001779D3" w:rsidP="001779D3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440" w:type="dxa"/>
            <w:vAlign w:val="bottom"/>
          </w:tcPr>
          <w:p w14:paraId="7ACBBC3C" w14:textId="02D525FA" w:rsidR="001779D3" w:rsidRPr="004F5075" w:rsidRDefault="001779D3" w:rsidP="001779D3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(42,197)</w:t>
            </w:r>
          </w:p>
        </w:tc>
        <w:tc>
          <w:tcPr>
            <w:tcW w:w="1440" w:type="dxa"/>
            <w:vAlign w:val="bottom"/>
          </w:tcPr>
          <w:p w14:paraId="75014C9E" w14:textId="48EBC0C8" w:rsidR="001779D3" w:rsidRPr="004F5075" w:rsidRDefault="001779D3" w:rsidP="001779D3">
            <w:pPr>
              <w:pBdr>
                <w:bottom w:val="sing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(42,197)</w:t>
            </w:r>
          </w:p>
        </w:tc>
      </w:tr>
      <w:tr w:rsidR="00867634" w:rsidRPr="004F5075" w14:paraId="5EE6987C" w14:textId="77777777" w:rsidTr="00C534FD">
        <w:trPr>
          <w:cantSplit/>
          <w:trHeight w:val="297"/>
        </w:trPr>
        <w:tc>
          <w:tcPr>
            <w:tcW w:w="5472" w:type="dxa"/>
          </w:tcPr>
          <w:p w14:paraId="711FE0DC" w14:textId="77777777" w:rsidR="00867634" w:rsidRPr="004F5075" w:rsidRDefault="00867634" w:rsidP="002D656C">
            <w:pPr>
              <w:tabs>
                <w:tab w:val="left" w:pos="9446"/>
              </w:tabs>
              <w:ind w:left="660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 xml:space="preserve">ราคาตามบัญชี </w:t>
            </w:r>
            <w:r w:rsidRPr="004F5075">
              <w:rPr>
                <w:rFonts w:ascii="Angsana New" w:hAnsi="Angsana New"/>
              </w:rPr>
              <w:t xml:space="preserve">- </w:t>
            </w:r>
            <w:r w:rsidRPr="004F5075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440" w:type="dxa"/>
            <w:vAlign w:val="bottom"/>
          </w:tcPr>
          <w:p w14:paraId="6F025859" w14:textId="26B0F2D5" w:rsidR="00867634" w:rsidRPr="004F5075" w:rsidRDefault="00C534FD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440" w:type="dxa"/>
            <w:vAlign w:val="bottom"/>
          </w:tcPr>
          <w:p w14:paraId="4804350F" w14:textId="6AFE49B8" w:rsidR="00867634" w:rsidRPr="004F5075" w:rsidRDefault="002F5ED8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66</w:t>
            </w:r>
          </w:p>
        </w:tc>
        <w:tc>
          <w:tcPr>
            <w:tcW w:w="1440" w:type="dxa"/>
            <w:vAlign w:val="bottom"/>
          </w:tcPr>
          <w:p w14:paraId="64745B7C" w14:textId="07E92F5F" w:rsidR="00867634" w:rsidRPr="004F5075" w:rsidRDefault="002F5ED8" w:rsidP="00E53871">
            <w:pPr>
              <w:pBdr>
                <w:bottom w:val="double" w:sz="4" w:space="1" w:color="auto"/>
              </w:pBdr>
              <w:tabs>
                <w:tab w:val="left" w:pos="9446"/>
              </w:tabs>
              <w:ind w:right="-19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66</w:t>
            </w:r>
          </w:p>
        </w:tc>
      </w:tr>
    </w:tbl>
    <w:p w14:paraId="18DCA2F9" w14:textId="77777777" w:rsidR="00FC2DEA" w:rsidRPr="004F5075" w:rsidRDefault="00FC2DEA" w:rsidP="00D0113F">
      <w:pPr>
        <w:tabs>
          <w:tab w:val="left" w:pos="540"/>
          <w:tab w:val="left" w:pos="9446"/>
        </w:tabs>
        <w:spacing w:before="120"/>
        <w:ind w:right="86"/>
        <w:jc w:val="left"/>
        <w:rPr>
          <w:rFonts w:ascii="Angsana New" w:hAnsi="Angsana New"/>
          <w:b/>
          <w:bCs/>
          <w:lang w:val="en-US"/>
        </w:rPr>
      </w:pPr>
    </w:p>
    <w:p w14:paraId="5D86DF35" w14:textId="77777777" w:rsidR="00673954" w:rsidRPr="004F5075" w:rsidRDefault="00673954" w:rsidP="00D0113F">
      <w:pPr>
        <w:tabs>
          <w:tab w:val="left" w:pos="540"/>
          <w:tab w:val="left" w:pos="9446"/>
        </w:tabs>
        <w:spacing w:before="120"/>
        <w:ind w:right="86"/>
        <w:jc w:val="left"/>
        <w:rPr>
          <w:rFonts w:ascii="Angsana New" w:hAnsi="Angsana New"/>
          <w:b/>
          <w:bCs/>
          <w:lang w:val="en-US"/>
        </w:rPr>
      </w:pPr>
    </w:p>
    <w:p w14:paraId="20F75E7F" w14:textId="77777777" w:rsidR="00C70A4C" w:rsidRPr="004F5075" w:rsidRDefault="00C70A4C" w:rsidP="00D0113F">
      <w:pPr>
        <w:tabs>
          <w:tab w:val="left" w:pos="540"/>
          <w:tab w:val="left" w:pos="9446"/>
        </w:tabs>
        <w:spacing w:before="120"/>
        <w:ind w:right="86"/>
        <w:jc w:val="left"/>
        <w:rPr>
          <w:rFonts w:ascii="Angsana New" w:hAnsi="Angsana New"/>
          <w:b/>
          <w:bCs/>
          <w:lang w:val="en-US"/>
        </w:rPr>
      </w:pPr>
    </w:p>
    <w:p w14:paraId="115DEFF0" w14:textId="6D0F5BC5" w:rsidR="00D23AAE" w:rsidRPr="00437EA3" w:rsidRDefault="00D23AAE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เงินกู้ยืมจากสถาบันการเงิน</w:t>
      </w:r>
    </w:p>
    <w:p w14:paraId="5D848970" w14:textId="0A84BF43" w:rsidR="00941EA1" w:rsidRPr="004F5075" w:rsidRDefault="00D23AAE" w:rsidP="00D0113F">
      <w:pPr>
        <w:tabs>
          <w:tab w:val="left" w:pos="540"/>
          <w:tab w:val="left" w:pos="9446"/>
        </w:tabs>
        <w:spacing w:before="120" w:after="120"/>
        <w:ind w:right="86"/>
        <w:jc w:val="left"/>
        <w:rPr>
          <w:rFonts w:ascii="Angsana New" w:hAnsi="Angsana New"/>
          <w:lang w:val="en-US"/>
        </w:rPr>
      </w:pPr>
      <w:r w:rsidRPr="004F5075">
        <w:rPr>
          <w:rFonts w:ascii="Angsana New" w:hAnsi="Angsana New"/>
          <w:b/>
          <w:bCs/>
          <w:lang w:val="en-US"/>
        </w:rPr>
        <w:tab/>
      </w:r>
      <w:r w:rsidRPr="004F5075">
        <w:rPr>
          <w:rFonts w:ascii="Angsana New" w:hAnsi="Angsana New"/>
          <w:cs/>
          <w:lang w:val="en-US"/>
        </w:rPr>
        <w:t xml:space="preserve">เงินกู้ยืมจากสถาบันการเงิน ณ วันที่ </w:t>
      </w:r>
      <w:r w:rsidRPr="004F5075">
        <w:rPr>
          <w:rFonts w:ascii="Angsana New" w:hAnsi="Angsana New"/>
          <w:lang w:val="en-US"/>
        </w:rPr>
        <w:t>31</w:t>
      </w:r>
      <w:r w:rsidRPr="004F5075">
        <w:rPr>
          <w:rFonts w:ascii="Angsana New" w:hAnsi="Angsana New"/>
          <w:cs/>
          <w:lang w:val="en-US"/>
        </w:rPr>
        <w:t xml:space="preserve"> ธันวาคม </w:t>
      </w:r>
      <w:r w:rsidRPr="004F5075">
        <w:rPr>
          <w:rFonts w:ascii="Angsana New" w:hAnsi="Angsana New"/>
          <w:lang w:val="en-US"/>
        </w:rPr>
        <w:t>256</w:t>
      </w:r>
      <w:r w:rsidR="00AD3953" w:rsidRPr="004F5075">
        <w:rPr>
          <w:rFonts w:ascii="Angsana New" w:hAnsi="Angsana New"/>
          <w:lang w:val="en-US"/>
        </w:rPr>
        <w:t>8</w:t>
      </w:r>
      <w:r w:rsidRPr="004F5075">
        <w:rPr>
          <w:rFonts w:ascii="Angsana New" w:hAnsi="Angsana New"/>
          <w:cs/>
          <w:lang w:val="en-US"/>
        </w:rPr>
        <w:t xml:space="preserve"> และ </w:t>
      </w:r>
      <w:r w:rsidRPr="004F5075">
        <w:rPr>
          <w:rFonts w:ascii="Angsana New" w:hAnsi="Angsana New"/>
          <w:lang w:val="en-US"/>
        </w:rPr>
        <w:t>256</w:t>
      </w:r>
      <w:r w:rsidR="00AD3953" w:rsidRPr="004F5075">
        <w:rPr>
          <w:rFonts w:ascii="Angsana New" w:hAnsi="Angsana New"/>
          <w:lang w:val="en-US"/>
        </w:rPr>
        <w:t>7</w:t>
      </w:r>
      <w:r w:rsidRPr="004F5075">
        <w:rPr>
          <w:rFonts w:ascii="Angsana New" w:hAnsi="Angsana New"/>
          <w:cs/>
          <w:lang w:val="en-US"/>
        </w:rPr>
        <w:t xml:space="preserve"> มีรายละเอียดดังนี้</w:t>
      </w:r>
    </w:p>
    <w:tbl>
      <w:tblPr>
        <w:tblpPr w:leftFromText="180" w:rightFromText="180" w:vertAnchor="text" w:tblpX="450" w:tblpY="79"/>
        <w:tblW w:w="9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0"/>
        <w:gridCol w:w="90"/>
        <w:gridCol w:w="1080"/>
        <w:gridCol w:w="90"/>
        <w:gridCol w:w="1080"/>
        <w:gridCol w:w="90"/>
        <w:gridCol w:w="1080"/>
        <w:gridCol w:w="90"/>
        <w:gridCol w:w="1170"/>
      </w:tblGrid>
      <w:tr w:rsidR="007778E9" w:rsidRPr="004F5075" w14:paraId="4112A48C" w14:textId="77777777" w:rsidTr="009D466D">
        <w:trPr>
          <w:trHeight w:val="432"/>
        </w:trPr>
        <w:tc>
          <w:tcPr>
            <w:tcW w:w="4410" w:type="dxa"/>
            <w:vAlign w:val="bottom"/>
          </w:tcPr>
          <w:p w14:paraId="7D3D3A40" w14:textId="77777777" w:rsidR="007778E9" w:rsidRPr="004F5075" w:rsidRDefault="007778E9" w:rsidP="007778E9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</w:tcPr>
          <w:p w14:paraId="30F0954C" w14:textId="77777777" w:rsidR="007778E9" w:rsidRPr="004F5075" w:rsidRDefault="007778E9" w:rsidP="007778E9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680" w:type="dxa"/>
            <w:gridSpan w:val="7"/>
            <w:tcBorders>
              <w:bottom w:val="single" w:sz="4" w:space="0" w:color="auto"/>
            </w:tcBorders>
            <w:vAlign w:val="bottom"/>
          </w:tcPr>
          <w:p w14:paraId="4F3BB81A" w14:textId="46DAD08D" w:rsidR="007778E9" w:rsidRPr="007778E9" w:rsidRDefault="007778E9" w:rsidP="009D466D">
            <w:pPr>
              <w:tabs>
                <w:tab w:val="left" w:pos="9446"/>
              </w:tabs>
              <w:ind w:left="-86" w:right="6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0853B9" w:rsidRPr="004F5075" w14:paraId="1EB44904" w14:textId="77777777" w:rsidTr="009D466D">
        <w:trPr>
          <w:trHeight w:val="432"/>
        </w:trPr>
        <w:tc>
          <w:tcPr>
            <w:tcW w:w="4410" w:type="dxa"/>
            <w:vAlign w:val="bottom"/>
          </w:tcPr>
          <w:p w14:paraId="6AFFC40A" w14:textId="77777777" w:rsidR="000853B9" w:rsidRPr="004F5075" w:rsidRDefault="000853B9" w:rsidP="007778E9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</w:tcPr>
          <w:p w14:paraId="7110A419" w14:textId="77777777" w:rsidR="000853B9" w:rsidRPr="004F5075" w:rsidRDefault="000853B9" w:rsidP="007778E9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7445A6" w14:textId="447D21FF" w:rsidR="000853B9" w:rsidRPr="004F5075" w:rsidRDefault="00CB531F" w:rsidP="008D7B18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</w:t>
            </w:r>
            <w:r w:rsidR="000853B9" w:rsidRPr="004F5075">
              <w:rPr>
                <w:rFonts w:ascii="Angsana New" w:hAnsi="Angsana New"/>
                <w:b/>
                <w:bCs/>
                <w:cs/>
              </w:rPr>
              <w:t>เงินรวม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55A0C0CD" w14:textId="77777777" w:rsidR="000853B9" w:rsidRPr="004F5075" w:rsidRDefault="000853B9" w:rsidP="008D7B18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116DF7" w14:textId="2E8F721D" w:rsidR="000853B9" w:rsidRPr="004F5075" w:rsidRDefault="00CB531F" w:rsidP="008D7B18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</w:t>
            </w:r>
            <w:r w:rsidR="000853B9" w:rsidRPr="004F5075">
              <w:rPr>
                <w:rFonts w:ascii="Angsana New" w:hAnsi="Angsana New"/>
                <w:b/>
                <w:bCs/>
                <w:cs/>
              </w:rPr>
              <w:t>เงินเฉพาะกิจการ</w:t>
            </w:r>
          </w:p>
        </w:tc>
      </w:tr>
      <w:tr w:rsidR="000853B9" w:rsidRPr="004F5075" w14:paraId="23367A66" w14:textId="77777777" w:rsidTr="009D466D">
        <w:trPr>
          <w:trHeight w:val="432"/>
        </w:trPr>
        <w:tc>
          <w:tcPr>
            <w:tcW w:w="4410" w:type="dxa"/>
            <w:vAlign w:val="bottom"/>
          </w:tcPr>
          <w:p w14:paraId="27B64675" w14:textId="77777777" w:rsidR="000853B9" w:rsidRPr="004F5075" w:rsidRDefault="000853B9" w:rsidP="007778E9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</w:tcPr>
          <w:p w14:paraId="16B9AEC7" w14:textId="77777777" w:rsidR="000853B9" w:rsidRPr="004F5075" w:rsidRDefault="000853B9" w:rsidP="007778E9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72D714" w14:textId="60036EA4" w:rsidR="000853B9" w:rsidRPr="004F5075" w:rsidRDefault="000853B9" w:rsidP="007778E9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AD3953" w:rsidRPr="004F507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90" w:type="dxa"/>
            <w:tcBorders>
              <w:top w:val="single" w:sz="4" w:space="0" w:color="auto"/>
            </w:tcBorders>
            <w:vAlign w:val="bottom"/>
          </w:tcPr>
          <w:p w14:paraId="0CB2071A" w14:textId="77777777" w:rsidR="000853B9" w:rsidRPr="004F5075" w:rsidRDefault="000853B9" w:rsidP="007778E9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C730D0" w14:textId="7EB86510" w:rsidR="000853B9" w:rsidRPr="004F5075" w:rsidRDefault="000853B9" w:rsidP="007778E9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AD3953" w:rsidRPr="004F507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90" w:type="dxa"/>
            <w:vAlign w:val="bottom"/>
          </w:tcPr>
          <w:p w14:paraId="08A8502A" w14:textId="77777777" w:rsidR="000853B9" w:rsidRPr="004F5075" w:rsidRDefault="000853B9" w:rsidP="007778E9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18225E" w14:textId="030A0EB4" w:rsidR="000853B9" w:rsidRPr="004F5075" w:rsidRDefault="000853B9" w:rsidP="007778E9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AD3953" w:rsidRPr="004F507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90" w:type="dxa"/>
            <w:tcBorders>
              <w:top w:val="single" w:sz="4" w:space="0" w:color="auto"/>
            </w:tcBorders>
            <w:vAlign w:val="bottom"/>
          </w:tcPr>
          <w:p w14:paraId="04EB3217" w14:textId="77777777" w:rsidR="000853B9" w:rsidRPr="004F5075" w:rsidRDefault="000853B9" w:rsidP="007778E9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D49D6" w14:textId="33E2B47B" w:rsidR="000853B9" w:rsidRPr="004F5075" w:rsidRDefault="000853B9" w:rsidP="007778E9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AD3953" w:rsidRPr="004F507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AD3953" w:rsidRPr="004F5075" w14:paraId="5F6D1718" w14:textId="77777777" w:rsidTr="009D466D">
        <w:trPr>
          <w:trHeight w:val="432"/>
        </w:trPr>
        <w:tc>
          <w:tcPr>
            <w:tcW w:w="4410" w:type="dxa"/>
            <w:vAlign w:val="bottom"/>
          </w:tcPr>
          <w:p w14:paraId="40BCA2C6" w14:textId="1CCA57B8" w:rsidR="00AD3953" w:rsidRPr="004F5075" w:rsidRDefault="00AD3953" w:rsidP="007778E9">
            <w:pPr>
              <w:tabs>
                <w:tab w:val="left" w:pos="9446"/>
              </w:tabs>
              <w:ind w:left="1" w:right="86" w:firstLine="89"/>
              <w:jc w:val="lef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>เงินกู้ยืม</w:t>
            </w:r>
          </w:p>
        </w:tc>
        <w:tc>
          <w:tcPr>
            <w:tcW w:w="90" w:type="dxa"/>
          </w:tcPr>
          <w:p w14:paraId="1FBD6098" w14:textId="77777777" w:rsidR="00AD3953" w:rsidRPr="004F5075" w:rsidRDefault="00AD3953" w:rsidP="007778E9">
            <w:pPr>
              <w:tabs>
                <w:tab w:val="decimal" w:pos="882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F2F78D1" w14:textId="19D01046" w:rsidR="00AD3953" w:rsidRPr="004F5075" w:rsidRDefault="00A3503E" w:rsidP="007778E9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A3503E">
              <w:rPr>
                <w:rFonts w:ascii="Angsana New" w:hAnsi="Angsana New"/>
              </w:rPr>
              <w:t>53,240</w:t>
            </w:r>
          </w:p>
        </w:tc>
        <w:tc>
          <w:tcPr>
            <w:tcW w:w="90" w:type="dxa"/>
            <w:vAlign w:val="bottom"/>
          </w:tcPr>
          <w:p w14:paraId="1B3ABC59" w14:textId="77777777" w:rsidR="00AD3953" w:rsidRPr="004F5075" w:rsidRDefault="00AD3953" w:rsidP="007778E9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75874AE" w14:textId="1AB54950" w:rsidR="00AD3953" w:rsidRPr="004F5075" w:rsidRDefault="00AD3953" w:rsidP="007778E9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133,280</w:t>
            </w:r>
          </w:p>
        </w:tc>
        <w:tc>
          <w:tcPr>
            <w:tcW w:w="90" w:type="dxa"/>
            <w:vAlign w:val="bottom"/>
          </w:tcPr>
          <w:p w14:paraId="57810296" w14:textId="77777777" w:rsidR="00AD3953" w:rsidRPr="004F5075" w:rsidRDefault="00AD3953" w:rsidP="007778E9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B4D2A5C" w14:textId="05F2A808" w:rsidR="00AD3953" w:rsidRPr="004F5075" w:rsidRDefault="00CB7C1B" w:rsidP="007778E9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cs/>
              </w:rPr>
            </w:pPr>
            <w:r w:rsidRPr="00CB7C1B">
              <w:rPr>
                <w:rFonts w:ascii="Angsana New" w:hAnsi="Angsana New"/>
              </w:rPr>
              <w:t>53,240</w:t>
            </w:r>
          </w:p>
        </w:tc>
        <w:tc>
          <w:tcPr>
            <w:tcW w:w="90" w:type="dxa"/>
            <w:vAlign w:val="bottom"/>
          </w:tcPr>
          <w:p w14:paraId="2A5EB42F" w14:textId="77777777" w:rsidR="00AD3953" w:rsidRPr="004F5075" w:rsidRDefault="00AD3953" w:rsidP="007778E9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E3341B9" w14:textId="234DA00A" w:rsidR="00AD3953" w:rsidRPr="004F5075" w:rsidRDefault="00AD3953" w:rsidP="007778E9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133,280</w:t>
            </w:r>
          </w:p>
        </w:tc>
      </w:tr>
      <w:tr w:rsidR="00AD3953" w:rsidRPr="004F5075" w14:paraId="1850E903" w14:textId="77777777" w:rsidTr="009D466D">
        <w:trPr>
          <w:trHeight w:val="432"/>
        </w:trPr>
        <w:tc>
          <w:tcPr>
            <w:tcW w:w="4410" w:type="dxa"/>
            <w:vAlign w:val="bottom"/>
          </w:tcPr>
          <w:p w14:paraId="771BD918" w14:textId="77777777" w:rsidR="00AD3953" w:rsidRPr="004F5075" w:rsidRDefault="00AD3953" w:rsidP="007778E9">
            <w:pPr>
              <w:tabs>
                <w:tab w:val="left" w:pos="9446"/>
              </w:tabs>
              <w:ind w:left="1" w:right="86" w:firstLine="89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u w:val="single"/>
                <w:cs/>
                <w:lang w:val="en-US"/>
              </w:rPr>
              <w:t>หัก</w:t>
            </w:r>
            <w:r w:rsidRPr="004F5075">
              <w:rPr>
                <w:rFonts w:ascii="Angsana New" w:hAnsi="Angsana New"/>
              </w:rPr>
              <w:t xml:space="preserve">: </w:t>
            </w:r>
            <w:r w:rsidRPr="004F5075">
              <w:rPr>
                <w:rFonts w:ascii="Angsana New" w:hAnsi="Angsana New"/>
                <w:cs/>
              </w:rPr>
              <w:t>ส่วนที่ถึงกำหนดชำระภายใน</w:t>
            </w:r>
            <w:r w:rsidRPr="004F5075">
              <w:rPr>
                <w:rFonts w:ascii="Angsana New" w:hAnsi="Angsana New"/>
                <w:cs/>
                <w:lang w:val="en-US"/>
              </w:rPr>
              <w:t>หนึ่งปี</w:t>
            </w:r>
          </w:p>
        </w:tc>
        <w:tc>
          <w:tcPr>
            <w:tcW w:w="90" w:type="dxa"/>
          </w:tcPr>
          <w:p w14:paraId="026464B5" w14:textId="77777777" w:rsidR="00AD3953" w:rsidRPr="004F5075" w:rsidRDefault="00AD3953" w:rsidP="007778E9">
            <w:pPr>
              <w:tabs>
                <w:tab w:val="decimal" w:pos="882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783850" w14:textId="3A548AD6" w:rsidR="00AD3953" w:rsidRPr="004F5075" w:rsidRDefault="00A3503E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(53,240)</w:t>
            </w:r>
          </w:p>
        </w:tc>
        <w:tc>
          <w:tcPr>
            <w:tcW w:w="90" w:type="dxa"/>
            <w:vAlign w:val="bottom"/>
          </w:tcPr>
          <w:p w14:paraId="7F15369E" w14:textId="77777777" w:rsidR="00AD3953" w:rsidRPr="004F5075" w:rsidRDefault="00AD3953" w:rsidP="009D466D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DD4F45" w14:textId="647D34E8" w:rsidR="00AD3953" w:rsidRPr="004F5075" w:rsidRDefault="00AD3953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(80,040)</w:t>
            </w:r>
          </w:p>
        </w:tc>
        <w:tc>
          <w:tcPr>
            <w:tcW w:w="90" w:type="dxa"/>
            <w:vAlign w:val="bottom"/>
          </w:tcPr>
          <w:p w14:paraId="2436FE48" w14:textId="77777777" w:rsidR="00AD3953" w:rsidRPr="004F5075" w:rsidRDefault="00AD3953" w:rsidP="009D466D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C5DF81" w14:textId="243F269A" w:rsidR="00AD3953" w:rsidRPr="004F5075" w:rsidRDefault="00CB7C1B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CB7C1B">
              <w:rPr>
                <w:rFonts w:ascii="Angsana New" w:hAnsi="Angsana New"/>
              </w:rPr>
              <w:t>(53,240)</w:t>
            </w:r>
          </w:p>
        </w:tc>
        <w:tc>
          <w:tcPr>
            <w:tcW w:w="90" w:type="dxa"/>
            <w:vAlign w:val="bottom"/>
          </w:tcPr>
          <w:p w14:paraId="7E1C3F69" w14:textId="77777777" w:rsidR="00AD3953" w:rsidRPr="004F5075" w:rsidRDefault="00AD3953" w:rsidP="009D466D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B9A08C" w14:textId="75AF7EDF" w:rsidR="00AD3953" w:rsidRPr="004F5075" w:rsidRDefault="00AD3953" w:rsidP="009D466D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(80,040)</w:t>
            </w:r>
          </w:p>
        </w:tc>
      </w:tr>
      <w:tr w:rsidR="00AD3953" w:rsidRPr="004F5075" w14:paraId="552B0138" w14:textId="77777777" w:rsidTr="009D466D">
        <w:trPr>
          <w:trHeight w:val="432"/>
        </w:trPr>
        <w:tc>
          <w:tcPr>
            <w:tcW w:w="4410" w:type="dxa"/>
            <w:vAlign w:val="bottom"/>
          </w:tcPr>
          <w:p w14:paraId="7307DCDF" w14:textId="41EBEBE2" w:rsidR="00AD3953" w:rsidRPr="004F5075" w:rsidRDefault="00AD3953" w:rsidP="007778E9">
            <w:pPr>
              <w:tabs>
                <w:tab w:val="left" w:pos="9446"/>
              </w:tabs>
              <w:ind w:left="1" w:right="86" w:firstLine="89"/>
              <w:jc w:val="left"/>
              <w:rPr>
                <w:rFonts w:ascii="Angsana New" w:hAnsi="Angsana New"/>
                <w:spacing w:val="-6"/>
              </w:rPr>
            </w:pPr>
            <w:r w:rsidRPr="004F5075">
              <w:rPr>
                <w:rFonts w:ascii="Angsana New" w:hAnsi="Angsana New"/>
                <w:spacing w:val="-6"/>
                <w:cs/>
              </w:rPr>
              <w:t>เงินกู้ยืม</w:t>
            </w:r>
            <w:r w:rsidRPr="004F5075">
              <w:rPr>
                <w:rFonts w:ascii="Angsana New" w:hAnsi="Angsana New"/>
                <w:spacing w:val="-6"/>
              </w:rPr>
              <w:t xml:space="preserve"> </w:t>
            </w:r>
            <w:r w:rsidRPr="004F5075">
              <w:rPr>
                <w:rFonts w:ascii="Angsana New" w:hAnsi="Angsana New"/>
                <w:spacing w:val="-6"/>
                <w:lang w:val="en-US"/>
              </w:rPr>
              <w:t>-</w:t>
            </w:r>
            <w:r w:rsidRPr="004F5075">
              <w:rPr>
                <w:rFonts w:ascii="Angsana New" w:hAnsi="Angsana New"/>
                <w:spacing w:val="-6"/>
                <w:cs/>
                <w:lang w:val="en-US"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90" w:type="dxa"/>
          </w:tcPr>
          <w:p w14:paraId="0FB14D7A" w14:textId="77777777" w:rsidR="00AD3953" w:rsidRPr="004F5075" w:rsidRDefault="00AD3953" w:rsidP="007778E9">
            <w:pPr>
              <w:tabs>
                <w:tab w:val="decimal" w:pos="882"/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FF5FB8B" w14:textId="25B8B485" w:rsidR="00AD3953" w:rsidRPr="004F5075" w:rsidRDefault="00A3503E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vAlign w:val="bottom"/>
          </w:tcPr>
          <w:p w14:paraId="3ABFBC24" w14:textId="77777777" w:rsidR="00AD3953" w:rsidRPr="004F5075" w:rsidRDefault="00AD3953" w:rsidP="009D466D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8A19734" w14:textId="2F1EE9F4" w:rsidR="00AD3953" w:rsidRPr="004F5075" w:rsidRDefault="00AD3953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53,240</w:t>
            </w:r>
          </w:p>
        </w:tc>
        <w:tc>
          <w:tcPr>
            <w:tcW w:w="90" w:type="dxa"/>
            <w:vAlign w:val="bottom"/>
          </w:tcPr>
          <w:p w14:paraId="1A3295D6" w14:textId="77777777" w:rsidR="00AD3953" w:rsidRPr="004F5075" w:rsidRDefault="00AD3953" w:rsidP="009D466D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1AAF475" w14:textId="6EB60DA0" w:rsidR="00AD3953" w:rsidRPr="004F5075" w:rsidRDefault="00CB7C1B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vAlign w:val="bottom"/>
          </w:tcPr>
          <w:p w14:paraId="3670EB72" w14:textId="77777777" w:rsidR="00AD3953" w:rsidRPr="004F5075" w:rsidRDefault="00AD3953" w:rsidP="009D466D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053E12" w14:textId="5495FFE7" w:rsidR="00AD3953" w:rsidRPr="004F5075" w:rsidRDefault="00AD3953" w:rsidP="009D466D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</w:rPr>
              <w:t>53,240</w:t>
            </w:r>
          </w:p>
        </w:tc>
      </w:tr>
    </w:tbl>
    <w:p w14:paraId="5CABE398" w14:textId="22D271A2" w:rsidR="00941EA1" w:rsidRPr="004F5075" w:rsidRDefault="00D1243D" w:rsidP="00D0113F">
      <w:pPr>
        <w:tabs>
          <w:tab w:val="left" w:pos="540"/>
          <w:tab w:val="left" w:pos="9446"/>
        </w:tabs>
        <w:spacing w:before="240"/>
        <w:ind w:left="547" w:right="86"/>
        <w:jc w:val="thaiDistribute"/>
        <w:rPr>
          <w:rFonts w:ascii="Angsana New" w:hAnsi="Angsana New"/>
          <w:lang w:val="en-US"/>
        </w:rPr>
      </w:pPr>
      <w:r w:rsidRPr="004F5075">
        <w:rPr>
          <w:rFonts w:ascii="Angsana New" w:hAnsi="Angsana New"/>
          <w:cs/>
          <w:lang w:val="en-US"/>
        </w:rPr>
        <w:t>การเปลี่ยนแปลงของบัญชีเงินกู้ยืมจากสถาบันการเงิน สำหรับ</w:t>
      </w:r>
      <w:r w:rsidR="005B18CD" w:rsidRPr="004F5075">
        <w:rPr>
          <w:rFonts w:ascii="Angsana New" w:hAnsi="Angsana New"/>
          <w:cs/>
          <w:lang w:val="en-US"/>
        </w:rPr>
        <w:t>ปี</w:t>
      </w:r>
      <w:r w:rsidRPr="004F5075">
        <w:rPr>
          <w:rFonts w:ascii="Angsana New" w:hAnsi="Angsana New"/>
          <w:cs/>
          <w:lang w:val="en-US"/>
        </w:rPr>
        <w:t xml:space="preserve">สิ้นสุดวันที่ </w:t>
      </w:r>
      <w:r w:rsidRPr="004F5075">
        <w:rPr>
          <w:rFonts w:ascii="Angsana New" w:hAnsi="Angsana New"/>
          <w:lang w:val="en-US"/>
        </w:rPr>
        <w:t xml:space="preserve">31 </w:t>
      </w:r>
      <w:r w:rsidRPr="004F5075">
        <w:rPr>
          <w:rFonts w:ascii="Angsana New" w:hAnsi="Angsana New"/>
          <w:cs/>
          <w:lang w:val="en-US"/>
        </w:rPr>
        <w:t xml:space="preserve">ธันวาคม </w:t>
      </w:r>
      <w:r w:rsidRPr="004F5075">
        <w:rPr>
          <w:rFonts w:ascii="Angsana New" w:hAnsi="Angsana New"/>
          <w:lang w:val="en-US"/>
        </w:rPr>
        <w:t>256</w:t>
      </w:r>
      <w:r w:rsidR="00AD3953" w:rsidRPr="004F5075">
        <w:rPr>
          <w:rFonts w:ascii="Angsana New" w:hAnsi="Angsana New"/>
          <w:lang w:val="en-US"/>
        </w:rPr>
        <w:t>8</w:t>
      </w:r>
      <w:r w:rsidRPr="004F5075">
        <w:rPr>
          <w:rFonts w:ascii="Angsana New" w:hAnsi="Angsana New"/>
          <w:lang w:val="en-US"/>
        </w:rPr>
        <w:t xml:space="preserve"> </w:t>
      </w:r>
      <w:r w:rsidRPr="004F5075">
        <w:rPr>
          <w:rFonts w:ascii="Angsana New" w:hAnsi="Angsana New"/>
          <w:cs/>
          <w:lang w:val="en-US"/>
        </w:rPr>
        <w:t xml:space="preserve">และ </w:t>
      </w:r>
      <w:r w:rsidRPr="004F5075">
        <w:rPr>
          <w:rFonts w:ascii="Angsana New" w:hAnsi="Angsana New"/>
          <w:lang w:val="en-US"/>
        </w:rPr>
        <w:t>256</w:t>
      </w:r>
      <w:r w:rsidR="00AD3953" w:rsidRPr="004F5075">
        <w:rPr>
          <w:rFonts w:ascii="Angsana New" w:hAnsi="Angsana New"/>
          <w:lang w:val="en-US"/>
        </w:rPr>
        <w:t>7</w:t>
      </w:r>
      <w:r w:rsidRPr="004F5075">
        <w:rPr>
          <w:rFonts w:ascii="Angsana New" w:hAnsi="Angsana New"/>
          <w:lang w:val="en-US"/>
        </w:rPr>
        <w:t xml:space="preserve"> </w:t>
      </w:r>
      <w:r w:rsidRPr="004F5075">
        <w:rPr>
          <w:rFonts w:ascii="Angsana New" w:hAnsi="Angsana New"/>
          <w:cs/>
          <w:lang w:val="en-US"/>
        </w:rPr>
        <w:t>มีรายละเอียดดังนี้</w:t>
      </w:r>
    </w:p>
    <w:tbl>
      <w:tblPr>
        <w:tblpPr w:leftFromText="180" w:rightFromText="180" w:vertAnchor="text" w:tblpX="450" w:tblpY="79"/>
        <w:tblW w:w="91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0"/>
        <w:gridCol w:w="89"/>
        <w:gridCol w:w="1081"/>
        <w:gridCol w:w="115"/>
        <w:gridCol w:w="1082"/>
        <w:gridCol w:w="102"/>
        <w:gridCol w:w="1080"/>
        <w:gridCol w:w="115"/>
        <w:gridCol w:w="1080"/>
      </w:tblGrid>
      <w:tr w:rsidR="008D7B18" w:rsidRPr="004F5075" w14:paraId="5AA779F4" w14:textId="77777777" w:rsidTr="009D466D">
        <w:tc>
          <w:tcPr>
            <w:tcW w:w="4410" w:type="dxa"/>
            <w:vAlign w:val="bottom"/>
          </w:tcPr>
          <w:p w14:paraId="1CDCCDB5" w14:textId="77777777" w:rsidR="008D7B18" w:rsidRPr="004F5075" w:rsidRDefault="008D7B18" w:rsidP="00D0113F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9" w:type="dxa"/>
          </w:tcPr>
          <w:p w14:paraId="5DCC65A1" w14:textId="77777777" w:rsidR="008D7B18" w:rsidRPr="004F5075" w:rsidRDefault="008D7B18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655" w:type="dxa"/>
            <w:gridSpan w:val="7"/>
            <w:tcBorders>
              <w:bottom w:val="single" w:sz="4" w:space="0" w:color="auto"/>
            </w:tcBorders>
            <w:vAlign w:val="bottom"/>
          </w:tcPr>
          <w:p w14:paraId="3D68057E" w14:textId="262939CD" w:rsidR="008D7B18" w:rsidRPr="004F5075" w:rsidRDefault="008D7B18" w:rsidP="009D466D">
            <w:pPr>
              <w:tabs>
                <w:tab w:val="left" w:pos="9446"/>
              </w:tabs>
              <w:ind w:left="-86" w:right="86"/>
              <w:jc w:val="righ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0853B9" w:rsidRPr="004F5075" w14:paraId="0080410B" w14:textId="77777777" w:rsidTr="009D466D">
        <w:tc>
          <w:tcPr>
            <w:tcW w:w="4410" w:type="dxa"/>
            <w:vAlign w:val="bottom"/>
          </w:tcPr>
          <w:p w14:paraId="1BD7EB69" w14:textId="77777777" w:rsidR="000853B9" w:rsidRPr="004F5075" w:rsidRDefault="000853B9" w:rsidP="00D0113F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9" w:type="dxa"/>
          </w:tcPr>
          <w:p w14:paraId="456ED60A" w14:textId="77777777" w:rsidR="000853B9" w:rsidRPr="004F5075" w:rsidRDefault="000853B9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160EA1" w14:textId="69589373" w:rsidR="000853B9" w:rsidRPr="004F5075" w:rsidRDefault="00CB531F" w:rsidP="008D7B18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</w:t>
            </w:r>
            <w:r w:rsidR="00C670FE" w:rsidRPr="004F5075">
              <w:rPr>
                <w:rFonts w:ascii="Angsana New" w:hAnsi="Angsana New"/>
                <w:b/>
                <w:bCs/>
                <w:cs/>
              </w:rPr>
              <w:t>การ</w:t>
            </w:r>
            <w:r w:rsidR="000853B9" w:rsidRPr="004F5075">
              <w:rPr>
                <w:rFonts w:ascii="Angsana New" w:hAnsi="Angsana New"/>
                <w:b/>
                <w:bCs/>
                <w:cs/>
              </w:rPr>
              <w:t>เงินรวม</w:t>
            </w:r>
          </w:p>
        </w:tc>
        <w:tc>
          <w:tcPr>
            <w:tcW w:w="102" w:type="dxa"/>
            <w:tcBorders>
              <w:top w:val="single" w:sz="4" w:space="0" w:color="auto"/>
            </w:tcBorders>
          </w:tcPr>
          <w:p w14:paraId="113C1DE4" w14:textId="77777777" w:rsidR="000853B9" w:rsidRPr="004F5075" w:rsidRDefault="000853B9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5380C7" w14:textId="7782C609" w:rsidR="000853B9" w:rsidRPr="004F5075" w:rsidRDefault="00CB531F" w:rsidP="008D7B18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</w:t>
            </w:r>
            <w:r w:rsidR="00C670FE" w:rsidRPr="004F5075">
              <w:rPr>
                <w:rFonts w:ascii="Angsana New" w:hAnsi="Angsana New"/>
                <w:b/>
                <w:bCs/>
                <w:cs/>
              </w:rPr>
              <w:t>การ</w:t>
            </w:r>
            <w:r w:rsidR="000853B9" w:rsidRPr="004F5075">
              <w:rPr>
                <w:rFonts w:ascii="Angsana New" w:hAnsi="Angsana New"/>
                <w:b/>
                <w:bCs/>
                <w:cs/>
              </w:rPr>
              <w:t>เงินเฉพาะกิจการ</w:t>
            </w:r>
          </w:p>
        </w:tc>
      </w:tr>
      <w:tr w:rsidR="006432A7" w:rsidRPr="004F5075" w14:paraId="14714700" w14:textId="77777777" w:rsidTr="00103C80">
        <w:trPr>
          <w:trHeight w:val="143"/>
        </w:trPr>
        <w:tc>
          <w:tcPr>
            <w:tcW w:w="4410" w:type="dxa"/>
            <w:vAlign w:val="bottom"/>
          </w:tcPr>
          <w:p w14:paraId="5C88D08E" w14:textId="77777777" w:rsidR="006432A7" w:rsidRPr="004F5075" w:rsidRDefault="006432A7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9" w:type="dxa"/>
          </w:tcPr>
          <w:p w14:paraId="07B5CEA7" w14:textId="77777777" w:rsidR="006432A7" w:rsidRPr="004F5075" w:rsidRDefault="006432A7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C581D5" w14:textId="172F4AD0" w:rsidR="006432A7" w:rsidRPr="004F5075" w:rsidRDefault="006432A7" w:rsidP="008D7B18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AD3953" w:rsidRPr="004F507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15" w:type="dxa"/>
            <w:tcBorders>
              <w:top w:val="single" w:sz="4" w:space="0" w:color="auto"/>
            </w:tcBorders>
            <w:vAlign w:val="bottom"/>
          </w:tcPr>
          <w:p w14:paraId="0812A5D1" w14:textId="77777777" w:rsidR="006432A7" w:rsidRPr="004F5075" w:rsidRDefault="006432A7" w:rsidP="008D7B18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7009CF" w14:textId="0C55DE57" w:rsidR="006432A7" w:rsidRPr="004F5075" w:rsidRDefault="006432A7" w:rsidP="008D7B18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AD3953" w:rsidRPr="004F507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02" w:type="dxa"/>
            <w:vAlign w:val="bottom"/>
          </w:tcPr>
          <w:p w14:paraId="3B351D98" w14:textId="77777777" w:rsidR="006432A7" w:rsidRPr="004F5075" w:rsidRDefault="006432A7" w:rsidP="008D7B18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BD306C" w14:textId="553F5BBD" w:rsidR="006432A7" w:rsidRPr="004F5075" w:rsidRDefault="006432A7" w:rsidP="008D7B18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AD3953" w:rsidRPr="004F507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15" w:type="dxa"/>
            <w:tcBorders>
              <w:top w:val="single" w:sz="4" w:space="0" w:color="auto"/>
            </w:tcBorders>
            <w:vAlign w:val="bottom"/>
          </w:tcPr>
          <w:p w14:paraId="17F7A822" w14:textId="77777777" w:rsidR="006432A7" w:rsidRPr="004F5075" w:rsidRDefault="006432A7" w:rsidP="008D7B18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F9CE6F" w14:textId="7AAF3AF9" w:rsidR="006432A7" w:rsidRPr="004F5075" w:rsidRDefault="006432A7" w:rsidP="008D7B18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AD3953" w:rsidRPr="004F507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AD3953" w:rsidRPr="004F5075" w14:paraId="16E8F35E" w14:textId="77777777" w:rsidTr="009D466D">
        <w:tc>
          <w:tcPr>
            <w:tcW w:w="4410" w:type="dxa"/>
            <w:vAlign w:val="bottom"/>
          </w:tcPr>
          <w:p w14:paraId="2518D8AA" w14:textId="0C9EB4E2" w:rsidR="00AD3953" w:rsidRPr="004F5075" w:rsidRDefault="00AD3953" w:rsidP="00D0113F">
            <w:pPr>
              <w:tabs>
                <w:tab w:val="left" w:pos="9446"/>
              </w:tabs>
              <w:ind w:left="1" w:right="86" w:firstLine="89"/>
              <w:jc w:val="lef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cs/>
                <w:lang w:val="en-US"/>
              </w:rPr>
              <w:t>ยอดคงเหลือต้นปี</w:t>
            </w:r>
          </w:p>
        </w:tc>
        <w:tc>
          <w:tcPr>
            <w:tcW w:w="89" w:type="dxa"/>
          </w:tcPr>
          <w:p w14:paraId="453CC095" w14:textId="77777777" w:rsidR="00AD3953" w:rsidRPr="004F5075" w:rsidRDefault="00AD3953" w:rsidP="00D0113F">
            <w:pPr>
              <w:tabs>
                <w:tab w:val="decimal" w:pos="882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bottom"/>
          </w:tcPr>
          <w:p w14:paraId="46B4F144" w14:textId="50A72147" w:rsidR="00AD3953" w:rsidRPr="004F5075" w:rsidRDefault="0055785D" w:rsidP="00D0113F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55785D">
              <w:rPr>
                <w:rFonts w:ascii="Angsana New" w:hAnsi="Angsana New"/>
              </w:rPr>
              <w:t>133,280</w:t>
            </w:r>
          </w:p>
        </w:tc>
        <w:tc>
          <w:tcPr>
            <w:tcW w:w="115" w:type="dxa"/>
            <w:vAlign w:val="bottom"/>
          </w:tcPr>
          <w:p w14:paraId="26988F14" w14:textId="77777777" w:rsidR="00AD3953" w:rsidRPr="004F5075" w:rsidRDefault="00AD3953" w:rsidP="00D0113F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14:paraId="45B5AFC8" w14:textId="16F1C3C9" w:rsidR="00AD3953" w:rsidRPr="004F5075" w:rsidRDefault="00AD3953" w:rsidP="00D0113F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213,320</w:t>
            </w:r>
          </w:p>
        </w:tc>
        <w:tc>
          <w:tcPr>
            <w:tcW w:w="102" w:type="dxa"/>
            <w:vAlign w:val="bottom"/>
          </w:tcPr>
          <w:p w14:paraId="66256A5D" w14:textId="77777777" w:rsidR="00AD3953" w:rsidRPr="004F5075" w:rsidRDefault="00AD3953" w:rsidP="00D0113F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46E6267" w14:textId="4135C56F" w:rsidR="00AD3953" w:rsidRPr="004F5075" w:rsidRDefault="001B7A60" w:rsidP="00D0113F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cs/>
              </w:rPr>
            </w:pPr>
            <w:r w:rsidRPr="001B7A60">
              <w:rPr>
                <w:rFonts w:ascii="Angsana New" w:hAnsi="Angsana New"/>
              </w:rPr>
              <w:t>133,280</w:t>
            </w:r>
          </w:p>
        </w:tc>
        <w:tc>
          <w:tcPr>
            <w:tcW w:w="115" w:type="dxa"/>
            <w:vAlign w:val="bottom"/>
          </w:tcPr>
          <w:p w14:paraId="59C1E37B" w14:textId="77777777" w:rsidR="00AD3953" w:rsidRPr="004F5075" w:rsidRDefault="00AD3953" w:rsidP="00D0113F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E40CC42" w14:textId="4181DA37" w:rsidR="00AD3953" w:rsidRPr="004F5075" w:rsidRDefault="00AD3953" w:rsidP="00D0113F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213,320</w:t>
            </w:r>
          </w:p>
        </w:tc>
      </w:tr>
      <w:tr w:rsidR="00AD3953" w:rsidRPr="004F5075" w14:paraId="22DF1AFA" w14:textId="77777777" w:rsidTr="009D466D">
        <w:tc>
          <w:tcPr>
            <w:tcW w:w="4410" w:type="dxa"/>
            <w:vAlign w:val="bottom"/>
          </w:tcPr>
          <w:p w14:paraId="29D4DD74" w14:textId="13962810" w:rsidR="00AD3953" w:rsidRPr="004F5075" w:rsidRDefault="00AD3953" w:rsidP="00D0113F">
            <w:pPr>
              <w:tabs>
                <w:tab w:val="left" w:pos="9446"/>
              </w:tabs>
              <w:ind w:left="1" w:right="86" w:firstLine="89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u w:val="single"/>
                <w:cs/>
                <w:lang w:val="en-US"/>
              </w:rPr>
              <w:t>หัก</w:t>
            </w:r>
            <w:r w:rsidRPr="004F5075">
              <w:rPr>
                <w:rFonts w:ascii="Angsana New" w:hAnsi="Angsana New"/>
              </w:rPr>
              <w:t xml:space="preserve">: </w:t>
            </w:r>
            <w:r w:rsidRPr="004F5075">
              <w:rPr>
                <w:rFonts w:ascii="Angsana New" w:hAnsi="Angsana New"/>
                <w:cs/>
              </w:rPr>
              <w:t>จ่ายคืนเงินกู้ระหว่างปี</w:t>
            </w:r>
          </w:p>
        </w:tc>
        <w:tc>
          <w:tcPr>
            <w:tcW w:w="89" w:type="dxa"/>
          </w:tcPr>
          <w:p w14:paraId="66406C07" w14:textId="77777777" w:rsidR="00AD3953" w:rsidRPr="004F5075" w:rsidRDefault="00AD3953" w:rsidP="00D0113F">
            <w:pPr>
              <w:tabs>
                <w:tab w:val="decimal" w:pos="882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7D2DEC" w14:textId="6927171A" w:rsidR="00AD3953" w:rsidRPr="004F5075" w:rsidRDefault="0055785D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55785D">
              <w:rPr>
                <w:rFonts w:ascii="Angsana New" w:hAnsi="Angsana New"/>
              </w:rPr>
              <w:t>(80,040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15" w:type="dxa"/>
            <w:vAlign w:val="bottom"/>
          </w:tcPr>
          <w:p w14:paraId="6D57875B" w14:textId="77777777" w:rsidR="00AD3953" w:rsidRPr="004F5075" w:rsidRDefault="00AD3953" w:rsidP="009D466D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F098FB" w14:textId="6C508E7D" w:rsidR="00AD3953" w:rsidRPr="004F5075" w:rsidRDefault="00AD3953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(80,040)</w:t>
            </w:r>
          </w:p>
        </w:tc>
        <w:tc>
          <w:tcPr>
            <w:tcW w:w="102" w:type="dxa"/>
            <w:vAlign w:val="bottom"/>
          </w:tcPr>
          <w:p w14:paraId="1629B6D1" w14:textId="77777777" w:rsidR="00AD3953" w:rsidRPr="004F5075" w:rsidRDefault="00AD3953" w:rsidP="009D466D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573D67" w14:textId="02D5525C" w:rsidR="00AD3953" w:rsidRPr="004F5075" w:rsidRDefault="001B7A60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1B7A60">
              <w:rPr>
                <w:rFonts w:ascii="Angsana New" w:hAnsi="Angsana New"/>
              </w:rPr>
              <w:t>(80,040)</w:t>
            </w:r>
          </w:p>
        </w:tc>
        <w:tc>
          <w:tcPr>
            <w:tcW w:w="115" w:type="dxa"/>
            <w:vAlign w:val="bottom"/>
          </w:tcPr>
          <w:p w14:paraId="02DB6B38" w14:textId="77777777" w:rsidR="00AD3953" w:rsidRPr="004F5075" w:rsidRDefault="00AD3953" w:rsidP="009D466D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ACEBCE" w14:textId="10CF51B8" w:rsidR="00AD3953" w:rsidRPr="004F5075" w:rsidRDefault="00AD3953" w:rsidP="009D466D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(80,040)</w:t>
            </w:r>
          </w:p>
        </w:tc>
      </w:tr>
      <w:tr w:rsidR="00AD3953" w:rsidRPr="004F5075" w14:paraId="6D1528E8" w14:textId="77777777" w:rsidTr="009D466D">
        <w:trPr>
          <w:trHeight w:val="56"/>
        </w:trPr>
        <w:tc>
          <w:tcPr>
            <w:tcW w:w="4410" w:type="dxa"/>
            <w:vAlign w:val="bottom"/>
          </w:tcPr>
          <w:p w14:paraId="641AAAD5" w14:textId="3F292A5D" w:rsidR="00AD3953" w:rsidRPr="004F5075" w:rsidRDefault="00AD3953" w:rsidP="00D0113F">
            <w:pPr>
              <w:tabs>
                <w:tab w:val="left" w:pos="9446"/>
              </w:tabs>
              <w:ind w:left="1" w:right="86" w:firstLine="89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ยอดคงเหลือปลายปี</w:t>
            </w:r>
          </w:p>
        </w:tc>
        <w:tc>
          <w:tcPr>
            <w:tcW w:w="89" w:type="dxa"/>
          </w:tcPr>
          <w:p w14:paraId="6E188831" w14:textId="77777777" w:rsidR="00AD3953" w:rsidRPr="004F5075" w:rsidRDefault="00AD3953" w:rsidP="00D0113F">
            <w:pPr>
              <w:tabs>
                <w:tab w:val="decimal" w:pos="882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2D9F56" w14:textId="69F333C2" w:rsidR="00AD3953" w:rsidRPr="004F5075" w:rsidRDefault="0055785D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55785D">
              <w:rPr>
                <w:rFonts w:ascii="Angsana New" w:hAnsi="Angsana New"/>
              </w:rPr>
              <w:t>53,240</w:t>
            </w:r>
          </w:p>
        </w:tc>
        <w:tc>
          <w:tcPr>
            <w:tcW w:w="115" w:type="dxa"/>
            <w:vAlign w:val="bottom"/>
          </w:tcPr>
          <w:p w14:paraId="7746707E" w14:textId="77777777" w:rsidR="00AD3953" w:rsidRPr="004F5075" w:rsidRDefault="00AD3953" w:rsidP="009D466D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569233" w14:textId="1FFEB72B" w:rsidR="00AD3953" w:rsidRPr="004F5075" w:rsidRDefault="00AD3953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133,280</w:t>
            </w:r>
          </w:p>
        </w:tc>
        <w:tc>
          <w:tcPr>
            <w:tcW w:w="102" w:type="dxa"/>
            <w:vAlign w:val="bottom"/>
          </w:tcPr>
          <w:p w14:paraId="68339540" w14:textId="77777777" w:rsidR="00AD3953" w:rsidRPr="004F5075" w:rsidRDefault="00AD3953" w:rsidP="009D466D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F1B994" w14:textId="534B006B" w:rsidR="00AD3953" w:rsidRPr="004F5075" w:rsidRDefault="001B7A60" w:rsidP="009D466D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cs/>
              </w:rPr>
            </w:pPr>
            <w:r w:rsidRPr="001B7A60">
              <w:rPr>
                <w:rFonts w:ascii="Angsana New" w:hAnsi="Angsana New"/>
              </w:rPr>
              <w:t>53,240</w:t>
            </w:r>
          </w:p>
        </w:tc>
        <w:tc>
          <w:tcPr>
            <w:tcW w:w="115" w:type="dxa"/>
            <w:vAlign w:val="bottom"/>
          </w:tcPr>
          <w:p w14:paraId="5D6929DF" w14:textId="77777777" w:rsidR="00AD3953" w:rsidRPr="004F5075" w:rsidRDefault="00AD3953" w:rsidP="009D466D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783850" w14:textId="243C1C41" w:rsidR="00AD3953" w:rsidRPr="004F5075" w:rsidRDefault="00AD3953" w:rsidP="009D466D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</w:rPr>
              <w:t>133,280</w:t>
            </w:r>
          </w:p>
        </w:tc>
      </w:tr>
    </w:tbl>
    <w:p w14:paraId="6FD8540C" w14:textId="55869D92" w:rsidR="003C3031" w:rsidRPr="004F5075" w:rsidRDefault="003C3031" w:rsidP="00D0113F">
      <w:pPr>
        <w:tabs>
          <w:tab w:val="left" w:pos="540"/>
          <w:tab w:val="left" w:pos="9446"/>
        </w:tabs>
        <w:spacing w:before="120"/>
        <w:ind w:left="540" w:right="86"/>
        <w:jc w:val="thaiDistribute"/>
        <w:rPr>
          <w:rFonts w:ascii="Angsana New" w:hAnsi="Angsana New"/>
          <w:lang w:val="en-US"/>
        </w:rPr>
      </w:pPr>
      <w:r w:rsidRPr="004F5075">
        <w:rPr>
          <w:rFonts w:ascii="Angsana New" w:hAnsi="Angsana New"/>
          <w:cs/>
          <w:lang w:val="en-US"/>
        </w:rPr>
        <w:t xml:space="preserve">ณ วันที่ </w:t>
      </w:r>
      <w:r w:rsidRPr="004F5075">
        <w:rPr>
          <w:rFonts w:ascii="Angsana New" w:hAnsi="Angsana New"/>
          <w:lang w:val="en-US"/>
        </w:rPr>
        <w:t>31</w:t>
      </w:r>
      <w:r w:rsidRPr="004F5075">
        <w:rPr>
          <w:rFonts w:ascii="Angsana New" w:hAnsi="Angsana New"/>
          <w:cs/>
          <w:lang w:val="en-US"/>
        </w:rPr>
        <w:t xml:space="preserve"> ธันวาคม </w:t>
      </w:r>
      <w:r w:rsidRPr="004F5075">
        <w:rPr>
          <w:rFonts w:ascii="Angsana New" w:hAnsi="Angsana New"/>
          <w:lang w:val="en-US"/>
        </w:rPr>
        <w:t>2568</w:t>
      </w:r>
      <w:r w:rsidRPr="004F5075">
        <w:rPr>
          <w:rFonts w:ascii="Angsana New" w:hAnsi="Angsana New"/>
          <w:cs/>
          <w:lang w:val="en-US"/>
        </w:rPr>
        <w:t xml:space="preserve"> บริษัทมีเงินกู้ยืมจากสถาบันการเงิน </w:t>
      </w:r>
      <w:r w:rsidRPr="00B10D2C">
        <w:rPr>
          <w:rFonts w:ascii="Angsana New" w:hAnsi="Angsana New"/>
          <w:cs/>
          <w:lang w:val="en-US"/>
        </w:rPr>
        <w:t xml:space="preserve">จำนวน </w:t>
      </w:r>
      <w:r w:rsidR="00166137" w:rsidRPr="00B10D2C">
        <w:rPr>
          <w:rFonts w:ascii="Angsana New" w:hAnsi="Angsana New"/>
          <w:lang w:val="en-US"/>
        </w:rPr>
        <w:t>53</w:t>
      </w:r>
      <w:r w:rsidRPr="00B10D2C">
        <w:rPr>
          <w:rFonts w:ascii="Angsana New" w:hAnsi="Angsana New"/>
          <w:cs/>
          <w:lang w:val="en-US"/>
        </w:rPr>
        <w:t xml:space="preserve"> ล้านบาท</w:t>
      </w:r>
      <w:r w:rsidRPr="004F5075">
        <w:rPr>
          <w:rFonts w:ascii="Angsana New" w:hAnsi="Angsana New"/>
          <w:cs/>
          <w:lang w:val="en-US"/>
        </w:rPr>
        <w:t xml:space="preserve"> พร้อมด้วยดอกเบี้ยอัตราร้อยละ </w:t>
      </w:r>
      <w:r w:rsidRPr="004F5075">
        <w:rPr>
          <w:rFonts w:ascii="Angsana New" w:hAnsi="Angsana New"/>
          <w:lang w:val="en-US"/>
        </w:rPr>
        <w:t xml:space="preserve">THOR + </w:t>
      </w:r>
      <w:r w:rsidRPr="004F5075">
        <w:rPr>
          <w:rFonts w:ascii="Angsana New" w:hAnsi="Angsana New"/>
          <w:cs/>
          <w:lang w:val="en-US"/>
        </w:rPr>
        <w:t>2.</w:t>
      </w:r>
      <w:r w:rsidRPr="004F5075">
        <w:rPr>
          <w:rFonts w:ascii="Angsana New" w:hAnsi="Angsana New"/>
          <w:lang w:val="en-US"/>
        </w:rPr>
        <w:t>5</w:t>
      </w:r>
      <w:r w:rsidRPr="004F5075">
        <w:rPr>
          <w:rFonts w:ascii="Angsana New" w:hAnsi="Angsana New"/>
          <w:cs/>
          <w:lang w:val="en-US"/>
        </w:rPr>
        <w:t xml:space="preserve"> ต่อปี อายุสัญญากำหนดระยะเวลา </w:t>
      </w:r>
      <w:r w:rsidRPr="004F5075">
        <w:rPr>
          <w:rFonts w:ascii="Angsana New" w:hAnsi="Angsana New"/>
          <w:lang w:val="en-US"/>
        </w:rPr>
        <w:t>3</w:t>
      </w:r>
      <w:r w:rsidRPr="004F5075">
        <w:rPr>
          <w:rFonts w:ascii="Angsana New" w:hAnsi="Angsana New"/>
          <w:cs/>
          <w:lang w:val="en-US"/>
        </w:rPr>
        <w:t xml:space="preserve"> ปี (</w:t>
      </w:r>
      <w:r w:rsidRPr="004F5075">
        <w:rPr>
          <w:rFonts w:ascii="Angsana New" w:hAnsi="Angsana New"/>
          <w:lang w:val="en-US"/>
        </w:rPr>
        <w:t xml:space="preserve">2567 </w:t>
      </w:r>
      <w:r w:rsidRPr="004F5075">
        <w:rPr>
          <w:rFonts w:ascii="Angsana New" w:hAnsi="Angsana New"/>
          <w:cs/>
          <w:lang w:val="en-US"/>
        </w:rPr>
        <w:t xml:space="preserve">: </w:t>
      </w:r>
      <w:r w:rsidRPr="004F5075">
        <w:rPr>
          <w:rFonts w:ascii="Angsana New" w:hAnsi="Angsana New"/>
          <w:lang w:val="en-US"/>
        </w:rPr>
        <w:t>133</w:t>
      </w:r>
      <w:r w:rsidR="00896283">
        <w:rPr>
          <w:rFonts w:ascii="Angsana New" w:hAnsi="Angsana New"/>
          <w:lang w:val="en-US"/>
        </w:rPr>
        <w:t xml:space="preserve"> </w:t>
      </w:r>
      <w:r w:rsidRPr="004F5075">
        <w:rPr>
          <w:rFonts w:ascii="Angsana New" w:hAnsi="Angsana New"/>
          <w:cs/>
          <w:lang w:val="en-US"/>
        </w:rPr>
        <w:t>ล้านบาท)</w:t>
      </w:r>
    </w:p>
    <w:p w14:paraId="591D415A" w14:textId="33AE7C71" w:rsidR="003C3031" w:rsidRPr="004F5075" w:rsidRDefault="003C3031" w:rsidP="00D0113F">
      <w:pPr>
        <w:tabs>
          <w:tab w:val="left" w:pos="540"/>
          <w:tab w:val="left" w:pos="9446"/>
        </w:tabs>
        <w:spacing w:before="120"/>
        <w:ind w:left="540" w:right="86"/>
        <w:jc w:val="thaiDistribute"/>
        <w:rPr>
          <w:rFonts w:ascii="Angsana New" w:hAnsi="Angsana New"/>
          <w:lang w:val="en-US"/>
        </w:rPr>
      </w:pPr>
      <w:r w:rsidRPr="004F5075">
        <w:rPr>
          <w:rFonts w:ascii="Angsana New" w:hAnsi="Angsana New"/>
          <w:cs/>
          <w:lang w:val="en-US"/>
        </w:rPr>
        <w:t xml:space="preserve">เงินกู้ยืมดังกล่าวข้างต้น ค้ำประกันการกู้ยืมโดยนำหุ้นสามัญของบริษัท บิทคับ ออนไลน์ จำกัด เป็นจำนวนทั้งหมด </w:t>
      </w:r>
      <w:r w:rsidRPr="004F5075">
        <w:rPr>
          <w:rFonts w:ascii="Angsana New" w:hAnsi="Angsana New"/>
          <w:lang w:val="en-US"/>
        </w:rPr>
        <w:t>1</w:t>
      </w:r>
      <w:r w:rsidRPr="004F5075">
        <w:rPr>
          <w:rFonts w:ascii="Angsana New" w:hAnsi="Angsana New"/>
          <w:cs/>
          <w:lang w:val="en-US"/>
        </w:rPr>
        <w:t xml:space="preserve"> ล้านหุ้น เป็นจำนวนเงิน </w:t>
      </w:r>
      <w:r w:rsidRPr="004F5075">
        <w:rPr>
          <w:rFonts w:ascii="Angsana New" w:hAnsi="Angsana New"/>
          <w:lang w:val="en-US"/>
        </w:rPr>
        <w:t>145</w:t>
      </w:r>
      <w:r w:rsidRPr="004F5075">
        <w:rPr>
          <w:rFonts w:ascii="Angsana New" w:hAnsi="Angsana New"/>
          <w:cs/>
          <w:lang w:val="en-US"/>
        </w:rPr>
        <w:t xml:space="preserve"> </w:t>
      </w:r>
      <w:r w:rsidRPr="00F778F9">
        <w:rPr>
          <w:rFonts w:ascii="Angsana New" w:hAnsi="Angsana New"/>
          <w:cs/>
          <w:lang w:val="en-US"/>
        </w:rPr>
        <w:t xml:space="preserve">ล้านบาท (หมายเหตุ </w:t>
      </w:r>
      <w:r w:rsidRPr="00F778F9">
        <w:rPr>
          <w:rFonts w:ascii="Angsana New" w:hAnsi="Angsana New"/>
          <w:lang w:val="en-US"/>
        </w:rPr>
        <w:t>1</w:t>
      </w:r>
      <w:r w:rsidR="00805D53" w:rsidRPr="00F778F9">
        <w:rPr>
          <w:rFonts w:ascii="Angsana New" w:hAnsi="Angsana New"/>
          <w:lang w:val="en-US"/>
        </w:rPr>
        <w:t>4</w:t>
      </w:r>
      <w:r w:rsidRPr="00F778F9">
        <w:rPr>
          <w:rFonts w:ascii="Angsana New" w:hAnsi="Angsana New"/>
          <w:cs/>
          <w:lang w:val="en-US"/>
        </w:rPr>
        <w:t>) และ</w:t>
      </w:r>
      <w:r w:rsidRPr="004F5075">
        <w:rPr>
          <w:rFonts w:ascii="Angsana New" w:hAnsi="Angsana New"/>
          <w:cs/>
          <w:lang w:val="en-US"/>
        </w:rPr>
        <w:t xml:space="preserve">ค้ำประกันการชำระหนี้โดย บริษัท เพลย์พาร์ค จำกัด ไว้ต่อธนาคารในวงเงินค้ำประกันไม่น้อยกว่า </w:t>
      </w:r>
      <w:r w:rsidRPr="004F5075">
        <w:rPr>
          <w:rFonts w:ascii="Angsana New" w:hAnsi="Angsana New"/>
          <w:lang w:val="en-US"/>
        </w:rPr>
        <w:t>240</w:t>
      </w:r>
      <w:r w:rsidRPr="004F5075">
        <w:rPr>
          <w:rFonts w:ascii="Angsana New" w:hAnsi="Angsana New"/>
          <w:cs/>
          <w:lang w:val="en-US"/>
        </w:rPr>
        <w:t xml:space="preserve"> ล้านบาท และมีเงินฝากเป็นหลักประกันไม่น้อยกว่า </w:t>
      </w:r>
      <w:r w:rsidRPr="004F5075">
        <w:rPr>
          <w:rFonts w:ascii="Angsana New" w:hAnsi="Angsana New"/>
          <w:lang w:val="en-US"/>
        </w:rPr>
        <w:t>50</w:t>
      </w:r>
      <w:r w:rsidRPr="004F5075">
        <w:rPr>
          <w:rFonts w:ascii="Angsana New" w:hAnsi="Angsana New"/>
          <w:cs/>
          <w:lang w:val="en-US"/>
        </w:rPr>
        <w:t xml:space="preserve"> ล้านบาท</w:t>
      </w:r>
    </w:p>
    <w:p w14:paraId="3FA24CB3" w14:textId="77777777" w:rsidR="0062476D" w:rsidRPr="004F5075" w:rsidRDefault="0062476D" w:rsidP="00D0113F">
      <w:pPr>
        <w:tabs>
          <w:tab w:val="left" w:pos="540"/>
          <w:tab w:val="left" w:pos="9446"/>
        </w:tabs>
        <w:spacing w:before="120"/>
        <w:ind w:left="540" w:right="86"/>
        <w:rPr>
          <w:rFonts w:ascii="Angsana New" w:hAnsi="Angsana New"/>
          <w:lang w:val="en-US"/>
        </w:rPr>
      </w:pPr>
    </w:p>
    <w:p w14:paraId="5A07EE8B" w14:textId="77777777" w:rsidR="0062476D" w:rsidRPr="004F5075" w:rsidRDefault="0062476D" w:rsidP="00D0113F">
      <w:pPr>
        <w:tabs>
          <w:tab w:val="left" w:pos="540"/>
          <w:tab w:val="left" w:pos="9446"/>
        </w:tabs>
        <w:spacing w:before="120"/>
        <w:ind w:left="540" w:right="86"/>
        <w:rPr>
          <w:rFonts w:ascii="Angsana New" w:hAnsi="Angsana New"/>
          <w:lang w:val="en-US"/>
        </w:rPr>
      </w:pPr>
    </w:p>
    <w:p w14:paraId="126D50AD" w14:textId="77777777" w:rsidR="0062476D" w:rsidRPr="004F5075" w:rsidRDefault="0062476D" w:rsidP="00D0113F">
      <w:pPr>
        <w:tabs>
          <w:tab w:val="left" w:pos="540"/>
          <w:tab w:val="left" w:pos="9446"/>
        </w:tabs>
        <w:spacing w:before="120"/>
        <w:ind w:left="540" w:right="86"/>
        <w:rPr>
          <w:rFonts w:ascii="Angsana New" w:hAnsi="Angsana New"/>
          <w:lang w:val="en-US"/>
        </w:rPr>
      </w:pPr>
    </w:p>
    <w:p w14:paraId="124914DC" w14:textId="77777777" w:rsidR="0062476D" w:rsidRPr="004F5075" w:rsidRDefault="0062476D" w:rsidP="00D0113F">
      <w:pPr>
        <w:tabs>
          <w:tab w:val="left" w:pos="540"/>
          <w:tab w:val="left" w:pos="9446"/>
        </w:tabs>
        <w:spacing w:before="120"/>
        <w:ind w:left="540" w:right="86"/>
        <w:rPr>
          <w:rFonts w:ascii="Angsana New" w:hAnsi="Angsana New"/>
          <w:lang w:val="en-US"/>
        </w:rPr>
      </w:pPr>
    </w:p>
    <w:p w14:paraId="7CCCB2A3" w14:textId="32F51EEA" w:rsidR="0062476D" w:rsidRPr="004F5075" w:rsidRDefault="0099371D" w:rsidP="0099371D">
      <w:pPr>
        <w:jc w:val="left"/>
        <w:rPr>
          <w:rFonts w:ascii="Angsana New" w:hAnsi="Angsana New"/>
          <w:lang w:val="en-US"/>
        </w:rPr>
      </w:pPr>
      <w:r>
        <w:rPr>
          <w:rFonts w:ascii="Angsana New" w:hAnsi="Angsana New"/>
          <w:lang w:val="en-US"/>
        </w:rPr>
        <w:br w:type="page"/>
      </w:r>
    </w:p>
    <w:p w14:paraId="3632938E" w14:textId="4A7044D2" w:rsidR="0062476D" w:rsidRPr="00437EA3" w:rsidRDefault="0062476D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เจ้าหนี้การค้าและเจ้าหนี้หมุนเวียนอื่น</w:t>
      </w:r>
    </w:p>
    <w:tbl>
      <w:tblPr>
        <w:tblW w:w="972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5022"/>
        <w:gridCol w:w="1170"/>
        <w:gridCol w:w="1170"/>
        <w:gridCol w:w="1170"/>
        <w:gridCol w:w="1188"/>
      </w:tblGrid>
      <w:tr w:rsidR="002B4A62" w:rsidRPr="004F5075" w14:paraId="60141A8E" w14:textId="77777777" w:rsidTr="00AE5D0E">
        <w:trPr>
          <w:cantSplit/>
          <w:trHeight w:val="20"/>
        </w:trPr>
        <w:tc>
          <w:tcPr>
            <w:tcW w:w="5022" w:type="dxa"/>
            <w:vAlign w:val="bottom"/>
          </w:tcPr>
          <w:p w14:paraId="00FBCFB7" w14:textId="77777777" w:rsidR="002B4A62" w:rsidRPr="004F5075" w:rsidRDefault="002B4A62" w:rsidP="002B4A62">
            <w:pPr>
              <w:tabs>
                <w:tab w:val="decimal" w:pos="1080"/>
                <w:tab w:val="left" w:pos="9446"/>
              </w:tabs>
              <w:ind w:left="540" w:right="86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98" w:type="dxa"/>
            <w:gridSpan w:val="4"/>
          </w:tcPr>
          <w:p w14:paraId="0AFE7D28" w14:textId="14F95EF1" w:rsidR="002B4A62" w:rsidRPr="004F5075" w:rsidRDefault="002B4A62" w:rsidP="00CA01E5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-1"/>
              <w:jc w:val="right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(หน่วย </w:t>
            </w:r>
            <w:r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62476D" w:rsidRPr="004F5075" w14:paraId="70148320" w14:textId="77777777" w:rsidTr="00AE5D0E">
        <w:trPr>
          <w:cantSplit/>
          <w:trHeight w:val="20"/>
        </w:trPr>
        <w:tc>
          <w:tcPr>
            <w:tcW w:w="5022" w:type="dxa"/>
            <w:vAlign w:val="bottom"/>
          </w:tcPr>
          <w:p w14:paraId="4D5372C5" w14:textId="77777777" w:rsidR="0062476D" w:rsidRPr="004F5075" w:rsidRDefault="0062476D" w:rsidP="002B4A62">
            <w:pPr>
              <w:tabs>
                <w:tab w:val="decimal" w:pos="1080"/>
                <w:tab w:val="left" w:pos="9446"/>
              </w:tabs>
              <w:ind w:left="540" w:right="86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</w:tcPr>
          <w:p w14:paraId="1566D4A6" w14:textId="77777777" w:rsidR="0062476D" w:rsidRPr="004F5075" w:rsidRDefault="0062476D" w:rsidP="00CA01E5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eastAsia="Cordi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58" w:type="dxa"/>
            <w:gridSpan w:val="2"/>
          </w:tcPr>
          <w:p w14:paraId="24F8990E" w14:textId="77777777" w:rsidR="0062476D" w:rsidRPr="004F5075" w:rsidRDefault="0062476D" w:rsidP="00CA01E5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-1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2476D" w:rsidRPr="004F5075" w14:paraId="6B045706" w14:textId="77777777" w:rsidTr="00AE5D0E">
        <w:trPr>
          <w:cantSplit/>
          <w:trHeight w:val="20"/>
        </w:trPr>
        <w:tc>
          <w:tcPr>
            <w:tcW w:w="5022" w:type="dxa"/>
            <w:vAlign w:val="bottom"/>
          </w:tcPr>
          <w:p w14:paraId="5DF7690B" w14:textId="77777777" w:rsidR="0062476D" w:rsidRPr="004F5075" w:rsidRDefault="0062476D" w:rsidP="002B4A62">
            <w:pPr>
              <w:tabs>
                <w:tab w:val="decimal" w:pos="1080"/>
                <w:tab w:val="left" w:pos="9446"/>
              </w:tabs>
              <w:ind w:left="540" w:right="86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</w:tcPr>
          <w:p w14:paraId="7785C61A" w14:textId="55244F9B" w:rsidR="0062476D" w:rsidRPr="004F5075" w:rsidRDefault="0062476D" w:rsidP="00947E6F">
            <w:pPr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3F3FFB"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170" w:type="dxa"/>
          </w:tcPr>
          <w:p w14:paraId="620DBDFE" w14:textId="0744C6D0" w:rsidR="0062476D" w:rsidRPr="004F5075" w:rsidRDefault="0062476D" w:rsidP="00947E6F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-15"/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3F3FFB"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  <w:tc>
          <w:tcPr>
            <w:tcW w:w="1170" w:type="dxa"/>
          </w:tcPr>
          <w:p w14:paraId="443E9E80" w14:textId="6D0ECFFD" w:rsidR="0062476D" w:rsidRPr="004F5075" w:rsidRDefault="0062476D" w:rsidP="00947E6F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-21"/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3F3FFB"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188" w:type="dxa"/>
          </w:tcPr>
          <w:p w14:paraId="31537D8D" w14:textId="6C4DFF37" w:rsidR="0062476D" w:rsidRPr="004F5075" w:rsidRDefault="0062476D" w:rsidP="00CA01E5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-1"/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3F3FFB"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3F3FFB" w:rsidRPr="004F5075" w14:paraId="59A7D494" w14:textId="77777777" w:rsidTr="002872B1">
        <w:trPr>
          <w:cantSplit/>
          <w:trHeight w:val="20"/>
        </w:trPr>
        <w:tc>
          <w:tcPr>
            <w:tcW w:w="5022" w:type="dxa"/>
            <w:vAlign w:val="bottom"/>
          </w:tcPr>
          <w:p w14:paraId="0F85CA1A" w14:textId="77777777" w:rsidR="003F3FFB" w:rsidRPr="004F5075" w:rsidRDefault="003F3FFB" w:rsidP="002B4A62">
            <w:pPr>
              <w:tabs>
                <w:tab w:val="left" w:pos="9446"/>
              </w:tabs>
              <w:ind w:left="410" w:right="86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>เจ้าหนี้การค้า</w:t>
            </w:r>
            <w:r w:rsidRPr="004F5075">
              <w:rPr>
                <w:rFonts w:ascii="Angsana New" w:hAnsi="Angsana New"/>
              </w:rPr>
              <w:t xml:space="preserve"> - </w:t>
            </w:r>
            <w:r w:rsidRPr="004F5075">
              <w:rPr>
                <w:rFonts w:ascii="Angsana New" w:hAnsi="Angsana New"/>
                <w:cs/>
              </w:rPr>
              <w:t>บุคคลอื่น</w:t>
            </w:r>
          </w:p>
        </w:tc>
        <w:tc>
          <w:tcPr>
            <w:tcW w:w="1170" w:type="dxa"/>
            <w:vAlign w:val="bottom"/>
          </w:tcPr>
          <w:p w14:paraId="1AA701AB" w14:textId="0ACB944D" w:rsidR="003F3FFB" w:rsidRPr="004F5075" w:rsidRDefault="00C03F1D" w:rsidP="00947E6F">
            <w:pPr>
              <w:ind w:right="-2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111,530</w:t>
            </w:r>
          </w:p>
        </w:tc>
        <w:tc>
          <w:tcPr>
            <w:tcW w:w="1170" w:type="dxa"/>
            <w:vAlign w:val="bottom"/>
          </w:tcPr>
          <w:p w14:paraId="13F7B5C5" w14:textId="50D27E19" w:rsidR="003F3FFB" w:rsidRPr="004F5075" w:rsidRDefault="008E0341" w:rsidP="00947E6F">
            <w:pP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47,290</w:t>
            </w:r>
          </w:p>
        </w:tc>
        <w:tc>
          <w:tcPr>
            <w:tcW w:w="1170" w:type="dxa"/>
            <w:vAlign w:val="bottom"/>
          </w:tcPr>
          <w:p w14:paraId="21050655" w14:textId="2FE60B11" w:rsidR="003F3FFB" w:rsidRPr="004F5075" w:rsidRDefault="00D31241" w:rsidP="00947E6F">
            <w:pPr>
              <w:tabs>
                <w:tab w:val="left" w:pos="9446"/>
              </w:tabs>
              <w:ind w:right="-21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88" w:type="dxa"/>
            <w:vAlign w:val="bottom"/>
          </w:tcPr>
          <w:p w14:paraId="58D0B475" w14:textId="7A632B38" w:rsidR="003F3FFB" w:rsidRPr="004F5075" w:rsidRDefault="003F3FFB" w:rsidP="00CA01E5">
            <w:pPr>
              <w:tabs>
                <w:tab w:val="left" w:pos="9446"/>
              </w:tabs>
              <w:ind w:right="-1"/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val="en-US"/>
              </w:rPr>
              <w:t>-</w:t>
            </w:r>
          </w:p>
        </w:tc>
      </w:tr>
      <w:tr w:rsidR="003F3FFB" w:rsidRPr="004F5075" w14:paraId="437B8430" w14:textId="77777777" w:rsidTr="002872B1">
        <w:trPr>
          <w:cantSplit/>
          <w:trHeight w:val="20"/>
        </w:trPr>
        <w:tc>
          <w:tcPr>
            <w:tcW w:w="5022" w:type="dxa"/>
            <w:vAlign w:val="bottom"/>
          </w:tcPr>
          <w:p w14:paraId="16931712" w14:textId="01A33645" w:rsidR="003F3FFB" w:rsidRPr="00F778F9" w:rsidRDefault="003F3FFB" w:rsidP="00AE5D0E">
            <w:pPr>
              <w:tabs>
                <w:tab w:val="left" w:pos="9446"/>
              </w:tabs>
              <w:ind w:left="410" w:right="-112"/>
              <w:jc w:val="thaiDistribute"/>
              <w:rPr>
                <w:rFonts w:ascii="Angsana New" w:hAnsi="Angsana New"/>
                <w:spacing w:val="-4"/>
              </w:rPr>
            </w:pPr>
            <w:r w:rsidRPr="00F778F9">
              <w:rPr>
                <w:rFonts w:ascii="Angsana New" w:hAnsi="Angsana New"/>
                <w:spacing w:val="-4"/>
                <w:cs/>
              </w:rPr>
              <w:t>เจ้าหนี้</w:t>
            </w:r>
            <w:r w:rsidR="006D1440" w:rsidRPr="00F778F9">
              <w:rPr>
                <w:rFonts w:ascii="Angsana New" w:hAnsi="Angsana New" w:hint="cs"/>
                <w:spacing w:val="-4"/>
                <w:cs/>
              </w:rPr>
              <w:t>หมุนเวียน</w:t>
            </w:r>
            <w:r w:rsidR="00184B0D" w:rsidRPr="00F778F9">
              <w:rPr>
                <w:rFonts w:ascii="Angsana New" w:hAnsi="Angsana New" w:hint="cs"/>
                <w:spacing w:val="-4"/>
                <w:cs/>
              </w:rPr>
              <w:t>อื่น</w:t>
            </w:r>
            <w:r w:rsidRPr="00F778F9">
              <w:rPr>
                <w:rFonts w:ascii="Angsana New" w:hAnsi="Angsana New"/>
                <w:spacing w:val="-4"/>
                <w:cs/>
              </w:rPr>
              <w:t xml:space="preserve"> </w:t>
            </w:r>
            <w:r w:rsidRPr="00F778F9">
              <w:rPr>
                <w:rFonts w:ascii="Angsana New" w:hAnsi="Angsana New"/>
              </w:rPr>
              <w:t xml:space="preserve">- </w:t>
            </w:r>
            <w:r w:rsidRPr="00F778F9">
              <w:rPr>
                <w:rFonts w:ascii="Angsana New" w:hAnsi="Angsana New"/>
                <w:spacing w:val="-4"/>
                <w:cs/>
              </w:rPr>
              <w:t xml:space="preserve">กิจการที่เกี่ยวข้องกัน (หมายเหตุ </w:t>
            </w:r>
            <w:r w:rsidRPr="00F778F9">
              <w:rPr>
                <w:rFonts w:ascii="Angsana New" w:hAnsi="Angsana New"/>
                <w:spacing w:val="-4"/>
                <w:lang w:val="en-US"/>
              </w:rPr>
              <w:t>3</w:t>
            </w:r>
            <w:r w:rsidR="001E438B" w:rsidRPr="00F778F9">
              <w:rPr>
                <w:rFonts w:ascii="Angsana New" w:hAnsi="Angsana New"/>
                <w:spacing w:val="-4"/>
                <w:lang w:val="en-US"/>
              </w:rPr>
              <w:t>5</w:t>
            </w:r>
            <w:r w:rsidRPr="00F778F9">
              <w:rPr>
                <w:rFonts w:ascii="Angsana New" w:hAnsi="Angsana New"/>
                <w:spacing w:val="-4"/>
              </w:rPr>
              <w:t xml:space="preserve"> </w:t>
            </w:r>
            <w:r w:rsidRPr="00F778F9">
              <w:rPr>
                <w:rFonts w:ascii="Angsana New" w:hAnsi="Angsana New"/>
                <w:spacing w:val="-4"/>
                <w:cs/>
              </w:rPr>
              <w:t>(ง))</w:t>
            </w:r>
          </w:p>
        </w:tc>
        <w:tc>
          <w:tcPr>
            <w:tcW w:w="1170" w:type="dxa"/>
            <w:vAlign w:val="bottom"/>
          </w:tcPr>
          <w:p w14:paraId="23E8D732" w14:textId="0C33879B" w:rsidR="003F3FFB" w:rsidRPr="00B546F2" w:rsidRDefault="00D31241" w:rsidP="00947E6F">
            <w:pPr>
              <w:ind w:right="-2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69461D8" w14:textId="20A84BA4" w:rsidR="003F3FFB" w:rsidRPr="004F5075" w:rsidRDefault="003F3FFB" w:rsidP="00947E6F">
            <w:pP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57A7CA6" w14:textId="32269DF9" w:rsidR="003F3FFB" w:rsidRPr="004F5075" w:rsidRDefault="009A38F9" w:rsidP="00947E6F">
            <w:pPr>
              <w:tabs>
                <w:tab w:val="left" w:pos="9446"/>
              </w:tabs>
              <w:ind w:left="-18" w:right="-21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9,</w:t>
            </w:r>
            <w:r w:rsidR="000022D8">
              <w:rPr>
                <w:rFonts w:ascii="Angsana New" w:hAnsi="Angsana New"/>
                <w:color w:val="000000"/>
              </w:rPr>
              <w:t>275</w:t>
            </w:r>
          </w:p>
        </w:tc>
        <w:tc>
          <w:tcPr>
            <w:tcW w:w="1188" w:type="dxa"/>
            <w:vAlign w:val="bottom"/>
          </w:tcPr>
          <w:p w14:paraId="770CDCB2" w14:textId="040A1036" w:rsidR="003F3FFB" w:rsidRPr="004F5075" w:rsidRDefault="003F3FFB" w:rsidP="00CA01E5">
            <w:pPr>
              <w:tabs>
                <w:tab w:val="left" w:pos="9446"/>
              </w:tabs>
              <w:ind w:left="-18" w:right="-1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11,991</w:t>
            </w:r>
          </w:p>
        </w:tc>
      </w:tr>
      <w:tr w:rsidR="003F3FFB" w:rsidRPr="004F5075" w14:paraId="1F14CE5A" w14:textId="77777777" w:rsidTr="002872B1">
        <w:trPr>
          <w:cantSplit/>
          <w:trHeight w:val="20"/>
        </w:trPr>
        <w:tc>
          <w:tcPr>
            <w:tcW w:w="5022" w:type="dxa"/>
            <w:vAlign w:val="bottom"/>
          </w:tcPr>
          <w:p w14:paraId="748AF216" w14:textId="77777777" w:rsidR="003F3FFB" w:rsidRPr="00F778F9" w:rsidRDefault="003F3FFB" w:rsidP="002B4A62">
            <w:pPr>
              <w:tabs>
                <w:tab w:val="left" w:pos="9446"/>
              </w:tabs>
              <w:ind w:left="410" w:right="86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F778F9">
              <w:rPr>
                <w:rFonts w:ascii="Angsana New" w:hAnsi="Angsana New"/>
                <w:cs/>
              </w:rPr>
              <w:t>เจ้าหนี้หมุนเวียนอื่น</w:t>
            </w:r>
            <w:r w:rsidRPr="00F778F9">
              <w:rPr>
                <w:rFonts w:ascii="Angsana New" w:hAnsi="Angsana New"/>
              </w:rPr>
              <w:t xml:space="preserve"> -  </w:t>
            </w:r>
            <w:r w:rsidRPr="00F778F9">
              <w:rPr>
                <w:rFonts w:ascii="Angsana New" w:hAnsi="Angsana New"/>
                <w:cs/>
              </w:rPr>
              <w:t>บุคคลอื่น</w:t>
            </w:r>
          </w:p>
        </w:tc>
        <w:tc>
          <w:tcPr>
            <w:tcW w:w="1170" w:type="dxa"/>
            <w:vAlign w:val="bottom"/>
          </w:tcPr>
          <w:p w14:paraId="11762F3B" w14:textId="70F258E1" w:rsidR="003F3FFB" w:rsidRPr="004F5075" w:rsidRDefault="00B64F52" w:rsidP="00947E6F">
            <w:pPr>
              <w:ind w:left="-18" w:right="-20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19,331</w:t>
            </w:r>
          </w:p>
        </w:tc>
        <w:tc>
          <w:tcPr>
            <w:tcW w:w="1170" w:type="dxa"/>
            <w:vAlign w:val="bottom"/>
          </w:tcPr>
          <w:p w14:paraId="7DFE9A02" w14:textId="5A7A23AD" w:rsidR="003F3FFB" w:rsidRPr="004F5075" w:rsidRDefault="003F3FFB" w:rsidP="00947E6F">
            <w:pPr>
              <w:tabs>
                <w:tab w:val="left" w:pos="9446"/>
              </w:tabs>
              <w:ind w:left="-18" w:right="-15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16,</w:t>
            </w:r>
            <w:r w:rsidR="00813323">
              <w:rPr>
                <w:rFonts w:ascii="Angsana New" w:hAnsi="Angsana New"/>
                <w:color w:val="000000" w:themeColor="text1"/>
              </w:rPr>
              <w:t>765</w:t>
            </w:r>
          </w:p>
        </w:tc>
        <w:tc>
          <w:tcPr>
            <w:tcW w:w="1170" w:type="dxa"/>
            <w:vAlign w:val="bottom"/>
          </w:tcPr>
          <w:p w14:paraId="2B674C0B" w14:textId="08085001" w:rsidR="003F3FFB" w:rsidRPr="004F5075" w:rsidRDefault="000022D8" w:rsidP="00947E6F">
            <w:pPr>
              <w:tabs>
                <w:tab w:val="left" w:pos="9446"/>
              </w:tabs>
              <w:ind w:left="-18" w:right="-21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7</w:t>
            </w:r>
            <w:r w:rsidR="005E2637">
              <w:rPr>
                <w:rFonts w:ascii="Angsana New" w:hAnsi="Angsana New"/>
                <w:color w:val="000000"/>
              </w:rPr>
              <w:t>20</w:t>
            </w:r>
          </w:p>
        </w:tc>
        <w:tc>
          <w:tcPr>
            <w:tcW w:w="1188" w:type="dxa"/>
            <w:vAlign w:val="bottom"/>
          </w:tcPr>
          <w:p w14:paraId="34DD0BA7" w14:textId="11CA15A5" w:rsidR="003F3FFB" w:rsidRPr="004F5075" w:rsidRDefault="003F3FFB" w:rsidP="00CA01E5">
            <w:pPr>
              <w:tabs>
                <w:tab w:val="left" w:pos="9446"/>
              </w:tabs>
              <w:ind w:left="-18" w:right="-1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1,523</w:t>
            </w:r>
          </w:p>
        </w:tc>
      </w:tr>
      <w:tr w:rsidR="003F3FFB" w:rsidRPr="004F5075" w14:paraId="10413BF4" w14:textId="77777777" w:rsidTr="002872B1">
        <w:trPr>
          <w:cantSplit/>
          <w:trHeight w:val="20"/>
        </w:trPr>
        <w:tc>
          <w:tcPr>
            <w:tcW w:w="5022" w:type="dxa"/>
            <w:vAlign w:val="bottom"/>
          </w:tcPr>
          <w:p w14:paraId="56CE6D9E" w14:textId="77777777" w:rsidR="003F3FFB" w:rsidRPr="00F778F9" w:rsidRDefault="003F3FFB" w:rsidP="002B4A62">
            <w:pPr>
              <w:tabs>
                <w:tab w:val="left" w:pos="9446"/>
              </w:tabs>
              <w:ind w:left="410" w:right="86"/>
              <w:jc w:val="thaiDistribute"/>
              <w:rPr>
                <w:rFonts w:ascii="Angsana New" w:hAnsi="Angsana New"/>
                <w:cs/>
              </w:rPr>
            </w:pPr>
            <w:r w:rsidRPr="00F778F9">
              <w:rPr>
                <w:rFonts w:ascii="Angsana New" w:hAnsi="Angsana New"/>
                <w:cs/>
              </w:rPr>
              <w:t>ค่าใช้จ่ายค้างจ่าย</w:t>
            </w:r>
          </w:p>
        </w:tc>
        <w:tc>
          <w:tcPr>
            <w:tcW w:w="1170" w:type="dxa"/>
            <w:vAlign w:val="bottom"/>
          </w:tcPr>
          <w:p w14:paraId="485023FC" w14:textId="13F58F55" w:rsidR="003F3FFB" w:rsidRPr="004F5075" w:rsidRDefault="008E0341" w:rsidP="00947E6F">
            <w:pPr>
              <w:ind w:left="-18" w:right="-20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31,833</w:t>
            </w:r>
          </w:p>
        </w:tc>
        <w:tc>
          <w:tcPr>
            <w:tcW w:w="1170" w:type="dxa"/>
            <w:vAlign w:val="bottom"/>
          </w:tcPr>
          <w:p w14:paraId="45814F5E" w14:textId="09729BAC" w:rsidR="003F3FFB" w:rsidRPr="004F5075" w:rsidRDefault="003F3FFB" w:rsidP="00947E6F">
            <w:pPr>
              <w:tabs>
                <w:tab w:val="left" w:pos="9446"/>
              </w:tabs>
              <w:ind w:left="-18" w:right="-15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29,386</w:t>
            </w:r>
          </w:p>
        </w:tc>
        <w:tc>
          <w:tcPr>
            <w:tcW w:w="1170" w:type="dxa"/>
            <w:vAlign w:val="bottom"/>
          </w:tcPr>
          <w:p w14:paraId="0CCE944E" w14:textId="004A52A2" w:rsidR="003F3FFB" w:rsidRPr="004F5075" w:rsidRDefault="00D7352F" w:rsidP="00947E6F">
            <w:pPr>
              <w:tabs>
                <w:tab w:val="left" w:pos="9446"/>
              </w:tabs>
              <w:ind w:left="-18" w:right="-21"/>
              <w:jc w:val="right"/>
              <w:rPr>
                <w:rFonts w:ascii="Angsana New" w:hAnsi="Angsana New"/>
                <w:color w:val="000000"/>
              </w:rPr>
            </w:pPr>
            <w:r w:rsidRPr="00D7352F">
              <w:rPr>
                <w:rFonts w:ascii="Angsana New" w:hAnsi="Angsana New"/>
                <w:color w:val="000000"/>
              </w:rPr>
              <w:t>2,884</w:t>
            </w:r>
          </w:p>
        </w:tc>
        <w:tc>
          <w:tcPr>
            <w:tcW w:w="1188" w:type="dxa"/>
            <w:vAlign w:val="bottom"/>
          </w:tcPr>
          <w:p w14:paraId="6C1C2EED" w14:textId="79EBE54B" w:rsidR="003F3FFB" w:rsidRPr="004F5075" w:rsidRDefault="003F3FFB" w:rsidP="00CA01E5">
            <w:pPr>
              <w:tabs>
                <w:tab w:val="left" w:pos="9446"/>
              </w:tabs>
              <w:ind w:left="-18" w:right="-1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3,256</w:t>
            </w:r>
          </w:p>
        </w:tc>
      </w:tr>
      <w:tr w:rsidR="003F3FFB" w:rsidRPr="004F5075" w14:paraId="334D41AB" w14:textId="77777777" w:rsidTr="002872B1">
        <w:trPr>
          <w:cantSplit/>
          <w:trHeight w:val="20"/>
        </w:trPr>
        <w:tc>
          <w:tcPr>
            <w:tcW w:w="5022" w:type="dxa"/>
            <w:vAlign w:val="bottom"/>
          </w:tcPr>
          <w:p w14:paraId="79C7D0D7" w14:textId="3ABD3057" w:rsidR="003F3FFB" w:rsidRPr="00F778F9" w:rsidRDefault="003F3FFB" w:rsidP="002B4A62">
            <w:pPr>
              <w:tabs>
                <w:tab w:val="left" w:pos="9446"/>
              </w:tabs>
              <w:ind w:left="410" w:right="86"/>
              <w:jc w:val="thaiDistribute"/>
              <w:rPr>
                <w:rFonts w:ascii="Angsana New" w:hAnsi="Angsana New"/>
                <w:cs/>
              </w:rPr>
            </w:pPr>
            <w:r w:rsidRPr="00F778F9">
              <w:rPr>
                <w:rFonts w:ascii="Angsana New" w:hAnsi="Angsana New"/>
                <w:cs/>
              </w:rPr>
              <w:t xml:space="preserve">ดอกเบี้ยค้างจ่ายบริษัทย่อย </w:t>
            </w:r>
            <w:r w:rsidRPr="00F778F9">
              <w:rPr>
                <w:rFonts w:ascii="Angsana New" w:hAnsi="Angsana New"/>
                <w:lang w:val="en-US"/>
              </w:rPr>
              <w:t>(</w:t>
            </w:r>
            <w:r w:rsidRPr="00F778F9">
              <w:rPr>
                <w:rFonts w:ascii="Angsana New" w:hAnsi="Angsana New"/>
                <w:cs/>
                <w:lang w:val="en-US"/>
              </w:rPr>
              <w:t>หมายเหตุ</w:t>
            </w:r>
            <w:r w:rsidRPr="00F778F9">
              <w:rPr>
                <w:rFonts w:ascii="Angsana New" w:hAnsi="Angsana New"/>
                <w:lang w:val="en-US"/>
              </w:rPr>
              <w:t xml:space="preserve"> (3</w:t>
            </w:r>
            <w:r w:rsidR="001E438B" w:rsidRPr="00F778F9">
              <w:rPr>
                <w:rFonts w:ascii="Angsana New" w:hAnsi="Angsana New"/>
                <w:lang w:val="en-US"/>
              </w:rPr>
              <w:t>5</w:t>
            </w:r>
            <w:r w:rsidRPr="00F778F9">
              <w:rPr>
                <w:rFonts w:ascii="Angsana New" w:hAnsi="Angsana New"/>
                <w:lang w:val="en-US"/>
              </w:rPr>
              <w:t xml:space="preserve"> (</w:t>
            </w:r>
            <w:r w:rsidRPr="00F778F9">
              <w:rPr>
                <w:rFonts w:ascii="Angsana New" w:hAnsi="Angsana New"/>
                <w:cs/>
                <w:lang w:val="en-US"/>
              </w:rPr>
              <w:t>ง</w:t>
            </w:r>
            <w:r w:rsidRPr="00F778F9">
              <w:rPr>
                <w:rFonts w:ascii="Angsana New" w:hAnsi="Angsana New"/>
                <w:lang w:val="en-US"/>
              </w:rPr>
              <w:t>))</w:t>
            </w:r>
          </w:p>
        </w:tc>
        <w:tc>
          <w:tcPr>
            <w:tcW w:w="1170" w:type="dxa"/>
            <w:vAlign w:val="bottom"/>
          </w:tcPr>
          <w:p w14:paraId="01A3BD5F" w14:textId="528EB86A" w:rsidR="003F3FFB" w:rsidRPr="004F5075" w:rsidRDefault="008E0341" w:rsidP="00947E6F">
            <w:pPr>
              <w:pBdr>
                <w:bottom w:val="single" w:sz="4" w:space="1" w:color="auto"/>
              </w:pBdr>
              <w:ind w:left="-18" w:right="-20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1A4A355" w14:textId="59E20BAE" w:rsidR="003F3FFB" w:rsidRPr="004F5075" w:rsidRDefault="003F3FFB" w:rsidP="00947E6F">
            <w:pPr>
              <w:pBdr>
                <w:bottom w:val="single" w:sz="4" w:space="1" w:color="auto"/>
              </w:pBdr>
              <w:tabs>
                <w:tab w:val="left" w:pos="9446"/>
              </w:tabs>
              <w:ind w:left="-18" w:right="-15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41AA1BD" w14:textId="3A5DA9A4" w:rsidR="003F3FFB" w:rsidRPr="004F5075" w:rsidRDefault="00D90C5A" w:rsidP="00947E6F">
            <w:pPr>
              <w:pBdr>
                <w:bottom w:val="single" w:sz="4" w:space="1" w:color="auto"/>
              </w:pBdr>
              <w:tabs>
                <w:tab w:val="left" w:pos="9446"/>
              </w:tabs>
              <w:ind w:left="-18" w:right="-21"/>
              <w:jc w:val="right"/>
              <w:rPr>
                <w:rFonts w:ascii="Angsana New" w:hAnsi="Angsana New"/>
                <w:color w:val="000000"/>
              </w:rPr>
            </w:pPr>
            <w:r w:rsidRPr="00D90C5A">
              <w:rPr>
                <w:rFonts w:ascii="Angsana New" w:hAnsi="Angsana New"/>
                <w:color w:val="000000"/>
              </w:rPr>
              <w:t>2</w:t>
            </w:r>
          </w:p>
        </w:tc>
        <w:tc>
          <w:tcPr>
            <w:tcW w:w="1188" w:type="dxa"/>
            <w:vAlign w:val="bottom"/>
          </w:tcPr>
          <w:p w14:paraId="2CBB94EE" w14:textId="0738733E" w:rsidR="003F3FFB" w:rsidRPr="004F5075" w:rsidRDefault="003F3FFB" w:rsidP="00CA01E5">
            <w:pPr>
              <w:pBdr>
                <w:bottom w:val="single" w:sz="4" w:space="1" w:color="auto"/>
              </w:pBdr>
              <w:tabs>
                <w:tab w:val="left" w:pos="9446"/>
              </w:tabs>
              <w:ind w:left="-18" w:right="-1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17</w:t>
            </w:r>
          </w:p>
        </w:tc>
      </w:tr>
      <w:tr w:rsidR="003F3FFB" w:rsidRPr="004F5075" w14:paraId="76A535FA" w14:textId="77777777" w:rsidTr="002872B1">
        <w:trPr>
          <w:cantSplit/>
          <w:trHeight w:val="383"/>
        </w:trPr>
        <w:tc>
          <w:tcPr>
            <w:tcW w:w="5022" w:type="dxa"/>
            <w:vAlign w:val="bottom"/>
          </w:tcPr>
          <w:p w14:paraId="35DD1F17" w14:textId="77777777" w:rsidR="003F3FFB" w:rsidRPr="004F5075" w:rsidRDefault="003F3FFB" w:rsidP="002B4A6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  <w:tab w:val="left" w:pos="9446"/>
              </w:tabs>
              <w:ind w:left="410" w:right="86"/>
              <w:jc w:val="thaiDistribute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70" w:type="dxa"/>
            <w:vAlign w:val="bottom"/>
          </w:tcPr>
          <w:p w14:paraId="7EFE8F01" w14:textId="2E4069A3" w:rsidR="003F3FFB" w:rsidRPr="004F5075" w:rsidRDefault="008E0341" w:rsidP="00947E6F">
            <w:pPr>
              <w:pBdr>
                <w:bottom w:val="double" w:sz="4" w:space="1" w:color="auto"/>
              </w:pBdr>
              <w:ind w:right="-20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162,694</w:t>
            </w:r>
          </w:p>
        </w:tc>
        <w:tc>
          <w:tcPr>
            <w:tcW w:w="1170" w:type="dxa"/>
            <w:vAlign w:val="bottom"/>
          </w:tcPr>
          <w:p w14:paraId="06C11333" w14:textId="6CF9D25A" w:rsidR="003F3FFB" w:rsidRPr="004F5075" w:rsidRDefault="003F3FFB" w:rsidP="00947E6F">
            <w:pPr>
              <w:pBdr>
                <w:bottom w:val="doub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lang w:val="en-US"/>
              </w:rPr>
              <w:t>93,441</w:t>
            </w:r>
          </w:p>
        </w:tc>
        <w:tc>
          <w:tcPr>
            <w:tcW w:w="1170" w:type="dxa"/>
            <w:vAlign w:val="bottom"/>
          </w:tcPr>
          <w:p w14:paraId="380A4C7E" w14:textId="6679F3F4" w:rsidR="003F3FFB" w:rsidRPr="004F5075" w:rsidRDefault="00D90C5A" w:rsidP="00947E6F">
            <w:pPr>
              <w:pBdr>
                <w:bottom w:val="double" w:sz="4" w:space="1" w:color="auto"/>
              </w:pBdr>
              <w:tabs>
                <w:tab w:val="left" w:pos="9446"/>
              </w:tabs>
              <w:ind w:right="-21"/>
              <w:jc w:val="right"/>
              <w:rPr>
                <w:rFonts w:ascii="Angsana New" w:hAnsi="Angsana New"/>
                <w:cs/>
              </w:rPr>
            </w:pPr>
            <w:r w:rsidRPr="00D90C5A">
              <w:rPr>
                <w:rFonts w:ascii="Angsana New" w:hAnsi="Angsana New"/>
              </w:rPr>
              <w:t>12,881</w:t>
            </w:r>
          </w:p>
        </w:tc>
        <w:tc>
          <w:tcPr>
            <w:tcW w:w="1188" w:type="dxa"/>
            <w:vAlign w:val="bottom"/>
          </w:tcPr>
          <w:p w14:paraId="7E2543C1" w14:textId="5D7865D5" w:rsidR="003F3FFB" w:rsidRPr="004F5075" w:rsidRDefault="003F3FFB" w:rsidP="00CA01E5">
            <w:pPr>
              <w:pBdr>
                <w:bottom w:val="double" w:sz="4" w:space="1" w:color="auto"/>
              </w:pBdr>
              <w:tabs>
                <w:tab w:val="left" w:pos="9446"/>
              </w:tabs>
              <w:ind w:right="-1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16,787</w:t>
            </w:r>
          </w:p>
        </w:tc>
      </w:tr>
    </w:tbl>
    <w:p w14:paraId="66A99F63" w14:textId="7F47AB54" w:rsidR="00636CBB" w:rsidRPr="007D74B1" w:rsidRDefault="001F4C44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t>เงินกู้ยืมระยะสั้นจากกิจการที่เกี่ยวข้องกัน</w:t>
      </w:r>
    </w:p>
    <w:p w14:paraId="0E49251A" w14:textId="12D970DC" w:rsidR="001F4C44" w:rsidRPr="004F5075" w:rsidRDefault="003E46AE" w:rsidP="00D0113F">
      <w:pPr>
        <w:tabs>
          <w:tab w:val="left" w:pos="9446"/>
        </w:tabs>
        <w:spacing w:before="120"/>
        <w:ind w:left="540" w:right="86"/>
        <w:jc w:val="left"/>
        <w:rPr>
          <w:rFonts w:ascii="Angsana New" w:hAnsi="Angsana New"/>
          <w:lang w:val="en-US"/>
        </w:rPr>
      </w:pPr>
      <w:r w:rsidRPr="004F5075">
        <w:rPr>
          <w:rFonts w:ascii="Angsana New" w:hAnsi="Angsana New"/>
          <w:cs/>
          <w:lang w:val="en-US"/>
        </w:rPr>
        <w:t xml:space="preserve">เงินกู้ยืมระยะสั้นจากกิจการที่เกี่ยวข้องกัน ณ วันที่ </w:t>
      </w:r>
      <w:r w:rsidR="007A7CAB" w:rsidRPr="004F5075">
        <w:rPr>
          <w:rFonts w:ascii="Angsana New" w:hAnsi="Angsana New"/>
          <w:lang w:val="en-US"/>
        </w:rPr>
        <w:t xml:space="preserve">31 </w:t>
      </w:r>
      <w:r w:rsidR="007A7CAB" w:rsidRPr="004F5075">
        <w:rPr>
          <w:rFonts w:ascii="Angsana New" w:hAnsi="Angsana New"/>
          <w:cs/>
          <w:lang w:val="en-US"/>
        </w:rPr>
        <w:t xml:space="preserve">ธันวาคม </w:t>
      </w:r>
      <w:r w:rsidRPr="004F5075">
        <w:rPr>
          <w:rFonts w:ascii="Angsana New" w:hAnsi="Angsana New"/>
          <w:lang w:val="en-US"/>
        </w:rPr>
        <w:t>256</w:t>
      </w:r>
      <w:r w:rsidR="00C60EC5">
        <w:rPr>
          <w:rFonts w:ascii="Angsana New" w:hAnsi="Angsana New"/>
          <w:lang w:val="en-US"/>
        </w:rPr>
        <w:t>8</w:t>
      </w:r>
      <w:r w:rsidRPr="004F5075">
        <w:rPr>
          <w:rFonts w:ascii="Angsana New" w:hAnsi="Angsana New"/>
          <w:lang w:val="en-US"/>
        </w:rPr>
        <w:t xml:space="preserve"> </w:t>
      </w:r>
      <w:r w:rsidRPr="004F5075">
        <w:rPr>
          <w:rFonts w:ascii="Angsana New" w:hAnsi="Angsana New"/>
          <w:cs/>
          <w:lang w:val="en-US"/>
        </w:rPr>
        <w:t xml:space="preserve">และ </w:t>
      </w:r>
      <w:r w:rsidRPr="004F5075">
        <w:rPr>
          <w:rFonts w:ascii="Angsana New" w:hAnsi="Angsana New"/>
          <w:lang w:val="en-US"/>
        </w:rPr>
        <w:t>256</w:t>
      </w:r>
      <w:r w:rsidR="00C60EC5">
        <w:rPr>
          <w:rFonts w:ascii="Angsana New" w:hAnsi="Angsana New"/>
          <w:lang w:val="en-US"/>
        </w:rPr>
        <w:t>7</w:t>
      </w:r>
      <w:r w:rsidRPr="004F5075">
        <w:rPr>
          <w:rFonts w:ascii="Angsana New" w:hAnsi="Angsana New"/>
          <w:lang w:val="en-US"/>
        </w:rPr>
        <w:t xml:space="preserve"> </w:t>
      </w:r>
      <w:r w:rsidRPr="004F5075">
        <w:rPr>
          <w:rFonts w:ascii="Angsana New" w:hAnsi="Angsana New"/>
          <w:cs/>
          <w:lang w:val="en-US"/>
        </w:rPr>
        <w:t>มีรายละเอียดดังนี้</w:t>
      </w:r>
    </w:p>
    <w:tbl>
      <w:tblPr>
        <w:tblpPr w:leftFromText="180" w:rightFromText="180" w:vertAnchor="text" w:tblpX="450" w:tblpY="79"/>
        <w:tblW w:w="93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0"/>
        <w:gridCol w:w="900"/>
        <w:gridCol w:w="90"/>
        <w:gridCol w:w="900"/>
        <w:gridCol w:w="90"/>
        <w:gridCol w:w="900"/>
        <w:gridCol w:w="90"/>
        <w:gridCol w:w="900"/>
        <w:gridCol w:w="90"/>
        <w:gridCol w:w="900"/>
        <w:gridCol w:w="90"/>
        <w:gridCol w:w="850"/>
      </w:tblGrid>
      <w:tr w:rsidR="00CA01E5" w:rsidRPr="004F5075" w14:paraId="12547E90" w14:textId="77777777" w:rsidTr="002A5A2F">
        <w:tc>
          <w:tcPr>
            <w:tcW w:w="3510" w:type="dxa"/>
            <w:vAlign w:val="bottom"/>
          </w:tcPr>
          <w:p w14:paraId="5ADB2ED3" w14:textId="77777777" w:rsidR="00CA01E5" w:rsidRPr="00550E23" w:rsidRDefault="00CA01E5" w:rsidP="00D0113F">
            <w:pPr>
              <w:tabs>
                <w:tab w:val="left" w:pos="9446"/>
              </w:tabs>
              <w:ind w:right="86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vAlign w:val="bottom"/>
          </w:tcPr>
          <w:p w14:paraId="25A03D1B" w14:textId="15795F01" w:rsidR="00CA01E5" w:rsidRPr="00550E23" w:rsidRDefault="00CA01E5" w:rsidP="00CA01E5">
            <w:pPr>
              <w:tabs>
                <w:tab w:val="left" w:pos="9446"/>
              </w:tabs>
              <w:ind w:left="-86" w:right="86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50E2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90" w:type="dxa"/>
          </w:tcPr>
          <w:p w14:paraId="0F54F03B" w14:textId="77777777" w:rsidR="00CA01E5" w:rsidRPr="00550E23" w:rsidRDefault="00CA01E5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3820" w:type="dxa"/>
            <w:gridSpan w:val="7"/>
            <w:tcBorders>
              <w:bottom w:val="single" w:sz="4" w:space="0" w:color="auto"/>
            </w:tcBorders>
            <w:vAlign w:val="bottom"/>
          </w:tcPr>
          <w:p w14:paraId="36130285" w14:textId="03E3144C" w:rsidR="00CA01E5" w:rsidRPr="00550E23" w:rsidRDefault="00CA01E5" w:rsidP="00CA01E5">
            <w:pPr>
              <w:tabs>
                <w:tab w:val="left" w:pos="9446"/>
              </w:tabs>
              <w:ind w:left="-86" w:right="86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550E2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550E2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:</w:t>
            </w:r>
            <w:r w:rsidRPr="00550E23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0A3C09" w:rsidRPr="004F5075" w14:paraId="4F4571DF" w14:textId="77777777" w:rsidTr="00415130">
        <w:tc>
          <w:tcPr>
            <w:tcW w:w="3510" w:type="dxa"/>
            <w:vAlign w:val="bottom"/>
          </w:tcPr>
          <w:p w14:paraId="3F58A974" w14:textId="77777777" w:rsidR="000A3C09" w:rsidRPr="00550E23" w:rsidRDefault="000A3C09" w:rsidP="00D0113F">
            <w:pPr>
              <w:tabs>
                <w:tab w:val="left" w:pos="9446"/>
              </w:tabs>
              <w:ind w:right="86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6992F8" w14:textId="36937252" w:rsidR="000A3C09" w:rsidRPr="00550E23" w:rsidRDefault="00CA01E5" w:rsidP="00CA01E5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50E2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90" w:type="dxa"/>
          </w:tcPr>
          <w:p w14:paraId="3838070A" w14:textId="77777777" w:rsidR="000A3C09" w:rsidRPr="00550E23" w:rsidRDefault="000A3C09" w:rsidP="00CA01E5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72E765" w14:textId="2165C78D" w:rsidR="000A3C09" w:rsidRPr="00550E23" w:rsidRDefault="00A4467F" w:rsidP="00CA01E5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50E2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</w:t>
            </w:r>
            <w:r w:rsidR="000A3C09" w:rsidRPr="00550E2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90" w:type="dxa"/>
          </w:tcPr>
          <w:p w14:paraId="4B23E296" w14:textId="77777777" w:rsidR="000A3C09" w:rsidRPr="00550E23" w:rsidRDefault="000A3C09" w:rsidP="00CA01E5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B8669D" w14:textId="3075FBD0" w:rsidR="000A3C09" w:rsidRPr="00550E23" w:rsidRDefault="00A4467F" w:rsidP="00CA01E5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50E2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</w:t>
            </w:r>
            <w:r w:rsidR="000A3C09" w:rsidRPr="00550E2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เงินเฉพาะกิจการ</w:t>
            </w:r>
          </w:p>
        </w:tc>
      </w:tr>
      <w:tr w:rsidR="00CA01E5" w:rsidRPr="004F5075" w14:paraId="50FD8132" w14:textId="77777777" w:rsidTr="00415130">
        <w:trPr>
          <w:trHeight w:val="143"/>
        </w:trPr>
        <w:tc>
          <w:tcPr>
            <w:tcW w:w="3510" w:type="dxa"/>
            <w:vAlign w:val="bottom"/>
          </w:tcPr>
          <w:p w14:paraId="66DD6C95" w14:textId="2A2C2830" w:rsidR="00CA01E5" w:rsidRPr="00550E23" w:rsidRDefault="00CA01E5" w:rsidP="00CA01E5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50E2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เงินกู้ยืมระยะสั้นจาก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9B8BE9" w14:textId="236467AD" w:rsidR="00CA01E5" w:rsidRPr="00550E23" w:rsidRDefault="00CA01E5" w:rsidP="002A5A2F">
            <w:pP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550E2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90" w:type="dxa"/>
            <w:vAlign w:val="bottom"/>
          </w:tcPr>
          <w:p w14:paraId="0553462F" w14:textId="77777777" w:rsidR="00CA01E5" w:rsidRPr="00550E23" w:rsidRDefault="00CA01E5" w:rsidP="00CA01E5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B83910" w14:textId="7ACEF222" w:rsidR="00CA01E5" w:rsidRPr="00550E23" w:rsidRDefault="00CA01E5" w:rsidP="002A5A2F">
            <w:pP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50E2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90" w:type="dxa"/>
            <w:vAlign w:val="bottom"/>
          </w:tcPr>
          <w:p w14:paraId="4471F94C" w14:textId="77777777" w:rsidR="00CA01E5" w:rsidRPr="00550E23" w:rsidRDefault="00CA01E5" w:rsidP="00CA01E5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75B452" w14:textId="649E6591" w:rsidR="00CA01E5" w:rsidRPr="00550E23" w:rsidRDefault="00CA01E5" w:rsidP="002A5A2F">
            <w:pP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550E2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90" w:type="dxa"/>
            <w:vAlign w:val="bottom"/>
          </w:tcPr>
          <w:p w14:paraId="35939438" w14:textId="77777777" w:rsidR="00CA01E5" w:rsidRPr="00550E23" w:rsidRDefault="00CA01E5" w:rsidP="00CA01E5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A9E76E" w14:textId="698771B8" w:rsidR="00CA01E5" w:rsidRPr="00550E23" w:rsidRDefault="00CA01E5" w:rsidP="002A5A2F">
            <w:pPr>
              <w:tabs>
                <w:tab w:val="left" w:pos="9446"/>
              </w:tabs>
              <w:ind w:right="5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50E2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90" w:type="dxa"/>
            <w:vAlign w:val="bottom"/>
          </w:tcPr>
          <w:p w14:paraId="062064EB" w14:textId="77777777" w:rsidR="00CA01E5" w:rsidRPr="00550E23" w:rsidRDefault="00CA01E5" w:rsidP="00CA01E5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CC4BE3" w14:textId="25CA9066" w:rsidR="00CA01E5" w:rsidRPr="00550E23" w:rsidRDefault="00CA01E5" w:rsidP="002A5A2F">
            <w:pPr>
              <w:tabs>
                <w:tab w:val="left" w:pos="9446"/>
              </w:tabs>
              <w:ind w:right="-1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550E2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90" w:type="dxa"/>
            <w:vAlign w:val="bottom"/>
          </w:tcPr>
          <w:p w14:paraId="6F880600" w14:textId="77777777" w:rsidR="00CA01E5" w:rsidRPr="00550E23" w:rsidRDefault="00CA01E5" w:rsidP="00CA01E5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5B133A" w14:textId="45733F0B" w:rsidR="00CA01E5" w:rsidRPr="00550E23" w:rsidRDefault="00CA01E5" w:rsidP="002A5A2F">
            <w:pP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50E2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7E34A9" w:rsidRPr="004F5075" w14:paraId="11614A84" w14:textId="77777777" w:rsidTr="00415130">
        <w:tc>
          <w:tcPr>
            <w:tcW w:w="3510" w:type="dxa"/>
          </w:tcPr>
          <w:p w14:paraId="5C9B8398" w14:textId="141C1665" w:rsidR="007E34A9" w:rsidRPr="00F778F9" w:rsidRDefault="007E34A9" w:rsidP="00415130">
            <w:pPr>
              <w:tabs>
                <w:tab w:val="left" w:pos="900"/>
                <w:tab w:val="left" w:pos="1440"/>
                <w:tab w:val="left" w:pos="2160"/>
                <w:tab w:val="left" w:pos="9446"/>
              </w:tabs>
              <w:ind w:left="90" w:right="86"/>
              <w:jc w:val="lef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F778F9">
              <w:rPr>
                <w:rFonts w:ascii="Angsana New" w:hAnsi="Angsana New"/>
                <w:sz w:val="26"/>
                <w:szCs w:val="26"/>
                <w:cs/>
              </w:rPr>
              <w:t xml:space="preserve">บริษัท เอ แคปปิตอล จำกัด (หมายเหตุ </w:t>
            </w:r>
            <w:r w:rsidRPr="00F778F9">
              <w:rPr>
                <w:rFonts w:ascii="Angsana New" w:hAnsi="Angsana New"/>
                <w:sz w:val="26"/>
                <w:szCs w:val="26"/>
                <w:lang w:val="en-US"/>
              </w:rPr>
              <w:t>3</w:t>
            </w:r>
            <w:r w:rsidR="001E438B" w:rsidRPr="00F778F9">
              <w:rPr>
                <w:rFonts w:ascii="Angsana New" w:hAnsi="Angsana New"/>
                <w:sz w:val="26"/>
                <w:szCs w:val="26"/>
                <w:lang w:val="en-US"/>
              </w:rPr>
              <w:t>5</w:t>
            </w:r>
            <w:r w:rsidRPr="00F778F9">
              <w:rPr>
                <w:rFonts w:ascii="Angsana New" w:hAnsi="Angsana New"/>
                <w:sz w:val="26"/>
                <w:szCs w:val="26"/>
                <w:lang w:val="en-US"/>
              </w:rPr>
              <w:t xml:space="preserve"> (</w:t>
            </w:r>
            <w:r w:rsidRPr="00F778F9">
              <w:rPr>
                <w:rFonts w:ascii="Angsana New" w:hAnsi="Angsana New"/>
                <w:sz w:val="26"/>
                <w:szCs w:val="26"/>
                <w:cs/>
                <w:lang w:val="en-US"/>
              </w:rPr>
              <w:t>ฉ</w:t>
            </w:r>
            <w:r w:rsidRPr="00F778F9">
              <w:rPr>
                <w:rFonts w:ascii="Angsana New" w:hAnsi="Angsana New"/>
                <w:sz w:val="26"/>
                <w:szCs w:val="26"/>
                <w:lang w:val="en-US"/>
              </w:rPr>
              <w:t>))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51458A7" w14:textId="5DA868DF" w:rsidR="007E34A9" w:rsidRPr="00F778F9" w:rsidRDefault="00E04226" w:rsidP="007E34A9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F778F9">
              <w:rPr>
                <w:rFonts w:ascii="Angsana New" w:hAnsi="Angsana New"/>
                <w:sz w:val="26"/>
                <w:szCs w:val="26"/>
              </w:rPr>
              <w:t>0</w:t>
            </w:r>
            <w:r w:rsidR="00FC5256" w:rsidRPr="00F778F9">
              <w:rPr>
                <w:rFonts w:ascii="Angsana New" w:hAnsi="Angsana New"/>
                <w:sz w:val="26"/>
                <w:szCs w:val="26"/>
              </w:rPr>
              <w:t>.85</w:t>
            </w:r>
          </w:p>
        </w:tc>
        <w:tc>
          <w:tcPr>
            <w:tcW w:w="90" w:type="dxa"/>
            <w:vAlign w:val="bottom"/>
          </w:tcPr>
          <w:p w14:paraId="0899D0DE" w14:textId="77777777" w:rsidR="007E34A9" w:rsidRPr="00550E23" w:rsidRDefault="007E34A9" w:rsidP="007E34A9">
            <w:pPr>
              <w:tabs>
                <w:tab w:val="left" w:pos="9446"/>
              </w:tabs>
              <w:ind w:left="1"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0FEE9218" w14:textId="20CC214F" w:rsidR="007E34A9" w:rsidRPr="00550E23" w:rsidRDefault="007E34A9" w:rsidP="007E34A9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50E23">
              <w:rPr>
                <w:rFonts w:ascii="Angsana New" w:hAnsi="Angsana New"/>
                <w:sz w:val="26"/>
                <w:szCs w:val="26"/>
              </w:rPr>
              <w:t>0.85</w:t>
            </w:r>
          </w:p>
        </w:tc>
        <w:tc>
          <w:tcPr>
            <w:tcW w:w="90" w:type="dxa"/>
            <w:vAlign w:val="bottom"/>
          </w:tcPr>
          <w:p w14:paraId="4E675419" w14:textId="77777777" w:rsidR="007E34A9" w:rsidRPr="00550E23" w:rsidRDefault="007E34A9" w:rsidP="007E34A9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121174" w14:textId="4C15C3B8" w:rsidR="007E34A9" w:rsidRPr="00550E23" w:rsidRDefault="00EC3C9D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vAlign w:val="bottom"/>
          </w:tcPr>
          <w:p w14:paraId="69348F31" w14:textId="77777777" w:rsidR="007E34A9" w:rsidRPr="00550E23" w:rsidRDefault="007E34A9" w:rsidP="00415130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6634FA" w14:textId="3B181B66" w:rsidR="007E34A9" w:rsidRPr="00550E23" w:rsidRDefault="007E34A9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550E2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vAlign w:val="bottom"/>
          </w:tcPr>
          <w:p w14:paraId="0C0B1D0F" w14:textId="6480A1DA" w:rsidR="007E34A9" w:rsidRPr="00550E23" w:rsidRDefault="007E34A9" w:rsidP="00415130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6691CE" w14:textId="62091EBC" w:rsidR="007E34A9" w:rsidRPr="00550E23" w:rsidRDefault="0066146A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66146A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  <w:tc>
          <w:tcPr>
            <w:tcW w:w="90" w:type="dxa"/>
            <w:vAlign w:val="bottom"/>
          </w:tcPr>
          <w:p w14:paraId="76F45F01" w14:textId="77777777" w:rsidR="007E34A9" w:rsidRPr="00550E23" w:rsidRDefault="007E34A9" w:rsidP="00415130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ED9B08" w14:textId="73D7296F" w:rsidR="007E34A9" w:rsidRPr="00550E23" w:rsidRDefault="007E34A9" w:rsidP="00415130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50E23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</w:tr>
      <w:tr w:rsidR="007E34A9" w:rsidRPr="004F5075" w14:paraId="359AAC7F" w14:textId="77777777" w:rsidTr="00415130">
        <w:trPr>
          <w:trHeight w:val="56"/>
        </w:trPr>
        <w:tc>
          <w:tcPr>
            <w:tcW w:w="4410" w:type="dxa"/>
            <w:gridSpan w:val="2"/>
            <w:vAlign w:val="bottom"/>
          </w:tcPr>
          <w:p w14:paraId="21FC695D" w14:textId="77777777" w:rsidR="007E34A9" w:rsidRPr="00550E23" w:rsidRDefault="007E34A9" w:rsidP="007E34A9">
            <w:pPr>
              <w:tabs>
                <w:tab w:val="left" w:pos="900"/>
                <w:tab w:val="left" w:pos="1440"/>
                <w:tab w:val="left" w:pos="2160"/>
                <w:tab w:val="left" w:pos="9446"/>
              </w:tabs>
              <w:ind w:left="90" w:right="86"/>
              <w:jc w:val="left"/>
              <w:rPr>
                <w:rFonts w:ascii="Angsana New" w:hAnsi="Angsana New"/>
                <w:sz w:val="26"/>
                <w:szCs w:val="26"/>
              </w:rPr>
            </w:pPr>
            <w:r w:rsidRPr="00550E23">
              <w:rPr>
                <w:rFonts w:ascii="Angsana New" w:hAnsi="Angsana New"/>
                <w:sz w:val="26"/>
                <w:szCs w:val="26"/>
                <w:cs/>
              </w:rPr>
              <w:t>รวมเงินกู้ยืมระยะสั้นจากกิจการที่เกี่ยวข้องกัน</w:t>
            </w:r>
          </w:p>
        </w:tc>
        <w:tc>
          <w:tcPr>
            <w:tcW w:w="90" w:type="dxa"/>
            <w:vAlign w:val="bottom"/>
          </w:tcPr>
          <w:p w14:paraId="6B62E8ED" w14:textId="77777777" w:rsidR="007E34A9" w:rsidRPr="00550E23" w:rsidRDefault="007E34A9" w:rsidP="007E34A9">
            <w:pPr>
              <w:tabs>
                <w:tab w:val="left" w:pos="9446"/>
              </w:tabs>
              <w:ind w:left="-108"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C8ECBA0" w14:textId="77777777" w:rsidR="007E34A9" w:rsidRPr="00550E23" w:rsidRDefault="007E34A9" w:rsidP="007E34A9">
            <w:pPr>
              <w:tabs>
                <w:tab w:val="left" w:pos="9446"/>
              </w:tabs>
              <w:ind w:left="-108"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vAlign w:val="bottom"/>
          </w:tcPr>
          <w:p w14:paraId="1D2698F6" w14:textId="77777777" w:rsidR="007E34A9" w:rsidRPr="00550E23" w:rsidRDefault="007E34A9" w:rsidP="007E34A9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C6D50E" w14:textId="442D7F46" w:rsidR="007E34A9" w:rsidRPr="00550E23" w:rsidRDefault="00EC3C9D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vAlign w:val="bottom"/>
          </w:tcPr>
          <w:p w14:paraId="22E86310" w14:textId="77777777" w:rsidR="007E34A9" w:rsidRPr="00550E23" w:rsidRDefault="007E34A9" w:rsidP="00415130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2D22B8" w14:textId="3BC7058B" w:rsidR="007E34A9" w:rsidRPr="00550E23" w:rsidRDefault="007E34A9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vAlign w:val="bottom"/>
          </w:tcPr>
          <w:p w14:paraId="0699D8BF" w14:textId="7353E642" w:rsidR="007E34A9" w:rsidRPr="00550E23" w:rsidRDefault="007E34A9" w:rsidP="00415130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1CBA14" w14:textId="0859DBD9" w:rsidR="007E34A9" w:rsidRPr="00550E23" w:rsidRDefault="0066146A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66146A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  <w:tc>
          <w:tcPr>
            <w:tcW w:w="90" w:type="dxa"/>
            <w:vAlign w:val="bottom"/>
          </w:tcPr>
          <w:p w14:paraId="041B6EEE" w14:textId="77777777" w:rsidR="007E34A9" w:rsidRPr="00550E23" w:rsidRDefault="007E34A9" w:rsidP="00415130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7B55E3" w14:textId="45E90286" w:rsidR="007E34A9" w:rsidRPr="00550E23" w:rsidRDefault="007E34A9" w:rsidP="00415130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50E23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</w:tr>
    </w:tbl>
    <w:p w14:paraId="5305EF66" w14:textId="7D786941" w:rsidR="00BD61DF" w:rsidRPr="004F5075" w:rsidRDefault="00A379FA" w:rsidP="00D0113F">
      <w:pPr>
        <w:tabs>
          <w:tab w:val="left" w:pos="9446"/>
        </w:tabs>
        <w:spacing w:before="120"/>
        <w:ind w:left="540" w:right="86"/>
        <w:jc w:val="thaiDistribute"/>
        <w:rPr>
          <w:rFonts w:ascii="Angsana New" w:hAnsi="Angsana New"/>
          <w:lang w:val="en-US"/>
        </w:rPr>
      </w:pPr>
      <w:r w:rsidRPr="004F5075">
        <w:rPr>
          <w:rFonts w:ascii="Angsana New" w:hAnsi="Angsana New"/>
          <w:cs/>
          <w:lang w:val="en-US"/>
        </w:rPr>
        <w:t>การเปลี่ยนแปลงของบัญชีเงินกู้ยืมระยะสั้นจากกิจการที่เกี่ยวข้องกัน สำหรับ</w:t>
      </w:r>
      <w:r w:rsidR="00AB2B41" w:rsidRPr="004F5075">
        <w:rPr>
          <w:rFonts w:ascii="Angsana New" w:hAnsi="Angsana New"/>
          <w:cs/>
          <w:lang w:val="en-US"/>
        </w:rPr>
        <w:t>ปี</w:t>
      </w:r>
      <w:r w:rsidRPr="004F5075">
        <w:rPr>
          <w:rFonts w:ascii="Angsana New" w:hAnsi="Angsana New"/>
          <w:cs/>
          <w:lang w:val="en-US"/>
        </w:rPr>
        <w:t>สิ้นสุดวันที่</w:t>
      </w:r>
      <w:r w:rsidR="006658F0" w:rsidRPr="004F5075">
        <w:rPr>
          <w:rFonts w:ascii="Angsana New" w:hAnsi="Angsana New"/>
          <w:lang w:val="en-US"/>
        </w:rPr>
        <w:t xml:space="preserve"> </w:t>
      </w:r>
      <w:r w:rsidR="009216BA">
        <w:rPr>
          <w:rFonts w:ascii="Angsana New" w:hAnsi="Angsana New"/>
          <w:lang w:val="en-US"/>
        </w:rPr>
        <w:t>31</w:t>
      </w:r>
      <w:r w:rsidR="00E80884" w:rsidRPr="004F5075">
        <w:rPr>
          <w:rFonts w:ascii="Angsana New" w:hAnsi="Angsana New"/>
          <w:cs/>
          <w:lang w:val="en-US"/>
        </w:rPr>
        <w:t xml:space="preserve"> ธันวาคม</w:t>
      </w:r>
      <w:r w:rsidRPr="004F5075">
        <w:rPr>
          <w:rFonts w:ascii="Angsana New" w:hAnsi="Angsana New"/>
          <w:cs/>
          <w:lang w:val="en-US"/>
        </w:rPr>
        <w:t xml:space="preserve"> </w:t>
      </w:r>
      <w:r w:rsidR="009216BA">
        <w:rPr>
          <w:rFonts w:ascii="Angsana New" w:hAnsi="Angsana New"/>
          <w:lang w:val="en-US"/>
        </w:rPr>
        <w:t>2568</w:t>
      </w:r>
      <w:r w:rsidRPr="004F5075">
        <w:rPr>
          <w:rFonts w:ascii="Angsana New" w:hAnsi="Angsana New"/>
          <w:cs/>
          <w:lang w:val="en-US"/>
        </w:rPr>
        <w:t xml:space="preserve"> และ </w:t>
      </w:r>
      <w:r w:rsidR="009216BA">
        <w:rPr>
          <w:rFonts w:ascii="Angsana New" w:hAnsi="Angsana New"/>
          <w:lang w:val="en-US"/>
        </w:rPr>
        <w:t>2567</w:t>
      </w:r>
      <w:r w:rsidRPr="004F5075">
        <w:rPr>
          <w:rFonts w:ascii="Angsana New" w:hAnsi="Angsana New"/>
          <w:cs/>
          <w:lang w:val="en-US"/>
        </w:rPr>
        <w:t xml:space="preserve"> มีรายละเอียดดังนี้</w:t>
      </w:r>
    </w:p>
    <w:tbl>
      <w:tblPr>
        <w:tblpPr w:leftFromText="180" w:rightFromText="180" w:vertAnchor="text" w:tblpX="450" w:tblpY="79"/>
        <w:tblW w:w="9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5"/>
        <w:gridCol w:w="89"/>
        <w:gridCol w:w="1106"/>
        <w:gridCol w:w="89"/>
        <w:gridCol w:w="1080"/>
        <w:gridCol w:w="85"/>
        <w:gridCol w:w="1086"/>
        <w:gridCol w:w="90"/>
        <w:gridCol w:w="1099"/>
      </w:tblGrid>
      <w:tr w:rsidR="007E34A9" w:rsidRPr="004F5075" w14:paraId="1AD30C10" w14:textId="77777777" w:rsidTr="00C60EC5">
        <w:tc>
          <w:tcPr>
            <w:tcW w:w="4565" w:type="dxa"/>
            <w:vAlign w:val="bottom"/>
          </w:tcPr>
          <w:p w14:paraId="75E598A4" w14:textId="77777777" w:rsidR="007E34A9" w:rsidRPr="004F5075" w:rsidRDefault="007E34A9" w:rsidP="00D0113F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9" w:type="dxa"/>
          </w:tcPr>
          <w:p w14:paraId="041DD47A" w14:textId="77777777" w:rsidR="007E34A9" w:rsidRPr="004F5075" w:rsidRDefault="007E34A9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635" w:type="dxa"/>
            <w:gridSpan w:val="7"/>
            <w:tcBorders>
              <w:bottom w:val="single" w:sz="4" w:space="0" w:color="auto"/>
            </w:tcBorders>
            <w:vAlign w:val="bottom"/>
          </w:tcPr>
          <w:p w14:paraId="74A937EA" w14:textId="6BFB60B8" w:rsidR="007E34A9" w:rsidRPr="00A46210" w:rsidRDefault="00A46210" w:rsidP="00C60EC5">
            <w:pPr>
              <w:tabs>
                <w:tab w:val="left" w:pos="9446"/>
              </w:tabs>
              <w:ind w:left="-86" w:right="86"/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9B39AA" w:rsidRPr="004F5075" w14:paraId="0FDAB383" w14:textId="77777777" w:rsidTr="00C60EC5">
        <w:tc>
          <w:tcPr>
            <w:tcW w:w="4565" w:type="dxa"/>
            <w:vAlign w:val="bottom"/>
          </w:tcPr>
          <w:p w14:paraId="15400C86" w14:textId="77777777" w:rsidR="009B39AA" w:rsidRPr="004F5075" w:rsidRDefault="009B39AA" w:rsidP="00D0113F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9" w:type="dxa"/>
          </w:tcPr>
          <w:p w14:paraId="552D3816" w14:textId="77777777" w:rsidR="009B39AA" w:rsidRPr="004F5075" w:rsidRDefault="009B39AA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CD81CD" w14:textId="378213EA" w:rsidR="009B39AA" w:rsidRPr="004F5075" w:rsidRDefault="00C770B0" w:rsidP="00A46210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</w:t>
            </w:r>
            <w:r w:rsidR="00FE68F4" w:rsidRPr="004F5075">
              <w:rPr>
                <w:rFonts w:ascii="Angsana New" w:hAnsi="Angsana New"/>
                <w:b/>
                <w:bCs/>
                <w:cs/>
              </w:rPr>
              <w:t>การ</w:t>
            </w:r>
            <w:r w:rsidR="009B39AA" w:rsidRPr="004F5075">
              <w:rPr>
                <w:rFonts w:ascii="Angsana New" w:hAnsi="Angsana New"/>
                <w:b/>
                <w:bCs/>
                <w:cs/>
              </w:rPr>
              <w:t>เงินรวม</w:t>
            </w:r>
          </w:p>
        </w:tc>
        <w:tc>
          <w:tcPr>
            <w:tcW w:w="85" w:type="dxa"/>
            <w:tcBorders>
              <w:top w:val="single" w:sz="4" w:space="0" w:color="auto"/>
            </w:tcBorders>
          </w:tcPr>
          <w:p w14:paraId="60F97F32" w14:textId="77777777" w:rsidR="009B39AA" w:rsidRPr="004F5075" w:rsidRDefault="009B39AA" w:rsidP="00A46210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918651" w14:textId="088E086D" w:rsidR="009B39AA" w:rsidRPr="004F5075" w:rsidRDefault="00C770B0" w:rsidP="00A46210">
            <w:pPr>
              <w:tabs>
                <w:tab w:val="left" w:pos="9446"/>
              </w:tabs>
              <w:ind w:left="-86" w:right="86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</w:t>
            </w:r>
            <w:r w:rsidR="009B39AA" w:rsidRPr="004F5075">
              <w:rPr>
                <w:rFonts w:ascii="Angsana New" w:hAnsi="Angsana New"/>
                <w:b/>
                <w:bCs/>
                <w:cs/>
              </w:rPr>
              <w:t>เงินเฉพาะกิจการ</w:t>
            </w:r>
          </w:p>
        </w:tc>
      </w:tr>
      <w:tr w:rsidR="00F22B22" w:rsidRPr="004F5075" w14:paraId="7DBF2B1E" w14:textId="77777777" w:rsidTr="00415130">
        <w:trPr>
          <w:trHeight w:val="143"/>
        </w:trPr>
        <w:tc>
          <w:tcPr>
            <w:tcW w:w="4565" w:type="dxa"/>
            <w:vAlign w:val="bottom"/>
          </w:tcPr>
          <w:p w14:paraId="1DCC6BE4" w14:textId="77777777" w:rsidR="00F22B22" w:rsidRPr="004F5075" w:rsidRDefault="00F22B22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9" w:type="dxa"/>
          </w:tcPr>
          <w:p w14:paraId="4653C9D1" w14:textId="77777777" w:rsidR="00F22B22" w:rsidRPr="004F5075" w:rsidRDefault="00F22B22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72356A" w14:textId="17ED7AC1" w:rsidR="00F22B22" w:rsidRPr="004F5075" w:rsidRDefault="00F22B22" w:rsidP="002457EA">
            <w:pP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2457EA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89" w:type="dxa"/>
            <w:vAlign w:val="bottom"/>
          </w:tcPr>
          <w:p w14:paraId="1377D8DC" w14:textId="77777777" w:rsidR="00F22B22" w:rsidRPr="004F5075" w:rsidRDefault="00F22B22" w:rsidP="00A46210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C72FFC" w14:textId="275295EA" w:rsidR="00F22B22" w:rsidRPr="004F5075" w:rsidRDefault="00F22B22" w:rsidP="002457EA">
            <w:pPr>
              <w:tabs>
                <w:tab w:val="left" w:pos="9446"/>
              </w:tabs>
              <w:ind w:right="-1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2457EA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85" w:type="dxa"/>
            <w:vAlign w:val="bottom"/>
          </w:tcPr>
          <w:p w14:paraId="2F88BC00" w14:textId="77777777" w:rsidR="00F22B22" w:rsidRPr="004F5075" w:rsidRDefault="00F22B22" w:rsidP="00A46210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A123BE" w14:textId="3A32FF4D" w:rsidR="00F22B22" w:rsidRPr="004F5075" w:rsidRDefault="00F22B22" w:rsidP="002457EA">
            <w:pPr>
              <w:tabs>
                <w:tab w:val="left" w:pos="9446"/>
              </w:tabs>
              <w:ind w:right="-2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2457EA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90" w:type="dxa"/>
            <w:vAlign w:val="bottom"/>
          </w:tcPr>
          <w:p w14:paraId="5FE4FE66" w14:textId="77777777" w:rsidR="00F22B22" w:rsidRPr="004F5075" w:rsidRDefault="00F22B22" w:rsidP="00A46210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0068BE" w14:textId="74975F4B" w:rsidR="00F22B22" w:rsidRPr="004F5075" w:rsidRDefault="00F22B22" w:rsidP="002457EA">
            <w:pP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2457EA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C60EC5" w:rsidRPr="004F5075" w14:paraId="1CCC6E31" w14:textId="77777777" w:rsidTr="00415130">
        <w:tc>
          <w:tcPr>
            <w:tcW w:w="4565" w:type="dxa"/>
            <w:vAlign w:val="bottom"/>
          </w:tcPr>
          <w:p w14:paraId="0DC6E045" w14:textId="02180EBE" w:rsidR="00C60EC5" w:rsidRPr="004F5075" w:rsidRDefault="00C60EC5" w:rsidP="00C60EC5">
            <w:pPr>
              <w:tabs>
                <w:tab w:val="left" w:pos="9446"/>
              </w:tabs>
              <w:ind w:left="1" w:right="86" w:firstLine="89"/>
              <w:jc w:val="left"/>
              <w:rPr>
                <w:rFonts w:ascii="Angsana New" w:hAnsi="Angsana New"/>
                <w:lang w:val="en-US"/>
              </w:rPr>
            </w:pPr>
            <w:r w:rsidRPr="004F5075">
              <w:rPr>
                <w:rFonts w:ascii="Angsana New" w:hAnsi="Angsana New"/>
                <w:cs/>
                <w:lang w:val="en-US"/>
              </w:rPr>
              <w:t>ยอดคงเหลือต้นปี</w:t>
            </w:r>
          </w:p>
        </w:tc>
        <w:tc>
          <w:tcPr>
            <w:tcW w:w="89" w:type="dxa"/>
          </w:tcPr>
          <w:p w14:paraId="21965E8E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vAlign w:val="bottom"/>
          </w:tcPr>
          <w:p w14:paraId="20B63CDD" w14:textId="1056B6F4" w:rsidR="00C60EC5" w:rsidRPr="004F5075" w:rsidRDefault="00FE5183" w:rsidP="00C60EC5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9" w:type="dxa"/>
            <w:vAlign w:val="bottom"/>
          </w:tcPr>
          <w:p w14:paraId="0A49A482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638C7DF" w14:textId="1D586B42" w:rsidR="00C60EC5" w:rsidRPr="004F5075" w:rsidRDefault="00C60EC5" w:rsidP="00C60EC5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190,000</w:t>
            </w:r>
          </w:p>
        </w:tc>
        <w:tc>
          <w:tcPr>
            <w:tcW w:w="85" w:type="dxa"/>
            <w:vAlign w:val="bottom"/>
          </w:tcPr>
          <w:p w14:paraId="0B589C24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vAlign w:val="bottom"/>
          </w:tcPr>
          <w:p w14:paraId="616ADAA8" w14:textId="0EEEAA50" w:rsidR="00C60EC5" w:rsidRPr="004F5075" w:rsidRDefault="00665995" w:rsidP="00C60EC5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3,000</w:t>
            </w:r>
          </w:p>
        </w:tc>
        <w:tc>
          <w:tcPr>
            <w:tcW w:w="90" w:type="dxa"/>
            <w:vAlign w:val="bottom"/>
          </w:tcPr>
          <w:p w14:paraId="5B53471B" w14:textId="77777777" w:rsidR="00C60EC5" w:rsidRPr="004F5075" w:rsidRDefault="00C60EC5" w:rsidP="00C60EC5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vAlign w:val="bottom"/>
          </w:tcPr>
          <w:p w14:paraId="24DBBC1D" w14:textId="124FEF33" w:rsidR="00C60EC5" w:rsidRPr="004F5075" w:rsidRDefault="00C60EC5" w:rsidP="00C60EC5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193,000</w:t>
            </w:r>
          </w:p>
        </w:tc>
      </w:tr>
      <w:tr w:rsidR="00C60EC5" w:rsidRPr="004F5075" w14:paraId="5E2526E2" w14:textId="77777777" w:rsidTr="00415130">
        <w:tc>
          <w:tcPr>
            <w:tcW w:w="4565" w:type="dxa"/>
            <w:vAlign w:val="bottom"/>
          </w:tcPr>
          <w:p w14:paraId="69AC167B" w14:textId="41AFDB93" w:rsidR="00C60EC5" w:rsidRPr="004F5075" w:rsidRDefault="00C60EC5" w:rsidP="00C60EC5">
            <w:pPr>
              <w:tabs>
                <w:tab w:val="left" w:pos="9446"/>
              </w:tabs>
              <w:ind w:left="1" w:right="86" w:firstLine="89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u w:val="single"/>
                <w:cs/>
                <w:lang w:val="en-US"/>
              </w:rPr>
              <w:t>บวก</w:t>
            </w:r>
            <w:r w:rsidRPr="004F5075">
              <w:rPr>
                <w:rFonts w:ascii="Angsana New" w:hAnsi="Angsana New"/>
              </w:rPr>
              <w:t xml:space="preserve">: </w:t>
            </w:r>
            <w:r w:rsidRPr="004F5075">
              <w:rPr>
                <w:rFonts w:ascii="Angsana New" w:hAnsi="Angsana New"/>
                <w:cs/>
              </w:rPr>
              <w:t>กู้เพิ่มระหว่างปี</w:t>
            </w:r>
          </w:p>
        </w:tc>
        <w:tc>
          <w:tcPr>
            <w:tcW w:w="89" w:type="dxa"/>
          </w:tcPr>
          <w:p w14:paraId="09E74DDF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09A307AE" w14:textId="69B55839" w:rsidR="00C60EC5" w:rsidRPr="004F5075" w:rsidRDefault="00FE5183" w:rsidP="00C60EC5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9" w:type="dxa"/>
            <w:vAlign w:val="bottom"/>
          </w:tcPr>
          <w:p w14:paraId="4E6A635F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62730016" w14:textId="75167B91" w:rsidR="00C60EC5" w:rsidRPr="004F5075" w:rsidRDefault="00C60EC5" w:rsidP="00C60EC5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-</w:t>
            </w:r>
          </w:p>
        </w:tc>
        <w:tc>
          <w:tcPr>
            <w:tcW w:w="85" w:type="dxa"/>
            <w:vAlign w:val="bottom"/>
          </w:tcPr>
          <w:p w14:paraId="70D73E41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086" w:type="dxa"/>
            <w:vAlign w:val="bottom"/>
          </w:tcPr>
          <w:p w14:paraId="0C7C43E5" w14:textId="533EF576" w:rsidR="00C60EC5" w:rsidRPr="004F5075" w:rsidRDefault="00504AC5" w:rsidP="00C60EC5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cs/>
              </w:rPr>
            </w:pPr>
            <w:r w:rsidRPr="00504AC5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vAlign w:val="bottom"/>
          </w:tcPr>
          <w:p w14:paraId="16455A79" w14:textId="77777777" w:rsidR="00C60EC5" w:rsidRPr="004F5075" w:rsidRDefault="00C60EC5" w:rsidP="00C60EC5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99" w:type="dxa"/>
            <w:vAlign w:val="bottom"/>
          </w:tcPr>
          <w:p w14:paraId="7DAC82DC" w14:textId="2D6003E5" w:rsidR="00C60EC5" w:rsidRPr="004F5075" w:rsidRDefault="00C60EC5" w:rsidP="00C60EC5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</w:rPr>
              <w:t>25,000</w:t>
            </w:r>
          </w:p>
        </w:tc>
      </w:tr>
      <w:tr w:rsidR="00C60EC5" w:rsidRPr="004F5075" w14:paraId="173EDF85" w14:textId="77777777" w:rsidTr="00415130">
        <w:tc>
          <w:tcPr>
            <w:tcW w:w="4565" w:type="dxa"/>
            <w:vAlign w:val="bottom"/>
          </w:tcPr>
          <w:p w14:paraId="52519AC5" w14:textId="1725C9A7" w:rsidR="00C60EC5" w:rsidRPr="004F5075" w:rsidRDefault="00C60EC5" w:rsidP="00C60EC5">
            <w:pPr>
              <w:tabs>
                <w:tab w:val="left" w:pos="9446"/>
              </w:tabs>
              <w:ind w:left="1" w:right="86" w:firstLine="89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u w:val="single"/>
                <w:cs/>
                <w:lang w:val="en-US"/>
              </w:rPr>
              <w:t>หัก</w:t>
            </w:r>
            <w:r w:rsidRPr="004F5075">
              <w:rPr>
                <w:rFonts w:ascii="Angsana New" w:hAnsi="Angsana New"/>
              </w:rPr>
              <w:t xml:space="preserve">: </w:t>
            </w:r>
            <w:r w:rsidRPr="004F5075">
              <w:rPr>
                <w:rFonts w:ascii="Angsana New" w:hAnsi="Angsana New"/>
                <w:cs/>
              </w:rPr>
              <w:t>จ่ายคืนเงินกู้ระหว่างปี</w:t>
            </w:r>
          </w:p>
        </w:tc>
        <w:tc>
          <w:tcPr>
            <w:tcW w:w="89" w:type="dxa"/>
          </w:tcPr>
          <w:p w14:paraId="1FAB5C46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FFA1B4" w14:textId="6D067BA4" w:rsidR="00C60EC5" w:rsidRPr="004F5075" w:rsidRDefault="00FE5183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9" w:type="dxa"/>
            <w:vAlign w:val="bottom"/>
          </w:tcPr>
          <w:p w14:paraId="68EB39AD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108009" w14:textId="680F0ED0" w:rsidR="00C60EC5" w:rsidRPr="004F5075" w:rsidRDefault="00C60EC5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(190,000)</w:t>
            </w:r>
          </w:p>
        </w:tc>
        <w:tc>
          <w:tcPr>
            <w:tcW w:w="85" w:type="dxa"/>
            <w:vAlign w:val="bottom"/>
          </w:tcPr>
          <w:p w14:paraId="4B0C991C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5A97B8" w14:textId="315B7FBE" w:rsidR="00C60EC5" w:rsidRPr="004F5075" w:rsidRDefault="00504AC5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504AC5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vAlign w:val="bottom"/>
          </w:tcPr>
          <w:p w14:paraId="577B51CC" w14:textId="77777777" w:rsidR="00C60EC5" w:rsidRPr="004F5075" w:rsidRDefault="00C60EC5" w:rsidP="00C60EC5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FDE4CA" w14:textId="3BB038A1" w:rsidR="00C60EC5" w:rsidRPr="004F5075" w:rsidRDefault="00C60EC5" w:rsidP="00415130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(215,000)</w:t>
            </w:r>
          </w:p>
        </w:tc>
      </w:tr>
      <w:tr w:rsidR="00C60EC5" w:rsidRPr="004F5075" w14:paraId="6C9962C0" w14:textId="77777777" w:rsidTr="00415130">
        <w:trPr>
          <w:trHeight w:val="56"/>
        </w:trPr>
        <w:tc>
          <w:tcPr>
            <w:tcW w:w="4565" w:type="dxa"/>
            <w:vAlign w:val="bottom"/>
          </w:tcPr>
          <w:p w14:paraId="6211A564" w14:textId="3728ED3E" w:rsidR="00C60EC5" w:rsidRPr="004F5075" w:rsidRDefault="00C60EC5" w:rsidP="00C60EC5">
            <w:pPr>
              <w:tabs>
                <w:tab w:val="left" w:pos="9446"/>
              </w:tabs>
              <w:ind w:left="1" w:right="86" w:firstLine="89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ยอดคงเหลือปลายปี</w:t>
            </w:r>
          </w:p>
        </w:tc>
        <w:tc>
          <w:tcPr>
            <w:tcW w:w="89" w:type="dxa"/>
          </w:tcPr>
          <w:p w14:paraId="5A02D062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center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9011E63" w14:textId="2CC222DD" w:rsidR="00C60EC5" w:rsidRPr="004F5075" w:rsidRDefault="00FE5183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9" w:type="dxa"/>
            <w:vAlign w:val="bottom"/>
          </w:tcPr>
          <w:p w14:paraId="7AF78D2F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F04062" w14:textId="4BE80C10" w:rsidR="00C60EC5" w:rsidRPr="004F5075" w:rsidRDefault="00C60EC5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</w:rPr>
              <w:t>-</w:t>
            </w:r>
          </w:p>
        </w:tc>
        <w:tc>
          <w:tcPr>
            <w:tcW w:w="85" w:type="dxa"/>
            <w:vAlign w:val="bottom"/>
          </w:tcPr>
          <w:p w14:paraId="6CE2B043" w14:textId="77777777" w:rsidR="00C60EC5" w:rsidRPr="004F5075" w:rsidRDefault="00C60EC5" w:rsidP="00C60EC5">
            <w:pPr>
              <w:tabs>
                <w:tab w:val="decimal" w:pos="882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90F12D" w14:textId="2F9D2E3F" w:rsidR="00C60EC5" w:rsidRPr="004F5075" w:rsidRDefault="00504AC5" w:rsidP="00415130">
            <w:pPr>
              <w:tabs>
                <w:tab w:val="decimal" w:pos="722"/>
                <w:tab w:val="left" w:pos="9446"/>
              </w:tabs>
              <w:overflowPunct w:val="0"/>
              <w:autoSpaceDE w:val="0"/>
              <w:autoSpaceDN w:val="0"/>
              <w:adjustRightInd w:val="0"/>
              <w:ind w:right="86"/>
              <w:jc w:val="right"/>
              <w:textAlignment w:val="baseline"/>
              <w:rPr>
                <w:rFonts w:ascii="Angsana New" w:hAnsi="Angsana New"/>
                <w:cs/>
              </w:rPr>
            </w:pPr>
            <w:r w:rsidRPr="00504AC5">
              <w:rPr>
                <w:rFonts w:ascii="Angsana New" w:hAnsi="Angsana New"/>
              </w:rPr>
              <w:t>3,000</w:t>
            </w:r>
          </w:p>
        </w:tc>
        <w:tc>
          <w:tcPr>
            <w:tcW w:w="90" w:type="dxa"/>
            <w:vAlign w:val="bottom"/>
          </w:tcPr>
          <w:p w14:paraId="0681287D" w14:textId="77777777" w:rsidR="00C60EC5" w:rsidRPr="004F5075" w:rsidRDefault="00C60EC5" w:rsidP="00C60EC5">
            <w:pPr>
              <w:tabs>
                <w:tab w:val="decimal" w:pos="882"/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FAEE6C" w14:textId="339D2F16" w:rsidR="00C60EC5" w:rsidRPr="004F5075" w:rsidRDefault="00C60EC5" w:rsidP="00415130">
            <w:pPr>
              <w:tabs>
                <w:tab w:val="decimal" w:pos="980"/>
                <w:tab w:val="left" w:pos="9446"/>
              </w:tabs>
              <w:ind w:right="86"/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</w:rPr>
              <w:t>3,000</w:t>
            </w:r>
          </w:p>
        </w:tc>
      </w:tr>
    </w:tbl>
    <w:p w14:paraId="4B6EAD71" w14:textId="77777777" w:rsidR="00723037" w:rsidRDefault="00723037" w:rsidP="00723037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 w:cs="Angsana New"/>
          <w:b/>
          <w:bCs/>
          <w:cs/>
        </w:rPr>
      </w:pPr>
    </w:p>
    <w:p w14:paraId="6377B7B0" w14:textId="77777777" w:rsidR="00723037" w:rsidRDefault="00723037">
      <w:pPr>
        <w:jc w:val="left"/>
        <w:rPr>
          <w:rFonts w:ascii="Angsana New" w:eastAsia="Times New Roman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16511744" w14:textId="7000A2F0" w:rsidR="00E0137B" w:rsidRPr="007D74B1" w:rsidRDefault="00E0137B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รายได้รับล่วงหน้า</w:t>
      </w:r>
    </w:p>
    <w:p w14:paraId="3FF652F6" w14:textId="51FA8B2C" w:rsidR="00E0137B" w:rsidRPr="004F5075" w:rsidRDefault="00E0137B" w:rsidP="00D0113F">
      <w:pPr>
        <w:tabs>
          <w:tab w:val="left" w:pos="9446"/>
        </w:tabs>
        <w:spacing w:before="120" w:after="120"/>
        <w:ind w:left="547" w:right="86"/>
        <w:jc w:val="left"/>
        <w:rPr>
          <w:rFonts w:ascii="Angsana New" w:eastAsia="Times New Roman" w:hAnsi="Angsana New"/>
          <w:color w:val="000000"/>
          <w:lang w:val="en-US"/>
        </w:rPr>
      </w:pPr>
      <w:r w:rsidRPr="004F5075">
        <w:rPr>
          <w:rFonts w:ascii="Angsana New" w:eastAsia="Times New Roman" w:hAnsi="Angsana New"/>
          <w:color w:val="000000"/>
          <w:cs/>
          <w:lang w:val="en-US"/>
        </w:rPr>
        <w:t>จำนวนรายได้ที่รับรู้ใน</w:t>
      </w:r>
      <w:r w:rsidR="001F022C" w:rsidRPr="004F5075">
        <w:rPr>
          <w:rFonts w:ascii="Angsana New" w:eastAsia="Times New Roman" w:hAnsi="Angsana New"/>
          <w:color w:val="000000"/>
          <w:cs/>
          <w:lang w:val="en-US"/>
        </w:rPr>
        <w:t>ปี</w:t>
      </w:r>
      <w:r w:rsidRPr="004F5075">
        <w:rPr>
          <w:rFonts w:ascii="Angsana New" w:eastAsia="Times New Roman" w:hAnsi="Angsana New"/>
          <w:color w:val="000000"/>
          <w:cs/>
          <w:lang w:val="en-US"/>
        </w:rPr>
        <w:t>ที่เคยรวมอยู่ในหนี้สินที่เกิดจากสัญญายกมาต้นปีมีดังต่อไปนี้</w:t>
      </w:r>
    </w:p>
    <w:tbl>
      <w:tblPr>
        <w:tblW w:w="972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5022"/>
        <w:gridCol w:w="1170"/>
        <w:gridCol w:w="1170"/>
        <w:gridCol w:w="1170"/>
        <w:gridCol w:w="1188"/>
      </w:tblGrid>
      <w:tr w:rsidR="00437EA3" w:rsidRPr="004F5075" w14:paraId="02B00305" w14:textId="77777777" w:rsidTr="00437EA3">
        <w:trPr>
          <w:cantSplit/>
          <w:trHeight w:val="20"/>
        </w:trPr>
        <w:tc>
          <w:tcPr>
            <w:tcW w:w="5022" w:type="dxa"/>
            <w:vAlign w:val="bottom"/>
          </w:tcPr>
          <w:p w14:paraId="6A9E20B9" w14:textId="77777777" w:rsidR="00437EA3" w:rsidRPr="004F5075" w:rsidRDefault="00437EA3" w:rsidP="00D0113F">
            <w:pPr>
              <w:tabs>
                <w:tab w:val="decimal" w:pos="1080"/>
                <w:tab w:val="left" w:pos="9446"/>
              </w:tabs>
              <w:ind w:left="540" w:right="86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4698" w:type="dxa"/>
            <w:gridSpan w:val="4"/>
          </w:tcPr>
          <w:p w14:paraId="56F150A7" w14:textId="181CFC08" w:rsidR="00437EA3" w:rsidRPr="004F5075" w:rsidRDefault="00437EA3" w:rsidP="00437EA3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-6"/>
              <w:jc w:val="right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 xml:space="preserve">(หน่วย </w:t>
            </w:r>
            <w:r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0137B" w:rsidRPr="004F5075" w14:paraId="0E677EAC" w14:textId="77777777" w:rsidTr="00437EA3">
        <w:trPr>
          <w:cantSplit/>
          <w:trHeight w:val="20"/>
        </w:trPr>
        <w:tc>
          <w:tcPr>
            <w:tcW w:w="5022" w:type="dxa"/>
            <w:vAlign w:val="bottom"/>
          </w:tcPr>
          <w:p w14:paraId="67D9773D" w14:textId="77777777" w:rsidR="009B39AA" w:rsidRPr="004F5075" w:rsidRDefault="009B39AA" w:rsidP="00D0113F">
            <w:pPr>
              <w:tabs>
                <w:tab w:val="decimal" w:pos="1080"/>
                <w:tab w:val="left" w:pos="9446"/>
              </w:tabs>
              <w:ind w:left="540" w:right="86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2340" w:type="dxa"/>
            <w:gridSpan w:val="2"/>
          </w:tcPr>
          <w:p w14:paraId="1CC05121" w14:textId="77777777" w:rsidR="00E0137B" w:rsidRPr="004F5075" w:rsidRDefault="00E0137B" w:rsidP="00437EA3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eastAsia="Cordia New" w:hAnsi="Angsana New" w:cs="Angsana New"/>
                <w:b/>
                <w:bCs/>
                <w:color w:val="auto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58" w:type="dxa"/>
            <w:gridSpan w:val="2"/>
          </w:tcPr>
          <w:p w14:paraId="18F51D08" w14:textId="77777777" w:rsidR="00E0137B" w:rsidRPr="004F5075" w:rsidRDefault="00E0137B" w:rsidP="00437EA3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22B22" w:rsidRPr="004F5075" w14:paraId="28E28833" w14:textId="77777777" w:rsidTr="00437EA3">
        <w:trPr>
          <w:cantSplit/>
          <w:trHeight w:val="20"/>
        </w:trPr>
        <w:tc>
          <w:tcPr>
            <w:tcW w:w="5022" w:type="dxa"/>
            <w:vAlign w:val="bottom"/>
          </w:tcPr>
          <w:p w14:paraId="337339E4" w14:textId="4DB32AC2" w:rsidR="00F22B22" w:rsidRPr="004F5075" w:rsidRDefault="00F22B22" w:rsidP="00D0113F">
            <w:pPr>
              <w:tabs>
                <w:tab w:val="decimal" w:pos="1080"/>
                <w:tab w:val="left" w:pos="9446"/>
              </w:tabs>
              <w:ind w:left="540" w:right="86"/>
              <w:jc w:val="left"/>
              <w:rPr>
                <w:rFonts w:ascii="Angsana New" w:hAnsi="Angsana New"/>
                <w:snapToGrid w:val="0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6680BC83" w14:textId="2AFD6DBD" w:rsidR="00F22B22" w:rsidRPr="004F5075" w:rsidRDefault="00F22B22" w:rsidP="00437EA3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437EA3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170" w:type="dxa"/>
          </w:tcPr>
          <w:p w14:paraId="73CCE1E0" w14:textId="5767B34A" w:rsidR="00F22B22" w:rsidRPr="004F5075" w:rsidRDefault="00F22B22" w:rsidP="00437EA3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437EA3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170" w:type="dxa"/>
            <w:vAlign w:val="bottom"/>
          </w:tcPr>
          <w:p w14:paraId="16024AFC" w14:textId="40561099" w:rsidR="00F22B22" w:rsidRPr="004F5075" w:rsidRDefault="00F22B22" w:rsidP="00437EA3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437EA3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188" w:type="dxa"/>
          </w:tcPr>
          <w:p w14:paraId="71035BB8" w14:textId="40C79AF1" w:rsidR="00F22B22" w:rsidRPr="004F5075" w:rsidRDefault="00F22B22" w:rsidP="00437EA3">
            <w:pPr>
              <w:pBdr>
                <w:bottom w:val="single" w:sz="4" w:space="1" w:color="auto"/>
              </w:pBdr>
              <w:tabs>
                <w:tab w:val="right" w:pos="8306"/>
                <w:tab w:val="left" w:pos="9446"/>
              </w:tabs>
              <w:ind w:right="-6"/>
              <w:jc w:val="center"/>
              <w:rPr>
                <w:rFonts w:ascii="Angsana New" w:hAnsi="Angsana New"/>
                <w:b/>
                <w:bCs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437EA3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F22B22" w:rsidRPr="004F5075" w14:paraId="6A97EACD" w14:textId="77777777" w:rsidTr="00437EA3">
        <w:trPr>
          <w:cantSplit/>
          <w:trHeight w:val="20"/>
        </w:trPr>
        <w:tc>
          <w:tcPr>
            <w:tcW w:w="5022" w:type="dxa"/>
            <w:vAlign w:val="bottom"/>
          </w:tcPr>
          <w:p w14:paraId="6492A23A" w14:textId="77777777" w:rsidR="00F22B22" w:rsidRPr="004F5075" w:rsidRDefault="00F22B22" w:rsidP="00D0113F">
            <w:pPr>
              <w:tabs>
                <w:tab w:val="left" w:pos="9446"/>
              </w:tabs>
              <w:ind w:left="540" w:right="86"/>
              <w:jc w:val="thaiDistribute"/>
              <w:rPr>
                <w:rFonts w:ascii="Angsana New" w:hAnsi="Angsana New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8667790" w14:textId="77777777" w:rsidR="00F22B22" w:rsidRPr="004F5075" w:rsidRDefault="00F22B22" w:rsidP="00437EA3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E05D01D" w14:textId="77777777" w:rsidR="00F22B22" w:rsidRPr="004F5075" w:rsidRDefault="00F22B22" w:rsidP="00437EA3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00DCB98" w14:textId="77777777" w:rsidR="00F22B22" w:rsidRPr="004F5075" w:rsidRDefault="00F22B22" w:rsidP="00437EA3">
            <w:pPr>
              <w:tabs>
                <w:tab w:val="left" w:pos="9446"/>
              </w:tabs>
              <w:jc w:val="right"/>
              <w:rPr>
                <w:rFonts w:ascii="Angsana New" w:hAnsi="Angsana New"/>
                <w:lang w:val="en-US"/>
              </w:rPr>
            </w:pPr>
          </w:p>
        </w:tc>
        <w:tc>
          <w:tcPr>
            <w:tcW w:w="1188" w:type="dxa"/>
            <w:vAlign w:val="bottom"/>
          </w:tcPr>
          <w:p w14:paraId="2C483EA4" w14:textId="77777777" w:rsidR="00F22B22" w:rsidRPr="004F5075" w:rsidRDefault="00F22B22" w:rsidP="00437EA3">
            <w:pP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  <w:lang w:val="en-US"/>
              </w:rPr>
            </w:pPr>
          </w:p>
        </w:tc>
      </w:tr>
      <w:tr w:rsidR="00437EA3" w:rsidRPr="004F5075" w14:paraId="7368FCE7" w14:textId="77777777" w:rsidTr="00C14D96">
        <w:trPr>
          <w:cantSplit/>
          <w:trHeight w:val="20"/>
        </w:trPr>
        <w:tc>
          <w:tcPr>
            <w:tcW w:w="5022" w:type="dxa"/>
            <w:vAlign w:val="bottom"/>
          </w:tcPr>
          <w:p w14:paraId="61179E0D" w14:textId="77777777" w:rsidR="00437EA3" w:rsidRPr="004F5075" w:rsidRDefault="00437EA3" w:rsidP="00415130">
            <w:pPr>
              <w:tabs>
                <w:tab w:val="left" w:pos="9446"/>
              </w:tabs>
              <w:ind w:left="412" w:right="86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>ยอดคงเหลือตามบัญชีต้นปี</w:t>
            </w:r>
          </w:p>
        </w:tc>
        <w:tc>
          <w:tcPr>
            <w:tcW w:w="1170" w:type="dxa"/>
            <w:vAlign w:val="bottom"/>
          </w:tcPr>
          <w:p w14:paraId="621741EC" w14:textId="3385C740" w:rsidR="00437EA3" w:rsidRPr="004F5075" w:rsidRDefault="00C14D96" w:rsidP="00437EA3">
            <w:pP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92,623</w:t>
            </w:r>
          </w:p>
        </w:tc>
        <w:tc>
          <w:tcPr>
            <w:tcW w:w="1170" w:type="dxa"/>
            <w:vAlign w:val="bottom"/>
          </w:tcPr>
          <w:p w14:paraId="3148D579" w14:textId="1776A5FB" w:rsidR="00437EA3" w:rsidRPr="004F5075" w:rsidRDefault="00437EA3" w:rsidP="00437EA3">
            <w:pP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106,437</w:t>
            </w:r>
          </w:p>
        </w:tc>
        <w:tc>
          <w:tcPr>
            <w:tcW w:w="1170" w:type="dxa"/>
            <w:vAlign w:val="bottom"/>
          </w:tcPr>
          <w:p w14:paraId="52325B86" w14:textId="6E9432E8" w:rsidR="00437EA3" w:rsidRPr="00CE168C" w:rsidRDefault="00CE168C" w:rsidP="00437EA3">
            <w:pP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188" w:type="dxa"/>
            <w:vAlign w:val="bottom"/>
          </w:tcPr>
          <w:p w14:paraId="70EDF1FA" w14:textId="33A6FF0C" w:rsidR="00437EA3" w:rsidRPr="004F5075" w:rsidRDefault="00437EA3" w:rsidP="00437EA3">
            <w:pPr>
              <w:tabs>
                <w:tab w:val="left" w:pos="9446"/>
              </w:tabs>
              <w:ind w:left="-18" w:right="-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</w:tr>
      <w:tr w:rsidR="00437EA3" w:rsidRPr="004F5075" w14:paraId="7D64EC87" w14:textId="77777777" w:rsidTr="00C14D96">
        <w:trPr>
          <w:cantSplit/>
          <w:trHeight w:val="20"/>
        </w:trPr>
        <w:tc>
          <w:tcPr>
            <w:tcW w:w="5022" w:type="dxa"/>
            <w:vAlign w:val="bottom"/>
          </w:tcPr>
          <w:p w14:paraId="1DBB1824" w14:textId="3BB9B99F" w:rsidR="00437EA3" w:rsidRPr="004F5075" w:rsidRDefault="00437EA3" w:rsidP="00415130">
            <w:pPr>
              <w:tabs>
                <w:tab w:val="left" w:pos="9446"/>
              </w:tabs>
              <w:ind w:left="412" w:right="86"/>
              <w:jc w:val="thaiDistribute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  <w:lang w:val="en-US"/>
              </w:rPr>
              <w:t>เพิ่มขึ้น</w:t>
            </w:r>
          </w:p>
        </w:tc>
        <w:tc>
          <w:tcPr>
            <w:tcW w:w="1170" w:type="dxa"/>
            <w:vAlign w:val="bottom"/>
          </w:tcPr>
          <w:p w14:paraId="2D99D80C" w14:textId="205B0CC2" w:rsidR="00437EA3" w:rsidRPr="004F5075" w:rsidRDefault="00C14D96" w:rsidP="00437EA3">
            <w:pP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1,109,668</w:t>
            </w:r>
          </w:p>
        </w:tc>
        <w:tc>
          <w:tcPr>
            <w:tcW w:w="1170" w:type="dxa"/>
            <w:vAlign w:val="bottom"/>
          </w:tcPr>
          <w:p w14:paraId="02021C54" w14:textId="14E68F51" w:rsidR="00437EA3" w:rsidRPr="004F5075" w:rsidRDefault="00437EA3" w:rsidP="00437EA3">
            <w:pP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1,019,319</w:t>
            </w:r>
          </w:p>
        </w:tc>
        <w:tc>
          <w:tcPr>
            <w:tcW w:w="1170" w:type="dxa"/>
            <w:vAlign w:val="bottom"/>
          </w:tcPr>
          <w:p w14:paraId="26057F6F" w14:textId="6C332710" w:rsidR="00437EA3" w:rsidRPr="004F5075" w:rsidRDefault="00CE168C" w:rsidP="00437EA3">
            <w:pP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188" w:type="dxa"/>
            <w:vAlign w:val="bottom"/>
          </w:tcPr>
          <w:p w14:paraId="3BF692A7" w14:textId="185DAD49" w:rsidR="00437EA3" w:rsidRPr="004F5075" w:rsidRDefault="00437EA3" w:rsidP="00437EA3">
            <w:pPr>
              <w:tabs>
                <w:tab w:val="left" w:pos="9446"/>
              </w:tabs>
              <w:ind w:left="-18" w:right="-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</w:tr>
      <w:tr w:rsidR="00437EA3" w:rsidRPr="004F5075" w14:paraId="5892AAA1" w14:textId="77777777" w:rsidTr="00C14D96">
        <w:trPr>
          <w:cantSplit/>
          <w:trHeight w:val="20"/>
        </w:trPr>
        <w:tc>
          <w:tcPr>
            <w:tcW w:w="5022" w:type="dxa"/>
            <w:vAlign w:val="bottom"/>
          </w:tcPr>
          <w:p w14:paraId="23D2EB69" w14:textId="129ED242" w:rsidR="00437EA3" w:rsidRPr="004F5075" w:rsidRDefault="00437EA3" w:rsidP="00415130">
            <w:pPr>
              <w:tabs>
                <w:tab w:val="left" w:pos="9446"/>
              </w:tabs>
              <w:ind w:left="412" w:right="86"/>
              <w:jc w:val="thaiDistribute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รับรู้เป็นรายได้จากการให้บริการเผยแพร่เกมออนไลน์</w:t>
            </w:r>
          </w:p>
        </w:tc>
        <w:tc>
          <w:tcPr>
            <w:tcW w:w="1170" w:type="dxa"/>
            <w:vAlign w:val="bottom"/>
          </w:tcPr>
          <w:p w14:paraId="6D9DD211" w14:textId="74433637" w:rsidR="00437EA3" w:rsidRPr="004F5075" w:rsidRDefault="00C14D96" w:rsidP="00437EA3">
            <w:pP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(1,099,836)</w:t>
            </w:r>
          </w:p>
        </w:tc>
        <w:tc>
          <w:tcPr>
            <w:tcW w:w="1170" w:type="dxa"/>
            <w:vAlign w:val="bottom"/>
          </w:tcPr>
          <w:p w14:paraId="5A90B57C" w14:textId="76F0F94D" w:rsidR="00437EA3" w:rsidRPr="004F5075" w:rsidRDefault="00437EA3" w:rsidP="00437EA3">
            <w:pP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(1,033,133)</w:t>
            </w:r>
          </w:p>
        </w:tc>
        <w:tc>
          <w:tcPr>
            <w:tcW w:w="1170" w:type="dxa"/>
            <w:vAlign w:val="bottom"/>
          </w:tcPr>
          <w:p w14:paraId="7C8F31AE" w14:textId="016E78F8" w:rsidR="00437EA3" w:rsidRPr="004F5075" w:rsidRDefault="00CE168C" w:rsidP="00437EA3">
            <w:pP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188" w:type="dxa"/>
            <w:vAlign w:val="bottom"/>
          </w:tcPr>
          <w:p w14:paraId="1C71E609" w14:textId="404FA56E" w:rsidR="00437EA3" w:rsidRPr="004F5075" w:rsidRDefault="00437EA3" w:rsidP="00437EA3">
            <w:pPr>
              <w:tabs>
                <w:tab w:val="left" w:pos="9446"/>
              </w:tabs>
              <w:ind w:left="-18" w:right="-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</w:tr>
      <w:tr w:rsidR="00437EA3" w:rsidRPr="004F5075" w14:paraId="764975A4" w14:textId="77777777" w:rsidTr="00C14D96">
        <w:trPr>
          <w:cantSplit/>
          <w:trHeight w:val="20"/>
        </w:trPr>
        <w:tc>
          <w:tcPr>
            <w:tcW w:w="5022" w:type="dxa"/>
            <w:vAlign w:val="bottom"/>
          </w:tcPr>
          <w:p w14:paraId="0DA8C7A5" w14:textId="77777777" w:rsidR="00437EA3" w:rsidRPr="004F5075" w:rsidRDefault="00437EA3" w:rsidP="0041513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  <w:tab w:val="left" w:pos="9446"/>
              </w:tabs>
              <w:ind w:left="412" w:right="86"/>
              <w:jc w:val="thaiDistribute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ยอดคงเหลือตามบัญชีปลายปี</w:t>
            </w:r>
          </w:p>
        </w:tc>
        <w:tc>
          <w:tcPr>
            <w:tcW w:w="1170" w:type="dxa"/>
            <w:vAlign w:val="bottom"/>
          </w:tcPr>
          <w:p w14:paraId="1EFFC0A9" w14:textId="505B8195" w:rsidR="00437EA3" w:rsidRPr="004F5075" w:rsidRDefault="00C14D96" w:rsidP="00C14D96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102,455</w:t>
            </w:r>
          </w:p>
        </w:tc>
        <w:tc>
          <w:tcPr>
            <w:tcW w:w="1170" w:type="dxa"/>
            <w:vAlign w:val="bottom"/>
          </w:tcPr>
          <w:p w14:paraId="548EE451" w14:textId="30BE6337" w:rsidR="00437EA3" w:rsidRPr="004F5075" w:rsidRDefault="00437EA3" w:rsidP="00C14D96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92,623</w:t>
            </w:r>
          </w:p>
        </w:tc>
        <w:tc>
          <w:tcPr>
            <w:tcW w:w="1170" w:type="dxa"/>
            <w:vAlign w:val="bottom"/>
          </w:tcPr>
          <w:p w14:paraId="08D9D7DD" w14:textId="166B55DB" w:rsidR="00437EA3" w:rsidRPr="004F5075" w:rsidRDefault="00CE168C" w:rsidP="00C14D96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left="-18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188" w:type="dxa"/>
            <w:vAlign w:val="bottom"/>
          </w:tcPr>
          <w:p w14:paraId="283AE3FF" w14:textId="2F4DF031" w:rsidR="00437EA3" w:rsidRPr="004F5075" w:rsidRDefault="00437EA3" w:rsidP="00C14D96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left="-18" w:right="-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</w:tr>
    </w:tbl>
    <w:p w14:paraId="79D3BC49" w14:textId="4916187E" w:rsidR="00E0137B" w:rsidRPr="004F5075" w:rsidRDefault="00E0137B" w:rsidP="00415130">
      <w:pPr>
        <w:pStyle w:val="ListParagraph"/>
        <w:numPr>
          <w:ilvl w:val="0"/>
          <w:numId w:val="13"/>
        </w:numPr>
        <w:spacing w:before="240"/>
        <w:ind w:left="547" w:hanging="547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t>ภาษีเงินได้รอตัดบัญชี</w:t>
      </w:r>
    </w:p>
    <w:p w14:paraId="3E8AEB43" w14:textId="7483E79B" w:rsidR="00E0137B" w:rsidRPr="004F5075" w:rsidRDefault="00F163BB" w:rsidP="00D0113F">
      <w:pPr>
        <w:tabs>
          <w:tab w:val="left" w:pos="540"/>
          <w:tab w:val="left" w:pos="9446"/>
        </w:tabs>
        <w:spacing w:before="120"/>
        <w:ind w:right="86"/>
        <w:rPr>
          <w:rFonts w:ascii="Angsana New" w:hAnsi="Angsana New"/>
        </w:rPr>
      </w:pPr>
      <w:r w:rsidRPr="004F5075">
        <w:rPr>
          <w:rFonts w:ascii="Angsana New" w:hAnsi="Angsana New"/>
          <w:b/>
          <w:bCs/>
          <w:cs/>
        </w:rPr>
        <w:tab/>
      </w:r>
      <w:r w:rsidR="00E0137B" w:rsidRPr="004F5075">
        <w:rPr>
          <w:rFonts w:ascii="Angsana New" w:hAnsi="Angsana New"/>
          <w:cs/>
        </w:rPr>
        <w:t xml:space="preserve">ภาษีเงินได้รอตัดบัญชีคำนวณจากผลแตกต่างชั่วคราวตามวิธีหนี้สินโดยใช้อัตราภาษีร้อยละ </w:t>
      </w:r>
      <w:r w:rsidR="003B7D6D">
        <w:rPr>
          <w:rFonts w:ascii="Angsana New" w:hAnsi="Angsana New"/>
          <w:lang w:val="en-US"/>
        </w:rPr>
        <w:t xml:space="preserve">17 </w:t>
      </w:r>
      <w:r w:rsidR="00E0137B" w:rsidRPr="004F5075">
        <w:rPr>
          <w:rFonts w:ascii="Angsana New" w:hAnsi="Angsana New"/>
          <w:cs/>
        </w:rPr>
        <w:t>ถึงร้อยละ</w:t>
      </w:r>
      <w:r w:rsidR="003B7D6D">
        <w:rPr>
          <w:rFonts w:ascii="Angsana New" w:hAnsi="Angsana New"/>
        </w:rPr>
        <w:t xml:space="preserve"> 24</w:t>
      </w:r>
    </w:p>
    <w:p w14:paraId="727032EB" w14:textId="77777777" w:rsidR="00E0137B" w:rsidRPr="004F5075" w:rsidRDefault="00E0137B" w:rsidP="00D0113F">
      <w:pPr>
        <w:tabs>
          <w:tab w:val="left" w:pos="540"/>
          <w:tab w:val="left" w:pos="9446"/>
        </w:tabs>
        <w:spacing w:before="120"/>
        <w:ind w:left="547" w:right="86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สินทรัพย์และหนี้สินภาษีเงินได้รอตัดบัญชีสามารถวิเคราะห์ได้ดังนี้</w:t>
      </w:r>
    </w:p>
    <w:tbl>
      <w:tblPr>
        <w:tblW w:w="96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50"/>
        <w:gridCol w:w="1296"/>
        <w:gridCol w:w="1296"/>
        <w:gridCol w:w="1296"/>
        <w:gridCol w:w="1296"/>
      </w:tblGrid>
      <w:tr w:rsidR="00437EA3" w:rsidRPr="004F5075" w14:paraId="75F577F8" w14:textId="77777777" w:rsidTr="00AA29FC">
        <w:tc>
          <w:tcPr>
            <w:tcW w:w="4450" w:type="dxa"/>
          </w:tcPr>
          <w:p w14:paraId="24A953C0" w14:textId="77777777" w:rsidR="00437EA3" w:rsidRPr="004F5075" w:rsidRDefault="00437EA3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5184" w:type="dxa"/>
            <w:gridSpan w:val="4"/>
          </w:tcPr>
          <w:p w14:paraId="5CDF1A01" w14:textId="3909E418" w:rsidR="00437EA3" w:rsidRPr="004F5075" w:rsidRDefault="00437EA3" w:rsidP="00AD5E4A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(หน่</w:t>
            </w:r>
            <w:r w:rsidR="00B413E5">
              <w:rPr>
                <w:rFonts w:ascii="Angsana New" w:hAnsi="Angsana New" w:hint="cs"/>
                <w:b/>
                <w:bCs/>
                <w:cs/>
                <w:lang w:val="en-US"/>
              </w:rPr>
              <w:t>ว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 xml:space="preserve">ย </w:t>
            </w:r>
            <w:r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E0137B" w:rsidRPr="004F5075" w14:paraId="55B28412" w14:textId="77777777" w:rsidTr="00780838">
        <w:tc>
          <w:tcPr>
            <w:tcW w:w="4450" w:type="dxa"/>
          </w:tcPr>
          <w:p w14:paraId="555E4972" w14:textId="77777777" w:rsidR="00E0137B" w:rsidRPr="004F5075" w:rsidRDefault="00E0137B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2592" w:type="dxa"/>
            <w:gridSpan w:val="2"/>
          </w:tcPr>
          <w:p w14:paraId="1D347FCB" w14:textId="77777777" w:rsidR="00E0137B" w:rsidRPr="004F5075" w:rsidRDefault="00E0137B" w:rsidP="00AD5E4A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02175F5F" w14:textId="77777777" w:rsidR="00E0137B" w:rsidRPr="004F5075" w:rsidRDefault="00E0137B" w:rsidP="00AD5E4A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BD3D7B" w:rsidRPr="004F5075" w14:paraId="727C5373" w14:textId="77777777" w:rsidTr="00DB0E82">
        <w:tc>
          <w:tcPr>
            <w:tcW w:w="4450" w:type="dxa"/>
          </w:tcPr>
          <w:p w14:paraId="3C818819" w14:textId="77777777" w:rsidR="00BD3D7B" w:rsidRPr="004F5075" w:rsidRDefault="00BD3D7B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1296" w:type="dxa"/>
            <w:vAlign w:val="bottom"/>
          </w:tcPr>
          <w:p w14:paraId="504F0498" w14:textId="4B91DD64" w:rsidR="00BD3D7B" w:rsidRPr="004F5075" w:rsidRDefault="00BD3D7B" w:rsidP="00E15FF3">
            <w:pPr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E15FF3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</w:tcPr>
          <w:p w14:paraId="02700913" w14:textId="17B803D4" w:rsidR="00BD3D7B" w:rsidRPr="004F5075" w:rsidRDefault="00BD3D7B" w:rsidP="00E15FF3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E15FF3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296" w:type="dxa"/>
            <w:vAlign w:val="bottom"/>
          </w:tcPr>
          <w:p w14:paraId="1F18C6D1" w14:textId="3F5891C6" w:rsidR="00BD3D7B" w:rsidRPr="004F5075" w:rsidRDefault="00BD3D7B" w:rsidP="00E15FF3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E15FF3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</w:tcPr>
          <w:p w14:paraId="148FFA26" w14:textId="39C5F210" w:rsidR="00BD3D7B" w:rsidRPr="004F5075" w:rsidRDefault="00BD3D7B" w:rsidP="00E15FF3">
            <w:pPr>
              <w:pBdr>
                <w:bottom w:val="single" w:sz="4" w:space="1" w:color="auto"/>
              </w:pBdr>
              <w:tabs>
                <w:tab w:val="left" w:pos="9446"/>
              </w:tabs>
              <w:ind w:right="8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E15FF3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BD3D7B" w:rsidRPr="004F5075" w14:paraId="1F1B0D28" w14:textId="77777777" w:rsidTr="00780838">
        <w:trPr>
          <w:trHeight w:val="85"/>
        </w:trPr>
        <w:tc>
          <w:tcPr>
            <w:tcW w:w="4450" w:type="dxa"/>
          </w:tcPr>
          <w:p w14:paraId="0F026F37" w14:textId="77777777" w:rsidR="00BD3D7B" w:rsidRPr="004F5075" w:rsidRDefault="00BD3D7B" w:rsidP="00D0113F">
            <w:pPr>
              <w:pStyle w:val="Header"/>
              <w:tabs>
                <w:tab w:val="left" w:pos="9446"/>
              </w:tabs>
              <w:ind w:left="327" w:right="86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สินทรัพย์ภาษีเงินได้รอตัดบัญชี</w:t>
            </w:r>
          </w:p>
        </w:tc>
        <w:tc>
          <w:tcPr>
            <w:tcW w:w="1296" w:type="dxa"/>
          </w:tcPr>
          <w:p w14:paraId="6B714CFF" w14:textId="77777777" w:rsidR="00BD3D7B" w:rsidRPr="004F5075" w:rsidRDefault="00BD3D7B" w:rsidP="008E607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1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74A3BF6E" w14:textId="77777777" w:rsidR="00BD3D7B" w:rsidRPr="004F5075" w:rsidRDefault="00BD3D7B" w:rsidP="008E607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48F3D546" w14:textId="77777777" w:rsidR="00BD3D7B" w:rsidRPr="004F5075" w:rsidRDefault="00BD3D7B" w:rsidP="008E607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4D49B113" w14:textId="77777777" w:rsidR="00BD3D7B" w:rsidRPr="004F5075" w:rsidRDefault="00BD3D7B" w:rsidP="008E607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FB2ADC" w:rsidRPr="004F5075" w14:paraId="707A3C69" w14:textId="77777777" w:rsidTr="006F6911">
        <w:tc>
          <w:tcPr>
            <w:tcW w:w="4450" w:type="dxa"/>
          </w:tcPr>
          <w:p w14:paraId="75FD9DF4" w14:textId="5A64C96C" w:rsidR="00FB2ADC" w:rsidRPr="004F5075" w:rsidRDefault="00D65D1D" w:rsidP="00FB2ADC">
            <w:pPr>
              <w:pStyle w:val="Header"/>
              <w:tabs>
                <w:tab w:val="left" w:pos="9446"/>
              </w:tabs>
              <w:ind w:left="601" w:right="86" w:firstLine="11"/>
              <w:rPr>
                <w:rFonts w:ascii="Angsana New" w:hAnsi="Angsana New"/>
                <w:color w:val="000000"/>
              </w:rPr>
            </w:pPr>
            <w:r w:rsidRPr="00D65D1D">
              <w:rPr>
                <w:rFonts w:ascii="Angsana New" w:hAnsi="Angsana New"/>
                <w:cs/>
              </w:rPr>
              <w:t>สินทรัพย์ภาษีเงินได้รอตัดบัญชี</w:t>
            </w:r>
          </w:p>
        </w:tc>
        <w:tc>
          <w:tcPr>
            <w:tcW w:w="1296" w:type="dxa"/>
            <w:vAlign w:val="bottom"/>
          </w:tcPr>
          <w:p w14:paraId="1DA1949A" w14:textId="15D822ED" w:rsidR="00FB2ADC" w:rsidRPr="004F5075" w:rsidRDefault="00D65D1D" w:rsidP="00FB2AD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5,907</w:t>
            </w:r>
          </w:p>
        </w:tc>
        <w:tc>
          <w:tcPr>
            <w:tcW w:w="1296" w:type="dxa"/>
            <w:vAlign w:val="bottom"/>
          </w:tcPr>
          <w:p w14:paraId="5ACE8E44" w14:textId="62662498" w:rsidR="00FB2ADC" w:rsidRPr="004F5075" w:rsidRDefault="00D65D1D" w:rsidP="00FB2AD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6,836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4134BAFE" w14:textId="359B575E" w:rsidR="00FB2ADC" w:rsidRPr="004F5075" w:rsidRDefault="00D65D1D" w:rsidP="00FB2AD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6,465</w:t>
            </w:r>
          </w:p>
        </w:tc>
        <w:tc>
          <w:tcPr>
            <w:tcW w:w="1296" w:type="dxa"/>
            <w:vAlign w:val="bottom"/>
          </w:tcPr>
          <w:p w14:paraId="1EF67885" w14:textId="12297E15" w:rsidR="00FB2ADC" w:rsidRPr="004F5075" w:rsidRDefault="00D65D1D" w:rsidP="00FB2AD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6,4</w:t>
            </w:r>
            <w:r w:rsidR="00AA7AB5">
              <w:rPr>
                <w:rFonts w:ascii="Angsana New" w:hAnsi="Angsana New"/>
                <w:color w:val="000000"/>
                <w:lang w:val="en-US"/>
              </w:rPr>
              <w:t>2</w:t>
            </w:r>
            <w:r>
              <w:rPr>
                <w:rFonts w:ascii="Angsana New" w:hAnsi="Angsana New"/>
                <w:color w:val="000000"/>
                <w:lang w:val="en-US"/>
              </w:rPr>
              <w:t>5</w:t>
            </w:r>
          </w:p>
        </w:tc>
      </w:tr>
      <w:tr w:rsidR="00FB2ADC" w:rsidRPr="004F5075" w14:paraId="1BA5B9D9" w14:textId="77777777" w:rsidTr="006F6911">
        <w:tc>
          <w:tcPr>
            <w:tcW w:w="4450" w:type="dxa"/>
          </w:tcPr>
          <w:p w14:paraId="1C6C8DE5" w14:textId="77777777" w:rsidR="00FB2ADC" w:rsidRPr="004F5075" w:rsidRDefault="00FB2ADC" w:rsidP="00FB2ADC">
            <w:pPr>
              <w:pStyle w:val="Header"/>
              <w:tabs>
                <w:tab w:val="left" w:pos="9446"/>
              </w:tabs>
              <w:ind w:left="459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0B8C4683" w14:textId="273A454E" w:rsidR="00FB2ADC" w:rsidRPr="004F5075" w:rsidRDefault="00D65D1D" w:rsidP="00FB2AD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5,907</w:t>
            </w:r>
          </w:p>
        </w:tc>
        <w:tc>
          <w:tcPr>
            <w:tcW w:w="1296" w:type="dxa"/>
            <w:vAlign w:val="bottom"/>
          </w:tcPr>
          <w:p w14:paraId="1F79CB89" w14:textId="1BE95171" w:rsidR="00FB2ADC" w:rsidRPr="004F5075" w:rsidRDefault="00D65D1D" w:rsidP="00FB2AD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6,836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1E82063C" w14:textId="779C2D4D" w:rsidR="00FB2ADC" w:rsidRPr="004F5075" w:rsidRDefault="00D65D1D" w:rsidP="00FB2AD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6,465</w:t>
            </w:r>
          </w:p>
        </w:tc>
        <w:tc>
          <w:tcPr>
            <w:tcW w:w="1296" w:type="dxa"/>
            <w:vAlign w:val="bottom"/>
          </w:tcPr>
          <w:p w14:paraId="7D35FFDD" w14:textId="31F8B118" w:rsidR="00FB2ADC" w:rsidRPr="004F5075" w:rsidRDefault="00D65D1D" w:rsidP="00FB2AD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6,4</w:t>
            </w:r>
            <w:r w:rsidR="00AA7AB5">
              <w:rPr>
                <w:rFonts w:ascii="Angsana New" w:hAnsi="Angsana New"/>
                <w:color w:val="000000"/>
                <w:lang w:val="en-US"/>
              </w:rPr>
              <w:t>2</w:t>
            </w:r>
            <w:r>
              <w:rPr>
                <w:rFonts w:ascii="Angsana New" w:hAnsi="Angsana New"/>
                <w:color w:val="000000"/>
                <w:lang w:val="en-US"/>
              </w:rPr>
              <w:t>5</w:t>
            </w:r>
          </w:p>
        </w:tc>
      </w:tr>
      <w:tr w:rsidR="00BD3D7B" w:rsidRPr="004F5075" w14:paraId="6C4B309A" w14:textId="77777777" w:rsidTr="006554E1">
        <w:tc>
          <w:tcPr>
            <w:tcW w:w="4450" w:type="dxa"/>
          </w:tcPr>
          <w:p w14:paraId="3FD77759" w14:textId="77777777" w:rsidR="00BD3D7B" w:rsidRPr="004F5075" w:rsidRDefault="00BD3D7B" w:rsidP="00D0113F">
            <w:pPr>
              <w:pStyle w:val="Header"/>
              <w:tabs>
                <w:tab w:val="left" w:pos="9446"/>
              </w:tabs>
              <w:ind w:left="327"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หนี้สินภาษีเงินได้รอตัดบัญชี</w:t>
            </w:r>
          </w:p>
        </w:tc>
        <w:tc>
          <w:tcPr>
            <w:tcW w:w="1296" w:type="dxa"/>
            <w:vAlign w:val="bottom"/>
          </w:tcPr>
          <w:p w14:paraId="480A700B" w14:textId="77777777" w:rsidR="00BD3D7B" w:rsidRPr="004F5075" w:rsidRDefault="00BD3D7B" w:rsidP="008E6072">
            <w:pPr>
              <w:pStyle w:val="Header"/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53792040" w14:textId="77777777" w:rsidR="00BD3D7B" w:rsidRPr="004F5075" w:rsidRDefault="00BD3D7B" w:rsidP="008E6072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68D71150" w14:textId="77777777" w:rsidR="00BD3D7B" w:rsidRPr="004F5075" w:rsidRDefault="00BD3D7B" w:rsidP="008E6072">
            <w:pPr>
              <w:pStyle w:val="Head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1DC010A4" w14:textId="77777777" w:rsidR="00BD3D7B" w:rsidRPr="004F5075" w:rsidRDefault="00BD3D7B" w:rsidP="008E6072">
            <w:pPr>
              <w:pStyle w:val="Header"/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415130" w:rsidRPr="004F5075" w14:paraId="6E369AD0" w14:textId="77777777" w:rsidTr="006F6911">
        <w:tc>
          <w:tcPr>
            <w:tcW w:w="4450" w:type="dxa"/>
          </w:tcPr>
          <w:p w14:paraId="2445C3D2" w14:textId="4C1058A8" w:rsidR="00415130" w:rsidRPr="004F5075" w:rsidRDefault="00D65D1D" w:rsidP="00415130">
            <w:pPr>
              <w:pStyle w:val="Header"/>
              <w:tabs>
                <w:tab w:val="left" w:pos="9446"/>
              </w:tabs>
              <w:ind w:left="601" w:right="86" w:firstLine="11"/>
              <w:rPr>
                <w:rFonts w:ascii="Angsana New" w:hAnsi="Angsana New"/>
                <w:color w:val="000000"/>
              </w:rPr>
            </w:pPr>
            <w:r w:rsidRPr="00D65D1D">
              <w:rPr>
                <w:rFonts w:ascii="Angsana New" w:hAnsi="Angsana New"/>
                <w:cs/>
              </w:rPr>
              <w:t>หนี้สินภาษีเงินได้รอตัดบัญชี</w:t>
            </w:r>
          </w:p>
        </w:tc>
        <w:tc>
          <w:tcPr>
            <w:tcW w:w="1296" w:type="dxa"/>
            <w:vAlign w:val="bottom"/>
          </w:tcPr>
          <w:p w14:paraId="23761D97" w14:textId="2162B20E" w:rsidR="00415130" w:rsidRPr="004F5075" w:rsidRDefault="00415130" w:rsidP="0041513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6130BA">
              <w:rPr>
                <w:rFonts w:asciiTheme="majorBidi" w:hAnsiTheme="majorBidi" w:cstheme="majorBidi"/>
                <w:color w:val="000000"/>
                <w:lang w:val="en-US"/>
              </w:rPr>
              <w:t>(</w:t>
            </w:r>
            <w:r w:rsidR="00D65D1D">
              <w:rPr>
                <w:rFonts w:asciiTheme="majorBidi" w:hAnsiTheme="majorBidi" w:cstheme="majorBidi"/>
                <w:color w:val="000000"/>
                <w:lang w:val="en-US"/>
              </w:rPr>
              <w:t>55</w:t>
            </w:r>
            <w:r w:rsidRPr="006130BA">
              <w:rPr>
                <w:rFonts w:asciiTheme="majorBidi" w:hAnsiTheme="majorBidi" w:cstheme="majorBidi"/>
                <w:color w:val="000000"/>
                <w:lang w:val="en-US"/>
              </w:rPr>
              <w:t>,</w:t>
            </w:r>
            <w:r w:rsidR="00D65D1D">
              <w:rPr>
                <w:rFonts w:asciiTheme="majorBidi" w:hAnsiTheme="majorBidi" w:cstheme="majorBidi"/>
                <w:color w:val="000000"/>
                <w:lang w:val="en-US"/>
              </w:rPr>
              <w:t>855</w:t>
            </w:r>
            <w:r w:rsidRPr="006130BA">
              <w:rPr>
                <w:rFonts w:asciiTheme="majorBidi" w:hAnsiTheme="majorBidi" w:cstheme="majorBidi"/>
                <w:color w:val="000000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0559FC95" w14:textId="74811917" w:rsidR="00415130" w:rsidRPr="004F5075" w:rsidRDefault="00415130" w:rsidP="0041513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(</w:t>
            </w:r>
            <w:r w:rsidR="00D65D1D">
              <w:rPr>
                <w:rFonts w:ascii="Angsana New" w:hAnsi="Angsana New"/>
                <w:color w:val="000000"/>
                <w:lang w:val="en-US"/>
              </w:rPr>
              <w:t>5</w:t>
            </w:r>
            <w:r w:rsidR="00F43C74">
              <w:rPr>
                <w:rFonts w:ascii="Angsana New" w:hAnsi="Angsana New"/>
                <w:color w:val="000000"/>
                <w:lang w:val="en-US"/>
              </w:rPr>
              <w:t>5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,</w:t>
            </w:r>
            <w:r w:rsidR="00F406F6">
              <w:rPr>
                <w:rFonts w:ascii="Angsana New" w:hAnsi="Angsana New"/>
                <w:color w:val="000000"/>
                <w:lang w:val="en-US"/>
              </w:rPr>
              <w:t>6</w:t>
            </w:r>
            <w:r w:rsidR="00F43C74">
              <w:rPr>
                <w:rFonts w:ascii="Angsana New" w:hAnsi="Angsana New"/>
                <w:color w:val="000000"/>
                <w:lang w:val="en-US"/>
              </w:rPr>
              <w:t>1</w:t>
            </w:r>
            <w:r w:rsidR="00D65D1D">
              <w:rPr>
                <w:rFonts w:ascii="Angsana New" w:hAnsi="Angsana New"/>
                <w:color w:val="000000"/>
                <w:lang w:val="en-US"/>
              </w:rPr>
              <w:t>3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683B819F" w14:textId="0DD547DB" w:rsidR="00415130" w:rsidRPr="004F5075" w:rsidRDefault="00415130" w:rsidP="0041513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(</w:t>
            </w:r>
            <w:r w:rsidR="00D65D1D">
              <w:rPr>
                <w:rFonts w:ascii="Angsana New" w:hAnsi="Angsana New"/>
                <w:color w:val="000000"/>
                <w:lang w:val="en-US"/>
              </w:rPr>
              <w:t>51</w:t>
            </w:r>
            <w:r>
              <w:rPr>
                <w:rFonts w:ascii="Angsana New" w:hAnsi="Angsana New"/>
                <w:color w:val="000000"/>
                <w:lang w:val="en-US"/>
              </w:rPr>
              <w:t>,</w:t>
            </w:r>
            <w:r w:rsidR="00D65D1D">
              <w:rPr>
                <w:rFonts w:ascii="Angsana New" w:hAnsi="Angsana New"/>
                <w:color w:val="000000"/>
                <w:lang w:val="en-US"/>
              </w:rPr>
              <w:t>623</w:t>
            </w:r>
            <w:r>
              <w:rPr>
                <w:rFonts w:ascii="Angsana New" w:hAnsi="Angsana New"/>
                <w:color w:val="000000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4DE89205" w14:textId="776DF178" w:rsidR="00415130" w:rsidRPr="004F5075" w:rsidRDefault="00415130" w:rsidP="0041513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(</w:t>
            </w:r>
            <w:r w:rsidR="00D65D1D">
              <w:rPr>
                <w:rFonts w:ascii="Angsana New" w:hAnsi="Angsana New"/>
                <w:color w:val="000000"/>
                <w:lang w:val="en-US"/>
              </w:rPr>
              <w:t>51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,</w:t>
            </w:r>
            <w:r w:rsidR="00AA7AB5">
              <w:rPr>
                <w:rFonts w:ascii="Angsana New" w:hAnsi="Angsana New"/>
                <w:color w:val="000000"/>
                <w:lang w:val="en-US"/>
              </w:rPr>
              <w:t>583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)</w:t>
            </w:r>
          </w:p>
        </w:tc>
      </w:tr>
      <w:tr w:rsidR="00415130" w:rsidRPr="004F5075" w14:paraId="7EDBD14B" w14:textId="77777777" w:rsidTr="006F6911">
        <w:tc>
          <w:tcPr>
            <w:tcW w:w="4450" w:type="dxa"/>
          </w:tcPr>
          <w:p w14:paraId="3FDE04F7" w14:textId="77777777" w:rsidR="00415130" w:rsidRPr="004F5075" w:rsidRDefault="00415130" w:rsidP="00415130">
            <w:pPr>
              <w:pStyle w:val="Header"/>
              <w:tabs>
                <w:tab w:val="left" w:pos="9446"/>
              </w:tabs>
              <w:ind w:left="459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437144AF" w14:textId="0863C07B" w:rsidR="00415130" w:rsidRPr="004F5075" w:rsidRDefault="00491415" w:rsidP="0041513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6130BA">
              <w:rPr>
                <w:rFonts w:asciiTheme="majorBidi" w:hAnsiTheme="majorBidi" w:cstheme="majorBidi"/>
                <w:color w:val="000000"/>
                <w:lang w:val="en-US"/>
              </w:rPr>
              <w:t>(</w:t>
            </w:r>
            <w:r w:rsidR="00D65D1D">
              <w:rPr>
                <w:rFonts w:asciiTheme="majorBidi" w:hAnsiTheme="majorBidi" w:cstheme="majorBidi"/>
                <w:color w:val="000000"/>
                <w:lang w:val="en-US"/>
              </w:rPr>
              <w:t>55</w:t>
            </w:r>
            <w:r w:rsidRPr="006130BA">
              <w:rPr>
                <w:rFonts w:asciiTheme="majorBidi" w:hAnsiTheme="majorBidi" w:cstheme="majorBidi"/>
                <w:color w:val="000000"/>
                <w:lang w:val="en-US"/>
              </w:rPr>
              <w:t>,</w:t>
            </w:r>
            <w:r w:rsidR="00D65D1D">
              <w:rPr>
                <w:rFonts w:asciiTheme="majorBidi" w:hAnsiTheme="majorBidi" w:cstheme="majorBidi"/>
                <w:color w:val="000000"/>
                <w:lang w:val="en-US"/>
              </w:rPr>
              <w:t>855</w:t>
            </w:r>
            <w:r w:rsidRPr="006130BA">
              <w:rPr>
                <w:rFonts w:asciiTheme="majorBidi" w:hAnsiTheme="majorBidi" w:cstheme="majorBidi"/>
                <w:color w:val="000000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6B64B5F4" w14:textId="573A4C9F" w:rsidR="00415130" w:rsidRPr="004F5075" w:rsidRDefault="00415130" w:rsidP="0041513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(</w:t>
            </w:r>
            <w:r w:rsidR="00D65D1D">
              <w:rPr>
                <w:rFonts w:ascii="Angsana New" w:hAnsi="Angsana New"/>
                <w:color w:val="000000"/>
                <w:lang w:val="en-US"/>
              </w:rPr>
              <w:t>5</w:t>
            </w:r>
            <w:r w:rsidR="00F43C74">
              <w:rPr>
                <w:rFonts w:ascii="Angsana New" w:hAnsi="Angsana New"/>
                <w:color w:val="000000"/>
                <w:lang w:val="en-US"/>
              </w:rPr>
              <w:t>5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,</w:t>
            </w:r>
            <w:r w:rsidR="00F43C74">
              <w:rPr>
                <w:rFonts w:ascii="Angsana New" w:hAnsi="Angsana New"/>
                <w:color w:val="000000"/>
                <w:lang w:val="en-US"/>
              </w:rPr>
              <w:t>61</w:t>
            </w:r>
            <w:r w:rsidR="00D65D1D">
              <w:rPr>
                <w:rFonts w:ascii="Angsana New" w:hAnsi="Angsana New"/>
                <w:color w:val="000000"/>
                <w:lang w:val="en-US"/>
              </w:rPr>
              <w:t>3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11A53D51" w14:textId="179DC9FE" w:rsidR="00415130" w:rsidRPr="004F5075" w:rsidRDefault="00415130" w:rsidP="0041513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BB319C">
              <w:rPr>
                <w:rFonts w:ascii="Angsana New" w:hAnsi="Angsana New"/>
                <w:color w:val="000000"/>
              </w:rPr>
              <w:t>(</w:t>
            </w:r>
            <w:r w:rsidR="00D65D1D">
              <w:rPr>
                <w:rFonts w:ascii="Angsana New" w:hAnsi="Angsana New"/>
                <w:color w:val="000000"/>
              </w:rPr>
              <w:t>51</w:t>
            </w:r>
            <w:r w:rsidRPr="00BB319C">
              <w:rPr>
                <w:rFonts w:ascii="Angsana New" w:hAnsi="Angsana New"/>
                <w:color w:val="000000"/>
              </w:rPr>
              <w:t>,</w:t>
            </w:r>
            <w:r w:rsidR="00D65D1D">
              <w:rPr>
                <w:rFonts w:ascii="Angsana New" w:hAnsi="Angsana New"/>
                <w:color w:val="000000"/>
              </w:rPr>
              <w:t>623</w:t>
            </w:r>
            <w:r w:rsidRPr="00BB319C"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296" w:type="dxa"/>
            <w:vAlign w:val="bottom"/>
          </w:tcPr>
          <w:p w14:paraId="0B2E00A8" w14:textId="01AA458C" w:rsidR="00415130" w:rsidRPr="004F5075" w:rsidRDefault="00415130" w:rsidP="0041513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(</w:t>
            </w:r>
            <w:r w:rsidR="00D65D1D">
              <w:rPr>
                <w:rFonts w:ascii="Angsana New" w:hAnsi="Angsana New"/>
                <w:color w:val="000000"/>
                <w:lang w:val="en-US"/>
              </w:rPr>
              <w:t>51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,</w:t>
            </w:r>
            <w:r w:rsidR="00AA7AB5">
              <w:rPr>
                <w:rFonts w:ascii="Angsana New" w:hAnsi="Angsana New"/>
                <w:color w:val="000000"/>
                <w:lang w:val="en-US"/>
              </w:rPr>
              <w:t>583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)</w:t>
            </w:r>
          </w:p>
        </w:tc>
      </w:tr>
      <w:tr w:rsidR="00415130" w:rsidRPr="004F5075" w14:paraId="5E6C0CF4" w14:textId="77777777" w:rsidTr="006F6911">
        <w:tc>
          <w:tcPr>
            <w:tcW w:w="4450" w:type="dxa"/>
          </w:tcPr>
          <w:p w14:paraId="51F92727" w14:textId="00E891E7" w:rsidR="00415130" w:rsidRPr="004F5075" w:rsidRDefault="00415130" w:rsidP="00415130">
            <w:pPr>
              <w:pStyle w:val="Header"/>
              <w:tabs>
                <w:tab w:val="left" w:pos="9446"/>
              </w:tabs>
              <w:ind w:left="327" w:right="86"/>
              <w:rPr>
                <w:rFonts w:ascii="Angsana New" w:hAnsi="Angsana New"/>
                <w:b/>
                <w:bCs/>
                <w:color w:val="000000"/>
                <w:spacing w:val="-4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สินทรัพย์</w:t>
            </w:r>
            <w:r w:rsidRPr="004F5075">
              <w:rPr>
                <w:rFonts w:ascii="Angsana New" w:hAnsi="Angsana New"/>
                <w:b/>
                <w:bCs/>
              </w:rPr>
              <w:t xml:space="preserve"> (</w:t>
            </w:r>
            <w:r w:rsidRPr="004F5075">
              <w:rPr>
                <w:rFonts w:ascii="Angsana New" w:hAnsi="Angsana New"/>
                <w:b/>
                <w:bCs/>
                <w:cs/>
              </w:rPr>
              <w:t>หนี้สิน</w:t>
            </w:r>
            <w:r w:rsidRPr="004F5075">
              <w:rPr>
                <w:rFonts w:ascii="Angsana New" w:hAnsi="Angsana New"/>
                <w:b/>
                <w:bCs/>
              </w:rPr>
              <w:t xml:space="preserve">) </w:t>
            </w:r>
            <w:r w:rsidRPr="004F5075">
              <w:rPr>
                <w:rFonts w:ascii="Angsana New" w:hAnsi="Angsana New"/>
                <w:b/>
                <w:bCs/>
                <w:cs/>
              </w:rPr>
              <w:t>ภาษีเงินได้รอตัดบัญชี - สุทธิ</w:t>
            </w:r>
          </w:p>
        </w:tc>
        <w:tc>
          <w:tcPr>
            <w:tcW w:w="1296" w:type="dxa"/>
            <w:vAlign w:val="bottom"/>
          </w:tcPr>
          <w:p w14:paraId="5E5FD537" w14:textId="381CA4CE" w:rsidR="00415130" w:rsidRPr="004F5075" w:rsidRDefault="00491415" w:rsidP="0041513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color w:val="000000"/>
              </w:rPr>
            </w:pPr>
            <w:r w:rsidRPr="00491415">
              <w:rPr>
                <w:rFonts w:ascii="Angsana New" w:hAnsi="Angsana New"/>
                <w:b/>
                <w:bCs/>
              </w:rPr>
              <w:t>(49,948)</w:t>
            </w:r>
          </w:p>
        </w:tc>
        <w:tc>
          <w:tcPr>
            <w:tcW w:w="1296" w:type="dxa"/>
            <w:vAlign w:val="bottom"/>
          </w:tcPr>
          <w:p w14:paraId="1D8374DA" w14:textId="4CE57838" w:rsidR="00415130" w:rsidRPr="004F5075" w:rsidRDefault="00415130" w:rsidP="0041513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olor w:val="000000"/>
                <w:lang w:val="en-US"/>
              </w:rPr>
              <w:t>(48,</w:t>
            </w:r>
            <w:r w:rsidR="00F406F6">
              <w:rPr>
                <w:rFonts w:ascii="Angsana New" w:hAnsi="Angsana New"/>
                <w:b/>
                <w:bCs/>
                <w:color w:val="000000"/>
                <w:lang w:val="en-US"/>
              </w:rPr>
              <w:t>7</w:t>
            </w:r>
            <w:r w:rsidRPr="004F5075">
              <w:rPr>
                <w:rFonts w:ascii="Angsana New" w:hAnsi="Angsana New"/>
                <w:b/>
                <w:bCs/>
                <w:color w:val="000000"/>
                <w:lang w:val="en-US"/>
              </w:rPr>
              <w:t>77)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572688D0" w14:textId="686314F7" w:rsidR="00415130" w:rsidRPr="00BB319C" w:rsidRDefault="00415130" w:rsidP="0041513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color w:val="000000"/>
                <w:lang w:val="en-US"/>
              </w:rPr>
            </w:pPr>
            <w:r w:rsidRPr="00BB319C">
              <w:rPr>
                <w:rFonts w:ascii="Angsana New" w:hAnsi="Angsana New"/>
                <w:b/>
                <w:bCs/>
                <w:color w:val="000000"/>
                <w:lang w:val="en-US"/>
              </w:rPr>
              <w:t>(45,158)</w:t>
            </w:r>
          </w:p>
        </w:tc>
        <w:tc>
          <w:tcPr>
            <w:tcW w:w="1296" w:type="dxa"/>
            <w:vAlign w:val="bottom"/>
          </w:tcPr>
          <w:p w14:paraId="7C5B878C" w14:textId="05D4A916" w:rsidR="00415130" w:rsidRPr="004F5075" w:rsidRDefault="00415130" w:rsidP="0041513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olor w:val="000000"/>
                <w:lang w:val="en-US"/>
              </w:rPr>
              <w:t>(45,158)</w:t>
            </w:r>
          </w:p>
        </w:tc>
      </w:tr>
    </w:tbl>
    <w:p w14:paraId="7BE7EC36" w14:textId="77777777" w:rsidR="00723037" w:rsidRDefault="00723037" w:rsidP="00D0113F">
      <w:pPr>
        <w:tabs>
          <w:tab w:val="left" w:pos="9446"/>
        </w:tabs>
        <w:spacing w:before="120"/>
        <w:ind w:left="547" w:right="86"/>
        <w:outlineLvl w:val="0"/>
        <w:rPr>
          <w:rFonts w:ascii="Angsana New" w:hAnsi="Angsana New"/>
        </w:rPr>
      </w:pPr>
    </w:p>
    <w:p w14:paraId="6997D6D5" w14:textId="77777777" w:rsidR="00D65D1D" w:rsidRDefault="00D65D1D" w:rsidP="00D0113F">
      <w:pPr>
        <w:tabs>
          <w:tab w:val="left" w:pos="9446"/>
        </w:tabs>
        <w:spacing w:before="120"/>
        <w:ind w:left="547" w:right="86"/>
        <w:outlineLvl w:val="0"/>
        <w:rPr>
          <w:rFonts w:ascii="Angsana New" w:hAnsi="Angsana New"/>
        </w:rPr>
      </w:pPr>
    </w:p>
    <w:p w14:paraId="37F01AF6" w14:textId="77777777" w:rsidR="00D65D1D" w:rsidRDefault="00D65D1D" w:rsidP="00D0113F">
      <w:pPr>
        <w:tabs>
          <w:tab w:val="left" w:pos="9446"/>
        </w:tabs>
        <w:spacing w:before="120"/>
        <w:ind w:left="547" w:right="86"/>
        <w:outlineLvl w:val="0"/>
        <w:rPr>
          <w:rFonts w:ascii="Angsana New" w:hAnsi="Angsana New"/>
        </w:rPr>
      </w:pPr>
    </w:p>
    <w:p w14:paraId="200AD773" w14:textId="77777777" w:rsidR="00D65D1D" w:rsidRDefault="00D65D1D" w:rsidP="00D0113F">
      <w:pPr>
        <w:tabs>
          <w:tab w:val="left" w:pos="9446"/>
        </w:tabs>
        <w:spacing w:before="120"/>
        <w:ind w:left="547" w:right="86"/>
        <w:outlineLvl w:val="0"/>
        <w:rPr>
          <w:rFonts w:ascii="Angsana New" w:hAnsi="Angsana New"/>
        </w:rPr>
      </w:pPr>
    </w:p>
    <w:p w14:paraId="72C25F63" w14:textId="77777777" w:rsidR="00D65D1D" w:rsidRDefault="00D65D1D" w:rsidP="00D0113F">
      <w:pPr>
        <w:tabs>
          <w:tab w:val="left" w:pos="9446"/>
        </w:tabs>
        <w:spacing w:before="120"/>
        <w:ind w:left="547" w:right="86"/>
        <w:outlineLvl w:val="0"/>
        <w:rPr>
          <w:rFonts w:ascii="Angsana New" w:hAnsi="Angsana New"/>
        </w:rPr>
      </w:pPr>
    </w:p>
    <w:p w14:paraId="30600D40" w14:textId="7D67384D" w:rsidR="00E0137B" w:rsidRPr="004F5075" w:rsidRDefault="00E0137B" w:rsidP="00D0113F">
      <w:pPr>
        <w:tabs>
          <w:tab w:val="left" w:pos="9446"/>
        </w:tabs>
        <w:spacing w:before="120"/>
        <w:ind w:left="547" w:right="86"/>
        <w:outlineLvl w:val="0"/>
        <w:rPr>
          <w:rFonts w:ascii="Angsana New" w:hAnsi="Angsana New"/>
        </w:rPr>
      </w:pPr>
      <w:r w:rsidRPr="004F5075">
        <w:rPr>
          <w:rFonts w:ascii="Angsana New" w:hAnsi="Angsana New"/>
          <w:cs/>
        </w:rPr>
        <w:lastRenderedPageBreak/>
        <w:t>รายการเคลื่อนไหวของภาษีเงินได้รอตัดบัญชีมีดังนี้</w:t>
      </w:r>
    </w:p>
    <w:tbl>
      <w:tblPr>
        <w:tblW w:w="96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50"/>
        <w:gridCol w:w="1296"/>
        <w:gridCol w:w="1296"/>
        <w:gridCol w:w="1296"/>
        <w:gridCol w:w="1296"/>
      </w:tblGrid>
      <w:tr w:rsidR="00FB2ADC" w:rsidRPr="004F5075" w14:paraId="11971DBB" w14:textId="77777777" w:rsidTr="00AA29FC">
        <w:tc>
          <w:tcPr>
            <w:tcW w:w="4450" w:type="dxa"/>
          </w:tcPr>
          <w:p w14:paraId="1A8EC167" w14:textId="77777777" w:rsidR="00FB2ADC" w:rsidRPr="004F5075" w:rsidRDefault="00FB2ADC" w:rsidP="00FB2A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5184" w:type="dxa"/>
            <w:gridSpan w:val="4"/>
          </w:tcPr>
          <w:p w14:paraId="6DBD489A" w14:textId="1475BE3C" w:rsidR="00FB2ADC" w:rsidRPr="004F5075" w:rsidRDefault="00FB2ADC" w:rsidP="00FB2ADC">
            <w:pPr>
              <w:pBdr>
                <w:bottom w:val="single" w:sz="4" w:space="1" w:color="auto"/>
              </w:pBdr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b/>
                <w:b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(หน่</w:t>
            </w:r>
            <w:r w:rsidR="00B413E5">
              <w:rPr>
                <w:rFonts w:ascii="Angsana New" w:hAnsi="Angsana New" w:hint="cs"/>
                <w:b/>
                <w:bCs/>
                <w:cs/>
                <w:lang w:val="en-US"/>
              </w:rPr>
              <w:t>ว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 xml:space="preserve">ย </w:t>
            </w:r>
            <w:r>
              <w:rPr>
                <w:rFonts w:ascii="Angsana New" w:hAnsi="Angsana New"/>
                <w:b/>
                <w:bCs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FB2ADC" w:rsidRPr="004F5075" w14:paraId="61B24C3A" w14:textId="77777777" w:rsidTr="00AA29FC">
        <w:tc>
          <w:tcPr>
            <w:tcW w:w="4450" w:type="dxa"/>
          </w:tcPr>
          <w:p w14:paraId="6D5C440E" w14:textId="77777777" w:rsidR="00FB2ADC" w:rsidRPr="004F5075" w:rsidRDefault="00FB2ADC" w:rsidP="00FB2ADC">
            <w:pPr>
              <w:tabs>
                <w:tab w:val="left" w:pos="9446"/>
              </w:tabs>
              <w:ind w:left="432" w:right="86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2592" w:type="dxa"/>
            <w:gridSpan w:val="2"/>
          </w:tcPr>
          <w:p w14:paraId="63B04FE8" w14:textId="4B853FA8" w:rsidR="00FB2ADC" w:rsidRPr="004F5075" w:rsidRDefault="00FB2ADC" w:rsidP="00FB2ADC">
            <w:pPr>
              <w:pBdr>
                <w:bottom w:val="single" w:sz="4" w:space="1" w:color="auto"/>
              </w:pBdr>
              <w:tabs>
                <w:tab w:val="left" w:pos="9446"/>
              </w:tabs>
              <w:ind w:right="2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72D14789" w14:textId="6630F585" w:rsidR="00FB2ADC" w:rsidRPr="004F5075" w:rsidRDefault="00FB2ADC" w:rsidP="00FB2ADC">
            <w:pPr>
              <w:pBdr>
                <w:bottom w:val="single" w:sz="4" w:space="1" w:color="auto"/>
              </w:pBdr>
              <w:tabs>
                <w:tab w:val="left" w:pos="9446"/>
              </w:tabs>
              <w:ind w:right="8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FB2ADC" w:rsidRPr="004F5075" w14:paraId="241F2792" w14:textId="77777777" w:rsidTr="00AA29FC">
        <w:tc>
          <w:tcPr>
            <w:tcW w:w="4450" w:type="dxa"/>
          </w:tcPr>
          <w:p w14:paraId="102337D9" w14:textId="77777777" w:rsidR="00FB2ADC" w:rsidRPr="004F5075" w:rsidRDefault="00FB2ADC" w:rsidP="00FB2AD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432"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32222D17" w14:textId="6DF93DB5" w:rsidR="00FB2ADC" w:rsidRPr="004F5075" w:rsidRDefault="00FB2ADC" w:rsidP="00FB2AD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</w:tcPr>
          <w:p w14:paraId="64289A1A" w14:textId="13047833" w:rsidR="00FB2ADC" w:rsidRPr="004F5075" w:rsidRDefault="00FB2ADC" w:rsidP="00FB2ADC">
            <w:pPr>
              <w:pBdr>
                <w:bottom w:val="single" w:sz="4" w:space="1" w:color="auto"/>
              </w:pBdr>
              <w:tabs>
                <w:tab w:val="left" w:pos="9446"/>
              </w:tabs>
              <w:ind w:right="23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</w:rPr>
              <w:t>2567</w:t>
            </w:r>
          </w:p>
        </w:tc>
        <w:tc>
          <w:tcPr>
            <w:tcW w:w="1296" w:type="dxa"/>
            <w:vAlign w:val="bottom"/>
          </w:tcPr>
          <w:p w14:paraId="04ACD3FB" w14:textId="528EE034" w:rsidR="00FB2ADC" w:rsidRPr="004F5075" w:rsidRDefault="00FB2ADC" w:rsidP="00FB2ADC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</w:tcPr>
          <w:p w14:paraId="754CF350" w14:textId="33CE6B91" w:rsidR="00FB2ADC" w:rsidRPr="004F5075" w:rsidRDefault="00FB2ADC" w:rsidP="00FB2ADC">
            <w:pPr>
              <w:pBdr>
                <w:bottom w:val="single" w:sz="4" w:space="1" w:color="auto"/>
              </w:pBdr>
              <w:tabs>
                <w:tab w:val="left" w:pos="9446"/>
              </w:tabs>
              <w:ind w:right="8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</w:rPr>
              <w:t>2567</w:t>
            </w:r>
          </w:p>
        </w:tc>
      </w:tr>
      <w:tr w:rsidR="00BD3D7B" w:rsidRPr="004F5075" w14:paraId="1DA077BB" w14:textId="77777777" w:rsidTr="00780838">
        <w:tc>
          <w:tcPr>
            <w:tcW w:w="4450" w:type="dxa"/>
            <w:vAlign w:val="center"/>
          </w:tcPr>
          <w:p w14:paraId="5A3DC7E8" w14:textId="77777777" w:rsidR="00BD3D7B" w:rsidRPr="004F5075" w:rsidRDefault="00BD3D7B" w:rsidP="00D0113F">
            <w:pPr>
              <w:tabs>
                <w:tab w:val="left" w:pos="9446"/>
              </w:tabs>
              <w:ind w:left="324" w:right="86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1296" w:type="dxa"/>
            <w:vAlign w:val="center"/>
          </w:tcPr>
          <w:p w14:paraId="0F2AEE25" w14:textId="77777777" w:rsidR="00BD3D7B" w:rsidRPr="004F5075" w:rsidRDefault="00BD3D7B" w:rsidP="00FB2ADC">
            <w:pP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1296" w:type="dxa"/>
            <w:vAlign w:val="center"/>
          </w:tcPr>
          <w:p w14:paraId="7CFEB344" w14:textId="77777777" w:rsidR="00BD3D7B" w:rsidRPr="004F5075" w:rsidRDefault="00BD3D7B" w:rsidP="00FB2ADC">
            <w:pPr>
              <w:tabs>
                <w:tab w:val="left" w:pos="9446"/>
              </w:tabs>
              <w:ind w:right="23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center"/>
          </w:tcPr>
          <w:p w14:paraId="52302FE3" w14:textId="77777777" w:rsidR="00BD3D7B" w:rsidRPr="004F5075" w:rsidRDefault="00BD3D7B" w:rsidP="00FB2ADC">
            <w:pP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1296" w:type="dxa"/>
            <w:vAlign w:val="center"/>
          </w:tcPr>
          <w:p w14:paraId="1DA9FECB" w14:textId="77777777" w:rsidR="00BD3D7B" w:rsidRPr="004F5075" w:rsidRDefault="00BD3D7B" w:rsidP="00FB2ADC">
            <w:pPr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</w:tr>
      <w:tr w:rsidR="00415130" w:rsidRPr="004F5075" w14:paraId="265DB7F8" w14:textId="77777777" w:rsidTr="00BA37C0">
        <w:tc>
          <w:tcPr>
            <w:tcW w:w="4450" w:type="dxa"/>
          </w:tcPr>
          <w:p w14:paraId="301E0D70" w14:textId="1B7E007D" w:rsidR="00415130" w:rsidRPr="004F5075" w:rsidRDefault="00415130" w:rsidP="00415130">
            <w:pPr>
              <w:pStyle w:val="Header"/>
              <w:tabs>
                <w:tab w:val="left" w:pos="9446"/>
              </w:tabs>
              <w:ind w:left="432" w:right="86"/>
              <w:rPr>
                <w:rFonts w:ascii="Angsana New" w:hAnsi="Angsana New"/>
                <w:color w:val="000000"/>
                <w:cs/>
                <w:lang w:val="en-US"/>
              </w:rPr>
            </w:pP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ภาษีเงินได้รอตัดบัญชี </w:t>
            </w:r>
            <w:r w:rsidRPr="004F5075">
              <w:rPr>
                <w:rFonts w:ascii="Angsana New" w:eastAsia="Times New Roman" w:hAnsi="Angsana New"/>
              </w:rPr>
              <w:t>-</w:t>
            </w:r>
            <w:r w:rsidRPr="004F5075">
              <w:rPr>
                <w:rFonts w:ascii="Angsana New" w:eastAsia="Times New Roman" w:hAnsi="Angsana New"/>
                <w:cs/>
              </w:rPr>
              <w:t xml:space="preserve"> สุทธิ ณ วันที่ </w:t>
            </w:r>
            <w:r w:rsidRPr="004F5075">
              <w:rPr>
                <w:rFonts w:ascii="Angsana New" w:eastAsia="Times New Roman" w:hAnsi="Angsana New"/>
                <w:lang w:val="en-US"/>
              </w:rPr>
              <w:t>1</w:t>
            </w:r>
            <w:r w:rsidRPr="004F5075">
              <w:rPr>
                <w:rFonts w:ascii="Angsana New" w:eastAsia="Times New Roman" w:hAnsi="Angsana New"/>
              </w:rPr>
              <w:t xml:space="preserve"> </w:t>
            </w:r>
            <w:r w:rsidRPr="004F5075">
              <w:rPr>
                <w:rFonts w:ascii="Angsana New" w:eastAsia="Times New Roman" w:hAnsi="Angsana New"/>
                <w:cs/>
              </w:rPr>
              <w:t>มกราคม</w:t>
            </w:r>
          </w:p>
        </w:tc>
        <w:tc>
          <w:tcPr>
            <w:tcW w:w="1296" w:type="dxa"/>
            <w:vAlign w:val="bottom"/>
          </w:tcPr>
          <w:p w14:paraId="0BF646A0" w14:textId="71DFE806" w:rsidR="00415130" w:rsidRPr="004F5075" w:rsidRDefault="00415130" w:rsidP="00415130">
            <w:pPr>
              <w:pStyle w:val="Header"/>
              <w:tabs>
                <w:tab w:val="left" w:pos="9446"/>
              </w:tabs>
              <w:ind w:right="-14"/>
              <w:jc w:val="right"/>
              <w:rPr>
                <w:rFonts w:ascii="Angsana New" w:eastAsia="Times New Roman" w:hAnsi="Angsana New"/>
              </w:rPr>
            </w:pPr>
            <w:r>
              <w:rPr>
                <w:rFonts w:ascii="Angsana New" w:hAnsi="Angsana New"/>
                <w:color w:val="000000"/>
                <w:lang w:val="en-US" w:bidi="ar-SA"/>
              </w:rPr>
              <w:t>(48,777)</w:t>
            </w:r>
          </w:p>
        </w:tc>
        <w:tc>
          <w:tcPr>
            <w:tcW w:w="1296" w:type="dxa"/>
          </w:tcPr>
          <w:p w14:paraId="02001FCD" w14:textId="390FFBEF" w:rsidR="00415130" w:rsidRPr="004F5075" w:rsidRDefault="00415130" w:rsidP="00415130">
            <w:pPr>
              <w:pStyle w:val="Header"/>
              <w:tabs>
                <w:tab w:val="left" w:pos="9446"/>
              </w:tabs>
              <w:ind w:right="23"/>
              <w:jc w:val="right"/>
              <w:rPr>
                <w:rFonts w:ascii="Angsana New" w:eastAsia="Times New Roman" w:hAnsi="Angsana New"/>
              </w:rPr>
            </w:pPr>
            <w:r w:rsidRPr="004F5075">
              <w:rPr>
                <w:rFonts w:ascii="Angsana New" w:eastAsia="Times New Roman" w:hAnsi="Angsana New"/>
              </w:rPr>
              <w:t>40,052</w:t>
            </w:r>
          </w:p>
        </w:tc>
        <w:tc>
          <w:tcPr>
            <w:tcW w:w="1296" w:type="dxa"/>
          </w:tcPr>
          <w:p w14:paraId="59D0AD60" w14:textId="7AD203F5" w:rsidR="00415130" w:rsidRPr="004F5075" w:rsidRDefault="00415130" w:rsidP="0041513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61539">
              <w:rPr>
                <w:rFonts w:ascii="Angsana New" w:hAnsi="Angsana New"/>
                <w:color w:val="000000"/>
                <w:lang w:val="en-US"/>
              </w:rPr>
              <w:t>(45,158)</w:t>
            </w:r>
          </w:p>
        </w:tc>
        <w:tc>
          <w:tcPr>
            <w:tcW w:w="1296" w:type="dxa"/>
          </w:tcPr>
          <w:p w14:paraId="359814AB" w14:textId="6B019AE9" w:rsidR="00415130" w:rsidRPr="004F5075" w:rsidRDefault="00415130" w:rsidP="00415130">
            <w:pPr>
              <w:pStyle w:val="Footer"/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44,076</w:t>
            </w:r>
          </w:p>
        </w:tc>
      </w:tr>
      <w:tr w:rsidR="00415130" w:rsidRPr="004F5075" w14:paraId="5AF0B91D" w14:textId="77777777" w:rsidTr="00BA37C0">
        <w:tc>
          <w:tcPr>
            <w:tcW w:w="4450" w:type="dxa"/>
          </w:tcPr>
          <w:p w14:paraId="74676262" w14:textId="4FD35926" w:rsidR="00415130" w:rsidRPr="004F5075" w:rsidRDefault="00415130" w:rsidP="00415130">
            <w:pPr>
              <w:pStyle w:val="Header"/>
              <w:tabs>
                <w:tab w:val="left" w:pos="9446"/>
              </w:tabs>
              <w:ind w:left="432" w:right="86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s/>
              </w:rPr>
              <w:t>รายได้ (ค่าใช้จ่าย) ในกำไรหรือขาดทุน</w:t>
            </w:r>
          </w:p>
        </w:tc>
        <w:tc>
          <w:tcPr>
            <w:tcW w:w="1296" w:type="dxa"/>
          </w:tcPr>
          <w:p w14:paraId="3D3639C5" w14:textId="114E9C73" w:rsidR="00415130" w:rsidRPr="004F5075" w:rsidRDefault="00ED3C9D" w:rsidP="00415130">
            <w:pPr>
              <w:pStyle w:val="Header"/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</w:t>
            </w:r>
            <w:r w:rsidR="00415130" w:rsidRPr="006130BA">
              <w:rPr>
                <w:rFonts w:asciiTheme="majorBidi" w:hAnsiTheme="majorBidi" w:cstheme="majorBidi"/>
                <w:lang w:val="en-US"/>
              </w:rPr>
              <w:t>,07</w:t>
            </w:r>
            <w:r>
              <w:rPr>
                <w:rFonts w:asciiTheme="majorBidi" w:hAnsiTheme="majorBidi" w:cstheme="majorBidi"/>
                <w:lang w:val="en-US"/>
              </w:rPr>
              <w:t>9</w:t>
            </w:r>
          </w:p>
        </w:tc>
        <w:tc>
          <w:tcPr>
            <w:tcW w:w="1296" w:type="dxa"/>
          </w:tcPr>
          <w:p w14:paraId="64531142" w14:textId="134467EF" w:rsidR="00415130" w:rsidRPr="004F5075" w:rsidRDefault="00415130" w:rsidP="00415130">
            <w:pPr>
              <w:pStyle w:val="Header"/>
              <w:tabs>
                <w:tab w:val="left" w:pos="9446"/>
              </w:tabs>
              <w:ind w:right="23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lang w:val="en-US"/>
              </w:rPr>
              <w:t>(7,850)</w:t>
            </w:r>
          </w:p>
        </w:tc>
        <w:tc>
          <w:tcPr>
            <w:tcW w:w="1296" w:type="dxa"/>
          </w:tcPr>
          <w:p w14:paraId="61C9F0E2" w14:textId="28EDEFED" w:rsidR="00415130" w:rsidRPr="004F5075" w:rsidRDefault="00F406F6" w:rsidP="0041513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40</w:t>
            </w:r>
          </w:p>
        </w:tc>
        <w:tc>
          <w:tcPr>
            <w:tcW w:w="1296" w:type="dxa"/>
          </w:tcPr>
          <w:p w14:paraId="1B2AFB20" w14:textId="2E87E223" w:rsidR="00415130" w:rsidRPr="004F5075" w:rsidRDefault="00415130" w:rsidP="00415130">
            <w:pPr>
              <w:pStyle w:val="Footer"/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(6,854)</w:t>
            </w:r>
          </w:p>
        </w:tc>
      </w:tr>
      <w:tr w:rsidR="00415130" w:rsidRPr="004F5075" w14:paraId="25A584C9" w14:textId="77777777" w:rsidTr="00BA37C0">
        <w:trPr>
          <w:trHeight w:val="423"/>
        </w:trPr>
        <w:tc>
          <w:tcPr>
            <w:tcW w:w="4450" w:type="dxa"/>
          </w:tcPr>
          <w:p w14:paraId="6668C73C" w14:textId="12D1B354" w:rsidR="00415130" w:rsidRPr="004F5075" w:rsidRDefault="00415130" w:rsidP="00415130">
            <w:pPr>
              <w:pStyle w:val="Header"/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color w:val="000000"/>
                <w:cs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>ค่าใช้จ่าย</w:t>
            </w:r>
            <w:r w:rsidRPr="004F5075">
              <w:rPr>
                <w:rFonts w:ascii="Angsana New" w:hAnsi="Angsana New"/>
                <w:cs/>
                <w:lang w:val="en-US"/>
              </w:rPr>
              <w:t>ในกำไรขาดทุนเบ็ดเสร็จอื่น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5CB02721" w14:textId="7808AC6D" w:rsidR="00415130" w:rsidRPr="004F5075" w:rsidRDefault="00ED3C9D" w:rsidP="00415130">
            <w:pPr>
              <w:pStyle w:val="Header"/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(2,250)</w:t>
            </w:r>
          </w:p>
        </w:tc>
        <w:tc>
          <w:tcPr>
            <w:tcW w:w="1296" w:type="dxa"/>
            <w:vAlign w:val="bottom"/>
          </w:tcPr>
          <w:p w14:paraId="6CDA1120" w14:textId="2A522029" w:rsidR="00415130" w:rsidRPr="004F5075" w:rsidRDefault="00415130" w:rsidP="00415130">
            <w:pPr>
              <w:pStyle w:val="Header"/>
              <w:pBdr>
                <w:bottom w:val="single" w:sz="4" w:space="1" w:color="auto"/>
              </w:pBdr>
              <w:tabs>
                <w:tab w:val="left" w:pos="9446"/>
              </w:tabs>
              <w:ind w:right="23"/>
              <w:jc w:val="righ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lang w:val="en-US"/>
              </w:rPr>
              <w:t>(80,979)</w:t>
            </w:r>
          </w:p>
        </w:tc>
        <w:tc>
          <w:tcPr>
            <w:tcW w:w="1296" w:type="dxa"/>
            <w:vAlign w:val="bottom"/>
          </w:tcPr>
          <w:p w14:paraId="04CFE74C" w14:textId="08B383B4" w:rsidR="00415130" w:rsidRPr="004F5075" w:rsidRDefault="00ED3C9D" w:rsidP="00415130">
            <w:pPr>
              <w:pStyle w:val="Head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</w:t>
            </w:r>
            <w:r w:rsidR="00F406F6">
              <w:rPr>
                <w:rFonts w:ascii="Angsana New" w:hAnsi="Angsana New"/>
                <w:color w:val="000000"/>
              </w:rPr>
              <w:t>40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296" w:type="dxa"/>
            <w:vAlign w:val="bottom"/>
          </w:tcPr>
          <w:p w14:paraId="36E90D07" w14:textId="15400C42" w:rsidR="00415130" w:rsidRPr="004F5075" w:rsidRDefault="00415130" w:rsidP="00415130">
            <w:pPr>
              <w:pStyle w:val="Header"/>
              <w:pBdr>
                <w:bottom w:val="single" w:sz="4" w:space="1" w:color="auto"/>
              </w:pBdr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(82,380)</w:t>
            </w:r>
          </w:p>
        </w:tc>
      </w:tr>
      <w:tr w:rsidR="00415130" w:rsidRPr="004F5075" w14:paraId="22A2C1FC" w14:textId="77777777" w:rsidTr="00BA37C0">
        <w:tc>
          <w:tcPr>
            <w:tcW w:w="4450" w:type="dxa"/>
          </w:tcPr>
          <w:p w14:paraId="59E3D22F" w14:textId="747E9321" w:rsidR="00415130" w:rsidRPr="004F5075" w:rsidRDefault="00415130" w:rsidP="00415130">
            <w:pPr>
              <w:pStyle w:val="Header"/>
              <w:tabs>
                <w:tab w:val="left" w:pos="9446"/>
              </w:tabs>
              <w:ind w:left="432" w:right="86"/>
              <w:jc w:val="left"/>
              <w:rPr>
                <w:rFonts w:ascii="Angsana New" w:hAnsi="Angsana New"/>
                <w:color w:val="000000"/>
                <w:spacing w:val="-6"/>
                <w:cs/>
              </w:rPr>
            </w:pP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ภาษีเงินได้รอตัดบัญชี </w:t>
            </w:r>
            <w:r w:rsidRPr="004F5075">
              <w:rPr>
                <w:rFonts w:ascii="Angsana New" w:eastAsia="Times New Roman" w:hAnsi="Angsana New"/>
              </w:rPr>
              <w:t>-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 สุทธิ</w:t>
            </w:r>
            <w:r w:rsidRPr="004F5075">
              <w:rPr>
                <w:rFonts w:ascii="Angsana New" w:eastAsia="Times New Roman" w:hAnsi="Angsana New"/>
                <w:lang w:val="en-US"/>
              </w:rPr>
              <w:t xml:space="preserve"> 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 xml:space="preserve">ณ วันที่ </w:t>
            </w:r>
            <w:r w:rsidRPr="004F5075">
              <w:rPr>
                <w:rFonts w:ascii="Angsana New" w:eastAsia="Times New Roman" w:hAnsi="Angsana New"/>
                <w:lang w:val="en-US"/>
              </w:rPr>
              <w:t xml:space="preserve">31 </w:t>
            </w:r>
            <w:r w:rsidRPr="004F5075">
              <w:rPr>
                <w:rFonts w:ascii="Angsana New" w:eastAsia="Times New Roman" w:hAnsi="Angsana New"/>
                <w:cs/>
                <w:lang w:val="en-US"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40333A3" w14:textId="57DDCFB8" w:rsidR="00415130" w:rsidRPr="004F5075" w:rsidRDefault="00415130" w:rsidP="00415130">
            <w:pPr>
              <w:pStyle w:val="Header"/>
              <w:pBdr>
                <w:bottom w:val="double" w:sz="4" w:space="1" w:color="auto"/>
              </w:pBdr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</w:rPr>
            </w:pPr>
            <w:r w:rsidRPr="006130BA">
              <w:rPr>
                <w:rFonts w:ascii="Angsana New" w:hAnsi="Angsana New"/>
              </w:rPr>
              <w:t>(</w:t>
            </w:r>
            <w:r w:rsidR="00FE095B">
              <w:rPr>
                <w:rFonts w:ascii="Angsana New" w:hAnsi="Angsana New"/>
                <w:lang w:val="en-US"/>
              </w:rPr>
              <w:t>49,948</w:t>
            </w:r>
            <w:r w:rsidR="00ED3C9D">
              <w:rPr>
                <w:rFonts w:ascii="Angsana New" w:hAnsi="Angsana New"/>
              </w:rPr>
              <w:t>)</w:t>
            </w:r>
          </w:p>
        </w:tc>
        <w:tc>
          <w:tcPr>
            <w:tcW w:w="1296" w:type="dxa"/>
            <w:vAlign w:val="bottom"/>
          </w:tcPr>
          <w:p w14:paraId="59E0B088" w14:textId="7E9F26CF" w:rsidR="00415130" w:rsidRPr="004F5075" w:rsidRDefault="00415130" w:rsidP="00415130">
            <w:pPr>
              <w:pStyle w:val="Header"/>
              <w:pBdr>
                <w:bottom w:val="double" w:sz="4" w:space="1" w:color="auto"/>
              </w:pBdr>
              <w:tabs>
                <w:tab w:val="left" w:pos="9446"/>
              </w:tabs>
              <w:ind w:right="23"/>
              <w:jc w:val="righ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(48,777)</w:t>
            </w:r>
          </w:p>
        </w:tc>
        <w:tc>
          <w:tcPr>
            <w:tcW w:w="1296" w:type="dxa"/>
            <w:vAlign w:val="bottom"/>
          </w:tcPr>
          <w:p w14:paraId="1BE133B7" w14:textId="0E845D96" w:rsidR="00415130" w:rsidRPr="004F5075" w:rsidRDefault="00415130" w:rsidP="00415130">
            <w:pPr>
              <w:pStyle w:val="Head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(45,158)</w:t>
            </w:r>
          </w:p>
        </w:tc>
        <w:tc>
          <w:tcPr>
            <w:tcW w:w="1296" w:type="dxa"/>
            <w:vAlign w:val="bottom"/>
          </w:tcPr>
          <w:p w14:paraId="2989B2F2" w14:textId="391ED819" w:rsidR="00415130" w:rsidRPr="004F5075" w:rsidRDefault="00415130" w:rsidP="00415130">
            <w:pPr>
              <w:pStyle w:val="Header"/>
              <w:pBdr>
                <w:bottom w:val="double" w:sz="4" w:space="1" w:color="auto"/>
              </w:pBdr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(45,158)</w:t>
            </w:r>
          </w:p>
        </w:tc>
      </w:tr>
    </w:tbl>
    <w:p w14:paraId="3417D1D7" w14:textId="79F195D1" w:rsidR="00E0137B" w:rsidRPr="004F5075" w:rsidRDefault="00E0137B" w:rsidP="00D0113F">
      <w:pPr>
        <w:tabs>
          <w:tab w:val="left" w:pos="9446"/>
        </w:tabs>
        <w:spacing w:before="120"/>
        <w:ind w:left="547" w:right="86"/>
        <w:outlineLvl w:val="0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รายการเคลื่อนไหวของสินทรัพย์และหนี้สินภาษีเงินได้รอตัดบัญชีมีดังนี้</w:t>
      </w:r>
    </w:p>
    <w:tbl>
      <w:tblPr>
        <w:tblW w:w="9854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4024"/>
        <w:gridCol w:w="1410"/>
        <w:gridCol w:w="1503"/>
        <w:gridCol w:w="1505"/>
        <w:gridCol w:w="1412"/>
      </w:tblGrid>
      <w:tr w:rsidR="00D7029B" w:rsidRPr="00524F9A" w14:paraId="73C7137B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6410D256" w14:textId="77777777" w:rsidR="00D7029B" w:rsidRPr="00524F9A" w:rsidRDefault="00D7029B" w:rsidP="00D0113F">
            <w:pPr>
              <w:tabs>
                <w:tab w:val="left" w:pos="9446"/>
              </w:tabs>
              <w:ind w:left="252"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5830" w:type="dxa"/>
            <w:gridSpan w:val="4"/>
          </w:tcPr>
          <w:p w14:paraId="74622234" w14:textId="11CE9028" w:rsidR="00D7029B" w:rsidRPr="00524F9A" w:rsidRDefault="00D7029B" w:rsidP="00A5336E">
            <w:pPr>
              <w:pBdr>
                <w:bottom w:val="single" w:sz="4" w:space="1" w:color="auto"/>
              </w:pBdr>
              <w:tabs>
                <w:tab w:val="left" w:pos="9446"/>
              </w:tabs>
              <w:ind w:right="19"/>
              <w:jc w:val="right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524F9A"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 xml:space="preserve">(หน่วย </w:t>
            </w:r>
            <w:r w:rsidRPr="00524F9A">
              <w:rPr>
                <w:rFonts w:ascii="Angsana New" w:eastAsia="Times New Roman" w:hAnsi="Angsana New"/>
                <w:b/>
                <w:bCs/>
                <w:lang w:val="en-US"/>
              </w:rPr>
              <w:t xml:space="preserve">: </w:t>
            </w:r>
            <w:r w:rsidR="00DE46FD" w:rsidRPr="00524F9A"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B43F2B" w:rsidRPr="00524F9A" w14:paraId="24C9A96D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6DAA8C67" w14:textId="77777777" w:rsidR="00B43F2B" w:rsidRPr="00524F9A" w:rsidRDefault="00B43F2B" w:rsidP="00D0113F">
            <w:pPr>
              <w:tabs>
                <w:tab w:val="left" w:pos="9446"/>
              </w:tabs>
              <w:ind w:left="252"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5830" w:type="dxa"/>
            <w:gridSpan w:val="4"/>
          </w:tcPr>
          <w:p w14:paraId="42D948C6" w14:textId="18F5FFFB" w:rsidR="00B43F2B" w:rsidRPr="00524F9A" w:rsidRDefault="00B43F2B" w:rsidP="00A5336E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524F9A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B43F2B" w:rsidRPr="00524F9A" w14:paraId="416957CF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677577BD" w14:textId="7A9B2DD3" w:rsidR="00B43F2B" w:rsidRPr="00524F9A" w:rsidRDefault="00B43F2B" w:rsidP="00D0113F">
            <w:pPr>
              <w:tabs>
                <w:tab w:val="left" w:pos="9446"/>
              </w:tabs>
              <w:ind w:left="252"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1410" w:type="dxa"/>
            <w:vAlign w:val="bottom"/>
          </w:tcPr>
          <w:p w14:paraId="207F6FE5" w14:textId="7479AAD2" w:rsidR="00B43F2B" w:rsidRPr="00524F9A" w:rsidRDefault="00B43F2B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3008" w:type="dxa"/>
            <w:gridSpan w:val="2"/>
            <w:vAlign w:val="bottom"/>
          </w:tcPr>
          <w:p w14:paraId="26C6E574" w14:textId="61D7733A" w:rsidR="00B43F2B" w:rsidRPr="00524F9A" w:rsidRDefault="00B43F2B" w:rsidP="00A5336E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524F9A">
              <w:rPr>
                <w:rFonts w:ascii="Angsana New" w:hAnsi="Angsana New"/>
                <w:b/>
                <w:bCs/>
                <w:color w:val="000000"/>
                <w:cs/>
              </w:rPr>
              <w:t>รายได้</w:t>
            </w:r>
            <w:r w:rsidR="00A344A6" w:rsidRPr="00524F9A">
              <w:rPr>
                <w:rFonts w:ascii="Angsana New" w:hAnsi="Angsana New"/>
                <w:b/>
                <w:bCs/>
                <w:color w:val="000000"/>
              </w:rPr>
              <w:t xml:space="preserve"> </w:t>
            </w:r>
            <w:r w:rsidRPr="00524F9A">
              <w:rPr>
                <w:rFonts w:ascii="Angsana New" w:hAnsi="Angsana New"/>
                <w:b/>
                <w:bCs/>
                <w:color w:val="000000"/>
                <w:cs/>
              </w:rPr>
              <w:t>(ค่าใช้จ่าย) ใน</w:t>
            </w:r>
          </w:p>
        </w:tc>
        <w:tc>
          <w:tcPr>
            <w:tcW w:w="1412" w:type="dxa"/>
            <w:vAlign w:val="bottom"/>
          </w:tcPr>
          <w:p w14:paraId="6094A420" w14:textId="0170581A" w:rsidR="00B43F2B" w:rsidRPr="00524F9A" w:rsidRDefault="00B43F2B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b/>
                <w:bCs/>
                <w:color w:val="000000"/>
              </w:rPr>
            </w:pPr>
          </w:p>
        </w:tc>
      </w:tr>
      <w:tr w:rsidR="00BD3D7B" w:rsidRPr="00524F9A" w14:paraId="0AF2CD5C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5EBC2D08" w14:textId="00B59DA8" w:rsidR="00BD3D7B" w:rsidRPr="00524F9A" w:rsidRDefault="00BD3D7B" w:rsidP="00D0113F">
            <w:pPr>
              <w:tabs>
                <w:tab w:val="left" w:pos="9446"/>
              </w:tabs>
              <w:ind w:left="139" w:right="86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524F9A">
              <w:rPr>
                <w:rFonts w:ascii="Angsana New" w:eastAsia="Times New Roman" w:hAnsi="Angsana New"/>
                <w:b/>
                <w:bCs/>
                <w:cs/>
                <w:lang w:val="en-US"/>
              </w:rPr>
              <w:t xml:space="preserve">ณ วันที่ </w:t>
            </w:r>
            <w:r w:rsidRPr="00524F9A">
              <w:rPr>
                <w:rFonts w:ascii="Angsana New" w:eastAsia="Times New Roman" w:hAnsi="Angsana New"/>
                <w:b/>
                <w:bCs/>
                <w:lang w:val="en-US"/>
              </w:rPr>
              <w:t xml:space="preserve">31 </w:t>
            </w:r>
            <w:r w:rsidRPr="00524F9A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ธันวาคม</w:t>
            </w:r>
          </w:p>
        </w:tc>
        <w:tc>
          <w:tcPr>
            <w:tcW w:w="1410" w:type="dxa"/>
            <w:vAlign w:val="bottom"/>
          </w:tcPr>
          <w:p w14:paraId="74188403" w14:textId="0B2FCDEA" w:rsidR="00BD3D7B" w:rsidRPr="00524F9A" w:rsidRDefault="00BD3D7B" w:rsidP="00A5336E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524F9A">
              <w:rPr>
                <w:rFonts w:ascii="Angsana New" w:eastAsia="Times New Roman" w:hAnsi="Angsana New"/>
                <w:b/>
                <w:bCs/>
                <w:lang w:val="en-US"/>
              </w:rPr>
              <w:t>256</w:t>
            </w:r>
            <w:r w:rsidR="00A5336E" w:rsidRPr="00524F9A">
              <w:rPr>
                <w:rFonts w:ascii="Angsana New" w:eastAsia="Times New Roman" w:hAnsi="Angsana New"/>
                <w:b/>
                <w:bCs/>
                <w:lang w:val="en-US"/>
              </w:rPr>
              <w:t>7</w:t>
            </w:r>
          </w:p>
        </w:tc>
        <w:tc>
          <w:tcPr>
            <w:tcW w:w="1503" w:type="dxa"/>
            <w:vAlign w:val="bottom"/>
          </w:tcPr>
          <w:p w14:paraId="6B8D6DCF" w14:textId="2935152A" w:rsidR="00BD3D7B" w:rsidRPr="00524F9A" w:rsidRDefault="00BD3D7B" w:rsidP="00A5336E">
            <w:pPr>
              <w:pStyle w:val="Header"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524F9A">
              <w:rPr>
                <w:rFonts w:ascii="Angsana New" w:hAnsi="Angsana New"/>
                <w:b/>
                <w:bCs/>
                <w:color w:val="000000"/>
                <w:cs/>
              </w:rPr>
              <w:t>กำไรหรือขาดทุน</w:t>
            </w:r>
          </w:p>
        </w:tc>
        <w:tc>
          <w:tcPr>
            <w:tcW w:w="1505" w:type="dxa"/>
          </w:tcPr>
          <w:p w14:paraId="2BBA8ED1" w14:textId="603ECE4F" w:rsidR="00BD3D7B" w:rsidRPr="00524F9A" w:rsidRDefault="00BD3D7B" w:rsidP="00A5336E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524F9A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กำไรหรือขาดทุนเบ็ดเสร็จอื่น</w:t>
            </w:r>
          </w:p>
        </w:tc>
        <w:tc>
          <w:tcPr>
            <w:tcW w:w="1412" w:type="dxa"/>
            <w:vAlign w:val="bottom"/>
          </w:tcPr>
          <w:p w14:paraId="2F05C211" w14:textId="17F41569" w:rsidR="00BD3D7B" w:rsidRPr="00524F9A" w:rsidRDefault="00BD3D7B" w:rsidP="00A5336E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524F9A">
              <w:rPr>
                <w:rFonts w:ascii="Angsana New" w:eastAsia="Times New Roman" w:hAnsi="Angsana New"/>
                <w:b/>
                <w:bCs/>
                <w:lang w:val="en-US"/>
              </w:rPr>
              <w:t>256</w:t>
            </w:r>
            <w:r w:rsidR="00A5336E" w:rsidRPr="00524F9A">
              <w:rPr>
                <w:rFonts w:ascii="Angsana New" w:eastAsia="Times New Roman" w:hAnsi="Angsana New"/>
                <w:b/>
                <w:bCs/>
                <w:lang w:val="en-US"/>
              </w:rPr>
              <w:t>8</w:t>
            </w:r>
          </w:p>
        </w:tc>
      </w:tr>
      <w:tr w:rsidR="00BD3D7B" w:rsidRPr="00524F9A" w14:paraId="3E00D1AA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13AB41A7" w14:textId="3CC3568A" w:rsidR="00BD3D7B" w:rsidRPr="00524F9A" w:rsidRDefault="00BD3D7B" w:rsidP="00D0113F">
            <w:pPr>
              <w:pStyle w:val="Header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139" w:right="86"/>
              <w:rPr>
                <w:rFonts w:ascii="Angsana New" w:hAnsi="Angsana New"/>
                <w:b/>
                <w:bCs/>
                <w:color w:val="000000"/>
                <w:lang w:val="en-US"/>
              </w:rPr>
            </w:pPr>
            <w:r w:rsidRPr="00524F9A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สินทรัพย์ภาษีเงินได้รอตัดบัญชี</w:t>
            </w:r>
          </w:p>
        </w:tc>
        <w:tc>
          <w:tcPr>
            <w:tcW w:w="1410" w:type="dxa"/>
            <w:vAlign w:val="bottom"/>
          </w:tcPr>
          <w:p w14:paraId="2C025AF7" w14:textId="77777777" w:rsidR="00BD3D7B" w:rsidRPr="00524F9A" w:rsidRDefault="00BD3D7B" w:rsidP="00A5336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03" w:type="dxa"/>
            <w:vAlign w:val="bottom"/>
          </w:tcPr>
          <w:p w14:paraId="71689184" w14:textId="77777777" w:rsidR="00BD3D7B" w:rsidRPr="00524F9A" w:rsidRDefault="00BD3D7B" w:rsidP="00A5336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05" w:type="dxa"/>
          </w:tcPr>
          <w:p w14:paraId="42726B42" w14:textId="77777777" w:rsidR="00BD3D7B" w:rsidRPr="00524F9A" w:rsidRDefault="00BD3D7B" w:rsidP="00A5336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412" w:type="dxa"/>
            <w:vAlign w:val="bottom"/>
          </w:tcPr>
          <w:p w14:paraId="53A36259" w14:textId="1E2D1459" w:rsidR="00BD3D7B" w:rsidRPr="00524F9A" w:rsidRDefault="00BD3D7B" w:rsidP="00A5336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ED3C9D" w:rsidRPr="00524F9A" w14:paraId="36699262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40783EB9" w14:textId="6D285370" w:rsidR="00ED3C9D" w:rsidRPr="00524F9A" w:rsidRDefault="00473753" w:rsidP="00ED3C9D">
            <w:pPr>
              <w:tabs>
                <w:tab w:val="left" w:pos="9446"/>
              </w:tabs>
              <w:ind w:left="319" w:right="86" w:hanging="180"/>
              <w:jc w:val="left"/>
              <w:rPr>
                <w:rFonts w:ascii="Angsana New" w:hAnsi="Angsana New"/>
                <w:color w:val="000000" w:themeColor="text1"/>
              </w:rPr>
            </w:pPr>
            <w:r w:rsidRPr="00524F9A">
              <w:rPr>
                <w:rFonts w:ascii="Angsana New" w:hAnsi="Angsana New"/>
                <w:cs/>
              </w:rPr>
              <w:t>ค่าสิทธิจ่ายล่วงหน้า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B227C" w14:textId="682971F9" w:rsidR="00ED3C9D" w:rsidRPr="00524F9A" w:rsidRDefault="00ED3C9D" w:rsidP="00ED3C9D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 xml:space="preserve">                  425 </w:t>
            </w:r>
          </w:p>
        </w:tc>
        <w:tc>
          <w:tcPr>
            <w:tcW w:w="1503" w:type="dxa"/>
            <w:vAlign w:val="bottom"/>
          </w:tcPr>
          <w:p w14:paraId="2636E2BD" w14:textId="231BDB64" w:rsidR="00ED3C9D" w:rsidRPr="00524F9A" w:rsidRDefault="00ED3C9D" w:rsidP="00ED3C9D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524F9A">
              <w:rPr>
                <w:rFonts w:ascii="Angsana New" w:hAnsi="Angsana New"/>
                <w:color w:val="000000"/>
              </w:rPr>
              <w:t>1,075</w:t>
            </w:r>
          </w:p>
        </w:tc>
        <w:tc>
          <w:tcPr>
            <w:tcW w:w="1505" w:type="dxa"/>
            <w:vAlign w:val="bottom"/>
          </w:tcPr>
          <w:p w14:paraId="07C2EBF6" w14:textId="4F09E295" w:rsidR="00ED3C9D" w:rsidRPr="00524F9A" w:rsidRDefault="00ED3C9D" w:rsidP="00ED3C9D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412" w:type="dxa"/>
            <w:vAlign w:val="bottom"/>
          </w:tcPr>
          <w:p w14:paraId="22A53185" w14:textId="551F1DBD" w:rsidR="00ED3C9D" w:rsidRPr="00524F9A" w:rsidRDefault="00ED3C9D" w:rsidP="00ED3C9D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/>
              </w:rPr>
              <w:t>1,500</w:t>
            </w:r>
          </w:p>
        </w:tc>
      </w:tr>
      <w:tr w:rsidR="00473753" w:rsidRPr="00524F9A" w14:paraId="10FC800F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71CE987E" w14:textId="3E7E8A57" w:rsidR="00473753" w:rsidRPr="001278E6" w:rsidRDefault="00473753" w:rsidP="001278E6">
            <w:pPr>
              <w:pStyle w:val="Header"/>
              <w:tabs>
                <w:tab w:val="left" w:pos="9446"/>
              </w:tabs>
              <w:ind w:left="139" w:right="-20"/>
              <w:jc w:val="left"/>
              <w:rPr>
                <w:rFonts w:ascii="Angsana New" w:eastAsia="Times New Roman" w:hAnsi="Angsana New"/>
                <w:cs/>
                <w:lang w:val="en-US"/>
              </w:rPr>
            </w:pPr>
            <w:r w:rsidRPr="001278E6">
              <w:rPr>
                <w:rFonts w:ascii="Angsana New" w:eastAsia="Times New Roman" w:hAnsi="Angsana New"/>
                <w:cs/>
                <w:lang w:val="en-US"/>
              </w:rPr>
              <w:t>ประมาณการหนี้สินสำหรับผลประโยชน</w:t>
            </w:r>
            <w:r w:rsidR="001278E6" w:rsidRPr="001278E6">
              <w:rPr>
                <w:rFonts w:ascii="Angsana New" w:eastAsia="Times New Roman" w:hAnsi="Angsana New" w:hint="cs"/>
                <w:cs/>
                <w:lang w:val="en-US"/>
              </w:rPr>
              <w:t>์</w:t>
            </w:r>
            <w:r w:rsidRPr="001278E6">
              <w:rPr>
                <w:rFonts w:ascii="Angsana New" w:eastAsia="Times New Roman" w:hAnsi="Angsana New"/>
                <w:cs/>
                <w:lang w:val="en-US"/>
              </w:rPr>
              <w:t>พนักงาน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D1841" w14:textId="48468A10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 xml:space="preserve">               5,967 </w:t>
            </w:r>
          </w:p>
        </w:tc>
        <w:tc>
          <w:tcPr>
            <w:tcW w:w="1503" w:type="dxa"/>
            <w:vAlign w:val="bottom"/>
          </w:tcPr>
          <w:p w14:paraId="7A584077" w14:textId="7BC9DB49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524F9A">
              <w:rPr>
                <w:rFonts w:ascii="Angsana New" w:hAnsi="Angsana New"/>
                <w:color w:val="000000"/>
                <w:lang w:val="en-US"/>
              </w:rPr>
              <w:t>206</w:t>
            </w:r>
          </w:p>
        </w:tc>
        <w:tc>
          <w:tcPr>
            <w:tcW w:w="1505" w:type="dxa"/>
            <w:vAlign w:val="bottom"/>
          </w:tcPr>
          <w:p w14:paraId="26AE00AE" w14:textId="1D3F329D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>(2,210)</w:t>
            </w:r>
          </w:p>
        </w:tc>
        <w:tc>
          <w:tcPr>
            <w:tcW w:w="1412" w:type="dxa"/>
            <w:vAlign w:val="bottom"/>
          </w:tcPr>
          <w:p w14:paraId="7C5CD8F7" w14:textId="44A464CE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>3,963</w:t>
            </w:r>
          </w:p>
        </w:tc>
      </w:tr>
      <w:tr w:rsidR="00473753" w:rsidRPr="00524F9A" w14:paraId="590CBF7F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0B2195FE" w14:textId="73768C69" w:rsidR="00473753" w:rsidRPr="00524F9A" w:rsidRDefault="00473753" w:rsidP="00473753">
            <w:pPr>
              <w:tabs>
                <w:tab w:val="left" w:pos="9446"/>
              </w:tabs>
              <w:ind w:left="139" w:right="86"/>
              <w:jc w:val="left"/>
              <w:rPr>
                <w:rFonts w:ascii="Angsana New" w:hAnsi="Angsana New"/>
                <w:color w:val="000000" w:themeColor="text1"/>
              </w:rPr>
            </w:pPr>
            <w:r w:rsidRPr="00524F9A">
              <w:rPr>
                <w:rFonts w:ascii="Angsana New" w:hAnsi="Angsana New"/>
                <w:cs/>
              </w:rPr>
              <w:t>ประมาณการอื่น</w:t>
            </w:r>
          </w:p>
        </w:tc>
        <w:tc>
          <w:tcPr>
            <w:tcW w:w="1410" w:type="dxa"/>
            <w:tcBorders>
              <w:top w:val="nil"/>
              <w:left w:val="nil"/>
              <w:right w:val="nil"/>
            </w:tcBorders>
            <w:vAlign w:val="bottom"/>
          </w:tcPr>
          <w:p w14:paraId="2283E354" w14:textId="67682678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eastAsia="Times New Roman" w:hAnsi="Angsana New"/>
                <w:lang w:val="en-US"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 xml:space="preserve">                  444 </w:t>
            </w:r>
          </w:p>
        </w:tc>
        <w:tc>
          <w:tcPr>
            <w:tcW w:w="1503" w:type="dxa"/>
            <w:vAlign w:val="bottom"/>
          </w:tcPr>
          <w:p w14:paraId="38B4CDE1" w14:textId="7D9F277C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s/>
                <w:lang w:val="en-US"/>
              </w:rPr>
            </w:pPr>
            <w:r w:rsidRPr="00524F9A">
              <w:rPr>
                <w:rFonts w:ascii="Angsana New" w:eastAsia="Times New Roman" w:hAnsi="Angsana New"/>
                <w:lang w:val="en-US"/>
              </w:rPr>
              <w:t>-</w:t>
            </w:r>
          </w:p>
        </w:tc>
        <w:tc>
          <w:tcPr>
            <w:tcW w:w="1505" w:type="dxa"/>
            <w:vAlign w:val="bottom"/>
          </w:tcPr>
          <w:p w14:paraId="31F4818C" w14:textId="5FEFAEAF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s/>
              </w:rPr>
            </w:pPr>
            <w:r w:rsidRPr="00524F9A">
              <w:rPr>
                <w:rFonts w:ascii="Angsana New" w:eastAsia="Times New Roman" w:hAnsi="Angsana New"/>
                <w:lang w:val="en-US"/>
              </w:rPr>
              <w:t>-</w:t>
            </w:r>
          </w:p>
        </w:tc>
        <w:tc>
          <w:tcPr>
            <w:tcW w:w="1412" w:type="dxa"/>
            <w:vAlign w:val="bottom"/>
          </w:tcPr>
          <w:p w14:paraId="0B4B0BB4" w14:textId="62ED9DD1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s/>
              </w:rPr>
            </w:pPr>
            <w:r w:rsidRPr="00524F9A">
              <w:rPr>
                <w:rFonts w:ascii="Angsana New" w:eastAsia="Times New Roman" w:hAnsi="Angsana New"/>
                <w:lang w:val="en-US"/>
              </w:rPr>
              <w:t>444</w:t>
            </w:r>
          </w:p>
        </w:tc>
      </w:tr>
      <w:tr w:rsidR="00473753" w:rsidRPr="00524F9A" w14:paraId="63DA9304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591B5370" w14:textId="77777777" w:rsidR="00473753" w:rsidRPr="00524F9A" w:rsidRDefault="00473753" w:rsidP="00473753">
            <w:pPr>
              <w:pStyle w:val="Header"/>
              <w:tabs>
                <w:tab w:val="left" w:pos="9446"/>
              </w:tabs>
              <w:ind w:left="139" w:right="86"/>
              <w:jc w:val="left"/>
              <w:rPr>
                <w:rFonts w:ascii="Angsana New" w:hAnsi="Angsana New"/>
                <w:color w:val="00000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CC389" w14:textId="48FC47BD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>6,836</w:t>
            </w:r>
          </w:p>
        </w:tc>
        <w:tc>
          <w:tcPr>
            <w:tcW w:w="1503" w:type="dxa"/>
            <w:vAlign w:val="bottom"/>
          </w:tcPr>
          <w:p w14:paraId="69C61C0F" w14:textId="1FF8BA32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>1,281</w:t>
            </w:r>
          </w:p>
        </w:tc>
        <w:tc>
          <w:tcPr>
            <w:tcW w:w="1505" w:type="dxa"/>
            <w:vAlign w:val="bottom"/>
          </w:tcPr>
          <w:p w14:paraId="738FD6B6" w14:textId="75C9F4CD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>(2,210)</w:t>
            </w:r>
          </w:p>
        </w:tc>
        <w:tc>
          <w:tcPr>
            <w:tcW w:w="1412" w:type="dxa"/>
            <w:vAlign w:val="bottom"/>
          </w:tcPr>
          <w:p w14:paraId="702F5B9D" w14:textId="1957BBCD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>5,907</w:t>
            </w:r>
          </w:p>
        </w:tc>
      </w:tr>
      <w:tr w:rsidR="00473753" w:rsidRPr="00524F9A" w14:paraId="46569A80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5346D964" w14:textId="0172C47F" w:rsidR="00473753" w:rsidRPr="00524F9A" w:rsidRDefault="00473753" w:rsidP="00473753">
            <w:pPr>
              <w:pStyle w:val="Header"/>
              <w:tabs>
                <w:tab w:val="left" w:pos="9446"/>
              </w:tabs>
              <w:ind w:left="139" w:right="86"/>
              <w:jc w:val="left"/>
              <w:rPr>
                <w:rFonts w:ascii="Angsana New" w:hAnsi="Angsana New"/>
                <w:color w:val="000000"/>
              </w:rPr>
            </w:pPr>
            <w:r w:rsidRPr="00524F9A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หนี้สินภาษีเงินได้รอตัดบัญชี</w:t>
            </w:r>
            <w:r w:rsidRPr="00524F9A">
              <w:rPr>
                <w:rFonts w:ascii="Angsana New" w:eastAsia="Times New Roman" w:hAnsi="Angsana New"/>
                <w:b/>
                <w:bCs/>
                <w:lang w:val="en-US"/>
              </w:rPr>
              <w:t xml:space="preserve"> </w:t>
            </w:r>
          </w:p>
        </w:tc>
        <w:tc>
          <w:tcPr>
            <w:tcW w:w="1410" w:type="dxa"/>
            <w:vAlign w:val="bottom"/>
          </w:tcPr>
          <w:p w14:paraId="600EC278" w14:textId="77777777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03" w:type="dxa"/>
            <w:vAlign w:val="bottom"/>
          </w:tcPr>
          <w:p w14:paraId="31475A13" w14:textId="77777777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</w:p>
        </w:tc>
        <w:tc>
          <w:tcPr>
            <w:tcW w:w="1505" w:type="dxa"/>
            <w:vAlign w:val="bottom"/>
          </w:tcPr>
          <w:p w14:paraId="5F49D554" w14:textId="77777777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412" w:type="dxa"/>
            <w:vAlign w:val="bottom"/>
          </w:tcPr>
          <w:p w14:paraId="195754A2" w14:textId="04522B0A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473753" w:rsidRPr="00524F9A" w14:paraId="077EDD99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0371FD91" w14:textId="445FD5AB" w:rsidR="00473753" w:rsidRPr="00524F9A" w:rsidRDefault="00473753" w:rsidP="00473753">
            <w:pPr>
              <w:pStyle w:val="Header"/>
              <w:tabs>
                <w:tab w:val="left" w:pos="9446"/>
              </w:tabs>
              <w:ind w:left="139" w:right="86"/>
              <w:jc w:val="left"/>
              <w:rPr>
                <w:rFonts w:ascii="Angsana New" w:hAnsi="Angsana New"/>
                <w:color w:val="000000"/>
              </w:rPr>
            </w:pPr>
            <w:r w:rsidRPr="00524F9A">
              <w:rPr>
                <w:rFonts w:ascii="Angsana New" w:hAnsi="Angsana New"/>
                <w:cs/>
              </w:rPr>
              <w:t>รายได้รับล่วงหน้า</w:t>
            </w:r>
          </w:p>
        </w:tc>
        <w:tc>
          <w:tcPr>
            <w:tcW w:w="1410" w:type="dxa"/>
          </w:tcPr>
          <w:p w14:paraId="471947B7" w14:textId="182113C4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>(4,030)</w:t>
            </w:r>
          </w:p>
        </w:tc>
        <w:tc>
          <w:tcPr>
            <w:tcW w:w="1503" w:type="dxa"/>
          </w:tcPr>
          <w:p w14:paraId="2FE11F7B" w14:textId="423438B8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524F9A">
              <w:rPr>
                <w:rFonts w:ascii="Angsana New" w:hAnsi="Angsana New"/>
                <w:color w:val="000000"/>
              </w:rPr>
              <w:t>(202)</w:t>
            </w:r>
          </w:p>
        </w:tc>
        <w:tc>
          <w:tcPr>
            <w:tcW w:w="1505" w:type="dxa"/>
          </w:tcPr>
          <w:p w14:paraId="2DA64880" w14:textId="4955DDD3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412" w:type="dxa"/>
          </w:tcPr>
          <w:p w14:paraId="6A819004" w14:textId="6E8E3D3F" w:rsidR="00473753" w:rsidRPr="00524F9A" w:rsidRDefault="00473753" w:rsidP="0047375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</w:rPr>
              <w:t>(4,232)</w:t>
            </w:r>
          </w:p>
        </w:tc>
      </w:tr>
      <w:tr w:rsidR="00473753" w:rsidRPr="00524F9A" w14:paraId="71519199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2907D887" w14:textId="4405C95E" w:rsidR="00473753" w:rsidRPr="00524F9A" w:rsidRDefault="00473753" w:rsidP="00473753">
            <w:pPr>
              <w:tabs>
                <w:tab w:val="left" w:pos="9446"/>
              </w:tabs>
              <w:ind w:left="319" w:right="86" w:hanging="180"/>
              <w:jc w:val="left"/>
              <w:rPr>
                <w:rFonts w:ascii="Angsana New" w:hAnsi="Angsana New"/>
                <w:spacing w:val="-6"/>
              </w:rPr>
            </w:pPr>
            <w:r w:rsidRPr="00524F9A">
              <w:rPr>
                <w:rFonts w:ascii="Angsana New" w:hAnsi="Angsana New"/>
                <w:cs/>
              </w:rPr>
              <w:t>กำไรจากการเปลี่ยนแปลงมูลค่าเงินลงทุนในตราสารทุนที่กำหนดให้วัดมูลค่าด้วยมูลค่ายุติธรรม</w:t>
            </w:r>
          </w:p>
        </w:tc>
        <w:tc>
          <w:tcPr>
            <w:tcW w:w="1410" w:type="dxa"/>
            <w:vAlign w:val="bottom"/>
          </w:tcPr>
          <w:p w14:paraId="2D0A7163" w14:textId="121246C7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>(51,583)</w:t>
            </w:r>
          </w:p>
        </w:tc>
        <w:tc>
          <w:tcPr>
            <w:tcW w:w="1503" w:type="dxa"/>
            <w:vAlign w:val="bottom"/>
          </w:tcPr>
          <w:p w14:paraId="04AC9B3D" w14:textId="3172DD77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  <w:lang w:val="en-US"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505" w:type="dxa"/>
            <w:vAlign w:val="bottom"/>
          </w:tcPr>
          <w:p w14:paraId="32B6F8B6" w14:textId="02C1C7AB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</w:rPr>
              <w:t>(40)</w:t>
            </w:r>
          </w:p>
        </w:tc>
        <w:tc>
          <w:tcPr>
            <w:tcW w:w="1412" w:type="dxa"/>
            <w:vAlign w:val="bottom"/>
          </w:tcPr>
          <w:p w14:paraId="6CCC3671" w14:textId="5BEADFD3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</w:rPr>
              <w:t>(51,623)</w:t>
            </w:r>
          </w:p>
        </w:tc>
      </w:tr>
      <w:tr w:rsidR="00473753" w:rsidRPr="00524F9A" w14:paraId="1DDDC654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614B80DC" w14:textId="77777777" w:rsidR="00473753" w:rsidRPr="00524F9A" w:rsidRDefault="00473753" w:rsidP="00473753">
            <w:pPr>
              <w:pStyle w:val="Header"/>
              <w:tabs>
                <w:tab w:val="left" w:pos="9446"/>
              </w:tabs>
              <w:ind w:left="139" w:right="86"/>
              <w:jc w:val="lef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10" w:type="dxa"/>
          </w:tcPr>
          <w:p w14:paraId="289B4F84" w14:textId="0BAD8B53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</w:rPr>
            </w:pPr>
            <w:r w:rsidRPr="00524F9A">
              <w:rPr>
                <w:rFonts w:ascii="Angsana New" w:hAnsi="Angsana New"/>
                <w:color w:val="000000" w:themeColor="text1"/>
                <w:lang w:val="en-US"/>
              </w:rPr>
              <w:t>(55,613)</w:t>
            </w:r>
          </w:p>
        </w:tc>
        <w:tc>
          <w:tcPr>
            <w:tcW w:w="1503" w:type="dxa"/>
          </w:tcPr>
          <w:p w14:paraId="69463B64" w14:textId="2DCFD25F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524F9A">
              <w:rPr>
                <w:rFonts w:ascii="Angsana New" w:hAnsi="Angsana New"/>
                <w:color w:val="000000" w:themeColor="text1"/>
              </w:rPr>
              <w:t>(202)</w:t>
            </w:r>
          </w:p>
        </w:tc>
        <w:tc>
          <w:tcPr>
            <w:tcW w:w="1505" w:type="dxa"/>
          </w:tcPr>
          <w:p w14:paraId="4354BF63" w14:textId="08802704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lang w:val="en-US"/>
              </w:rPr>
            </w:pPr>
            <w:r w:rsidRPr="00524F9A">
              <w:rPr>
                <w:rFonts w:ascii="Angsana New" w:hAnsi="Angsana New"/>
                <w:color w:val="000000" w:themeColor="text1"/>
              </w:rPr>
              <w:t>(40)</w:t>
            </w:r>
          </w:p>
        </w:tc>
        <w:tc>
          <w:tcPr>
            <w:tcW w:w="1412" w:type="dxa"/>
          </w:tcPr>
          <w:p w14:paraId="46614D42" w14:textId="4AF0348C" w:rsidR="00473753" w:rsidRPr="00524F9A" w:rsidRDefault="00473753" w:rsidP="0047375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  <w:lang w:val="en-US"/>
              </w:rPr>
            </w:pPr>
            <w:r w:rsidRPr="00524F9A">
              <w:rPr>
                <w:rFonts w:ascii="Angsana New" w:hAnsi="Angsana New"/>
                <w:color w:val="000000" w:themeColor="text1"/>
              </w:rPr>
              <w:t>(55,855)</w:t>
            </w:r>
          </w:p>
        </w:tc>
      </w:tr>
      <w:tr w:rsidR="00473753" w:rsidRPr="00524F9A" w14:paraId="339DCA21" w14:textId="77777777" w:rsidTr="00524F9A">
        <w:trPr>
          <w:trHeight w:val="20"/>
        </w:trPr>
        <w:tc>
          <w:tcPr>
            <w:tcW w:w="4024" w:type="dxa"/>
            <w:vAlign w:val="bottom"/>
          </w:tcPr>
          <w:p w14:paraId="600E46D3" w14:textId="05E4CB84" w:rsidR="00473753" w:rsidRPr="00524F9A" w:rsidRDefault="00473753" w:rsidP="00473753">
            <w:pPr>
              <w:pStyle w:val="Header"/>
              <w:tabs>
                <w:tab w:val="left" w:pos="9446"/>
              </w:tabs>
              <w:ind w:left="139" w:right="-20"/>
              <w:jc w:val="left"/>
              <w:rPr>
                <w:rFonts w:ascii="Angsana New" w:hAnsi="Angsana New"/>
                <w:color w:val="000000"/>
              </w:rPr>
            </w:pPr>
            <w:r w:rsidRPr="00524F9A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สินทรัพย์</w:t>
            </w:r>
            <w:r w:rsidRPr="00524F9A">
              <w:rPr>
                <w:rFonts w:ascii="Angsana New" w:eastAsia="Times New Roman" w:hAnsi="Angsana New"/>
                <w:b/>
                <w:bCs/>
                <w:lang w:val="en-US"/>
              </w:rPr>
              <w:t xml:space="preserve"> (</w:t>
            </w:r>
            <w:r w:rsidRPr="00524F9A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หนี้สิน</w:t>
            </w:r>
            <w:r w:rsidRPr="00524F9A">
              <w:rPr>
                <w:rFonts w:ascii="Angsana New" w:eastAsia="Times New Roman" w:hAnsi="Angsana New"/>
                <w:b/>
                <w:bCs/>
                <w:lang w:val="en-US"/>
              </w:rPr>
              <w:t xml:space="preserve">) </w:t>
            </w:r>
            <w:r w:rsidRPr="00524F9A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ภาษีเงินได้รอตัดบัญชี - สุทธิ</w:t>
            </w:r>
          </w:p>
        </w:tc>
        <w:tc>
          <w:tcPr>
            <w:tcW w:w="1410" w:type="dxa"/>
            <w:vAlign w:val="bottom"/>
          </w:tcPr>
          <w:p w14:paraId="1EC00357" w14:textId="37FFE4FD" w:rsidR="00473753" w:rsidRPr="00524F9A" w:rsidRDefault="00473753" w:rsidP="00473753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524F9A">
              <w:rPr>
                <w:rFonts w:ascii="Angsana New" w:hAnsi="Angsana New"/>
                <w:b/>
                <w:bCs/>
                <w:color w:val="000000" w:themeColor="text1"/>
                <w:lang w:val="en-US"/>
              </w:rPr>
              <w:t>(48,777)</w:t>
            </w:r>
          </w:p>
        </w:tc>
        <w:tc>
          <w:tcPr>
            <w:tcW w:w="1503" w:type="dxa"/>
            <w:vAlign w:val="bottom"/>
          </w:tcPr>
          <w:p w14:paraId="474CEFA8" w14:textId="05404D20" w:rsidR="00473753" w:rsidRPr="00524F9A" w:rsidRDefault="00473753" w:rsidP="00473753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 w:rsidRPr="00524F9A">
              <w:rPr>
                <w:rFonts w:ascii="Angsana New" w:hAnsi="Angsana New"/>
                <w:b/>
                <w:bCs/>
                <w:color w:val="000000" w:themeColor="text1"/>
                <w:lang w:val="en-US"/>
              </w:rPr>
              <w:t>1,079</w:t>
            </w:r>
          </w:p>
        </w:tc>
        <w:tc>
          <w:tcPr>
            <w:tcW w:w="1505" w:type="dxa"/>
          </w:tcPr>
          <w:p w14:paraId="0B9FCB32" w14:textId="1239EA8A" w:rsidR="00473753" w:rsidRPr="00524F9A" w:rsidRDefault="00473753" w:rsidP="00473753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 w:rsidRPr="00524F9A">
              <w:rPr>
                <w:rFonts w:ascii="Angsana New" w:hAnsi="Angsana New"/>
                <w:b/>
                <w:bCs/>
                <w:color w:val="000000" w:themeColor="text1"/>
                <w:lang w:val="en-US"/>
              </w:rPr>
              <w:t>(2,250)</w:t>
            </w:r>
          </w:p>
        </w:tc>
        <w:tc>
          <w:tcPr>
            <w:tcW w:w="1412" w:type="dxa"/>
            <w:vAlign w:val="bottom"/>
          </w:tcPr>
          <w:p w14:paraId="6D92CBB5" w14:textId="10867920" w:rsidR="00473753" w:rsidRPr="00524F9A" w:rsidRDefault="00473753" w:rsidP="00473753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 w:rsidRPr="00524F9A">
              <w:rPr>
                <w:rFonts w:ascii="Angsana New" w:hAnsi="Angsana New"/>
                <w:b/>
                <w:bCs/>
                <w:color w:val="000000" w:themeColor="text1"/>
                <w:lang w:val="en-US"/>
              </w:rPr>
              <w:t>(49,948)</w:t>
            </w:r>
          </w:p>
        </w:tc>
      </w:tr>
    </w:tbl>
    <w:p w14:paraId="13B8007F" w14:textId="19BA136A" w:rsidR="00723037" w:rsidRDefault="00723037" w:rsidP="00963B6E">
      <w:pPr>
        <w:tabs>
          <w:tab w:val="left" w:pos="9446"/>
        </w:tabs>
        <w:spacing w:before="120"/>
        <w:ind w:right="86"/>
        <w:outlineLvl w:val="0"/>
        <w:rPr>
          <w:rFonts w:ascii="Angsana New" w:hAnsi="Angsana New"/>
          <w:cs/>
          <w:lang w:val="en-US"/>
        </w:rPr>
      </w:pPr>
    </w:p>
    <w:p w14:paraId="2A51A881" w14:textId="742B91B2" w:rsidR="00796B44" w:rsidRPr="004F5075" w:rsidRDefault="00723037" w:rsidP="00723037">
      <w:pPr>
        <w:jc w:val="left"/>
        <w:rPr>
          <w:rFonts w:ascii="Angsana New" w:hAnsi="Angsana New"/>
          <w:lang w:val="en-US"/>
        </w:rPr>
      </w:pPr>
      <w:r>
        <w:rPr>
          <w:rFonts w:ascii="Angsana New" w:hAnsi="Angsana New"/>
          <w:cs/>
          <w:lang w:val="en-US"/>
        </w:rPr>
        <w:br w:type="page"/>
      </w: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3960"/>
        <w:gridCol w:w="151"/>
        <w:gridCol w:w="1379"/>
        <w:gridCol w:w="1530"/>
        <w:gridCol w:w="1530"/>
        <w:gridCol w:w="1440"/>
      </w:tblGrid>
      <w:tr w:rsidR="00963B6E" w:rsidRPr="00390EAF" w14:paraId="640DF0B3" w14:textId="77777777" w:rsidTr="008156CA">
        <w:trPr>
          <w:trHeight w:val="19"/>
        </w:trPr>
        <w:tc>
          <w:tcPr>
            <w:tcW w:w="3960" w:type="dxa"/>
            <w:vAlign w:val="bottom"/>
          </w:tcPr>
          <w:p w14:paraId="6D85AE44" w14:textId="77777777" w:rsidR="00963B6E" w:rsidRPr="00390EAF" w:rsidRDefault="00963B6E" w:rsidP="00D0113F">
            <w:pPr>
              <w:tabs>
                <w:tab w:val="left" w:pos="9446"/>
              </w:tabs>
              <w:ind w:left="252"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6030" w:type="dxa"/>
            <w:gridSpan w:val="5"/>
          </w:tcPr>
          <w:p w14:paraId="3C7B5F90" w14:textId="0AA759F1" w:rsidR="00963B6E" w:rsidRPr="00390EAF" w:rsidRDefault="00963B6E" w:rsidP="00E94A18">
            <w:pPr>
              <w:pBdr>
                <w:bottom w:val="single" w:sz="4" w:space="1" w:color="auto"/>
              </w:pBdr>
              <w:tabs>
                <w:tab w:val="left" w:pos="9446"/>
              </w:tabs>
              <w:ind w:left="-19"/>
              <w:jc w:val="right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390EAF"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 xml:space="preserve">(หน่วย </w:t>
            </w:r>
            <w:r w:rsidRPr="00390EAF">
              <w:rPr>
                <w:rFonts w:ascii="Angsana New" w:eastAsia="Times New Roman" w:hAnsi="Angsana New"/>
                <w:b/>
                <w:bCs/>
                <w:lang w:val="en-US"/>
              </w:rPr>
              <w:t>:</w:t>
            </w:r>
            <w:r w:rsidRPr="00390EAF"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734028" w:rsidRPr="00390EAF" w14:paraId="02183DE8" w14:textId="77777777" w:rsidTr="008156CA">
        <w:trPr>
          <w:trHeight w:val="19"/>
        </w:trPr>
        <w:tc>
          <w:tcPr>
            <w:tcW w:w="3960" w:type="dxa"/>
            <w:vAlign w:val="bottom"/>
          </w:tcPr>
          <w:p w14:paraId="109F15E0" w14:textId="77777777" w:rsidR="00734028" w:rsidRPr="00390EAF" w:rsidRDefault="00734028" w:rsidP="00D0113F">
            <w:pPr>
              <w:tabs>
                <w:tab w:val="left" w:pos="9446"/>
              </w:tabs>
              <w:ind w:left="252"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6030" w:type="dxa"/>
            <w:gridSpan w:val="5"/>
          </w:tcPr>
          <w:p w14:paraId="4216DC8F" w14:textId="04E9A6FB" w:rsidR="00734028" w:rsidRPr="00390EAF" w:rsidRDefault="00734028" w:rsidP="00E94A18">
            <w:pPr>
              <w:pBdr>
                <w:bottom w:val="single" w:sz="4" w:space="1" w:color="auto"/>
              </w:pBdr>
              <w:tabs>
                <w:tab w:val="left" w:pos="9446"/>
              </w:tabs>
              <w:ind w:left="-19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</w:t>
            </w:r>
            <w:r w:rsidR="00C511E9"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เฉพาะ</w:t>
            </w:r>
          </w:p>
        </w:tc>
      </w:tr>
      <w:tr w:rsidR="00734028" w:rsidRPr="00390EAF" w14:paraId="6BBCEDB4" w14:textId="77777777" w:rsidTr="008156CA">
        <w:trPr>
          <w:trHeight w:val="19"/>
        </w:trPr>
        <w:tc>
          <w:tcPr>
            <w:tcW w:w="3960" w:type="dxa"/>
            <w:vAlign w:val="bottom"/>
          </w:tcPr>
          <w:p w14:paraId="770BAC98" w14:textId="77777777" w:rsidR="00734028" w:rsidRPr="00390EAF" w:rsidRDefault="00734028" w:rsidP="00D0113F">
            <w:pPr>
              <w:tabs>
                <w:tab w:val="left" w:pos="9446"/>
              </w:tabs>
              <w:ind w:left="252"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1530" w:type="dxa"/>
            <w:gridSpan w:val="2"/>
            <w:vAlign w:val="bottom"/>
          </w:tcPr>
          <w:p w14:paraId="15E92FB8" w14:textId="77777777" w:rsidR="00734028" w:rsidRPr="00390EAF" w:rsidRDefault="00734028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2DD87100" w14:textId="77777777" w:rsidR="00734028" w:rsidRPr="00390EAF" w:rsidRDefault="00734028" w:rsidP="00E94A18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390EAF">
              <w:rPr>
                <w:rFonts w:ascii="Angsana New" w:hAnsi="Angsana New"/>
                <w:b/>
                <w:bCs/>
                <w:color w:val="000000"/>
                <w:cs/>
              </w:rPr>
              <w:t>รายได้</w:t>
            </w:r>
            <w:r w:rsidRPr="00390EAF">
              <w:rPr>
                <w:rFonts w:ascii="Angsana New" w:hAnsi="Angsana New"/>
                <w:b/>
                <w:bCs/>
                <w:color w:val="000000"/>
              </w:rPr>
              <w:t xml:space="preserve"> </w:t>
            </w:r>
            <w:r w:rsidRPr="00390EAF">
              <w:rPr>
                <w:rFonts w:ascii="Angsana New" w:hAnsi="Angsana New"/>
                <w:b/>
                <w:bCs/>
                <w:color w:val="000000"/>
                <w:cs/>
              </w:rPr>
              <w:t>(ค่าใช้จ่าย) ใน</w:t>
            </w:r>
          </w:p>
        </w:tc>
        <w:tc>
          <w:tcPr>
            <w:tcW w:w="1440" w:type="dxa"/>
            <w:vAlign w:val="bottom"/>
          </w:tcPr>
          <w:p w14:paraId="6373C798" w14:textId="77777777" w:rsidR="00734028" w:rsidRPr="00390EAF" w:rsidRDefault="00734028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b/>
                <w:bCs/>
                <w:color w:val="000000"/>
              </w:rPr>
            </w:pPr>
          </w:p>
        </w:tc>
      </w:tr>
      <w:tr w:rsidR="00734028" w:rsidRPr="00390EAF" w14:paraId="5CA5C91B" w14:textId="77777777" w:rsidTr="008156CA">
        <w:trPr>
          <w:trHeight w:val="19"/>
        </w:trPr>
        <w:tc>
          <w:tcPr>
            <w:tcW w:w="3960" w:type="dxa"/>
            <w:vAlign w:val="bottom"/>
          </w:tcPr>
          <w:p w14:paraId="49F80A47" w14:textId="77777777" w:rsidR="00734028" w:rsidRPr="00390EAF" w:rsidRDefault="00734028" w:rsidP="00D0113F">
            <w:pPr>
              <w:tabs>
                <w:tab w:val="left" w:pos="9446"/>
              </w:tabs>
              <w:ind w:left="139" w:right="86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 xml:space="preserve">ณ วันที่ </w:t>
            </w:r>
            <w:r w:rsidRPr="00390EAF">
              <w:rPr>
                <w:rFonts w:ascii="Angsana New" w:eastAsia="Times New Roman" w:hAnsi="Angsana New"/>
                <w:b/>
                <w:bCs/>
                <w:lang w:val="en-US"/>
              </w:rPr>
              <w:t xml:space="preserve">31 </w:t>
            </w:r>
            <w:r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ธันวาคม</w:t>
            </w:r>
          </w:p>
        </w:tc>
        <w:tc>
          <w:tcPr>
            <w:tcW w:w="1530" w:type="dxa"/>
            <w:gridSpan w:val="2"/>
            <w:vAlign w:val="bottom"/>
          </w:tcPr>
          <w:p w14:paraId="4BAF113F" w14:textId="3F5B937E" w:rsidR="00734028" w:rsidRPr="00390EAF" w:rsidRDefault="00734028" w:rsidP="00E60D8C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lang w:val="en-US"/>
              </w:rPr>
            </w:pPr>
            <w:r w:rsidRPr="00390EAF">
              <w:rPr>
                <w:rFonts w:ascii="Angsana New" w:eastAsia="Times New Roman" w:hAnsi="Angsana New"/>
                <w:b/>
                <w:bCs/>
                <w:lang w:val="en-US"/>
              </w:rPr>
              <w:t>256</w:t>
            </w:r>
            <w:r w:rsidR="00151DDC" w:rsidRPr="00390EAF">
              <w:rPr>
                <w:rFonts w:ascii="Angsana New" w:eastAsia="Times New Roman" w:hAnsi="Angsana New"/>
                <w:b/>
                <w:bCs/>
                <w:lang w:val="en-US"/>
              </w:rPr>
              <w:t>7</w:t>
            </w:r>
          </w:p>
        </w:tc>
        <w:tc>
          <w:tcPr>
            <w:tcW w:w="1530" w:type="dxa"/>
            <w:vAlign w:val="bottom"/>
          </w:tcPr>
          <w:p w14:paraId="1635745B" w14:textId="77777777" w:rsidR="00734028" w:rsidRPr="00390EAF" w:rsidRDefault="00734028" w:rsidP="00E60D8C">
            <w:pPr>
              <w:pStyle w:val="Header"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390EAF">
              <w:rPr>
                <w:rFonts w:ascii="Angsana New" w:hAnsi="Angsana New"/>
                <w:b/>
                <w:bCs/>
                <w:color w:val="000000"/>
                <w:cs/>
              </w:rPr>
              <w:t>กำไรหรือขาดทุน</w:t>
            </w:r>
          </w:p>
        </w:tc>
        <w:tc>
          <w:tcPr>
            <w:tcW w:w="1530" w:type="dxa"/>
          </w:tcPr>
          <w:p w14:paraId="1BBD9210" w14:textId="77777777" w:rsidR="00734028" w:rsidRPr="00390EAF" w:rsidRDefault="00734028" w:rsidP="00E60D8C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กำไรหรือขาดทุนเบ็ดเสร็จอื่น</w:t>
            </w:r>
          </w:p>
        </w:tc>
        <w:tc>
          <w:tcPr>
            <w:tcW w:w="1440" w:type="dxa"/>
            <w:vAlign w:val="bottom"/>
          </w:tcPr>
          <w:p w14:paraId="529942D5" w14:textId="33398E71" w:rsidR="00734028" w:rsidRPr="00390EAF" w:rsidRDefault="00734028" w:rsidP="00E60D8C">
            <w:pPr>
              <w:pBdr>
                <w:bottom w:val="single" w:sz="4" w:space="1" w:color="auto"/>
              </w:pBdr>
              <w:tabs>
                <w:tab w:val="left" w:pos="9446"/>
              </w:tabs>
              <w:ind w:right="19"/>
              <w:jc w:val="center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390EAF">
              <w:rPr>
                <w:rFonts w:ascii="Angsana New" w:eastAsia="Times New Roman" w:hAnsi="Angsana New"/>
                <w:b/>
                <w:bCs/>
                <w:lang w:val="en-US"/>
              </w:rPr>
              <w:t>256</w:t>
            </w:r>
            <w:r w:rsidR="00151DDC" w:rsidRPr="00390EAF">
              <w:rPr>
                <w:rFonts w:ascii="Angsana New" w:eastAsia="Times New Roman" w:hAnsi="Angsana New"/>
                <w:b/>
                <w:bCs/>
                <w:lang w:val="en-US"/>
              </w:rPr>
              <w:t>8</w:t>
            </w:r>
          </w:p>
        </w:tc>
      </w:tr>
      <w:tr w:rsidR="00914340" w:rsidRPr="00390EAF" w14:paraId="49EF4CE7" w14:textId="77777777" w:rsidTr="008156CA">
        <w:trPr>
          <w:trHeight w:val="19"/>
        </w:trPr>
        <w:tc>
          <w:tcPr>
            <w:tcW w:w="3960" w:type="dxa"/>
            <w:vAlign w:val="bottom"/>
          </w:tcPr>
          <w:p w14:paraId="292A3FEA" w14:textId="4E91754B" w:rsidR="00914340" w:rsidRPr="00390EAF" w:rsidRDefault="00914340" w:rsidP="00914340">
            <w:pPr>
              <w:pStyle w:val="Header"/>
              <w:tabs>
                <w:tab w:val="left" w:pos="9446"/>
              </w:tabs>
              <w:ind w:left="139" w:right="86"/>
              <w:jc w:val="left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530" w:type="dxa"/>
            <w:gridSpan w:val="2"/>
            <w:vAlign w:val="bottom"/>
          </w:tcPr>
          <w:p w14:paraId="54E2B139" w14:textId="77777777" w:rsidR="00914340" w:rsidRPr="00390EAF" w:rsidRDefault="00914340" w:rsidP="0091434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30" w:type="dxa"/>
            <w:vAlign w:val="bottom"/>
          </w:tcPr>
          <w:p w14:paraId="17B5C0E9" w14:textId="77777777" w:rsidR="00914340" w:rsidRPr="00390EAF" w:rsidRDefault="00914340" w:rsidP="0091434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</w:p>
        </w:tc>
        <w:tc>
          <w:tcPr>
            <w:tcW w:w="1530" w:type="dxa"/>
          </w:tcPr>
          <w:p w14:paraId="32B65F05" w14:textId="77777777" w:rsidR="00914340" w:rsidRPr="00390EAF" w:rsidRDefault="00914340" w:rsidP="0091434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440" w:type="dxa"/>
            <w:vAlign w:val="bottom"/>
          </w:tcPr>
          <w:p w14:paraId="19681B62" w14:textId="77777777" w:rsidR="00914340" w:rsidRPr="00390EAF" w:rsidRDefault="00914340" w:rsidP="00914340">
            <w:pPr>
              <w:pStyle w:val="Footer"/>
              <w:tabs>
                <w:tab w:val="left" w:pos="9446"/>
              </w:tabs>
              <w:ind w:right="19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914340" w:rsidRPr="00390EAF" w14:paraId="0320B4CE" w14:textId="77777777" w:rsidTr="008156CA">
        <w:trPr>
          <w:trHeight w:val="19"/>
        </w:trPr>
        <w:tc>
          <w:tcPr>
            <w:tcW w:w="3960" w:type="dxa"/>
            <w:vAlign w:val="bottom"/>
          </w:tcPr>
          <w:p w14:paraId="5DAB4132" w14:textId="35C1F99E" w:rsidR="00914340" w:rsidRPr="00390EAF" w:rsidRDefault="00914340" w:rsidP="00914340">
            <w:pPr>
              <w:pStyle w:val="Header"/>
              <w:tabs>
                <w:tab w:val="left" w:pos="9446"/>
              </w:tabs>
              <w:ind w:left="139" w:right="86"/>
              <w:jc w:val="left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390EAF">
              <w:rPr>
                <w:rFonts w:asciiTheme="majorBidi" w:hAnsiTheme="majorBidi"/>
                <w:color w:val="000000"/>
                <w:cs/>
                <w:lang w:val="en-US"/>
              </w:rPr>
              <w:t>ลูกหนี้การค้า</w:t>
            </w:r>
          </w:p>
        </w:tc>
        <w:tc>
          <w:tcPr>
            <w:tcW w:w="1530" w:type="dxa"/>
            <w:gridSpan w:val="2"/>
            <w:vAlign w:val="bottom"/>
          </w:tcPr>
          <w:p w14:paraId="0DF108CA" w14:textId="70AC52F7" w:rsidR="00914340" w:rsidRPr="00390EAF" w:rsidRDefault="00914340" w:rsidP="0091434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/>
              </w:rPr>
              <w:t>5,784</w:t>
            </w:r>
          </w:p>
        </w:tc>
        <w:tc>
          <w:tcPr>
            <w:tcW w:w="1530" w:type="dxa"/>
            <w:vAlign w:val="bottom"/>
          </w:tcPr>
          <w:p w14:paraId="72EAD6E4" w14:textId="1DF7B80E" w:rsidR="00914340" w:rsidRPr="00390EAF" w:rsidRDefault="00914340" w:rsidP="0091434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530" w:type="dxa"/>
          </w:tcPr>
          <w:p w14:paraId="3642DACC" w14:textId="435CC156" w:rsidR="00914340" w:rsidRPr="00390EAF" w:rsidRDefault="00914340" w:rsidP="0091434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440" w:type="dxa"/>
            <w:vAlign w:val="bottom"/>
          </w:tcPr>
          <w:p w14:paraId="3DD0823A" w14:textId="5871C852" w:rsidR="00914340" w:rsidRPr="00390EAF" w:rsidRDefault="00914340" w:rsidP="00914340">
            <w:pPr>
              <w:pStyle w:val="Footer"/>
              <w:tabs>
                <w:tab w:val="left" w:pos="9446"/>
              </w:tabs>
              <w:ind w:right="19"/>
              <w:jc w:val="righ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/>
              </w:rPr>
              <w:t>5,784</w:t>
            </w:r>
          </w:p>
        </w:tc>
      </w:tr>
      <w:tr w:rsidR="00F94F17" w:rsidRPr="00390EAF" w14:paraId="1F5C4CA0" w14:textId="77777777" w:rsidTr="00F94F17">
        <w:trPr>
          <w:trHeight w:val="19"/>
        </w:trPr>
        <w:tc>
          <w:tcPr>
            <w:tcW w:w="4111" w:type="dxa"/>
            <w:gridSpan w:val="2"/>
            <w:vAlign w:val="bottom"/>
          </w:tcPr>
          <w:p w14:paraId="717AB404" w14:textId="7A02A61C" w:rsidR="00F94F17" w:rsidRPr="00F94F17" w:rsidRDefault="00F94F17" w:rsidP="00F94F17">
            <w:pPr>
              <w:pStyle w:val="Header"/>
              <w:tabs>
                <w:tab w:val="left" w:pos="9446"/>
              </w:tabs>
              <w:ind w:left="139" w:right="-20"/>
              <w:jc w:val="left"/>
              <w:rPr>
                <w:rFonts w:ascii="Angsana New" w:eastAsia="Times New Roman" w:hAnsi="Angsana New"/>
                <w:cs/>
                <w:lang w:val="en-US"/>
              </w:rPr>
            </w:pPr>
            <w:r w:rsidRPr="001278E6">
              <w:rPr>
                <w:rFonts w:ascii="Angsana New" w:eastAsia="Times New Roman" w:hAnsi="Angsana New"/>
                <w:cs/>
                <w:lang w:val="en-US"/>
              </w:rPr>
              <w:t>ประมาณการหนี้สินสำหรับผลประโยชน</w:t>
            </w:r>
            <w:r w:rsidRPr="001278E6">
              <w:rPr>
                <w:rFonts w:ascii="Angsana New" w:eastAsia="Times New Roman" w:hAnsi="Angsana New" w:hint="cs"/>
                <w:cs/>
                <w:lang w:val="en-US"/>
              </w:rPr>
              <w:t>์</w:t>
            </w:r>
            <w:r w:rsidRPr="001278E6">
              <w:rPr>
                <w:rFonts w:ascii="Angsana New" w:eastAsia="Times New Roman" w:hAnsi="Angsana New"/>
                <w:cs/>
                <w:lang w:val="en-US"/>
              </w:rPr>
              <w:t>พนักงาน</w:t>
            </w:r>
          </w:p>
        </w:tc>
        <w:tc>
          <w:tcPr>
            <w:tcW w:w="1379" w:type="dxa"/>
            <w:vAlign w:val="bottom"/>
          </w:tcPr>
          <w:p w14:paraId="0B58E6E1" w14:textId="5CB54046" w:rsidR="00F94F17" w:rsidRPr="00390EAF" w:rsidRDefault="00F94F17" w:rsidP="00F94F17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 w:themeColor="text1"/>
                <w:lang w:val="en-US"/>
              </w:rPr>
              <w:t>641</w:t>
            </w:r>
          </w:p>
        </w:tc>
        <w:tc>
          <w:tcPr>
            <w:tcW w:w="1530" w:type="dxa"/>
            <w:vAlign w:val="bottom"/>
          </w:tcPr>
          <w:p w14:paraId="6C9E0F17" w14:textId="306FA5F5" w:rsidR="00F94F17" w:rsidRPr="00390EAF" w:rsidRDefault="00F94F17" w:rsidP="00F94F17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color w:val="000000" w:themeColor="text1"/>
                <w:lang w:val="en-US"/>
              </w:rPr>
              <w:t>40</w:t>
            </w:r>
          </w:p>
        </w:tc>
        <w:tc>
          <w:tcPr>
            <w:tcW w:w="1530" w:type="dxa"/>
            <w:vAlign w:val="bottom"/>
          </w:tcPr>
          <w:p w14:paraId="06B5DEE5" w14:textId="463E6A64" w:rsidR="00F94F17" w:rsidRPr="00390EAF" w:rsidRDefault="00F94F17" w:rsidP="00F94F17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0A349C49" w14:textId="6384559E" w:rsidR="00F94F17" w:rsidRPr="00390EAF" w:rsidRDefault="00F94F17" w:rsidP="00F94F17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19"/>
              <w:jc w:val="righ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 w:themeColor="text1"/>
              </w:rPr>
              <w:t>681</w:t>
            </w:r>
          </w:p>
        </w:tc>
      </w:tr>
      <w:tr w:rsidR="00914340" w:rsidRPr="00390EAF" w14:paraId="19F988EE" w14:textId="77777777" w:rsidTr="008156CA">
        <w:trPr>
          <w:trHeight w:val="19"/>
        </w:trPr>
        <w:tc>
          <w:tcPr>
            <w:tcW w:w="3960" w:type="dxa"/>
            <w:vAlign w:val="bottom"/>
          </w:tcPr>
          <w:p w14:paraId="740ABB20" w14:textId="77777777" w:rsidR="00914340" w:rsidRPr="00390EAF" w:rsidRDefault="00914340" w:rsidP="00914340">
            <w:pPr>
              <w:pStyle w:val="Header"/>
              <w:tabs>
                <w:tab w:val="left" w:pos="9446"/>
              </w:tabs>
              <w:ind w:left="139" w:right="86"/>
              <w:jc w:val="left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</w:p>
        </w:tc>
        <w:tc>
          <w:tcPr>
            <w:tcW w:w="1530" w:type="dxa"/>
            <w:gridSpan w:val="2"/>
            <w:vAlign w:val="bottom"/>
          </w:tcPr>
          <w:p w14:paraId="5AB99F67" w14:textId="66D57FB0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 w:themeColor="text1"/>
                <w:lang w:val="en-US"/>
              </w:rPr>
              <w:t>6,425</w:t>
            </w:r>
          </w:p>
        </w:tc>
        <w:tc>
          <w:tcPr>
            <w:tcW w:w="1530" w:type="dxa"/>
            <w:vAlign w:val="bottom"/>
          </w:tcPr>
          <w:p w14:paraId="1E251819" w14:textId="2790755B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color w:val="000000" w:themeColor="text1"/>
                <w:lang w:val="en-US"/>
              </w:rPr>
              <w:t>40</w:t>
            </w:r>
          </w:p>
        </w:tc>
        <w:tc>
          <w:tcPr>
            <w:tcW w:w="1530" w:type="dxa"/>
            <w:vAlign w:val="bottom"/>
          </w:tcPr>
          <w:p w14:paraId="101A3D38" w14:textId="6BF2E58B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440" w:type="dxa"/>
            <w:vAlign w:val="bottom"/>
          </w:tcPr>
          <w:p w14:paraId="59AB416B" w14:textId="605CFC41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19"/>
              <w:jc w:val="righ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 w:themeColor="text1"/>
                <w:lang w:val="en-US"/>
              </w:rPr>
              <w:t>6,465</w:t>
            </w:r>
          </w:p>
        </w:tc>
      </w:tr>
      <w:tr w:rsidR="00914340" w:rsidRPr="00390EAF" w14:paraId="5BBED75E" w14:textId="77777777" w:rsidTr="008156CA">
        <w:trPr>
          <w:trHeight w:val="19"/>
        </w:trPr>
        <w:tc>
          <w:tcPr>
            <w:tcW w:w="3960" w:type="dxa"/>
            <w:vAlign w:val="bottom"/>
          </w:tcPr>
          <w:p w14:paraId="7CF913BF" w14:textId="77777777" w:rsidR="00914340" w:rsidRPr="00390EAF" w:rsidRDefault="00914340" w:rsidP="00914340">
            <w:pPr>
              <w:pStyle w:val="Header"/>
              <w:tabs>
                <w:tab w:val="left" w:pos="9446"/>
              </w:tabs>
              <w:ind w:left="139" w:right="86"/>
              <w:jc w:val="lef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หนี้สินภาษีเงินได้รอตัดบัญชี</w:t>
            </w:r>
            <w:r w:rsidRPr="00390EAF">
              <w:rPr>
                <w:rFonts w:ascii="Angsana New" w:eastAsia="Times New Roman" w:hAnsi="Angsana New"/>
                <w:b/>
                <w:bCs/>
                <w:lang w:val="en-US"/>
              </w:rPr>
              <w:t xml:space="preserve"> </w:t>
            </w:r>
          </w:p>
        </w:tc>
        <w:tc>
          <w:tcPr>
            <w:tcW w:w="1530" w:type="dxa"/>
            <w:gridSpan w:val="2"/>
            <w:vAlign w:val="bottom"/>
          </w:tcPr>
          <w:p w14:paraId="7A779366" w14:textId="77777777" w:rsidR="00914340" w:rsidRPr="00390EAF" w:rsidRDefault="00914340" w:rsidP="0091434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30" w:type="dxa"/>
            <w:vAlign w:val="bottom"/>
          </w:tcPr>
          <w:p w14:paraId="585EAA90" w14:textId="77777777" w:rsidR="00914340" w:rsidRPr="00390EAF" w:rsidRDefault="00914340" w:rsidP="0091434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</w:p>
        </w:tc>
        <w:tc>
          <w:tcPr>
            <w:tcW w:w="1530" w:type="dxa"/>
            <w:vAlign w:val="bottom"/>
          </w:tcPr>
          <w:p w14:paraId="42C22F8D" w14:textId="77777777" w:rsidR="00914340" w:rsidRPr="00390EAF" w:rsidRDefault="00914340" w:rsidP="0091434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440" w:type="dxa"/>
            <w:vAlign w:val="bottom"/>
          </w:tcPr>
          <w:p w14:paraId="2EA71AE0" w14:textId="78472B1D" w:rsidR="00914340" w:rsidRPr="00390EAF" w:rsidRDefault="00914340" w:rsidP="00914340">
            <w:pPr>
              <w:pStyle w:val="Footer"/>
              <w:tabs>
                <w:tab w:val="left" w:pos="9446"/>
              </w:tabs>
              <w:ind w:right="19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914340" w:rsidRPr="00390EAF" w14:paraId="42530163" w14:textId="77777777" w:rsidTr="008156CA">
        <w:trPr>
          <w:trHeight w:val="19"/>
        </w:trPr>
        <w:tc>
          <w:tcPr>
            <w:tcW w:w="3960" w:type="dxa"/>
            <w:vAlign w:val="bottom"/>
          </w:tcPr>
          <w:p w14:paraId="3D549FCD" w14:textId="77777777" w:rsidR="008156CA" w:rsidRDefault="00914340" w:rsidP="008156CA">
            <w:pPr>
              <w:tabs>
                <w:tab w:val="left" w:pos="9446"/>
              </w:tabs>
              <w:ind w:left="319" w:right="-110" w:hanging="180"/>
              <w:jc w:val="left"/>
              <w:rPr>
                <w:rFonts w:ascii="Angsana New" w:hAnsi="Angsana New"/>
              </w:rPr>
            </w:pPr>
            <w:r w:rsidRPr="00390EAF">
              <w:rPr>
                <w:rFonts w:ascii="Angsana New" w:hAnsi="Angsana New"/>
                <w:cs/>
              </w:rPr>
              <w:t>กำไรจากการเปลี่ยนแปลงมูลค่าเงินลงทุน</w:t>
            </w:r>
          </w:p>
          <w:p w14:paraId="656A7756" w14:textId="77777777" w:rsidR="008156CA" w:rsidRDefault="00914340" w:rsidP="008156CA">
            <w:pPr>
              <w:tabs>
                <w:tab w:val="left" w:pos="9446"/>
              </w:tabs>
              <w:ind w:left="340" w:right="-110"/>
              <w:jc w:val="left"/>
              <w:rPr>
                <w:rFonts w:ascii="Angsana New" w:hAnsi="Angsana New"/>
              </w:rPr>
            </w:pPr>
            <w:r w:rsidRPr="00390EAF">
              <w:rPr>
                <w:rFonts w:ascii="Angsana New" w:hAnsi="Angsana New"/>
                <w:cs/>
              </w:rPr>
              <w:t>ในตราสารทุนที่กำหนดให้วัดมูลค่าด้วย</w:t>
            </w:r>
          </w:p>
          <w:p w14:paraId="508B47EF" w14:textId="1178E15D" w:rsidR="00914340" w:rsidRPr="00390EAF" w:rsidRDefault="00914340" w:rsidP="008156CA">
            <w:pPr>
              <w:tabs>
                <w:tab w:val="left" w:pos="9446"/>
              </w:tabs>
              <w:ind w:left="340" w:right="-110"/>
              <w:jc w:val="left"/>
              <w:rPr>
                <w:rFonts w:ascii="Angsana New" w:hAnsi="Angsana New"/>
                <w:spacing w:val="-6"/>
              </w:rPr>
            </w:pPr>
            <w:r w:rsidRPr="00390EAF">
              <w:rPr>
                <w:rFonts w:ascii="Angsana New" w:hAnsi="Angsana New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14:paraId="0A537332" w14:textId="625A55F4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390EAF">
              <w:rPr>
                <w:rFonts w:ascii="Angsana New" w:hAnsi="Angsana New"/>
                <w:color w:val="000000" w:themeColor="text1"/>
                <w:lang w:val="en-US"/>
              </w:rPr>
              <w:t>(51,583)</w:t>
            </w:r>
          </w:p>
        </w:tc>
        <w:tc>
          <w:tcPr>
            <w:tcW w:w="1530" w:type="dxa"/>
            <w:vAlign w:val="bottom"/>
          </w:tcPr>
          <w:p w14:paraId="3E76F0B3" w14:textId="2B3C68A7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  <w:lang w:val="en-US"/>
              </w:rPr>
            </w:pPr>
            <w:r w:rsidRPr="00390EAF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73FCCAF5" w14:textId="37C052C6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390EAF">
              <w:rPr>
                <w:rFonts w:ascii="Angsana New" w:hAnsi="Angsana New"/>
                <w:color w:val="000000" w:themeColor="text1"/>
              </w:rPr>
              <w:t>(40)</w:t>
            </w:r>
          </w:p>
        </w:tc>
        <w:tc>
          <w:tcPr>
            <w:tcW w:w="1440" w:type="dxa"/>
            <w:vAlign w:val="bottom"/>
          </w:tcPr>
          <w:p w14:paraId="4403013B" w14:textId="38C2B74D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19"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390EAF">
              <w:rPr>
                <w:rFonts w:ascii="Angsana New" w:hAnsi="Angsana New"/>
                <w:color w:val="000000" w:themeColor="text1"/>
              </w:rPr>
              <w:t>(51,623)</w:t>
            </w:r>
          </w:p>
        </w:tc>
      </w:tr>
      <w:tr w:rsidR="00914340" w:rsidRPr="00390EAF" w14:paraId="21F53284" w14:textId="77777777" w:rsidTr="008156CA">
        <w:trPr>
          <w:trHeight w:val="19"/>
        </w:trPr>
        <w:tc>
          <w:tcPr>
            <w:tcW w:w="3960" w:type="dxa"/>
            <w:vAlign w:val="bottom"/>
          </w:tcPr>
          <w:p w14:paraId="0568FB59" w14:textId="77777777" w:rsidR="00914340" w:rsidRPr="00390EAF" w:rsidRDefault="00914340" w:rsidP="00914340">
            <w:pPr>
              <w:pStyle w:val="Header"/>
              <w:tabs>
                <w:tab w:val="left" w:pos="9446"/>
              </w:tabs>
              <w:ind w:left="139" w:right="86"/>
              <w:jc w:val="lef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530" w:type="dxa"/>
            <w:gridSpan w:val="2"/>
            <w:vAlign w:val="bottom"/>
          </w:tcPr>
          <w:p w14:paraId="277F4AA4" w14:textId="6BC80DF7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</w:rPr>
            </w:pPr>
            <w:r w:rsidRPr="00390EAF">
              <w:rPr>
                <w:rFonts w:ascii="Angsana New" w:hAnsi="Angsana New"/>
                <w:color w:val="000000" w:themeColor="text1"/>
                <w:lang w:val="en-US"/>
              </w:rPr>
              <w:t>(51,583)</w:t>
            </w:r>
          </w:p>
        </w:tc>
        <w:tc>
          <w:tcPr>
            <w:tcW w:w="1530" w:type="dxa"/>
            <w:vAlign w:val="bottom"/>
          </w:tcPr>
          <w:p w14:paraId="595F5017" w14:textId="6CEC14FB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390EAF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530" w:type="dxa"/>
            <w:vAlign w:val="bottom"/>
          </w:tcPr>
          <w:p w14:paraId="38906C61" w14:textId="39B8FE0F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  <w:lang w:val="en-US"/>
              </w:rPr>
            </w:pPr>
            <w:r w:rsidRPr="00390EAF">
              <w:rPr>
                <w:rFonts w:ascii="Angsana New" w:hAnsi="Angsana New"/>
                <w:color w:val="000000" w:themeColor="text1"/>
              </w:rPr>
              <w:t>(40)</w:t>
            </w:r>
          </w:p>
        </w:tc>
        <w:tc>
          <w:tcPr>
            <w:tcW w:w="1440" w:type="dxa"/>
            <w:vAlign w:val="bottom"/>
          </w:tcPr>
          <w:p w14:paraId="179A9FE8" w14:textId="1659FCAF" w:rsidR="00914340" w:rsidRPr="00390EAF" w:rsidRDefault="00914340" w:rsidP="0091434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19"/>
              <w:jc w:val="right"/>
              <w:rPr>
                <w:rFonts w:ascii="Angsana New" w:hAnsi="Angsana New"/>
                <w:color w:val="000000" w:themeColor="text1"/>
                <w:cs/>
                <w:lang w:val="en-US"/>
              </w:rPr>
            </w:pPr>
            <w:r w:rsidRPr="00390EAF">
              <w:rPr>
                <w:rFonts w:ascii="Angsana New" w:hAnsi="Angsana New"/>
                <w:color w:val="000000" w:themeColor="text1"/>
              </w:rPr>
              <w:t>(51,623)</w:t>
            </w:r>
          </w:p>
        </w:tc>
      </w:tr>
      <w:tr w:rsidR="00914340" w:rsidRPr="00390EAF" w14:paraId="7862D433" w14:textId="77777777" w:rsidTr="008156CA">
        <w:trPr>
          <w:trHeight w:val="19"/>
        </w:trPr>
        <w:tc>
          <w:tcPr>
            <w:tcW w:w="3960" w:type="dxa"/>
            <w:vAlign w:val="bottom"/>
          </w:tcPr>
          <w:p w14:paraId="569FC460" w14:textId="4887D910" w:rsidR="00914340" w:rsidRPr="00390EAF" w:rsidRDefault="00914340" w:rsidP="008156CA">
            <w:pPr>
              <w:pStyle w:val="Header"/>
              <w:tabs>
                <w:tab w:val="left" w:pos="9446"/>
              </w:tabs>
              <w:ind w:left="139" w:right="-110"/>
              <w:jc w:val="lef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สินทรัพย์</w:t>
            </w:r>
            <w:r w:rsidRPr="00390EAF">
              <w:rPr>
                <w:rFonts w:ascii="Angsana New" w:eastAsia="Times New Roman" w:hAnsi="Angsana New"/>
                <w:b/>
                <w:bCs/>
                <w:lang w:val="en-US"/>
              </w:rPr>
              <w:t xml:space="preserve"> (</w:t>
            </w:r>
            <w:r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หนี้สิน</w:t>
            </w:r>
            <w:r w:rsidRPr="00390EAF">
              <w:rPr>
                <w:rFonts w:ascii="Angsana New" w:eastAsia="Times New Roman" w:hAnsi="Angsana New"/>
                <w:b/>
                <w:bCs/>
                <w:lang w:val="en-US"/>
              </w:rPr>
              <w:t xml:space="preserve">) </w:t>
            </w:r>
            <w:r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ภาษีเงินได้รอตัดบัญชี - สุทธิ</w:t>
            </w:r>
          </w:p>
        </w:tc>
        <w:tc>
          <w:tcPr>
            <w:tcW w:w="1530" w:type="dxa"/>
            <w:gridSpan w:val="2"/>
            <w:vAlign w:val="bottom"/>
          </w:tcPr>
          <w:p w14:paraId="4A3D6939" w14:textId="42B9EF5D" w:rsidR="00914340" w:rsidRPr="00390EAF" w:rsidRDefault="00914340" w:rsidP="0091434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b/>
                <w:bCs/>
                <w:color w:val="000000" w:themeColor="text1"/>
                <w:lang w:val="en-US"/>
              </w:rPr>
              <w:t>(45,158)</w:t>
            </w:r>
          </w:p>
        </w:tc>
        <w:tc>
          <w:tcPr>
            <w:tcW w:w="1530" w:type="dxa"/>
            <w:vAlign w:val="bottom"/>
          </w:tcPr>
          <w:p w14:paraId="30FA7B16" w14:textId="689592C0" w:rsidR="00914340" w:rsidRPr="00390EAF" w:rsidRDefault="00914340" w:rsidP="0091434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color w:val="000000"/>
                <w:cs/>
                <w:lang w:val="en-US"/>
              </w:rPr>
            </w:pPr>
            <w:r w:rsidRPr="00390EAF">
              <w:rPr>
                <w:rFonts w:ascii="Angsana New" w:hAnsi="Angsana New"/>
                <w:b/>
                <w:bCs/>
                <w:color w:val="000000" w:themeColor="text1"/>
                <w:lang w:val="en-US"/>
              </w:rPr>
              <w:t>40</w:t>
            </w:r>
          </w:p>
        </w:tc>
        <w:tc>
          <w:tcPr>
            <w:tcW w:w="1530" w:type="dxa"/>
          </w:tcPr>
          <w:p w14:paraId="1450CA7E" w14:textId="23B06281" w:rsidR="00914340" w:rsidRPr="00390EAF" w:rsidRDefault="00914340" w:rsidP="0091434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390EAF">
              <w:rPr>
                <w:rFonts w:ascii="Angsana New" w:hAnsi="Angsana New"/>
                <w:b/>
                <w:bCs/>
                <w:color w:val="000000" w:themeColor="text1"/>
              </w:rPr>
              <w:t>(40)</w:t>
            </w:r>
          </w:p>
        </w:tc>
        <w:tc>
          <w:tcPr>
            <w:tcW w:w="1440" w:type="dxa"/>
          </w:tcPr>
          <w:p w14:paraId="7A7512E5" w14:textId="1832F6B0" w:rsidR="00914340" w:rsidRPr="00390EAF" w:rsidRDefault="00914340" w:rsidP="0091434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19"/>
              <w:jc w:val="right"/>
              <w:rPr>
                <w:rFonts w:ascii="Angsana New" w:hAnsi="Angsana New"/>
                <w:b/>
                <w:bCs/>
                <w:color w:val="000000"/>
                <w:cs/>
                <w:lang w:val="en-US"/>
              </w:rPr>
            </w:pPr>
            <w:r w:rsidRPr="00390EAF">
              <w:rPr>
                <w:rFonts w:ascii="Angsana New" w:hAnsi="Angsana New"/>
                <w:b/>
                <w:bCs/>
                <w:color w:val="000000" w:themeColor="text1"/>
              </w:rPr>
              <w:t>(45,158)</w:t>
            </w:r>
          </w:p>
        </w:tc>
      </w:tr>
    </w:tbl>
    <w:p w14:paraId="47282882" w14:textId="4775B872" w:rsidR="00564A7F" w:rsidRPr="004F5075" w:rsidRDefault="00352B17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t>ประมาณการหนี้สิน</w:t>
      </w:r>
      <w:r w:rsidR="0031234A" w:rsidRPr="007D74B1">
        <w:rPr>
          <w:rFonts w:ascii="Angsana New" w:hAnsi="Angsana New" w:cs="Angsana New" w:hint="cs"/>
          <w:b/>
          <w:bCs/>
          <w:cs/>
        </w:rPr>
        <w:t>หมุนเวียนและ</w:t>
      </w:r>
      <w:r w:rsidRPr="007D74B1">
        <w:rPr>
          <w:rFonts w:ascii="Angsana New" w:hAnsi="Angsana New" w:cs="Angsana New"/>
          <w:b/>
          <w:bCs/>
          <w:cs/>
        </w:rPr>
        <w:t>ไม่หมุนเวียนสำหรับผลประโยชน์พนักงาน</w:t>
      </w:r>
    </w:p>
    <w:p w14:paraId="6AA6D0ED" w14:textId="7B856073" w:rsidR="00564A7F" w:rsidRPr="004F5075" w:rsidRDefault="00564A7F" w:rsidP="00D0113F">
      <w:pPr>
        <w:tabs>
          <w:tab w:val="left" w:pos="726"/>
          <w:tab w:val="left" w:pos="4357"/>
          <w:tab w:val="left" w:pos="9446"/>
        </w:tabs>
        <w:spacing w:before="120"/>
        <w:ind w:left="547" w:right="86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จำนวนที่รับรู้ในงบฐานะการเงินมีดังนี้</w:t>
      </w:r>
      <w:r w:rsidR="002221CA" w:rsidRPr="004F5075">
        <w:rPr>
          <w:rFonts w:ascii="Angsana New" w:hAnsi="Angsana New"/>
          <w:cs/>
        </w:rPr>
        <w:tab/>
      </w:r>
    </w:p>
    <w:tbl>
      <w:tblPr>
        <w:tblW w:w="9982" w:type="dxa"/>
        <w:tblLayout w:type="fixed"/>
        <w:tblLook w:val="0000" w:firstRow="0" w:lastRow="0" w:firstColumn="0" w:lastColumn="0" w:noHBand="0" w:noVBand="0"/>
      </w:tblPr>
      <w:tblGrid>
        <w:gridCol w:w="4658"/>
        <w:gridCol w:w="1331"/>
        <w:gridCol w:w="1331"/>
        <w:gridCol w:w="1331"/>
        <w:gridCol w:w="1331"/>
      </w:tblGrid>
      <w:tr w:rsidR="001B0CEB" w:rsidRPr="00390EAF" w14:paraId="4A3DEDC3" w14:textId="77777777" w:rsidTr="00390EAF">
        <w:trPr>
          <w:trHeight w:val="425"/>
        </w:trPr>
        <w:tc>
          <w:tcPr>
            <w:tcW w:w="4658" w:type="dxa"/>
          </w:tcPr>
          <w:p w14:paraId="5DA65C42" w14:textId="77777777" w:rsidR="001B0CEB" w:rsidRPr="00390EAF" w:rsidRDefault="001B0CEB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5324" w:type="dxa"/>
            <w:gridSpan w:val="4"/>
          </w:tcPr>
          <w:p w14:paraId="5234AF82" w14:textId="225FCAB6" w:rsidR="001B0CEB" w:rsidRPr="00390EAF" w:rsidRDefault="001B0CEB" w:rsidP="001B0CEB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390EAF"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 xml:space="preserve">(หน่วย </w:t>
            </w:r>
            <w:r w:rsidRPr="00390EAF">
              <w:rPr>
                <w:rFonts w:ascii="Angsana New" w:eastAsia="Times New Roman" w:hAnsi="Angsana New"/>
                <w:b/>
                <w:bCs/>
                <w:lang w:val="en-US"/>
              </w:rPr>
              <w:t xml:space="preserve">: </w:t>
            </w:r>
            <w:r w:rsidRPr="00390EAF"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2221CA" w:rsidRPr="00390EAF" w14:paraId="30B4C3A6" w14:textId="77777777" w:rsidTr="00390EAF">
        <w:trPr>
          <w:trHeight w:val="439"/>
        </w:trPr>
        <w:tc>
          <w:tcPr>
            <w:tcW w:w="4658" w:type="dxa"/>
          </w:tcPr>
          <w:p w14:paraId="1E336507" w14:textId="77777777" w:rsidR="002221CA" w:rsidRPr="00390EAF" w:rsidRDefault="002221CA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2662" w:type="dxa"/>
            <w:gridSpan w:val="2"/>
          </w:tcPr>
          <w:p w14:paraId="7CF338ED" w14:textId="679A1220" w:rsidR="002221CA" w:rsidRPr="00390EAF" w:rsidRDefault="00711C6E" w:rsidP="00FD4E39">
            <w:pPr>
              <w:pBdr>
                <w:bottom w:val="single" w:sz="4" w:space="1" w:color="auto"/>
              </w:pBdr>
              <w:tabs>
                <w:tab w:val="left" w:pos="9446"/>
              </w:tabs>
              <w:ind w:right="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662" w:type="dxa"/>
            <w:gridSpan w:val="2"/>
          </w:tcPr>
          <w:p w14:paraId="1EFED16B" w14:textId="157E2BF0" w:rsidR="002221CA" w:rsidRPr="00390EAF" w:rsidRDefault="00711C6E" w:rsidP="00FD4E39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390EAF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442942" w:rsidRPr="00390EAF" w14:paraId="5FC05826" w14:textId="77777777" w:rsidTr="00390EAF">
        <w:trPr>
          <w:trHeight w:val="425"/>
        </w:trPr>
        <w:tc>
          <w:tcPr>
            <w:tcW w:w="4658" w:type="dxa"/>
          </w:tcPr>
          <w:p w14:paraId="21C27F9D" w14:textId="77777777" w:rsidR="00442942" w:rsidRPr="00390EAF" w:rsidRDefault="00442942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331" w:type="dxa"/>
            <w:vAlign w:val="bottom"/>
          </w:tcPr>
          <w:p w14:paraId="3DA66860" w14:textId="7F7F839C" w:rsidR="00442942" w:rsidRPr="00390EAF" w:rsidRDefault="00442942" w:rsidP="00FD4E39">
            <w:pPr>
              <w:pBdr>
                <w:bottom w:val="single" w:sz="4" w:space="1" w:color="auto"/>
              </w:pBdr>
              <w:tabs>
                <w:tab w:val="left" w:pos="9446"/>
              </w:tabs>
              <w:ind w:right="-38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390EAF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D4E39" w:rsidRPr="00390EAF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331" w:type="dxa"/>
          </w:tcPr>
          <w:p w14:paraId="33FF0983" w14:textId="5746B778" w:rsidR="00442942" w:rsidRPr="00390EAF" w:rsidRDefault="00442942" w:rsidP="00FD4E39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390EAF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D4E39" w:rsidRPr="00390EAF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331" w:type="dxa"/>
            <w:vAlign w:val="bottom"/>
          </w:tcPr>
          <w:p w14:paraId="5A1CA9E0" w14:textId="22A78D17" w:rsidR="00442942" w:rsidRPr="00390EAF" w:rsidRDefault="00442942" w:rsidP="00FD4E39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390EAF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D4E39" w:rsidRPr="00390EAF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331" w:type="dxa"/>
          </w:tcPr>
          <w:p w14:paraId="18ADD490" w14:textId="719EFE01" w:rsidR="00442942" w:rsidRPr="00390EAF" w:rsidRDefault="00442942" w:rsidP="00FD4E39">
            <w:pPr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390EAF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D4E39" w:rsidRPr="00390EAF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091551" w:rsidRPr="00390EAF" w14:paraId="20A1D34E" w14:textId="77777777" w:rsidTr="00390EAF">
        <w:trPr>
          <w:trHeight w:val="387"/>
        </w:trPr>
        <w:tc>
          <w:tcPr>
            <w:tcW w:w="4658" w:type="dxa"/>
          </w:tcPr>
          <w:p w14:paraId="6A003ED1" w14:textId="3B659C01" w:rsidR="00091551" w:rsidRPr="00390EAF" w:rsidRDefault="00091551" w:rsidP="00AE7C0E">
            <w:pPr>
              <w:tabs>
                <w:tab w:val="left" w:pos="9446"/>
              </w:tabs>
              <w:ind w:left="540" w:right="-247" w:hanging="113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/>
                <w:cs/>
                <w:lang w:val="en-US"/>
              </w:rPr>
              <w:t>หนี้สินหมุนเวียนสำหรับผลประโยชน์พนักงาน</w:t>
            </w:r>
          </w:p>
        </w:tc>
        <w:tc>
          <w:tcPr>
            <w:tcW w:w="1331" w:type="dxa"/>
            <w:vAlign w:val="bottom"/>
          </w:tcPr>
          <w:p w14:paraId="2676CE50" w14:textId="70FF8779" w:rsidR="00091551" w:rsidRPr="00390EAF" w:rsidRDefault="0052768E" w:rsidP="00AE7C0E">
            <w:pPr>
              <w:pStyle w:val="Footer"/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/>
              </w:rPr>
              <w:t>2,656</w:t>
            </w:r>
          </w:p>
        </w:tc>
        <w:tc>
          <w:tcPr>
            <w:tcW w:w="1331" w:type="dxa"/>
            <w:vAlign w:val="bottom"/>
          </w:tcPr>
          <w:p w14:paraId="36D5AC9A" w14:textId="47E8B0F4" w:rsidR="00091551" w:rsidRPr="00390EAF" w:rsidRDefault="00F32D81" w:rsidP="00AE7C0E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olor w:val="000000"/>
                <w:lang w:val="en-US"/>
              </w:rPr>
              <w:t>2,656</w:t>
            </w:r>
          </w:p>
        </w:tc>
        <w:tc>
          <w:tcPr>
            <w:tcW w:w="1331" w:type="dxa"/>
            <w:vAlign w:val="bottom"/>
          </w:tcPr>
          <w:p w14:paraId="3E4B6C1C" w14:textId="45683DC9" w:rsidR="00091551" w:rsidRPr="00390EAF" w:rsidRDefault="00352F06" w:rsidP="00AE7C0E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color w:val="000000"/>
                <w:lang w:val="en-US"/>
              </w:rPr>
              <w:t>2,656</w:t>
            </w:r>
          </w:p>
        </w:tc>
        <w:tc>
          <w:tcPr>
            <w:tcW w:w="1331" w:type="dxa"/>
            <w:vAlign w:val="bottom"/>
          </w:tcPr>
          <w:p w14:paraId="6E7F31AE" w14:textId="17779387" w:rsidR="00091551" w:rsidRPr="00390EAF" w:rsidRDefault="00352F06" w:rsidP="00AE7C0E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color w:val="000000"/>
                <w:lang w:val="en-US"/>
              </w:rPr>
              <w:t>2,656</w:t>
            </w:r>
          </w:p>
        </w:tc>
      </w:tr>
      <w:tr w:rsidR="0031234A" w:rsidRPr="00390EAF" w14:paraId="541FDA31" w14:textId="77777777" w:rsidTr="00390EAF">
        <w:trPr>
          <w:trHeight w:val="425"/>
        </w:trPr>
        <w:tc>
          <w:tcPr>
            <w:tcW w:w="4658" w:type="dxa"/>
          </w:tcPr>
          <w:p w14:paraId="32CF9730" w14:textId="76944FAE" w:rsidR="0031234A" w:rsidRPr="00390EAF" w:rsidRDefault="00091551" w:rsidP="00AE7C0E">
            <w:pPr>
              <w:tabs>
                <w:tab w:val="left" w:pos="9446"/>
              </w:tabs>
              <w:ind w:left="540" w:right="-247" w:hanging="113"/>
              <w:rPr>
                <w:rFonts w:ascii="Angsana New" w:hAnsi="Angsana New"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color w:val="000000"/>
                <w:cs/>
                <w:lang w:val="en-US"/>
              </w:rPr>
              <w:t>หนี้สิน</w:t>
            </w:r>
            <w:r w:rsidR="00F32D81" w:rsidRPr="00390EAF">
              <w:rPr>
                <w:rFonts w:ascii="Angsana New" w:hAnsi="Angsana New" w:hint="cs"/>
                <w:color w:val="000000"/>
                <w:cs/>
                <w:lang w:val="en-US"/>
              </w:rPr>
              <w:t>ไม่</w:t>
            </w:r>
            <w:r w:rsidRPr="00390EAF">
              <w:rPr>
                <w:rFonts w:ascii="Angsana New" w:hAnsi="Angsana New"/>
                <w:color w:val="000000"/>
                <w:cs/>
                <w:lang w:val="en-US"/>
              </w:rPr>
              <w:t>หมุนเวียนสำหรับผลประโยชน์พนักงาน</w:t>
            </w:r>
          </w:p>
        </w:tc>
        <w:tc>
          <w:tcPr>
            <w:tcW w:w="1331" w:type="dxa"/>
            <w:vAlign w:val="bottom"/>
          </w:tcPr>
          <w:p w14:paraId="60E7CB60" w14:textId="3396F189" w:rsidR="0031234A" w:rsidRPr="00390EAF" w:rsidRDefault="0052768E" w:rsidP="00AE7C0E">
            <w:pPr>
              <w:pStyle w:val="Footer"/>
              <w:pBdr>
                <w:bottom w:val="single" w:sz="4" w:space="1" w:color="000000"/>
              </w:pBdr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color w:val="000000"/>
                <w:lang w:val="en-US"/>
              </w:rPr>
              <w:t>17,155</w:t>
            </w:r>
          </w:p>
        </w:tc>
        <w:tc>
          <w:tcPr>
            <w:tcW w:w="1331" w:type="dxa"/>
            <w:vAlign w:val="bottom"/>
          </w:tcPr>
          <w:p w14:paraId="377211E5" w14:textId="1AB6067B" w:rsidR="0031234A" w:rsidRPr="00390EAF" w:rsidRDefault="00F32D81" w:rsidP="00AE7C0E">
            <w:pPr>
              <w:pStyle w:val="Footer"/>
              <w:pBdr>
                <w:bottom w:val="single" w:sz="4" w:space="1" w:color="000000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color w:val="000000"/>
                <w:lang w:val="en-US"/>
              </w:rPr>
              <w:t>14,747</w:t>
            </w:r>
          </w:p>
        </w:tc>
        <w:tc>
          <w:tcPr>
            <w:tcW w:w="1331" w:type="dxa"/>
            <w:vAlign w:val="bottom"/>
          </w:tcPr>
          <w:p w14:paraId="2E2546E0" w14:textId="1B2757F2" w:rsidR="0031234A" w:rsidRPr="00390EAF" w:rsidRDefault="00352F06" w:rsidP="00AE7C0E">
            <w:pPr>
              <w:pStyle w:val="Footer"/>
              <w:pBdr>
                <w:bottom w:val="single" w:sz="4" w:space="1" w:color="000000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color w:val="000000"/>
                <w:lang w:val="en-US"/>
              </w:rPr>
              <w:t>745</w:t>
            </w:r>
          </w:p>
        </w:tc>
        <w:tc>
          <w:tcPr>
            <w:tcW w:w="1331" w:type="dxa"/>
            <w:vAlign w:val="bottom"/>
          </w:tcPr>
          <w:p w14:paraId="671CBA31" w14:textId="7001F12F" w:rsidR="0031234A" w:rsidRPr="00390EAF" w:rsidRDefault="00352F06" w:rsidP="00AE7C0E">
            <w:pPr>
              <w:pStyle w:val="Footer"/>
              <w:pBdr>
                <w:bottom w:val="single" w:sz="4" w:space="1" w:color="000000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color w:val="000000"/>
                <w:lang w:val="en-US"/>
              </w:rPr>
              <w:t>547</w:t>
            </w:r>
          </w:p>
        </w:tc>
      </w:tr>
      <w:tr w:rsidR="00795350" w:rsidRPr="00390EAF" w14:paraId="16786C5E" w14:textId="77777777" w:rsidTr="00390EAF">
        <w:trPr>
          <w:trHeight w:val="439"/>
        </w:trPr>
        <w:tc>
          <w:tcPr>
            <w:tcW w:w="4658" w:type="dxa"/>
          </w:tcPr>
          <w:p w14:paraId="6802C54B" w14:textId="0524F9B7" w:rsidR="00795350" w:rsidRPr="00390EAF" w:rsidRDefault="00795350" w:rsidP="00AE7C0E">
            <w:pPr>
              <w:tabs>
                <w:tab w:val="left" w:pos="9446"/>
              </w:tabs>
              <w:ind w:left="540" w:right="86" w:hanging="113"/>
              <w:rPr>
                <w:rFonts w:ascii="Angsana New" w:hAnsi="Angsana New"/>
                <w:color w:val="000000"/>
              </w:rPr>
            </w:pPr>
            <w:r w:rsidRPr="00390EAF">
              <w:rPr>
                <w:rFonts w:ascii="Angsana New" w:hAnsi="Angsana New"/>
                <w:cs/>
              </w:rPr>
              <w:t>หนี้สินที่รับรู้ในงบฐานะการเงิน</w:t>
            </w:r>
          </w:p>
        </w:tc>
        <w:tc>
          <w:tcPr>
            <w:tcW w:w="1331" w:type="dxa"/>
            <w:vAlign w:val="bottom"/>
          </w:tcPr>
          <w:p w14:paraId="4D57C648" w14:textId="272BC824" w:rsidR="00795350" w:rsidRPr="00390EAF" w:rsidRDefault="0052768E" w:rsidP="00AE7C0E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390EAF">
              <w:rPr>
                <w:rFonts w:ascii="Angsana New" w:hAnsi="Angsana New"/>
                <w:color w:val="000000"/>
                <w:lang w:val="en-US"/>
              </w:rPr>
              <w:t>19,811</w:t>
            </w:r>
          </w:p>
        </w:tc>
        <w:tc>
          <w:tcPr>
            <w:tcW w:w="1331" w:type="dxa"/>
            <w:vAlign w:val="bottom"/>
          </w:tcPr>
          <w:p w14:paraId="3B5E918C" w14:textId="723A9C82" w:rsidR="00795350" w:rsidRPr="00390EAF" w:rsidRDefault="00795350" w:rsidP="00AE7C0E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390EAF">
              <w:rPr>
                <w:rFonts w:ascii="Angsana New" w:hAnsi="Angsana New"/>
                <w:color w:val="000000"/>
                <w:lang w:val="en-US"/>
              </w:rPr>
              <w:t>17,403</w:t>
            </w:r>
          </w:p>
        </w:tc>
        <w:tc>
          <w:tcPr>
            <w:tcW w:w="1331" w:type="dxa"/>
            <w:vAlign w:val="bottom"/>
          </w:tcPr>
          <w:p w14:paraId="36027616" w14:textId="1EB0577D" w:rsidR="00795350" w:rsidRPr="00390EAF" w:rsidRDefault="00795350" w:rsidP="00AE7C0E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 w:rsidRPr="00390EAF">
              <w:rPr>
                <w:rFonts w:ascii="Angsana New" w:hAnsi="Angsana New"/>
                <w:color w:val="000000"/>
                <w:lang w:val="en-US"/>
              </w:rPr>
              <w:t>3,401</w:t>
            </w:r>
          </w:p>
        </w:tc>
        <w:tc>
          <w:tcPr>
            <w:tcW w:w="1331" w:type="dxa"/>
            <w:vAlign w:val="bottom"/>
          </w:tcPr>
          <w:p w14:paraId="1778F5BF" w14:textId="55D8CA61" w:rsidR="00795350" w:rsidRPr="00390EAF" w:rsidRDefault="00795350" w:rsidP="00AE7C0E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</w:rPr>
            </w:pPr>
            <w:r w:rsidRPr="00390EAF">
              <w:rPr>
                <w:rFonts w:ascii="Angsana New" w:hAnsi="Angsana New"/>
                <w:color w:val="000000"/>
                <w:lang w:val="en-US"/>
              </w:rPr>
              <w:t>3,203</w:t>
            </w:r>
          </w:p>
        </w:tc>
      </w:tr>
    </w:tbl>
    <w:p w14:paraId="53BC9A72" w14:textId="77777777" w:rsidR="006F6911" w:rsidRDefault="006F6911" w:rsidP="00AE7C0E">
      <w:pPr>
        <w:tabs>
          <w:tab w:val="left" w:pos="9446"/>
        </w:tabs>
        <w:spacing w:before="120"/>
        <w:ind w:left="540" w:right="86"/>
        <w:outlineLvl w:val="0"/>
        <w:rPr>
          <w:rFonts w:ascii="Angsana New" w:hAnsi="Angsana New"/>
          <w:cs/>
        </w:rPr>
      </w:pPr>
    </w:p>
    <w:p w14:paraId="4B48347D" w14:textId="77777777" w:rsidR="006F6911" w:rsidRDefault="006F6911">
      <w:pPr>
        <w:jc w:val="left"/>
        <w:rPr>
          <w:rFonts w:ascii="Angsana New" w:hAnsi="Angsana New"/>
          <w:cs/>
        </w:rPr>
      </w:pPr>
      <w:r>
        <w:rPr>
          <w:rFonts w:ascii="Angsana New" w:hAnsi="Angsana New"/>
          <w:cs/>
        </w:rPr>
        <w:br w:type="page"/>
      </w:r>
    </w:p>
    <w:p w14:paraId="6041A622" w14:textId="057DEF0B" w:rsidR="00564A7F" w:rsidRPr="004F5075" w:rsidRDefault="00564A7F" w:rsidP="00AE7C0E">
      <w:pPr>
        <w:tabs>
          <w:tab w:val="left" w:pos="9446"/>
        </w:tabs>
        <w:spacing w:before="120"/>
        <w:ind w:left="540" w:right="86"/>
        <w:outlineLvl w:val="0"/>
        <w:rPr>
          <w:rFonts w:ascii="Angsana New" w:hAnsi="Angsana New"/>
        </w:rPr>
      </w:pPr>
      <w:r w:rsidRPr="004F5075">
        <w:rPr>
          <w:rFonts w:ascii="Angsana New" w:hAnsi="Angsana New"/>
          <w:cs/>
        </w:rPr>
        <w:lastRenderedPageBreak/>
        <w:t>รายการเคลื่อนไหวของ</w:t>
      </w:r>
      <w:r w:rsidR="00D37F97" w:rsidRPr="004F5075">
        <w:rPr>
          <w:rFonts w:ascii="Angsana New" w:hAnsi="Angsana New"/>
          <w:cs/>
        </w:rPr>
        <w:t>ประมาณการหนี้สินสำหรับผลประโยชน์พนักงาน</w:t>
      </w:r>
      <w:r w:rsidRPr="004F5075">
        <w:rPr>
          <w:rFonts w:ascii="Angsana New" w:hAnsi="Angsana New"/>
          <w:cs/>
        </w:rPr>
        <w:t>ในระหว่างปี มีดังต่อไปนี้</w:t>
      </w:r>
    </w:p>
    <w:tbl>
      <w:tblPr>
        <w:tblW w:w="9720" w:type="dxa"/>
        <w:tblLayout w:type="fixed"/>
        <w:tblLook w:val="04A0" w:firstRow="1" w:lastRow="0" w:firstColumn="1" w:lastColumn="0" w:noHBand="0" w:noVBand="1"/>
      </w:tblPr>
      <w:tblGrid>
        <w:gridCol w:w="4536"/>
        <w:gridCol w:w="1296"/>
        <w:gridCol w:w="1296"/>
        <w:gridCol w:w="1296"/>
        <w:gridCol w:w="1296"/>
      </w:tblGrid>
      <w:tr w:rsidR="001B0CEB" w:rsidRPr="004F5075" w14:paraId="2DB3BCD1" w14:textId="77777777" w:rsidTr="00AA29FC">
        <w:tc>
          <w:tcPr>
            <w:tcW w:w="4536" w:type="dxa"/>
          </w:tcPr>
          <w:p w14:paraId="5C7D1D2A" w14:textId="77777777" w:rsidR="001B0CEB" w:rsidRPr="00061B1E" w:rsidRDefault="001B0CEB" w:rsidP="00AE7C0E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5184" w:type="dxa"/>
            <w:gridSpan w:val="4"/>
          </w:tcPr>
          <w:p w14:paraId="6805484E" w14:textId="5DC5F52C" w:rsidR="001B0CEB" w:rsidRPr="00061B1E" w:rsidRDefault="00DA0B19" w:rsidP="00AE7C0E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 w:rsidRPr="00061B1E"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 xml:space="preserve">(หน่วย </w:t>
            </w:r>
            <w:r w:rsidRPr="00061B1E">
              <w:rPr>
                <w:rFonts w:ascii="Angsana New" w:eastAsia="Times New Roman" w:hAnsi="Angsana New"/>
                <w:b/>
                <w:bCs/>
                <w:lang w:val="en-US"/>
              </w:rPr>
              <w:t xml:space="preserve">: </w:t>
            </w:r>
            <w:r w:rsidRPr="00061B1E"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8824CD" w:rsidRPr="004F5075" w14:paraId="1DCD036C" w14:textId="77777777" w:rsidTr="005D0E64">
        <w:tc>
          <w:tcPr>
            <w:tcW w:w="4536" w:type="dxa"/>
          </w:tcPr>
          <w:p w14:paraId="08E5B43C" w14:textId="77777777" w:rsidR="008824CD" w:rsidRPr="00061B1E" w:rsidRDefault="008824CD" w:rsidP="00AE7C0E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2592" w:type="dxa"/>
            <w:gridSpan w:val="2"/>
          </w:tcPr>
          <w:p w14:paraId="07719C22" w14:textId="721CF9AC" w:rsidR="008824CD" w:rsidRPr="00061B1E" w:rsidRDefault="008824CD" w:rsidP="00AE7C0E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061B1E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310812FB" w14:textId="7DCB19F5" w:rsidR="008824CD" w:rsidRPr="00061B1E" w:rsidRDefault="008824CD" w:rsidP="00AE7C0E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061B1E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442942" w:rsidRPr="004F5075" w14:paraId="586306EC" w14:textId="77777777" w:rsidTr="005D0E64">
        <w:trPr>
          <w:trHeight w:val="401"/>
        </w:trPr>
        <w:tc>
          <w:tcPr>
            <w:tcW w:w="4536" w:type="dxa"/>
          </w:tcPr>
          <w:p w14:paraId="5D0910B6" w14:textId="77777777" w:rsidR="00442942" w:rsidRPr="00061B1E" w:rsidRDefault="00442942" w:rsidP="00AE7C0E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3FD30516" w14:textId="3AE39C5C" w:rsidR="00442942" w:rsidRPr="00061B1E" w:rsidRDefault="00442942" w:rsidP="00AE7C0E">
            <w:pPr>
              <w:pBdr>
                <w:bottom w:val="single" w:sz="4" w:space="1" w:color="auto"/>
              </w:pBdr>
              <w:tabs>
                <w:tab w:val="left" w:pos="9446"/>
              </w:tabs>
              <w:ind w:right="-38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061B1E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E92B51" w:rsidRPr="00061B1E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</w:tcPr>
          <w:p w14:paraId="1D76F735" w14:textId="10A433D4" w:rsidR="00442942" w:rsidRPr="00061B1E" w:rsidRDefault="00442942" w:rsidP="00AE7C0E">
            <w:pPr>
              <w:pBdr>
                <w:bottom w:val="single" w:sz="4" w:space="1" w:color="auto"/>
              </w:pBdr>
              <w:tabs>
                <w:tab w:val="left" w:pos="9446"/>
              </w:tabs>
              <w:ind w:right="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061B1E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E92B51" w:rsidRPr="00061B1E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296" w:type="dxa"/>
          </w:tcPr>
          <w:p w14:paraId="77F67A67" w14:textId="6AB60170" w:rsidR="00442942" w:rsidRPr="00061B1E" w:rsidRDefault="00442942" w:rsidP="00AE7C0E">
            <w:pPr>
              <w:pBdr>
                <w:bottom w:val="single" w:sz="4" w:space="1" w:color="auto"/>
              </w:pBdr>
              <w:tabs>
                <w:tab w:val="left" w:pos="9446"/>
              </w:tabs>
              <w:ind w:right="-38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061B1E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E92B51" w:rsidRPr="00061B1E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</w:tcPr>
          <w:p w14:paraId="45C2AC91" w14:textId="424407D3" w:rsidR="00442942" w:rsidRPr="00061B1E" w:rsidRDefault="00442942" w:rsidP="00AE7C0E">
            <w:pPr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061B1E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E92B51" w:rsidRPr="00061B1E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442942" w:rsidRPr="004F5075" w14:paraId="383A97C1" w14:textId="77777777" w:rsidTr="005D0E64">
        <w:tc>
          <w:tcPr>
            <w:tcW w:w="4536" w:type="dxa"/>
          </w:tcPr>
          <w:p w14:paraId="0A52CE28" w14:textId="77777777" w:rsidR="00442942" w:rsidRPr="00061B1E" w:rsidRDefault="00442942" w:rsidP="00AE7C0E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25BB8131" w14:textId="77777777" w:rsidR="00442942" w:rsidRPr="00061B1E" w:rsidRDefault="00442942" w:rsidP="00AE7C0E">
            <w:pPr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2557F22B" w14:textId="77777777" w:rsidR="00442942" w:rsidRPr="00061B1E" w:rsidRDefault="00442942" w:rsidP="00AE7C0E">
            <w:pPr>
              <w:tabs>
                <w:tab w:val="left" w:pos="9446"/>
              </w:tabs>
              <w:ind w:right="5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39F22C65" w14:textId="77777777" w:rsidR="00442942" w:rsidRPr="00061B1E" w:rsidRDefault="00442942" w:rsidP="00AE7C0E">
            <w:pPr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1A9DF131" w14:textId="77777777" w:rsidR="00442942" w:rsidRPr="00061B1E" w:rsidRDefault="00442942" w:rsidP="00AE7C0E">
            <w:pP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295CD1" w:rsidRPr="004F5075" w14:paraId="1897561A" w14:textId="77777777" w:rsidTr="00AE7C0E">
        <w:tc>
          <w:tcPr>
            <w:tcW w:w="4536" w:type="dxa"/>
          </w:tcPr>
          <w:p w14:paraId="3ADC8E5F" w14:textId="1B016E33" w:rsidR="00295CD1" w:rsidRPr="00061B1E" w:rsidRDefault="00295CD1" w:rsidP="00AE7C0E">
            <w:pPr>
              <w:tabs>
                <w:tab w:val="left" w:pos="9446"/>
              </w:tabs>
              <w:ind w:left="540" w:right="86" w:hanging="113"/>
              <w:rPr>
                <w:rFonts w:ascii="Angsana New" w:hAnsi="Angsana New"/>
                <w:color w:val="000000"/>
              </w:rPr>
            </w:pPr>
            <w:r w:rsidRPr="00061B1E">
              <w:rPr>
                <w:rFonts w:ascii="Angsana New" w:hAnsi="Angsana New"/>
                <w:cs/>
              </w:rPr>
              <w:t>ราคาตามบัญชีต้นปี</w:t>
            </w:r>
          </w:p>
        </w:tc>
        <w:tc>
          <w:tcPr>
            <w:tcW w:w="1296" w:type="dxa"/>
          </w:tcPr>
          <w:p w14:paraId="3A4EA263" w14:textId="54BE04D9" w:rsidR="00295CD1" w:rsidRPr="00061B1E" w:rsidRDefault="00295CD1" w:rsidP="00AE7C0E">
            <w:pPr>
              <w:pStyle w:val="Footer"/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</w:rPr>
            </w:pPr>
            <w:r w:rsidRPr="00061B1E">
              <w:rPr>
                <w:rFonts w:ascii="Angsana New" w:hAnsi="Angsana New"/>
                <w:color w:val="000000"/>
              </w:rPr>
              <w:t>17,403</w:t>
            </w:r>
          </w:p>
        </w:tc>
        <w:tc>
          <w:tcPr>
            <w:tcW w:w="1296" w:type="dxa"/>
          </w:tcPr>
          <w:p w14:paraId="75B87B91" w14:textId="131DFA63" w:rsidR="00295CD1" w:rsidRPr="00061B1E" w:rsidRDefault="00295CD1" w:rsidP="00AE7C0E">
            <w:pPr>
              <w:pStyle w:val="Footer"/>
              <w:tabs>
                <w:tab w:val="left" w:pos="9446"/>
              </w:tabs>
              <w:ind w:right="5"/>
              <w:jc w:val="right"/>
              <w:rPr>
                <w:rFonts w:ascii="Angsana New" w:hAnsi="Angsana New"/>
                <w:color w:val="000000"/>
              </w:rPr>
            </w:pPr>
            <w:r w:rsidRPr="00061B1E">
              <w:rPr>
                <w:rFonts w:ascii="Angsana New" w:hAnsi="Angsana New"/>
                <w:color w:val="000000"/>
              </w:rPr>
              <w:t>19,197</w:t>
            </w:r>
          </w:p>
        </w:tc>
        <w:tc>
          <w:tcPr>
            <w:tcW w:w="1296" w:type="dxa"/>
          </w:tcPr>
          <w:p w14:paraId="41694E14" w14:textId="03F61931" w:rsidR="00295CD1" w:rsidRPr="00061B1E" w:rsidRDefault="00295CD1" w:rsidP="00AE7C0E">
            <w:pPr>
              <w:pStyle w:val="Footer"/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  <w:cs/>
              </w:rPr>
            </w:pPr>
            <w:r w:rsidRPr="00061B1E">
              <w:rPr>
                <w:rFonts w:ascii="Angsana New" w:hAnsi="Angsana New"/>
                <w:color w:val="000000"/>
              </w:rPr>
              <w:t>3,203</w:t>
            </w:r>
          </w:p>
        </w:tc>
        <w:tc>
          <w:tcPr>
            <w:tcW w:w="1296" w:type="dxa"/>
          </w:tcPr>
          <w:p w14:paraId="7FE53E63" w14:textId="72141BFD" w:rsidR="00295CD1" w:rsidRPr="00061B1E" w:rsidRDefault="00295CD1" w:rsidP="00AE7C0E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</w:rPr>
            </w:pPr>
            <w:r w:rsidRPr="00061B1E">
              <w:rPr>
                <w:rFonts w:ascii="Angsana New" w:hAnsi="Angsana New"/>
                <w:color w:val="000000"/>
              </w:rPr>
              <w:t>5,725</w:t>
            </w:r>
          </w:p>
        </w:tc>
      </w:tr>
      <w:tr w:rsidR="00E92B51" w:rsidRPr="004F5075" w14:paraId="7247C006" w14:textId="77777777" w:rsidTr="00AE7C0E">
        <w:tc>
          <w:tcPr>
            <w:tcW w:w="4536" w:type="dxa"/>
          </w:tcPr>
          <w:p w14:paraId="00CED9EC" w14:textId="2B032190" w:rsidR="00E92B51" w:rsidRPr="00061B1E" w:rsidRDefault="00E92B51" w:rsidP="00AE7C0E">
            <w:pPr>
              <w:tabs>
                <w:tab w:val="left" w:pos="9446"/>
              </w:tabs>
              <w:ind w:left="540" w:right="86" w:hanging="113"/>
              <w:rPr>
                <w:rFonts w:ascii="Angsana New" w:hAnsi="Angsana New"/>
                <w:color w:val="000000"/>
              </w:rPr>
            </w:pPr>
            <w:r w:rsidRPr="00061B1E">
              <w:rPr>
                <w:rFonts w:ascii="Angsana New" w:hAnsi="Angsana New"/>
                <w:cs/>
              </w:rPr>
              <w:t>ต้นทุนบริการปัจจุบัน</w:t>
            </w:r>
          </w:p>
        </w:tc>
        <w:tc>
          <w:tcPr>
            <w:tcW w:w="1296" w:type="dxa"/>
          </w:tcPr>
          <w:p w14:paraId="1A8AE83C" w14:textId="4523C27E" w:rsidR="00E92B51" w:rsidRPr="00061B1E" w:rsidRDefault="0052768E" w:rsidP="00AE7C0E">
            <w:pPr>
              <w:pStyle w:val="Footer"/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s/>
              </w:rPr>
            </w:pPr>
            <w:r w:rsidRPr="00061B1E">
              <w:rPr>
                <w:rFonts w:ascii="Angsana New" w:hAnsi="Angsana New"/>
              </w:rPr>
              <w:t>2,00</w:t>
            </w:r>
            <w:r w:rsidR="00A356A1" w:rsidRPr="00061B1E">
              <w:rPr>
                <w:rFonts w:ascii="Angsana New" w:hAnsi="Angsana New"/>
              </w:rPr>
              <w:t>1</w:t>
            </w:r>
          </w:p>
        </w:tc>
        <w:tc>
          <w:tcPr>
            <w:tcW w:w="1296" w:type="dxa"/>
          </w:tcPr>
          <w:p w14:paraId="5DFC13CC" w14:textId="363C1C74" w:rsidR="00E92B51" w:rsidRPr="00061B1E" w:rsidRDefault="00E92B51" w:rsidP="00AE7C0E">
            <w:pPr>
              <w:pStyle w:val="Footer"/>
              <w:tabs>
                <w:tab w:val="left" w:pos="9446"/>
              </w:tabs>
              <w:ind w:right="5"/>
              <w:jc w:val="right"/>
              <w:rPr>
                <w:rFonts w:ascii="Angsana New" w:hAnsi="Angsana New"/>
              </w:rPr>
            </w:pPr>
            <w:r w:rsidRPr="00061B1E">
              <w:rPr>
                <w:rFonts w:ascii="Angsana New" w:hAnsi="Angsana New"/>
              </w:rPr>
              <w:t>1,948</w:t>
            </w:r>
          </w:p>
        </w:tc>
        <w:tc>
          <w:tcPr>
            <w:tcW w:w="1296" w:type="dxa"/>
          </w:tcPr>
          <w:p w14:paraId="2A9061D3" w14:textId="0462DAD7" w:rsidR="00E92B51" w:rsidRPr="00061B1E" w:rsidRDefault="00B71F91" w:rsidP="00AE7C0E">
            <w:pPr>
              <w:pStyle w:val="Footer"/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61B1E">
              <w:rPr>
                <w:rFonts w:ascii="Angsana New" w:hAnsi="Angsana New"/>
                <w:color w:val="000000"/>
                <w:lang w:val="en-US"/>
              </w:rPr>
              <w:t>183</w:t>
            </w:r>
          </w:p>
        </w:tc>
        <w:tc>
          <w:tcPr>
            <w:tcW w:w="1296" w:type="dxa"/>
          </w:tcPr>
          <w:p w14:paraId="00059C3F" w14:textId="19D94126" w:rsidR="00E92B51" w:rsidRPr="00061B1E" w:rsidRDefault="00E92B51" w:rsidP="00AE7C0E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61B1E">
              <w:rPr>
                <w:rFonts w:ascii="Angsana New" w:hAnsi="Angsana New"/>
                <w:color w:val="000000"/>
                <w:lang w:val="en-US"/>
              </w:rPr>
              <w:t>178</w:t>
            </w:r>
          </w:p>
        </w:tc>
      </w:tr>
      <w:tr w:rsidR="00E92B51" w:rsidRPr="004F5075" w14:paraId="0BA6AA2A" w14:textId="77777777" w:rsidTr="00AE7C0E">
        <w:tc>
          <w:tcPr>
            <w:tcW w:w="4536" w:type="dxa"/>
          </w:tcPr>
          <w:p w14:paraId="459EADA7" w14:textId="4492AD2C" w:rsidR="00E92B51" w:rsidRPr="00061B1E" w:rsidRDefault="00E92B51" w:rsidP="00AE7C0E">
            <w:pPr>
              <w:tabs>
                <w:tab w:val="left" w:pos="9446"/>
              </w:tabs>
              <w:ind w:left="540" w:right="86" w:hanging="113"/>
              <w:rPr>
                <w:rFonts w:ascii="Angsana New" w:hAnsi="Angsana New"/>
                <w:color w:val="000000"/>
              </w:rPr>
            </w:pPr>
            <w:r w:rsidRPr="00061B1E">
              <w:rPr>
                <w:rFonts w:ascii="Angsana New" w:hAnsi="Angsana New"/>
                <w:cs/>
              </w:rPr>
              <w:t>ต้นทุนดอกเบี้ย</w:t>
            </w:r>
          </w:p>
        </w:tc>
        <w:tc>
          <w:tcPr>
            <w:tcW w:w="1296" w:type="dxa"/>
          </w:tcPr>
          <w:p w14:paraId="7378B0AA" w14:textId="2FB33FDA" w:rsidR="00E92B51" w:rsidRPr="00061B1E" w:rsidRDefault="0052768E" w:rsidP="00AE7C0E">
            <w:pPr>
              <w:pStyle w:val="Footer"/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  <w:cs/>
              </w:rPr>
            </w:pPr>
            <w:r w:rsidRPr="00061B1E">
              <w:rPr>
                <w:rFonts w:ascii="Angsana New" w:hAnsi="Angsana New"/>
                <w:color w:val="000000"/>
              </w:rPr>
              <w:t>407</w:t>
            </w:r>
          </w:p>
        </w:tc>
        <w:tc>
          <w:tcPr>
            <w:tcW w:w="1296" w:type="dxa"/>
          </w:tcPr>
          <w:p w14:paraId="781E5128" w14:textId="4BB40968" w:rsidR="00E92B51" w:rsidRPr="00061B1E" w:rsidRDefault="00E92B51" w:rsidP="00AE7C0E">
            <w:pPr>
              <w:pStyle w:val="Footer"/>
              <w:tabs>
                <w:tab w:val="left" w:pos="9446"/>
              </w:tabs>
              <w:ind w:right="5"/>
              <w:jc w:val="right"/>
              <w:rPr>
                <w:rFonts w:ascii="Angsana New" w:hAnsi="Angsana New"/>
                <w:color w:val="000000"/>
                <w:cs/>
              </w:rPr>
            </w:pPr>
            <w:r w:rsidRPr="00061B1E">
              <w:rPr>
                <w:rFonts w:ascii="Angsana New" w:hAnsi="Angsana New"/>
                <w:color w:val="000000"/>
              </w:rPr>
              <w:t>344</w:t>
            </w:r>
          </w:p>
        </w:tc>
        <w:tc>
          <w:tcPr>
            <w:tcW w:w="1296" w:type="dxa"/>
          </w:tcPr>
          <w:p w14:paraId="3E1C5ED9" w14:textId="3862B92D" w:rsidR="00E92B51" w:rsidRPr="00061B1E" w:rsidRDefault="00B71F91" w:rsidP="00AE7C0E">
            <w:pPr>
              <w:pStyle w:val="Footer"/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61B1E">
              <w:rPr>
                <w:rFonts w:ascii="Angsana New" w:hAnsi="Angsana New"/>
                <w:color w:val="000000"/>
                <w:lang w:val="en-US"/>
              </w:rPr>
              <w:t>15</w:t>
            </w:r>
          </w:p>
        </w:tc>
        <w:tc>
          <w:tcPr>
            <w:tcW w:w="1296" w:type="dxa"/>
          </w:tcPr>
          <w:p w14:paraId="616F7349" w14:textId="5EC7CE20" w:rsidR="00E92B51" w:rsidRPr="00061B1E" w:rsidRDefault="00E92B51" w:rsidP="00AE7C0E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61B1E">
              <w:rPr>
                <w:rFonts w:ascii="Angsana New" w:hAnsi="Angsana New"/>
                <w:color w:val="000000"/>
                <w:lang w:val="en-US"/>
              </w:rPr>
              <w:t>10</w:t>
            </w:r>
          </w:p>
        </w:tc>
      </w:tr>
      <w:tr w:rsidR="00E92B51" w:rsidRPr="004F5075" w14:paraId="1DD26D5C" w14:textId="77777777" w:rsidTr="00AE7C0E">
        <w:tc>
          <w:tcPr>
            <w:tcW w:w="4536" w:type="dxa"/>
          </w:tcPr>
          <w:p w14:paraId="13DABD4A" w14:textId="1DF2224A" w:rsidR="00E92B51" w:rsidRPr="00061B1E" w:rsidRDefault="00E92B51" w:rsidP="00061B1E">
            <w:pPr>
              <w:tabs>
                <w:tab w:val="left" w:pos="9446"/>
              </w:tabs>
              <w:ind w:left="540" w:hanging="113"/>
              <w:rPr>
                <w:rFonts w:ascii="Angsana New" w:hAnsi="Angsana New"/>
                <w:color w:val="000000"/>
              </w:rPr>
            </w:pPr>
            <w:r w:rsidRPr="00061B1E">
              <w:rPr>
                <w:rFonts w:ascii="Angsana New" w:hAnsi="Angsana New"/>
                <w:cs/>
              </w:rPr>
              <w:t>ขาดทุนจากการวัดมูลค่าใหม่ของประมาณการหนี้สิน</w:t>
            </w:r>
          </w:p>
        </w:tc>
        <w:tc>
          <w:tcPr>
            <w:tcW w:w="1296" w:type="dxa"/>
          </w:tcPr>
          <w:p w14:paraId="499C83EB" w14:textId="77777777" w:rsidR="00E92B51" w:rsidRPr="00061B1E" w:rsidRDefault="00E92B51" w:rsidP="00AE7C0E">
            <w:pPr>
              <w:pStyle w:val="Footer"/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147DA584" w14:textId="77777777" w:rsidR="00E92B51" w:rsidRPr="00061B1E" w:rsidRDefault="00E92B51" w:rsidP="00AE7C0E">
            <w:pPr>
              <w:pStyle w:val="Footer"/>
              <w:tabs>
                <w:tab w:val="left" w:pos="9446"/>
              </w:tabs>
              <w:ind w:right="5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334375F2" w14:textId="77777777" w:rsidR="00E92B51" w:rsidRPr="00061B1E" w:rsidRDefault="00E92B51" w:rsidP="00AE7C0E">
            <w:pPr>
              <w:pStyle w:val="Footer"/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3E109935" w14:textId="77777777" w:rsidR="00E92B51" w:rsidRPr="00061B1E" w:rsidRDefault="00E92B51" w:rsidP="00AE7C0E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E92B51" w:rsidRPr="004F5075" w14:paraId="17892FD3" w14:textId="77777777" w:rsidTr="00AE7C0E">
        <w:trPr>
          <w:trHeight w:val="419"/>
        </w:trPr>
        <w:tc>
          <w:tcPr>
            <w:tcW w:w="4536" w:type="dxa"/>
          </w:tcPr>
          <w:p w14:paraId="2CBA1380" w14:textId="3D6106C8" w:rsidR="00E92B51" w:rsidRPr="00061B1E" w:rsidRDefault="00E92B51" w:rsidP="00AE7C0E">
            <w:pPr>
              <w:tabs>
                <w:tab w:val="left" w:pos="9446"/>
              </w:tabs>
              <w:ind w:left="701" w:right="86" w:hanging="113"/>
              <w:rPr>
                <w:rFonts w:ascii="Angsana New" w:hAnsi="Angsana New"/>
                <w:color w:val="000000"/>
              </w:rPr>
            </w:pPr>
            <w:r w:rsidRPr="00061B1E">
              <w:rPr>
                <w:rFonts w:ascii="Angsana New" w:hAnsi="Angsana New"/>
                <w:cs/>
              </w:rPr>
              <w:t>ไม่หมุนเวียนสำหรับผลประโยชน์พนักงาน</w:t>
            </w:r>
          </w:p>
        </w:tc>
        <w:tc>
          <w:tcPr>
            <w:tcW w:w="1296" w:type="dxa"/>
            <w:vAlign w:val="bottom"/>
          </w:tcPr>
          <w:p w14:paraId="798AEE5D" w14:textId="0AA55E8F" w:rsidR="00E92B51" w:rsidRPr="00061B1E" w:rsidRDefault="0052768E" w:rsidP="00AE7C0E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61B1E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61E74FF5" w14:textId="3DF8F4AF" w:rsidR="00E92B51" w:rsidRPr="00061B1E" w:rsidRDefault="00E92B51" w:rsidP="00AE7C0E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5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61B1E">
              <w:rPr>
                <w:rFonts w:ascii="Angsana New" w:hAnsi="Angsana New"/>
                <w:color w:val="000000"/>
                <w:lang w:val="en-US"/>
              </w:rPr>
              <w:t>(4,086)</w:t>
            </w:r>
          </w:p>
        </w:tc>
        <w:tc>
          <w:tcPr>
            <w:tcW w:w="1296" w:type="dxa"/>
            <w:vAlign w:val="bottom"/>
          </w:tcPr>
          <w:p w14:paraId="01F352AF" w14:textId="2953DE7D" w:rsidR="00E92B51" w:rsidRPr="00061B1E" w:rsidRDefault="004E7E9D" w:rsidP="00AE7C0E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61B1E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6EB7AD88" w14:textId="2F0AB542" w:rsidR="00E92B51" w:rsidRPr="00061B1E" w:rsidRDefault="00E92B51" w:rsidP="00AE7C0E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061B1E">
              <w:rPr>
                <w:rFonts w:ascii="Angsana New" w:hAnsi="Angsana New"/>
                <w:color w:val="000000"/>
                <w:lang w:val="en-US"/>
              </w:rPr>
              <w:t>(2,710)</w:t>
            </w:r>
          </w:p>
        </w:tc>
      </w:tr>
      <w:tr w:rsidR="00E92B51" w:rsidRPr="004F5075" w14:paraId="39D4402D" w14:textId="77777777" w:rsidTr="00AE7C0E">
        <w:tc>
          <w:tcPr>
            <w:tcW w:w="4536" w:type="dxa"/>
          </w:tcPr>
          <w:p w14:paraId="622273BE" w14:textId="3B04B9D2" w:rsidR="00E92B51" w:rsidRPr="00061B1E" w:rsidRDefault="00E92B51" w:rsidP="00AE7C0E">
            <w:pPr>
              <w:tabs>
                <w:tab w:val="left" w:pos="9446"/>
              </w:tabs>
              <w:ind w:left="540" w:right="86" w:hanging="113"/>
              <w:rPr>
                <w:rFonts w:ascii="Angsana New" w:hAnsi="Angsana New"/>
                <w:color w:val="000000"/>
              </w:rPr>
            </w:pPr>
            <w:r w:rsidRPr="00061B1E">
              <w:rPr>
                <w:rFonts w:ascii="Angsana New" w:hAnsi="Angsana New"/>
                <w:cs/>
              </w:rPr>
              <w:t>ราคาตามบัญชีปลายปี</w:t>
            </w:r>
          </w:p>
        </w:tc>
        <w:tc>
          <w:tcPr>
            <w:tcW w:w="1296" w:type="dxa"/>
          </w:tcPr>
          <w:p w14:paraId="5EBF3549" w14:textId="1F35719C" w:rsidR="00E92B51" w:rsidRPr="00061B1E" w:rsidRDefault="0052768E" w:rsidP="00AE7C0E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  <w:cs/>
              </w:rPr>
            </w:pPr>
            <w:r w:rsidRPr="00061B1E">
              <w:rPr>
                <w:rFonts w:ascii="Angsana New" w:hAnsi="Angsana New"/>
                <w:color w:val="000000"/>
              </w:rPr>
              <w:t>19,811</w:t>
            </w:r>
          </w:p>
        </w:tc>
        <w:tc>
          <w:tcPr>
            <w:tcW w:w="1296" w:type="dxa"/>
          </w:tcPr>
          <w:p w14:paraId="686C159F" w14:textId="47A7B911" w:rsidR="00E92B51" w:rsidRPr="00061B1E" w:rsidRDefault="00E92B51" w:rsidP="00AE7C0E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5"/>
              <w:jc w:val="right"/>
              <w:rPr>
                <w:rFonts w:ascii="Angsana New" w:hAnsi="Angsana New"/>
                <w:color w:val="000000"/>
                <w:cs/>
              </w:rPr>
            </w:pPr>
            <w:r w:rsidRPr="00061B1E">
              <w:rPr>
                <w:rFonts w:ascii="Angsana New" w:hAnsi="Angsana New"/>
                <w:color w:val="000000"/>
              </w:rPr>
              <w:t>17,403</w:t>
            </w:r>
          </w:p>
        </w:tc>
        <w:tc>
          <w:tcPr>
            <w:tcW w:w="1296" w:type="dxa"/>
          </w:tcPr>
          <w:p w14:paraId="15866861" w14:textId="23F0D094" w:rsidR="00E92B51" w:rsidRPr="00061B1E" w:rsidRDefault="004E7E9D" w:rsidP="00AE7C0E">
            <w:pPr>
              <w:pBdr>
                <w:bottom w:val="double" w:sz="4" w:space="1" w:color="auto"/>
              </w:pBdr>
              <w:tabs>
                <w:tab w:val="left" w:pos="9446"/>
              </w:tabs>
              <w:ind w:right="-38"/>
              <w:jc w:val="right"/>
              <w:rPr>
                <w:rFonts w:ascii="Angsana New" w:hAnsi="Angsana New"/>
                <w:color w:val="000000"/>
              </w:rPr>
            </w:pPr>
            <w:r w:rsidRPr="00061B1E">
              <w:rPr>
                <w:rFonts w:ascii="Angsana New" w:hAnsi="Angsana New"/>
                <w:color w:val="000000"/>
              </w:rPr>
              <w:t>3,401</w:t>
            </w:r>
          </w:p>
        </w:tc>
        <w:tc>
          <w:tcPr>
            <w:tcW w:w="1296" w:type="dxa"/>
          </w:tcPr>
          <w:p w14:paraId="605F0F21" w14:textId="315E2DF0" w:rsidR="00E92B51" w:rsidRPr="00061B1E" w:rsidRDefault="00E92B51" w:rsidP="00AE7C0E">
            <w:pPr>
              <w:pBdr>
                <w:bottom w:val="doub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  <w:lang w:val="th-TH"/>
              </w:rPr>
            </w:pPr>
            <w:r w:rsidRPr="00061B1E">
              <w:rPr>
                <w:rFonts w:ascii="Angsana New" w:hAnsi="Angsana New"/>
                <w:color w:val="000000"/>
              </w:rPr>
              <w:t>3,203</w:t>
            </w:r>
          </w:p>
        </w:tc>
      </w:tr>
    </w:tbl>
    <w:p w14:paraId="5AE4C957" w14:textId="1D229096" w:rsidR="00765801" w:rsidRPr="004F5075" w:rsidRDefault="00564A7F" w:rsidP="006F6911">
      <w:pPr>
        <w:tabs>
          <w:tab w:val="left" w:pos="9446"/>
        </w:tabs>
        <w:spacing w:before="240"/>
        <w:ind w:left="547" w:right="86"/>
        <w:outlineLvl w:val="0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ค่าใช้จ่ายทั้งหมดที่รับรู้ในกำไรหรือขาดทุนสำหรับแต่ละรายการดังนี้</w:t>
      </w:r>
    </w:p>
    <w:tbl>
      <w:tblPr>
        <w:tblW w:w="9907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4716"/>
        <w:gridCol w:w="1276"/>
        <w:gridCol w:w="1276"/>
        <w:gridCol w:w="1372"/>
        <w:gridCol w:w="1260"/>
        <w:gridCol w:w="7"/>
      </w:tblGrid>
      <w:tr w:rsidR="00DA0B19" w:rsidRPr="004F5075" w14:paraId="580C717A" w14:textId="77777777" w:rsidTr="00061B1E">
        <w:trPr>
          <w:gridAfter w:val="1"/>
          <w:wAfter w:w="7" w:type="dxa"/>
        </w:trPr>
        <w:tc>
          <w:tcPr>
            <w:tcW w:w="4716" w:type="dxa"/>
          </w:tcPr>
          <w:p w14:paraId="4FA5A52B" w14:textId="77777777" w:rsidR="00DA0B19" w:rsidRPr="004F5075" w:rsidRDefault="00DA0B19" w:rsidP="00AE7C0E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3D8CA7C1" w14:textId="389D1982" w:rsidR="00DA0B19" w:rsidRPr="004F5075" w:rsidRDefault="00DA0B19" w:rsidP="00CF43C1">
            <w:pPr>
              <w:pBdr>
                <w:bottom w:val="single" w:sz="4" w:space="1" w:color="auto"/>
              </w:pBdr>
              <w:tabs>
                <w:tab w:val="left" w:pos="9446"/>
              </w:tabs>
              <w:ind w:right="-22"/>
              <w:jc w:val="right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(หน่วย </w:t>
            </w:r>
            <w:r>
              <w:rPr>
                <w:rFonts w:ascii="Angsana New" w:eastAsia="Times New Roman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B81D86" w:rsidRPr="004F5075" w14:paraId="09D2EA98" w14:textId="77777777" w:rsidTr="00CF43C1">
        <w:tc>
          <w:tcPr>
            <w:tcW w:w="4716" w:type="dxa"/>
          </w:tcPr>
          <w:p w14:paraId="5B28EF33" w14:textId="77777777" w:rsidR="001E0F8F" w:rsidRPr="004F5075" w:rsidRDefault="001E0F8F" w:rsidP="00AE7C0E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4C6D5BB5" w14:textId="77777777" w:rsidR="001E0F8F" w:rsidRPr="004F5075" w:rsidRDefault="001E0F8F" w:rsidP="009471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40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639" w:type="dxa"/>
            <w:gridSpan w:val="3"/>
            <w:vAlign w:val="bottom"/>
          </w:tcPr>
          <w:p w14:paraId="1A6402FA" w14:textId="77777777" w:rsidR="001E0F8F" w:rsidRPr="004F5075" w:rsidRDefault="001E0F8F" w:rsidP="00AE7C0E">
            <w:pPr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8012A2" w:rsidRPr="004F5075" w14:paraId="0C8070EC" w14:textId="77777777" w:rsidTr="00947171">
        <w:tc>
          <w:tcPr>
            <w:tcW w:w="4716" w:type="dxa"/>
          </w:tcPr>
          <w:p w14:paraId="7B7E7E6A" w14:textId="77777777" w:rsidR="00442942" w:rsidRPr="004F5075" w:rsidRDefault="00442942" w:rsidP="00AE7C0E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276" w:type="dxa"/>
            <w:vAlign w:val="bottom"/>
          </w:tcPr>
          <w:p w14:paraId="3EC4A75D" w14:textId="2559BB7E" w:rsidR="00442942" w:rsidRPr="004F5075" w:rsidRDefault="00442942" w:rsidP="009471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60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75EB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76" w:type="dxa"/>
          </w:tcPr>
          <w:p w14:paraId="19556232" w14:textId="6309908A" w:rsidR="00442942" w:rsidRPr="004F5075" w:rsidRDefault="00442942" w:rsidP="00947171">
            <w:pPr>
              <w:pBdr>
                <w:bottom w:val="single" w:sz="4" w:space="1" w:color="auto"/>
              </w:pBdr>
              <w:tabs>
                <w:tab w:val="left" w:pos="9446"/>
              </w:tabs>
              <w:ind w:right="-40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75EB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372" w:type="dxa"/>
            <w:vAlign w:val="bottom"/>
          </w:tcPr>
          <w:p w14:paraId="7BA4CF9C" w14:textId="51594940" w:rsidR="00442942" w:rsidRPr="004F5075" w:rsidRDefault="00442942" w:rsidP="0094717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75EB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67" w:type="dxa"/>
            <w:gridSpan w:val="2"/>
          </w:tcPr>
          <w:p w14:paraId="7CBD7D64" w14:textId="198D3C73" w:rsidR="00442942" w:rsidRPr="004F5075" w:rsidRDefault="00442942" w:rsidP="00947171">
            <w:pPr>
              <w:pBdr>
                <w:bottom w:val="single" w:sz="4" w:space="1" w:color="auto"/>
              </w:pBdr>
              <w:tabs>
                <w:tab w:val="left" w:pos="9446"/>
              </w:tabs>
              <w:ind w:left="-20" w:right="-14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F75EB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9428AC" w:rsidRPr="004F5075" w14:paraId="254E2EE1" w14:textId="77777777" w:rsidTr="00947171">
        <w:tc>
          <w:tcPr>
            <w:tcW w:w="4716" w:type="dxa"/>
            <w:vAlign w:val="bottom"/>
          </w:tcPr>
          <w:p w14:paraId="1830E608" w14:textId="67B7B6AF" w:rsidR="009428AC" w:rsidRPr="004F5075" w:rsidRDefault="009428AC" w:rsidP="00AE7C0E">
            <w:pPr>
              <w:tabs>
                <w:tab w:val="left" w:pos="9446"/>
              </w:tabs>
              <w:ind w:left="540" w:right="86" w:firstLine="75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ต้นทุนบริการปัจจุบัน</w:t>
            </w:r>
          </w:p>
        </w:tc>
        <w:tc>
          <w:tcPr>
            <w:tcW w:w="1276" w:type="dxa"/>
            <w:vAlign w:val="bottom"/>
          </w:tcPr>
          <w:p w14:paraId="26F57D27" w14:textId="02814B9B" w:rsidR="009428AC" w:rsidRPr="004F5075" w:rsidRDefault="0052768E" w:rsidP="00947171">
            <w:pPr>
              <w:pStyle w:val="Footer"/>
              <w:tabs>
                <w:tab w:val="left" w:pos="9446"/>
              </w:tabs>
              <w:ind w:right="-60" w:firstLine="75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2,00</w:t>
            </w:r>
            <w:r w:rsidR="005A49E9">
              <w:rPr>
                <w:rFonts w:ascii="Angsana New" w:hAnsi="Angsana New"/>
                <w:color w:val="000000"/>
                <w:lang w:val="en-US"/>
              </w:rPr>
              <w:t>1</w:t>
            </w:r>
          </w:p>
        </w:tc>
        <w:tc>
          <w:tcPr>
            <w:tcW w:w="1276" w:type="dxa"/>
            <w:vAlign w:val="bottom"/>
          </w:tcPr>
          <w:p w14:paraId="32CEF625" w14:textId="5419B0A9" w:rsidR="009428AC" w:rsidRPr="004F5075" w:rsidRDefault="009428AC" w:rsidP="00947171">
            <w:pPr>
              <w:pStyle w:val="Footer"/>
              <w:tabs>
                <w:tab w:val="left" w:pos="9446"/>
              </w:tabs>
              <w:ind w:right="-40" w:firstLine="75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1,948</w:t>
            </w:r>
          </w:p>
        </w:tc>
        <w:tc>
          <w:tcPr>
            <w:tcW w:w="1372" w:type="dxa"/>
            <w:vAlign w:val="bottom"/>
          </w:tcPr>
          <w:p w14:paraId="48C5AD07" w14:textId="764C3D82" w:rsidR="009428AC" w:rsidRPr="00295CD1" w:rsidRDefault="009B5DC6" w:rsidP="00947171">
            <w:pPr>
              <w:pStyle w:val="Footer"/>
              <w:tabs>
                <w:tab w:val="left" w:pos="9446"/>
              </w:tabs>
              <w:ind w:firstLine="75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</w:rPr>
              <w:t>18</w:t>
            </w:r>
            <w:r w:rsidR="00295CD1">
              <w:rPr>
                <w:rFonts w:ascii="Angsana New" w:hAnsi="Angsana New"/>
                <w:color w:val="000000"/>
                <w:lang w:val="en-US"/>
              </w:rPr>
              <w:t>3</w:t>
            </w:r>
          </w:p>
        </w:tc>
        <w:tc>
          <w:tcPr>
            <w:tcW w:w="1267" w:type="dxa"/>
            <w:gridSpan w:val="2"/>
            <w:vAlign w:val="bottom"/>
          </w:tcPr>
          <w:p w14:paraId="628BB93C" w14:textId="2C73ED89" w:rsidR="009428AC" w:rsidRPr="004F5075" w:rsidRDefault="009428AC" w:rsidP="00947171">
            <w:pPr>
              <w:pStyle w:val="Footer"/>
              <w:tabs>
                <w:tab w:val="left" w:pos="9446"/>
              </w:tabs>
              <w:ind w:left="-20" w:right="-14" w:firstLine="75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178</w:t>
            </w:r>
          </w:p>
        </w:tc>
      </w:tr>
      <w:tr w:rsidR="009428AC" w:rsidRPr="004F5075" w14:paraId="6770BAD3" w14:textId="77777777" w:rsidTr="00947171">
        <w:tc>
          <w:tcPr>
            <w:tcW w:w="4716" w:type="dxa"/>
            <w:vAlign w:val="bottom"/>
          </w:tcPr>
          <w:p w14:paraId="43693FC9" w14:textId="25681FDF" w:rsidR="009428AC" w:rsidRPr="004F5075" w:rsidRDefault="009428AC" w:rsidP="00AE7C0E">
            <w:pPr>
              <w:tabs>
                <w:tab w:val="left" w:pos="9446"/>
              </w:tabs>
              <w:ind w:left="540" w:right="86" w:firstLine="75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ต้นทุนดอกเบี้ย</w:t>
            </w:r>
          </w:p>
        </w:tc>
        <w:tc>
          <w:tcPr>
            <w:tcW w:w="1276" w:type="dxa"/>
            <w:vAlign w:val="bottom"/>
          </w:tcPr>
          <w:p w14:paraId="37C0D7E3" w14:textId="0C362396" w:rsidR="009428AC" w:rsidRPr="004F5075" w:rsidRDefault="0052768E" w:rsidP="00947171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60" w:firstLine="75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407</w:t>
            </w:r>
          </w:p>
        </w:tc>
        <w:tc>
          <w:tcPr>
            <w:tcW w:w="1276" w:type="dxa"/>
            <w:vAlign w:val="bottom"/>
          </w:tcPr>
          <w:p w14:paraId="7C26FF72" w14:textId="7227B3AE" w:rsidR="009428AC" w:rsidRPr="004F5075" w:rsidRDefault="009428AC" w:rsidP="00947171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40" w:firstLine="75"/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344</w:t>
            </w:r>
          </w:p>
        </w:tc>
        <w:tc>
          <w:tcPr>
            <w:tcW w:w="1372" w:type="dxa"/>
            <w:vAlign w:val="bottom"/>
          </w:tcPr>
          <w:p w14:paraId="7F22AC66" w14:textId="44EEEB9A" w:rsidR="009428AC" w:rsidRPr="004F5075" w:rsidRDefault="009B5DC6" w:rsidP="00947171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firstLine="75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15</w:t>
            </w:r>
          </w:p>
        </w:tc>
        <w:tc>
          <w:tcPr>
            <w:tcW w:w="1267" w:type="dxa"/>
            <w:gridSpan w:val="2"/>
            <w:vAlign w:val="bottom"/>
          </w:tcPr>
          <w:p w14:paraId="703CCC26" w14:textId="39E50D23" w:rsidR="009428AC" w:rsidRPr="004F5075" w:rsidRDefault="009428AC" w:rsidP="00947171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left="-20" w:right="-14" w:firstLine="75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10</w:t>
            </w:r>
          </w:p>
        </w:tc>
      </w:tr>
      <w:tr w:rsidR="009428AC" w:rsidRPr="004F5075" w14:paraId="3FE8F8CF" w14:textId="77777777" w:rsidTr="00947171">
        <w:tc>
          <w:tcPr>
            <w:tcW w:w="4716" w:type="dxa"/>
            <w:vAlign w:val="bottom"/>
          </w:tcPr>
          <w:p w14:paraId="6ABC1594" w14:textId="36393912" w:rsidR="009428AC" w:rsidRPr="004F5075" w:rsidRDefault="009428AC" w:rsidP="00AE7C0E">
            <w:pPr>
              <w:tabs>
                <w:tab w:val="left" w:pos="9446"/>
              </w:tabs>
              <w:ind w:left="540" w:right="86" w:firstLine="75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รวม (แสดงอยู่ในค่าใช้จ่ายเกี่ยวกับพนักงาน)</w:t>
            </w:r>
          </w:p>
        </w:tc>
        <w:tc>
          <w:tcPr>
            <w:tcW w:w="1276" w:type="dxa"/>
            <w:vAlign w:val="bottom"/>
          </w:tcPr>
          <w:p w14:paraId="4C94C24E" w14:textId="1D592EB5" w:rsidR="009428AC" w:rsidRPr="004F5075" w:rsidRDefault="0052768E" w:rsidP="00947171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60" w:firstLine="75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2,40</w:t>
            </w:r>
            <w:r w:rsidR="00D2702F">
              <w:rPr>
                <w:rFonts w:ascii="Angsana New" w:hAnsi="Angsana New"/>
                <w:color w:val="000000"/>
                <w:lang w:val="en-US"/>
              </w:rPr>
              <w:t>8</w:t>
            </w:r>
          </w:p>
        </w:tc>
        <w:tc>
          <w:tcPr>
            <w:tcW w:w="1276" w:type="dxa"/>
            <w:vAlign w:val="bottom"/>
          </w:tcPr>
          <w:p w14:paraId="01EF07A0" w14:textId="428A2538" w:rsidR="009428AC" w:rsidRPr="004F5075" w:rsidRDefault="009428AC" w:rsidP="00947171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40" w:firstLine="75"/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2,292</w:t>
            </w:r>
          </w:p>
        </w:tc>
        <w:tc>
          <w:tcPr>
            <w:tcW w:w="1372" w:type="dxa"/>
            <w:vAlign w:val="bottom"/>
          </w:tcPr>
          <w:p w14:paraId="4A043E12" w14:textId="605F03FE" w:rsidR="009428AC" w:rsidRPr="004F5075" w:rsidRDefault="00295CD1" w:rsidP="00947171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firstLine="75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1</w:t>
            </w:r>
            <w:r w:rsidR="007327DA">
              <w:rPr>
                <w:rFonts w:ascii="Angsana New" w:hAnsi="Angsana New"/>
                <w:color w:val="000000"/>
              </w:rPr>
              <w:t>98</w:t>
            </w:r>
          </w:p>
        </w:tc>
        <w:tc>
          <w:tcPr>
            <w:tcW w:w="1267" w:type="dxa"/>
            <w:gridSpan w:val="2"/>
            <w:vAlign w:val="bottom"/>
          </w:tcPr>
          <w:p w14:paraId="1FCE142E" w14:textId="6469F299" w:rsidR="009428AC" w:rsidRPr="004F5075" w:rsidRDefault="009428AC" w:rsidP="00947171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left="-20" w:right="-14" w:firstLine="75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188</w:t>
            </w:r>
          </w:p>
        </w:tc>
      </w:tr>
    </w:tbl>
    <w:p w14:paraId="19534592" w14:textId="5FFE2587" w:rsidR="001E0F8F" w:rsidRPr="004F5075" w:rsidRDefault="009F2522" w:rsidP="00D0113F">
      <w:pPr>
        <w:tabs>
          <w:tab w:val="left" w:pos="9446"/>
        </w:tabs>
        <w:spacing w:before="120"/>
        <w:ind w:left="540" w:right="86"/>
        <w:jc w:val="thaiDistribute"/>
        <w:outlineLvl w:val="0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จากค่าใช้จ่ายทั้งหมดจำนวน</w:t>
      </w:r>
      <w:r w:rsidR="005146B3">
        <w:rPr>
          <w:rFonts w:ascii="Angsana New" w:hAnsi="Angsana New"/>
        </w:rPr>
        <w:t xml:space="preserve"> </w:t>
      </w:r>
      <w:r w:rsidR="005146B3">
        <w:rPr>
          <w:rFonts w:ascii="Angsana New" w:hAnsi="Angsana New"/>
          <w:lang w:val="en-US"/>
        </w:rPr>
        <w:t>2.41</w:t>
      </w:r>
      <w:r w:rsidRPr="004F5075">
        <w:rPr>
          <w:rFonts w:ascii="Angsana New" w:hAnsi="Angsana New"/>
          <w:cs/>
        </w:rPr>
        <w:t xml:space="preserve"> ล้านบาท และ</w:t>
      </w:r>
      <w:r w:rsidR="00B6499A" w:rsidRPr="004F5075">
        <w:rPr>
          <w:rFonts w:ascii="Angsana New" w:hAnsi="Angsana New"/>
        </w:rPr>
        <w:t xml:space="preserve"> </w:t>
      </w:r>
      <w:r w:rsidR="00052385">
        <w:rPr>
          <w:rFonts w:ascii="Angsana New" w:hAnsi="Angsana New"/>
        </w:rPr>
        <w:t>0.20</w:t>
      </w:r>
      <w:r w:rsidRPr="004F5075">
        <w:rPr>
          <w:rFonts w:ascii="Angsana New" w:hAnsi="Angsana New"/>
          <w:cs/>
        </w:rPr>
        <w:t xml:space="preserve"> ล้านบาท (</w:t>
      </w:r>
      <w:r w:rsidR="00B6499A" w:rsidRPr="004F5075">
        <w:rPr>
          <w:rFonts w:ascii="Angsana New" w:hAnsi="Angsana New"/>
        </w:rPr>
        <w:t>256</w:t>
      </w:r>
      <w:r w:rsidR="009428AC">
        <w:rPr>
          <w:rFonts w:ascii="Angsana New" w:hAnsi="Angsana New"/>
        </w:rPr>
        <w:t>7</w:t>
      </w:r>
      <w:r w:rsidR="00B6499A" w:rsidRPr="004F5075">
        <w:rPr>
          <w:rFonts w:ascii="Angsana New" w:hAnsi="Angsana New"/>
        </w:rPr>
        <w:t>:</w:t>
      </w:r>
      <w:r w:rsidRPr="004F5075">
        <w:rPr>
          <w:rFonts w:ascii="Angsana New" w:hAnsi="Angsana New"/>
          <w:cs/>
        </w:rPr>
        <w:t xml:space="preserve"> </w:t>
      </w:r>
      <w:r w:rsidR="009428AC" w:rsidRPr="004F5075">
        <w:rPr>
          <w:rFonts w:ascii="Angsana New" w:hAnsi="Angsana New"/>
        </w:rPr>
        <w:t>2.29</w:t>
      </w:r>
      <w:r w:rsidR="009428AC" w:rsidRPr="004F5075">
        <w:rPr>
          <w:rFonts w:ascii="Angsana New" w:hAnsi="Angsana New"/>
          <w:cs/>
        </w:rPr>
        <w:t xml:space="preserve"> </w:t>
      </w:r>
      <w:r w:rsidR="00C72B43" w:rsidRPr="004F5075">
        <w:rPr>
          <w:rFonts w:ascii="Angsana New" w:hAnsi="Angsana New"/>
          <w:cs/>
        </w:rPr>
        <w:t>ล้านบาท และ</w:t>
      </w:r>
      <w:r w:rsidR="00C72B43" w:rsidRPr="004F5075">
        <w:rPr>
          <w:rFonts w:ascii="Angsana New" w:hAnsi="Angsana New"/>
        </w:rPr>
        <w:t xml:space="preserve"> </w:t>
      </w:r>
      <w:r w:rsidR="009428AC" w:rsidRPr="004F5075">
        <w:rPr>
          <w:rFonts w:ascii="Angsana New" w:hAnsi="Angsana New"/>
        </w:rPr>
        <w:t>0.19</w:t>
      </w:r>
      <w:r w:rsidR="009428AC" w:rsidRPr="004F5075">
        <w:rPr>
          <w:rFonts w:ascii="Angsana New" w:hAnsi="Angsana New"/>
          <w:cs/>
        </w:rPr>
        <w:t xml:space="preserve"> </w:t>
      </w:r>
      <w:r w:rsidR="00C72B43" w:rsidRPr="004F5075">
        <w:rPr>
          <w:rFonts w:ascii="Angsana New" w:hAnsi="Angsana New"/>
          <w:cs/>
        </w:rPr>
        <w:t>ล้านบาท</w:t>
      </w:r>
      <w:r w:rsidRPr="004F5075">
        <w:rPr>
          <w:rFonts w:ascii="Angsana New" w:hAnsi="Angsana New"/>
          <w:cs/>
        </w:rPr>
        <w:t>) ได้รวมอยู่ในต้นทุนขายและค่าใช้จ่ายในการบริหารในงบกำไรขาดทุนเบ็ดเสร็จรวมและงบกำไรขาดทุนเบ็ดเสร็จเฉพาะกิจการตามลำดับ</w:t>
      </w:r>
    </w:p>
    <w:p w14:paraId="7CB6C210" w14:textId="1CFDD966" w:rsidR="00765801" w:rsidRPr="004F5075" w:rsidRDefault="00765801" w:rsidP="00D0113F">
      <w:pPr>
        <w:tabs>
          <w:tab w:val="left" w:pos="9446"/>
        </w:tabs>
        <w:spacing w:before="120"/>
        <w:ind w:left="540" w:right="86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tbl>
      <w:tblPr>
        <w:tblW w:w="9907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4716"/>
        <w:gridCol w:w="1276"/>
        <w:gridCol w:w="1276"/>
        <w:gridCol w:w="1372"/>
        <w:gridCol w:w="1260"/>
        <w:gridCol w:w="7"/>
      </w:tblGrid>
      <w:tr w:rsidR="009428AC" w:rsidRPr="004F5075" w14:paraId="714F9DFB" w14:textId="77777777" w:rsidTr="00CF43C1">
        <w:trPr>
          <w:gridAfter w:val="1"/>
          <w:wAfter w:w="7" w:type="dxa"/>
        </w:trPr>
        <w:tc>
          <w:tcPr>
            <w:tcW w:w="4716" w:type="dxa"/>
          </w:tcPr>
          <w:p w14:paraId="2047F0F7" w14:textId="77777777" w:rsidR="009428AC" w:rsidRPr="00896983" w:rsidRDefault="009428AC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651BA9D8" w14:textId="185A97A9" w:rsidR="009428AC" w:rsidRPr="00896983" w:rsidRDefault="009428AC" w:rsidP="00CF43C1">
            <w:pPr>
              <w:pBdr>
                <w:bottom w:val="single" w:sz="4" w:space="1" w:color="auto"/>
              </w:pBdr>
              <w:tabs>
                <w:tab w:val="left" w:pos="9446"/>
              </w:tabs>
              <w:ind w:right="-22"/>
              <w:jc w:val="right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896983"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/>
              </w:rPr>
              <w:t>(ร้อยละ)</w:t>
            </w:r>
          </w:p>
        </w:tc>
      </w:tr>
      <w:tr w:rsidR="00B81D86" w:rsidRPr="004F5075" w14:paraId="364FB434" w14:textId="77777777" w:rsidTr="00CF43C1">
        <w:tc>
          <w:tcPr>
            <w:tcW w:w="4716" w:type="dxa"/>
          </w:tcPr>
          <w:p w14:paraId="01A6D9B8" w14:textId="77777777" w:rsidR="0048711B" w:rsidRPr="00896983" w:rsidRDefault="0048711B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55F4B7B5" w14:textId="2356AFDB" w:rsidR="0048711B" w:rsidRPr="00896983" w:rsidRDefault="0048711B" w:rsidP="000F7711">
            <w:pPr>
              <w:pBdr>
                <w:bottom w:val="single" w:sz="4" w:space="1" w:color="auto"/>
              </w:pBdr>
              <w:tabs>
                <w:tab w:val="left" w:pos="9446"/>
              </w:tabs>
              <w:ind w:right="-4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2639" w:type="dxa"/>
            <w:gridSpan w:val="3"/>
            <w:vAlign w:val="bottom"/>
          </w:tcPr>
          <w:p w14:paraId="1CF9CD8F" w14:textId="0CA8F6A9" w:rsidR="0048711B" w:rsidRPr="00896983" w:rsidRDefault="0048711B" w:rsidP="00BC5852">
            <w:pPr>
              <w:pBdr>
                <w:bottom w:val="single" w:sz="4" w:space="1" w:color="auto"/>
              </w:pBdr>
              <w:tabs>
                <w:tab w:val="left" w:pos="9446"/>
              </w:tabs>
              <w:ind w:right="-1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8012A2" w:rsidRPr="004F5075" w14:paraId="2194E207" w14:textId="77777777" w:rsidTr="000F7711">
        <w:tc>
          <w:tcPr>
            <w:tcW w:w="4716" w:type="dxa"/>
          </w:tcPr>
          <w:p w14:paraId="2AC0ECC8" w14:textId="77777777" w:rsidR="00C72B43" w:rsidRPr="00896983" w:rsidRDefault="00C72B43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46488FD8" w14:textId="7AF89C22" w:rsidR="00C72B43" w:rsidRPr="00896983" w:rsidRDefault="00C72B43" w:rsidP="000F7711">
            <w:pPr>
              <w:pBdr>
                <w:bottom w:val="single" w:sz="4" w:space="1" w:color="auto"/>
              </w:pBdr>
              <w:tabs>
                <w:tab w:val="left" w:pos="9446"/>
              </w:tabs>
              <w:ind w:right="-6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9428AC"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1276" w:type="dxa"/>
          </w:tcPr>
          <w:p w14:paraId="68C32D7B" w14:textId="3CF9450B" w:rsidR="00C72B43" w:rsidRPr="00896983" w:rsidRDefault="00C72B43" w:rsidP="000F7711">
            <w:pPr>
              <w:pBdr>
                <w:bottom w:val="single" w:sz="4" w:space="1" w:color="auto"/>
              </w:pBdr>
              <w:tabs>
                <w:tab w:val="left" w:pos="9446"/>
              </w:tabs>
              <w:ind w:right="-4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9428AC"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372" w:type="dxa"/>
            <w:vAlign w:val="bottom"/>
          </w:tcPr>
          <w:p w14:paraId="22B4A39F" w14:textId="25C6CE0C" w:rsidR="00C72B43" w:rsidRPr="00896983" w:rsidRDefault="00C72B43" w:rsidP="00BC5852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9428AC"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1267" w:type="dxa"/>
            <w:gridSpan w:val="2"/>
          </w:tcPr>
          <w:p w14:paraId="06F5DFBC" w14:textId="03624EC4" w:rsidR="00C72B43" w:rsidRPr="00896983" w:rsidRDefault="00C72B43" w:rsidP="000F7711">
            <w:pPr>
              <w:pBdr>
                <w:bottom w:val="single" w:sz="4" w:space="1" w:color="auto"/>
              </w:pBdr>
              <w:tabs>
                <w:tab w:val="left" w:pos="9446"/>
              </w:tabs>
              <w:ind w:left="-20" w:right="-1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9428AC"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</w:t>
            </w:r>
          </w:p>
        </w:tc>
      </w:tr>
      <w:tr w:rsidR="00BC5852" w:rsidRPr="004F5075" w14:paraId="2FF4C130" w14:textId="77777777" w:rsidTr="000F7711">
        <w:tc>
          <w:tcPr>
            <w:tcW w:w="4716" w:type="dxa"/>
            <w:vAlign w:val="bottom"/>
          </w:tcPr>
          <w:p w14:paraId="3785206B" w14:textId="0FA97D3F" w:rsidR="00BC5852" w:rsidRPr="00896983" w:rsidRDefault="00BC5852" w:rsidP="00BC5852">
            <w:pPr>
              <w:tabs>
                <w:tab w:val="left" w:pos="9446"/>
              </w:tabs>
              <w:ind w:left="615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276" w:type="dxa"/>
            <w:vAlign w:val="bottom"/>
          </w:tcPr>
          <w:p w14:paraId="093978F9" w14:textId="735E964B" w:rsidR="00BC5852" w:rsidRPr="00896983" w:rsidRDefault="005F5960" w:rsidP="000F7711">
            <w:pPr>
              <w:pStyle w:val="Footer"/>
              <w:tabs>
                <w:tab w:val="left" w:pos="9446"/>
              </w:tabs>
              <w:ind w:right="-60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2.74 - 2.76</w:t>
            </w:r>
          </w:p>
        </w:tc>
        <w:tc>
          <w:tcPr>
            <w:tcW w:w="1276" w:type="dxa"/>
            <w:vAlign w:val="bottom"/>
          </w:tcPr>
          <w:p w14:paraId="7CE2A299" w14:textId="1FCA63A5" w:rsidR="00BC5852" w:rsidRPr="00896983" w:rsidRDefault="00BC5852" w:rsidP="000F7711">
            <w:pPr>
              <w:pStyle w:val="Footer"/>
              <w:tabs>
                <w:tab w:val="left" w:pos="9446"/>
              </w:tabs>
              <w:ind w:right="-40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2.74 - 2.76</w:t>
            </w:r>
          </w:p>
        </w:tc>
        <w:tc>
          <w:tcPr>
            <w:tcW w:w="1372" w:type="dxa"/>
            <w:vAlign w:val="bottom"/>
          </w:tcPr>
          <w:p w14:paraId="1D84C5FD" w14:textId="35FDAEC2" w:rsidR="00BC5852" w:rsidRPr="00896983" w:rsidRDefault="001F1D99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</w:rPr>
              <w:t>2.74</w:t>
            </w:r>
          </w:p>
        </w:tc>
        <w:tc>
          <w:tcPr>
            <w:tcW w:w="1267" w:type="dxa"/>
            <w:gridSpan w:val="2"/>
            <w:vAlign w:val="bottom"/>
          </w:tcPr>
          <w:p w14:paraId="09AC3EE0" w14:textId="0389691D" w:rsidR="00BC5852" w:rsidRPr="00896983" w:rsidRDefault="00BC5852" w:rsidP="000F7711">
            <w:pPr>
              <w:pStyle w:val="Footer"/>
              <w:tabs>
                <w:tab w:val="left" w:pos="9446"/>
              </w:tabs>
              <w:ind w:left="-20" w:right="-1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</w:rPr>
              <w:t>2.74</w:t>
            </w:r>
          </w:p>
        </w:tc>
      </w:tr>
      <w:tr w:rsidR="00BC5852" w:rsidRPr="004F5075" w14:paraId="5559239C" w14:textId="77777777" w:rsidTr="000F7711">
        <w:tc>
          <w:tcPr>
            <w:tcW w:w="4716" w:type="dxa"/>
            <w:vAlign w:val="bottom"/>
          </w:tcPr>
          <w:p w14:paraId="5BA40F8C" w14:textId="6E581DBF" w:rsidR="00BC5852" w:rsidRPr="00896983" w:rsidRDefault="00BC5852" w:rsidP="00BC5852">
            <w:pPr>
              <w:tabs>
                <w:tab w:val="left" w:pos="9446"/>
              </w:tabs>
              <w:ind w:left="615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sz w:val="26"/>
                <w:szCs w:val="26"/>
                <w:cs/>
              </w:rPr>
              <w:t>อัตราการขึ้นเงินเดือนในอนาคต</w:t>
            </w:r>
          </w:p>
        </w:tc>
        <w:tc>
          <w:tcPr>
            <w:tcW w:w="1276" w:type="dxa"/>
            <w:vAlign w:val="bottom"/>
          </w:tcPr>
          <w:p w14:paraId="3FF56825" w14:textId="0EB8BF7F" w:rsidR="00BC5852" w:rsidRPr="00896983" w:rsidRDefault="005F5960" w:rsidP="000F7711">
            <w:pPr>
              <w:pStyle w:val="Footer"/>
              <w:tabs>
                <w:tab w:val="left" w:pos="9446"/>
              </w:tabs>
              <w:ind w:right="-60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5.00</w:t>
            </w:r>
          </w:p>
        </w:tc>
        <w:tc>
          <w:tcPr>
            <w:tcW w:w="1276" w:type="dxa"/>
            <w:vAlign w:val="bottom"/>
          </w:tcPr>
          <w:p w14:paraId="44A917B3" w14:textId="4682D048" w:rsidR="00BC5852" w:rsidRPr="00896983" w:rsidRDefault="00BC5852" w:rsidP="000F7711">
            <w:pPr>
              <w:pStyle w:val="Footer"/>
              <w:tabs>
                <w:tab w:val="left" w:pos="9446"/>
              </w:tabs>
              <w:ind w:right="-40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5.00</w:t>
            </w:r>
          </w:p>
        </w:tc>
        <w:tc>
          <w:tcPr>
            <w:tcW w:w="1372" w:type="dxa"/>
            <w:vAlign w:val="bottom"/>
          </w:tcPr>
          <w:p w14:paraId="25FF1A13" w14:textId="60261799" w:rsidR="00BC5852" w:rsidRPr="00896983" w:rsidRDefault="001F1D99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</w:rPr>
              <w:t>5.00</w:t>
            </w:r>
          </w:p>
        </w:tc>
        <w:tc>
          <w:tcPr>
            <w:tcW w:w="1267" w:type="dxa"/>
            <w:gridSpan w:val="2"/>
            <w:vAlign w:val="bottom"/>
          </w:tcPr>
          <w:p w14:paraId="469821E5" w14:textId="083B5418" w:rsidR="00BC5852" w:rsidRPr="00896983" w:rsidRDefault="00BC5852" w:rsidP="000F7711">
            <w:pPr>
              <w:pStyle w:val="Footer"/>
              <w:tabs>
                <w:tab w:val="left" w:pos="9446"/>
              </w:tabs>
              <w:ind w:left="-20" w:right="-1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</w:rPr>
              <w:t>5.00</w:t>
            </w:r>
          </w:p>
        </w:tc>
      </w:tr>
      <w:tr w:rsidR="00BC5852" w:rsidRPr="004F5075" w14:paraId="406E27FD" w14:textId="77777777" w:rsidTr="000F7711">
        <w:tc>
          <w:tcPr>
            <w:tcW w:w="4716" w:type="dxa"/>
            <w:vAlign w:val="bottom"/>
          </w:tcPr>
          <w:p w14:paraId="57B7F435" w14:textId="75833381" w:rsidR="00BC5852" w:rsidRPr="00896983" w:rsidRDefault="00BC5852" w:rsidP="00BC5852">
            <w:pPr>
              <w:tabs>
                <w:tab w:val="left" w:pos="9446"/>
              </w:tabs>
              <w:ind w:left="615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sz w:val="26"/>
                <w:szCs w:val="26"/>
                <w:cs/>
              </w:rPr>
              <w:t>อัตราการลาออก</w:t>
            </w:r>
          </w:p>
        </w:tc>
        <w:tc>
          <w:tcPr>
            <w:tcW w:w="1276" w:type="dxa"/>
            <w:vAlign w:val="bottom"/>
          </w:tcPr>
          <w:p w14:paraId="47207B9B" w14:textId="6097358A" w:rsidR="00BC5852" w:rsidRPr="00896983" w:rsidRDefault="005F5960" w:rsidP="000F7711">
            <w:pPr>
              <w:pStyle w:val="Footer"/>
              <w:tabs>
                <w:tab w:val="left" w:pos="9446"/>
              </w:tabs>
              <w:ind w:right="-60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1.91 - 34.38</w:t>
            </w:r>
          </w:p>
        </w:tc>
        <w:tc>
          <w:tcPr>
            <w:tcW w:w="1276" w:type="dxa"/>
            <w:vAlign w:val="bottom"/>
          </w:tcPr>
          <w:p w14:paraId="4432C7CB" w14:textId="14661924" w:rsidR="00BC5852" w:rsidRPr="00896983" w:rsidRDefault="00BC5852" w:rsidP="000F7711">
            <w:pPr>
              <w:pStyle w:val="Footer"/>
              <w:tabs>
                <w:tab w:val="left" w:pos="9446"/>
              </w:tabs>
              <w:ind w:right="-40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1.91 - 34.38</w:t>
            </w:r>
          </w:p>
        </w:tc>
        <w:tc>
          <w:tcPr>
            <w:tcW w:w="1372" w:type="dxa"/>
            <w:vAlign w:val="bottom"/>
          </w:tcPr>
          <w:p w14:paraId="6B279275" w14:textId="30644198" w:rsidR="00BC5852" w:rsidRPr="00896983" w:rsidRDefault="001F1D99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</w:rPr>
              <w:t>1.91 - 22.92</w:t>
            </w:r>
          </w:p>
        </w:tc>
        <w:tc>
          <w:tcPr>
            <w:tcW w:w="1267" w:type="dxa"/>
            <w:gridSpan w:val="2"/>
            <w:vAlign w:val="bottom"/>
          </w:tcPr>
          <w:p w14:paraId="682A78EE" w14:textId="4A6DE502" w:rsidR="00BC5852" w:rsidRPr="00896983" w:rsidRDefault="00BC5852" w:rsidP="000F7711">
            <w:pPr>
              <w:pStyle w:val="Footer"/>
              <w:tabs>
                <w:tab w:val="left" w:pos="9446"/>
              </w:tabs>
              <w:ind w:left="-20" w:right="-1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</w:rPr>
              <w:t>1.91 - 22.92</w:t>
            </w:r>
          </w:p>
        </w:tc>
      </w:tr>
    </w:tbl>
    <w:p w14:paraId="28C1362F" w14:textId="77777777" w:rsidR="006F6911" w:rsidRDefault="006F6911" w:rsidP="00D0113F">
      <w:pPr>
        <w:tabs>
          <w:tab w:val="left" w:pos="9446"/>
        </w:tabs>
        <w:spacing w:before="120" w:after="120"/>
        <w:ind w:left="547" w:right="86"/>
        <w:jc w:val="thaiDistribute"/>
        <w:rPr>
          <w:rFonts w:ascii="Angsana New" w:eastAsia="Times New Roman" w:hAnsi="Angsana New"/>
          <w:cs/>
          <w:lang w:val="en-US"/>
        </w:rPr>
      </w:pPr>
    </w:p>
    <w:p w14:paraId="500D4822" w14:textId="77777777" w:rsidR="006F6911" w:rsidRDefault="006F6911">
      <w:pPr>
        <w:jc w:val="left"/>
        <w:rPr>
          <w:rFonts w:ascii="Angsana New" w:eastAsia="Times New Roman" w:hAnsi="Angsana New"/>
          <w:cs/>
          <w:lang w:val="en-US"/>
        </w:rPr>
      </w:pPr>
      <w:r>
        <w:rPr>
          <w:rFonts w:ascii="Angsana New" w:eastAsia="Times New Roman" w:hAnsi="Angsana New"/>
          <w:cs/>
          <w:lang w:val="en-US"/>
        </w:rPr>
        <w:br w:type="page"/>
      </w:r>
    </w:p>
    <w:p w14:paraId="3C0B334F" w14:textId="174869BD" w:rsidR="00765801" w:rsidRPr="004F5075" w:rsidRDefault="00765801" w:rsidP="00D0113F">
      <w:pPr>
        <w:tabs>
          <w:tab w:val="left" w:pos="9446"/>
        </w:tabs>
        <w:spacing w:before="120" w:after="120"/>
        <w:ind w:left="547" w:right="86"/>
        <w:jc w:val="thaiDistribute"/>
        <w:rPr>
          <w:rFonts w:ascii="Angsana New" w:eastAsia="Times New Roman" w:hAnsi="Angsana New"/>
        </w:rPr>
      </w:pPr>
      <w:r w:rsidRPr="004F5075">
        <w:rPr>
          <w:rFonts w:ascii="Angsana New" w:eastAsia="Times New Roman" w:hAnsi="Angsana New"/>
          <w:cs/>
          <w:lang w:val="en-US"/>
        </w:rPr>
        <w:lastRenderedPageBreak/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4F5075">
        <w:rPr>
          <w:rFonts w:ascii="Angsana New" w:eastAsia="Times New Roman" w:hAnsi="Angsana New"/>
        </w:rPr>
        <w:t>:</w:t>
      </w:r>
    </w:p>
    <w:tbl>
      <w:tblPr>
        <w:tblW w:w="9907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4631"/>
        <w:gridCol w:w="1275"/>
        <w:gridCol w:w="1275"/>
        <w:gridCol w:w="1275"/>
        <w:gridCol w:w="1444"/>
        <w:gridCol w:w="7"/>
      </w:tblGrid>
      <w:tr w:rsidR="00BC5852" w:rsidRPr="004F5075" w14:paraId="6D1585AE" w14:textId="77777777" w:rsidTr="00182673">
        <w:trPr>
          <w:gridAfter w:val="1"/>
          <w:wAfter w:w="7" w:type="dxa"/>
        </w:trPr>
        <w:tc>
          <w:tcPr>
            <w:tcW w:w="4631" w:type="dxa"/>
          </w:tcPr>
          <w:p w14:paraId="511FE412" w14:textId="77777777" w:rsidR="00BC5852" w:rsidRPr="00BC5852" w:rsidRDefault="00BC5852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269" w:type="dxa"/>
            <w:gridSpan w:val="4"/>
            <w:vAlign w:val="bottom"/>
          </w:tcPr>
          <w:p w14:paraId="1A9BFBBF" w14:textId="686CE4CD" w:rsidR="00BC5852" w:rsidRPr="00BC5852" w:rsidRDefault="00BC5852" w:rsidP="00BC5852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C5852"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="00397415"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หน่วย </w:t>
            </w:r>
            <w:r w:rsidR="00397415">
              <w:rPr>
                <w:rFonts w:ascii="Angsana New" w:eastAsia="Times New Roman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="00397415"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/>
              </w:rPr>
              <w:t>พันบาท</w:t>
            </w:r>
            <w:r w:rsidRPr="00BC5852"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</w:tr>
      <w:tr w:rsidR="00B81D86" w:rsidRPr="004F5075" w14:paraId="42870EBE" w14:textId="77777777" w:rsidTr="00182673">
        <w:tc>
          <w:tcPr>
            <w:tcW w:w="4631" w:type="dxa"/>
          </w:tcPr>
          <w:p w14:paraId="19F73D7B" w14:textId="77777777" w:rsidR="00061DE2" w:rsidRPr="00BC5852" w:rsidRDefault="00061DE2" w:rsidP="00896983">
            <w:pPr>
              <w:tabs>
                <w:tab w:val="left" w:pos="9446"/>
              </w:tabs>
              <w:ind w:left="615" w:right="86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vAlign w:val="bottom"/>
          </w:tcPr>
          <w:p w14:paraId="057EB413" w14:textId="203B063E" w:rsidR="00061DE2" w:rsidRPr="00BC5852" w:rsidRDefault="00061DE2" w:rsidP="00BC5852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BC585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26" w:type="dxa"/>
            <w:gridSpan w:val="3"/>
            <w:vAlign w:val="bottom"/>
          </w:tcPr>
          <w:p w14:paraId="66DCDFEA" w14:textId="136C77B1" w:rsidR="00061DE2" w:rsidRPr="00BC5852" w:rsidRDefault="00061DE2" w:rsidP="00BC5852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BC585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012A2" w:rsidRPr="004F5075" w14:paraId="48D98022" w14:textId="77777777" w:rsidTr="00182673">
        <w:tc>
          <w:tcPr>
            <w:tcW w:w="4631" w:type="dxa"/>
          </w:tcPr>
          <w:p w14:paraId="524D56BB" w14:textId="1E439BE9" w:rsidR="00C72B43" w:rsidRPr="00BC5852" w:rsidRDefault="00BC5852" w:rsidP="008969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615" w:right="-158"/>
              <w:jc w:val="lef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BC5852">
              <w:rPr>
                <w:rFonts w:ascii="Angsana New" w:eastAsia="Times New Roman" w:hAnsi="Angsana New"/>
                <w:b/>
                <w:bCs/>
                <w:spacing w:val="-4"/>
                <w:sz w:val="26"/>
                <w:szCs w:val="26"/>
                <w:cs/>
                <w:lang w:val="en-US"/>
              </w:rPr>
              <w:t>ผลกระทบต่อภาระผูกพันโครงการผลประโยชน์ที่กำหนดไว้</w:t>
            </w:r>
          </w:p>
        </w:tc>
        <w:tc>
          <w:tcPr>
            <w:tcW w:w="1275" w:type="dxa"/>
            <w:vAlign w:val="bottom"/>
          </w:tcPr>
          <w:p w14:paraId="7C051740" w14:textId="35E52892" w:rsidR="00C72B43" w:rsidRPr="00BC5852" w:rsidRDefault="00C72B43" w:rsidP="00BC5852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C5852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BC5852" w:rsidRPr="00BC5852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1275" w:type="dxa"/>
          </w:tcPr>
          <w:p w14:paraId="6A59F1DA" w14:textId="74CB6FB1" w:rsidR="00C72B43" w:rsidRPr="00BC5852" w:rsidRDefault="00C72B43" w:rsidP="00BC5852">
            <w:pPr>
              <w:pBdr>
                <w:bottom w:val="single" w:sz="4" w:space="1" w:color="auto"/>
              </w:pBdr>
              <w:tabs>
                <w:tab w:val="left" w:pos="9446"/>
              </w:tabs>
              <w:ind w:right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C5852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BC5852" w:rsidRPr="00BC5852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275" w:type="dxa"/>
            <w:vAlign w:val="bottom"/>
          </w:tcPr>
          <w:p w14:paraId="17A01EED" w14:textId="0D298EE3" w:rsidR="00C72B43" w:rsidRPr="00BC5852" w:rsidRDefault="00C72B43" w:rsidP="00BC585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C5852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BC5852" w:rsidRPr="00BC5852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1451" w:type="dxa"/>
            <w:gridSpan w:val="2"/>
          </w:tcPr>
          <w:p w14:paraId="74CF1EB2" w14:textId="5E291AF9" w:rsidR="00C72B43" w:rsidRPr="00BC5852" w:rsidRDefault="00C72B43" w:rsidP="00BC5852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C5852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BC5852" w:rsidRPr="00BC5852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</w:t>
            </w:r>
          </w:p>
        </w:tc>
      </w:tr>
      <w:tr w:rsidR="00D7394E" w:rsidRPr="004F5075" w14:paraId="35E506FC" w14:textId="77777777" w:rsidTr="00182673">
        <w:tc>
          <w:tcPr>
            <w:tcW w:w="4631" w:type="dxa"/>
            <w:vAlign w:val="bottom"/>
          </w:tcPr>
          <w:p w14:paraId="22E19CFF" w14:textId="2E00E01E" w:rsidR="00C72B43" w:rsidRPr="00BC5852" w:rsidRDefault="00C72B43" w:rsidP="00896983">
            <w:pPr>
              <w:tabs>
                <w:tab w:val="left" w:pos="1134"/>
                <w:tab w:val="left" w:pos="1276"/>
                <w:tab w:val="right" w:pos="2232"/>
                <w:tab w:val="left" w:pos="9446"/>
              </w:tabs>
              <w:ind w:left="615" w:right="86"/>
              <w:jc w:val="lef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BC5852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275" w:type="dxa"/>
          </w:tcPr>
          <w:p w14:paraId="4450B582" w14:textId="77777777" w:rsidR="00C72B43" w:rsidRPr="00BC5852" w:rsidRDefault="00C72B43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</w:tcPr>
          <w:p w14:paraId="67501204" w14:textId="77777777" w:rsidR="00C72B43" w:rsidRPr="00BC5852" w:rsidRDefault="00C72B43" w:rsidP="00BC5852">
            <w:pPr>
              <w:pStyle w:val="Footer"/>
              <w:tabs>
                <w:tab w:val="left" w:pos="9446"/>
              </w:tabs>
              <w:ind w:right="4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</w:tcPr>
          <w:p w14:paraId="05D022D6" w14:textId="77777777" w:rsidR="00C72B43" w:rsidRPr="00BC5852" w:rsidRDefault="00C72B43" w:rsidP="00BC5852">
            <w:pPr>
              <w:pStyle w:val="Footer"/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51" w:type="dxa"/>
            <w:gridSpan w:val="2"/>
          </w:tcPr>
          <w:p w14:paraId="1CD51721" w14:textId="77777777" w:rsidR="00C72B43" w:rsidRPr="00BC5852" w:rsidRDefault="00C72B43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BC5852" w:rsidRPr="004F5075" w14:paraId="65711161" w14:textId="77777777" w:rsidTr="005146B3">
        <w:tc>
          <w:tcPr>
            <w:tcW w:w="4631" w:type="dxa"/>
            <w:vAlign w:val="bottom"/>
          </w:tcPr>
          <w:p w14:paraId="2E49BBA7" w14:textId="28E97F66" w:rsidR="00BC5852" w:rsidRPr="00BC5852" w:rsidRDefault="00BC5852" w:rsidP="00896983">
            <w:pPr>
              <w:tabs>
                <w:tab w:val="left" w:pos="1134"/>
                <w:tab w:val="left" w:pos="1276"/>
                <w:tab w:val="right" w:pos="2232"/>
                <w:tab w:val="left" w:pos="9446"/>
              </w:tabs>
              <w:ind w:left="615" w:right="86"/>
              <w:jc w:val="lef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BC5852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ลดลง ร้อยละ </w:t>
            </w:r>
            <w:r w:rsidRPr="00BC5852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1275" w:type="dxa"/>
            <w:vAlign w:val="bottom"/>
          </w:tcPr>
          <w:p w14:paraId="5DB0C1CB" w14:textId="0277A53C" w:rsidR="00BC5852" w:rsidRPr="00BC5852" w:rsidRDefault="0052768E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</w:t>
            </w:r>
            <w:r w:rsidR="002950F7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,542</w:t>
            </w:r>
          </w:p>
        </w:tc>
        <w:tc>
          <w:tcPr>
            <w:tcW w:w="1275" w:type="dxa"/>
            <w:vAlign w:val="bottom"/>
          </w:tcPr>
          <w:p w14:paraId="61077790" w14:textId="305EFF78" w:rsidR="00BC5852" w:rsidRPr="00BC5852" w:rsidRDefault="00D22BA8" w:rsidP="00BC5852">
            <w:pPr>
              <w:pStyle w:val="Footer"/>
              <w:tabs>
                <w:tab w:val="left" w:pos="9446"/>
              </w:tabs>
              <w:ind w:right="4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D22BA8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1,478</w:t>
            </w:r>
          </w:p>
        </w:tc>
        <w:tc>
          <w:tcPr>
            <w:tcW w:w="1275" w:type="dxa"/>
            <w:vAlign w:val="bottom"/>
          </w:tcPr>
          <w:p w14:paraId="7682C1F3" w14:textId="5876CC59" w:rsidR="00BC5852" w:rsidRPr="00BC5852" w:rsidRDefault="00474FF6" w:rsidP="00BC5852">
            <w:pPr>
              <w:pStyle w:val="Footer"/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118</w:t>
            </w:r>
          </w:p>
        </w:tc>
        <w:tc>
          <w:tcPr>
            <w:tcW w:w="1451" w:type="dxa"/>
            <w:gridSpan w:val="2"/>
            <w:vAlign w:val="bottom"/>
          </w:tcPr>
          <w:p w14:paraId="11578409" w14:textId="34C2D66E" w:rsidR="00BC5852" w:rsidRPr="00BC5852" w:rsidRDefault="00D22BA8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91</w:t>
            </w:r>
          </w:p>
        </w:tc>
      </w:tr>
      <w:tr w:rsidR="00BC5852" w:rsidRPr="004F5075" w14:paraId="37B0ED30" w14:textId="77777777" w:rsidTr="005146B3">
        <w:tc>
          <w:tcPr>
            <w:tcW w:w="4631" w:type="dxa"/>
            <w:vAlign w:val="bottom"/>
          </w:tcPr>
          <w:p w14:paraId="3DB49459" w14:textId="640F996C" w:rsidR="00BC5852" w:rsidRPr="00BC5852" w:rsidRDefault="00BC5852" w:rsidP="008969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615" w:right="86"/>
              <w:jc w:val="lef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BC5852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เพิ่มขึ้น ร้อยละ </w:t>
            </w:r>
            <w:r w:rsidRPr="00BC5852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1275" w:type="dxa"/>
            <w:vAlign w:val="bottom"/>
          </w:tcPr>
          <w:p w14:paraId="53ABF991" w14:textId="661A7DA5" w:rsidR="00BC5852" w:rsidRPr="00BC5852" w:rsidRDefault="00DB52A0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52768E">
              <w:rPr>
                <w:rFonts w:ascii="Angsana New" w:hAnsi="Angsana New"/>
                <w:color w:val="000000"/>
                <w:sz w:val="26"/>
                <w:szCs w:val="26"/>
              </w:rPr>
              <w:t>1,</w:t>
            </w:r>
            <w:r w:rsidR="002950F7">
              <w:rPr>
                <w:rFonts w:ascii="Angsana New" w:hAnsi="Angsana New"/>
                <w:color w:val="000000"/>
                <w:sz w:val="26"/>
                <w:szCs w:val="26"/>
              </w:rPr>
              <w:t>366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5" w:type="dxa"/>
            <w:vAlign w:val="bottom"/>
          </w:tcPr>
          <w:p w14:paraId="07920459" w14:textId="2CB7651C" w:rsidR="00BC5852" w:rsidRPr="00BC5852" w:rsidRDefault="00DB52A0" w:rsidP="00BC5852">
            <w:pPr>
              <w:pStyle w:val="Footer"/>
              <w:tabs>
                <w:tab w:val="left" w:pos="9446"/>
              </w:tabs>
              <w:ind w:right="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BC5852" w:rsidRPr="00BC5852">
              <w:rPr>
                <w:rFonts w:ascii="Angsana New" w:hAnsi="Angsana New"/>
                <w:color w:val="000000"/>
                <w:sz w:val="26"/>
                <w:szCs w:val="26"/>
              </w:rPr>
              <w:t>1,</w:t>
            </w:r>
            <w:r w:rsidR="00D22BA8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302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5" w:type="dxa"/>
            <w:vAlign w:val="bottom"/>
          </w:tcPr>
          <w:p w14:paraId="07BD878D" w14:textId="67EEB4AD" w:rsidR="00BC5852" w:rsidRPr="00BC5852" w:rsidRDefault="00DB52A0" w:rsidP="00BC5852">
            <w:pPr>
              <w:pStyle w:val="Footer"/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</w:t>
            </w:r>
            <w:r w:rsidR="00474FF6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101</w:t>
            </w: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51" w:type="dxa"/>
            <w:gridSpan w:val="2"/>
            <w:vAlign w:val="bottom"/>
          </w:tcPr>
          <w:p w14:paraId="0D05EF10" w14:textId="7123992F" w:rsidR="00BC5852" w:rsidRPr="00BC5852" w:rsidRDefault="00DB52A0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</w:t>
            </w:r>
            <w:r w:rsidR="00D22BA8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77</w:t>
            </w: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BC5852" w:rsidRPr="004F5075" w14:paraId="5B813D53" w14:textId="77777777" w:rsidTr="00182673">
        <w:trPr>
          <w:trHeight w:val="72"/>
        </w:trPr>
        <w:tc>
          <w:tcPr>
            <w:tcW w:w="4631" w:type="dxa"/>
            <w:vAlign w:val="bottom"/>
          </w:tcPr>
          <w:p w14:paraId="19882301" w14:textId="02A4085C" w:rsidR="00BC5852" w:rsidRPr="00BC5852" w:rsidRDefault="00BC5852" w:rsidP="008969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615" w:right="86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BC5852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 xml:space="preserve">อัตราการเพิ่มขึ้นของเงินเดือน </w:t>
            </w:r>
          </w:p>
        </w:tc>
        <w:tc>
          <w:tcPr>
            <w:tcW w:w="1275" w:type="dxa"/>
            <w:vAlign w:val="bottom"/>
          </w:tcPr>
          <w:p w14:paraId="16B3ABAB" w14:textId="77777777" w:rsidR="00BC5852" w:rsidRPr="00BC5852" w:rsidRDefault="00BC5852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05CD6B7C" w14:textId="77777777" w:rsidR="00BC5852" w:rsidRPr="00BC5852" w:rsidRDefault="00BC5852" w:rsidP="00BC5852">
            <w:pPr>
              <w:pStyle w:val="Footer"/>
              <w:tabs>
                <w:tab w:val="left" w:pos="9446"/>
              </w:tabs>
              <w:ind w:right="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34A1158A" w14:textId="77777777" w:rsidR="00BC5852" w:rsidRPr="00BC5852" w:rsidRDefault="00BC5852" w:rsidP="00BC5852">
            <w:pPr>
              <w:pStyle w:val="Footer"/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51" w:type="dxa"/>
            <w:gridSpan w:val="2"/>
            <w:vAlign w:val="bottom"/>
          </w:tcPr>
          <w:p w14:paraId="22C43064" w14:textId="77777777" w:rsidR="00BC5852" w:rsidRPr="00BC5852" w:rsidRDefault="00BC5852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BC5852" w:rsidRPr="004F5075" w14:paraId="7DCBF3DE" w14:textId="77777777" w:rsidTr="005146B3">
        <w:trPr>
          <w:trHeight w:val="72"/>
        </w:trPr>
        <w:tc>
          <w:tcPr>
            <w:tcW w:w="4631" w:type="dxa"/>
            <w:vAlign w:val="bottom"/>
          </w:tcPr>
          <w:p w14:paraId="081A808F" w14:textId="047E990A" w:rsidR="00BC5852" w:rsidRPr="00BC5852" w:rsidRDefault="00BC5852" w:rsidP="008969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615" w:right="86"/>
              <w:jc w:val="lef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BC5852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ลดลง ร้อยละ </w:t>
            </w:r>
            <w:r w:rsidRPr="00BC5852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1275" w:type="dxa"/>
            <w:vAlign w:val="bottom"/>
          </w:tcPr>
          <w:p w14:paraId="7BC29489" w14:textId="6DE698EC" w:rsidR="00BC5852" w:rsidRPr="00BC5852" w:rsidRDefault="00DB52A0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52768E">
              <w:rPr>
                <w:rFonts w:ascii="Angsana New" w:hAnsi="Angsana New"/>
                <w:color w:val="000000"/>
                <w:sz w:val="26"/>
                <w:szCs w:val="26"/>
              </w:rPr>
              <w:t>1,651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5" w:type="dxa"/>
            <w:vAlign w:val="bottom"/>
          </w:tcPr>
          <w:p w14:paraId="72C93A83" w14:textId="456B3E32" w:rsidR="00BC5852" w:rsidRPr="00BC5852" w:rsidRDefault="00DB52A0" w:rsidP="00BC5852">
            <w:pPr>
              <w:pStyle w:val="Footer"/>
              <w:tabs>
                <w:tab w:val="left" w:pos="9446"/>
              </w:tabs>
              <w:ind w:right="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D22BA8">
              <w:rPr>
                <w:rFonts w:ascii="Angsana New" w:hAnsi="Angsana New"/>
                <w:color w:val="000000"/>
                <w:sz w:val="26"/>
                <w:szCs w:val="26"/>
              </w:rPr>
              <w:t>2,613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5" w:type="dxa"/>
            <w:vAlign w:val="bottom"/>
          </w:tcPr>
          <w:p w14:paraId="2CD69F6A" w14:textId="1B464432" w:rsidR="00BC5852" w:rsidRPr="00BC5852" w:rsidRDefault="00DB52A0" w:rsidP="00BC5852">
            <w:pPr>
              <w:pStyle w:val="Footer"/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036EEC">
              <w:rPr>
                <w:rFonts w:ascii="Angsana New" w:hAnsi="Angsana New"/>
                <w:color w:val="000000"/>
                <w:sz w:val="26"/>
                <w:szCs w:val="26"/>
              </w:rPr>
              <w:t>112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51" w:type="dxa"/>
            <w:gridSpan w:val="2"/>
            <w:vAlign w:val="bottom"/>
          </w:tcPr>
          <w:p w14:paraId="40AE67AB" w14:textId="1FC769CF" w:rsidR="00BC5852" w:rsidRPr="00BC5852" w:rsidRDefault="00BB5EE1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D22BA8">
              <w:rPr>
                <w:rFonts w:ascii="Angsana New" w:hAnsi="Angsana New"/>
                <w:color w:val="000000"/>
                <w:sz w:val="26"/>
                <w:szCs w:val="26"/>
              </w:rPr>
              <w:t>81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  <w:tr w:rsidR="00BC5852" w:rsidRPr="004F5075" w14:paraId="4E547A60" w14:textId="77777777" w:rsidTr="005146B3">
        <w:tc>
          <w:tcPr>
            <w:tcW w:w="4631" w:type="dxa"/>
            <w:vAlign w:val="bottom"/>
          </w:tcPr>
          <w:p w14:paraId="1457894E" w14:textId="2E5500CC" w:rsidR="00BC5852" w:rsidRPr="00BC5852" w:rsidRDefault="00BC5852" w:rsidP="008969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615" w:right="86"/>
              <w:jc w:val="lef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BC5852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เพิ่มขึ้น ร้อยละ </w:t>
            </w:r>
            <w:r w:rsidRPr="00BC5852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1275" w:type="dxa"/>
            <w:vAlign w:val="bottom"/>
          </w:tcPr>
          <w:p w14:paraId="7D3B4056" w14:textId="1ACE1DFA" w:rsidR="00BC5852" w:rsidRPr="00BC5852" w:rsidRDefault="0052768E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1,849</w:t>
            </w:r>
          </w:p>
        </w:tc>
        <w:tc>
          <w:tcPr>
            <w:tcW w:w="1275" w:type="dxa"/>
            <w:vAlign w:val="bottom"/>
          </w:tcPr>
          <w:p w14:paraId="65201CA0" w14:textId="1CD81448" w:rsidR="00BC5852" w:rsidRPr="00BC5852" w:rsidRDefault="00D22BA8" w:rsidP="00BC5852">
            <w:pPr>
              <w:pStyle w:val="Footer"/>
              <w:tabs>
                <w:tab w:val="left" w:pos="9446"/>
              </w:tabs>
              <w:ind w:right="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3,249</w:t>
            </w:r>
          </w:p>
        </w:tc>
        <w:tc>
          <w:tcPr>
            <w:tcW w:w="1275" w:type="dxa"/>
            <w:vAlign w:val="bottom"/>
          </w:tcPr>
          <w:p w14:paraId="1BF709DB" w14:textId="2F850235" w:rsidR="00BC5852" w:rsidRPr="00BC5852" w:rsidRDefault="00036EEC" w:rsidP="00BC5852">
            <w:pPr>
              <w:pStyle w:val="Footer"/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131</w:t>
            </w:r>
          </w:p>
        </w:tc>
        <w:tc>
          <w:tcPr>
            <w:tcW w:w="1451" w:type="dxa"/>
            <w:gridSpan w:val="2"/>
            <w:vAlign w:val="bottom"/>
          </w:tcPr>
          <w:p w14:paraId="6F41E754" w14:textId="1F2DDEFD" w:rsidR="00BC5852" w:rsidRPr="00BC5852" w:rsidRDefault="00D22BA8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94</w:t>
            </w:r>
          </w:p>
        </w:tc>
      </w:tr>
      <w:tr w:rsidR="00BC5852" w:rsidRPr="004F5075" w14:paraId="2A85E6FC" w14:textId="77777777" w:rsidTr="00182673">
        <w:tc>
          <w:tcPr>
            <w:tcW w:w="4631" w:type="dxa"/>
            <w:vAlign w:val="bottom"/>
          </w:tcPr>
          <w:p w14:paraId="19E78E44" w14:textId="23115453" w:rsidR="00BC5852" w:rsidRPr="00BC5852" w:rsidRDefault="00BC5852" w:rsidP="008969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615" w:right="86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BC5852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อัตราการลาออก</w:t>
            </w:r>
          </w:p>
        </w:tc>
        <w:tc>
          <w:tcPr>
            <w:tcW w:w="1275" w:type="dxa"/>
            <w:vAlign w:val="bottom"/>
          </w:tcPr>
          <w:p w14:paraId="634994ED" w14:textId="77777777" w:rsidR="00BC5852" w:rsidRPr="00BC5852" w:rsidRDefault="00BC5852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18E33A37" w14:textId="77777777" w:rsidR="00BC5852" w:rsidRPr="00BC5852" w:rsidRDefault="00BC5852" w:rsidP="00BC5852">
            <w:pPr>
              <w:pStyle w:val="Footer"/>
              <w:tabs>
                <w:tab w:val="left" w:pos="9446"/>
              </w:tabs>
              <w:ind w:right="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5" w:type="dxa"/>
            <w:vAlign w:val="bottom"/>
          </w:tcPr>
          <w:p w14:paraId="603D1BF5" w14:textId="77777777" w:rsidR="00BC5852" w:rsidRPr="00BC5852" w:rsidRDefault="00BC5852" w:rsidP="00BC5852">
            <w:pPr>
              <w:pStyle w:val="Footer"/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51" w:type="dxa"/>
            <w:gridSpan w:val="2"/>
            <w:vAlign w:val="bottom"/>
          </w:tcPr>
          <w:p w14:paraId="236666E3" w14:textId="77777777" w:rsidR="00BC5852" w:rsidRPr="00BC5852" w:rsidRDefault="00BC5852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BC5852" w:rsidRPr="004F5075" w14:paraId="7343D14D" w14:textId="77777777" w:rsidTr="005146B3">
        <w:tc>
          <w:tcPr>
            <w:tcW w:w="4631" w:type="dxa"/>
            <w:vAlign w:val="bottom"/>
          </w:tcPr>
          <w:p w14:paraId="6DFB2730" w14:textId="6ADCC30D" w:rsidR="00BC5852" w:rsidRPr="00BC5852" w:rsidRDefault="00BC5852" w:rsidP="008969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615" w:right="86"/>
              <w:jc w:val="lef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C5852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ลดลง ร้อยละ </w:t>
            </w:r>
            <w:r w:rsidRPr="00BC5852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1275" w:type="dxa"/>
            <w:vAlign w:val="bottom"/>
          </w:tcPr>
          <w:p w14:paraId="571B4DE1" w14:textId="564FC64F" w:rsidR="00BC5852" w:rsidRPr="00BC5852" w:rsidRDefault="0052768E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2,228</w:t>
            </w:r>
          </w:p>
        </w:tc>
        <w:tc>
          <w:tcPr>
            <w:tcW w:w="1275" w:type="dxa"/>
            <w:vAlign w:val="bottom"/>
          </w:tcPr>
          <w:p w14:paraId="4D878AE0" w14:textId="6D585BED" w:rsidR="00BC5852" w:rsidRPr="00BC5852" w:rsidRDefault="00D22BA8" w:rsidP="00BC5852">
            <w:pPr>
              <w:pStyle w:val="Footer"/>
              <w:tabs>
                <w:tab w:val="left" w:pos="9446"/>
              </w:tabs>
              <w:ind w:right="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1,900</w:t>
            </w:r>
          </w:p>
        </w:tc>
        <w:tc>
          <w:tcPr>
            <w:tcW w:w="1275" w:type="dxa"/>
            <w:vAlign w:val="bottom"/>
          </w:tcPr>
          <w:p w14:paraId="63E7A0EB" w14:textId="2475A428" w:rsidR="00BC5852" w:rsidRPr="00BC5852" w:rsidRDefault="00036EEC" w:rsidP="00BC5852">
            <w:pPr>
              <w:pStyle w:val="Footer"/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124</w:t>
            </w:r>
          </w:p>
        </w:tc>
        <w:tc>
          <w:tcPr>
            <w:tcW w:w="1451" w:type="dxa"/>
            <w:gridSpan w:val="2"/>
            <w:vAlign w:val="bottom"/>
          </w:tcPr>
          <w:p w14:paraId="481546A4" w14:textId="274A927D" w:rsidR="00BC5852" w:rsidRPr="00BC5852" w:rsidRDefault="00D22BA8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89</w:t>
            </w:r>
          </w:p>
        </w:tc>
      </w:tr>
      <w:tr w:rsidR="00BC5852" w:rsidRPr="004F5075" w14:paraId="7100E836" w14:textId="77777777" w:rsidTr="005146B3">
        <w:tc>
          <w:tcPr>
            <w:tcW w:w="4631" w:type="dxa"/>
            <w:vAlign w:val="bottom"/>
          </w:tcPr>
          <w:p w14:paraId="0BC15B01" w14:textId="3233ADD4" w:rsidR="00BC5852" w:rsidRPr="00BC5852" w:rsidRDefault="00BC5852" w:rsidP="008969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615" w:right="86"/>
              <w:jc w:val="lef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  <w:r w:rsidRPr="00BC5852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เพิ่มขึ้น ร้อยละ </w:t>
            </w:r>
            <w:r w:rsidRPr="00BC5852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1275" w:type="dxa"/>
            <w:vAlign w:val="bottom"/>
          </w:tcPr>
          <w:p w14:paraId="13CCFBB9" w14:textId="79739B7A" w:rsidR="00BC5852" w:rsidRPr="00BC5852" w:rsidRDefault="00DB52A0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52768E">
              <w:rPr>
                <w:rFonts w:ascii="Angsana New" w:hAnsi="Angsana New"/>
                <w:color w:val="000000"/>
                <w:sz w:val="26"/>
                <w:szCs w:val="26"/>
              </w:rPr>
              <w:t>1,845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5" w:type="dxa"/>
            <w:vAlign w:val="bottom"/>
          </w:tcPr>
          <w:p w14:paraId="39E1B130" w14:textId="44CC11F4" w:rsidR="00BC5852" w:rsidRPr="00BC5852" w:rsidRDefault="00DB52A0" w:rsidP="00BC5852">
            <w:pPr>
              <w:pStyle w:val="Footer"/>
              <w:tabs>
                <w:tab w:val="left" w:pos="9446"/>
              </w:tabs>
              <w:ind w:right="4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D22BA8">
              <w:rPr>
                <w:rFonts w:ascii="Angsana New" w:hAnsi="Angsana New"/>
                <w:color w:val="000000"/>
                <w:sz w:val="26"/>
                <w:szCs w:val="26"/>
              </w:rPr>
              <w:t>1,580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5" w:type="dxa"/>
            <w:vAlign w:val="bottom"/>
          </w:tcPr>
          <w:p w14:paraId="22575522" w14:textId="17829566" w:rsidR="00BC5852" w:rsidRPr="00BC5852" w:rsidRDefault="00BB5EE1" w:rsidP="00BC5852">
            <w:pPr>
              <w:pStyle w:val="Footer"/>
              <w:tabs>
                <w:tab w:val="clear" w:pos="4680"/>
                <w:tab w:val="clear" w:pos="9360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</w:t>
            </w:r>
            <w:r w:rsidR="00036EEC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106</w:t>
            </w: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51" w:type="dxa"/>
            <w:gridSpan w:val="2"/>
            <w:vAlign w:val="bottom"/>
          </w:tcPr>
          <w:p w14:paraId="0B69B2E6" w14:textId="062BAC74" w:rsidR="00BC5852" w:rsidRPr="00BC5852" w:rsidRDefault="00BB5EE1" w:rsidP="00BC5852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</w:t>
            </w:r>
            <w:r w:rsidR="00D22BA8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76</w:t>
            </w: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</w:tbl>
    <w:p w14:paraId="165002A4" w14:textId="1242F98F" w:rsidR="00224E3A" w:rsidRDefault="00765801" w:rsidP="00D0113F">
      <w:pPr>
        <w:tabs>
          <w:tab w:val="left" w:pos="9446"/>
        </w:tabs>
        <w:spacing w:before="120"/>
        <w:ind w:left="547" w:right="86"/>
        <w:jc w:val="thaiDistribute"/>
        <w:rPr>
          <w:rFonts w:ascii="Angsana New" w:eastAsia="Times New Roman" w:hAnsi="Angsana New"/>
          <w:lang w:val="x-none"/>
        </w:rPr>
      </w:pPr>
      <w:r w:rsidRPr="004F5075">
        <w:rPr>
          <w:rFonts w:ascii="Angsana New" w:eastAsia="Times New Roman" w:hAnsi="Angsana New"/>
          <w:cs/>
          <w:lang w:val="x-none"/>
        </w:rPr>
        <w:t>การวิเคราะห์ความอ่อนไหวข้างต้นนี้อ้างอิงจากการเปลี่ยนแปลงข้อสมมติ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บการคำนวณหนี้สินที่รับรู้ในงบฐานะการเงิน</w:t>
      </w:r>
    </w:p>
    <w:p w14:paraId="6EE8F971" w14:textId="16820F38" w:rsidR="00F35E8C" w:rsidRPr="004F5075" w:rsidRDefault="00F35E8C" w:rsidP="00D0113F">
      <w:pPr>
        <w:tabs>
          <w:tab w:val="left" w:pos="9446"/>
        </w:tabs>
        <w:spacing w:before="120"/>
        <w:ind w:left="547" w:right="86"/>
        <w:jc w:val="thaiDistribute"/>
        <w:rPr>
          <w:rFonts w:ascii="Angsana New" w:eastAsia="Times New Roman" w:hAnsi="Angsana New"/>
          <w:lang w:val="x-none"/>
        </w:rPr>
      </w:pPr>
      <w:r w:rsidRPr="004F5075">
        <w:rPr>
          <w:rFonts w:ascii="Angsana New" w:eastAsia="Times New Roman" w:hAnsi="Angsana New"/>
          <w:cs/>
          <w:lang w:val="x-none"/>
        </w:rPr>
        <w:t>การวิเคราะห์การครบกำหนดของการจ่ายชำระผลประโยชน์เมื่อเกษียณอายุที่ไม่มีการคิดลด</w:t>
      </w:r>
      <w:r w:rsidRPr="004F5075">
        <w:rPr>
          <w:rFonts w:ascii="Angsana New" w:eastAsia="Times New Roman" w:hAnsi="Angsana New"/>
          <w:lang w:val="x-none"/>
        </w:rPr>
        <w:t>:</w:t>
      </w:r>
    </w:p>
    <w:tbl>
      <w:tblPr>
        <w:tblW w:w="10080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3600"/>
        <w:gridCol w:w="1296"/>
        <w:gridCol w:w="1296"/>
        <w:gridCol w:w="1296"/>
        <w:gridCol w:w="1296"/>
        <w:gridCol w:w="1296"/>
      </w:tblGrid>
      <w:tr w:rsidR="00896983" w:rsidRPr="004F5075" w14:paraId="5B430F6D" w14:textId="77777777" w:rsidTr="00661B1D">
        <w:trPr>
          <w:trHeight w:val="432"/>
        </w:trPr>
        <w:tc>
          <w:tcPr>
            <w:tcW w:w="3600" w:type="dxa"/>
          </w:tcPr>
          <w:p w14:paraId="2BBC7F65" w14:textId="77777777" w:rsidR="00896983" w:rsidRPr="00896983" w:rsidRDefault="00896983" w:rsidP="008969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432" w:right="86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6480" w:type="dxa"/>
            <w:gridSpan w:val="5"/>
            <w:vAlign w:val="center"/>
          </w:tcPr>
          <w:p w14:paraId="797010D7" w14:textId="3F796A4C" w:rsidR="00896983" w:rsidRPr="00896983" w:rsidRDefault="00896983" w:rsidP="0089698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13"/>
              <w:jc w:val="right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(หน่วย </w:t>
            </w:r>
            <w:r>
              <w:rPr>
                <w:rFonts w:ascii="Angsana New" w:eastAsia="Times New Roman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B81D86" w:rsidRPr="004F5075" w14:paraId="3BDAD7E5" w14:textId="77777777" w:rsidTr="00661B1D">
        <w:trPr>
          <w:trHeight w:val="432"/>
        </w:trPr>
        <w:tc>
          <w:tcPr>
            <w:tcW w:w="3600" w:type="dxa"/>
          </w:tcPr>
          <w:p w14:paraId="19F96223" w14:textId="77777777" w:rsidR="00F00600" w:rsidRPr="00896983" w:rsidRDefault="00F00600" w:rsidP="008969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432" w:right="86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6480" w:type="dxa"/>
            <w:gridSpan w:val="5"/>
            <w:vAlign w:val="center"/>
          </w:tcPr>
          <w:p w14:paraId="0F369410" w14:textId="7D400844" w:rsidR="00F00600" w:rsidRPr="00896983" w:rsidRDefault="00F00600" w:rsidP="0089698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13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B81D86" w:rsidRPr="004F5075" w14:paraId="4329F727" w14:textId="77777777" w:rsidTr="00661B1D">
        <w:tc>
          <w:tcPr>
            <w:tcW w:w="3600" w:type="dxa"/>
          </w:tcPr>
          <w:p w14:paraId="55993ADD" w14:textId="77777777" w:rsidR="00F00600" w:rsidRPr="00896983" w:rsidRDefault="00F00600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432" w:right="86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27425D8" w14:textId="391C6C3A" w:rsidR="00F00600" w:rsidRPr="00896983" w:rsidRDefault="00F00600" w:rsidP="00896983">
            <w:pPr>
              <w:keepNext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outlineLvl w:val="0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6E0F2B8B" w14:textId="0792181A" w:rsidR="00F00600" w:rsidRPr="00896983" w:rsidRDefault="00F00600" w:rsidP="00896983">
            <w:pPr>
              <w:keepNext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outlineLvl w:val="0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ระหว่าง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vAlign w:val="bottom"/>
          </w:tcPr>
          <w:p w14:paraId="299D994C" w14:textId="1C4B3E60" w:rsidR="00F00600" w:rsidRPr="00896983" w:rsidRDefault="00F00600" w:rsidP="00896983">
            <w:pPr>
              <w:keepNext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outlineLvl w:val="0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ระหว่าง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vAlign w:val="bottom"/>
          </w:tcPr>
          <w:p w14:paraId="1E0ED1C7" w14:textId="7FCCB1D4" w:rsidR="00F00600" w:rsidRPr="00896983" w:rsidRDefault="00F00600" w:rsidP="00896983">
            <w:pPr>
              <w:keepNext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outlineLvl w:val="0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เกินกว่า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vAlign w:val="bottom"/>
          </w:tcPr>
          <w:p w14:paraId="3992789D" w14:textId="246546D1" w:rsidR="00F00600" w:rsidRPr="00896983" w:rsidRDefault="00F00600" w:rsidP="00896983">
            <w:pPr>
              <w:keepNext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outlineLvl w:val="0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81D86" w:rsidRPr="004F5075" w14:paraId="27B5F7C8" w14:textId="77777777" w:rsidTr="00661B1D">
        <w:tc>
          <w:tcPr>
            <w:tcW w:w="3600" w:type="dxa"/>
          </w:tcPr>
          <w:p w14:paraId="0AF4A3F4" w14:textId="3FDC5F94" w:rsidR="00F00600" w:rsidRPr="00896983" w:rsidRDefault="00F2205B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789" w:right="86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296" w:type="dxa"/>
            <w:vAlign w:val="bottom"/>
          </w:tcPr>
          <w:p w14:paraId="66427B1D" w14:textId="77777777" w:rsidR="00F00600" w:rsidRPr="00896983" w:rsidRDefault="00F00600" w:rsidP="00896983">
            <w:pP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F79FF93" w14:textId="77777777" w:rsidR="00F00600" w:rsidRPr="00896983" w:rsidRDefault="00F00600" w:rsidP="00896983">
            <w:pP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4E5D6E" w14:textId="77777777" w:rsidR="00F00600" w:rsidRPr="00896983" w:rsidRDefault="00F00600" w:rsidP="00896983">
            <w:pP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7631330" w14:textId="77777777" w:rsidR="00F00600" w:rsidRPr="00896983" w:rsidRDefault="00F00600" w:rsidP="00896983">
            <w:pP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EE3E431" w14:textId="77777777" w:rsidR="00F00600" w:rsidRPr="00896983" w:rsidRDefault="00F00600" w:rsidP="00896983">
            <w:pP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</w:tr>
      <w:tr w:rsidR="00896983" w:rsidRPr="004F5075" w14:paraId="1F484916" w14:textId="77777777" w:rsidTr="00D22BA8">
        <w:tc>
          <w:tcPr>
            <w:tcW w:w="3600" w:type="dxa"/>
          </w:tcPr>
          <w:p w14:paraId="0AEF6E2E" w14:textId="2544FC0A" w:rsidR="00896983" w:rsidRPr="00896983" w:rsidRDefault="00896983" w:rsidP="008969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789" w:right="86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296" w:type="dxa"/>
            <w:vAlign w:val="bottom"/>
          </w:tcPr>
          <w:p w14:paraId="1E6288DF" w14:textId="37D17628" w:rsidR="00896983" w:rsidRPr="00896983" w:rsidRDefault="00896983" w:rsidP="0089698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</w:rPr>
              <w:t>2,656</w:t>
            </w:r>
          </w:p>
        </w:tc>
        <w:tc>
          <w:tcPr>
            <w:tcW w:w="1296" w:type="dxa"/>
            <w:vAlign w:val="bottom"/>
          </w:tcPr>
          <w:p w14:paraId="4529824B" w14:textId="3C94A355" w:rsidR="00896983" w:rsidRPr="00896983" w:rsidRDefault="00896983" w:rsidP="0089698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4784253" w14:textId="2B04CF08" w:rsidR="00896983" w:rsidRPr="00896983" w:rsidRDefault="00896983" w:rsidP="0089698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3,261</w:t>
            </w:r>
          </w:p>
        </w:tc>
        <w:tc>
          <w:tcPr>
            <w:tcW w:w="1296" w:type="dxa"/>
            <w:vAlign w:val="bottom"/>
          </w:tcPr>
          <w:p w14:paraId="74954423" w14:textId="496616E7" w:rsidR="00896983" w:rsidRPr="00896983" w:rsidRDefault="00896983" w:rsidP="0089698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13,512</w:t>
            </w:r>
          </w:p>
        </w:tc>
        <w:tc>
          <w:tcPr>
            <w:tcW w:w="1296" w:type="dxa"/>
            <w:vAlign w:val="bottom"/>
          </w:tcPr>
          <w:p w14:paraId="1D63F8B0" w14:textId="4C09B4F8" w:rsidR="00896983" w:rsidRPr="00896983" w:rsidRDefault="00896983" w:rsidP="0089698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96983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</w:t>
            </w:r>
            <w:r w:rsidR="00BB5EE1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9,429</w:t>
            </w:r>
          </w:p>
        </w:tc>
      </w:tr>
      <w:tr w:rsidR="00B81D86" w:rsidRPr="004F5075" w14:paraId="7B80F0A6" w14:textId="77777777" w:rsidTr="00D22BA8">
        <w:tc>
          <w:tcPr>
            <w:tcW w:w="3600" w:type="dxa"/>
          </w:tcPr>
          <w:p w14:paraId="33289FF8" w14:textId="19903B94" w:rsidR="002B1D5E" w:rsidRPr="00896983" w:rsidRDefault="002B1D5E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789" w:right="86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="00896983"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296" w:type="dxa"/>
            <w:vAlign w:val="bottom"/>
          </w:tcPr>
          <w:p w14:paraId="388DB1CE" w14:textId="21620338" w:rsidR="002B1D5E" w:rsidRPr="00896983" w:rsidRDefault="0052768E" w:rsidP="0089698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2,656</w:t>
            </w:r>
          </w:p>
        </w:tc>
        <w:tc>
          <w:tcPr>
            <w:tcW w:w="1296" w:type="dxa"/>
            <w:vAlign w:val="bottom"/>
          </w:tcPr>
          <w:p w14:paraId="2EEAF4F8" w14:textId="5FE79929" w:rsidR="002B1D5E" w:rsidRPr="00896983" w:rsidRDefault="0052768E" w:rsidP="0089698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315</w:t>
            </w:r>
          </w:p>
        </w:tc>
        <w:tc>
          <w:tcPr>
            <w:tcW w:w="1296" w:type="dxa"/>
            <w:vAlign w:val="bottom"/>
          </w:tcPr>
          <w:p w14:paraId="06C48C5D" w14:textId="3F4F3DDB" w:rsidR="002B1D5E" w:rsidRPr="00896983" w:rsidRDefault="0052768E" w:rsidP="0089698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4,493</w:t>
            </w:r>
          </w:p>
        </w:tc>
        <w:tc>
          <w:tcPr>
            <w:tcW w:w="1296" w:type="dxa"/>
            <w:vAlign w:val="bottom"/>
          </w:tcPr>
          <w:p w14:paraId="3D497D17" w14:textId="2AAE1EA8" w:rsidR="002B1D5E" w:rsidRPr="00896983" w:rsidRDefault="0052768E" w:rsidP="0089698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12,284</w:t>
            </w:r>
          </w:p>
        </w:tc>
        <w:tc>
          <w:tcPr>
            <w:tcW w:w="1296" w:type="dxa"/>
            <w:vAlign w:val="bottom"/>
          </w:tcPr>
          <w:p w14:paraId="4750A2C3" w14:textId="3C6708B4" w:rsidR="002B1D5E" w:rsidRPr="00896983" w:rsidRDefault="0052768E" w:rsidP="00896983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19,748</w:t>
            </w:r>
          </w:p>
        </w:tc>
      </w:tr>
      <w:tr w:rsidR="009E0EEA" w:rsidRPr="004F5075" w14:paraId="21D5C2DB" w14:textId="77777777" w:rsidTr="009E0EEA">
        <w:tc>
          <w:tcPr>
            <w:tcW w:w="10080" w:type="dxa"/>
            <w:gridSpan w:val="6"/>
          </w:tcPr>
          <w:p w14:paraId="6F01598F" w14:textId="7CFD81B0" w:rsidR="009E0EEA" w:rsidRPr="00896983" w:rsidRDefault="009E0EEA" w:rsidP="00D0113F">
            <w:pPr>
              <w:pStyle w:val="Footer"/>
              <w:tabs>
                <w:tab w:val="left" w:pos="9446"/>
              </w:tabs>
              <w:ind w:right="86"/>
              <w:jc w:val="lef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896983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                  ระยะเวลาถัวเฉลี่ยถ่วงน้ำหนักของภาระผูกพันผลประโยชน์เมื่อเกษียณอายุ คือ</w:t>
            </w:r>
            <w:r w:rsidRPr="00896983">
              <w:rPr>
                <w:rFonts w:ascii="Angsana New" w:eastAsia="Times New Roman" w:hAnsi="Angsana New"/>
                <w:sz w:val="26"/>
                <w:szCs w:val="26"/>
              </w:rPr>
              <w:t xml:space="preserve"> 10 </w:t>
            </w:r>
            <w:r w:rsidRPr="0089698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>- 12</w:t>
            </w:r>
            <w:r w:rsidRPr="00896983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896983">
              <w:rPr>
                <w:rFonts w:ascii="Angsana New" w:eastAsia="Times New Roman" w:hAnsi="Angsana New"/>
                <w:sz w:val="26"/>
                <w:szCs w:val="26"/>
                <w:cs/>
              </w:rPr>
              <w:t>ปี</w:t>
            </w:r>
            <w:r w:rsidRPr="00896983">
              <w:rPr>
                <w:rFonts w:ascii="Angsana New" w:eastAsia="Times New Roman" w:hAnsi="Angsana New"/>
                <w:sz w:val="26"/>
                <w:szCs w:val="26"/>
              </w:rPr>
              <w:t xml:space="preserve"> (</w:t>
            </w:r>
            <w:r w:rsidRPr="00896983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="00D71411"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  <w:r w:rsidRPr="00896983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5146B3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146B3" w:rsidRPr="005146B3">
              <w:rPr>
                <w:rFonts w:ascii="Angsana New" w:hAnsi="Angsana New"/>
                <w:sz w:val="26"/>
                <w:szCs w:val="26"/>
              </w:rPr>
              <w:t>10 -12</w:t>
            </w:r>
            <w:r w:rsidRPr="0089698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 xml:space="preserve"> </w:t>
            </w:r>
            <w:r w:rsidRPr="00896983">
              <w:rPr>
                <w:rFonts w:ascii="Angsana New" w:eastAsia="Times New Roman" w:hAnsi="Angsana New"/>
                <w:sz w:val="26"/>
                <w:szCs w:val="26"/>
                <w:cs/>
              </w:rPr>
              <w:t>ปี</w:t>
            </w:r>
            <w:r w:rsidRPr="00896983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</w:tbl>
    <w:p w14:paraId="5A32987E" w14:textId="0A752F27" w:rsidR="006F6911" w:rsidRDefault="006F6911" w:rsidP="00D0113F">
      <w:pPr>
        <w:tabs>
          <w:tab w:val="left" w:pos="9446"/>
        </w:tabs>
        <w:spacing w:before="120"/>
        <w:ind w:right="86"/>
        <w:jc w:val="thaiDistribute"/>
        <w:rPr>
          <w:rFonts w:ascii="Angsana New" w:eastAsia="Times New Roman" w:hAnsi="Angsana New"/>
        </w:rPr>
      </w:pPr>
    </w:p>
    <w:p w14:paraId="5E58A9C1" w14:textId="7BFC9453" w:rsidR="007F66A0" w:rsidRDefault="006F6911" w:rsidP="006F6911">
      <w:pPr>
        <w:jc w:val="left"/>
        <w:rPr>
          <w:rFonts w:ascii="Angsana New" w:eastAsia="Times New Roman" w:hAnsi="Angsana New"/>
        </w:rPr>
      </w:pPr>
      <w:r>
        <w:rPr>
          <w:rFonts w:ascii="Angsana New" w:eastAsia="Times New Roman" w:hAnsi="Angsana New"/>
        </w:rPr>
        <w:br w:type="page"/>
      </w:r>
    </w:p>
    <w:tbl>
      <w:tblPr>
        <w:tblW w:w="10080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3600"/>
        <w:gridCol w:w="1296"/>
        <w:gridCol w:w="1296"/>
        <w:gridCol w:w="1296"/>
        <w:gridCol w:w="1296"/>
        <w:gridCol w:w="1296"/>
      </w:tblGrid>
      <w:tr w:rsidR="00980FA7" w:rsidRPr="004F5075" w14:paraId="55C56D9C" w14:textId="77777777" w:rsidTr="00AA29FC">
        <w:trPr>
          <w:trHeight w:val="432"/>
        </w:trPr>
        <w:tc>
          <w:tcPr>
            <w:tcW w:w="3600" w:type="dxa"/>
          </w:tcPr>
          <w:p w14:paraId="2A583731" w14:textId="77777777" w:rsidR="00980FA7" w:rsidRPr="00896983" w:rsidRDefault="00980FA7" w:rsidP="00AA29F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432" w:right="86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6480" w:type="dxa"/>
            <w:gridSpan w:val="5"/>
            <w:vAlign w:val="center"/>
          </w:tcPr>
          <w:p w14:paraId="154A12F1" w14:textId="77777777" w:rsidR="00980FA7" w:rsidRPr="00896983" w:rsidRDefault="00980FA7" w:rsidP="00AA29F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13"/>
              <w:jc w:val="right"/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(หน่วย </w:t>
            </w:r>
            <w:r>
              <w:rPr>
                <w:rFonts w:ascii="Angsana New" w:eastAsia="Times New Roman" w:hAnsi="Angsana New"/>
                <w:b/>
                <w:bCs/>
                <w:sz w:val="26"/>
                <w:szCs w:val="26"/>
                <w:lang w:val="en-US"/>
              </w:rPr>
              <w:t xml:space="preserve">: </w:t>
            </w:r>
            <w:r>
              <w:rPr>
                <w:rFonts w:ascii="Angsana New" w:eastAsia="Times New Roman" w:hAnsi="Angsana New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980FA7" w:rsidRPr="004F5075" w14:paraId="3ED82D06" w14:textId="77777777" w:rsidTr="00AA29FC">
        <w:trPr>
          <w:trHeight w:val="432"/>
        </w:trPr>
        <w:tc>
          <w:tcPr>
            <w:tcW w:w="3600" w:type="dxa"/>
          </w:tcPr>
          <w:p w14:paraId="120ACD25" w14:textId="77777777" w:rsidR="00980FA7" w:rsidRPr="00896983" w:rsidRDefault="00980FA7" w:rsidP="00AA29F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432" w:right="86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6480" w:type="dxa"/>
            <w:gridSpan w:val="5"/>
            <w:vAlign w:val="center"/>
          </w:tcPr>
          <w:p w14:paraId="436CC541" w14:textId="773A3FE1" w:rsidR="00980FA7" w:rsidRPr="00896983" w:rsidRDefault="00980FA7" w:rsidP="00AA29FC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13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80FA7">
              <w:rPr>
                <w:rFonts w:ascii="Angsana New" w:eastAsia="Times New Roman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80FA7" w:rsidRPr="004F5075" w14:paraId="6BE90BB1" w14:textId="77777777" w:rsidTr="00AA29FC">
        <w:tc>
          <w:tcPr>
            <w:tcW w:w="3600" w:type="dxa"/>
          </w:tcPr>
          <w:p w14:paraId="064413ED" w14:textId="77777777" w:rsidR="00980FA7" w:rsidRPr="00896983" w:rsidRDefault="00980FA7" w:rsidP="00AA29F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432" w:right="86"/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CBD2F47" w14:textId="77777777" w:rsidR="00980FA7" w:rsidRPr="00896983" w:rsidRDefault="00980FA7" w:rsidP="00AA29FC">
            <w:pPr>
              <w:keepNext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outlineLvl w:val="0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vAlign w:val="bottom"/>
          </w:tcPr>
          <w:p w14:paraId="00CBC23D" w14:textId="77777777" w:rsidR="00980FA7" w:rsidRPr="00896983" w:rsidRDefault="00980FA7" w:rsidP="00AA29FC">
            <w:pPr>
              <w:keepNext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outlineLvl w:val="0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ระหว่าง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vAlign w:val="bottom"/>
          </w:tcPr>
          <w:p w14:paraId="23E752FD" w14:textId="77777777" w:rsidR="00980FA7" w:rsidRPr="00896983" w:rsidRDefault="00980FA7" w:rsidP="00AA29FC">
            <w:pPr>
              <w:keepNext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outlineLvl w:val="0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ระหว่าง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vAlign w:val="bottom"/>
          </w:tcPr>
          <w:p w14:paraId="7C67698E" w14:textId="77777777" w:rsidR="00980FA7" w:rsidRPr="00896983" w:rsidRDefault="00980FA7" w:rsidP="00AA29FC">
            <w:pPr>
              <w:keepNext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outlineLvl w:val="0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เกินกว่า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vAlign w:val="bottom"/>
          </w:tcPr>
          <w:p w14:paraId="26497A64" w14:textId="77777777" w:rsidR="00980FA7" w:rsidRPr="00896983" w:rsidRDefault="00980FA7" w:rsidP="00AA29FC">
            <w:pPr>
              <w:keepNext/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outlineLvl w:val="0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980FA7" w:rsidRPr="004F5075" w14:paraId="457D94F7" w14:textId="77777777" w:rsidTr="00AA29FC">
        <w:tc>
          <w:tcPr>
            <w:tcW w:w="3600" w:type="dxa"/>
          </w:tcPr>
          <w:p w14:paraId="66727C6F" w14:textId="77777777" w:rsidR="00980FA7" w:rsidRPr="00896983" w:rsidRDefault="00980FA7" w:rsidP="00AA29F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789" w:right="86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296" w:type="dxa"/>
            <w:vAlign w:val="bottom"/>
          </w:tcPr>
          <w:p w14:paraId="511CA755" w14:textId="77777777" w:rsidR="00980FA7" w:rsidRPr="00896983" w:rsidRDefault="00980FA7" w:rsidP="00AA29FC">
            <w:pP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4C4F21" w14:textId="77777777" w:rsidR="00980FA7" w:rsidRPr="00896983" w:rsidRDefault="00980FA7" w:rsidP="00AA29FC">
            <w:pP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1848A5E" w14:textId="77777777" w:rsidR="00980FA7" w:rsidRPr="00896983" w:rsidRDefault="00980FA7" w:rsidP="00AA29FC">
            <w:pP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4BD08C5" w14:textId="77777777" w:rsidR="00980FA7" w:rsidRPr="00896983" w:rsidRDefault="00980FA7" w:rsidP="00AA29FC">
            <w:pP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306587E" w14:textId="77777777" w:rsidR="00980FA7" w:rsidRPr="00896983" w:rsidRDefault="00980FA7" w:rsidP="00AA29FC">
            <w:pPr>
              <w:tabs>
                <w:tab w:val="left" w:pos="9446"/>
              </w:tabs>
              <w:jc w:val="right"/>
              <w:rPr>
                <w:rFonts w:ascii="Angsana New" w:eastAsia="Times New Roman" w:hAnsi="Angsana New"/>
                <w:color w:val="000000"/>
                <w:sz w:val="26"/>
                <w:szCs w:val="26"/>
              </w:rPr>
            </w:pPr>
          </w:p>
        </w:tc>
      </w:tr>
      <w:tr w:rsidR="00980FA7" w:rsidRPr="004F5075" w14:paraId="5F2216BC" w14:textId="77777777" w:rsidTr="00D22BA8">
        <w:tc>
          <w:tcPr>
            <w:tcW w:w="3600" w:type="dxa"/>
          </w:tcPr>
          <w:p w14:paraId="7DC8B499" w14:textId="10D8B75A" w:rsidR="00980FA7" w:rsidRPr="00896983" w:rsidRDefault="00980FA7" w:rsidP="00980FA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789" w:right="86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296" w:type="dxa"/>
          </w:tcPr>
          <w:p w14:paraId="17C54EDD" w14:textId="4A69CAB8" w:rsidR="00980FA7" w:rsidRPr="00896983" w:rsidRDefault="00980FA7" w:rsidP="00980FA7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80FA7">
              <w:rPr>
                <w:rFonts w:ascii="Angsana New" w:hAnsi="Angsana New"/>
                <w:color w:val="000000"/>
                <w:sz w:val="26"/>
                <w:szCs w:val="26"/>
              </w:rPr>
              <w:t>2,656</w:t>
            </w:r>
          </w:p>
        </w:tc>
        <w:tc>
          <w:tcPr>
            <w:tcW w:w="1296" w:type="dxa"/>
          </w:tcPr>
          <w:p w14:paraId="076F42BD" w14:textId="355509A7" w:rsidR="00980FA7" w:rsidRPr="00896983" w:rsidRDefault="00980FA7" w:rsidP="00980FA7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80F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526006F4" w14:textId="75609FD6" w:rsidR="00980FA7" w:rsidRPr="00896983" w:rsidRDefault="00980FA7" w:rsidP="00980FA7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80FA7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48F7A49E" w14:textId="4808D43F" w:rsidR="00980FA7" w:rsidRPr="00896983" w:rsidRDefault="00980FA7" w:rsidP="00980FA7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 w:rsidRPr="00980FA7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559</w:t>
            </w:r>
          </w:p>
        </w:tc>
        <w:tc>
          <w:tcPr>
            <w:tcW w:w="1296" w:type="dxa"/>
          </w:tcPr>
          <w:p w14:paraId="5F732367" w14:textId="02D50E8C" w:rsidR="00980FA7" w:rsidRPr="00896983" w:rsidRDefault="00980FA7" w:rsidP="00980FA7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80FA7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3,215</w:t>
            </w:r>
          </w:p>
        </w:tc>
      </w:tr>
      <w:tr w:rsidR="00980FA7" w:rsidRPr="004F5075" w14:paraId="3D739FA4" w14:textId="77777777" w:rsidTr="00D22BA8">
        <w:tc>
          <w:tcPr>
            <w:tcW w:w="3600" w:type="dxa"/>
          </w:tcPr>
          <w:p w14:paraId="39CF0EDA" w14:textId="7626DA0B" w:rsidR="00980FA7" w:rsidRPr="00896983" w:rsidRDefault="00980FA7" w:rsidP="00AA29F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789" w:right="86"/>
              <w:jc w:val="lef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896983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296" w:type="dxa"/>
            <w:vAlign w:val="bottom"/>
          </w:tcPr>
          <w:p w14:paraId="577991E4" w14:textId="027ABD9B" w:rsidR="00980FA7" w:rsidRPr="00896983" w:rsidRDefault="00855BC1" w:rsidP="00AA29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2,656</w:t>
            </w:r>
          </w:p>
        </w:tc>
        <w:tc>
          <w:tcPr>
            <w:tcW w:w="1296" w:type="dxa"/>
            <w:vAlign w:val="bottom"/>
          </w:tcPr>
          <w:p w14:paraId="6DDEC9B7" w14:textId="39C89F2D" w:rsidR="00980FA7" w:rsidRPr="00896983" w:rsidRDefault="00855BC1" w:rsidP="00AA29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6ED7548" w14:textId="608F6035" w:rsidR="00980FA7" w:rsidRPr="00896983" w:rsidRDefault="00855BC1" w:rsidP="00AA29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2EB9121D" w14:textId="3C317DA2" w:rsidR="00980FA7" w:rsidRPr="00896983" w:rsidRDefault="00855BC1" w:rsidP="00AA29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559</w:t>
            </w:r>
          </w:p>
        </w:tc>
        <w:tc>
          <w:tcPr>
            <w:tcW w:w="1296" w:type="dxa"/>
            <w:vAlign w:val="bottom"/>
          </w:tcPr>
          <w:p w14:paraId="0CF8BCE7" w14:textId="0D946FD0" w:rsidR="00980FA7" w:rsidRPr="00896983" w:rsidRDefault="00855BC1" w:rsidP="00AA29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3,215</w:t>
            </w:r>
          </w:p>
        </w:tc>
      </w:tr>
      <w:tr w:rsidR="00980FA7" w:rsidRPr="004F5075" w14:paraId="446A1AE5" w14:textId="77777777" w:rsidTr="00AA29FC">
        <w:tc>
          <w:tcPr>
            <w:tcW w:w="10080" w:type="dxa"/>
            <w:gridSpan w:val="6"/>
          </w:tcPr>
          <w:p w14:paraId="17C0397C" w14:textId="02EE78B3" w:rsidR="00980FA7" w:rsidRPr="00896983" w:rsidRDefault="00980FA7" w:rsidP="00AA29FC">
            <w:pPr>
              <w:pStyle w:val="Footer"/>
              <w:tabs>
                <w:tab w:val="left" w:pos="9446"/>
              </w:tabs>
              <w:ind w:right="86"/>
              <w:jc w:val="lef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896983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                  ระยะเวลาถัวเฉลี่ยถ่วงน้ำหนักของภาระผูกพันผลประโยชน์เมื่อเกษียณอายุ คือ</w:t>
            </w:r>
            <w:r w:rsidRPr="00896983">
              <w:rPr>
                <w:rFonts w:ascii="Angsana New" w:eastAsia="Times New Roman" w:hAnsi="Angsana New"/>
                <w:sz w:val="26"/>
                <w:szCs w:val="26"/>
              </w:rPr>
              <w:t xml:space="preserve"> 10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896983">
              <w:rPr>
                <w:rFonts w:ascii="Angsana New" w:eastAsia="Times New Roman" w:hAnsi="Angsana New"/>
                <w:sz w:val="26"/>
                <w:szCs w:val="26"/>
                <w:cs/>
              </w:rPr>
              <w:t>ปี</w:t>
            </w:r>
            <w:r w:rsidRPr="00896983">
              <w:rPr>
                <w:rFonts w:ascii="Angsana New" w:eastAsia="Times New Roman" w:hAnsi="Angsana New"/>
                <w:sz w:val="26"/>
                <w:szCs w:val="26"/>
              </w:rPr>
              <w:t xml:space="preserve"> (</w:t>
            </w:r>
            <w:r w:rsidRPr="00896983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7</w:t>
            </w:r>
            <w:r w:rsidRPr="00896983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="0052487C" w:rsidRPr="0052487C">
              <w:rPr>
                <w:rFonts w:ascii="Angsana New" w:hAnsi="Angsana New"/>
                <w:sz w:val="26"/>
                <w:szCs w:val="26"/>
              </w:rPr>
              <w:t>10</w:t>
            </w:r>
            <w:r w:rsidRPr="00896983">
              <w:rPr>
                <w:rFonts w:ascii="Angsana New" w:eastAsia="Times New Roman" w:hAnsi="Angsana New"/>
                <w:sz w:val="26"/>
                <w:szCs w:val="26"/>
                <w:lang w:val="en-US"/>
              </w:rPr>
              <w:t xml:space="preserve"> </w:t>
            </w:r>
            <w:r w:rsidRPr="00896983">
              <w:rPr>
                <w:rFonts w:ascii="Angsana New" w:eastAsia="Times New Roman" w:hAnsi="Angsana New"/>
                <w:sz w:val="26"/>
                <w:szCs w:val="26"/>
                <w:cs/>
              </w:rPr>
              <w:t>ปี</w:t>
            </w:r>
            <w:r w:rsidRPr="00896983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</w:tbl>
    <w:p w14:paraId="705EF22E" w14:textId="3D6FE7CC" w:rsidR="00F35E8C" w:rsidRPr="004F5075" w:rsidRDefault="00F35E8C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t>ทุนเรือนหุ้น</w:t>
      </w:r>
    </w:p>
    <w:p w14:paraId="7C1D7E16" w14:textId="1C614EB5" w:rsidR="00797DE1" w:rsidRPr="003761EA" w:rsidRDefault="00797DE1" w:rsidP="00797DE1">
      <w:pPr>
        <w:pStyle w:val="ListParagraph"/>
        <w:spacing w:before="120"/>
        <w:ind w:left="540" w:right="-4"/>
        <w:jc w:val="thaiDistribute"/>
        <w:rPr>
          <w:rFonts w:ascii="Angsana New" w:hAnsi="Angsana New"/>
          <w:color w:val="000000"/>
          <w:lang w:val="en-US"/>
        </w:rPr>
      </w:pPr>
      <w:r w:rsidRPr="003761EA">
        <w:rPr>
          <w:rFonts w:ascii="Angsana New" w:hAnsi="Angsana New" w:cs="Angsana New" w:hint="cs"/>
          <w:color w:val="000000"/>
          <w:cs/>
          <w:lang w:val="en-US"/>
        </w:rPr>
        <w:t>เมื่อวันที่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/>
          <w:color w:val="000000"/>
          <w:lang w:val="en-US"/>
        </w:rPr>
        <w:t>23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เมษายน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/>
          <w:color w:val="000000"/>
          <w:lang w:val="en-US"/>
        </w:rPr>
        <w:t>2568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ที่ประชุมผู้ถือหุ้นของบริษัทได้มีมติอนุมัติเพิ่มทุนจดทะเบียนของบริษัท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จากทุนจดทะเบียนเดิมจำนวน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/>
          <w:color w:val="000000"/>
          <w:lang w:val="en-US"/>
        </w:rPr>
        <w:t>249,623,383</w:t>
      </w:r>
      <w:r w:rsidRPr="003761EA">
        <w:rPr>
          <w:rFonts w:ascii="Angsana New" w:hAnsi="Angsana New" w:hint="cs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บาท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เป็นทุนจดทะเบียนใหม่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จำนวน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/>
          <w:color w:val="000000"/>
          <w:lang w:val="en-US"/>
        </w:rPr>
        <w:t>257,112,084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บาท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โดยการออกหุ้นสามัญเพิ่มทุนจำนวน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/>
          <w:color w:val="000000"/>
          <w:lang w:val="en-US"/>
        </w:rPr>
        <w:t>14,977,402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หุ้น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มูลค่าที่ตราไว้หุ้นละ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/>
          <w:color w:val="000000"/>
          <w:lang w:val="en-US"/>
        </w:rPr>
        <w:t>0.50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บาท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เพื่อรองรับการเสนอขายหุ้นสามัญที่ออกใหม่ของบริษัทให้แก่กรรมการ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ผู้บริหาร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และพนักงานของบริษัท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และ</w:t>
      </w:r>
      <w:r w:rsidRPr="003761EA">
        <w:rPr>
          <w:rFonts w:ascii="Angsana New" w:hAnsi="Angsana New"/>
          <w:color w:val="000000"/>
          <w:cs/>
          <w:lang w:val="en-US"/>
        </w:rPr>
        <w:t>/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หรือ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บริษัทย่อย</w:t>
      </w:r>
      <w:r w:rsidRPr="003761EA">
        <w:rPr>
          <w:rFonts w:ascii="Angsana New" w:hAnsi="Angsana New"/>
          <w:color w:val="000000"/>
          <w:lang w:val="en-US"/>
        </w:rPr>
        <w:t xml:space="preserve"> (AS-ESOP 2025)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โดยบริษัทได้จดทะเบียนเพิ่มทุนดังกล่าวกับกรมพัฒนาธุรกิจการค้าและกระทรวงพาณิชย์แล้วเมื่อวันที่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/>
          <w:color w:val="000000"/>
          <w:lang w:val="en-US"/>
        </w:rPr>
        <w:t xml:space="preserve">19 </w:t>
      </w:r>
      <w:r w:rsidRPr="003761EA">
        <w:rPr>
          <w:rFonts w:ascii="Angsana New" w:hAnsi="Angsana New" w:cs="Angsana New" w:hint="cs"/>
          <w:color w:val="000000"/>
          <w:cs/>
          <w:lang w:val="en-US"/>
        </w:rPr>
        <w:t>พฤษภาคม</w:t>
      </w:r>
      <w:r w:rsidRPr="003761EA">
        <w:rPr>
          <w:rFonts w:ascii="Angsana New" w:hAnsi="Angsana New"/>
          <w:color w:val="000000"/>
          <w:cs/>
          <w:lang w:val="en-US"/>
        </w:rPr>
        <w:t xml:space="preserve"> </w:t>
      </w:r>
      <w:r w:rsidRPr="003761EA">
        <w:rPr>
          <w:rFonts w:ascii="Angsana New" w:hAnsi="Angsana New"/>
          <w:color w:val="000000"/>
          <w:lang w:val="en-US"/>
        </w:rPr>
        <w:t>2568</w:t>
      </w:r>
    </w:p>
    <w:p w14:paraId="0A7B265C" w14:textId="00E58A7A" w:rsidR="007A6AF1" w:rsidRDefault="00797DE1" w:rsidP="007A1571">
      <w:pPr>
        <w:pStyle w:val="ListParagraph"/>
        <w:tabs>
          <w:tab w:val="left" w:pos="9446"/>
        </w:tabs>
        <w:spacing w:before="120"/>
        <w:ind w:left="547"/>
        <w:contextualSpacing w:val="0"/>
        <w:jc w:val="thaiDistribute"/>
        <w:rPr>
          <w:rFonts w:ascii="Angsana New" w:hAnsi="Angsana New" w:cs="Angsana New"/>
          <w:color w:val="000000"/>
        </w:rPr>
      </w:pPr>
      <w:r w:rsidRPr="003761EA">
        <w:rPr>
          <w:rFonts w:ascii="Angsana New" w:hAnsi="Angsana New" w:cs="Angsana New" w:hint="cs"/>
          <w:color w:val="000000"/>
          <w:cs/>
        </w:rPr>
        <w:t>บริษัทเปิดเสนอขายหุ้นสามัญในระหว่างวันที่</w:t>
      </w:r>
      <w:r w:rsidRPr="003761EA">
        <w:rPr>
          <w:rFonts w:ascii="Angsana New" w:hAnsi="Angsana New"/>
          <w:color w:val="000000"/>
          <w:cs/>
        </w:rPr>
        <w:t xml:space="preserve"> </w:t>
      </w:r>
      <w:r w:rsidRPr="003761EA">
        <w:rPr>
          <w:rFonts w:ascii="Angsana New" w:hAnsi="Angsana New"/>
          <w:color w:val="000000"/>
        </w:rPr>
        <w:t>26</w:t>
      </w:r>
      <w:r w:rsidRPr="003761EA">
        <w:rPr>
          <w:rFonts w:ascii="Angsana New" w:hAnsi="Angsana New"/>
          <w:color w:val="000000"/>
          <w:cs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</w:rPr>
        <w:t>พฤษภาคม</w:t>
      </w:r>
      <w:r w:rsidRPr="003761EA">
        <w:rPr>
          <w:rFonts w:ascii="Angsana New" w:hAnsi="Angsana New"/>
          <w:color w:val="000000"/>
          <w:cs/>
        </w:rPr>
        <w:t xml:space="preserve"> </w:t>
      </w:r>
      <w:r w:rsidRPr="003761EA">
        <w:rPr>
          <w:rFonts w:ascii="Angsana New" w:hAnsi="Angsana New"/>
          <w:color w:val="000000"/>
        </w:rPr>
        <w:t>2568</w:t>
      </w:r>
      <w:r w:rsidRPr="003761EA">
        <w:rPr>
          <w:rFonts w:ascii="Angsana New" w:hAnsi="Angsana New"/>
          <w:color w:val="000000"/>
          <w:cs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</w:rPr>
        <w:t>ถึง</w:t>
      </w:r>
      <w:r w:rsidRPr="003761EA">
        <w:rPr>
          <w:rFonts w:ascii="Angsana New" w:hAnsi="Angsana New"/>
          <w:color w:val="000000"/>
          <w:cs/>
        </w:rPr>
        <w:t xml:space="preserve"> </w:t>
      </w:r>
      <w:r w:rsidRPr="003761EA">
        <w:rPr>
          <w:rFonts w:ascii="Angsana New" w:hAnsi="Angsana New"/>
          <w:color w:val="000000"/>
        </w:rPr>
        <w:t>30</w:t>
      </w:r>
      <w:r w:rsidRPr="003761EA">
        <w:rPr>
          <w:rFonts w:ascii="Angsana New" w:hAnsi="Angsana New"/>
          <w:color w:val="000000"/>
          <w:cs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</w:rPr>
        <w:t>พฤษภาคม</w:t>
      </w:r>
      <w:r w:rsidRPr="003761EA">
        <w:rPr>
          <w:rFonts w:ascii="Angsana New" w:hAnsi="Angsana New"/>
          <w:color w:val="000000"/>
          <w:cs/>
        </w:rPr>
        <w:t xml:space="preserve"> </w:t>
      </w:r>
      <w:r w:rsidRPr="003761EA">
        <w:rPr>
          <w:rFonts w:ascii="Angsana New" w:hAnsi="Angsana New"/>
          <w:color w:val="000000"/>
        </w:rPr>
        <w:t>2568</w:t>
      </w:r>
      <w:r w:rsidRPr="003761EA">
        <w:rPr>
          <w:rFonts w:ascii="Angsana New" w:hAnsi="Angsana New"/>
          <w:color w:val="000000"/>
          <w:cs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</w:rPr>
        <w:t>อย่างไรก็ตาม</w:t>
      </w:r>
      <w:r w:rsidRPr="003761EA">
        <w:rPr>
          <w:rFonts w:ascii="Angsana New" w:hAnsi="Angsana New"/>
          <w:color w:val="000000"/>
          <w:cs/>
        </w:rPr>
        <w:t xml:space="preserve"> </w:t>
      </w:r>
      <w:r w:rsidRPr="003761EA">
        <w:rPr>
          <w:rFonts w:ascii="Angsana New" w:hAnsi="Angsana New" w:cs="Angsana New" w:hint="cs"/>
          <w:color w:val="000000"/>
          <w:cs/>
        </w:rPr>
        <w:t>ไม่มีการใช้สิทธิ์เกิดขึ้นในช่วงเวลาดังกล่าว</w:t>
      </w:r>
    </w:p>
    <w:p w14:paraId="2FA51965" w14:textId="77777777" w:rsidR="00426563" w:rsidRPr="00426563" w:rsidRDefault="00426563" w:rsidP="007A1571">
      <w:pPr>
        <w:pStyle w:val="ListParagraph"/>
        <w:tabs>
          <w:tab w:val="left" w:pos="9446"/>
        </w:tabs>
        <w:spacing w:before="120"/>
        <w:ind w:left="547"/>
        <w:contextualSpacing w:val="0"/>
        <w:jc w:val="thaiDistribute"/>
        <w:rPr>
          <w:rFonts w:ascii="Angsana New" w:hAnsi="Angsana New" w:cs="Angsana New"/>
          <w:color w:val="000000"/>
          <w:sz w:val="2"/>
          <w:szCs w:val="2"/>
        </w:rPr>
      </w:pPr>
    </w:p>
    <w:p w14:paraId="4B23301A" w14:textId="77777777" w:rsidR="00426563" w:rsidRPr="00426563" w:rsidRDefault="00426563" w:rsidP="00426563">
      <w:pPr>
        <w:pStyle w:val="ListParagraph"/>
        <w:tabs>
          <w:tab w:val="left" w:pos="9446"/>
        </w:tabs>
        <w:spacing w:before="120"/>
        <w:ind w:left="547"/>
        <w:jc w:val="thaiDistribute"/>
        <w:rPr>
          <w:rFonts w:ascii="Angsana New" w:hAnsi="Angsana New" w:cs="Angsana New"/>
          <w:color w:val="000000"/>
          <w:lang w:val="en-US"/>
        </w:rPr>
      </w:pPr>
      <w:r w:rsidRPr="00426563">
        <w:rPr>
          <w:rFonts w:ascii="Angsana New" w:hAnsi="Angsana New" w:cs="Angsana New"/>
          <w:color w:val="000000"/>
          <w:cs/>
          <w:lang w:val="en-US"/>
        </w:rPr>
        <w:t xml:space="preserve">เมื่อวันที่ </w:t>
      </w:r>
      <w:r w:rsidRPr="00426563">
        <w:rPr>
          <w:rFonts w:ascii="Angsana New" w:hAnsi="Angsana New" w:cs="Angsana New"/>
          <w:color w:val="000000"/>
          <w:lang w:val="en-US"/>
        </w:rPr>
        <w:t>24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มกราคม พ.ศ. </w:t>
      </w:r>
      <w:r w:rsidRPr="00426563">
        <w:rPr>
          <w:rFonts w:ascii="Angsana New" w:hAnsi="Angsana New" w:cs="Angsana New"/>
          <w:color w:val="000000"/>
          <w:lang w:val="en-US"/>
        </w:rPr>
        <w:t>2567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บริษัทได้ออกหุ้นสามัญจากการใช้สิทธิใบสำคัญแสดงสิทธิ (</w:t>
      </w:r>
      <w:r w:rsidRPr="00426563">
        <w:rPr>
          <w:rFonts w:ascii="Angsana New" w:hAnsi="Angsana New" w:cs="Angsana New"/>
          <w:color w:val="000000"/>
          <w:lang w:val="en-US"/>
        </w:rPr>
        <w:t>AS-W2) 3,033,149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หุ้น ในราคา หุ้นละ </w:t>
      </w:r>
      <w:r w:rsidRPr="00426563">
        <w:rPr>
          <w:rFonts w:ascii="Angsana New" w:hAnsi="Angsana New" w:cs="Angsana New"/>
          <w:color w:val="000000"/>
          <w:lang w:val="en-US"/>
        </w:rPr>
        <w:t>3.50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บาท รวมเป็นมูลค่า </w:t>
      </w:r>
      <w:r w:rsidRPr="00426563">
        <w:rPr>
          <w:rFonts w:ascii="Angsana New" w:hAnsi="Angsana New" w:cs="Angsana New"/>
          <w:color w:val="000000"/>
          <w:lang w:val="en-US"/>
        </w:rPr>
        <w:t>10,616,021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บาท ซึ่งประกอบด้วยทุนที่ออกและชำระแล้ว </w:t>
      </w:r>
      <w:r w:rsidRPr="00426563">
        <w:rPr>
          <w:rFonts w:ascii="Angsana New" w:hAnsi="Angsana New" w:cs="Angsana New"/>
          <w:color w:val="000000"/>
          <w:lang w:val="en-US"/>
        </w:rPr>
        <w:t>1,516,574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บาท และส่วนเกินมูลค่าหุ้นสามัญ </w:t>
      </w:r>
      <w:r w:rsidRPr="00426563">
        <w:rPr>
          <w:rFonts w:ascii="Angsana New" w:hAnsi="Angsana New" w:cs="Angsana New"/>
          <w:color w:val="000000"/>
          <w:lang w:val="en-US"/>
        </w:rPr>
        <w:t>9,099,447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บาท</w:t>
      </w:r>
    </w:p>
    <w:p w14:paraId="1FF92F23" w14:textId="77777777" w:rsidR="00426563" w:rsidRPr="00426563" w:rsidRDefault="00426563" w:rsidP="00426563">
      <w:pPr>
        <w:pStyle w:val="ListParagraph"/>
        <w:tabs>
          <w:tab w:val="left" w:pos="9446"/>
        </w:tabs>
        <w:spacing w:before="120"/>
        <w:ind w:left="547"/>
        <w:jc w:val="thaiDistribute"/>
        <w:rPr>
          <w:rFonts w:ascii="Angsana New" w:hAnsi="Angsana New" w:cs="Angsana New"/>
          <w:color w:val="000000"/>
          <w:lang w:val="en-US"/>
        </w:rPr>
      </w:pPr>
      <w:r w:rsidRPr="00426563">
        <w:rPr>
          <w:rFonts w:ascii="Angsana New" w:hAnsi="Angsana New" w:cs="Angsana New"/>
          <w:color w:val="000000"/>
          <w:cs/>
          <w:lang w:val="en-US"/>
        </w:rPr>
        <w:t xml:space="preserve">เมื่อวันที่ </w:t>
      </w:r>
      <w:r w:rsidRPr="00426563">
        <w:rPr>
          <w:rFonts w:ascii="Angsana New" w:hAnsi="Angsana New" w:cs="Angsana New"/>
          <w:color w:val="000000"/>
          <w:lang w:val="en-US"/>
        </w:rPr>
        <w:t>26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เมษายน พ.ศ. </w:t>
      </w:r>
      <w:r w:rsidRPr="00426563">
        <w:rPr>
          <w:rFonts w:ascii="Angsana New" w:hAnsi="Angsana New" w:cs="Angsana New"/>
          <w:color w:val="000000"/>
          <w:lang w:val="en-US"/>
        </w:rPr>
        <w:t>2567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ที่ประชุมผู้ถือหุ้นของบริษัทได้มีมติการลดทุนจดทะเบียนของบริษัท จากทุนจดทะเบียนเดิมจำนวน </w:t>
      </w:r>
      <w:r w:rsidRPr="00426563">
        <w:rPr>
          <w:rFonts w:ascii="Angsana New" w:hAnsi="Angsana New" w:cs="Angsana New"/>
          <w:color w:val="000000"/>
          <w:lang w:val="en-US"/>
        </w:rPr>
        <w:t>256,503,737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บาท เป็นทุนจดทะเบียนใหม่ </w:t>
      </w:r>
      <w:r w:rsidRPr="00426563">
        <w:rPr>
          <w:rFonts w:ascii="Angsana New" w:hAnsi="Angsana New" w:cs="Angsana New"/>
          <w:color w:val="000000"/>
          <w:lang w:val="en-US"/>
        </w:rPr>
        <w:t>255,382,383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บาท โดยการตัดหุ้นสามัญจดทะเบียนที่ยังไม่ได้จำหน่ายจากใบสำคัญแสดงสิทธิหมดอายุ จำนวน </w:t>
      </w:r>
      <w:r w:rsidRPr="00426563">
        <w:rPr>
          <w:rFonts w:ascii="Angsana New" w:hAnsi="Angsana New" w:cs="Angsana New"/>
          <w:color w:val="000000"/>
          <w:lang w:val="en-US"/>
        </w:rPr>
        <w:t>2,242,707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หุ้น มูลค่าที่ตราไว้หุ้นละ </w:t>
      </w:r>
      <w:r w:rsidRPr="00426563">
        <w:rPr>
          <w:rFonts w:ascii="Angsana New" w:hAnsi="Angsana New" w:cs="Angsana New"/>
          <w:color w:val="000000"/>
          <w:lang w:val="en-US"/>
        </w:rPr>
        <w:t>0.50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บาท และแก้ไขหนังสือบริคณห์สนธิ ข้อ </w:t>
      </w:r>
      <w:r w:rsidRPr="00426563">
        <w:rPr>
          <w:rFonts w:ascii="Angsana New" w:hAnsi="Angsana New" w:cs="Angsana New"/>
          <w:color w:val="000000"/>
          <w:lang w:val="en-US"/>
        </w:rPr>
        <w:t>4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ของบริษัทเรื่องทุนจดทะเบียนเพื่อให้สอดคล้องกับการลดทุนจดทะเบียน ทั้งนี้บริษัทได้จดทะเบียนลดทุนกับกรมพัฒนาธุรกิจการค้า กระทรวงพาณิชย์แล้วเมื่อวันที่ </w:t>
      </w:r>
      <w:r w:rsidRPr="00426563">
        <w:rPr>
          <w:rFonts w:ascii="Angsana New" w:hAnsi="Angsana New" w:cs="Angsana New"/>
          <w:color w:val="000000"/>
          <w:lang w:val="en-US"/>
        </w:rPr>
        <w:t>2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 พฤษภาคม พ.ศ. </w:t>
      </w:r>
      <w:r w:rsidRPr="00426563">
        <w:rPr>
          <w:rFonts w:ascii="Angsana New" w:hAnsi="Angsana New" w:cs="Angsana New"/>
          <w:color w:val="000000"/>
          <w:lang w:val="en-US"/>
        </w:rPr>
        <w:t>2567</w:t>
      </w:r>
    </w:p>
    <w:p w14:paraId="32B3395D" w14:textId="35921573" w:rsidR="00426563" w:rsidRPr="007A1571" w:rsidRDefault="00426563" w:rsidP="00426563">
      <w:pPr>
        <w:pStyle w:val="ListParagraph"/>
        <w:tabs>
          <w:tab w:val="left" w:pos="9446"/>
        </w:tabs>
        <w:spacing w:before="120"/>
        <w:ind w:left="547"/>
        <w:contextualSpacing w:val="0"/>
        <w:jc w:val="thaiDistribute"/>
        <w:rPr>
          <w:rFonts w:ascii="Angsana New" w:hAnsi="Angsana New" w:cs="Angsana New"/>
          <w:color w:val="000000"/>
          <w:lang w:val="en-US"/>
        </w:rPr>
      </w:pPr>
      <w:r w:rsidRPr="00426563">
        <w:rPr>
          <w:rFonts w:ascii="Angsana New" w:hAnsi="Angsana New" w:cs="Angsana New"/>
          <w:color w:val="000000"/>
          <w:cs/>
          <w:lang w:val="en-US"/>
        </w:rPr>
        <w:t xml:space="preserve">เมื่อวันที่ </w:t>
      </w:r>
      <w:r w:rsidRPr="00426563">
        <w:rPr>
          <w:rFonts w:ascii="Angsana New" w:hAnsi="Angsana New" w:cs="Angsana New"/>
          <w:color w:val="000000"/>
          <w:lang w:val="en-US"/>
        </w:rPr>
        <w:t xml:space="preserve">9 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สิงหาคม พ.ศ. </w:t>
      </w:r>
      <w:r w:rsidRPr="00426563">
        <w:rPr>
          <w:rFonts w:ascii="Angsana New" w:hAnsi="Angsana New" w:cs="Angsana New"/>
          <w:color w:val="000000"/>
          <w:lang w:val="en-US"/>
        </w:rPr>
        <w:t xml:space="preserve">2567 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คณะกรรมการบริษัทได้มีมติการลดทุนจดทะเบียนของบริษัท จากทุนจดทะเบียนเดิมจำนวน </w:t>
      </w:r>
      <w:r w:rsidRPr="00426563">
        <w:rPr>
          <w:rFonts w:ascii="Angsana New" w:hAnsi="Angsana New" w:cs="Angsana New"/>
          <w:color w:val="000000"/>
          <w:lang w:val="en-US"/>
        </w:rPr>
        <w:t xml:space="preserve">255,382,383 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บาท เป็นทุนจดทะเบียนใหม่ </w:t>
      </w:r>
      <w:r w:rsidRPr="00426563">
        <w:rPr>
          <w:rFonts w:ascii="Angsana New" w:hAnsi="Angsana New" w:cs="Angsana New"/>
          <w:color w:val="000000"/>
          <w:lang w:val="en-US"/>
        </w:rPr>
        <w:t xml:space="preserve">249,623,383 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บาท โดยการตัดหุ้นสามัญซื้อคืนจำนวน </w:t>
      </w:r>
      <w:r w:rsidRPr="00426563">
        <w:rPr>
          <w:rFonts w:ascii="Angsana New" w:hAnsi="Angsana New" w:cs="Angsana New"/>
          <w:color w:val="000000"/>
          <w:lang w:val="en-US"/>
        </w:rPr>
        <w:t xml:space="preserve">11,518,000 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หุ้น มูลค่าที่ตราไว้หุ้นละ </w:t>
      </w:r>
      <w:r w:rsidRPr="00426563">
        <w:rPr>
          <w:rFonts w:ascii="Angsana New" w:hAnsi="Angsana New" w:cs="Angsana New"/>
          <w:color w:val="000000"/>
          <w:lang w:val="en-US"/>
        </w:rPr>
        <w:t xml:space="preserve">0.50 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บาท และแก้ไขหนังสือบริคณห์สนธิ ข้อ </w:t>
      </w:r>
      <w:r w:rsidRPr="00426563">
        <w:rPr>
          <w:rFonts w:ascii="Angsana New" w:hAnsi="Angsana New" w:cs="Angsana New"/>
          <w:color w:val="000000"/>
          <w:lang w:val="en-US"/>
        </w:rPr>
        <w:t xml:space="preserve">4 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ของบริษัทเรื่องทุนจดทะเบียนเพื่อให้สอดคล้องกับการลดทุนจดทะเบียน ทั้งนี้บริษัทได้จดทะเบียนลดทุนกับกรมพัฒนาธุรกิจการค้า กระทรวงพาณิชย์แล้วเมื่อวันที่ </w:t>
      </w:r>
      <w:r w:rsidRPr="00426563">
        <w:rPr>
          <w:rFonts w:ascii="Angsana New" w:hAnsi="Angsana New" w:cs="Angsana New"/>
          <w:color w:val="000000"/>
          <w:lang w:val="en-US"/>
        </w:rPr>
        <w:t xml:space="preserve">10 </w:t>
      </w:r>
      <w:r w:rsidRPr="00426563">
        <w:rPr>
          <w:rFonts w:ascii="Angsana New" w:hAnsi="Angsana New" w:cs="Angsana New"/>
          <w:color w:val="000000"/>
          <w:cs/>
          <w:lang w:val="en-US"/>
        </w:rPr>
        <w:t xml:space="preserve">กันยายน พ.ศ. </w:t>
      </w:r>
      <w:r w:rsidRPr="00426563">
        <w:rPr>
          <w:rFonts w:ascii="Angsana New" w:hAnsi="Angsana New" w:cs="Angsana New"/>
          <w:color w:val="000000"/>
          <w:lang w:val="en-US"/>
        </w:rPr>
        <w:t>2567</w:t>
      </w:r>
    </w:p>
    <w:p w14:paraId="79F3A890" w14:textId="77777777" w:rsidR="006F6911" w:rsidRDefault="006F6911">
      <w:pPr>
        <w:jc w:val="left"/>
        <w:rPr>
          <w:rFonts w:ascii="Angsana New" w:hAnsi="Angsana New"/>
          <w:color w:val="000000"/>
          <w:cs/>
        </w:rPr>
      </w:pPr>
      <w:r>
        <w:rPr>
          <w:rFonts w:ascii="Angsana New" w:hAnsi="Angsana New"/>
          <w:color w:val="000000"/>
          <w:cs/>
        </w:rPr>
        <w:br w:type="page"/>
      </w:r>
    </w:p>
    <w:p w14:paraId="4719F1BE" w14:textId="23D33DB9" w:rsidR="00F35E8C" w:rsidRPr="004F5075" w:rsidRDefault="00F35E8C" w:rsidP="00D0113F">
      <w:pPr>
        <w:tabs>
          <w:tab w:val="left" w:pos="9446"/>
        </w:tabs>
        <w:spacing w:before="120"/>
        <w:ind w:left="547" w:right="86"/>
        <w:jc w:val="thaiDistribute"/>
        <w:rPr>
          <w:rFonts w:ascii="Angsana New" w:hAnsi="Angsana New"/>
          <w:color w:val="000000"/>
        </w:rPr>
      </w:pPr>
      <w:r w:rsidRPr="004F5075">
        <w:rPr>
          <w:rFonts w:ascii="Angsana New" w:hAnsi="Angsana New"/>
          <w:color w:val="000000"/>
          <w:cs/>
        </w:rPr>
        <w:lastRenderedPageBreak/>
        <w:t xml:space="preserve">รายการกระทบยอดจำนวนทุนจดทะเบียนและทุนที่ออกและชำระแล้วสำหรับปีสิ้นสุดวันที่ </w:t>
      </w:r>
      <w:r w:rsidR="00FA7C2E" w:rsidRPr="004F5075">
        <w:rPr>
          <w:rFonts w:ascii="Angsana New" w:hAnsi="Angsana New"/>
          <w:color w:val="000000"/>
          <w:lang w:val="en-US"/>
        </w:rPr>
        <w:t>31</w:t>
      </w:r>
      <w:r w:rsidRPr="004F5075">
        <w:rPr>
          <w:rFonts w:ascii="Angsana New" w:hAnsi="Angsana New"/>
          <w:color w:val="000000"/>
          <w:cs/>
        </w:rPr>
        <w:t xml:space="preserve"> ธันวาคม </w:t>
      </w:r>
      <w:r w:rsidR="00FA7C2E" w:rsidRPr="004F5075">
        <w:rPr>
          <w:rFonts w:ascii="Angsana New" w:hAnsi="Angsana New"/>
          <w:color w:val="000000"/>
          <w:lang w:val="en-US"/>
        </w:rPr>
        <w:t>256</w:t>
      </w:r>
      <w:r w:rsidR="007A1571">
        <w:rPr>
          <w:rFonts w:ascii="Angsana New" w:hAnsi="Angsana New"/>
          <w:color w:val="000000"/>
          <w:lang w:val="en-US"/>
        </w:rPr>
        <w:t>8</w:t>
      </w:r>
      <w:r w:rsidRPr="004F5075">
        <w:rPr>
          <w:rFonts w:ascii="Angsana New" w:hAnsi="Angsana New"/>
          <w:color w:val="000000"/>
          <w:cs/>
        </w:rPr>
        <w:t xml:space="preserve"> เป็นดังนี้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620"/>
      </w:tblGrid>
      <w:tr w:rsidR="00F060F6" w:rsidRPr="004F5075" w14:paraId="07348B90" w14:textId="77777777" w:rsidTr="007A1571">
        <w:trPr>
          <w:tblHeader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022E21B8" w14:textId="77777777" w:rsidR="00F060F6" w:rsidRPr="004F5075" w:rsidRDefault="00F060F6" w:rsidP="00D0113F">
            <w:pPr>
              <w:pStyle w:val="BodyText2"/>
              <w:tabs>
                <w:tab w:val="left" w:pos="9446"/>
              </w:tabs>
              <w:spacing w:line="380" w:lineRule="exact"/>
              <w:ind w:left="12" w:right="86" w:hanging="20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1E25F" w14:textId="30E8A718" w:rsidR="00F060F6" w:rsidRPr="004F5075" w:rsidRDefault="00F060F6" w:rsidP="00503EE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  <w:tab w:val="left" w:pos="9446"/>
              </w:tabs>
              <w:spacing w:line="380" w:lineRule="exact"/>
              <w:ind w:right="-21"/>
              <w:jc w:val="center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ทุนจดทะเบียน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15CC8" w14:textId="77777777" w:rsidR="006C1255" w:rsidRPr="004F5075" w:rsidRDefault="00727197" w:rsidP="00503EE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  <w:tab w:val="left" w:pos="9446"/>
              </w:tabs>
              <w:spacing w:line="380" w:lineRule="exact"/>
              <w:ind w:right="-13"/>
              <w:jc w:val="center"/>
              <w:rPr>
                <w:rFonts w:ascii="Angsana New" w:eastAsia="Arial Unicode MS" w:hAnsi="Angsana New"/>
                <w:b/>
                <w:bCs/>
              </w:rPr>
            </w:pPr>
            <w:r w:rsidRPr="004F5075">
              <w:rPr>
                <w:rFonts w:ascii="Angsana New" w:eastAsia="Arial Unicode MS" w:hAnsi="Angsana New"/>
                <w:b/>
                <w:bCs/>
                <w:cs/>
              </w:rPr>
              <w:t>ทุนที่ออกและ</w:t>
            </w:r>
          </w:p>
          <w:p w14:paraId="416628B5" w14:textId="19F13094" w:rsidR="00F060F6" w:rsidRPr="004F5075" w:rsidRDefault="00727197" w:rsidP="00503EE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  <w:tab w:val="left" w:pos="9446"/>
              </w:tabs>
              <w:spacing w:line="380" w:lineRule="exact"/>
              <w:ind w:right="-13"/>
              <w:jc w:val="center"/>
              <w:rPr>
                <w:rFonts w:ascii="Angsana New" w:eastAsia="Arial Unicode MS" w:hAnsi="Angsana New"/>
                <w:b/>
                <w:bCs/>
              </w:rPr>
            </w:pPr>
            <w:r w:rsidRPr="004F5075">
              <w:rPr>
                <w:rFonts w:ascii="Angsana New" w:eastAsia="Arial Unicode MS" w:hAnsi="Angsana New"/>
                <w:b/>
                <w:bCs/>
                <w:cs/>
              </w:rPr>
              <w:t>ชำระแล้ว</w:t>
            </w:r>
          </w:p>
        </w:tc>
      </w:tr>
      <w:tr w:rsidR="005F5C1A" w:rsidRPr="004F5075" w14:paraId="52E627DE" w14:textId="77777777" w:rsidTr="007A1571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AC4B2" w14:textId="40C60340" w:rsidR="005F5C1A" w:rsidRPr="004F5075" w:rsidRDefault="005F5C1A" w:rsidP="005F5C1A">
            <w:pPr>
              <w:pStyle w:val="BodyText2"/>
              <w:tabs>
                <w:tab w:val="left" w:pos="9446"/>
              </w:tabs>
              <w:spacing w:line="380" w:lineRule="exact"/>
              <w:ind w:left="162" w:right="86" w:hanging="170"/>
              <w:rPr>
                <w:b w:val="0"/>
                <w:bCs w:val="0"/>
                <w:sz w:val="28"/>
                <w:szCs w:val="28"/>
              </w:rPr>
            </w:pPr>
            <w:r w:rsidRPr="004F5075">
              <w:rPr>
                <w:b w:val="0"/>
                <w:bCs w:val="0"/>
                <w:sz w:val="28"/>
                <w:szCs w:val="28"/>
                <w:cs/>
              </w:rPr>
              <w:t xml:space="preserve">จำนวนหุ้นสามัญ ณ วันที่ </w:t>
            </w:r>
            <w:r w:rsidRPr="004F5075">
              <w:rPr>
                <w:b w:val="0"/>
                <w:bCs w:val="0"/>
                <w:sz w:val="28"/>
                <w:szCs w:val="28"/>
                <w:lang w:val="en-US"/>
              </w:rPr>
              <w:t>1</w:t>
            </w:r>
            <w:r w:rsidRPr="004F5075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4F5075">
              <w:rPr>
                <w:b w:val="0"/>
                <w:bCs w:val="0"/>
                <w:sz w:val="28"/>
                <w:szCs w:val="28"/>
                <w:cs/>
              </w:rPr>
              <w:t xml:space="preserve">มกราคม </w:t>
            </w:r>
            <w:r w:rsidRPr="004F5075">
              <w:rPr>
                <w:b w:val="0"/>
                <w:bCs w:val="0"/>
                <w:sz w:val="28"/>
                <w:szCs w:val="28"/>
                <w:lang w:val="en-US"/>
              </w:rPr>
              <w:t>256</w:t>
            </w:r>
            <w:r>
              <w:rPr>
                <w:b w:val="0"/>
                <w:bCs w:val="0"/>
                <w:sz w:val="28"/>
                <w:szCs w:val="28"/>
                <w:lang w:val="en-US"/>
              </w:rPr>
              <w:t>8</w:t>
            </w:r>
            <w:r w:rsidRPr="004F5075">
              <w:rPr>
                <w:b w:val="0"/>
                <w:bCs w:val="0"/>
                <w:sz w:val="28"/>
                <w:szCs w:val="28"/>
                <w:lang w:val="en-US"/>
              </w:rPr>
              <w:t xml:space="preserve"> </w:t>
            </w:r>
            <w:r w:rsidRPr="004F5075">
              <w:rPr>
                <w:b w:val="0"/>
                <w:bCs w:val="0"/>
                <w:sz w:val="28"/>
                <w:szCs w:val="28"/>
                <w:cs/>
                <w:lang w:val="en-US"/>
              </w:rPr>
              <w:t>(หุ้น)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888AD" w14:textId="1D74051E" w:rsidR="005F5C1A" w:rsidRPr="004F5075" w:rsidRDefault="005F5C1A" w:rsidP="00503EEB">
            <w:pPr>
              <w:tabs>
                <w:tab w:val="decimal" w:pos="1332"/>
                <w:tab w:val="left" w:pos="9446"/>
              </w:tabs>
              <w:spacing w:line="380" w:lineRule="exact"/>
              <w:ind w:left="-18" w:right="-21"/>
              <w:jc w:val="right"/>
              <w:rPr>
                <w:rFonts w:ascii="Angsana New" w:hAnsi="Angsana New"/>
              </w:rPr>
            </w:pPr>
            <w:r w:rsidRPr="0021008A">
              <w:rPr>
                <w:rFonts w:ascii="Angsana New" w:hAnsi="Angsana New"/>
              </w:rPr>
              <w:t>499,246,766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02E8A" w14:textId="00EE2749" w:rsidR="005F5C1A" w:rsidRPr="004F5075" w:rsidRDefault="005F5C1A" w:rsidP="00503EEB">
            <w:pPr>
              <w:tabs>
                <w:tab w:val="decimal" w:pos="1406"/>
                <w:tab w:val="left" w:pos="9446"/>
              </w:tabs>
              <w:spacing w:line="380" w:lineRule="exact"/>
              <w:ind w:left="31" w:right="-13"/>
              <w:jc w:val="right"/>
              <w:rPr>
                <w:rFonts w:ascii="Angsana New" w:hAnsi="Angsana New"/>
              </w:rPr>
            </w:pPr>
            <w:r w:rsidRPr="0021008A">
              <w:rPr>
                <w:rFonts w:ascii="Angsana New" w:hAnsi="Angsana New"/>
              </w:rPr>
              <w:t>499,246,766</w:t>
            </w:r>
          </w:p>
        </w:tc>
      </w:tr>
      <w:tr w:rsidR="00503EEB" w:rsidRPr="004F5075" w14:paraId="2ED3416D" w14:textId="77777777" w:rsidTr="00E07024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2E176" w14:textId="3E6BD854" w:rsidR="00503EEB" w:rsidRPr="004F5075" w:rsidRDefault="00503EEB" w:rsidP="00503EEB">
            <w:pPr>
              <w:tabs>
                <w:tab w:val="left" w:pos="9446"/>
              </w:tabs>
              <w:ind w:right="86"/>
              <w:jc w:val="left"/>
              <w:rPr>
                <w:rFonts w:ascii="Angsana New" w:hAnsi="Angsana New"/>
                <w:cs/>
              </w:rPr>
            </w:pPr>
            <w:r w:rsidRPr="0021008A">
              <w:rPr>
                <w:rFonts w:ascii="Angsana New" w:hAnsi="Angsana New"/>
                <w:cs/>
              </w:rPr>
              <w:t>เพิ่มทุนจดทะเบียน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04568" w14:textId="1E7FB82A" w:rsidR="00503EEB" w:rsidRPr="004F5075" w:rsidRDefault="008A4EAE" w:rsidP="00DD0B22">
            <w:pPr>
              <w:pBdr>
                <w:bottom w:val="single" w:sz="4" w:space="1" w:color="auto"/>
              </w:pBdr>
              <w:tabs>
                <w:tab w:val="decimal" w:pos="1332"/>
                <w:tab w:val="left" w:pos="9446"/>
              </w:tabs>
              <w:spacing w:line="380" w:lineRule="exact"/>
              <w:ind w:left="-18" w:right="-21"/>
              <w:jc w:val="right"/>
              <w:rPr>
                <w:rFonts w:ascii="Angsana New" w:hAnsi="Angsana New"/>
              </w:rPr>
            </w:pPr>
            <w:r w:rsidRPr="008A4EAE">
              <w:rPr>
                <w:rFonts w:ascii="Angsana New" w:hAnsi="Angsana New"/>
              </w:rPr>
              <w:t>14,977,402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382F1" w14:textId="4BBEF6E0" w:rsidR="00503EEB" w:rsidRPr="004F5075" w:rsidRDefault="00874C75" w:rsidP="00DD0B22">
            <w:pPr>
              <w:pBdr>
                <w:bottom w:val="single" w:sz="4" w:space="1" w:color="auto"/>
              </w:pBdr>
              <w:tabs>
                <w:tab w:val="decimal" w:pos="1406"/>
                <w:tab w:val="left" w:pos="9446"/>
              </w:tabs>
              <w:spacing w:line="380" w:lineRule="exact"/>
              <w:ind w:left="31" w:right="-1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F060F6" w:rsidRPr="004F5075" w14:paraId="350FD836" w14:textId="77777777" w:rsidTr="00E07024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711EB" w14:textId="52C2914E" w:rsidR="00F060F6" w:rsidRPr="004F5075" w:rsidRDefault="00F87750" w:rsidP="00D0113F">
            <w:pPr>
              <w:pStyle w:val="BodyText2"/>
              <w:tabs>
                <w:tab w:val="left" w:pos="9446"/>
              </w:tabs>
              <w:spacing w:line="380" w:lineRule="exact"/>
              <w:ind w:left="162" w:right="86" w:hanging="170"/>
              <w:rPr>
                <w:b w:val="0"/>
                <w:bCs w:val="0"/>
                <w:sz w:val="28"/>
                <w:szCs w:val="28"/>
              </w:rPr>
            </w:pPr>
            <w:r w:rsidRPr="004F5075">
              <w:rPr>
                <w:b w:val="0"/>
                <w:bCs w:val="0"/>
                <w:sz w:val="28"/>
                <w:szCs w:val="28"/>
                <w:cs/>
              </w:rPr>
              <w:t xml:space="preserve">จำนวนหุ้นสามัญ ณ วันที่ </w:t>
            </w:r>
            <w:r w:rsidRPr="004F5075">
              <w:rPr>
                <w:b w:val="0"/>
                <w:bCs w:val="0"/>
                <w:sz w:val="28"/>
                <w:szCs w:val="28"/>
                <w:lang w:val="en-US"/>
              </w:rPr>
              <w:t xml:space="preserve">31 </w:t>
            </w:r>
            <w:r w:rsidRPr="004F5075">
              <w:rPr>
                <w:b w:val="0"/>
                <w:bCs w:val="0"/>
                <w:sz w:val="28"/>
                <w:szCs w:val="28"/>
                <w:cs/>
                <w:lang w:val="en-US"/>
              </w:rPr>
              <w:t>ธันวาคม</w:t>
            </w:r>
            <w:r w:rsidRPr="004F5075">
              <w:rPr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4F5075">
              <w:rPr>
                <w:b w:val="0"/>
                <w:bCs w:val="0"/>
                <w:sz w:val="28"/>
                <w:szCs w:val="28"/>
                <w:lang w:val="en-US"/>
              </w:rPr>
              <w:t>256</w:t>
            </w:r>
            <w:r w:rsidR="00503EEB">
              <w:rPr>
                <w:b w:val="0"/>
                <w:bCs w:val="0"/>
                <w:sz w:val="28"/>
                <w:szCs w:val="28"/>
                <w:lang w:val="en-US"/>
              </w:rPr>
              <w:t>8</w:t>
            </w:r>
            <w:r w:rsidRPr="004F5075">
              <w:rPr>
                <w:b w:val="0"/>
                <w:bCs w:val="0"/>
                <w:sz w:val="28"/>
                <w:szCs w:val="28"/>
                <w:lang w:val="en-US"/>
              </w:rPr>
              <w:t xml:space="preserve"> </w:t>
            </w:r>
            <w:r w:rsidRPr="004F5075">
              <w:rPr>
                <w:b w:val="0"/>
                <w:bCs w:val="0"/>
                <w:sz w:val="28"/>
                <w:szCs w:val="28"/>
                <w:cs/>
                <w:lang w:val="en-US"/>
              </w:rPr>
              <w:t>(หุ้น)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74050" w14:textId="6958F1B3" w:rsidR="00F060F6" w:rsidRPr="004F5075" w:rsidRDefault="00557AAC" w:rsidP="00503EEB">
            <w:pPr>
              <w:tabs>
                <w:tab w:val="decimal" w:pos="1332"/>
                <w:tab w:val="left" w:pos="9446"/>
              </w:tabs>
              <w:spacing w:line="380" w:lineRule="exact"/>
              <w:ind w:left="-18" w:right="-2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514</w:t>
            </w:r>
            <w:r w:rsidRPr="007B2C38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224</w:t>
            </w:r>
            <w:r w:rsidRPr="007B2C38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AEBAB" w14:textId="00A6E23E" w:rsidR="00F060F6" w:rsidRPr="004F5075" w:rsidRDefault="00557AAC" w:rsidP="00503EEB">
            <w:pPr>
              <w:tabs>
                <w:tab w:val="decimal" w:pos="1406"/>
                <w:tab w:val="left" w:pos="9446"/>
              </w:tabs>
              <w:spacing w:line="380" w:lineRule="exact"/>
              <w:ind w:left="31" w:right="-13"/>
              <w:jc w:val="right"/>
              <w:rPr>
                <w:rFonts w:ascii="Angsana New" w:hAnsi="Angsana New"/>
              </w:rPr>
            </w:pPr>
            <w:r w:rsidRPr="0021008A">
              <w:rPr>
                <w:rFonts w:ascii="Angsana New" w:hAnsi="Angsana New"/>
              </w:rPr>
              <w:t>499,246,766</w:t>
            </w:r>
          </w:p>
        </w:tc>
      </w:tr>
      <w:tr w:rsidR="00F060F6" w:rsidRPr="004F5075" w14:paraId="3A06FFD8" w14:textId="77777777" w:rsidTr="00E07024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66855" w14:textId="5EB879EF" w:rsidR="00F060F6" w:rsidRPr="004F5075" w:rsidRDefault="00F87750" w:rsidP="00D0113F">
            <w:pPr>
              <w:pStyle w:val="BodyText2"/>
              <w:tabs>
                <w:tab w:val="left" w:pos="9446"/>
              </w:tabs>
              <w:spacing w:line="380" w:lineRule="exact"/>
              <w:ind w:left="162" w:right="86" w:hanging="170"/>
              <w:rPr>
                <w:b w:val="0"/>
                <w:bCs w:val="0"/>
                <w:sz w:val="28"/>
                <w:szCs w:val="28"/>
              </w:rPr>
            </w:pPr>
            <w:r w:rsidRPr="004F5075">
              <w:rPr>
                <w:b w:val="0"/>
                <w:bCs w:val="0"/>
                <w:sz w:val="28"/>
                <w:szCs w:val="28"/>
                <w:cs/>
              </w:rPr>
              <w:t>มูลค่าหุ้น (บาทต่อหุ้น)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D611E" w14:textId="2D563BB2" w:rsidR="00F060F6" w:rsidRPr="004F5075" w:rsidRDefault="00517179" w:rsidP="00503EEB">
            <w:pPr>
              <w:pBdr>
                <w:bottom w:val="single" w:sz="4" w:space="1" w:color="auto"/>
              </w:pBdr>
              <w:tabs>
                <w:tab w:val="decimal" w:pos="1332"/>
                <w:tab w:val="left" w:pos="9446"/>
              </w:tabs>
              <w:spacing w:line="380" w:lineRule="exact"/>
              <w:ind w:left="-18" w:right="-21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0.50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38660" w14:textId="74C3315B" w:rsidR="00F060F6" w:rsidRPr="004F5075" w:rsidRDefault="00517179" w:rsidP="00503EEB">
            <w:pPr>
              <w:pBdr>
                <w:bottom w:val="single" w:sz="4" w:space="1" w:color="auto"/>
              </w:pBdr>
              <w:tabs>
                <w:tab w:val="decimal" w:pos="1332"/>
                <w:tab w:val="left" w:pos="9446"/>
              </w:tabs>
              <w:spacing w:line="380" w:lineRule="exact"/>
              <w:ind w:right="-13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0.50</w:t>
            </w:r>
          </w:p>
        </w:tc>
      </w:tr>
      <w:tr w:rsidR="00F060F6" w:rsidRPr="004F5075" w14:paraId="73431D5B" w14:textId="77777777" w:rsidTr="00E07024"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1DBC2" w14:textId="2DF2E45A" w:rsidR="00F060F6" w:rsidRPr="004F5075" w:rsidRDefault="00F87750" w:rsidP="00D0113F">
            <w:pPr>
              <w:pStyle w:val="BodyText2"/>
              <w:tabs>
                <w:tab w:val="left" w:pos="9446"/>
              </w:tabs>
              <w:spacing w:line="380" w:lineRule="exact"/>
              <w:ind w:left="162" w:right="86" w:hanging="170"/>
              <w:rPr>
                <w:b w:val="0"/>
                <w:bCs w:val="0"/>
                <w:sz w:val="28"/>
                <w:szCs w:val="28"/>
              </w:rPr>
            </w:pPr>
            <w:r w:rsidRPr="004F5075">
              <w:rPr>
                <w:b w:val="0"/>
                <w:bCs w:val="0"/>
                <w:sz w:val="28"/>
                <w:szCs w:val="28"/>
                <w:cs/>
              </w:rPr>
              <w:t xml:space="preserve">ณ วันที่ </w:t>
            </w:r>
            <w:r w:rsidRPr="004F5075">
              <w:rPr>
                <w:b w:val="0"/>
                <w:bCs w:val="0"/>
                <w:sz w:val="28"/>
                <w:szCs w:val="28"/>
                <w:lang w:val="en-US"/>
              </w:rPr>
              <w:t xml:space="preserve">31 </w:t>
            </w:r>
            <w:r w:rsidRPr="004F5075">
              <w:rPr>
                <w:b w:val="0"/>
                <w:bCs w:val="0"/>
                <w:sz w:val="28"/>
                <w:szCs w:val="28"/>
                <w:cs/>
                <w:lang w:val="en-US"/>
              </w:rPr>
              <w:t>ธันวาคม</w:t>
            </w:r>
            <w:r w:rsidRPr="004F5075">
              <w:rPr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4F5075">
              <w:rPr>
                <w:b w:val="0"/>
                <w:bCs w:val="0"/>
                <w:sz w:val="28"/>
                <w:szCs w:val="28"/>
                <w:lang w:val="en-US"/>
              </w:rPr>
              <w:t>256</w:t>
            </w:r>
            <w:r w:rsidR="000A793D">
              <w:rPr>
                <w:b w:val="0"/>
                <w:bCs w:val="0"/>
                <w:sz w:val="28"/>
                <w:szCs w:val="28"/>
                <w:lang w:val="en-US"/>
              </w:rPr>
              <w:t>8</w:t>
            </w:r>
            <w:r w:rsidRPr="004F5075">
              <w:rPr>
                <w:b w:val="0"/>
                <w:bCs w:val="0"/>
                <w:sz w:val="28"/>
                <w:szCs w:val="28"/>
                <w:lang w:val="en-US"/>
              </w:rPr>
              <w:t xml:space="preserve"> </w:t>
            </w:r>
            <w:r w:rsidRPr="004F5075">
              <w:rPr>
                <w:b w:val="0"/>
                <w:bCs w:val="0"/>
                <w:sz w:val="28"/>
                <w:szCs w:val="28"/>
                <w:cs/>
                <w:lang w:val="en-US"/>
              </w:rPr>
              <w:t>(บาท)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87699" w14:textId="0D6CC5DD" w:rsidR="00F060F6" w:rsidRPr="004F5075" w:rsidRDefault="00805792" w:rsidP="00503EEB">
            <w:pPr>
              <w:pBdr>
                <w:bottom w:val="double" w:sz="4" w:space="1" w:color="auto"/>
              </w:pBdr>
              <w:tabs>
                <w:tab w:val="decimal" w:pos="1332"/>
                <w:tab w:val="left" w:pos="9446"/>
              </w:tabs>
              <w:spacing w:line="380" w:lineRule="exact"/>
              <w:ind w:left="-18" w:right="-21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257,112,084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A8C3E" w14:textId="3B896363" w:rsidR="00F060F6" w:rsidRPr="004F5075" w:rsidRDefault="00934BE1" w:rsidP="00503EEB">
            <w:pPr>
              <w:pBdr>
                <w:bottom w:val="double" w:sz="4" w:space="1" w:color="auto"/>
              </w:pBdr>
              <w:tabs>
                <w:tab w:val="decimal" w:pos="1406"/>
                <w:tab w:val="left" w:pos="9446"/>
              </w:tabs>
              <w:spacing w:line="380" w:lineRule="exact"/>
              <w:ind w:left="31" w:right="-13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249,623,383</w:t>
            </w:r>
          </w:p>
        </w:tc>
      </w:tr>
    </w:tbl>
    <w:p w14:paraId="65CE6F06" w14:textId="3169F21B" w:rsidR="00F35E8C" w:rsidRPr="004F5075" w:rsidRDefault="00FF5D31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t>ทุน</w:t>
      </w:r>
      <w:r w:rsidR="00F35E8C" w:rsidRPr="007D74B1">
        <w:rPr>
          <w:rFonts w:ascii="Angsana New" w:hAnsi="Angsana New" w:cs="Angsana New"/>
          <w:b/>
          <w:bCs/>
          <w:cs/>
        </w:rPr>
        <w:t>สำรองตามกฎหมาย</w:t>
      </w:r>
    </w:p>
    <w:p w14:paraId="0BFFCA7F" w14:textId="1208BAA0" w:rsidR="002C4A76" w:rsidRDefault="00F35E8C" w:rsidP="005D60F9">
      <w:pPr>
        <w:tabs>
          <w:tab w:val="left" w:pos="9446"/>
        </w:tabs>
        <w:spacing w:before="120"/>
        <w:ind w:left="540" w:right="-4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 xml:space="preserve">ตามพระราชบัญญัติบริษัทมหาชนจำกัด พ.ศ. </w:t>
      </w:r>
      <w:r w:rsidR="000A793D">
        <w:rPr>
          <w:rFonts w:ascii="Angsana New" w:hAnsi="Angsana New"/>
          <w:lang w:val="en-US"/>
        </w:rPr>
        <w:t>2535</w:t>
      </w:r>
      <w:r w:rsidRPr="004F5075">
        <w:rPr>
          <w:rFonts w:ascii="Angsana New" w:hAnsi="Angsana New"/>
        </w:rPr>
        <w:t xml:space="preserve"> </w:t>
      </w:r>
      <w:r w:rsidRPr="004F5075">
        <w:rPr>
          <w:rFonts w:ascii="Angsana New" w:hAnsi="Angsana New"/>
          <w:cs/>
        </w:rPr>
        <w:t xml:space="preserve">บริษัทต้องกันเงินสำรองตามกฎหมายอย่างน้อยร้อยละ </w:t>
      </w:r>
      <w:r w:rsidR="00FA7C2E" w:rsidRPr="004F5075">
        <w:rPr>
          <w:rFonts w:ascii="Angsana New" w:hAnsi="Angsana New"/>
          <w:lang w:val="en-US"/>
        </w:rPr>
        <w:t>5</w:t>
      </w:r>
      <w:r w:rsidRPr="004F5075">
        <w:rPr>
          <w:rFonts w:ascii="Angsana New" w:hAnsi="Angsana New"/>
        </w:rPr>
        <w:t xml:space="preserve"> </w:t>
      </w:r>
      <w:r w:rsidRPr="004F5075">
        <w:rPr>
          <w:rFonts w:ascii="Angsana New" w:hAnsi="Angsana New"/>
          <w:cs/>
        </w:rPr>
        <w:t xml:space="preserve">ของกำไรสุทธิ หลังจากหักส่วนของขาดทุนสะสมยกมา (ถ้ามี) จนกว่าสำรองนี้จะมีมูลค่าไม่น้อยกว่าร้อยละ </w:t>
      </w:r>
      <w:r w:rsidR="00FA7C2E" w:rsidRPr="004F5075">
        <w:rPr>
          <w:rFonts w:ascii="Angsana New" w:hAnsi="Angsana New"/>
          <w:lang w:val="en-US"/>
        </w:rPr>
        <w:t>10</w:t>
      </w:r>
      <w:r w:rsidRPr="004F5075">
        <w:rPr>
          <w:rFonts w:ascii="Angsana New" w:hAnsi="Angsana New"/>
        </w:rPr>
        <w:t xml:space="preserve"> </w:t>
      </w:r>
      <w:r w:rsidRPr="004F5075">
        <w:rPr>
          <w:rFonts w:ascii="Angsana New" w:hAnsi="Angsana New"/>
          <w:cs/>
        </w:rPr>
        <w:t>ของทุนจดทะเบียนของบริษัท สำรองตามกฎหมายดังกล่าวไม่สามารถนำไปจ่ายเงินปันผลได้</w:t>
      </w:r>
    </w:p>
    <w:p w14:paraId="1E29F3B4" w14:textId="0E9FC70F" w:rsidR="00F35E8C" w:rsidRPr="004F5075" w:rsidRDefault="00F35E8C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t>การจ่ายโดยใช้หุ้นเป็นเกณฑ์ - ใบสำคัญแสดงสิทธิซื้อหุ้นสามัญ</w:t>
      </w:r>
    </w:p>
    <w:p w14:paraId="4A7713C9" w14:textId="10336721" w:rsidR="00F35E8C" w:rsidRPr="004F5075" w:rsidRDefault="00FA7C2E" w:rsidP="00D0113F">
      <w:pPr>
        <w:tabs>
          <w:tab w:val="left" w:pos="9446"/>
        </w:tabs>
        <w:spacing w:before="120"/>
        <w:ind w:left="1080" w:right="86" w:hanging="540"/>
        <w:jc w:val="left"/>
        <w:rPr>
          <w:rFonts w:ascii="Angsana New" w:hAnsi="Angsana New"/>
          <w:b/>
          <w:bCs/>
        </w:rPr>
      </w:pPr>
      <w:r w:rsidRPr="004F5075">
        <w:rPr>
          <w:rFonts w:ascii="Angsana New" w:hAnsi="Angsana New"/>
          <w:b/>
          <w:bCs/>
          <w:lang w:val="en-US"/>
        </w:rPr>
        <w:t>2</w:t>
      </w:r>
      <w:r w:rsidR="007D74B1">
        <w:rPr>
          <w:rFonts w:ascii="Angsana New" w:hAnsi="Angsana New"/>
          <w:b/>
          <w:bCs/>
          <w:lang w:val="en-US"/>
        </w:rPr>
        <w:t>7</w:t>
      </w:r>
      <w:r w:rsidR="00F35E8C" w:rsidRPr="004F5075">
        <w:rPr>
          <w:rFonts w:ascii="Angsana New" w:hAnsi="Angsana New"/>
          <w:b/>
          <w:bCs/>
          <w:lang w:val="en-US"/>
        </w:rPr>
        <w:t xml:space="preserve"> (</w:t>
      </w:r>
      <w:r w:rsidR="00F35E8C" w:rsidRPr="004F5075">
        <w:rPr>
          <w:rFonts w:ascii="Angsana New" w:hAnsi="Angsana New"/>
          <w:b/>
          <w:bCs/>
          <w:cs/>
          <w:lang w:val="en-US"/>
        </w:rPr>
        <w:t>ก</w:t>
      </w:r>
      <w:r w:rsidR="00F35E8C" w:rsidRPr="004F5075">
        <w:rPr>
          <w:rFonts w:ascii="Angsana New" w:hAnsi="Angsana New"/>
          <w:b/>
          <w:bCs/>
          <w:lang w:val="en-US"/>
        </w:rPr>
        <w:t>)</w:t>
      </w:r>
      <w:r w:rsidR="004D63E1" w:rsidRPr="004F5075">
        <w:rPr>
          <w:rFonts w:ascii="Angsana New" w:hAnsi="Angsana New"/>
          <w:b/>
          <w:bCs/>
          <w:lang w:val="en-US"/>
        </w:rPr>
        <w:tab/>
      </w:r>
      <w:r w:rsidR="00F35E8C" w:rsidRPr="004F5075">
        <w:rPr>
          <w:rFonts w:ascii="Angsana New" w:hAnsi="Angsana New"/>
          <w:b/>
          <w:bCs/>
          <w:cs/>
        </w:rPr>
        <w:t xml:space="preserve"> ใบสำคัญแสดงสิทธิซื้อหุ้นสามัญที่จัดสรรให้แก่กรรมการและพนักงานของบริษัท (</w:t>
      </w:r>
      <w:r w:rsidR="00F35E8C" w:rsidRPr="004F5075">
        <w:rPr>
          <w:rFonts w:ascii="Angsana New" w:hAnsi="Angsana New"/>
          <w:b/>
          <w:bCs/>
        </w:rPr>
        <w:t>AS-WB</w:t>
      </w:r>
      <w:r w:rsidR="00F35E8C" w:rsidRPr="004F5075">
        <w:rPr>
          <w:rFonts w:ascii="Angsana New" w:hAnsi="Angsana New"/>
          <w:b/>
          <w:bCs/>
          <w:cs/>
        </w:rPr>
        <w:t>)</w:t>
      </w:r>
      <w:r w:rsidR="008B4273" w:rsidRPr="004F5075">
        <w:rPr>
          <w:rFonts w:ascii="Angsana New" w:hAnsi="Angsana New"/>
          <w:b/>
          <w:bCs/>
          <w:cs/>
        </w:rPr>
        <w:t xml:space="preserve"> </w:t>
      </w:r>
    </w:p>
    <w:p w14:paraId="148BE9F9" w14:textId="13968BA9" w:rsidR="007D74B1" w:rsidRDefault="00F35E8C" w:rsidP="006F6911">
      <w:pPr>
        <w:tabs>
          <w:tab w:val="left" w:pos="9446"/>
        </w:tabs>
        <w:spacing w:before="120"/>
        <w:ind w:left="1080" w:right="86"/>
        <w:jc w:val="thaiDistribute"/>
        <w:rPr>
          <w:rFonts w:ascii="Angsana New" w:hAnsi="Angsana New"/>
        </w:rPr>
      </w:pPr>
      <w:r w:rsidRPr="00B55930">
        <w:rPr>
          <w:rFonts w:ascii="Angsana New" w:hAnsi="Angsana New"/>
          <w:cs/>
        </w:rPr>
        <w:t xml:space="preserve">บริษัทได้ออกใบสำคัญแสดงสิทธิซื้อหุ้นสามัญที่จัดสรรให้แก่กรรมการและพนักงานของบริษัท และบริษัทย่อย </w:t>
      </w:r>
      <w:r w:rsidRPr="00B55930">
        <w:rPr>
          <w:rFonts w:ascii="Angsana New" w:hAnsi="Angsana New"/>
          <w:cs/>
        </w:rPr>
        <w:br/>
        <w:t>(</w:t>
      </w:r>
      <w:r w:rsidRPr="00B55930">
        <w:rPr>
          <w:rFonts w:ascii="Angsana New" w:hAnsi="Angsana New"/>
        </w:rPr>
        <w:t>AS-WB</w:t>
      </w:r>
      <w:r w:rsidRPr="00B55930">
        <w:rPr>
          <w:rFonts w:ascii="Angsana New" w:hAnsi="Angsana New"/>
          <w:cs/>
        </w:rPr>
        <w:t xml:space="preserve">) โดยเป็นใบสำคัญแสดงสิทธิจดทะเบียนและไม่สามารถโอนให้บุคคลอื่นได้ ไม่มีราคาเสนอขายและมีอายุไม่เกิน </w:t>
      </w:r>
      <w:r w:rsidR="00FA7C2E" w:rsidRPr="00B55930">
        <w:rPr>
          <w:rFonts w:ascii="Angsana New" w:hAnsi="Angsana New"/>
          <w:lang w:val="en-US"/>
        </w:rPr>
        <w:t>3</w:t>
      </w:r>
      <w:r w:rsidRPr="00B55930">
        <w:rPr>
          <w:rFonts w:ascii="Angsana New" w:hAnsi="Angsana New"/>
          <w:cs/>
        </w:rPr>
        <w:t xml:space="preserve"> ปี นับตั้งแต่วันที่ </w:t>
      </w:r>
      <w:r w:rsidR="00FA7C2E" w:rsidRPr="00B55930">
        <w:rPr>
          <w:rFonts w:ascii="Angsana New" w:hAnsi="Angsana New"/>
          <w:lang w:val="en-US"/>
        </w:rPr>
        <w:t>14</w:t>
      </w:r>
      <w:r w:rsidRPr="00B55930">
        <w:rPr>
          <w:rFonts w:ascii="Angsana New" w:hAnsi="Angsana New"/>
          <w:cs/>
        </w:rPr>
        <w:t xml:space="preserve"> สิงหาคม </w:t>
      </w:r>
      <w:r w:rsidR="00FA7C2E" w:rsidRPr="00B55930">
        <w:rPr>
          <w:rFonts w:ascii="Angsana New" w:hAnsi="Angsana New"/>
          <w:lang w:val="en-US"/>
        </w:rPr>
        <w:t>2563</w:t>
      </w:r>
      <w:r w:rsidRPr="00B55930">
        <w:rPr>
          <w:rFonts w:ascii="Angsana New" w:hAnsi="Angsana New"/>
        </w:rPr>
        <w:t xml:space="preserve"> </w:t>
      </w:r>
      <w:r w:rsidRPr="00B55930">
        <w:rPr>
          <w:rFonts w:ascii="Angsana New" w:hAnsi="Angsana New"/>
          <w:cs/>
        </w:rPr>
        <w:t xml:space="preserve">ในจำนวนไม่เกิน </w:t>
      </w:r>
      <w:r w:rsidR="00FA7C2E" w:rsidRPr="00B55930">
        <w:rPr>
          <w:rFonts w:ascii="Angsana New" w:hAnsi="Angsana New"/>
          <w:lang w:val="en-US"/>
        </w:rPr>
        <w:t>20</w:t>
      </w:r>
      <w:r w:rsidRPr="00B55930">
        <w:rPr>
          <w:rFonts w:ascii="Angsana New" w:hAnsi="Angsana New"/>
        </w:rPr>
        <w:t>,</w:t>
      </w:r>
      <w:r w:rsidR="00FA7C2E" w:rsidRPr="00B55930">
        <w:rPr>
          <w:rFonts w:ascii="Angsana New" w:hAnsi="Angsana New"/>
          <w:lang w:val="en-US"/>
        </w:rPr>
        <w:t>493</w:t>
      </w:r>
      <w:r w:rsidRPr="00B55930">
        <w:rPr>
          <w:rFonts w:ascii="Angsana New" w:hAnsi="Angsana New"/>
        </w:rPr>
        <w:t>,</w:t>
      </w:r>
      <w:r w:rsidR="00FA7C2E" w:rsidRPr="00B55930">
        <w:rPr>
          <w:rFonts w:ascii="Angsana New" w:hAnsi="Angsana New"/>
          <w:lang w:val="en-US"/>
        </w:rPr>
        <w:t>850</w:t>
      </w:r>
      <w:r w:rsidRPr="00B55930">
        <w:rPr>
          <w:rFonts w:ascii="Angsana New" w:hAnsi="Angsana New"/>
          <w:cs/>
        </w:rPr>
        <w:t xml:space="preserve"> หน่วย ใบสำคัญแสดงสิทธิ </w:t>
      </w:r>
      <w:r w:rsidR="00FA7C2E" w:rsidRPr="00B55930">
        <w:rPr>
          <w:rFonts w:ascii="Angsana New" w:hAnsi="Angsana New"/>
          <w:lang w:val="en-US"/>
        </w:rPr>
        <w:t>1</w:t>
      </w:r>
      <w:r w:rsidRPr="00B55930">
        <w:rPr>
          <w:rFonts w:ascii="Angsana New" w:hAnsi="Angsana New"/>
        </w:rPr>
        <w:t xml:space="preserve"> </w:t>
      </w:r>
      <w:r w:rsidRPr="00B55930">
        <w:rPr>
          <w:rFonts w:ascii="Angsana New" w:hAnsi="Angsana New"/>
          <w:cs/>
        </w:rPr>
        <w:t xml:space="preserve">หน่วย สามารถใช้สิทธิซื้อหุ้นสามัญได้ </w:t>
      </w:r>
      <w:r w:rsidR="00FA7C2E" w:rsidRPr="00B55930">
        <w:rPr>
          <w:rFonts w:ascii="Angsana New" w:hAnsi="Angsana New"/>
          <w:lang w:val="en-US"/>
        </w:rPr>
        <w:t>1</w:t>
      </w:r>
      <w:r w:rsidRPr="00B55930">
        <w:rPr>
          <w:rFonts w:ascii="Angsana New" w:hAnsi="Angsana New"/>
          <w:cs/>
        </w:rPr>
        <w:t xml:space="preserve"> หุ้น ในราคาหุ้นละ </w:t>
      </w:r>
      <w:r w:rsidR="00FA7C2E" w:rsidRPr="00B55930">
        <w:rPr>
          <w:rFonts w:ascii="Angsana New" w:hAnsi="Angsana New"/>
          <w:lang w:val="en-US"/>
        </w:rPr>
        <w:t>0</w:t>
      </w:r>
      <w:r w:rsidRPr="00B55930">
        <w:rPr>
          <w:rFonts w:ascii="Angsana New" w:hAnsi="Angsana New"/>
        </w:rPr>
        <w:t>.</w:t>
      </w:r>
      <w:r w:rsidR="00FA7C2E" w:rsidRPr="00B55930">
        <w:rPr>
          <w:rFonts w:ascii="Angsana New" w:hAnsi="Angsana New"/>
          <w:lang w:val="en-US"/>
        </w:rPr>
        <w:t>86</w:t>
      </w:r>
      <w:r w:rsidRPr="00B55930">
        <w:rPr>
          <w:rFonts w:ascii="Angsana New" w:hAnsi="Angsana New"/>
          <w:cs/>
        </w:rPr>
        <w:t xml:space="preserve"> บาท โดยเริ่มใช้สิทธิครั้งแรกระหว่างวันที่ </w:t>
      </w:r>
      <w:r w:rsidR="00FA7C2E" w:rsidRPr="00B55930">
        <w:rPr>
          <w:rFonts w:ascii="Angsana New" w:hAnsi="Angsana New"/>
          <w:lang w:val="en-US"/>
        </w:rPr>
        <w:t>16</w:t>
      </w:r>
      <w:r w:rsidRPr="00B55930">
        <w:rPr>
          <w:rFonts w:ascii="Angsana New" w:hAnsi="Angsana New"/>
        </w:rPr>
        <w:t xml:space="preserve"> - </w:t>
      </w:r>
      <w:r w:rsidR="00FA7C2E" w:rsidRPr="00B55930">
        <w:rPr>
          <w:rFonts w:ascii="Angsana New" w:hAnsi="Angsana New"/>
          <w:lang w:val="en-US"/>
        </w:rPr>
        <w:t>20</w:t>
      </w:r>
      <w:r w:rsidRPr="00B55930">
        <w:rPr>
          <w:rFonts w:ascii="Angsana New" w:hAnsi="Angsana New"/>
          <w:cs/>
        </w:rPr>
        <w:t xml:space="preserve"> กันยายน </w:t>
      </w:r>
      <w:r w:rsidR="00FA7C2E" w:rsidRPr="00B55930">
        <w:rPr>
          <w:rFonts w:ascii="Angsana New" w:hAnsi="Angsana New"/>
          <w:lang w:val="en-US"/>
        </w:rPr>
        <w:t>2563</w:t>
      </w:r>
      <w:r w:rsidRPr="00B55930">
        <w:rPr>
          <w:rFonts w:ascii="Angsana New" w:hAnsi="Angsana New"/>
          <w:cs/>
        </w:rPr>
        <w:t xml:space="preserve"> และสามารถใช้สิทธิได้ทุก</w:t>
      </w:r>
      <w:r w:rsidR="00E40A0B" w:rsidRPr="00B55930">
        <w:rPr>
          <w:rFonts w:ascii="Angsana New" w:hAnsi="Angsana New"/>
        </w:rPr>
        <w:t xml:space="preserve"> </w:t>
      </w:r>
      <w:r w:rsidRPr="00B55930">
        <w:rPr>
          <w:rFonts w:ascii="Angsana New" w:hAnsi="Angsana New"/>
          <w:cs/>
        </w:rPr>
        <w:t xml:space="preserve">ๆ </w:t>
      </w:r>
      <w:r w:rsidR="00FA7C2E" w:rsidRPr="00B55930">
        <w:rPr>
          <w:rFonts w:ascii="Angsana New" w:hAnsi="Angsana New"/>
          <w:lang w:val="en-US"/>
        </w:rPr>
        <w:t>6</w:t>
      </w:r>
      <w:r w:rsidRPr="00B55930">
        <w:rPr>
          <w:rFonts w:ascii="Angsana New" w:hAnsi="Angsana New"/>
          <w:cs/>
        </w:rPr>
        <w:t xml:space="preserve"> เดือนคือทุกวันที่ </w:t>
      </w:r>
      <w:r w:rsidR="00FA7C2E" w:rsidRPr="00B55930">
        <w:rPr>
          <w:rFonts w:ascii="Angsana New" w:hAnsi="Angsana New"/>
          <w:lang w:val="en-US"/>
        </w:rPr>
        <w:t>16</w:t>
      </w:r>
      <w:r w:rsidRPr="00B55930">
        <w:rPr>
          <w:rFonts w:ascii="Angsana New" w:hAnsi="Angsana New"/>
        </w:rPr>
        <w:t xml:space="preserve"> - </w:t>
      </w:r>
      <w:r w:rsidR="00FA7C2E" w:rsidRPr="00B55930">
        <w:rPr>
          <w:rFonts w:ascii="Angsana New" w:hAnsi="Angsana New"/>
          <w:lang w:val="en-US"/>
        </w:rPr>
        <w:t>20</w:t>
      </w:r>
      <w:r w:rsidRPr="00B55930">
        <w:rPr>
          <w:rFonts w:ascii="Angsana New" w:hAnsi="Angsana New"/>
          <w:cs/>
        </w:rPr>
        <w:t xml:space="preserve"> มีนาคม และ </w:t>
      </w:r>
      <w:r w:rsidR="00FA7C2E" w:rsidRPr="00B55930">
        <w:rPr>
          <w:rFonts w:ascii="Angsana New" w:hAnsi="Angsana New"/>
          <w:lang w:val="en-US"/>
        </w:rPr>
        <w:t>16</w:t>
      </w:r>
      <w:r w:rsidRPr="00B55930">
        <w:rPr>
          <w:rFonts w:ascii="Angsana New" w:hAnsi="Angsana New"/>
        </w:rPr>
        <w:t xml:space="preserve"> - </w:t>
      </w:r>
      <w:r w:rsidR="00FA7C2E" w:rsidRPr="00B55930">
        <w:rPr>
          <w:rFonts w:ascii="Angsana New" w:hAnsi="Angsana New"/>
          <w:lang w:val="en-US"/>
        </w:rPr>
        <w:t>20</w:t>
      </w:r>
      <w:r w:rsidRPr="00B55930">
        <w:rPr>
          <w:rFonts w:ascii="Angsana New" w:hAnsi="Angsana New"/>
          <w:cs/>
        </w:rPr>
        <w:t xml:space="preserve"> กันยายน ตลอดอายุของใบสำคัญแสดงสิทธิ</w:t>
      </w:r>
    </w:p>
    <w:p w14:paraId="69132199" w14:textId="696DABE7" w:rsidR="00F35E8C" w:rsidRPr="004F5075" w:rsidRDefault="00F35E8C" w:rsidP="00D0113F">
      <w:pPr>
        <w:tabs>
          <w:tab w:val="left" w:pos="9446"/>
        </w:tabs>
        <w:spacing w:before="120"/>
        <w:ind w:left="1080" w:right="86"/>
        <w:jc w:val="left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รายการเคลื่อนไหวของจำนวนสิทธิซื้อหุ้นที่คงเหลือ และราคาใช้สิทธิถัวเฉลี่ยถ่วงน้ำหนักที่เกี่ยวข้องกันดังนี้</w:t>
      </w:r>
    </w:p>
    <w:tbl>
      <w:tblPr>
        <w:tblStyle w:val="TableGrid"/>
        <w:tblW w:w="8640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270"/>
        <w:gridCol w:w="1890"/>
        <w:gridCol w:w="270"/>
        <w:gridCol w:w="1890"/>
      </w:tblGrid>
      <w:tr w:rsidR="00095FE6" w:rsidRPr="004F5075" w14:paraId="1FE30D13" w14:textId="77777777" w:rsidTr="00AC6481">
        <w:tc>
          <w:tcPr>
            <w:tcW w:w="4320" w:type="dxa"/>
          </w:tcPr>
          <w:p w14:paraId="05894A38" w14:textId="77777777" w:rsidR="00DF7886" w:rsidRPr="004F5075" w:rsidRDefault="00DF7886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270" w:type="dxa"/>
          </w:tcPr>
          <w:p w14:paraId="7EF108BA" w14:textId="77777777" w:rsidR="00DF7886" w:rsidRPr="004F5075" w:rsidRDefault="00DF7886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4050" w:type="dxa"/>
            <w:gridSpan w:val="3"/>
          </w:tcPr>
          <w:p w14:paraId="7FE8C539" w14:textId="77777777" w:rsidR="00DF7886" w:rsidRPr="004F5075" w:rsidRDefault="00DF7886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4F5075">
              <w:rPr>
                <w:rFonts w:ascii="Angsana New" w:eastAsia="Angsana New" w:hAnsi="Angsana New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095FE6" w:rsidRPr="004F5075" w14:paraId="77B50D1C" w14:textId="77777777" w:rsidTr="00AC6481">
        <w:tc>
          <w:tcPr>
            <w:tcW w:w="4320" w:type="dxa"/>
          </w:tcPr>
          <w:p w14:paraId="647964FF" w14:textId="77777777" w:rsidR="00DF7886" w:rsidRPr="004F5075" w:rsidRDefault="00DF7886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270" w:type="dxa"/>
          </w:tcPr>
          <w:p w14:paraId="20247556" w14:textId="77777777" w:rsidR="00DF7886" w:rsidRPr="004F5075" w:rsidRDefault="00DF7886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vAlign w:val="bottom"/>
          </w:tcPr>
          <w:p w14:paraId="31B630E5" w14:textId="77777777" w:rsidR="00DF7886" w:rsidRPr="004F5075" w:rsidRDefault="00DF7886" w:rsidP="00F2280D">
            <w:pPr>
              <w:tabs>
                <w:tab w:val="left" w:pos="9446"/>
              </w:tabs>
              <w:ind w:right="-15"/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4F5075">
              <w:rPr>
                <w:rFonts w:ascii="Angsana New" w:eastAsia="Angsana New" w:hAnsi="Angsana New"/>
                <w:b/>
                <w:bCs/>
                <w:cs/>
              </w:rPr>
              <w:t>ราคาใช้สิทธิ</w:t>
            </w:r>
          </w:p>
          <w:p w14:paraId="357E9410" w14:textId="39255D00" w:rsidR="00DF7886" w:rsidRPr="004F5075" w:rsidRDefault="00DF7886" w:rsidP="00F2280D">
            <w:pPr>
              <w:tabs>
                <w:tab w:val="left" w:pos="9446"/>
              </w:tabs>
              <w:ind w:right="-15"/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4F5075">
              <w:rPr>
                <w:rFonts w:ascii="Angsana New" w:eastAsia="Angsana New" w:hAnsi="Angsana New"/>
                <w:b/>
                <w:bCs/>
                <w:cs/>
              </w:rPr>
              <w:t>ถัวเฉลี่ยถ่วงน้ำหนัก</w:t>
            </w:r>
          </w:p>
          <w:p w14:paraId="5402FF9B" w14:textId="77777777" w:rsidR="00DF7886" w:rsidRPr="004F5075" w:rsidRDefault="00DF7886" w:rsidP="00F2280D">
            <w:pPr>
              <w:tabs>
                <w:tab w:val="left" w:pos="9446"/>
              </w:tabs>
              <w:ind w:right="-15"/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4F5075">
              <w:rPr>
                <w:rFonts w:ascii="Angsana New" w:eastAsia="Angsana New" w:hAnsi="Angsana New"/>
                <w:b/>
                <w:bCs/>
                <w:cs/>
              </w:rPr>
              <w:t>บาทต่อหุ้น</w:t>
            </w:r>
          </w:p>
        </w:tc>
        <w:tc>
          <w:tcPr>
            <w:tcW w:w="270" w:type="dxa"/>
            <w:vAlign w:val="bottom"/>
          </w:tcPr>
          <w:p w14:paraId="1214B654" w14:textId="77777777" w:rsidR="00DF7886" w:rsidRPr="004F5075" w:rsidRDefault="00DF7886" w:rsidP="00B22567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  <w:b/>
                <w:bCs/>
              </w:rPr>
            </w:pPr>
          </w:p>
        </w:tc>
        <w:tc>
          <w:tcPr>
            <w:tcW w:w="1890" w:type="dxa"/>
            <w:vAlign w:val="bottom"/>
          </w:tcPr>
          <w:p w14:paraId="3FA35FE6" w14:textId="77777777" w:rsidR="00DF7886" w:rsidRPr="004F5075" w:rsidRDefault="00DF7886" w:rsidP="00F2280D">
            <w:pPr>
              <w:tabs>
                <w:tab w:val="left" w:pos="9446"/>
              </w:tabs>
              <w:ind w:right="-54"/>
              <w:jc w:val="center"/>
              <w:rPr>
                <w:rFonts w:ascii="Angsana New" w:eastAsia="Angsana New" w:hAnsi="Angsana New"/>
                <w:b/>
                <w:bCs/>
              </w:rPr>
            </w:pPr>
          </w:p>
          <w:p w14:paraId="79A2DAE9" w14:textId="77777777" w:rsidR="00DF7886" w:rsidRPr="004F5075" w:rsidRDefault="00DF7886" w:rsidP="00F2280D">
            <w:pPr>
              <w:tabs>
                <w:tab w:val="left" w:pos="9446"/>
              </w:tabs>
              <w:ind w:right="-54"/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4F5075">
              <w:rPr>
                <w:rFonts w:ascii="Angsana New" w:eastAsia="Angsana New" w:hAnsi="Angsana New"/>
                <w:b/>
                <w:bCs/>
                <w:cs/>
              </w:rPr>
              <w:t>จำนวนสิทธิ</w:t>
            </w:r>
          </w:p>
        </w:tc>
      </w:tr>
      <w:tr w:rsidR="00095FE6" w:rsidRPr="004F5075" w14:paraId="47FDF37B" w14:textId="77777777" w:rsidTr="00AC6481">
        <w:tc>
          <w:tcPr>
            <w:tcW w:w="4320" w:type="dxa"/>
          </w:tcPr>
          <w:p w14:paraId="77C4DDBC" w14:textId="77777777" w:rsidR="00DF7886" w:rsidRPr="004F5075" w:rsidRDefault="00DF7886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270" w:type="dxa"/>
          </w:tcPr>
          <w:p w14:paraId="567B6B28" w14:textId="77777777" w:rsidR="00DF7886" w:rsidRPr="004F5075" w:rsidRDefault="00DF7886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vAlign w:val="bottom"/>
          </w:tcPr>
          <w:p w14:paraId="57CAD318" w14:textId="77777777" w:rsidR="00DF7886" w:rsidRPr="004F5075" w:rsidRDefault="00DF7886" w:rsidP="00F2280D">
            <w:pPr>
              <w:tabs>
                <w:tab w:val="left" w:pos="9446"/>
              </w:tabs>
              <w:ind w:right="-15"/>
              <w:jc w:val="right"/>
              <w:rPr>
                <w:rFonts w:ascii="Angsana New" w:eastAsia="Angsana New" w:hAnsi="Angsana New"/>
              </w:rPr>
            </w:pPr>
          </w:p>
        </w:tc>
        <w:tc>
          <w:tcPr>
            <w:tcW w:w="270" w:type="dxa"/>
            <w:vAlign w:val="bottom"/>
          </w:tcPr>
          <w:p w14:paraId="1B111956" w14:textId="77777777" w:rsidR="00DF7886" w:rsidRPr="004F5075" w:rsidRDefault="00DF7886" w:rsidP="00D0113F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vAlign w:val="bottom"/>
          </w:tcPr>
          <w:p w14:paraId="7A05B501" w14:textId="77777777" w:rsidR="00DF7886" w:rsidRPr="004F5075" w:rsidRDefault="00DF7886" w:rsidP="00F2280D">
            <w:pPr>
              <w:tabs>
                <w:tab w:val="left" w:pos="9446"/>
              </w:tabs>
              <w:ind w:right="-54"/>
              <w:jc w:val="right"/>
              <w:rPr>
                <w:rFonts w:ascii="Angsana New" w:eastAsia="Angsana New" w:hAnsi="Angsana New"/>
              </w:rPr>
            </w:pPr>
          </w:p>
        </w:tc>
      </w:tr>
      <w:tr w:rsidR="00095FE6" w:rsidRPr="004F5075" w14:paraId="6361F42E" w14:textId="77777777" w:rsidTr="000A53D7">
        <w:tc>
          <w:tcPr>
            <w:tcW w:w="4320" w:type="dxa"/>
            <w:vAlign w:val="bottom"/>
          </w:tcPr>
          <w:p w14:paraId="747282EF" w14:textId="3D898113" w:rsidR="00B22567" w:rsidRPr="004F5075" w:rsidRDefault="00B22567" w:rsidP="00B2256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  <w:r w:rsidRPr="004F5075">
              <w:rPr>
                <w:rFonts w:ascii="Angsana New" w:hAnsi="Angsana New"/>
                <w:color w:val="000000"/>
                <w:cs/>
              </w:rPr>
              <w:t xml:space="preserve">วันที่ 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 xml:space="preserve">1 </w:t>
            </w:r>
            <w:r w:rsidRPr="004F5075">
              <w:rPr>
                <w:rFonts w:ascii="Angsana New" w:hAnsi="Angsana New"/>
                <w:color w:val="000000"/>
                <w:cs/>
                <w:lang w:val="en-US"/>
              </w:rPr>
              <w:t>มกราคม</w:t>
            </w:r>
            <w:r w:rsidRPr="004F5075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256</w:t>
            </w:r>
            <w:r>
              <w:rPr>
                <w:rFonts w:ascii="Angsana New" w:hAnsi="Angsana New"/>
                <w:color w:val="000000"/>
                <w:lang w:val="en-US"/>
              </w:rPr>
              <w:t>7</w:t>
            </w:r>
          </w:p>
        </w:tc>
        <w:tc>
          <w:tcPr>
            <w:tcW w:w="270" w:type="dxa"/>
          </w:tcPr>
          <w:p w14:paraId="6815EF13" w14:textId="77777777" w:rsidR="00B22567" w:rsidRPr="004F5075" w:rsidRDefault="00B22567" w:rsidP="00B2256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vAlign w:val="bottom"/>
          </w:tcPr>
          <w:p w14:paraId="2C81AD9B" w14:textId="439BCF01" w:rsidR="00B22567" w:rsidRPr="004F5075" w:rsidRDefault="00B22567" w:rsidP="00F2280D">
            <w:pPr>
              <w:tabs>
                <w:tab w:val="left" w:pos="9446"/>
              </w:tabs>
              <w:ind w:right="-15"/>
              <w:jc w:val="right"/>
              <w:rPr>
                <w:rFonts w:ascii="Angsana New" w:eastAsia="Angsana New" w:hAnsi="Angsana New"/>
              </w:rPr>
            </w:pPr>
            <w:r w:rsidRPr="004F5075">
              <w:rPr>
                <w:rFonts w:ascii="Angsana New" w:eastAsia="Angsana New" w:hAnsi="Angsana New"/>
              </w:rPr>
              <w:t>0.86</w:t>
            </w:r>
          </w:p>
        </w:tc>
        <w:tc>
          <w:tcPr>
            <w:tcW w:w="270" w:type="dxa"/>
            <w:vAlign w:val="bottom"/>
          </w:tcPr>
          <w:p w14:paraId="05EDD6E6" w14:textId="77777777" w:rsidR="00B22567" w:rsidRPr="004F5075" w:rsidRDefault="00B22567" w:rsidP="00B2256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vAlign w:val="bottom"/>
          </w:tcPr>
          <w:p w14:paraId="1059E2E4" w14:textId="69D6B07E" w:rsidR="00B22567" w:rsidRPr="004F5075" w:rsidRDefault="00B22567" w:rsidP="00F2280D">
            <w:pPr>
              <w:tabs>
                <w:tab w:val="left" w:pos="9446"/>
              </w:tabs>
              <w:ind w:right="-54"/>
              <w:jc w:val="right"/>
              <w:rPr>
                <w:rFonts w:ascii="Angsana New" w:eastAsia="Angsana New" w:hAnsi="Angsana New"/>
              </w:rPr>
            </w:pPr>
            <w:r w:rsidRPr="004F5075">
              <w:rPr>
                <w:rFonts w:ascii="Angsana New" w:eastAsia="Angsana New" w:hAnsi="Angsana New"/>
              </w:rPr>
              <w:t>1,329,420</w:t>
            </w:r>
          </w:p>
        </w:tc>
      </w:tr>
      <w:tr w:rsidR="0034592B" w:rsidRPr="004F5075" w14:paraId="7653ED92" w14:textId="77777777" w:rsidTr="00AC6481">
        <w:tc>
          <w:tcPr>
            <w:tcW w:w="4320" w:type="dxa"/>
            <w:vAlign w:val="bottom"/>
          </w:tcPr>
          <w:p w14:paraId="2A179DE4" w14:textId="62713A05" w:rsidR="00B22567" w:rsidRPr="004F5075" w:rsidRDefault="00B22567" w:rsidP="00B22567">
            <w:pPr>
              <w:tabs>
                <w:tab w:val="left" w:pos="9446"/>
              </w:tabs>
              <w:ind w:right="86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cs/>
              </w:rPr>
              <w:t>สิทธิที่หมดอายุ</w:t>
            </w:r>
          </w:p>
        </w:tc>
        <w:tc>
          <w:tcPr>
            <w:tcW w:w="270" w:type="dxa"/>
          </w:tcPr>
          <w:p w14:paraId="6710F2EA" w14:textId="77777777" w:rsidR="00B22567" w:rsidRPr="004F5075" w:rsidRDefault="00B22567" w:rsidP="00B2256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1043F8F7" w14:textId="6C3DC7A2" w:rsidR="00B22567" w:rsidRPr="004F5075" w:rsidRDefault="00B22567" w:rsidP="00F2280D">
            <w:pPr>
              <w:tabs>
                <w:tab w:val="left" w:pos="9446"/>
              </w:tabs>
              <w:ind w:right="-15"/>
              <w:jc w:val="right"/>
              <w:rPr>
                <w:rFonts w:ascii="Angsana New" w:eastAsia="Angsana New" w:hAnsi="Angsana New"/>
              </w:rPr>
            </w:pPr>
            <w:r w:rsidRPr="004F5075">
              <w:rPr>
                <w:rFonts w:ascii="Angsana New" w:eastAsia="Angsana New" w:hAnsi="Angsana New"/>
              </w:rPr>
              <w:t>0.86</w:t>
            </w:r>
          </w:p>
        </w:tc>
        <w:tc>
          <w:tcPr>
            <w:tcW w:w="270" w:type="dxa"/>
            <w:vAlign w:val="bottom"/>
          </w:tcPr>
          <w:p w14:paraId="1AB2DC2C" w14:textId="77777777" w:rsidR="00B22567" w:rsidRPr="004F5075" w:rsidRDefault="00B22567" w:rsidP="00B2256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5AB53F8D" w14:textId="19208758" w:rsidR="00B22567" w:rsidRPr="004F5075" w:rsidRDefault="00B22567" w:rsidP="00F2280D">
            <w:pPr>
              <w:tabs>
                <w:tab w:val="left" w:pos="9446"/>
              </w:tabs>
              <w:ind w:right="-54"/>
              <w:jc w:val="right"/>
              <w:rPr>
                <w:rFonts w:ascii="Angsana New" w:eastAsia="Angsana New" w:hAnsi="Angsana New"/>
              </w:rPr>
            </w:pPr>
            <w:r w:rsidRPr="004F5075">
              <w:rPr>
                <w:rFonts w:ascii="Angsana New" w:eastAsia="Angsana New" w:hAnsi="Angsana New"/>
              </w:rPr>
              <w:t>(1,329,420)</w:t>
            </w:r>
          </w:p>
        </w:tc>
      </w:tr>
      <w:tr w:rsidR="001934FA" w:rsidRPr="004F5075" w14:paraId="17FA21E7" w14:textId="77777777" w:rsidTr="00AC6481">
        <w:tc>
          <w:tcPr>
            <w:tcW w:w="4320" w:type="dxa"/>
            <w:vAlign w:val="bottom"/>
          </w:tcPr>
          <w:p w14:paraId="35063A9D" w14:textId="3E1F0792" w:rsidR="00B22567" w:rsidRPr="004F5075" w:rsidRDefault="00B22567" w:rsidP="00B2256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  <w:r w:rsidRPr="004F5075">
              <w:rPr>
                <w:rFonts w:ascii="Angsana New" w:hAnsi="Angsana New"/>
                <w:color w:val="000000"/>
                <w:cs/>
              </w:rPr>
              <w:t xml:space="preserve">วันที่ 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 xml:space="preserve">31 </w:t>
            </w:r>
            <w:r w:rsidRPr="004F5075">
              <w:rPr>
                <w:rFonts w:ascii="Angsana New" w:hAnsi="Angsana New"/>
                <w:color w:val="000000"/>
                <w:cs/>
                <w:lang w:val="en-US"/>
              </w:rPr>
              <w:t>ธันวาคม</w:t>
            </w:r>
            <w:r w:rsidRPr="004F5075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256</w:t>
            </w:r>
            <w:r w:rsidR="00B55930">
              <w:rPr>
                <w:rFonts w:ascii="Angsana New" w:hAnsi="Angsana New"/>
                <w:color w:val="000000"/>
                <w:lang w:val="en-US"/>
              </w:rPr>
              <w:t>7</w:t>
            </w:r>
          </w:p>
        </w:tc>
        <w:tc>
          <w:tcPr>
            <w:tcW w:w="270" w:type="dxa"/>
          </w:tcPr>
          <w:p w14:paraId="4B0358F3" w14:textId="77777777" w:rsidR="00B22567" w:rsidRPr="004F5075" w:rsidRDefault="00B22567" w:rsidP="00B2256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5A7839CB" w14:textId="47724E1F" w:rsidR="00B22567" w:rsidRPr="004F5075" w:rsidRDefault="00B55930" w:rsidP="0061457B">
            <w:pPr>
              <w:tabs>
                <w:tab w:val="left" w:pos="9446"/>
              </w:tabs>
              <w:ind w:right="-15"/>
              <w:jc w:val="right"/>
              <w:rPr>
                <w:rFonts w:ascii="Angsana New" w:eastAsia="Angsana New" w:hAnsi="Angsana New"/>
              </w:rPr>
            </w:pPr>
            <w:r>
              <w:rPr>
                <w:rFonts w:ascii="Angsana New" w:eastAsia="Angsana New" w:hAnsi="Angsana New"/>
              </w:rPr>
              <w:t>-</w:t>
            </w:r>
          </w:p>
        </w:tc>
        <w:tc>
          <w:tcPr>
            <w:tcW w:w="270" w:type="dxa"/>
          </w:tcPr>
          <w:p w14:paraId="514E0094" w14:textId="77777777" w:rsidR="00B22567" w:rsidRPr="004F5075" w:rsidRDefault="00B22567" w:rsidP="0061457B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387913D2" w14:textId="072BCC30" w:rsidR="00B22567" w:rsidRPr="004F5075" w:rsidRDefault="00B55930" w:rsidP="0061457B">
            <w:pPr>
              <w:tabs>
                <w:tab w:val="left" w:pos="9446"/>
              </w:tabs>
              <w:ind w:right="-54"/>
              <w:jc w:val="right"/>
              <w:rPr>
                <w:rFonts w:ascii="Angsana New" w:eastAsia="Angsana New" w:hAnsi="Angsana New"/>
              </w:rPr>
            </w:pPr>
            <w:r>
              <w:rPr>
                <w:rFonts w:ascii="Angsana New" w:eastAsia="Angsana New" w:hAnsi="Angsana New"/>
              </w:rPr>
              <w:t>-</w:t>
            </w:r>
          </w:p>
        </w:tc>
      </w:tr>
    </w:tbl>
    <w:p w14:paraId="33C8C548" w14:textId="473C15A7" w:rsidR="00F35E8C" w:rsidRPr="004F5075" w:rsidRDefault="00F35E8C" w:rsidP="000A53D7">
      <w:pPr>
        <w:tabs>
          <w:tab w:val="left" w:pos="9446"/>
        </w:tabs>
        <w:autoSpaceDE w:val="0"/>
        <w:autoSpaceDN w:val="0"/>
        <w:adjustRightInd w:val="0"/>
        <w:spacing w:before="120" w:line="240" w:lineRule="atLeast"/>
        <w:ind w:left="1080" w:right="-4"/>
        <w:jc w:val="thaiDistribute"/>
        <w:rPr>
          <w:rFonts w:ascii="Angsana New" w:hAnsi="Angsana New"/>
          <w:spacing w:val="-4"/>
        </w:rPr>
      </w:pPr>
      <w:r w:rsidRPr="004F5075">
        <w:rPr>
          <w:rFonts w:ascii="Angsana New" w:hAnsi="Angsana New"/>
          <w:spacing w:val="-4"/>
          <w:cs/>
        </w:rPr>
        <w:lastRenderedPageBreak/>
        <w:t xml:space="preserve">ณ วันที่ </w:t>
      </w:r>
      <w:r w:rsidR="00FA7C2E" w:rsidRPr="000A3209">
        <w:rPr>
          <w:rFonts w:ascii="Angsana New" w:hAnsi="Angsana New"/>
          <w:spacing w:val="-4"/>
        </w:rPr>
        <w:t>31</w:t>
      </w:r>
      <w:r w:rsidRPr="004F5075">
        <w:rPr>
          <w:rFonts w:ascii="Angsana New" w:hAnsi="Angsana New"/>
          <w:spacing w:val="-4"/>
          <w:cs/>
        </w:rPr>
        <w:t xml:space="preserve"> ธันวาคม </w:t>
      </w:r>
      <w:r w:rsidR="000A3209" w:rsidRPr="000A3209">
        <w:rPr>
          <w:rFonts w:ascii="Angsana New" w:hAnsi="Angsana New"/>
          <w:spacing w:val="-4"/>
          <w:cs/>
        </w:rPr>
        <w:t xml:space="preserve">พ.ศ. </w:t>
      </w:r>
      <w:r w:rsidR="000A3209" w:rsidRPr="000A3209">
        <w:rPr>
          <w:rFonts w:ascii="Angsana New" w:hAnsi="Angsana New"/>
          <w:spacing w:val="-4"/>
        </w:rPr>
        <w:t>2567</w:t>
      </w:r>
      <w:r w:rsidRPr="004F5075">
        <w:rPr>
          <w:rFonts w:ascii="Angsana New" w:hAnsi="Angsana New"/>
          <w:spacing w:val="-4"/>
          <w:cs/>
        </w:rPr>
        <w:t xml:space="preserve"> </w:t>
      </w:r>
      <w:r w:rsidR="00516AB3" w:rsidRPr="004F5075">
        <w:rPr>
          <w:rFonts w:ascii="Angsana New" w:hAnsi="Angsana New"/>
          <w:spacing w:val="-4"/>
          <w:cs/>
        </w:rPr>
        <w:t xml:space="preserve">บริษัทมีใบสำคัญแสดงสิทธิ </w:t>
      </w:r>
      <w:r w:rsidR="00516AB3" w:rsidRPr="004F5075">
        <w:rPr>
          <w:rFonts w:ascii="Angsana New" w:hAnsi="Angsana New"/>
          <w:spacing w:val="-4"/>
        </w:rPr>
        <w:t xml:space="preserve">AS-WB </w:t>
      </w:r>
      <w:r w:rsidR="00516AB3" w:rsidRPr="004F5075">
        <w:rPr>
          <w:rFonts w:ascii="Angsana New" w:hAnsi="Angsana New"/>
          <w:spacing w:val="-4"/>
          <w:cs/>
        </w:rPr>
        <w:t xml:space="preserve">ที่ยังที่ไม่ได้ใช้สิทธิ จำนวน </w:t>
      </w:r>
      <w:r w:rsidR="000A3209" w:rsidRPr="000A3209">
        <w:rPr>
          <w:rFonts w:ascii="Angsana New" w:hAnsi="Angsana New"/>
          <w:spacing w:val="-4"/>
        </w:rPr>
        <w:t>1,329,420</w:t>
      </w:r>
      <w:r w:rsidR="00516AB3" w:rsidRPr="004F5075">
        <w:rPr>
          <w:rFonts w:ascii="Angsana New" w:hAnsi="Angsana New"/>
          <w:spacing w:val="-4"/>
          <w:cs/>
        </w:rPr>
        <w:t xml:space="preserve"> หน่วย มูลค่าที่ตราไว้หน่วยละ </w:t>
      </w:r>
      <w:r w:rsidR="000A3209" w:rsidRPr="000A3209">
        <w:rPr>
          <w:rFonts w:ascii="Angsana New" w:hAnsi="Angsana New"/>
          <w:spacing w:val="-4"/>
        </w:rPr>
        <w:t>0.86</w:t>
      </w:r>
      <w:r w:rsidR="00516AB3" w:rsidRPr="004F5075">
        <w:rPr>
          <w:rFonts w:ascii="Angsana New" w:hAnsi="Angsana New"/>
          <w:spacing w:val="-4"/>
          <w:cs/>
        </w:rPr>
        <w:t xml:space="preserve"> บาท เป็นจำนวนเงิน </w:t>
      </w:r>
      <w:r w:rsidR="000A3209" w:rsidRPr="000A3209">
        <w:rPr>
          <w:rFonts w:ascii="Angsana New" w:hAnsi="Angsana New"/>
          <w:spacing w:val="-4"/>
        </w:rPr>
        <w:t>1,143,301</w:t>
      </w:r>
      <w:r w:rsidR="00516AB3" w:rsidRPr="004F5075">
        <w:rPr>
          <w:rFonts w:ascii="Angsana New" w:hAnsi="Angsana New"/>
          <w:spacing w:val="-4"/>
          <w:cs/>
        </w:rPr>
        <w:t xml:space="preserve"> บาท เป็นใบสำคัญแสดงสิทธิหมดอายุ โดยประกาศใช้สิทธิครั้งสุดท้ายเมื่อวันที่ </w:t>
      </w:r>
      <w:r w:rsidR="000A3209" w:rsidRPr="000A3209">
        <w:rPr>
          <w:rFonts w:ascii="Angsana New" w:hAnsi="Angsana New"/>
          <w:spacing w:val="-4"/>
        </w:rPr>
        <w:t xml:space="preserve">24 </w:t>
      </w:r>
      <w:r w:rsidR="000A3209" w:rsidRPr="000A3209">
        <w:rPr>
          <w:rFonts w:ascii="Angsana New" w:hAnsi="Angsana New"/>
          <w:spacing w:val="-4"/>
          <w:cs/>
        </w:rPr>
        <w:t xml:space="preserve">มีนาคม พ.ศ. </w:t>
      </w:r>
      <w:r w:rsidR="000A3209" w:rsidRPr="000A3209">
        <w:rPr>
          <w:rFonts w:ascii="Angsana New" w:hAnsi="Angsana New"/>
          <w:spacing w:val="-4"/>
        </w:rPr>
        <w:t>2567</w:t>
      </w:r>
    </w:p>
    <w:p w14:paraId="525491D4" w14:textId="33BEB9D1" w:rsidR="00F35E8C" w:rsidRPr="004F5075" w:rsidRDefault="00FA7C2E" w:rsidP="00D0113F">
      <w:pPr>
        <w:tabs>
          <w:tab w:val="left" w:pos="9446"/>
        </w:tabs>
        <w:spacing w:before="120"/>
        <w:ind w:left="1080" w:right="86" w:hanging="540"/>
        <w:rPr>
          <w:rFonts w:ascii="Angsana New" w:hAnsi="Angsana New"/>
          <w:b/>
          <w:bCs/>
        </w:rPr>
      </w:pPr>
      <w:r w:rsidRPr="004F5075">
        <w:rPr>
          <w:rFonts w:ascii="Angsana New" w:hAnsi="Angsana New"/>
          <w:b/>
          <w:bCs/>
          <w:lang w:val="en-US"/>
        </w:rPr>
        <w:t>2</w:t>
      </w:r>
      <w:r w:rsidR="007D74B1">
        <w:rPr>
          <w:rFonts w:ascii="Angsana New" w:hAnsi="Angsana New"/>
          <w:b/>
          <w:bCs/>
          <w:lang w:val="en-US"/>
        </w:rPr>
        <w:t>7</w:t>
      </w:r>
      <w:r w:rsidR="00F35E8C" w:rsidRPr="004F5075">
        <w:rPr>
          <w:rFonts w:ascii="Angsana New" w:hAnsi="Angsana New"/>
          <w:b/>
          <w:bCs/>
        </w:rPr>
        <w:t xml:space="preserve"> </w:t>
      </w:r>
      <w:r w:rsidR="00F35E8C" w:rsidRPr="004F5075">
        <w:rPr>
          <w:rFonts w:ascii="Angsana New" w:hAnsi="Angsana New"/>
          <w:b/>
          <w:bCs/>
          <w:cs/>
        </w:rPr>
        <w:t>(ข)</w:t>
      </w:r>
      <w:r w:rsidR="004D63E1" w:rsidRPr="004F5075">
        <w:rPr>
          <w:rFonts w:ascii="Angsana New" w:hAnsi="Angsana New"/>
          <w:b/>
          <w:bCs/>
        </w:rPr>
        <w:tab/>
      </w:r>
      <w:r w:rsidR="00F35E8C" w:rsidRPr="004F5075">
        <w:rPr>
          <w:rFonts w:ascii="Angsana New" w:hAnsi="Angsana New"/>
          <w:b/>
          <w:bCs/>
          <w:cs/>
        </w:rPr>
        <w:t xml:space="preserve"> ใบสำคัญแสดงสิทธิซื้อหุ้นสามัญ</w:t>
      </w:r>
      <w:r w:rsidR="00F35E8C" w:rsidRPr="004F5075">
        <w:rPr>
          <w:rFonts w:ascii="Angsana New" w:hAnsi="Angsana New"/>
          <w:b/>
          <w:bCs/>
        </w:rPr>
        <w:t xml:space="preserve"> </w:t>
      </w:r>
      <w:r w:rsidR="00F35E8C" w:rsidRPr="004F5075">
        <w:rPr>
          <w:rFonts w:ascii="Angsana New" w:hAnsi="Angsana New"/>
          <w:b/>
          <w:bCs/>
          <w:cs/>
        </w:rPr>
        <w:t xml:space="preserve">ครั้งที่ </w:t>
      </w:r>
      <w:r w:rsidRPr="004F5075">
        <w:rPr>
          <w:rFonts w:ascii="Angsana New" w:hAnsi="Angsana New"/>
          <w:b/>
          <w:bCs/>
          <w:lang w:val="en-US"/>
        </w:rPr>
        <w:t>2</w:t>
      </w:r>
      <w:r w:rsidR="00F35E8C" w:rsidRPr="004F5075">
        <w:rPr>
          <w:rFonts w:ascii="Angsana New" w:hAnsi="Angsana New"/>
          <w:b/>
          <w:bCs/>
          <w:cs/>
        </w:rPr>
        <w:t xml:space="preserve"> (</w:t>
      </w:r>
      <w:r w:rsidR="00F35E8C" w:rsidRPr="004F5075">
        <w:rPr>
          <w:rFonts w:ascii="Angsana New" w:hAnsi="Angsana New"/>
          <w:b/>
          <w:bCs/>
        </w:rPr>
        <w:t>AS-W</w:t>
      </w:r>
      <w:r w:rsidRPr="004F5075">
        <w:rPr>
          <w:rFonts w:ascii="Angsana New" w:hAnsi="Angsana New"/>
          <w:b/>
          <w:bCs/>
          <w:lang w:val="en-US"/>
        </w:rPr>
        <w:t>2</w:t>
      </w:r>
      <w:r w:rsidR="00F35E8C" w:rsidRPr="004F5075">
        <w:rPr>
          <w:rFonts w:ascii="Angsana New" w:hAnsi="Angsana New"/>
          <w:b/>
          <w:bCs/>
          <w:cs/>
        </w:rPr>
        <w:t>)</w:t>
      </w:r>
    </w:p>
    <w:p w14:paraId="746BBC75" w14:textId="10B5E420" w:rsidR="002C4A76" w:rsidRDefault="00F35E8C" w:rsidP="009E7739">
      <w:pPr>
        <w:tabs>
          <w:tab w:val="left" w:pos="9446"/>
        </w:tabs>
        <w:spacing w:before="120"/>
        <w:ind w:left="1080" w:right="-4"/>
        <w:jc w:val="thaiDistribute"/>
        <w:rPr>
          <w:rFonts w:ascii="Angsana New" w:hAnsi="Angsana New"/>
          <w:cs/>
        </w:rPr>
      </w:pPr>
      <w:r w:rsidRPr="009E7739">
        <w:rPr>
          <w:rFonts w:ascii="Angsana New" w:hAnsi="Angsana New"/>
          <w:cs/>
        </w:rPr>
        <w:t>บริษัทได้ออกใบสำคัญแสดงสิทธิซื้อหุ้นสามัญของบริษัท</w:t>
      </w:r>
      <w:r w:rsidRPr="009E7739">
        <w:rPr>
          <w:rFonts w:ascii="Angsana New" w:hAnsi="Angsana New"/>
        </w:rPr>
        <w:t xml:space="preserve"> </w:t>
      </w:r>
      <w:r w:rsidRPr="009E7739">
        <w:rPr>
          <w:rFonts w:ascii="Angsana New" w:hAnsi="Angsana New"/>
          <w:cs/>
        </w:rPr>
        <w:t>ซึ่งจัดสรรให้แก่ผู้ถือหุ้นเดิมตามสัดส่วนการถือหุ้น (</w:t>
      </w:r>
      <w:r w:rsidRPr="009E7739">
        <w:rPr>
          <w:rFonts w:ascii="Angsana New" w:hAnsi="Angsana New"/>
        </w:rPr>
        <w:t>AS-W</w:t>
      </w:r>
      <w:r w:rsidR="00FA7C2E" w:rsidRPr="009E7739">
        <w:rPr>
          <w:rFonts w:ascii="Angsana New" w:hAnsi="Angsana New"/>
          <w:lang w:val="en-US"/>
        </w:rPr>
        <w:t>2</w:t>
      </w:r>
      <w:r w:rsidRPr="009E7739">
        <w:rPr>
          <w:rFonts w:ascii="Angsana New" w:hAnsi="Angsana New"/>
          <w:cs/>
        </w:rPr>
        <w:t xml:space="preserve">) โดยเป็นใบสำคัญแสดงสิทธิจดทะเบียนและสามารถโอนให้บุคคลอื่นได้ ในจำนวนไม่เกิน </w:t>
      </w:r>
      <w:r w:rsidR="00FA7C2E" w:rsidRPr="009E7739">
        <w:rPr>
          <w:rFonts w:ascii="Angsana New" w:hAnsi="Angsana New"/>
          <w:lang w:val="en-US"/>
        </w:rPr>
        <w:t>82</w:t>
      </w:r>
      <w:r w:rsidRPr="009E7739">
        <w:rPr>
          <w:rFonts w:ascii="Angsana New" w:hAnsi="Angsana New"/>
        </w:rPr>
        <w:t>,</w:t>
      </w:r>
      <w:r w:rsidR="00FA7C2E" w:rsidRPr="009E7739">
        <w:rPr>
          <w:rFonts w:ascii="Angsana New" w:hAnsi="Angsana New"/>
          <w:lang w:val="en-US"/>
        </w:rPr>
        <w:t>636</w:t>
      </w:r>
      <w:r w:rsidRPr="009E7739">
        <w:rPr>
          <w:rFonts w:ascii="Angsana New" w:hAnsi="Angsana New"/>
        </w:rPr>
        <w:t>,</w:t>
      </w:r>
      <w:r w:rsidR="00FA7C2E" w:rsidRPr="009E7739">
        <w:rPr>
          <w:rFonts w:ascii="Angsana New" w:hAnsi="Angsana New"/>
          <w:lang w:val="en-US"/>
        </w:rPr>
        <w:t>430</w:t>
      </w:r>
      <w:r w:rsidRPr="009E7739">
        <w:rPr>
          <w:rFonts w:ascii="Angsana New" w:hAnsi="Angsana New"/>
          <w:cs/>
        </w:rPr>
        <w:t xml:space="preserve"> หน่วย ใบสำคัญแสดงสิทธิ </w:t>
      </w:r>
      <w:r w:rsidR="00FA7C2E" w:rsidRPr="009E7739">
        <w:rPr>
          <w:rFonts w:ascii="Angsana New" w:hAnsi="Angsana New"/>
          <w:lang w:val="en-US"/>
        </w:rPr>
        <w:t>1</w:t>
      </w:r>
      <w:r w:rsidRPr="009E7739">
        <w:rPr>
          <w:rFonts w:ascii="Angsana New" w:hAnsi="Angsana New"/>
          <w:cs/>
        </w:rPr>
        <w:t xml:space="preserve"> หน่วย สามารถใช้สิทธิซื้อหุ้นสามัญได้</w:t>
      </w:r>
      <w:r w:rsidRPr="009E7739">
        <w:rPr>
          <w:rFonts w:ascii="Angsana New" w:hAnsi="Angsana New"/>
        </w:rPr>
        <w:t xml:space="preserve"> </w:t>
      </w:r>
      <w:r w:rsidR="00FA7C2E" w:rsidRPr="009E7739">
        <w:rPr>
          <w:rFonts w:ascii="Angsana New" w:hAnsi="Angsana New"/>
          <w:lang w:val="en-US"/>
        </w:rPr>
        <w:t>1</w:t>
      </w:r>
      <w:r w:rsidRPr="009E7739">
        <w:rPr>
          <w:rFonts w:ascii="Angsana New" w:hAnsi="Angsana New"/>
          <w:cs/>
        </w:rPr>
        <w:t xml:space="preserve"> หุ้น</w:t>
      </w:r>
      <w:r w:rsidRPr="009E7739">
        <w:rPr>
          <w:rFonts w:ascii="Angsana New" w:hAnsi="Angsana New"/>
        </w:rPr>
        <w:t xml:space="preserve"> </w:t>
      </w:r>
      <w:bookmarkStart w:id="2" w:name="_Hlk78239619"/>
      <w:r w:rsidRPr="009E7739">
        <w:rPr>
          <w:rFonts w:ascii="Angsana New" w:hAnsi="Angsana New"/>
          <w:cs/>
        </w:rPr>
        <w:t>ในราคาหุ้นละ</w:t>
      </w:r>
      <w:r w:rsidRPr="009E7739">
        <w:rPr>
          <w:rFonts w:ascii="Angsana New" w:hAnsi="Angsana New"/>
        </w:rPr>
        <w:t xml:space="preserve"> </w:t>
      </w:r>
      <w:r w:rsidR="00FA7C2E" w:rsidRPr="009E7739">
        <w:rPr>
          <w:rFonts w:ascii="Angsana New" w:hAnsi="Angsana New"/>
          <w:lang w:val="en-US"/>
        </w:rPr>
        <w:t>3</w:t>
      </w:r>
      <w:r w:rsidRPr="009E7739">
        <w:rPr>
          <w:rFonts w:ascii="Angsana New" w:hAnsi="Angsana New"/>
        </w:rPr>
        <w:t>.</w:t>
      </w:r>
      <w:r w:rsidR="00FA7C2E" w:rsidRPr="009E7739">
        <w:rPr>
          <w:rFonts w:ascii="Angsana New" w:hAnsi="Angsana New"/>
          <w:lang w:val="en-US"/>
        </w:rPr>
        <w:t>50</w:t>
      </w:r>
      <w:r w:rsidRPr="009E7739">
        <w:rPr>
          <w:rFonts w:ascii="Angsana New" w:hAnsi="Angsana New"/>
          <w:cs/>
        </w:rPr>
        <w:t xml:space="preserve"> บาท</w:t>
      </w:r>
      <w:bookmarkEnd w:id="2"/>
      <w:r w:rsidRPr="009E7739">
        <w:rPr>
          <w:rFonts w:ascii="Angsana New" w:hAnsi="Angsana New"/>
          <w:cs/>
        </w:rPr>
        <w:t xml:space="preserve"> โดยมีอายุ </w:t>
      </w:r>
      <w:r w:rsidR="00FA7C2E" w:rsidRPr="009E7739">
        <w:rPr>
          <w:rFonts w:ascii="Angsana New" w:hAnsi="Angsana New"/>
          <w:lang w:val="en-US"/>
        </w:rPr>
        <w:t>3</w:t>
      </w:r>
      <w:r w:rsidRPr="009E7739">
        <w:rPr>
          <w:rFonts w:ascii="Angsana New" w:hAnsi="Angsana New"/>
          <w:cs/>
        </w:rPr>
        <w:t xml:space="preserve"> ปี นับตั้งแต่วันที่ </w:t>
      </w:r>
      <w:r w:rsidR="00FA7C2E" w:rsidRPr="009E7739">
        <w:rPr>
          <w:rFonts w:ascii="Angsana New" w:hAnsi="Angsana New"/>
          <w:lang w:val="en-US"/>
        </w:rPr>
        <w:t>25</w:t>
      </w:r>
      <w:r w:rsidRPr="009E7739">
        <w:rPr>
          <w:rFonts w:ascii="Angsana New" w:hAnsi="Angsana New"/>
          <w:cs/>
        </w:rPr>
        <w:t xml:space="preserve"> มกราคม </w:t>
      </w:r>
      <w:r w:rsidR="00FA7C2E" w:rsidRPr="009E7739">
        <w:rPr>
          <w:rFonts w:ascii="Angsana New" w:hAnsi="Angsana New"/>
          <w:lang w:val="en-US"/>
        </w:rPr>
        <w:t>2564</w:t>
      </w:r>
      <w:r w:rsidRPr="009E7739">
        <w:rPr>
          <w:rFonts w:ascii="Angsana New" w:hAnsi="Angsana New"/>
          <w:cs/>
        </w:rPr>
        <w:t xml:space="preserve"> โดยเริ่มใช้สิทธิครั้งแรกในวันที่ </w:t>
      </w:r>
      <w:r w:rsidR="00FA7C2E" w:rsidRPr="009E7739">
        <w:rPr>
          <w:rFonts w:ascii="Angsana New" w:hAnsi="Angsana New"/>
          <w:lang w:val="en-US"/>
        </w:rPr>
        <w:t>25</w:t>
      </w:r>
      <w:r w:rsidRPr="009E7739">
        <w:rPr>
          <w:rFonts w:ascii="Angsana New" w:hAnsi="Angsana New"/>
          <w:cs/>
        </w:rPr>
        <w:t xml:space="preserve"> มิถุนายน </w:t>
      </w:r>
      <w:r w:rsidR="00FA7C2E" w:rsidRPr="009E7739">
        <w:rPr>
          <w:rFonts w:ascii="Angsana New" w:hAnsi="Angsana New"/>
          <w:lang w:val="en-US"/>
        </w:rPr>
        <w:t>2564</w:t>
      </w:r>
      <w:r w:rsidRPr="009E7739">
        <w:rPr>
          <w:rFonts w:ascii="Angsana New" w:hAnsi="Angsana New"/>
          <w:cs/>
        </w:rPr>
        <w:t xml:space="preserve"> และสามารถใช้สิทธิได้ทุก</w:t>
      </w:r>
      <w:r w:rsidR="00ED37F9" w:rsidRPr="009E7739">
        <w:rPr>
          <w:rFonts w:ascii="Angsana New" w:hAnsi="Angsana New"/>
        </w:rPr>
        <w:t xml:space="preserve"> </w:t>
      </w:r>
      <w:r w:rsidRPr="009E7739">
        <w:rPr>
          <w:rFonts w:ascii="Angsana New" w:hAnsi="Angsana New"/>
          <w:cs/>
        </w:rPr>
        <w:t xml:space="preserve">ๆ </w:t>
      </w:r>
      <w:r w:rsidR="00FA7C2E" w:rsidRPr="009E7739">
        <w:rPr>
          <w:rFonts w:ascii="Angsana New" w:hAnsi="Angsana New"/>
          <w:lang w:val="en-US"/>
        </w:rPr>
        <w:t>6</w:t>
      </w:r>
      <w:r w:rsidRPr="009E7739">
        <w:rPr>
          <w:rFonts w:ascii="Angsana New" w:hAnsi="Angsana New"/>
          <w:cs/>
        </w:rPr>
        <w:t xml:space="preserve"> เดือนคือทุกวันที่ </w:t>
      </w:r>
      <w:r w:rsidR="00FA7C2E" w:rsidRPr="009E7739">
        <w:rPr>
          <w:rFonts w:ascii="Angsana New" w:hAnsi="Angsana New"/>
          <w:lang w:val="en-US"/>
        </w:rPr>
        <w:t>25</w:t>
      </w:r>
      <w:r w:rsidRPr="009E7739">
        <w:rPr>
          <w:rFonts w:ascii="Angsana New" w:hAnsi="Angsana New"/>
          <w:cs/>
        </w:rPr>
        <w:t xml:space="preserve"> มิถุนายน และ </w:t>
      </w:r>
      <w:r w:rsidR="00FA7C2E" w:rsidRPr="009E7739">
        <w:rPr>
          <w:rFonts w:ascii="Angsana New" w:hAnsi="Angsana New"/>
          <w:lang w:val="en-US"/>
        </w:rPr>
        <w:t>25</w:t>
      </w:r>
      <w:r w:rsidRPr="009E7739">
        <w:rPr>
          <w:rFonts w:ascii="Angsana New" w:hAnsi="Angsana New"/>
        </w:rPr>
        <w:t xml:space="preserve"> </w:t>
      </w:r>
      <w:r w:rsidRPr="009E7739">
        <w:rPr>
          <w:rFonts w:ascii="Angsana New" w:hAnsi="Angsana New"/>
          <w:cs/>
        </w:rPr>
        <w:t>ธันวาคม ตลอดอายุของใบสำคัญแสดงสิทธิ</w:t>
      </w:r>
    </w:p>
    <w:p w14:paraId="2027C632" w14:textId="1BD9A0D1" w:rsidR="00F342A0" w:rsidRPr="004F5075" w:rsidRDefault="00F35E8C" w:rsidP="00D0113F">
      <w:pPr>
        <w:tabs>
          <w:tab w:val="left" w:pos="9446"/>
        </w:tabs>
        <w:spacing w:before="120"/>
        <w:ind w:left="1080" w:right="86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รายการเคลื่อนไหวของจำนวนสิทธิซื้อหุ้นที่คงเหลือ และราคาใช้สิทธิถัวเฉลี่ยถ่วงน้ำหนักที่เกี่ยวข้องกันดังนี้</w:t>
      </w:r>
    </w:p>
    <w:tbl>
      <w:tblPr>
        <w:tblStyle w:val="TableGrid"/>
        <w:tblW w:w="8640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270"/>
        <w:gridCol w:w="1890"/>
        <w:gridCol w:w="270"/>
        <w:gridCol w:w="1890"/>
      </w:tblGrid>
      <w:tr w:rsidR="0034592B" w:rsidRPr="004F5075" w14:paraId="33D94FF3" w14:textId="77777777" w:rsidTr="000A53D7">
        <w:tc>
          <w:tcPr>
            <w:tcW w:w="4320" w:type="dxa"/>
          </w:tcPr>
          <w:p w14:paraId="47037753" w14:textId="77777777" w:rsidR="00BC1063" w:rsidRPr="004F5075" w:rsidRDefault="00BC1063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270" w:type="dxa"/>
          </w:tcPr>
          <w:p w14:paraId="6B057900" w14:textId="77777777" w:rsidR="00BC1063" w:rsidRPr="004F5075" w:rsidRDefault="00BC1063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4050" w:type="dxa"/>
            <w:gridSpan w:val="3"/>
            <w:tcBorders>
              <w:bottom w:val="single" w:sz="4" w:space="0" w:color="auto"/>
            </w:tcBorders>
          </w:tcPr>
          <w:p w14:paraId="4BFFEAA3" w14:textId="7140E156" w:rsidR="00BC1063" w:rsidRPr="004F5075" w:rsidRDefault="00A22AE6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4F5075">
              <w:rPr>
                <w:rFonts w:ascii="Angsana New" w:eastAsia="Angsana New" w:hAnsi="Angsana New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34592B" w:rsidRPr="004F5075" w14:paraId="66F0A27A" w14:textId="77777777" w:rsidTr="000A53D7">
        <w:tc>
          <w:tcPr>
            <w:tcW w:w="4320" w:type="dxa"/>
          </w:tcPr>
          <w:p w14:paraId="32DCE3DC" w14:textId="77777777" w:rsidR="00BC1063" w:rsidRPr="004F5075" w:rsidRDefault="00BC1063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270" w:type="dxa"/>
          </w:tcPr>
          <w:p w14:paraId="5F1E4CCE" w14:textId="77777777" w:rsidR="00BC1063" w:rsidRPr="004F5075" w:rsidRDefault="00BC1063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6F8437" w14:textId="608FD65D" w:rsidR="00775C4A" w:rsidRPr="004F5075" w:rsidRDefault="009B05FD" w:rsidP="000A53D7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4F5075">
              <w:rPr>
                <w:rFonts w:ascii="Angsana New" w:eastAsia="Angsana New" w:hAnsi="Angsana New"/>
                <w:b/>
                <w:bCs/>
                <w:cs/>
              </w:rPr>
              <w:t>ราคาใช้สิทธิ</w:t>
            </w:r>
          </w:p>
          <w:p w14:paraId="359F2AA9" w14:textId="26A8A314" w:rsidR="00BC1063" w:rsidRPr="004F5075" w:rsidRDefault="00775C4A" w:rsidP="000A53D7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4F5075">
              <w:rPr>
                <w:rFonts w:ascii="Angsana New" w:eastAsia="Angsana New" w:hAnsi="Angsana New"/>
                <w:b/>
                <w:bCs/>
                <w:cs/>
              </w:rPr>
              <w:t>ถัวเฉลี่ยถ่วงน้ำหนัก</w:t>
            </w:r>
          </w:p>
          <w:p w14:paraId="28756B88" w14:textId="3D2781DF" w:rsidR="00775C4A" w:rsidRPr="004F5075" w:rsidRDefault="00775C4A" w:rsidP="000A53D7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4F5075">
              <w:rPr>
                <w:rFonts w:ascii="Angsana New" w:eastAsia="Angsana New" w:hAnsi="Angsana New"/>
                <w:b/>
                <w:bCs/>
                <w:cs/>
              </w:rPr>
              <w:t>บาทต่อหุ้น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3BAAFB13" w14:textId="77777777" w:rsidR="00BC1063" w:rsidRPr="004F5075" w:rsidRDefault="00BC1063" w:rsidP="000A53D7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6EEA5C" w14:textId="77777777" w:rsidR="00BC1063" w:rsidRPr="004F5075" w:rsidRDefault="00BC1063" w:rsidP="000A53D7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  <w:b/>
                <w:bCs/>
              </w:rPr>
            </w:pPr>
          </w:p>
          <w:p w14:paraId="1F2198D3" w14:textId="2133F021" w:rsidR="00BC1063" w:rsidRPr="004F5075" w:rsidRDefault="00775C4A" w:rsidP="000A53D7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  <w:b/>
                <w:bCs/>
              </w:rPr>
            </w:pPr>
            <w:r w:rsidRPr="004F5075">
              <w:rPr>
                <w:rFonts w:ascii="Angsana New" w:eastAsia="Angsana New" w:hAnsi="Angsana New"/>
                <w:b/>
                <w:bCs/>
                <w:cs/>
              </w:rPr>
              <w:t>จำนวนสิทธิ</w:t>
            </w:r>
          </w:p>
        </w:tc>
      </w:tr>
      <w:tr w:rsidR="00095FE6" w:rsidRPr="004F5075" w14:paraId="684EB18E" w14:textId="77777777" w:rsidTr="000A53D7">
        <w:tc>
          <w:tcPr>
            <w:tcW w:w="4320" w:type="dxa"/>
          </w:tcPr>
          <w:p w14:paraId="38961BA1" w14:textId="77777777" w:rsidR="00BC1063" w:rsidRPr="004F5075" w:rsidRDefault="00BC1063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270" w:type="dxa"/>
          </w:tcPr>
          <w:p w14:paraId="71AECC3F" w14:textId="77777777" w:rsidR="00BC1063" w:rsidRPr="004F5075" w:rsidRDefault="00BC1063" w:rsidP="00D0113F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9DE8824" w14:textId="77777777" w:rsidR="00BC1063" w:rsidRPr="004F5075" w:rsidRDefault="00BC1063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</w:rPr>
            </w:pPr>
          </w:p>
        </w:tc>
        <w:tc>
          <w:tcPr>
            <w:tcW w:w="270" w:type="dxa"/>
          </w:tcPr>
          <w:p w14:paraId="4919C5A3" w14:textId="77777777" w:rsidR="00BC1063" w:rsidRPr="004F5075" w:rsidRDefault="00BC1063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</w:tcPr>
          <w:p w14:paraId="7CBFE204" w14:textId="77777777" w:rsidR="00BC1063" w:rsidRPr="004F5075" w:rsidRDefault="00BC1063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eastAsia="Angsana New" w:hAnsi="Angsana New"/>
              </w:rPr>
            </w:pPr>
          </w:p>
        </w:tc>
      </w:tr>
      <w:tr w:rsidR="00095FE6" w:rsidRPr="004F5075" w14:paraId="55E4523C" w14:textId="77777777" w:rsidTr="000A53D7">
        <w:tc>
          <w:tcPr>
            <w:tcW w:w="4320" w:type="dxa"/>
            <w:vAlign w:val="bottom"/>
          </w:tcPr>
          <w:p w14:paraId="2DFE8967" w14:textId="7425DA54" w:rsidR="000A53D7" w:rsidRPr="004F5075" w:rsidRDefault="000A53D7" w:rsidP="000A53D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  <w:r w:rsidRPr="004F5075">
              <w:rPr>
                <w:rFonts w:ascii="Angsana New" w:hAnsi="Angsana New"/>
                <w:color w:val="000000"/>
                <w:cs/>
              </w:rPr>
              <w:t xml:space="preserve">วันที่ 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 xml:space="preserve">1 </w:t>
            </w:r>
            <w:r w:rsidRPr="004F5075">
              <w:rPr>
                <w:rFonts w:ascii="Angsana New" w:hAnsi="Angsana New"/>
                <w:color w:val="000000"/>
                <w:cs/>
                <w:lang w:val="en-US"/>
              </w:rPr>
              <w:t>มกราคม</w:t>
            </w:r>
            <w:r w:rsidRPr="004F5075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256</w:t>
            </w:r>
            <w:r>
              <w:rPr>
                <w:rFonts w:ascii="Angsana New" w:hAnsi="Angsana New"/>
                <w:color w:val="000000"/>
                <w:lang w:val="en-US"/>
              </w:rPr>
              <w:t>7</w:t>
            </w:r>
          </w:p>
        </w:tc>
        <w:tc>
          <w:tcPr>
            <w:tcW w:w="270" w:type="dxa"/>
          </w:tcPr>
          <w:p w14:paraId="18E9EEB7" w14:textId="77777777" w:rsidR="000A53D7" w:rsidRPr="004F5075" w:rsidRDefault="000A53D7" w:rsidP="000A53D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vAlign w:val="bottom"/>
          </w:tcPr>
          <w:p w14:paraId="6177A218" w14:textId="5E80DFEE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  <w:r w:rsidRPr="004F5075">
              <w:rPr>
                <w:rFonts w:ascii="Angsana New" w:eastAsia="Angsana New" w:hAnsi="Angsana New"/>
              </w:rPr>
              <w:t>3.50</w:t>
            </w:r>
          </w:p>
        </w:tc>
        <w:tc>
          <w:tcPr>
            <w:tcW w:w="270" w:type="dxa"/>
          </w:tcPr>
          <w:p w14:paraId="459254BA" w14:textId="77777777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vAlign w:val="bottom"/>
          </w:tcPr>
          <w:p w14:paraId="19C92D87" w14:textId="68C35F66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  <w:r w:rsidRPr="004F5075">
              <w:rPr>
                <w:rFonts w:ascii="Angsana New" w:eastAsia="Angsana New" w:hAnsi="Angsana New"/>
              </w:rPr>
              <w:t>3,946,436</w:t>
            </w:r>
          </w:p>
        </w:tc>
      </w:tr>
      <w:tr w:rsidR="00095FE6" w:rsidRPr="004F5075" w14:paraId="6DEA6A65" w14:textId="77777777" w:rsidTr="000A53D7">
        <w:tc>
          <w:tcPr>
            <w:tcW w:w="4320" w:type="dxa"/>
            <w:vAlign w:val="bottom"/>
          </w:tcPr>
          <w:p w14:paraId="3333987F" w14:textId="3621A6AD" w:rsidR="000A53D7" w:rsidRPr="004F5075" w:rsidRDefault="000A53D7" w:rsidP="000A53D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  <w:r w:rsidRPr="004F5075">
              <w:rPr>
                <w:rFonts w:ascii="Angsana New" w:hAnsi="Angsana New"/>
                <w:color w:val="000000"/>
                <w:cs/>
              </w:rPr>
              <w:t>สิทธิเลือกที่มีการใช้สิทธิ</w:t>
            </w:r>
          </w:p>
        </w:tc>
        <w:tc>
          <w:tcPr>
            <w:tcW w:w="270" w:type="dxa"/>
          </w:tcPr>
          <w:p w14:paraId="5D6E0BAA" w14:textId="77777777" w:rsidR="000A53D7" w:rsidRPr="004F5075" w:rsidRDefault="000A53D7" w:rsidP="000A53D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vAlign w:val="bottom"/>
          </w:tcPr>
          <w:p w14:paraId="61C25631" w14:textId="06939376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  <w:r w:rsidRPr="004F5075">
              <w:rPr>
                <w:rFonts w:ascii="Angsana New" w:eastAsia="Angsana New" w:hAnsi="Angsana New"/>
              </w:rPr>
              <w:t>3.50</w:t>
            </w:r>
          </w:p>
        </w:tc>
        <w:tc>
          <w:tcPr>
            <w:tcW w:w="270" w:type="dxa"/>
          </w:tcPr>
          <w:p w14:paraId="7771830B" w14:textId="77777777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vAlign w:val="bottom"/>
          </w:tcPr>
          <w:p w14:paraId="58BD36C1" w14:textId="44E9660D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  <w:r w:rsidRPr="004F5075">
              <w:rPr>
                <w:rFonts w:ascii="Angsana New" w:eastAsia="Angsana New" w:hAnsi="Angsana New"/>
              </w:rPr>
              <w:t>(3,033,149)</w:t>
            </w:r>
          </w:p>
        </w:tc>
      </w:tr>
      <w:tr w:rsidR="0034592B" w:rsidRPr="004F5075" w14:paraId="7E1464AE" w14:textId="77777777" w:rsidTr="000A53D7">
        <w:tc>
          <w:tcPr>
            <w:tcW w:w="4320" w:type="dxa"/>
            <w:vAlign w:val="bottom"/>
          </w:tcPr>
          <w:p w14:paraId="3269A874" w14:textId="698D4691" w:rsidR="000A53D7" w:rsidRPr="004F5075" w:rsidRDefault="000A53D7" w:rsidP="000A53D7">
            <w:pPr>
              <w:tabs>
                <w:tab w:val="left" w:pos="9446"/>
              </w:tabs>
              <w:ind w:right="86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cs/>
              </w:rPr>
              <w:t>สิทธิที่หมดอายุ</w:t>
            </w:r>
          </w:p>
        </w:tc>
        <w:tc>
          <w:tcPr>
            <w:tcW w:w="270" w:type="dxa"/>
          </w:tcPr>
          <w:p w14:paraId="1A702A35" w14:textId="77777777" w:rsidR="000A53D7" w:rsidRPr="004F5075" w:rsidRDefault="000A53D7" w:rsidP="000A53D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5C0FF258" w14:textId="48FCD76A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eastAsia="Angsana New" w:hAnsi="Angsana New"/>
                <w:lang w:val="en-US"/>
              </w:rPr>
              <w:t>3.50</w:t>
            </w:r>
          </w:p>
        </w:tc>
        <w:tc>
          <w:tcPr>
            <w:tcW w:w="270" w:type="dxa"/>
          </w:tcPr>
          <w:p w14:paraId="6AD0F18F" w14:textId="77777777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6CCFE1C0" w14:textId="26E0DD6B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eastAsia="Angsana New" w:hAnsi="Angsana New"/>
              </w:rPr>
              <w:t>(913,287)</w:t>
            </w:r>
          </w:p>
        </w:tc>
      </w:tr>
      <w:tr w:rsidR="001934FA" w:rsidRPr="004F5075" w14:paraId="0FA9985C" w14:textId="77777777" w:rsidTr="000A53D7">
        <w:tc>
          <w:tcPr>
            <w:tcW w:w="4320" w:type="dxa"/>
            <w:vAlign w:val="bottom"/>
          </w:tcPr>
          <w:p w14:paraId="55008E31" w14:textId="0B5198DA" w:rsidR="000A53D7" w:rsidRPr="004F5075" w:rsidRDefault="000A53D7" w:rsidP="000A53D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  <w:r w:rsidRPr="004F5075">
              <w:rPr>
                <w:rFonts w:ascii="Angsana New" w:hAnsi="Angsana New"/>
                <w:color w:val="000000"/>
                <w:cs/>
              </w:rPr>
              <w:t xml:space="preserve">วันที่ 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 xml:space="preserve">31 </w:t>
            </w:r>
            <w:r w:rsidRPr="004F5075">
              <w:rPr>
                <w:rFonts w:ascii="Angsana New" w:hAnsi="Angsana New"/>
                <w:color w:val="000000"/>
                <w:cs/>
                <w:lang w:val="en-US"/>
              </w:rPr>
              <w:t>ธันวาคม</w:t>
            </w:r>
            <w:r w:rsidRPr="004F5075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256</w:t>
            </w:r>
            <w:r>
              <w:rPr>
                <w:rFonts w:ascii="Angsana New" w:hAnsi="Angsana New"/>
                <w:color w:val="000000"/>
                <w:lang w:val="en-US"/>
              </w:rPr>
              <w:t>7</w:t>
            </w:r>
          </w:p>
        </w:tc>
        <w:tc>
          <w:tcPr>
            <w:tcW w:w="270" w:type="dxa"/>
          </w:tcPr>
          <w:p w14:paraId="115BBE0D" w14:textId="77777777" w:rsidR="000A53D7" w:rsidRPr="004F5075" w:rsidRDefault="000A53D7" w:rsidP="000A53D7">
            <w:pPr>
              <w:tabs>
                <w:tab w:val="left" w:pos="9446"/>
              </w:tabs>
              <w:ind w:right="86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96C0CF" w14:textId="2808D7E6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  <w:r w:rsidRPr="004F5075">
              <w:rPr>
                <w:rFonts w:ascii="Angsana New" w:eastAsia="Angsana New" w:hAnsi="Angsana New"/>
              </w:rPr>
              <w:t>-</w:t>
            </w:r>
          </w:p>
        </w:tc>
        <w:tc>
          <w:tcPr>
            <w:tcW w:w="270" w:type="dxa"/>
          </w:tcPr>
          <w:p w14:paraId="3D6F6EA3" w14:textId="77777777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F427D9" w14:textId="5D0D123F" w:rsidR="000A53D7" w:rsidRPr="004F5075" w:rsidRDefault="000A53D7" w:rsidP="000A53D7">
            <w:pPr>
              <w:tabs>
                <w:tab w:val="left" w:pos="9446"/>
              </w:tabs>
              <w:ind w:right="86"/>
              <w:jc w:val="right"/>
              <w:rPr>
                <w:rFonts w:ascii="Angsana New" w:eastAsia="Angsana New" w:hAnsi="Angsana New"/>
              </w:rPr>
            </w:pPr>
            <w:r w:rsidRPr="004F5075">
              <w:rPr>
                <w:rFonts w:ascii="Angsana New" w:eastAsia="Angsana New" w:hAnsi="Angsana New"/>
              </w:rPr>
              <w:t>-</w:t>
            </w:r>
          </w:p>
        </w:tc>
      </w:tr>
    </w:tbl>
    <w:p w14:paraId="11CBF371" w14:textId="5BD9846C" w:rsidR="00506505" w:rsidRPr="004F5075" w:rsidRDefault="00506505" w:rsidP="00723037">
      <w:pPr>
        <w:tabs>
          <w:tab w:val="left" w:pos="540"/>
          <w:tab w:val="left" w:pos="9446"/>
        </w:tabs>
        <w:spacing w:before="120"/>
        <w:ind w:left="1080"/>
        <w:jc w:val="thaiDistribute"/>
        <w:rPr>
          <w:rFonts w:ascii="Angsana New" w:hAnsi="Angsana New"/>
          <w:lang w:val="en-US"/>
        </w:rPr>
      </w:pPr>
      <w:r w:rsidRPr="00FD5B9A">
        <w:rPr>
          <w:rFonts w:ascii="Angsana New" w:hAnsi="Angsana New"/>
          <w:spacing w:val="4"/>
          <w:cs/>
          <w:lang w:val="en-US"/>
        </w:rPr>
        <w:t xml:space="preserve">ณ วันที่ </w:t>
      </w:r>
      <w:r w:rsidRPr="00FD5B9A">
        <w:rPr>
          <w:rFonts w:ascii="Angsana New" w:hAnsi="Angsana New"/>
          <w:spacing w:val="4"/>
          <w:lang w:val="en-US"/>
        </w:rPr>
        <w:t>31</w:t>
      </w:r>
      <w:r w:rsidRPr="00FD5B9A">
        <w:rPr>
          <w:rFonts w:ascii="Angsana New" w:hAnsi="Angsana New"/>
          <w:spacing w:val="4"/>
          <w:cs/>
          <w:lang w:val="en-US"/>
        </w:rPr>
        <w:t xml:space="preserve"> ธันวาคม </w:t>
      </w:r>
      <w:r w:rsidR="005A726E" w:rsidRPr="00FD5B9A">
        <w:rPr>
          <w:rFonts w:ascii="Angsana New" w:hAnsi="Angsana New"/>
          <w:spacing w:val="4"/>
          <w:cs/>
          <w:lang w:val="en-US"/>
        </w:rPr>
        <w:t xml:space="preserve">พ.ศ. </w:t>
      </w:r>
      <w:r w:rsidR="005A726E" w:rsidRPr="00FD5B9A">
        <w:rPr>
          <w:rFonts w:ascii="Angsana New" w:hAnsi="Angsana New"/>
          <w:spacing w:val="4"/>
          <w:lang w:val="en-US"/>
        </w:rPr>
        <w:t>2567</w:t>
      </w:r>
      <w:r w:rsidRPr="00FD5B9A">
        <w:rPr>
          <w:rFonts w:ascii="Angsana New" w:hAnsi="Angsana New"/>
          <w:spacing w:val="4"/>
          <w:cs/>
          <w:lang w:val="en-US"/>
        </w:rPr>
        <w:t xml:space="preserve"> บริษัทมีใบสำคัญแสดงสิทธิ </w:t>
      </w:r>
      <w:r w:rsidRPr="00FD5B9A">
        <w:rPr>
          <w:rFonts w:ascii="Angsana New" w:hAnsi="Angsana New"/>
          <w:spacing w:val="4"/>
          <w:lang w:val="en-US"/>
        </w:rPr>
        <w:t>AS-W2</w:t>
      </w:r>
      <w:r w:rsidRPr="00FD5B9A">
        <w:rPr>
          <w:rFonts w:ascii="Angsana New" w:hAnsi="Angsana New"/>
          <w:spacing w:val="4"/>
          <w:cs/>
          <w:lang w:val="en-US"/>
        </w:rPr>
        <w:t xml:space="preserve"> ที่ยังที่ไม่ได้ใช้สิทธิ</w:t>
      </w:r>
      <w:r w:rsidRPr="00FD5B9A">
        <w:rPr>
          <w:rFonts w:ascii="Angsana New" w:hAnsi="Angsana New"/>
          <w:spacing w:val="4"/>
          <w:lang w:val="en-US"/>
        </w:rPr>
        <w:t xml:space="preserve"> </w:t>
      </w:r>
      <w:r w:rsidRPr="00FD5B9A">
        <w:rPr>
          <w:rFonts w:ascii="Angsana New" w:hAnsi="Angsana New"/>
          <w:spacing w:val="4"/>
          <w:cs/>
          <w:lang w:val="en-US"/>
        </w:rPr>
        <w:t xml:space="preserve">จำนวน </w:t>
      </w:r>
      <w:r w:rsidR="005A726E" w:rsidRPr="00FD5B9A">
        <w:rPr>
          <w:rFonts w:ascii="Angsana New" w:hAnsi="Angsana New"/>
          <w:spacing w:val="4"/>
          <w:lang w:val="en-US"/>
        </w:rPr>
        <w:t>913,287</w:t>
      </w:r>
      <w:r w:rsidRPr="00FD5B9A">
        <w:rPr>
          <w:rFonts w:ascii="Angsana New" w:hAnsi="Angsana New"/>
          <w:spacing w:val="4"/>
          <w:lang w:val="en-US"/>
        </w:rPr>
        <w:t xml:space="preserve"> </w:t>
      </w:r>
      <w:r w:rsidRPr="00FD5B9A">
        <w:rPr>
          <w:rFonts w:ascii="Angsana New" w:hAnsi="Angsana New"/>
          <w:spacing w:val="4"/>
          <w:cs/>
          <w:lang w:val="en-US"/>
        </w:rPr>
        <w:t>หน่วย</w:t>
      </w:r>
      <w:r w:rsidRPr="005A726E">
        <w:rPr>
          <w:rFonts w:ascii="Angsana New" w:hAnsi="Angsana New"/>
          <w:cs/>
          <w:lang w:val="en-US"/>
        </w:rPr>
        <w:t xml:space="preserve"> มูลค่าที่ตราไว้หน่วยละ </w:t>
      </w:r>
      <w:r w:rsidR="005A726E" w:rsidRPr="005A726E">
        <w:rPr>
          <w:rFonts w:ascii="Angsana New" w:hAnsi="Angsana New"/>
          <w:lang w:val="en-US"/>
        </w:rPr>
        <w:t>3.50</w:t>
      </w:r>
      <w:r w:rsidRPr="005A726E">
        <w:rPr>
          <w:rFonts w:ascii="Angsana New" w:hAnsi="Angsana New"/>
          <w:lang w:val="en-US"/>
        </w:rPr>
        <w:t xml:space="preserve"> </w:t>
      </w:r>
      <w:r w:rsidRPr="005A726E">
        <w:rPr>
          <w:rFonts w:ascii="Angsana New" w:hAnsi="Angsana New"/>
          <w:cs/>
          <w:lang w:val="en-US"/>
        </w:rPr>
        <w:t xml:space="preserve">บาท เป็นจำนวนเงิน </w:t>
      </w:r>
      <w:r w:rsidR="005A726E" w:rsidRPr="005A726E">
        <w:rPr>
          <w:rFonts w:ascii="Angsana New" w:hAnsi="Angsana New"/>
          <w:lang w:val="en-US"/>
        </w:rPr>
        <w:t>3,196,504</w:t>
      </w:r>
      <w:r w:rsidRPr="005A726E">
        <w:rPr>
          <w:rFonts w:ascii="Angsana New" w:hAnsi="Angsana New"/>
          <w:lang w:val="en-US"/>
        </w:rPr>
        <w:t xml:space="preserve"> </w:t>
      </w:r>
      <w:r w:rsidRPr="005A726E">
        <w:rPr>
          <w:rFonts w:ascii="Angsana New" w:hAnsi="Angsana New"/>
          <w:cs/>
          <w:lang w:val="en-US"/>
        </w:rPr>
        <w:t xml:space="preserve">บาท เป็นใบสำคัญแสดงสิทธิหมดอายุ โดยประกาศใช้สิทธิครั้งสุดท้ายเมื่อวันที่ </w:t>
      </w:r>
      <w:r w:rsidR="005A726E" w:rsidRPr="005A726E">
        <w:rPr>
          <w:rFonts w:ascii="Angsana New" w:hAnsi="Angsana New"/>
          <w:lang w:val="en-US"/>
        </w:rPr>
        <w:t xml:space="preserve">24 </w:t>
      </w:r>
      <w:r w:rsidR="005A726E" w:rsidRPr="005A726E">
        <w:rPr>
          <w:rFonts w:ascii="Angsana New" w:hAnsi="Angsana New"/>
          <w:cs/>
          <w:lang w:val="en-US"/>
        </w:rPr>
        <w:t xml:space="preserve">มกราคม พ.ศ. </w:t>
      </w:r>
      <w:r w:rsidR="005A726E" w:rsidRPr="005A726E">
        <w:rPr>
          <w:rFonts w:ascii="Angsana New" w:hAnsi="Angsana New"/>
          <w:lang w:val="en-US"/>
        </w:rPr>
        <w:t>2567</w:t>
      </w:r>
    </w:p>
    <w:p w14:paraId="574192DB" w14:textId="77777777" w:rsidR="006F6911" w:rsidRDefault="006F6911">
      <w:pPr>
        <w:jc w:val="left"/>
        <w:rPr>
          <w:rFonts w:ascii="Angsana New" w:eastAsia="Times New Roman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77F91E81" w14:textId="117882E0" w:rsidR="00F35E8C" w:rsidRPr="007D74B1" w:rsidRDefault="00F35E8C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  <w: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รายได้อื่น</w:t>
      </w:r>
    </w:p>
    <w:tbl>
      <w:tblPr>
        <w:tblW w:w="9749" w:type="dxa"/>
        <w:tblLayout w:type="fixed"/>
        <w:tblLook w:val="0000" w:firstRow="0" w:lastRow="0" w:firstColumn="0" w:lastColumn="0" w:noHBand="0" w:noVBand="0"/>
      </w:tblPr>
      <w:tblGrid>
        <w:gridCol w:w="4565"/>
        <w:gridCol w:w="1296"/>
        <w:gridCol w:w="1296"/>
        <w:gridCol w:w="1296"/>
        <w:gridCol w:w="1296"/>
      </w:tblGrid>
      <w:tr w:rsidR="00C8414E" w:rsidRPr="004F5075" w14:paraId="648CFB8D" w14:textId="77777777" w:rsidTr="00AA29FC">
        <w:tc>
          <w:tcPr>
            <w:tcW w:w="4565" w:type="dxa"/>
          </w:tcPr>
          <w:p w14:paraId="21F15BF1" w14:textId="77777777" w:rsidR="00C8414E" w:rsidRPr="004F5075" w:rsidRDefault="00C8414E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5184" w:type="dxa"/>
            <w:gridSpan w:val="4"/>
          </w:tcPr>
          <w:p w14:paraId="79C3B894" w14:textId="1147C801" w:rsidR="00C8414E" w:rsidRPr="00497207" w:rsidRDefault="00C8414E" w:rsidP="0049720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/>
                <w:b/>
                <w:bCs/>
                <w:sz w:val="26"/>
                <w:szCs w:val="26"/>
                <w:cs/>
              </w:rPr>
            </w:pPr>
            <w:r w:rsidRPr="00497207">
              <w:rPr>
                <w:rFonts w:ascii="Angsana New" w:eastAsia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="00BB5FB1" w:rsidRPr="00497207">
              <w:rPr>
                <w:rFonts w:ascii="Angsana New" w:eastAsia="Angsana New" w:hAnsi="Angsana New" w:hint="cs"/>
                <w:b/>
                <w:bCs/>
                <w:sz w:val="26"/>
                <w:szCs w:val="26"/>
                <w:cs/>
              </w:rPr>
              <w:t xml:space="preserve">หน่วย </w:t>
            </w:r>
            <w:r w:rsidR="00BB5FB1" w:rsidRPr="00497207">
              <w:rPr>
                <w:rFonts w:ascii="Angsana New" w:eastAsia="Angsana New" w:hAnsi="Angsana New"/>
                <w:b/>
                <w:bCs/>
                <w:sz w:val="26"/>
                <w:szCs w:val="26"/>
              </w:rPr>
              <w:t>:</w:t>
            </w:r>
            <w:r w:rsidR="00BB5FB1" w:rsidRPr="00497207">
              <w:rPr>
                <w:rFonts w:ascii="Angsana New" w:eastAsia="Angsana New" w:hAnsi="Angsana New" w:hint="cs"/>
                <w:b/>
                <w:bCs/>
                <w:sz w:val="26"/>
                <w:szCs w:val="26"/>
                <w:cs/>
              </w:rPr>
              <w:t xml:space="preserve"> พันบาท)</w:t>
            </w:r>
          </w:p>
        </w:tc>
      </w:tr>
      <w:tr w:rsidR="00F35E8C" w:rsidRPr="004F5075" w14:paraId="2239FE54" w14:textId="77777777" w:rsidTr="00661B1D">
        <w:tc>
          <w:tcPr>
            <w:tcW w:w="4565" w:type="dxa"/>
          </w:tcPr>
          <w:p w14:paraId="22EB727E" w14:textId="77777777" w:rsidR="00F35E8C" w:rsidRPr="004F5075" w:rsidRDefault="00F35E8C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2592" w:type="dxa"/>
            <w:gridSpan w:val="2"/>
          </w:tcPr>
          <w:p w14:paraId="75E43BAE" w14:textId="34AAB3D5" w:rsidR="00F35E8C" w:rsidRPr="004F5075" w:rsidRDefault="00F35E8C" w:rsidP="00BB5FB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596C13A1" w14:textId="0DAD278B" w:rsidR="00F35E8C" w:rsidRPr="004F5075" w:rsidRDefault="00F35E8C" w:rsidP="00BB5FB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185E3A" w:rsidRPr="004F5075" w14:paraId="1B90C53A" w14:textId="77777777" w:rsidTr="00661B1D">
        <w:tc>
          <w:tcPr>
            <w:tcW w:w="4565" w:type="dxa"/>
          </w:tcPr>
          <w:p w14:paraId="25DE9324" w14:textId="77777777" w:rsidR="00185E3A" w:rsidRPr="004F5075" w:rsidRDefault="00185E3A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66BF8F83" w14:textId="2D552BF9" w:rsidR="00185E3A" w:rsidRPr="004F5075" w:rsidRDefault="00185E3A" w:rsidP="00BB5FB1">
            <w:pPr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BB5FB1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96" w:type="dxa"/>
          </w:tcPr>
          <w:p w14:paraId="5DF180B6" w14:textId="7745F2AA" w:rsidR="00185E3A" w:rsidRPr="004F5075" w:rsidRDefault="00185E3A" w:rsidP="00BB5FB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BB5FB1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  <w:tc>
          <w:tcPr>
            <w:tcW w:w="1296" w:type="dxa"/>
          </w:tcPr>
          <w:p w14:paraId="14E3A415" w14:textId="04B3F1C2" w:rsidR="00185E3A" w:rsidRPr="004F5075" w:rsidRDefault="00185E3A" w:rsidP="00BB5FB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BB5FB1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96" w:type="dxa"/>
          </w:tcPr>
          <w:p w14:paraId="7C1A648F" w14:textId="04E2970D" w:rsidR="00185E3A" w:rsidRPr="004F5075" w:rsidRDefault="00185E3A" w:rsidP="00BB5FB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BB5FB1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BB5FB1" w:rsidRPr="004F5075" w14:paraId="4F9CB2AF" w14:textId="77777777" w:rsidTr="0014601A">
        <w:tc>
          <w:tcPr>
            <w:tcW w:w="4565" w:type="dxa"/>
          </w:tcPr>
          <w:p w14:paraId="20BFB553" w14:textId="470BBF64" w:rsidR="00BB5FB1" w:rsidRPr="004F5075" w:rsidRDefault="00BB5FB1" w:rsidP="00BB5FB1">
            <w:pPr>
              <w:tabs>
                <w:tab w:val="left" w:pos="9446"/>
              </w:tabs>
              <w:ind w:left="426" w:right="86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759BFE8D" w14:textId="08B68771" w:rsidR="00BB5FB1" w:rsidRPr="0014601A" w:rsidRDefault="00310867" w:rsidP="00BB5FB1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14601A">
              <w:rPr>
                <w:rFonts w:asciiTheme="majorBidi" w:hAnsiTheme="majorBidi" w:cstheme="majorBidi"/>
                <w:color w:val="000000"/>
                <w:lang w:val="en-US"/>
              </w:rPr>
              <w:t>1,688</w:t>
            </w:r>
          </w:p>
        </w:tc>
        <w:tc>
          <w:tcPr>
            <w:tcW w:w="1296" w:type="dxa"/>
            <w:vAlign w:val="bottom"/>
          </w:tcPr>
          <w:p w14:paraId="7C815969" w14:textId="3DD6DD9C" w:rsidR="00BB5FB1" w:rsidRPr="004F5075" w:rsidRDefault="00BB5FB1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2,594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09500A75" w14:textId="0D8A9E6D" w:rsidR="00BB5FB1" w:rsidRPr="004F5075" w:rsidRDefault="009532AA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9532AA">
              <w:rPr>
                <w:rFonts w:ascii="Angsana New" w:hAnsi="Angsana New"/>
                <w:color w:val="000000"/>
              </w:rPr>
              <w:t>1</w:t>
            </w:r>
            <w:r>
              <w:rPr>
                <w:rFonts w:ascii="Angsana New" w:hAnsi="Angsana New"/>
                <w:color w:val="000000"/>
              </w:rPr>
              <w:t>,</w:t>
            </w:r>
            <w:r w:rsidRPr="009532AA">
              <w:rPr>
                <w:rFonts w:ascii="Angsana New" w:hAnsi="Angsana New"/>
                <w:color w:val="000000"/>
              </w:rPr>
              <w:t>494</w:t>
            </w:r>
          </w:p>
        </w:tc>
        <w:tc>
          <w:tcPr>
            <w:tcW w:w="1296" w:type="dxa"/>
            <w:vAlign w:val="bottom"/>
          </w:tcPr>
          <w:p w14:paraId="5EADE0FA" w14:textId="5157325A" w:rsidR="00BB5FB1" w:rsidRPr="004F5075" w:rsidRDefault="00BB5FB1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2,008</w:t>
            </w:r>
          </w:p>
        </w:tc>
      </w:tr>
      <w:tr w:rsidR="00BB5FB1" w:rsidRPr="004F5075" w14:paraId="7909463F" w14:textId="77777777" w:rsidTr="0014601A">
        <w:tc>
          <w:tcPr>
            <w:tcW w:w="4565" w:type="dxa"/>
          </w:tcPr>
          <w:p w14:paraId="2589FE2D" w14:textId="4BC63340" w:rsidR="00BB5FB1" w:rsidRPr="004F5075" w:rsidRDefault="00BB5FB1" w:rsidP="00BB5FB1">
            <w:pPr>
              <w:tabs>
                <w:tab w:val="left" w:pos="9446"/>
              </w:tabs>
              <w:ind w:left="426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ค่านายหน้า</w:t>
            </w:r>
          </w:p>
        </w:tc>
        <w:tc>
          <w:tcPr>
            <w:tcW w:w="1296" w:type="dxa"/>
            <w:vAlign w:val="bottom"/>
          </w:tcPr>
          <w:p w14:paraId="39E8BFFE" w14:textId="6FBB56C6" w:rsidR="00BB5FB1" w:rsidRPr="0014601A" w:rsidRDefault="00C148A3" w:rsidP="00BB5FB1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lang w:val="en-US"/>
              </w:rPr>
              <w:t>201</w:t>
            </w:r>
          </w:p>
        </w:tc>
        <w:tc>
          <w:tcPr>
            <w:tcW w:w="1296" w:type="dxa"/>
            <w:vAlign w:val="bottom"/>
          </w:tcPr>
          <w:p w14:paraId="311A48BB" w14:textId="69438FF3" w:rsidR="00BB5FB1" w:rsidRPr="004F5075" w:rsidRDefault="00BB5FB1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cs/>
                <w:lang w:val="en-US"/>
              </w:rPr>
              <w:t>32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,</w:t>
            </w:r>
            <w:r w:rsidRPr="004F5075">
              <w:rPr>
                <w:rFonts w:ascii="Angsana New" w:hAnsi="Angsana New"/>
                <w:color w:val="000000"/>
                <w:cs/>
                <w:lang w:val="en-US"/>
              </w:rPr>
              <w:t>086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5864FACF" w14:textId="2D6E131A" w:rsidR="00BB5FB1" w:rsidRPr="004F5075" w:rsidRDefault="002754D3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201</w:t>
            </w:r>
          </w:p>
        </w:tc>
        <w:tc>
          <w:tcPr>
            <w:tcW w:w="1296" w:type="dxa"/>
            <w:vAlign w:val="bottom"/>
          </w:tcPr>
          <w:p w14:paraId="34F6BEFA" w14:textId="694F687F" w:rsidR="00BB5FB1" w:rsidRPr="004F5075" w:rsidRDefault="00BB5FB1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19,279</w:t>
            </w:r>
          </w:p>
        </w:tc>
      </w:tr>
      <w:tr w:rsidR="00BB5FB1" w:rsidRPr="004F5075" w14:paraId="01E7FFD3" w14:textId="77777777" w:rsidTr="0014601A">
        <w:tc>
          <w:tcPr>
            <w:tcW w:w="4565" w:type="dxa"/>
          </w:tcPr>
          <w:p w14:paraId="4CFB15C0" w14:textId="2E6696AB" w:rsidR="00BB5FB1" w:rsidRPr="004F5075" w:rsidRDefault="00BB5FB1" w:rsidP="00BB5FB1">
            <w:pPr>
              <w:tabs>
                <w:tab w:val="left" w:pos="9446"/>
              </w:tabs>
              <w:ind w:left="426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กำไรจากการจำหน่ายทรัพย์สินและเงินลงทุน</w:t>
            </w:r>
          </w:p>
        </w:tc>
        <w:tc>
          <w:tcPr>
            <w:tcW w:w="1296" w:type="dxa"/>
            <w:vAlign w:val="bottom"/>
          </w:tcPr>
          <w:p w14:paraId="577E40F6" w14:textId="134DF14D" w:rsidR="00BB5FB1" w:rsidRPr="0014601A" w:rsidRDefault="00C148A3" w:rsidP="00BB5FB1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lang w:val="en-US"/>
              </w:rPr>
              <w:t>2,436</w:t>
            </w:r>
          </w:p>
        </w:tc>
        <w:tc>
          <w:tcPr>
            <w:tcW w:w="1296" w:type="dxa"/>
            <w:vAlign w:val="bottom"/>
          </w:tcPr>
          <w:p w14:paraId="218F11E2" w14:textId="07CF1BFB" w:rsidR="00BB5FB1" w:rsidRPr="004F5075" w:rsidRDefault="00BB5FB1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cs/>
                <w:lang w:val="en-US"/>
              </w:rPr>
              <w:t>6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,</w:t>
            </w:r>
            <w:r w:rsidRPr="004F5075">
              <w:rPr>
                <w:rFonts w:ascii="Angsana New" w:hAnsi="Angsana New"/>
                <w:color w:val="000000"/>
                <w:cs/>
                <w:lang w:val="en-US"/>
              </w:rPr>
              <w:t>20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>0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08ADCFE4" w14:textId="25D1D22C" w:rsidR="00BB5FB1" w:rsidRPr="00C73D69" w:rsidRDefault="00C73D69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</w:rPr>
              <w:t>3</w:t>
            </w:r>
            <w:r w:rsidR="00624A1D" w:rsidRPr="00624A1D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  <w:lang w:val="en-US"/>
              </w:rPr>
              <w:t>246</w:t>
            </w:r>
          </w:p>
        </w:tc>
        <w:tc>
          <w:tcPr>
            <w:tcW w:w="1296" w:type="dxa"/>
            <w:vAlign w:val="bottom"/>
          </w:tcPr>
          <w:p w14:paraId="0F0D0791" w14:textId="1D91D0D7" w:rsidR="00BB5FB1" w:rsidRPr="004F5075" w:rsidRDefault="00BB5FB1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283</w:t>
            </w:r>
          </w:p>
        </w:tc>
      </w:tr>
      <w:tr w:rsidR="00BB5FB1" w:rsidRPr="004F5075" w14:paraId="16CF77F7" w14:textId="77777777" w:rsidTr="0014601A">
        <w:tc>
          <w:tcPr>
            <w:tcW w:w="4565" w:type="dxa"/>
          </w:tcPr>
          <w:p w14:paraId="68AB9A7D" w14:textId="59F2313E" w:rsidR="00BB5FB1" w:rsidRPr="004F5075" w:rsidRDefault="00BB5FB1" w:rsidP="00BB5FB1">
            <w:pPr>
              <w:tabs>
                <w:tab w:val="left" w:pos="9446"/>
              </w:tabs>
              <w:ind w:left="426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กำไรจากอัตราแลกเปลี่ยน</w:t>
            </w:r>
          </w:p>
        </w:tc>
        <w:tc>
          <w:tcPr>
            <w:tcW w:w="1296" w:type="dxa"/>
            <w:vAlign w:val="bottom"/>
          </w:tcPr>
          <w:p w14:paraId="1A52A7C5" w14:textId="243D723E" w:rsidR="00BB5FB1" w:rsidRPr="0014601A" w:rsidRDefault="00310867" w:rsidP="00BB5FB1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14601A">
              <w:rPr>
                <w:rFonts w:asciiTheme="majorBidi" w:hAnsiTheme="majorBidi" w:cstheme="majorBidi"/>
                <w:color w:val="000000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6FFAFBCB" w14:textId="247909CE" w:rsidR="00BB5FB1" w:rsidRPr="004F5075" w:rsidRDefault="00BB5FB1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9,881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0A9A82AD" w14:textId="04A12D2B" w:rsidR="00BB5FB1" w:rsidRPr="004F5075" w:rsidRDefault="001E66FB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1E66FB">
              <w:rPr>
                <w:rFonts w:ascii="Angsana New" w:hAnsi="Angsana New"/>
                <w:color w:val="000000"/>
              </w:rPr>
              <w:t>2,015</w:t>
            </w:r>
          </w:p>
        </w:tc>
        <w:tc>
          <w:tcPr>
            <w:tcW w:w="1296" w:type="dxa"/>
            <w:vAlign w:val="bottom"/>
          </w:tcPr>
          <w:p w14:paraId="6493D7EC" w14:textId="36E0CC95" w:rsidR="00BB5FB1" w:rsidRPr="004F5075" w:rsidRDefault="00BB5FB1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5,767</w:t>
            </w:r>
          </w:p>
        </w:tc>
      </w:tr>
      <w:tr w:rsidR="00BB5FB1" w:rsidRPr="004F5075" w14:paraId="1DCFECA5" w14:textId="77777777" w:rsidTr="0014601A">
        <w:tc>
          <w:tcPr>
            <w:tcW w:w="4565" w:type="dxa"/>
          </w:tcPr>
          <w:p w14:paraId="44A375BC" w14:textId="2D3CAFC1" w:rsidR="00BB5FB1" w:rsidRPr="004F5075" w:rsidRDefault="00BB5FB1" w:rsidP="00BB5FB1">
            <w:pPr>
              <w:tabs>
                <w:tab w:val="left" w:pos="9446"/>
              </w:tabs>
              <w:ind w:left="426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ค่าบริหารจัดการ</w:t>
            </w:r>
          </w:p>
        </w:tc>
        <w:tc>
          <w:tcPr>
            <w:tcW w:w="1296" w:type="dxa"/>
            <w:vAlign w:val="bottom"/>
          </w:tcPr>
          <w:p w14:paraId="4DE88A48" w14:textId="64548226" w:rsidR="00BB5FB1" w:rsidRPr="0014601A" w:rsidRDefault="00310867" w:rsidP="00BB5FB1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14601A">
              <w:rPr>
                <w:rFonts w:asciiTheme="majorBidi" w:hAnsiTheme="majorBidi" w:cstheme="majorBidi"/>
                <w:color w:val="000000"/>
                <w:lang w:val="en-US"/>
              </w:rPr>
              <w:t>1,959</w:t>
            </w:r>
          </w:p>
        </w:tc>
        <w:tc>
          <w:tcPr>
            <w:tcW w:w="1296" w:type="dxa"/>
            <w:vAlign w:val="bottom"/>
          </w:tcPr>
          <w:p w14:paraId="6D0DD5F4" w14:textId="2C2B315A" w:rsidR="00BB5FB1" w:rsidRPr="004F5075" w:rsidRDefault="00BB5FB1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2,211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46D5DDC3" w14:textId="170D3205" w:rsidR="00BB5FB1" w:rsidRPr="004F5075" w:rsidRDefault="002754D3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2,294</w:t>
            </w:r>
          </w:p>
        </w:tc>
        <w:tc>
          <w:tcPr>
            <w:tcW w:w="1296" w:type="dxa"/>
            <w:vAlign w:val="bottom"/>
          </w:tcPr>
          <w:p w14:paraId="15A95FE1" w14:textId="6E5C5C70" w:rsidR="00BB5FB1" w:rsidRPr="004F5075" w:rsidRDefault="00BB5FB1" w:rsidP="00BB5FB1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2,887</w:t>
            </w:r>
          </w:p>
        </w:tc>
      </w:tr>
      <w:tr w:rsidR="00BB5FB1" w:rsidRPr="004F5075" w14:paraId="3D1DC18B" w14:textId="77777777" w:rsidTr="0014601A">
        <w:tc>
          <w:tcPr>
            <w:tcW w:w="4565" w:type="dxa"/>
          </w:tcPr>
          <w:p w14:paraId="0C760F32" w14:textId="4F87DABB" w:rsidR="00BB5FB1" w:rsidRPr="004F5075" w:rsidRDefault="00BB5FB1" w:rsidP="00BB5FB1">
            <w:pPr>
              <w:tabs>
                <w:tab w:val="left" w:pos="9446"/>
              </w:tabs>
              <w:ind w:left="426" w:right="86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2831B341" w14:textId="12E75282" w:rsidR="00BB5FB1" w:rsidRPr="0014601A" w:rsidRDefault="00310867" w:rsidP="00BB5FB1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14601A">
              <w:rPr>
                <w:rFonts w:asciiTheme="majorBidi" w:hAnsiTheme="majorBidi" w:cstheme="majorBidi"/>
                <w:color w:val="000000"/>
                <w:lang w:val="en-US"/>
              </w:rPr>
              <w:t>3,</w:t>
            </w:r>
            <w:r w:rsidR="00C148A3">
              <w:rPr>
                <w:rFonts w:asciiTheme="majorBidi" w:hAnsiTheme="majorBidi" w:cstheme="majorBidi"/>
                <w:color w:val="000000"/>
                <w:lang w:val="en-US"/>
              </w:rPr>
              <w:t>954</w:t>
            </w:r>
          </w:p>
        </w:tc>
        <w:tc>
          <w:tcPr>
            <w:tcW w:w="1296" w:type="dxa"/>
            <w:vAlign w:val="bottom"/>
          </w:tcPr>
          <w:p w14:paraId="15B68009" w14:textId="77AD8891" w:rsidR="00BB5FB1" w:rsidRPr="004F5075" w:rsidRDefault="00BB5FB1" w:rsidP="00BB5FB1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7,210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155A8E52" w14:textId="43E6AD9E" w:rsidR="00BB5FB1" w:rsidRPr="004F5075" w:rsidRDefault="002754D3" w:rsidP="00BB5FB1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1,227</w:t>
            </w:r>
          </w:p>
        </w:tc>
        <w:tc>
          <w:tcPr>
            <w:tcW w:w="1296" w:type="dxa"/>
            <w:vAlign w:val="bottom"/>
          </w:tcPr>
          <w:p w14:paraId="4E12AA58" w14:textId="5AFE6220" w:rsidR="00BB5FB1" w:rsidRPr="004F5075" w:rsidRDefault="00BB5FB1" w:rsidP="00BB5FB1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3,044</w:t>
            </w:r>
          </w:p>
        </w:tc>
      </w:tr>
      <w:tr w:rsidR="00BB5FB1" w:rsidRPr="004F5075" w14:paraId="51C44A4D" w14:textId="77777777" w:rsidTr="0014601A">
        <w:tc>
          <w:tcPr>
            <w:tcW w:w="4565" w:type="dxa"/>
          </w:tcPr>
          <w:p w14:paraId="3996C797" w14:textId="6D3B304A" w:rsidR="00BB5FB1" w:rsidRPr="004F5075" w:rsidRDefault="00BB5FB1" w:rsidP="00BB5FB1">
            <w:pPr>
              <w:tabs>
                <w:tab w:val="left" w:pos="9446"/>
              </w:tabs>
              <w:ind w:left="426" w:right="86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s/>
              </w:rPr>
              <w:t>รวมรายได้อื่น</w:t>
            </w:r>
          </w:p>
        </w:tc>
        <w:tc>
          <w:tcPr>
            <w:tcW w:w="1296" w:type="dxa"/>
            <w:vAlign w:val="bottom"/>
          </w:tcPr>
          <w:p w14:paraId="6873BA61" w14:textId="5AE090B7" w:rsidR="00BB5FB1" w:rsidRPr="0014601A" w:rsidRDefault="00310867" w:rsidP="00BB5FB1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</w:rPr>
            </w:pPr>
            <w:r w:rsidRPr="0014601A">
              <w:rPr>
                <w:rFonts w:asciiTheme="majorBidi" w:hAnsiTheme="majorBidi" w:cstheme="majorBidi"/>
                <w:color w:val="000000"/>
              </w:rPr>
              <w:t>10,238</w:t>
            </w:r>
          </w:p>
        </w:tc>
        <w:tc>
          <w:tcPr>
            <w:tcW w:w="1296" w:type="dxa"/>
            <w:vAlign w:val="bottom"/>
          </w:tcPr>
          <w:p w14:paraId="3AC202DD" w14:textId="28D0FD5A" w:rsidR="00BB5FB1" w:rsidRPr="004F5075" w:rsidRDefault="00BB5FB1" w:rsidP="00BB5FB1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60,182</w:t>
            </w:r>
          </w:p>
        </w:tc>
        <w:tc>
          <w:tcPr>
            <w:tcW w:w="1296" w:type="dxa"/>
            <w:shd w:val="clear" w:color="auto" w:fill="FFFFFF" w:themeFill="background1"/>
            <w:vAlign w:val="bottom"/>
          </w:tcPr>
          <w:p w14:paraId="3FF4BA24" w14:textId="388365DF" w:rsidR="00BB5FB1" w:rsidRPr="004F5075" w:rsidRDefault="00F942CD" w:rsidP="00BB5FB1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F942CD">
              <w:rPr>
                <w:rFonts w:ascii="Angsana New" w:hAnsi="Angsana New"/>
                <w:color w:val="000000"/>
                <w:cs/>
              </w:rPr>
              <w:t>1</w:t>
            </w:r>
            <w:r w:rsidR="00C73D69">
              <w:rPr>
                <w:rFonts w:ascii="Angsana New" w:hAnsi="Angsana New"/>
                <w:color w:val="000000"/>
              </w:rPr>
              <w:t>0</w:t>
            </w:r>
            <w:r w:rsidRPr="00F942CD">
              <w:rPr>
                <w:rFonts w:ascii="Angsana New" w:hAnsi="Angsana New"/>
                <w:color w:val="000000"/>
              </w:rPr>
              <w:t>,</w:t>
            </w:r>
            <w:r w:rsidR="00C73D69">
              <w:rPr>
                <w:rFonts w:ascii="Angsana New" w:hAnsi="Angsana New"/>
                <w:color w:val="000000"/>
              </w:rPr>
              <w:t>477</w:t>
            </w:r>
          </w:p>
        </w:tc>
        <w:tc>
          <w:tcPr>
            <w:tcW w:w="1296" w:type="dxa"/>
            <w:vAlign w:val="bottom"/>
          </w:tcPr>
          <w:p w14:paraId="2A95D976" w14:textId="6FBE0B82" w:rsidR="00BB5FB1" w:rsidRPr="004F5075" w:rsidRDefault="00BB5FB1" w:rsidP="00BB5FB1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33,268</w:t>
            </w:r>
          </w:p>
        </w:tc>
      </w:tr>
    </w:tbl>
    <w:p w14:paraId="5F27D5ED" w14:textId="6429D142" w:rsidR="00F35E8C" w:rsidRPr="008A341C" w:rsidRDefault="00B75584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t>หุ้นทุนซื้อคืน</w:t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2070"/>
      </w:tblGrid>
      <w:tr w:rsidR="006A77DD" w14:paraId="06F3EDDD" w14:textId="77777777" w:rsidTr="007C1D9F">
        <w:tc>
          <w:tcPr>
            <w:tcW w:w="7110" w:type="dxa"/>
          </w:tcPr>
          <w:p w14:paraId="269BFD9A" w14:textId="77777777" w:rsidR="009D53A0" w:rsidRDefault="009D53A0">
            <w:pPr>
              <w:rPr>
                <w:rFonts w:ascii="Angsana New" w:eastAsia="Angsana New" w:hAnsi="Angsana New"/>
                <w:sz w:val="26"/>
                <w:szCs w:val="26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495CC4BA" w14:textId="1E9E6322" w:rsidR="009D53A0" w:rsidRPr="00FB4A3C" w:rsidRDefault="00497207" w:rsidP="00497207">
            <w:pPr>
              <w:jc w:val="right"/>
              <w:rPr>
                <w:rFonts w:ascii="Angsana New" w:eastAsia="Angsana New" w:hAnsi="Angsana New"/>
                <w:b/>
                <w:bCs/>
                <w:sz w:val="26"/>
                <w:szCs w:val="26"/>
              </w:rPr>
            </w:pPr>
            <w:r w:rsidRPr="00497207">
              <w:rPr>
                <w:rFonts w:ascii="Angsana New" w:eastAsia="Angsana New" w:hAnsi="Angsana New"/>
                <w:b/>
                <w:bCs/>
                <w:sz w:val="26"/>
                <w:szCs w:val="26"/>
                <w:cs/>
              </w:rPr>
              <w:t>(หน่วย : พันบาท)</w:t>
            </w:r>
          </w:p>
        </w:tc>
      </w:tr>
      <w:tr w:rsidR="006A77DD" w14:paraId="37BFC7DE" w14:textId="77777777" w:rsidTr="007C1D9F">
        <w:tc>
          <w:tcPr>
            <w:tcW w:w="7110" w:type="dxa"/>
          </w:tcPr>
          <w:p w14:paraId="56F8E60A" w14:textId="77777777" w:rsidR="00497207" w:rsidRDefault="00497207" w:rsidP="00497207">
            <w:pPr>
              <w:rPr>
                <w:rFonts w:ascii="Angsana New" w:eastAsia="Angsana New" w:hAnsi="Angsana New"/>
                <w:sz w:val="26"/>
                <w:szCs w:val="26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0D426" w14:textId="77777777" w:rsidR="007C1D9F" w:rsidRDefault="00497207" w:rsidP="007C1D9F">
            <w:pPr>
              <w:ind w:right="-72"/>
              <w:jc w:val="center"/>
              <w:rPr>
                <w:rFonts w:ascii="Angsana New" w:eastAsia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eastAsia="Angsana New" w:hAnsi="Angsana New" w:hint="cs"/>
                <w:b/>
                <w:bCs/>
                <w:sz w:val="26"/>
                <w:szCs w:val="26"/>
                <w:cs/>
              </w:rPr>
              <w:t>งบ</w:t>
            </w:r>
            <w:r w:rsidRPr="00931F6F">
              <w:rPr>
                <w:rFonts w:ascii="Angsana New" w:eastAsia="Angsana New" w:hAnsi="Angsana New"/>
                <w:b/>
                <w:bCs/>
                <w:sz w:val="26"/>
                <w:szCs w:val="26"/>
                <w:cs/>
              </w:rPr>
              <w:t>การเงินรวม</w:t>
            </w:r>
          </w:p>
          <w:p w14:paraId="259DF4A9" w14:textId="389FFA44" w:rsidR="00497207" w:rsidRPr="00FB4A3C" w:rsidRDefault="00497207" w:rsidP="007C1D9F">
            <w:pPr>
              <w:ind w:right="-72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</w:rPr>
            </w:pPr>
            <w:r w:rsidRPr="00931F6F">
              <w:rPr>
                <w:rFonts w:ascii="Angsana New" w:eastAsia="Angsana New" w:hAnsi="Angsana New"/>
                <w:b/>
                <w:bCs/>
                <w:sz w:val="26"/>
                <w:szCs w:val="26"/>
                <w:cs/>
              </w:rPr>
              <w:t>และ</w:t>
            </w:r>
            <w:r>
              <w:rPr>
                <w:rFonts w:ascii="Angsana New" w:eastAsia="Angsana New" w:hAnsi="Angsana New" w:hint="cs"/>
                <w:b/>
                <w:bCs/>
                <w:sz w:val="26"/>
                <w:szCs w:val="26"/>
                <w:cs/>
              </w:rPr>
              <w:t>งบ</w:t>
            </w:r>
            <w:r w:rsidRPr="00931F6F">
              <w:rPr>
                <w:rFonts w:ascii="Angsana New" w:eastAsia="Angsana New" w:hAnsi="Angsana New"/>
                <w:b/>
                <w:bCs/>
                <w:sz w:val="26"/>
                <w:szCs w:val="26"/>
                <w:cs/>
              </w:rPr>
              <w:t>เงินเฉพาะกิจการ</w:t>
            </w:r>
          </w:p>
        </w:tc>
      </w:tr>
      <w:tr w:rsidR="006A77DD" w14:paraId="7094086C" w14:textId="77777777" w:rsidTr="007C1D9F">
        <w:tc>
          <w:tcPr>
            <w:tcW w:w="7110" w:type="dxa"/>
            <w:vAlign w:val="bottom"/>
          </w:tcPr>
          <w:p w14:paraId="53636CA2" w14:textId="77777777" w:rsidR="009D53A0" w:rsidRPr="00FB4A3C" w:rsidRDefault="009D53A0" w:rsidP="006F6911">
            <w:pPr>
              <w:ind w:left="-15"/>
              <w:rPr>
                <w:rFonts w:ascii="Angsana New" w:eastAsia="Angsana New" w:hAnsi="Angsana New"/>
                <w:b/>
                <w:bCs/>
                <w:sz w:val="26"/>
                <w:szCs w:val="26"/>
              </w:rPr>
            </w:pPr>
            <w:r w:rsidRPr="00F8312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หุ้นสามัญของบริษัท</w:t>
            </w:r>
          </w:p>
        </w:tc>
        <w:tc>
          <w:tcPr>
            <w:tcW w:w="2070" w:type="dxa"/>
          </w:tcPr>
          <w:p w14:paraId="284B6CA7" w14:textId="77777777" w:rsidR="009D53A0" w:rsidRDefault="009D53A0">
            <w:pPr>
              <w:rPr>
                <w:rFonts w:ascii="Angsana New" w:eastAsia="Angsana New" w:hAnsi="Angsana New"/>
                <w:sz w:val="26"/>
                <w:szCs w:val="26"/>
              </w:rPr>
            </w:pPr>
          </w:p>
        </w:tc>
      </w:tr>
      <w:tr w:rsidR="006A77DD" w14:paraId="629F239D" w14:textId="77777777" w:rsidTr="007C1D9F">
        <w:tc>
          <w:tcPr>
            <w:tcW w:w="7110" w:type="dxa"/>
            <w:vAlign w:val="bottom"/>
          </w:tcPr>
          <w:p w14:paraId="7A141B8E" w14:textId="05D46D1F" w:rsidR="009D53A0" w:rsidRDefault="009D53A0" w:rsidP="006F6911">
            <w:pPr>
              <w:ind w:left="-15"/>
              <w:rPr>
                <w:rFonts w:ascii="Angsana New" w:eastAsia="Angsana New" w:hAnsi="Angsana New"/>
                <w:sz w:val="26"/>
                <w:szCs w:val="26"/>
              </w:rPr>
            </w:pPr>
            <w:r w:rsidRPr="00F8312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FC3B53">
              <w:rPr>
                <w:rFonts w:ascii="Angsana New" w:hAnsi="Angsana New"/>
                <w:color w:val="000000"/>
                <w:sz w:val="26"/>
                <w:szCs w:val="26"/>
              </w:rPr>
              <w:t>1</w:t>
            </w:r>
            <w:r w:rsidRPr="00F8312D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F8312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มกราคม พ.ศ. </w:t>
            </w:r>
            <w:r w:rsidR="00FC3B53">
              <w:rPr>
                <w:rFonts w:ascii="Angsana New" w:hAnsi="Angsan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070" w:type="dxa"/>
          </w:tcPr>
          <w:p w14:paraId="70720E65" w14:textId="77777777" w:rsidR="009D53A0" w:rsidRPr="0064384A" w:rsidRDefault="009D53A0">
            <w:pPr>
              <w:pStyle w:val="Footer"/>
              <w:ind w:right="-72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</w:tr>
      <w:tr w:rsidR="006A77DD" w14:paraId="0E18B062" w14:textId="77777777" w:rsidTr="007C1D9F">
        <w:tc>
          <w:tcPr>
            <w:tcW w:w="7110" w:type="dxa"/>
            <w:vAlign w:val="bottom"/>
          </w:tcPr>
          <w:p w14:paraId="0E261FAC" w14:textId="77777777" w:rsidR="009D53A0" w:rsidRDefault="009D53A0" w:rsidP="006F6911">
            <w:pPr>
              <w:ind w:left="-15"/>
              <w:rPr>
                <w:rFonts w:ascii="Angsana New" w:eastAsia="Angsana New" w:hAnsi="Angsana New"/>
                <w:sz w:val="26"/>
                <w:szCs w:val="26"/>
              </w:rPr>
            </w:pPr>
            <w:r w:rsidRPr="00F8312D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070" w:type="dxa"/>
          </w:tcPr>
          <w:p w14:paraId="6799B098" w14:textId="77777777" w:rsidR="009D53A0" w:rsidRPr="0064384A" w:rsidRDefault="009D53A0">
            <w:pPr>
              <w:pStyle w:val="Footer"/>
              <w:ind w:right="-72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93,625</w:t>
            </w:r>
          </w:p>
        </w:tc>
      </w:tr>
      <w:tr w:rsidR="006A77DD" w14:paraId="73F3BDA6" w14:textId="77777777" w:rsidTr="007C1D9F">
        <w:tc>
          <w:tcPr>
            <w:tcW w:w="7110" w:type="dxa"/>
            <w:vAlign w:val="bottom"/>
          </w:tcPr>
          <w:p w14:paraId="64334810" w14:textId="77777777" w:rsidR="009D53A0" w:rsidRDefault="009D53A0" w:rsidP="006F6911">
            <w:pPr>
              <w:ind w:left="-15"/>
              <w:rPr>
                <w:rFonts w:ascii="Angsana New" w:eastAsia="Angsana New" w:hAnsi="Angsana New"/>
                <w:sz w:val="26"/>
                <w:szCs w:val="26"/>
              </w:rPr>
            </w:pPr>
            <w:r w:rsidRPr="00F8312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การลดทุนจดทะเบียนและทุนชำระแล้ว โดยการตัดหุ้นที่ซื้อคืน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1E606AF3" w14:textId="77777777" w:rsidR="009D53A0" w:rsidRPr="0064384A" w:rsidRDefault="009D53A0">
            <w:pPr>
              <w:pStyle w:val="Footer"/>
              <w:ind w:right="-72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(93,625)</w:t>
            </w:r>
          </w:p>
        </w:tc>
      </w:tr>
      <w:tr w:rsidR="009879F9" w14:paraId="4AC50325" w14:textId="77777777" w:rsidTr="007C1D9F">
        <w:tc>
          <w:tcPr>
            <w:tcW w:w="7110" w:type="dxa"/>
            <w:vAlign w:val="bottom"/>
          </w:tcPr>
          <w:p w14:paraId="68BF6D2F" w14:textId="524315C4" w:rsidR="009D53A0" w:rsidRDefault="009D53A0" w:rsidP="006F6911">
            <w:pPr>
              <w:ind w:left="-15"/>
              <w:rPr>
                <w:rFonts w:ascii="Angsana New" w:eastAsia="Angsana New" w:hAnsi="Angsana New"/>
                <w:sz w:val="26"/>
                <w:szCs w:val="26"/>
              </w:rPr>
            </w:pPr>
            <w:r w:rsidRPr="00F8312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FC3B53">
              <w:rPr>
                <w:rFonts w:ascii="Angsana New" w:hAnsi="Angsana New"/>
                <w:color w:val="000000"/>
                <w:sz w:val="26"/>
                <w:szCs w:val="26"/>
              </w:rPr>
              <w:t>31</w:t>
            </w: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  <w:lang w:val="en-US"/>
              </w:rPr>
              <w:t>ธันวาคม</w:t>
            </w:r>
            <w:r w:rsidRPr="00F8312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พ.ศ. </w:t>
            </w:r>
            <w:r w:rsidRPr="00F8312D">
              <w:rPr>
                <w:rFonts w:ascii="Angsana New" w:hAnsi="Angsan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12CC82DD" w14:textId="77777777" w:rsidR="009D53A0" w:rsidRPr="0064384A" w:rsidRDefault="009D53A0">
            <w:pPr>
              <w:pStyle w:val="Footer"/>
              <w:ind w:right="-72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</w:tr>
    </w:tbl>
    <w:p w14:paraId="6085DEA5" w14:textId="1338E306" w:rsidR="00D15D2E" w:rsidRPr="00637A7D" w:rsidRDefault="008174DA" w:rsidP="00D0113F">
      <w:pPr>
        <w:tabs>
          <w:tab w:val="left" w:pos="2160"/>
          <w:tab w:val="left" w:pos="2880"/>
          <w:tab w:val="left" w:pos="9446"/>
        </w:tabs>
        <w:spacing w:before="120"/>
        <w:ind w:left="547" w:right="86"/>
        <w:jc w:val="thaiDistribute"/>
        <w:rPr>
          <w:rFonts w:ascii="Angsana New" w:hAnsi="Angsana New"/>
          <w:lang w:val="en-US"/>
        </w:rPr>
      </w:pPr>
      <w:r w:rsidRPr="00637A7D">
        <w:rPr>
          <w:rFonts w:ascii="Angsana New" w:hAnsi="Angsana New"/>
          <w:cs/>
          <w:lang w:val="en-US"/>
        </w:rPr>
        <w:t xml:space="preserve">เมื่อวันที่ </w:t>
      </w:r>
      <w:r w:rsidR="00E72240" w:rsidRPr="00637A7D">
        <w:rPr>
          <w:rFonts w:ascii="Angsana New" w:hAnsi="Angsana New"/>
          <w:lang w:val="en-US"/>
        </w:rPr>
        <w:t>12</w:t>
      </w:r>
      <w:r w:rsidRPr="00637A7D">
        <w:rPr>
          <w:rFonts w:ascii="Angsana New" w:hAnsi="Angsana New"/>
          <w:cs/>
          <w:lang w:val="en-US"/>
        </w:rPr>
        <w:t xml:space="preserve"> มกราคม</w:t>
      </w:r>
      <w:r w:rsidR="00991918" w:rsidRPr="00637A7D">
        <w:rPr>
          <w:rFonts w:ascii="Angsana New" w:hAnsi="Angsana New" w:hint="cs"/>
          <w:cs/>
          <w:lang w:val="en-US"/>
        </w:rPr>
        <w:t xml:space="preserve"> </w:t>
      </w:r>
      <w:r w:rsidR="00E72240" w:rsidRPr="00637A7D">
        <w:rPr>
          <w:rFonts w:ascii="Angsana New" w:hAnsi="Angsana New"/>
          <w:lang w:val="en-US"/>
        </w:rPr>
        <w:t>2567</w:t>
      </w:r>
      <w:r w:rsidRPr="00637A7D">
        <w:rPr>
          <w:rFonts w:ascii="Angsana New" w:hAnsi="Angsana New"/>
          <w:cs/>
          <w:lang w:val="en-US"/>
        </w:rPr>
        <w:t xml:space="preserve"> คณะกรรมการของบริษัทมีมติอนุมัติโครงการซื้อหุ้นคืนเพื่อบริหารทางการเงิน ภายในวงเงินไม่เกิน </w:t>
      </w:r>
      <w:r w:rsidR="007660AD" w:rsidRPr="00637A7D">
        <w:rPr>
          <w:rFonts w:ascii="Angsana New" w:hAnsi="Angsana New"/>
          <w:lang w:val="en-US"/>
        </w:rPr>
        <w:t>120</w:t>
      </w:r>
      <w:r w:rsidRPr="00637A7D">
        <w:rPr>
          <w:rFonts w:ascii="Angsana New" w:hAnsi="Angsana New"/>
          <w:cs/>
          <w:lang w:val="en-US"/>
        </w:rPr>
        <w:t>,</w:t>
      </w:r>
      <w:r w:rsidR="007660AD" w:rsidRPr="00637A7D">
        <w:rPr>
          <w:rFonts w:ascii="Angsana New" w:hAnsi="Angsana New"/>
          <w:lang w:val="en-US"/>
        </w:rPr>
        <w:t>000</w:t>
      </w:r>
      <w:r w:rsidRPr="00637A7D">
        <w:rPr>
          <w:rFonts w:ascii="Angsana New" w:hAnsi="Angsana New"/>
          <w:cs/>
          <w:lang w:val="en-US"/>
        </w:rPr>
        <w:t>,</w:t>
      </w:r>
      <w:r w:rsidR="007660AD" w:rsidRPr="00637A7D">
        <w:rPr>
          <w:rFonts w:ascii="Angsana New" w:hAnsi="Angsana New"/>
          <w:lang w:val="en-US"/>
        </w:rPr>
        <w:t>000</w:t>
      </w:r>
      <w:r w:rsidRPr="00637A7D">
        <w:rPr>
          <w:rFonts w:ascii="Angsana New" w:hAnsi="Angsana New"/>
          <w:cs/>
          <w:lang w:val="en-US"/>
        </w:rPr>
        <w:t xml:space="preserve"> บาท โดยหุ้นสามัญที่จะซื้อคืนมีจำนวนไม่เกิน </w:t>
      </w:r>
      <w:r w:rsidR="00427D70" w:rsidRPr="00637A7D">
        <w:rPr>
          <w:rFonts w:ascii="Angsana New" w:hAnsi="Angsana New"/>
          <w:lang w:val="en-US"/>
        </w:rPr>
        <w:t>15</w:t>
      </w:r>
      <w:r w:rsidRPr="00637A7D">
        <w:rPr>
          <w:rFonts w:ascii="Angsana New" w:hAnsi="Angsana New"/>
          <w:cs/>
          <w:lang w:val="en-US"/>
        </w:rPr>
        <w:t>,</w:t>
      </w:r>
      <w:r w:rsidR="00427D70" w:rsidRPr="00637A7D">
        <w:rPr>
          <w:rFonts w:ascii="Angsana New" w:hAnsi="Angsana New"/>
          <w:lang w:val="en-US"/>
        </w:rPr>
        <w:t>000</w:t>
      </w:r>
      <w:r w:rsidRPr="00637A7D">
        <w:rPr>
          <w:rFonts w:ascii="Angsana New" w:hAnsi="Angsana New"/>
          <w:cs/>
          <w:lang w:val="en-US"/>
        </w:rPr>
        <w:t>,</w:t>
      </w:r>
      <w:r w:rsidR="00427D70" w:rsidRPr="00637A7D">
        <w:rPr>
          <w:rFonts w:ascii="Angsana New" w:hAnsi="Angsana New"/>
          <w:lang w:val="en-US"/>
        </w:rPr>
        <w:t>000</w:t>
      </w:r>
      <w:r w:rsidRPr="00637A7D">
        <w:rPr>
          <w:rFonts w:ascii="Angsana New" w:hAnsi="Angsana New"/>
          <w:cs/>
          <w:lang w:val="en-US"/>
        </w:rPr>
        <w:t xml:space="preserve"> หุ้น มูลค่าที่ตราไว้หุ้นละ </w:t>
      </w:r>
      <w:r w:rsidR="00427D70" w:rsidRPr="00637A7D">
        <w:rPr>
          <w:rFonts w:ascii="Angsana New" w:hAnsi="Angsana New"/>
          <w:lang w:val="en-US"/>
        </w:rPr>
        <w:t>0</w:t>
      </w:r>
      <w:r w:rsidRPr="00637A7D">
        <w:rPr>
          <w:rFonts w:ascii="Angsana New" w:hAnsi="Angsana New"/>
          <w:cs/>
          <w:lang w:val="en-US"/>
        </w:rPr>
        <w:t>.</w:t>
      </w:r>
      <w:r w:rsidR="00427D70" w:rsidRPr="00637A7D">
        <w:rPr>
          <w:rFonts w:ascii="Angsana New" w:hAnsi="Angsana New"/>
          <w:lang w:val="en-US"/>
        </w:rPr>
        <w:t>50</w:t>
      </w:r>
      <w:r w:rsidRPr="00637A7D">
        <w:rPr>
          <w:rFonts w:ascii="Angsana New" w:hAnsi="Angsana New"/>
          <w:cs/>
          <w:lang w:val="en-US"/>
        </w:rPr>
        <w:t xml:space="preserve"> บาท คิดเป็นร้อยละ </w:t>
      </w:r>
      <w:r w:rsidR="00427D70" w:rsidRPr="00637A7D">
        <w:rPr>
          <w:rFonts w:ascii="Angsana New" w:hAnsi="Angsana New"/>
          <w:lang w:val="en-US"/>
        </w:rPr>
        <w:t>2</w:t>
      </w:r>
      <w:r w:rsidRPr="00637A7D">
        <w:rPr>
          <w:rFonts w:ascii="Angsana New" w:hAnsi="Angsana New"/>
          <w:cs/>
          <w:lang w:val="en-US"/>
        </w:rPr>
        <w:t>.</w:t>
      </w:r>
      <w:r w:rsidR="00427D70" w:rsidRPr="00637A7D">
        <w:rPr>
          <w:rFonts w:ascii="Angsana New" w:hAnsi="Angsana New"/>
          <w:lang w:val="en-US"/>
        </w:rPr>
        <w:t>95</w:t>
      </w:r>
      <w:r w:rsidRPr="00637A7D">
        <w:rPr>
          <w:rFonts w:ascii="Angsana New" w:hAnsi="Angsana New"/>
          <w:cs/>
          <w:lang w:val="en-US"/>
        </w:rPr>
        <w:t xml:space="preserve"> ของหุ้นสามัญที่จำหน่ายได้แล้วทั้งหมดของบริษัท ในการนี้บริษัทจะดำเนินการซื้อหุ้นคืนโดยวิธีการซื้อในตลาดหลักทรัพย์แห่งประเทศไทย </w:t>
      </w:r>
    </w:p>
    <w:p w14:paraId="0DF3868C" w14:textId="0ACE65F1" w:rsidR="008174DA" w:rsidRPr="00637A7D" w:rsidRDefault="008174DA" w:rsidP="00D0113F">
      <w:pPr>
        <w:tabs>
          <w:tab w:val="left" w:pos="2160"/>
          <w:tab w:val="left" w:pos="2880"/>
          <w:tab w:val="left" w:pos="9446"/>
        </w:tabs>
        <w:spacing w:before="120"/>
        <w:ind w:left="547" w:right="86"/>
        <w:jc w:val="thaiDistribute"/>
        <w:rPr>
          <w:rFonts w:ascii="Angsana New" w:hAnsi="Angsana New"/>
          <w:lang w:val="en-US"/>
        </w:rPr>
      </w:pPr>
      <w:r w:rsidRPr="00637A7D">
        <w:rPr>
          <w:rFonts w:ascii="Angsana New" w:hAnsi="Angsana New"/>
          <w:cs/>
          <w:lang w:val="en-US"/>
        </w:rPr>
        <w:t xml:space="preserve">โดยมีกำหนดระยะเวลาซื้อหุ้นคืนตั้งแต่วันที่ </w:t>
      </w:r>
      <w:r w:rsidR="00427D70" w:rsidRPr="00637A7D">
        <w:rPr>
          <w:rFonts w:ascii="Angsana New" w:hAnsi="Angsana New"/>
          <w:lang w:val="en-US"/>
        </w:rPr>
        <w:t>19</w:t>
      </w:r>
      <w:r w:rsidRPr="00637A7D">
        <w:rPr>
          <w:rFonts w:ascii="Angsana New" w:hAnsi="Angsana New"/>
          <w:cs/>
          <w:lang w:val="en-US"/>
        </w:rPr>
        <w:t xml:space="preserve"> มกราคม </w:t>
      </w:r>
      <w:r w:rsidR="00427D70" w:rsidRPr="00637A7D">
        <w:rPr>
          <w:rFonts w:ascii="Angsana New" w:hAnsi="Angsana New"/>
          <w:lang w:val="en-US"/>
        </w:rPr>
        <w:t>2567</w:t>
      </w:r>
      <w:r w:rsidRPr="00637A7D">
        <w:rPr>
          <w:rFonts w:ascii="Angsana New" w:hAnsi="Angsana New"/>
          <w:cs/>
          <w:lang w:val="en-US"/>
        </w:rPr>
        <w:t xml:space="preserve"> ถึงวันที่ </w:t>
      </w:r>
      <w:r w:rsidR="00427D70" w:rsidRPr="00637A7D">
        <w:rPr>
          <w:rFonts w:ascii="Angsana New" w:hAnsi="Angsana New"/>
          <w:lang w:val="en-US"/>
        </w:rPr>
        <w:t>18</w:t>
      </w:r>
      <w:r w:rsidRPr="00637A7D">
        <w:rPr>
          <w:rFonts w:ascii="Angsana New" w:hAnsi="Angsana New"/>
          <w:cs/>
          <w:lang w:val="en-US"/>
        </w:rPr>
        <w:t xml:space="preserve"> เมษายน </w:t>
      </w:r>
      <w:r w:rsidR="00427D70" w:rsidRPr="00637A7D">
        <w:rPr>
          <w:rFonts w:ascii="Angsana New" w:hAnsi="Angsana New"/>
          <w:lang w:val="en-US"/>
        </w:rPr>
        <w:t>2567</w:t>
      </w:r>
      <w:r w:rsidRPr="00637A7D">
        <w:rPr>
          <w:rFonts w:ascii="Angsana New" w:hAnsi="Angsana New"/>
          <w:cs/>
          <w:lang w:val="en-US"/>
        </w:rPr>
        <w:t xml:space="preserve"> ทั้งนี้ ณ วันที่ </w:t>
      </w:r>
      <w:r w:rsidR="00427D70" w:rsidRPr="00637A7D">
        <w:rPr>
          <w:rFonts w:ascii="Angsana New" w:hAnsi="Angsana New"/>
          <w:lang w:val="en-US"/>
        </w:rPr>
        <w:t>29</w:t>
      </w:r>
      <w:r w:rsidRPr="00637A7D">
        <w:rPr>
          <w:rFonts w:ascii="Angsana New" w:hAnsi="Angsana New"/>
          <w:cs/>
          <w:lang w:val="en-US"/>
        </w:rPr>
        <w:t xml:space="preserve"> มกราคม </w:t>
      </w:r>
      <w:r w:rsidR="00427D70" w:rsidRPr="00637A7D">
        <w:rPr>
          <w:rFonts w:ascii="Angsana New" w:hAnsi="Angsana New"/>
          <w:lang w:val="en-US"/>
        </w:rPr>
        <w:t>2567</w:t>
      </w:r>
      <w:r w:rsidRPr="00637A7D">
        <w:rPr>
          <w:rFonts w:ascii="Angsana New" w:hAnsi="Angsana New"/>
          <w:cs/>
          <w:lang w:val="en-US"/>
        </w:rPr>
        <w:t xml:space="preserve"> บริษัทได้ดำเนินการซื้อหุ้นคืนจำนวน </w:t>
      </w:r>
      <w:r w:rsidR="00427D70" w:rsidRPr="00637A7D">
        <w:rPr>
          <w:rFonts w:ascii="Angsana New" w:hAnsi="Angsana New"/>
          <w:lang w:val="en-US"/>
        </w:rPr>
        <w:t>11</w:t>
      </w:r>
      <w:r w:rsidRPr="00637A7D">
        <w:rPr>
          <w:rFonts w:ascii="Angsana New" w:hAnsi="Angsana New"/>
          <w:cs/>
          <w:lang w:val="en-US"/>
        </w:rPr>
        <w:t>,</w:t>
      </w:r>
      <w:r w:rsidR="00427D70" w:rsidRPr="00637A7D">
        <w:rPr>
          <w:rFonts w:ascii="Angsana New" w:hAnsi="Angsana New"/>
          <w:lang w:val="en-US"/>
        </w:rPr>
        <w:t>518</w:t>
      </w:r>
      <w:r w:rsidRPr="00637A7D">
        <w:rPr>
          <w:rFonts w:ascii="Angsana New" w:hAnsi="Angsana New"/>
          <w:cs/>
          <w:lang w:val="en-US"/>
        </w:rPr>
        <w:t>,</w:t>
      </w:r>
      <w:r w:rsidR="00427D70" w:rsidRPr="00637A7D">
        <w:rPr>
          <w:rFonts w:ascii="Angsana New" w:hAnsi="Angsana New"/>
          <w:lang w:val="en-US"/>
        </w:rPr>
        <w:t>000</w:t>
      </w:r>
      <w:r w:rsidRPr="00637A7D">
        <w:rPr>
          <w:rFonts w:ascii="Angsana New" w:hAnsi="Angsana New"/>
          <w:cs/>
          <w:lang w:val="en-US"/>
        </w:rPr>
        <w:t xml:space="preserve"> หุ้น คิดเป็นร้อยละ </w:t>
      </w:r>
      <w:r w:rsidR="00427D70" w:rsidRPr="00637A7D">
        <w:rPr>
          <w:rFonts w:ascii="Angsana New" w:hAnsi="Angsana New"/>
          <w:lang w:val="en-US"/>
        </w:rPr>
        <w:t>2</w:t>
      </w:r>
      <w:r w:rsidRPr="00637A7D">
        <w:rPr>
          <w:rFonts w:ascii="Angsana New" w:hAnsi="Angsana New"/>
          <w:cs/>
          <w:lang w:val="en-US"/>
        </w:rPr>
        <w:t>.</w:t>
      </w:r>
      <w:r w:rsidR="00427D70" w:rsidRPr="00637A7D">
        <w:rPr>
          <w:rFonts w:ascii="Angsana New" w:hAnsi="Angsana New"/>
          <w:lang w:val="en-US"/>
        </w:rPr>
        <w:t>26</w:t>
      </w:r>
      <w:r w:rsidRPr="00637A7D">
        <w:rPr>
          <w:rFonts w:ascii="Angsana New" w:hAnsi="Angsana New"/>
          <w:cs/>
          <w:lang w:val="en-US"/>
        </w:rPr>
        <w:t xml:space="preserve"> เป็นจำนวนเงิน </w:t>
      </w:r>
      <w:r w:rsidR="00427D70" w:rsidRPr="00637A7D">
        <w:rPr>
          <w:rFonts w:ascii="Angsana New" w:hAnsi="Angsana New"/>
          <w:lang w:val="en-US"/>
        </w:rPr>
        <w:t>93</w:t>
      </w:r>
      <w:r w:rsidRPr="00637A7D">
        <w:rPr>
          <w:rFonts w:ascii="Angsana New" w:hAnsi="Angsana New"/>
          <w:cs/>
          <w:lang w:val="en-US"/>
        </w:rPr>
        <w:t>.</w:t>
      </w:r>
      <w:r w:rsidR="00427D70" w:rsidRPr="00637A7D">
        <w:rPr>
          <w:rFonts w:ascii="Angsana New" w:hAnsi="Angsana New"/>
          <w:lang w:val="en-US"/>
        </w:rPr>
        <w:t>63</w:t>
      </w:r>
      <w:r w:rsidRPr="00637A7D">
        <w:rPr>
          <w:rFonts w:ascii="Angsana New" w:hAnsi="Angsana New"/>
          <w:cs/>
          <w:lang w:val="en-US"/>
        </w:rPr>
        <w:t xml:space="preserve"> ล้านบาท และได้ประกาศสิ้นสุดโครงการซื้อหุ้นคืนดังกล่าวแล้ว</w:t>
      </w:r>
    </w:p>
    <w:p w14:paraId="024BD050" w14:textId="6E640E5E" w:rsidR="008A341C" w:rsidRDefault="008174DA" w:rsidP="009D53A0">
      <w:pPr>
        <w:tabs>
          <w:tab w:val="left" w:pos="900"/>
          <w:tab w:val="left" w:pos="2160"/>
          <w:tab w:val="left" w:pos="2880"/>
          <w:tab w:val="left" w:pos="9446"/>
        </w:tabs>
        <w:spacing w:before="120"/>
        <w:ind w:left="540" w:right="86"/>
        <w:jc w:val="thaiDistribute"/>
        <w:rPr>
          <w:rFonts w:ascii="Angsana New" w:hAnsi="Angsana New"/>
          <w:lang w:val="en-US"/>
        </w:rPr>
      </w:pPr>
      <w:r w:rsidRPr="00637A7D">
        <w:rPr>
          <w:rFonts w:ascii="Angsana New" w:hAnsi="Angsana New"/>
          <w:cs/>
          <w:lang w:val="en-US"/>
        </w:rPr>
        <w:t xml:space="preserve">ในการประชุมคณะกรรมการบริษัท ครั้งที่ </w:t>
      </w:r>
      <w:r w:rsidR="00427D70" w:rsidRPr="00637A7D">
        <w:rPr>
          <w:rFonts w:ascii="Angsana New" w:hAnsi="Angsana New"/>
          <w:lang w:val="en-US"/>
        </w:rPr>
        <w:t>6/2567</w:t>
      </w:r>
      <w:r w:rsidRPr="00637A7D">
        <w:rPr>
          <w:rFonts w:ascii="Angsana New" w:hAnsi="Angsana New"/>
          <w:cs/>
          <w:lang w:val="en-US"/>
        </w:rPr>
        <w:t xml:space="preserve"> เมื่อวันที่ </w:t>
      </w:r>
      <w:r w:rsidR="00427D70" w:rsidRPr="00637A7D">
        <w:rPr>
          <w:rFonts w:ascii="Angsana New" w:hAnsi="Angsana New"/>
          <w:lang w:val="en-US"/>
        </w:rPr>
        <w:t>9</w:t>
      </w:r>
      <w:r w:rsidRPr="00637A7D">
        <w:rPr>
          <w:rFonts w:ascii="Angsana New" w:hAnsi="Angsana New"/>
          <w:cs/>
          <w:lang w:val="en-US"/>
        </w:rPr>
        <w:t xml:space="preserve"> สิงหาคม </w:t>
      </w:r>
      <w:r w:rsidR="00427D70" w:rsidRPr="00637A7D">
        <w:rPr>
          <w:rFonts w:ascii="Angsana New" w:hAnsi="Angsana New"/>
          <w:lang w:val="en-US"/>
        </w:rPr>
        <w:t>2567</w:t>
      </w:r>
      <w:r w:rsidRPr="00637A7D">
        <w:rPr>
          <w:rFonts w:ascii="Angsana New" w:hAnsi="Angsana New"/>
          <w:cs/>
          <w:lang w:val="en-US"/>
        </w:rPr>
        <w:t xml:space="preserve"> คณะกรรมการบริษัทได้มีมติอนุมัติการลดทุนจดทะเบียนและทุนชำระแล้วของบริษัทโดยการตัดหุ้นสามัญซื้อคืนจำนวน </w:t>
      </w:r>
      <w:r w:rsidR="00427D70" w:rsidRPr="00637A7D">
        <w:rPr>
          <w:rFonts w:ascii="Angsana New" w:hAnsi="Angsana New"/>
          <w:lang w:val="en-US"/>
        </w:rPr>
        <w:t>11</w:t>
      </w:r>
      <w:r w:rsidRPr="00637A7D">
        <w:rPr>
          <w:rFonts w:ascii="Angsana New" w:hAnsi="Angsana New"/>
          <w:lang w:val="en-US"/>
        </w:rPr>
        <w:t>,</w:t>
      </w:r>
      <w:r w:rsidR="00427D70" w:rsidRPr="00637A7D">
        <w:rPr>
          <w:rFonts w:ascii="Angsana New" w:hAnsi="Angsana New"/>
          <w:lang w:val="en-US"/>
        </w:rPr>
        <w:t>518</w:t>
      </w:r>
      <w:r w:rsidRPr="00637A7D">
        <w:rPr>
          <w:rFonts w:ascii="Angsana New" w:hAnsi="Angsana New"/>
          <w:lang w:val="en-US"/>
        </w:rPr>
        <w:t>,</w:t>
      </w:r>
      <w:r w:rsidR="00427D70" w:rsidRPr="00637A7D">
        <w:rPr>
          <w:rFonts w:ascii="Angsana New" w:hAnsi="Angsana New"/>
          <w:lang w:val="en-US"/>
        </w:rPr>
        <w:t>000</w:t>
      </w:r>
      <w:r w:rsidRPr="00637A7D">
        <w:rPr>
          <w:rFonts w:ascii="Angsana New" w:hAnsi="Angsana New"/>
          <w:cs/>
          <w:lang w:val="en-US"/>
        </w:rPr>
        <w:t xml:space="preserve"> หุ้น บริษัทได้จดทะเบียนลดทุนกับกรมพัฒนาธุรกิจการค้า กระทรวงพาณิชย์แล้วเมื่อวันที่ </w:t>
      </w:r>
      <w:r w:rsidR="00427D70" w:rsidRPr="00637A7D">
        <w:rPr>
          <w:rFonts w:ascii="Angsana New" w:hAnsi="Angsana New"/>
          <w:lang w:val="en-US"/>
        </w:rPr>
        <w:t>10</w:t>
      </w:r>
      <w:r w:rsidRPr="00637A7D">
        <w:rPr>
          <w:rFonts w:ascii="Angsana New" w:hAnsi="Angsana New"/>
          <w:cs/>
          <w:lang w:val="en-US"/>
        </w:rPr>
        <w:t xml:space="preserve"> กันยายน</w:t>
      </w:r>
      <w:r w:rsidR="00E17A7C" w:rsidRPr="00637A7D">
        <w:rPr>
          <w:rFonts w:ascii="Angsana New" w:hAnsi="Angsana New" w:hint="cs"/>
          <w:cs/>
          <w:lang w:val="en-US"/>
        </w:rPr>
        <w:t xml:space="preserve"> </w:t>
      </w:r>
      <w:r w:rsidR="00427D70" w:rsidRPr="00637A7D">
        <w:rPr>
          <w:rFonts w:ascii="Angsana New" w:hAnsi="Angsana New"/>
          <w:lang w:val="en-US"/>
        </w:rPr>
        <w:t>2567</w:t>
      </w:r>
      <w:r w:rsidRPr="00637A7D">
        <w:rPr>
          <w:rFonts w:ascii="Angsana New" w:hAnsi="Angsana New"/>
          <w:cs/>
          <w:lang w:val="en-US"/>
        </w:rPr>
        <w:t xml:space="preserve"> ภายหลังการลดทุน บริษัทมีหุ้นสามัญจำนวน </w:t>
      </w:r>
      <w:r w:rsidR="00427D70" w:rsidRPr="00637A7D">
        <w:rPr>
          <w:rFonts w:ascii="Angsana New" w:hAnsi="Angsana New"/>
          <w:lang w:val="en-US"/>
        </w:rPr>
        <w:t>499</w:t>
      </w:r>
      <w:r w:rsidRPr="00637A7D">
        <w:rPr>
          <w:rFonts w:ascii="Angsana New" w:hAnsi="Angsana New"/>
          <w:lang w:val="en-US"/>
        </w:rPr>
        <w:t>,</w:t>
      </w:r>
      <w:r w:rsidRPr="00637A7D">
        <w:rPr>
          <w:rFonts w:ascii="Angsana New" w:hAnsi="Angsana New"/>
          <w:cs/>
          <w:lang w:val="en-US"/>
        </w:rPr>
        <w:t>246</w:t>
      </w:r>
      <w:r w:rsidRPr="00637A7D">
        <w:rPr>
          <w:rFonts w:ascii="Angsana New" w:hAnsi="Angsana New"/>
          <w:lang w:val="en-US"/>
        </w:rPr>
        <w:t>,</w:t>
      </w:r>
      <w:r w:rsidR="00427D70" w:rsidRPr="00637A7D">
        <w:rPr>
          <w:rFonts w:ascii="Angsana New" w:hAnsi="Angsana New"/>
          <w:lang w:val="en-US"/>
        </w:rPr>
        <w:t>766</w:t>
      </w:r>
      <w:r w:rsidRPr="00637A7D">
        <w:rPr>
          <w:rFonts w:ascii="Angsana New" w:hAnsi="Angsana New"/>
          <w:cs/>
          <w:lang w:val="en-US"/>
        </w:rPr>
        <w:t xml:space="preserve"> หุ้น มูลค่าที่ตราไว้หุ้นละ </w:t>
      </w:r>
      <w:r w:rsidR="00427D70" w:rsidRPr="00637A7D">
        <w:rPr>
          <w:rFonts w:ascii="Angsana New" w:hAnsi="Angsana New"/>
          <w:lang w:val="en-US"/>
        </w:rPr>
        <w:t>0</w:t>
      </w:r>
      <w:r w:rsidRPr="00637A7D">
        <w:rPr>
          <w:rFonts w:ascii="Angsana New" w:hAnsi="Angsana New"/>
          <w:cs/>
          <w:lang w:val="en-US"/>
        </w:rPr>
        <w:t>.</w:t>
      </w:r>
      <w:r w:rsidR="00427D70" w:rsidRPr="00637A7D">
        <w:rPr>
          <w:rFonts w:ascii="Angsana New" w:hAnsi="Angsana New"/>
          <w:lang w:val="en-US"/>
        </w:rPr>
        <w:t>50</w:t>
      </w:r>
      <w:r w:rsidRPr="00637A7D">
        <w:rPr>
          <w:rFonts w:ascii="Angsana New" w:hAnsi="Angsana New"/>
          <w:cs/>
          <w:lang w:val="en-US"/>
        </w:rPr>
        <w:t xml:space="preserve"> บาท เป็นจำนวนเงิน </w:t>
      </w:r>
      <w:r w:rsidR="00427D70" w:rsidRPr="00637A7D">
        <w:rPr>
          <w:rFonts w:ascii="Angsana New" w:hAnsi="Angsana New"/>
          <w:lang w:val="en-US"/>
        </w:rPr>
        <w:t>249</w:t>
      </w:r>
      <w:r w:rsidRPr="00637A7D">
        <w:rPr>
          <w:rFonts w:ascii="Angsana New" w:hAnsi="Angsana New"/>
          <w:cs/>
          <w:lang w:val="en-US"/>
        </w:rPr>
        <w:t>.</w:t>
      </w:r>
      <w:r w:rsidR="00427D70" w:rsidRPr="00637A7D">
        <w:rPr>
          <w:rFonts w:ascii="Angsana New" w:hAnsi="Angsana New"/>
          <w:lang w:val="en-US"/>
        </w:rPr>
        <w:t>62</w:t>
      </w:r>
      <w:r w:rsidRPr="00637A7D">
        <w:rPr>
          <w:rFonts w:ascii="Angsana New" w:hAnsi="Angsana New"/>
          <w:cs/>
          <w:lang w:val="en-US"/>
        </w:rPr>
        <w:t xml:space="preserve"> ล้านบาท</w:t>
      </w:r>
    </w:p>
    <w:p w14:paraId="3384DD70" w14:textId="77777777" w:rsidR="002C4A76" w:rsidRDefault="002C4A76" w:rsidP="009D53A0">
      <w:pPr>
        <w:tabs>
          <w:tab w:val="left" w:pos="900"/>
          <w:tab w:val="left" w:pos="2160"/>
          <w:tab w:val="left" w:pos="2880"/>
          <w:tab w:val="left" w:pos="9446"/>
        </w:tabs>
        <w:spacing w:before="120"/>
        <w:ind w:left="540" w:right="86"/>
        <w:jc w:val="thaiDistribute"/>
        <w:rPr>
          <w:rFonts w:ascii="Angsana New" w:hAnsi="Angsana New"/>
          <w:b/>
          <w:bCs/>
          <w:cs/>
        </w:rPr>
      </w:pPr>
    </w:p>
    <w:p w14:paraId="6E35084F" w14:textId="69E7F26B" w:rsidR="00FD4C0E" w:rsidRPr="007D74B1" w:rsidRDefault="00FD4C0E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  <w: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ค่าใช้จ่ายตาม</w:t>
      </w:r>
      <w:r w:rsidR="00CE4CA5" w:rsidRPr="007D74B1">
        <w:rPr>
          <w:rFonts w:ascii="Angsana New" w:hAnsi="Angsana New" w:cs="Angsana New"/>
          <w:b/>
          <w:bCs/>
          <w:cs/>
        </w:rPr>
        <w:t>ธรรมชาติ</w:t>
      </w:r>
    </w:p>
    <w:p w14:paraId="1646E0CF" w14:textId="3B99B946" w:rsidR="00F35E8C" w:rsidRPr="004F5075" w:rsidRDefault="00F35E8C" w:rsidP="00D0113F">
      <w:pPr>
        <w:tabs>
          <w:tab w:val="left" w:pos="9446"/>
        </w:tabs>
        <w:spacing w:before="120"/>
        <w:ind w:left="547" w:right="86"/>
        <w:outlineLvl w:val="0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รายการที่รวมอยู่ในการคำนวณกำไรจากการดำเนินงาน สามารถนำมาแยกตาม</w:t>
      </w:r>
      <w:r w:rsidR="00933F83" w:rsidRPr="004F5075">
        <w:rPr>
          <w:rFonts w:ascii="Angsana New" w:hAnsi="Angsana New"/>
          <w:cs/>
        </w:rPr>
        <w:t>ธรรมชาติ</w:t>
      </w:r>
      <w:r w:rsidRPr="004F5075">
        <w:rPr>
          <w:rFonts w:ascii="Angsana New" w:hAnsi="Angsana New"/>
          <w:cs/>
        </w:rPr>
        <w:t>ได้ดังนี้</w:t>
      </w:r>
    </w:p>
    <w:tbl>
      <w:tblPr>
        <w:tblW w:w="9749" w:type="dxa"/>
        <w:tblLayout w:type="fixed"/>
        <w:tblLook w:val="0000" w:firstRow="0" w:lastRow="0" w:firstColumn="0" w:lastColumn="0" w:noHBand="0" w:noVBand="0"/>
      </w:tblPr>
      <w:tblGrid>
        <w:gridCol w:w="4565"/>
        <w:gridCol w:w="1296"/>
        <w:gridCol w:w="1296"/>
        <w:gridCol w:w="1296"/>
        <w:gridCol w:w="1296"/>
      </w:tblGrid>
      <w:tr w:rsidR="00B01459" w:rsidRPr="004F5075" w14:paraId="628085D7" w14:textId="77777777" w:rsidTr="00AA29FC">
        <w:tc>
          <w:tcPr>
            <w:tcW w:w="4565" w:type="dxa"/>
          </w:tcPr>
          <w:p w14:paraId="2737F46C" w14:textId="77777777" w:rsidR="00B01459" w:rsidRPr="004F5075" w:rsidRDefault="00B01459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5184" w:type="dxa"/>
            <w:gridSpan w:val="4"/>
          </w:tcPr>
          <w:p w14:paraId="661C3094" w14:textId="09895152" w:rsidR="00B01459" w:rsidRPr="004F5075" w:rsidRDefault="00B01459" w:rsidP="00B01459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right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 xml:space="preserve">(หน่วย </w:t>
            </w:r>
            <w:r>
              <w:rPr>
                <w:rFonts w:ascii="Angsana New" w:eastAsia="Times New Roman" w:hAnsi="Angsana New"/>
                <w:b/>
                <w:bCs/>
                <w:lang w:val="en-US"/>
              </w:rPr>
              <w:t>:</w:t>
            </w:r>
            <w:r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0870F2" w:rsidRPr="004F5075" w14:paraId="189D1AE2" w14:textId="77777777" w:rsidTr="00661B1D">
        <w:tc>
          <w:tcPr>
            <w:tcW w:w="4565" w:type="dxa"/>
          </w:tcPr>
          <w:p w14:paraId="02933E85" w14:textId="77777777" w:rsidR="000870F2" w:rsidRPr="004F5075" w:rsidRDefault="000870F2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2592" w:type="dxa"/>
            <w:gridSpan w:val="2"/>
          </w:tcPr>
          <w:p w14:paraId="48A11BB1" w14:textId="4E2137CA" w:rsidR="000870F2" w:rsidRPr="004F5075" w:rsidRDefault="000870F2" w:rsidP="00B01459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6AB764A6" w14:textId="6B662B27" w:rsidR="000870F2" w:rsidRPr="004F5075" w:rsidRDefault="000870F2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185E3A" w:rsidRPr="004F5075" w14:paraId="3FA8141E" w14:textId="77777777" w:rsidTr="00661B1D">
        <w:trPr>
          <w:trHeight w:val="189"/>
        </w:trPr>
        <w:tc>
          <w:tcPr>
            <w:tcW w:w="4565" w:type="dxa"/>
          </w:tcPr>
          <w:p w14:paraId="5E1D1D20" w14:textId="77777777" w:rsidR="00185E3A" w:rsidRPr="004F5075" w:rsidRDefault="00185E3A" w:rsidP="00D0113F">
            <w:pPr>
              <w:tabs>
                <w:tab w:val="left" w:pos="9446"/>
              </w:tabs>
              <w:ind w:left="54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1DF34A57" w14:textId="5A48762B" w:rsidR="00185E3A" w:rsidRPr="004F5075" w:rsidRDefault="00185E3A" w:rsidP="00B01459">
            <w:pPr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B01459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96" w:type="dxa"/>
          </w:tcPr>
          <w:p w14:paraId="1977ACCC" w14:textId="3FA08121" w:rsidR="00185E3A" w:rsidRPr="004F5075" w:rsidRDefault="00185E3A" w:rsidP="00B01459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8A341C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  <w:tc>
          <w:tcPr>
            <w:tcW w:w="1296" w:type="dxa"/>
          </w:tcPr>
          <w:p w14:paraId="1F2CC2A3" w14:textId="49FBC82F" w:rsidR="00185E3A" w:rsidRPr="004F5075" w:rsidRDefault="00185E3A" w:rsidP="00B01459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8A341C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96" w:type="dxa"/>
          </w:tcPr>
          <w:p w14:paraId="1333A75B" w14:textId="184EAB06" w:rsidR="00185E3A" w:rsidRPr="004F5075" w:rsidRDefault="00185E3A" w:rsidP="00B01459">
            <w:pPr>
              <w:pBdr>
                <w:bottom w:val="single" w:sz="4" w:space="1" w:color="auto"/>
              </w:pBdr>
              <w:tabs>
                <w:tab w:val="left" w:pos="9446"/>
              </w:tabs>
              <w:ind w:right="11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8A341C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9123FC" w:rsidRPr="004F5075" w14:paraId="0F09D697" w14:textId="77777777" w:rsidTr="00FE711A">
        <w:tc>
          <w:tcPr>
            <w:tcW w:w="4565" w:type="dxa"/>
            <w:vAlign w:val="bottom"/>
          </w:tcPr>
          <w:p w14:paraId="0CB08496" w14:textId="307378E8" w:rsidR="009123FC" w:rsidRPr="004F5075" w:rsidRDefault="009123FC" w:rsidP="009123FC">
            <w:pPr>
              <w:tabs>
                <w:tab w:val="left" w:pos="9446"/>
              </w:tabs>
              <w:ind w:left="430" w:right="86"/>
              <w:jc w:val="lef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s/>
              </w:rPr>
              <w:t>เงินเดือน ค่าแรง และผลประโยชน์อื่นของพนักงาน</w:t>
            </w:r>
          </w:p>
        </w:tc>
        <w:tc>
          <w:tcPr>
            <w:tcW w:w="1296" w:type="dxa"/>
            <w:vAlign w:val="bottom"/>
          </w:tcPr>
          <w:p w14:paraId="6ADB1860" w14:textId="31D61986" w:rsidR="009123FC" w:rsidRPr="0066379F" w:rsidRDefault="00B97CD0" w:rsidP="009123FC">
            <w:pPr>
              <w:pStyle w:val="Footer"/>
              <w:pBdr>
                <w:bottom w:val="single" w:sz="4" w:space="1" w:color="FFFFFF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199</w:t>
            </w:r>
            <w:r w:rsidR="009123FC">
              <w:rPr>
                <w:rFonts w:ascii="Angsana New" w:hAnsi="Angsana New"/>
                <w:color w:val="000000"/>
                <w:lang w:val="en-US"/>
              </w:rPr>
              <w:t>,</w:t>
            </w:r>
            <w:r>
              <w:rPr>
                <w:rFonts w:ascii="Angsana New" w:hAnsi="Angsana New"/>
                <w:color w:val="000000"/>
                <w:lang w:val="en-US"/>
              </w:rPr>
              <w:t>434</w:t>
            </w:r>
          </w:p>
        </w:tc>
        <w:tc>
          <w:tcPr>
            <w:tcW w:w="1296" w:type="dxa"/>
            <w:vAlign w:val="bottom"/>
          </w:tcPr>
          <w:p w14:paraId="72430951" w14:textId="6CF629A9" w:rsidR="009123FC" w:rsidRPr="004F5075" w:rsidRDefault="009123FC" w:rsidP="009123FC">
            <w:pPr>
              <w:pStyle w:val="Footer"/>
              <w:pBdr>
                <w:bottom w:val="single" w:sz="4" w:space="1" w:color="FFFFFF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201,769</w:t>
            </w:r>
          </w:p>
        </w:tc>
        <w:tc>
          <w:tcPr>
            <w:tcW w:w="1296" w:type="dxa"/>
            <w:vAlign w:val="bottom"/>
          </w:tcPr>
          <w:p w14:paraId="10C95EBE" w14:textId="249916B7" w:rsidR="009123FC" w:rsidRPr="004F5075" w:rsidRDefault="009123FC" w:rsidP="009123FC">
            <w:pPr>
              <w:pStyle w:val="Footer"/>
              <w:pBdr>
                <w:bottom w:val="single" w:sz="4" w:space="1" w:color="FFFFFF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 w:rsidRPr="00574AD4">
              <w:rPr>
                <w:rFonts w:ascii="Angsana New" w:hAnsi="Angsana New"/>
                <w:color w:val="000000"/>
                <w:lang w:val="en-US"/>
              </w:rPr>
              <w:t>12,258</w:t>
            </w:r>
          </w:p>
        </w:tc>
        <w:tc>
          <w:tcPr>
            <w:tcW w:w="1296" w:type="dxa"/>
            <w:vAlign w:val="bottom"/>
          </w:tcPr>
          <w:p w14:paraId="18444B4F" w14:textId="6C0C1DA0" w:rsidR="009123FC" w:rsidRPr="004F5075" w:rsidRDefault="009123FC" w:rsidP="009123FC">
            <w:pPr>
              <w:pStyle w:val="Footer"/>
              <w:pBdr>
                <w:bottom w:val="single" w:sz="4" w:space="1" w:color="FFFFFF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13,909</w:t>
            </w:r>
          </w:p>
        </w:tc>
      </w:tr>
      <w:tr w:rsidR="009123FC" w:rsidRPr="004F5075" w14:paraId="75660EB7" w14:textId="77777777" w:rsidTr="00FE711A">
        <w:tc>
          <w:tcPr>
            <w:tcW w:w="4565" w:type="dxa"/>
            <w:vAlign w:val="bottom"/>
          </w:tcPr>
          <w:p w14:paraId="077A1DE0" w14:textId="76889AB7" w:rsidR="009123FC" w:rsidRPr="004F5075" w:rsidRDefault="009123FC" w:rsidP="009123FC">
            <w:pPr>
              <w:tabs>
                <w:tab w:val="left" w:pos="9446"/>
              </w:tabs>
              <w:ind w:left="430" w:right="86"/>
              <w:jc w:val="lef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s/>
              </w:rPr>
              <w:t>ค่าสิทธิ์</w:t>
            </w:r>
          </w:p>
        </w:tc>
        <w:tc>
          <w:tcPr>
            <w:tcW w:w="1296" w:type="dxa"/>
            <w:vAlign w:val="bottom"/>
          </w:tcPr>
          <w:p w14:paraId="72D8C4A2" w14:textId="142805EC" w:rsidR="009123FC" w:rsidRPr="004F5075" w:rsidRDefault="009123FC" w:rsidP="009123FC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3</w:t>
            </w:r>
            <w:r w:rsidR="00B97CD0">
              <w:rPr>
                <w:rFonts w:ascii="Angsana New" w:hAnsi="Angsana New"/>
                <w:color w:val="000000"/>
                <w:lang w:val="en-US"/>
              </w:rPr>
              <w:t>82</w:t>
            </w:r>
            <w:r>
              <w:rPr>
                <w:rFonts w:ascii="Angsana New" w:hAnsi="Angsana New"/>
                <w:color w:val="000000"/>
                <w:lang w:val="en-US"/>
              </w:rPr>
              <w:t>,</w:t>
            </w:r>
            <w:r w:rsidR="00B97CD0">
              <w:rPr>
                <w:rFonts w:ascii="Angsana New" w:hAnsi="Angsana New"/>
                <w:color w:val="000000"/>
                <w:lang w:val="en-US"/>
              </w:rPr>
              <w:t>512</w:t>
            </w:r>
          </w:p>
        </w:tc>
        <w:tc>
          <w:tcPr>
            <w:tcW w:w="1296" w:type="dxa"/>
            <w:vAlign w:val="bottom"/>
          </w:tcPr>
          <w:p w14:paraId="00FC65C7" w14:textId="0788A75E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337,717</w:t>
            </w:r>
          </w:p>
        </w:tc>
        <w:tc>
          <w:tcPr>
            <w:tcW w:w="1296" w:type="dxa"/>
            <w:vAlign w:val="bottom"/>
          </w:tcPr>
          <w:p w14:paraId="6DD93E8F" w14:textId="3B36325D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96" w:type="dxa"/>
            <w:vAlign w:val="bottom"/>
          </w:tcPr>
          <w:p w14:paraId="4241E7CA" w14:textId="59ECD4BF" w:rsidR="009123FC" w:rsidRPr="004F5075" w:rsidRDefault="009123FC" w:rsidP="009123FC">
            <w:pPr>
              <w:pStyle w:val="Footer"/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</w:tr>
      <w:tr w:rsidR="009123FC" w:rsidRPr="004F5075" w14:paraId="0960E39A" w14:textId="77777777" w:rsidTr="00FE711A">
        <w:tc>
          <w:tcPr>
            <w:tcW w:w="4565" w:type="dxa"/>
            <w:vAlign w:val="bottom"/>
          </w:tcPr>
          <w:p w14:paraId="674F769E" w14:textId="3E1A7843" w:rsidR="009123FC" w:rsidRPr="004F5075" w:rsidRDefault="009123FC" w:rsidP="009123FC">
            <w:pPr>
              <w:tabs>
                <w:tab w:val="left" w:pos="9446"/>
              </w:tabs>
              <w:ind w:left="430" w:right="86"/>
              <w:jc w:val="lef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s/>
              </w:rPr>
              <w:t>ค่าเสื่อมราคา</w:t>
            </w:r>
          </w:p>
        </w:tc>
        <w:tc>
          <w:tcPr>
            <w:tcW w:w="1296" w:type="dxa"/>
            <w:vAlign w:val="bottom"/>
          </w:tcPr>
          <w:p w14:paraId="6E867A37" w14:textId="2067F7CA" w:rsidR="009123FC" w:rsidRPr="004F5075" w:rsidRDefault="001652A4" w:rsidP="009123FC">
            <w:pPr>
              <w:pStyle w:val="Footer"/>
              <w:pBdr>
                <w:bottom w:val="single" w:sz="4" w:space="1" w:color="FFFFFF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20</w:t>
            </w:r>
            <w:r w:rsidR="00800322">
              <w:rPr>
                <w:rFonts w:ascii="Angsana New" w:hAnsi="Angsana New"/>
                <w:color w:val="000000"/>
                <w:lang w:val="en-US"/>
              </w:rPr>
              <w:t>,</w:t>
            </w:r>
            <w:r>
              <w:rPr>
                <w:rFonts w:ascii="Angsana New" w:hAnsi="Angsana New"/>
                <w:color w:val="000000"/>
                <w:lang w:val="en-US"/>
              </w:rPr>
              <w:t>295</w:t>
            </w:r>
          </w:p>
        </w:tc>
        <w:tc>
          <w:tcPr>
            <w:tcW w:w="1296" w:type="dxa"/>
            <w:vAlign w:val="bottom"/>
          </w:tcPr>
          <w:p w14:paraId="380B829F" w14:textId="571D6F56" w:rsidR="009123FC" w:rsidRPr="004F5075" w:rsidRDefault="009123FC" w:rsidP="009123FC">
            <w:pPr>
              <w:pStyle w:val="Footer"/>
              <w:pBdr>
                <w:bottom w:val="single" w:sz="4" w:space="1" w:color="FFFFFF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20,137</w:t>
            </w:r>
          </w:p>
        </w:tc>
        <w:tc>
          <w:tcPr>
            <w:tcW w:w="1296" w:type="dxa"/>
            <w:vAlign w:val="bottom"/>
          </w:tcPr>
          <w:p w14:paraId="2C9EE44E" w14:textId="086C0023" w:rsidR="009123FC" w:rsidRPr="00CC46D1" w:rsidRDefault="009123FC" w:rsidP="009123FC">
            <w:pPr>
              <w:pStyle w:val="Footer"/>
              <w:pBdr>
                <w:bottom w:val="single" w:sz="4" w:space="1" w:color="FFFFFF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509</w:t>
            </w:r>
          </w:p>
        </w:tc>
        <w:tc>
          <w:tcPr>
            <w:tcW w:w="1296" w:type="dxa"/>
            <w:vAlign w:val="bottom"/>
          </w:tcPr>
          <w:p w14:paraId="66A9564E" w14:textId="44B1DC48" w:rsidR="009123FC" w:rsidRPr="004F5075" w:rsidRDefault="009123FC" w:rsidP="009123FC">
            <w:pPr>
              <w:pStyle w:val="Footer"/>
              <w:pBdr>
                <w:bottom w:val="single" w:sz="4" w:space="1" w:color="FFFFFF"/>
              </w:pBdr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835</w:t>
            </w:r>
          </w:p>
        </w:tc>
      </w:tr>
      <w:tr w:rsidR="009123FC" w:rsidRPr="004F5075" w14:paraId="0BF9BD0C" w14:textId="77777777" w:rsidTr="00FE711A">
        <w:tc>
          <w:tcPr>
            <w:tcW w:w="4565" w:type="dxa"/>
            <w:vAlign w:val="bottom"/>
          </w:tcPr>
          <w:p w14:paraId="650848AF" w14:textId="2C07749F" w:rsidR="009123FC" w:rsidRPr="004F5075" w:rsidRDefault="009123FC" w:rsidP="009123FC">
            <w:pPr>
              <w:tabs>
                <w:tab w:val="left" w:pos="9446"/>
              </w:tabs>
              <w:ind w:left="430" w:right="86"/>
              <w:jc w:val="lef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ค่าตัดจำหน่าย</w:t>
            </w:r>
          </w:p>
        </w:tc>
        <w:tc>
          <w:tcPr>
            <w:tcW w:w="1296" w:type="dxa"/>
            <w:vAlign w:val="bottom"/>
          </w:tcPr>
          <w:p w14:paraId="09D95531" w14:textId="2D32783F" w:rsidR="009123FC" w:rsidRPr="004F5075" w:rsidRDefault="00800322" w:rsidP="009123FC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</w:t>
            </w:r>
            <w:r w:rsidR="00E327C5">
              <w:rPr>
                <w:rFonts w:ascii="Angsana New" w:hAnsi="Angsana New"/>
                <w:color w:val="000000"/>
              </w:rPr>
              <w:t>9</w:t>
            </w:r>
            <w:r>
              <w:rPr>
                <w:rFonts w:ascii="Angsana New" w:hAnsi="Angsana New"/>
                <w:color w:val="000000"/>
              </w:rPr>
              <w:t>,</w:t>
            </w:r>
            <w:r w:rsidR="00E327C5">
              <w:rPr>
                <w:rFonts w:ascii="Angsana New" w:hAnsi="Angsana New"/>
                <w:color w:val="000000"/>
              </w:rPr>
              <w:t>346</w:t>
            </w:r>
          </w:p>
        </w:tc>
        <w:tc>
          <w:tcPr>
            <w:tcW w:w="1296" w:type="dxa"/>
            <w:vAlign w:val="bottom"/>
          </w:tcPr>
          <w:p w14:paraId="71A5F6B0" w14:textId="37AC259F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60,220</w:t>
            </w:r>
          </w:p>
        </w:tc>
        <w:tc>
          <w:tcPr>
            <w:tcW w:w="1296" w:type="dxa"/>
            <w:vAlign w:val="bottom"/>
          </w:tcPr>
          <w:p w14:paraId="06F5BF7E" w14:textId="7720D8B9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28</w:t>
            </w:r>
          </w:p>
        </w:tc>
        <w:tc>
          <w:tcPr>
            <w:tcW w:w="1296" w:type="dxa"/>
            <w:vAlign w:val="bottom"/>
          </w:tcPr>
          <w:p w14:paraId="1CBFFA80" w14:textId="558ED805" w:rsidR="009123FC" w:rsidRPr="004F5075" w:rsidRDefault="009123FC" w:rsidP="009123FC">
            <w:pPr>
              <w:pStyle w:val="Footer"/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29</w:t>
            </w:r>
          </w:p>
        </w:tc>
      </w:tr>
      <w:tr w:rsidR="009123FC" w:rsidRPr="004F5075" w14:paraId="1F218E6D" w14:textId="77777777" w:rsidTr="00FE711A">
        <w:tc>
          <w:tcPr>
            <w:tcW w:w="4565" w:type="dxa"/>
            <w:vAlign w:val="bottom"/>
          </w:tcPr>
          <w:p w14:paraId="06D61FD9" w14:textId="02A96BEA" w:rsidR="009123FC" w:rsidRPr="004F5075" w:rsidRDefault="009123FC" w:rsidP="009123FC">
            <w:pPr>
              <w:tabs>
                <w:tab w:val="left" w:pos="9446"/>
              </w:tabs>
              <w:ind w:left="430" w:right="86"/>
              <w:jc w:val="lef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ขาดทุนจากการตัดจำหน่ายสินทรัพย์ไม่มีตัวตน</w:t>
            </w:r>
          </w:p>
        </w:tc>
        <w:tc>
          <w:tcPr>
            <w:tcW w:w="1296" w:type="dxa"/>
            <w:vAlign w:val="bottom"/>
          </w:tcPr>
          <w:p w14:paraId="5F907AEE" w14:textId="33BD707C" w:rsidR="009123FC" w:rsidRPr="00FE711A" w:rsidRDefault="00C437D4" w:rsidP="009123FC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9</w:t>
            </w:r>
            <w:r w:rsidR="00800322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782</w:t>
            </w:r>
          </w:p>
        </w:tc>
        <w:tc>
          <w:tcPr>
            <w:tcW w:w="1296" w:type="dxa"/>
            <w:vAlign w:val="bottom"/>
          </w:tcPr>
          <w:p w14:paraId="44C8F805" w14:textId="4F4606A5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 w:themeColor="text1"/>
              </w:rPr>
            </w:pPr>
            <w:r w:rsidRPr="004F5075">
              <w:rPr>
                <w:rFonts w:ascii="Angsana New" w:hAnsi="Angsana New"/>
                <w:color w:val="000000"/>
              </w:rPr>
              <w:t>8,720</w:t>
            </w:r>
          </w:p>
        </w:tc>
        <w:tc>
          <w:tcPr>
            <w:tcW w:w="1296" w:type="dxa"/>
            <w:vAlign w:val="bottom"/>
          </w:tcPr>
          <w:p w14:paraId="6CDF9F72" w14:textId="324DE754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96" w:type="dxa"/>
            <w:vAlign w:val="bottom"/>
          </w:tcPr>
          <w:p w14:paraId="59F4CB21" w14:textId="3D7AB691" w:rsidR="009123FC" w:rsidRPr="004F5075" w:rsidRDefault="009123FC" w:rsidP="009123FC">
            <w:pPr>
              <w:pStyle w:val="Footer"/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color w:val="000000" w:themeColor="text1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</w:tr>
      <w:tr w:rsidR="009123FC" w:rsidRPr="004F5075" w14:paraId="72C9E985" w14:textId="77777777" w:rsidTr="00FE711A">
        <w:tc>
          <w:tcPr>
            <w:tcW w:w="4565" w:type="dxa"/>
            <w:vAlign w:val="bottom"/>
          </w:tcPr>
          <w:p w14:paraId="2E8C8399" w14:textId="77777777" w:rsidR="009B7212" w:rsidRDefault="009123FC" w:rsidP="009123FC">
            <w:pPr>
              <w:tabs>
                <w:tab w:val="left" w:pos="9446"/>
              </w:tabs>
              <w:ind w:left="430" w:right="86"/>
              <w:jc w:val="left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ขาดทุน</w:t>
            </w:r>
            <w:r w:rsidR="005746FB">
              <w:rPr>
                <w:rFonts w:ascii="Angsana New" w:hAnsi="Angsana New"/>
              </w:rPr>
              <w:t xml:space="preserve"> </w:t>
            </w:r>
            <w:r w:rsidR="005746FB">
              <w:rPr>
                <w:rFonts w:ascii="Angsana New" w:hAnsi="Angsana New"/>
                <w:lang w:val="en-US"/>
              </w:rPr>
              <w:t>(</w:t>
            </w:r>
            <w:r w:rsidR="005746FB">
              <w:rPr>
                <w:rFonts w:ascii="Angsana New" w:hAnsi="Angsana New" w:hint="cs"/>
                <w:cs/>
                <w:lang w:val="en-US"/>
              </w:rPr>
              <w:t xml:space="preserve">กลับรายการ) </w:t>
            </w:r>
            <w:r w:rsidRPr="004F5075">
              <w:rPr>
                <w:rFonts w:ascii="Angsana New" w:hAnsi="Angsana New"/>
                <w:cs/>
              </w:rPr>
              <w:t>จากการด้อยค่าของสินทรัพย์</w:t>
            </w:r>
            <w:r w:rsidR="009B7212">
              <w:rPr>
                <w:rFonts w:ascii="Angsana New" w:hAnsi="Angsana New"/>
              </w:rPr>
              <w:t xml:space="preserve"> </w:t>
            </w:r>
          </w:p>
          <w:p w14:paraId="6B21D9A5" w14:textId="1F5FE0AB" w:rsidR="009123FC" w:rsidRPr="004F5075" w:rsidRDefault="009B7212" w:rsidP="009123FC">
            <w:pPr>
              <w:tabs>
                <w:tab w:val="left" w:pos="9446"/>
              </w:tabs>
              <w:ind w:left="430" w:right="86"/>
              <w:jc w:val="lef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 xml:space="preserve">    </w:t>
            </w:r>
            <w:r w:rsidR="009123FC" w:rsidRPr="004F5075">
              <w:rPr>
                <w:rFonts w:ascii="Angsana New" w:hAnsi="Angsana New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0CA77FA3" w14:textId="42F2A9CA" w:rsidR="009123FC" w:rsidRPr="005746FB" w:rsidRDefault="005746FB" w:rsidP="009123FC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(</w:t>
            </w:r>
            <w:r w:rsidR="00C437D4">
              <w:rPr>
                <w:rFonts w:ascii="Angsana New" w:hAnsi="Angsana New"/>
                <w:color w:val="000000"/>
                <w:lang w:val="en-US"/>
              </w:rPr>
              <w:t>7</w:t>
            </w:r>
            <w:r>
              <w:rPr>
                <w:rFonts w:ascii="Angsana New" w:hAnsi="Angsana New"/>
                <w:color w:val="000000"/>
                <w:lang w:val="en-US"/>
              </w:rPr>
              <w:t>,</w:t>
            </w:r>
            <w:r w:rsidR="00C437D4">
              <w:rPr>
                <w:rFonts w:ascii="Angsana New" w:hAnsi="Angsana New"/>
                <w:color w:val="000000"/>
                <w:lang w:val="en-US"/>
              </w:rPr>
              <w:t>498</w:t>
            </w:r>
            <w:r>
              <w:rPr>
                <w:rFonts w:ascii="Angsana New" w:hAnsi="Angsana New"/>
                <w:color w:val="000000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10D84AE3" w14:textId="7892AA3A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491</w:t>
            </w:r>
          </w:p>
        </w:tc>
        <w:tc>
          <w:tcPr>
            <w:tcW w:w="1296" w:type="dxa"/>
            <w:vAlign w:val="bottom"/>
          </w:tcPr>
          <w:p w14:paraId="54BDA28E" w14:textId="71B04639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96" w:type="dxa"/>
            <w:vAlign w:val="bottom"/>
          </w:tcPr>
          <w:p w14:paraId="0A12155B" w14:textId="407082D9" w:rsidR="009123FC" w:rsidRPr="004F5075" w:rsidRDefault="009123FC" w:rsidP="009123FC">
            <w:pPr>
              <w:pStyle w:val="Footer"/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</w:tr>
      <w:tr w:rsidR="009123FC" w:rsidRPr="004F5075" w14:paraId="1AEDDE84" w14:textId="77777777" w:rsidTr="00FE711A">
        <w:tc>
          <w:tcPr>
            <w:tcW w:w="4565" w:type="dxa"/>
            <w:vAlign w:val="bottom"/>
          </w:tcPr>
          <w:p w14:paraId="6561B27A" w14:textId="7C2DB274" w:rsidR="009123FC" w:rsidRPr="004F5075" w:rsidRDefault="009123FC" w:rsidP="009123FC">
            <w:pPr>
              <w:tabs>
                <w:tab w:val="left" w:pos="9446"/>
              </w:tabs>
              <w:ind w:left="430" w:right="86"/>
              <w:jc w:val="lef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s/>
              </w:rPr>
              <w:t>ขาดทุนจากการตัดจำหน่ายค่าสิทธิจ่ายล่วงหน้า</w:t>
            </w:r>
          </w:p>
        </w:tc>
        <w:tc>
          <w:tcPr>
            <w:tcW w:w="1296" w:type="dxa"/>
            <w:vAlign w:val="bottom"/>
          </w:tcPr>
          <w:p w14:paraId="7008EC14" w14:textId="0AE60D32" w:rsidR="009123FC" w:rsidRPr="004F5075" w:rsidRDefault="009123FC" w:rsidP="009123FC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5,</w:t>
            </w:r>
            <w:r w:rsidR="00800322">
              <w:rPr>
                <w:rFonts w:ascii="Angsana New" w:hAnsi="Angsana New"/>
                <w:color w:val="000000"/>
                <w:lang w:val="en-US"/>
              </w:rPr>
              <w:t>642</w:t>
            </w:r>
          </w:p>
        </w:tc>
        <w:tc>
          <w:tcPr>
            <w:tcW w:w="1296" w:type="dxa"/>
            <w:vAlign w:val="bottom"/>
          </w:tcPr>
          <w:p w14:paraId="21559B7A" w14:textId="71DCC247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9,616</w:t>
            </w:r>
          </w:p>
        </w:tc>
        <w:tc>
          <w:tcPr>
            <w:tcW w:w="1296" w:type="dxa"/>
            <w:vAlign w:val="bottom"/>
          </w:tcPr>
          <w:p w14:paraId="6C3A537C" w14:textId="1282E834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96" w:type="dxa"/>
            <w:vAlign w:val="bottom"/>
          </w:tcPr>
          <w:p w14:paraId="14A1B6C8" w14:textId="5EDFB965" w:rsidR="009123FC" w:rsidRPr="004F5075" w:rsidRDefault="009123FC" w:rsidP="009123FC">
            <w:pPr>
              <w:pStyle w:val="Footer"/>
              <w:tabs>
                <w:tab w:val="left" w:pos="9446"/>
              </w:tabs>
              <w:ind w:right="11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</w:tr>
      <w:tr w:rsidR="009123FC" w:rsidRPr="004F5075" w14:paraId="7F8BEF3A" w14:textId="77777777" w:rsidTr="00FE711A">
        <w:tc>
          <w:tcPr>
            <w:tcW w:w="4565" w:type="dxa"/>
            <w:vAlign w:val="bottom"/>
          </w:tcPr>
          <w:p w14:paraId="23BD5127" w14:textId="56D2E348" w:rsidR="009123FC" w:rsidRPr="004F5075" w:rsidRDefault="009123FC" w:rsidP="009123FC">
            <w:pPr>
              <w:tabs>
                <w:tab w:val="left" w:pos="9446"/>
              </w:tabs>
              <w:ind w:left="430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ขาดทุนจากการด้อยค่าของค่าสิทธิจ่ายล่วงหน้า</w:t>
            </w:r>
          </w:p>
        </w:tc>
        <w:tc>
          <w:tcPr>
            <w:tcW w:w="1296" w:type="dxa"/>
            <w:vAlign w:val="bottom"/>
          </w:tcPr>
          <w:p w14:paraId="30DF1544" w14:textId="7C14CE27" w:rsidR="009123FC" w:rsidRPr="004F5075" w:rsidRDefault="009123FC" w:rsidP="009123FC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17,371</w:t>
            </w:r>
          </w:p>
        </w:tc>
        <w:tc>
          <w:tcPr>
            <w:tcW w:w="1296" w:type="dxa"/>
            <w:vAlign w:val="bottom"/>
          </w:tcPr>
          <w:p w14:paraId="793FB235" w14:textId="77164497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6,290</w:t>
            </w:r>
          </w:p>
        </w:tc>
        <w:tc>
          <w:tcPr>
            <w:tcW w:w="1296" w:type="dxa"/>
            <w:vAlign w:val="bottom"/>
          </w:tcPr>
          <w:p w14:paraId="1BA499A9" w14:textId="39C342EF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14A7AC5C" w14:textId="589BA195" w:rsidR="009123FC" w:rsidRPr="004F5075" w:rsidRDefault="009123FC" w:rsidP="009123FC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</w:tr>
    </w:tbl>
    <w:p w14:paraId="3D426AAB" w14:textId="14A6DB9F" w:rsidR="00F35E8C" w:rsidRPr="004F5075" w:rsidRDefault="00876573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t>ค่าใช้จ่าย</w:t>
      </w:r>
      <w:r w:rsidR="004C0ECD">
        <w:rPr>
          <w:rFonts w:ascii="Angsana New" w:hAnsi="Angsana New" w:cs="Angsana New"/>
          <w:b/>
          <w:bCs/>
        </w:rPr>
        <w:t xml:space="preserve"> </w:t>
      </w:r>
      <w:r w:rsidR="004C0ECD">
        <w:rPr>
          <w:rFonts w:ascii="Angsana New" w:hAnsi="Angsana New" w:cs="Angsana New"/>
          <w:b/>
          <w:bCs/>
          <w:lang w:val="en-US"/>
        </w:rPr>
        <w:t>(</w:t>
      </w:r>
      <w:r w:rsidR="004C0ECD">
        <w:rPr>
          <w:rFonts w:ascii="Angsana New" w:hAnsi="Angsana New" w:cs="Angsana New" w:hint="cs"/>
          <w:b/>
          <w:bCs/>
          <w:cs/>
          <w:lang w:val="en-US"/>
        </w:rPr>
        <w:t xml:space="preserve">รายได้) </w:t>
      </w:r>
      <w:r w:rsidR="00F35E8C" w:rsidRPr="007D74B1">
        <w:rPr>
          <w:rFonts w:ascii="Angsana New" w:hAnsi="Angsana New" w:cs="Angsana New"/>
          <w:b/>
          <w:bCs/>
          <w:cs/>
        </w:rPr>
        <w:t>ภาษีเงินได้</w:t>
      </w:r>
    </w:p>
    <w:tbl>
      <w:tblPr>
        <w:tblW w:w="9540" w:type="dxa"/>
        <w:tblInd w:w="180" w:type="dxa"/>
        <w:tblLook w:val="0000" w:firstRow="0" w:lastRow="0" w:firstColumn="0" w:lastColumn="0" w:noHBand="0" w:noVBand="0"/>
      </w:tblPr>
      <w:tblGrid>
        <w:gridCol w:w="4410"/>
        <w:gridCol w:w="1350"/>
        <w:gridCol w:w="1260"/>
        <w:gridCol w:w="1260"/>
        <w:gridCol w:w="1260"/>
      </w:tblGrid>
      <w:tr w:rsidR="00A15F83" w:rsidRPr="004F5075" w14:paraId="335A3A56" w14:textId="77777777" w:rsidTr="008A341C">
        <w:tc>
          <w:tcPr>
            <w:tcW w:w="4410" w:type="dxa"/>
            <w:vAlign w:val="bottom"/>
          </w:tcPr>
          <w:p w14:paraId="257C41D8" w14:textId="77777777" w:rsidR="008A341C" w:rsidRPr="004F5075" w:rsidRDefault="008A341C" w:rsidP="00D0113F">
            <w:pPr>
              <w:tabs>
                <w:tab w:val="left" w:pos="9446"/>
              </w:tabs>
              <w:ind w:left="18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5130" w:type="dxa"/>
            <w:gridSpan w:val="4"/>
          </w:tcPr>
          <w:p w14:paraId="599E922A" w14:textId="32556462" w:rsidR="008A341C" w:rsidRPr="008A341C" w:rsidRDefault="008A341C" w:rsidP="008A341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lang w:val="en-US"/>
              </w:rPr>
              <w:t>:</w:t>
            </w:r>
            <w:r>
              <w:rPr>
                <w:rFonts w:ascii="Angsana New" w:hAnsi="Angsana New" w:hint="cs"/>
                <w:b/>
                <w:bCs/>
                <w:cs/>
                <w:lang w:val="en-US"/>
              </w:rPr>
              <w:t xml:space="preserve"> พันบาท)</w:t>
            </w:r>
          </w:p>
        </w:tc>
      </w:tr>
      <w:tr w:rsidR="00FE5183" w:rsidRPr="004F5075" w14:paraId="52570EDF" w14:textId="77777777" w:rsidTr="008A341C">
        <w:tc>
          <w:tcPr>
            <w:tcW w:w="4410" w:type="dxa"/>
            <w:vAlign w:val="bottom"/>
          </w:tcPr>
          <w:p w14:paraId="4B834832" w14:textId="77777777" w:rsidR="00E070C3" w:rsidRPr="004F5075" w:rsidRDefault="00E070C3" w:rsidP="00D0113F">
            <w:pPr>
              <w:tabs>
                <w:tab w:val="left" w:pos="9446"/>
              </w:tabs>
              <w:ind w:left="18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2610" w:type="dxa"/>
            <w:gridSpan w:val="2"/>
          </w:tcPr>
          <w:p w14:paraId="6793B750" w14:textId="09A2E3AE" w:rsidR="00E070C3" w:rsidRPr="004F5075" w:rsidRDefault="00473D28" w:rsidP="008A341C">
            <w:pPr>
              <w:pBdr>
                <w:bottom w:val="single" w:sz="4" w:space="1" w:color="auto"/>
              </w:pBdr>
              <w:tabs>
                <w:tab w:val="left" w:pos="9446"/>
              </w:tabs>
              <w:ind w:right="-2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11B7C6EC" w14:textId="696CD6FC" w:rsidR="00E070C3" w:rsidRPr="004F5075" w:rsidRDefault="00473D28" w:rsidP="008A341C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503930" w:rsidRPr="004F5075" w14:paraId="074B14F4" w14:textId="77777777" w:rsidTr="008A341C">
        <w:tc>
          <w:tcPr>
            <w:tcW w:w="4410" w:type="dxa"/>
            <w:vAlign w:val="bottom"/>
          </w:tcPr>
          <w:p w14:paraId="70E25142" w14:textId="77777777" w:rsidR="00185E3A" w:rsidRPr="004F5075" w:rsidRDefault="00185E3A" w:rsidP="00D0113F">
            <w:pPr>
              <w:tabs>
                <w:tab w:val="left" w:pos="9446"/>
              </w:tabs>
              <w:ind w:left="180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</w:tcPr>
          <w:p w14:paraId="35543F6C" w14:textId="0D516CFC" w:rsidR="00185E3A" w:rsidRPr="004F5075" w:rsidRDefault="00185E3A" w:rsidP="008A341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8A341C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60" w:type="dxa"/>
          </w:tcPr>
          <w:p w14:paraId="7C11E22E" w14:textId="07072030" w:rsidR="00185E3A" w:rsidRPr="004F5075" w:rsidRDefault="00185E3A" w:rsidP="008A341C">
            <w:pPr>
              <w:pBdr>
                <w:bottom w:val="single" w:sz="4" w:space="1" w:color="auto"/>
              </w:pBdr>
              <w:tabs>
                <w:tab w:val="left" w:pos="9446"/>
              </w:tabs>
              <w:ind w:right="-2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8A341C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  <w:tc>
          <w:tcPr>
            <w:tcW w:w="1260" w:type="dxa"/>
          </w:tcPr>
          <w:p w14:paraId="551EF7A5" w14:textId="292B8C92" w:rsidR="00185E3A" w:rsidRPr="004F5075" w:rsidRDefault="008A341C" w:rsidP="008A341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8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>
              <w:rPr>
                <w:rFonts w:ascii="Angsana New" w:hAnsi="Angsana New"/>
                <w:b/>
                <w:bCs/>
                <w:spacing w:val="-6"/>
                <w:lang w:val="en-US"/>
              </w:rPr>
              <w:t>2</w:t>
            </w:r>
            <w:r w:rsidR="00185E3A"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56</w:t>
            </w:r>
            <w:r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60" w:type="dxa"/>
          </w:tcPr>
          <w:p w14:paraId="200F5560" w14:textId="5F7A03F6" w:rsidR="00185E3A" w:rsidRPr="004F5075" w:rsidRDefault="00185E3A" w:rsidP="008A341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8A341C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503930" w:rsidRPr="004F5075" w14:paraId="277B0D11" w14:textId="77777777" w:rsidTr="008A341C">
        <w:tc>
          <w:tcPr>
            <w:tcW w:w="4410" w:type="dxa"/>
            <w:vAlign w:val="bottom"/>
          </w:tcPr>
          <w:p w14:paraId="7D9B19E0" w14:textId="615B68AE" w:rsidR="00185E3A" w:rsidRPr="004F5075" w:rsidRDefault="00185E3A" w:rsidP="00D0113F">
            <w:pPr>
              <w:pStyle w:val="a0"/>
              <w:tabs>
                <w:tab w:val="left" w:pos="9446"/>
              </w:tabs>
              <w:ind w:left="250" w:right="86"/>
              <w:jc w:val="both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  <w:cs/>
              </w:rPr>
              <w:t>ภาษีเงินได้ปีปัจจุบัน</w:t>
            </w:r>
          </w:p>
        </w:tc>
        <w:tc>
          <w:tcPr>
            <w:tcW w:w="1350" w:type="dxa"/>
            <w:vAlign w:val="bottom"/>
          </w:tcPr>
          <w:p w14:paraId="423CA262" w14:textId="77777777" w:rsidR="00185E3A" w:rsidRPr="004F5075" w:rsidRDefault="00185E3A" w:rsidP="008A341C">
            <w:pPr>
              <w:pStyle w:val="a0"/>
              <w:tabs>
                <w:tab w:val="left" w:pos="9446"/>
              </w:tabs>
              <w:ind w:right="-15"/>
              <w:jc w:val="right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B2E54C2" w14:textId="77777777" w:rsidR="00185E3A" w:rsidRPr="004F5075" w:rsidRDefault="00185E3A" w:rsidP="008A341C">
            <w:pPr>
              <w:pStyle w:val="a0"/>
              <w:tabs>
                <w:tab w:val="left" w:pos="9446"/>
              </w:tabs>
              <w:ind w:right="-23"/>
              <w:jc w:val="right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B765112" w14:textId="77777777" w:rsidR="00185E3A" w:rsidRPr="004F5075" w:rsidRDefault="00185E3A" w:rsidP="008A341C">
            <w:pPr>
              <w:pStyle w:val="a0"/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510FB06" w14:textId="77777777" w:rsidR="00185E3A" w:rsidRPr="004F5075" w:rsidRDefault="00185E3A" w:rsidP="008A341C">
            <w:pPr>
              <w:pStyle w:val="a0"/>
              <w:tabs>
                <w:tab w:val="left" w:pos="9446"/>
              </w:tabs>
              <w:ind w:right="-13"/>
              <w:jc w:val="right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59F4" w:rsidRPr="004F5075" w14:paraId="5E226DAB" w14:textId="77777777" w:rsidTr="00D24C41">
        <w:tc>
          <w:tcPr>
            <w:tcW w:w="4410" w:type="dxa"/>
            <w:vAlign w:val="bottom"/>
          </w:tcPr>
          <w:p w14:paraId="36B110A1" w14:textId="46BF04EF" w:rsidR="008A341C" w:rsidRPr="004F5075" w:rsidRDefault="008A341C" w:rsidP="008A341C">
            <w:pPr>
              <w:pStyle w:val="a0"/>
              <w:tabs>
                <w:tab w:val="left" w:pos="9446"/>
              </w:tabs>
              <w:ind w:left="250" w:right="86"/>
              <w:jc w:val="both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pacing w:val="-6"/>
                <w:sz w:val="28"/>
                <w:szCs w:val="28"/>
                <w:cs/>
              </w:rPr>
              <w:t>ภาษีเงินได้ปีปัจจุบันสำหรับกำไรทางภาษีสำหรับปี</w:t>
            </w:r>
          </w:p>
        </w:tc>
        <w:tc>
          <w:tcPr>
            <w:tcW w:w="1350" w:type="dxa"/>
            <w:vAlign w:val="bottom"/>
          </w:tcPr>
          <w:p w14:paraId="41D7C6F5" w14:textId="10B86D35" w:rsidR="008A341C" w:rsidRPr="004F5075" w:rsidRDefault="00D24C41" w:rsidP="008A341C">
            <w:pPr>
              <w:pStyle w:val="Footer"/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37,923</w:t>
            </w:r>
          </w:p>
        </w:tc>
        <w:tc>
          <w:tcPr>
            <w:tcW w:w="1260" w:type="dxa"/>
            <w:vAlign w:val="bottom"/>
          </w:tcPr>
          <w:p w14:paraId="0DF87003" w14:textId="370A041B" w:rsidR="008A341C" w:rsidRPr="004F5075" w:rsidRDefault="008A341C" w:rsidP="008A341C">
            <w:pPr>
              <w:pStyle w:val="Footer"/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45,446</w:t>
            </w:r>
          </w:p>
        </w:tc>
        <w:tc>
          <w:tcPr>
            <w:tcW w:w="1260" w:type="dxa"/>
            <w:vAlign w:val="bottom"/>
          </w:tcPr>
          <w:p w14:paraId="0EEDCFC0" w14:textId="77C3537A" w:rsidR="008A341C" w:rsidRPr="004F5075" w:rsidRDefault="006F6E86" w:rsidP="008A341C">
            <w:pPr>
              <w:pStyle w:val="Footer"/>
              <w:tabs>
                <w:tab w:val="left" w:pos="9446"/>
              </w:tabs>
              <w:ind w:right="-18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447B61E" w14:textId="6A5A23CD" w:rsidR="008A341C" w:rsidRPr="004F5075" w:rsidRDefault="008A341C" w:rsidP="008A341C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</w:tr>
      <w:tr w:rsidR="00A15F83" w:rsidRPr="004F5075" w14:paraId="7D0C5E03" w14:textId="77777777" w:rsidTr="00D24C41">
        <w:tc>
          <w:tcPr>
            <w:tcW w:w="4410" w:type="dxa"/>
            <w:vAlign w:val="bottom"/>
          </w:tcPr>
          <w:p w14:paraId="69D631FA" w14:textId="12CE7853" w:rsidR="008A341C" w:rsidRPr="004F5075" w:rsidRDefault="008A341C" w:rsidP="008A341C">
            <w:pPr>
              <w:pStyle w:val="a0"/>
              <w:tabs>
                <w:tab w:val="left" w:pos="9446"/>
              </w:tabs>
              <w:ind w:left="250" w:right="86"/>
              <w:rPr>
                <w:rFonts w:ascii="Angsana New" w:hAnsi="Angsana New" w:cs="Angsana New"/>
                <w:color w:val="000000" w:themeColor="text1"/>
                <w:spacing w:val="-4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pacing w:val="-6"/>
                <w:sz w:val="28"/>
                <w:szCs w:val="28"/>
                <w:cs/>
              </w:rPr>
              <w:t>การปรับปรุงจากปีก่อน</w:t>
            </w:r>
          </w:p>
        </w:tc>
        <w:tc>
          <w:tcPr>
            <w:tcW w:w="1350" w:type="dxa"/>
            <w:vAlign w:val="center"/>
          </w:tcPr>
          <w:p w14:paraId="5948437F" w14:textId="0E4231D2" w:rsidR="008A341C" w:rsidRPr="004F5075" w:rsidRDefault="00D24C41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60" w:type="dxa"/>
            <w:vAlign w:val="center"/>
          </w:tcPr>
          <w:p w14:paraId="44524CC2" w14:textId="0A68835C" w:rsidR="008A341C" w:rsidRPr="004F5075" w:rsidRDefault="008A341C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117</w:t>
            </w:r>
          </w:p>
        </w:tc>
        <w:tc>
          <w:tcPr>
            <w:tcW w:w="1260" w:type="dxa"/>
            <w:vAlign w:val="center"/>
          </w:tcPr>
          <w:p w14:paraId="24577E5A" w14:textId="1B665766" w:rsidR="008A341C" w:rsidRPr="004F5075" w:rsidRDefault="006F6E86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8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vAlign w:val="center"/>
          </w:tcPr>
          <w:p w14:paraId="4B970E4C" w14:textId="20C433B8" w:rsidR="008A341C" w:rsidRPr="004F5075" w:rsidRDefault="008A341C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</w:tr>
      <w:tr w:rsidR="009959F4" w:rsidRPr="004F5075" w14:paraId="35A24BA0" w14:textId="77777777" w:rsidTr="00D24C41">
        <w:tc>
          <w:tcPr>
            <w:tcW w:w="4410" w:type="dxa"/>
            <w:vAlign w:val="bottom"/>
          </w:tcPr>
          <w:p w14:paraId="5E7F8236" w14:textId="4D01B78E" w:rsidR="008A341C" w:rsidRPr="004F5075" w:rsidRDefault="008A341C" w:rsidP="008A341C">
            <w:pPr>
              <w:pStyle w:val="a0"/>
              <w:tabs>
                <w:tab w:val="left" w:pos="9446"/>
              </w:tabs>
              <w:ind w:left="250" w:right="86"/>
              <w:jc w:val="both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>รวมภาษีเงินได้ปีปัจจุบัน</w:t>
            </w:r>
          </w:p>
        </w:tc>
        <w:tc>
          <w:tcPr>
            <w:tcW w:w="1350" w:type="dxa"/>
            <w:vAlign w:val="bottom"/>
          </w:tcPr>
          <w:p w14:paraId="5CB34BD3" w14:textId="4319A52D" w:rsidR="008A341C" w:rsidRPr="004F5075" w:rsidRDefault="00D24C41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37,923</w:t>
            </w:r>
          </w:p>
        </w:tc>
        <w:tc>
          <w:tcPr>
            <w:tcW w:w="1260" w:type="dxa"/>
            <w:vAlign w:val="bottom"/>
          </w:tcPr>
          <w:p w14:paraId="6570C14E" w14:textId="73DF7184" w:rsidR="008A341C" w:rsidRPr="004F5075" w:rsidRDefault="008A341C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45,563</w:t>
            </w:r>
          </w:p>
        </w:tc>
        <w:tc>
          <w:tcPr>
            <w:tcW w:w="1260" w:type="dxa"/>
            <w:vAlign w:val="bottom"/>
          </w:tcPr>
          <w:p w14:paraId="31B4BD81" w14:textId="4033A312" w:rsidR="008A341C" w:rsidRPr="004F5075" w:rsidRDefault="006F6E86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8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60" w:type="dxa"/>
            <w:vAlign w:val="bottom"/>
          </w:tcPr>
          <w:p w14:paraId="7DD6D47A" w14:textId="18803E89" w:rsidR="008A341C" w:rsidRPr="004F5075" w:rsidRDefault="008A341C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-</w:t>
            </w:r>
          </w:p>
        </w:tc>
      </w:tr>
      <w:tr w:rsidR="00503930" w:rsidRPr="004F5075" w14:paraId="53E4A262" w14:textId="77777777" w:rsidTr="008A341C">
        <w:trPr>
          <w:trHeight w:val="171"/>
        </w:trPr>
        <w:tc>
          <w:tcPr>
            <w:tcW w:w="4410" w:type="dxa"/>
            <w:vAlign w:val="bottom"/>
          </w:tcPr>
          <w:p w14:paraId="2E3C03FB" w14:textId="77777777" w:rsidR="008A341C" w:rsidRPr="004F5075" w:rsidRDefault="008A341C" w:rsidP="008A341C">
            <w:pPr>
              <w:pStyle w:val="a0"/>
              <w:tabs>
                <w:tab w:val="left" w:pos="9446"/>
              </w:tabs>
              <w:ind w:left="250" w:right="86"/>
              <w:jc w:val="both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F717944" w14:textId="77777777" w:rsidR="008A341C" w:rsidRPr="004F5075" w:rsidRDefault="008A341C" w:rsidP="008A341C">
            <w:pPr>
              <w:pStyle w:val="Footer"/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60" w:type="dxa"/>
            <w:vAlign w:val="bottom"/>
          </w:tcPr>
          <w:p w14:paraId="4F4611AD" w14:textId="77777777" w:rsidR="008A341C" w:rsidRPr="004F5075" w:rsidRDefault="008A341C" w:rsidP="008A341C">
            <w:pPr>
              <w:pStyle w:val="Footer"/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60" w:type="dxa"/>
            <w:vAlign w:val="bottom"/>
          </w:tcPr>
          <w:p w14:paraId="4E20E9DF" w14:textId="77777777" w:rsidR="008A341C" w:rsidRPr="004F5075" w:rsidRDefault="008A341C" w:rsidP="008A341C">
            <w:pPr>
              <w:pStyle w:val="Footer"/>
              <w:tabs>
                <w:tab w:val="left" w:pos="9446"/>
              </w:tabs>
              <w:ind w:right="-18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1260" w:type="dxa"/>
            <w:vAlign w:val="bottom"/>
          </w:tcPr>
          <w:p w14:paraId="5FB8E98D" w14:textId="77777777" w:rsidR="008A341C" w:rsidRPr="004F5075" w:rsidRDefault="008A341C" w:rsidP="008A341C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</w:tr>
      <w:tr w:rsidR="00503930" w:rsidRPr="004F5075" w14:paraId="6F06EEAB" w14:textId="77777777" w:rsidTr="008A341C">
        <w:tc>
          <w:tcPr>
            <w:tcW w:w="4410" w:type="dxa"/>
            <w:vAlign w:val="bottom"/>
          </w:tcPr>
          <w:p w14:paraId="0536737B" w14:textId="47BB7162" w:rsidR="008A341C" w:rsidRPr="004F5075" w:rsidRDefault="008A341C" w:rsidP="008A341C">
            <w:pPr>
              <w:pStyle w:val="a0"/>
              <w:tabs>
                <w:tab w:val="left" w:pos="9446"/>
              </w:tabs>
              <w:ind w:left="250" w:right="86"/>
              <w:jc w:val="both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  <w:cs/>
              </w:rPr>
              <w:t>ภาษีเงินได้รอตัดบัญชี</w:t>
            </w:r>
          </w:p>
        </w:tc>
        <w:tc>
          <w:tcPr>
            <w:tcW w:w="1350" w:type="dxa"/>
            <w:vAlign w:val="bottom"/>
          </w:tcPr>
          <w:p w14:paraId="14F8DC0D" w14:textId="77777777" w:rsidR="008A341C" w:rsidRPr="004F5075" w:rsidRDefault="008A341C" w:rsidP="008A341C">
            <w:pPr>
              <w:pStyle w:val="a0"/>
              <w:tabs>
                <w:tab w:val="left" w:pos="9446"/>
              </w:tabs>
              <w:ind w:right="-15"/>
              <w:jc w:val="right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A1E9233" w14:textId="77777777" w:rsidR="008A341C" w:rsidRPr="004F5075" w:rsidRDefault="008A341C" w:rsidP="008A341C">
            <w:pPr>
              <w:pStyle w:val="a0"/>
              <w:tabs>
                <w:tab w:val="left" w:pos="9446"/>
              </w:tabs>
              <w:ind w:right="-23"/>
              <w:jc w:val="right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1DB8032" w14:textId="77777777" w:rsidR="008A341C" w:rsidRPr="004F5075" w:rsidRDefault="008A341C" w:rsidP="008A341C">
            <w:pPr>
              <w:pStyle w:val="a0"/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CD1FDEC" w14:textId="77777777" w:rsidR="008A341C" w:rsidRPr="004F5075" w:rsidRDefault="008A341C" w:rsidP="008A341C">
            <w:pPr>
              <w:pStyle w:val="a0"/>
              <w:tabs>
                <w:tab w:val="left" w:pos="9446"/>
              </w:tabs>
              <w:ind w:right="-13"/>
              <w:jc w:val="right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3930" w:rsidRPr="004F5075" w14:paraId="6E076B4B" w14:textId="59C0A3B1" w:rsidTr="008A341C">
        <w:tc>
          <w:tcPr>
            <w:tcW w:w="4410" w:type="dxa"/>
            <w:vAlign w:val="bottom"/>
          </w:tcPr>
          <w:p w14:paraId="77FF0F34" w14:textId="10FB7CF9" w:rsidR="008A341C" w:rsidRPr="004F5075" w:rsidRDefault="008A341C" w:rsidP="008A341C">
            <w:pPr>
              <w:pStyle w:val="a0"/>
              <w:tabs>
                <w:tab w:val="left" w:pos="9446"/>
              </w:tabs>
              <w:ind w:left="250" w:right="86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>รายการที่เกิดจากผลแตกต่างชั่วคราว</w:t>
            </w:r>
          </w:p>
        </w:tc>
        <w:tc>
          <w:tcPr>
            <w:tcW w:w="1350" w:type="dxa"/>
            <w:vAlign w:val="bottom"/>
          </w:tcPr>
          <w:p w14:paraId="0EF72C1D" w14:textId="77777777" w:rsidR="008A341C" w:rsidRPr="004F5075" w:rsidRDefault="008A341C" w:rsidP="008A341C">
            <w:pPr>
              <w:pStyle w:val="a0"/>
              <w:tabs>
                <w:tab w:val="left" w:pos="9446"/>
              </w:tabs>
              <w:ind w:right="-15"/>
              <w:jc w:val="right"/>
              <w:rPr>
                <w:rFonts w:ascii="Angsana New" w:hAnsi="Angsana New" w:cs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3B640F81" w14:textId="77777777" w:rsidR="008A341C" w:rsidRPr="004F5075" w:rsidRDefault="008A341C" w:rsidP="008A341C">
            <w:pPr>
              <w:pStyle w:val="a0"/>
              <w:tabs>
                <w:tab w:val="left" w:pos="9446"/>
              </w:tabs>
              <w:ind w:right="-23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8B39FD5" w14:textId="77777777" w:rsidR="008A341C" w:rsidRPr="004F5075" w:rsidRDefault="008A341C" w:rsidP="008A341C">
            <w:pPr>
              <w:pStyle w:val="a0"/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E54A693" w14:textId="77777777" w:rsidR="008A341C" w:rsidRPr="004F5075" w:rsidRDefault="008A341C" w:rsidP="008A341C">
            <w:pPr>
              <w:tabs>
                <w:tab w:val="left" w:pos="9446"/>
              </w:tabs>
              <w:ind w:right="-13"/>
              <w:jc w:val="left"/>
              <w:rPr>
                <w:rFonts w:ascii="Angsana New" w:hAnsi="Angsana New"/>
              </w:rPr>
            </w:pPr>
          </w:p>
        </w:tc>
      </w:tr>
      <w:tr w:rsidR="009959F4" w:rsidRPr="004F5075" w14:paraId="590B1A18" w14:textId="77777777" w:rsidTr="00D24C41">
        <w:tc>
          <w:tcPr>
            <w:tcW w:w="4410" w:type="dxa"/>
            <w:vAlign w:val="bottom"/>
          </w:tcPr>
          <w:p w14:paraId="2DAC0FF0" w14:textId="6C891899" w:rsidR="008A341C" w:rsidRPr="004F5075" w:rsidRDefault="008A341C" w:rsidP="008A341C">
            <w:pPr>
              <w:tabs>
                <w:tab w:val="left" w:pos="9446"/>
              </w:tabs>
              <w:ind w:left="250" w:right="86" w:firstLine="182"/>
              <w:rPr>
                <w:rFonts w:ascii="Angsana New" w:hAnsi="Angsana New"/>
                <w:color w:val="000000" w:themeColor="text1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 xml:space="preserve">- </w:t>
            </w:r>
            <w:r w:rsidRPr="004F5075">
              <w:rPr>
                <w:rFonts w:ascii="Angsana New" w:hAnsi="Angsana New"/>
                <w:color w:val="000000" w:themeColor="text1"/>
                <w:cs/>
              </w:rPr>
              <w:t>สินทรัพย์ภาษีเงินได้รอตัดบัญชี</w:t>
            </w:r>
          </w:p>
        </w:tc>
        <w:tc>
          <w:tcPr>
            <w:tcW w:w="1350" w:type="dxa"/>
            <w:vAlign w:val="bottom"/>
          </w:tcPr>
          <w:p w14:paraId="3CEC2F0C" w14:textId="5E5711D3" w:rsidR="008A341C" w:rsidRPr="004C0ECD" w:rsidRDefault="004C0ECD" w:rsidP="008A341C">
            <w:pPr>
              <w:pStyle w:val="Footer"/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 w:hint="cs"/>
                <w:color w:val="000000"/>
                <w:cs/>
              </w:rPr>
              <w:t>(</w:t>
            </w:r>
            <w:r>
              <w:rPr>
                <w:rFonts w:ascii="Angsana New" w:hAnsi="Angsana New"/>
                <w:color w:val="000000"/>
                <w:lang w:val="en-US"/>
              </w:rPr>
              <w:t>1,281)</w:t>
            </w:r>
          </w:p>
        </w:tc>
        <w:tc>
          <w:tcPr>
            <w:tcW w:w="1260" w:type="dxa"/>
            <w:vAlign w:val="bottom"/>
          </w:tcPr>
          <w:p w14:paraId="4BD5B66D" w14:textId="13E42D25" w:rsidR="008A341C" w:rsidRPr="004F5075" w:rsidRDefault="008A341C" w:rsidP="008A341C">
            <w:pPr>
              <w:pStyle w:val="Footer"/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24</w:t>
            </w:r>
          </w:p>
        </w:tc>
        <w:tc>
          <w:tcPr>
            <w:tcW w:w="1260" w:type="dxa"/>
            <w:vAlign w:val="bottom"/>
          </w:tcPr>
          <w:p w14:paraId="60C44FFC" w14:textId="4BB314B2" w:rsidR="008A341C" w:rsidRPr="004F5075" w:rsidRDefault="00B320D5" w:rsidP="008A341C">
            <w:pPr>
              <w:tabs>
                <w:tab w:val="left" w:pos="9446"/>
              </w:tabs>
              <w:ind w:right="-18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</w:t>
            </w:r>
            <w:r w:rsidR="00D24C41">
              <w:rPr>
                <w:rFonts w:ascii="Angsana New" w:hAnsi="Angsana New"/>
                <w:color w:val="000000"/>
              </w:rPr>
              <w:t>40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260" w:type="dxa"/>
            <w:vAlign w:val="bottom"/>
          </w:tcPr>
          <w:p w14:paraId="663D4EF6" w14:textId="127DF2C2" w:rsidR="008A341C" w:rsidRPr="004F5075" w:rsidRDefault="008A341C" w:rsidP="008A341C">
            <w:pP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429</w:t>
            </w:r>
          </w:p>
        </w:tc>
      </w:tr>
      <w:tr w:rsidR="009959F4" w:rsidRPr="004F5075" w14:paraId="231C7D24" w14:textId="77777777" w:rsidTr="00D24C41">
        <w:tc>
          <w:tcPr>
            <w:tcW w:w="4410" w:type="dxa"/>
            <w:vAlign w:val="bottom"/>
          </w:tcPr>
          <w:p w14:paraId="19F4E5AF" w14:textId="2043BE7B" w:rsidR="008A341C" w:rsidRPr="004F5075" w:rsidRDefault="008A341C" w:rsidP="008A341C">
            <w:pPr>
              <w:tabs>
                <w:tab w:val="left" w:pos="9446"/>
              </w:tabs>
              <w:ind w:left="250" w:right="86" w:firstLine="169"/>
              <w:rPr>
                <w:rFonts w:ascii="Angsana New" w:hAnsi="Angsana New"/>
                <w:color w:val="000000" w:themeColor="text1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 xml:space="preserve">- </w:t>
            </w:r>
            <w:r w:rsidRPr="004F5075">
              <w:rPr>
                <w:rFonts w:ascii="Angsana New" w:hAnsi="Angsana New"/>
                <w:color w:val="000000" w:themeColor="text1"/>
                <w:cs/>
              </w:rPr>
              <w:t>หนี้สินภาษีเงินได้รอตัดบัญชี</w:t>
            </w:r>
          </w:p>
        </w:tc>
        <w:tc>
          <w:tcPr>
            <w:tcW w:w="1350" w:type="dxa"/>
            <w:vAlign w:val="bottom"/>
          </w:tcPr>
          <w:p w14:paraId="631C31AE" w14:textId="190C2022" w:rsidR="008A341C" w:rsidRPr="004F5075" w:rsidRDefault="004C0ECD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202</w:t>
            </w:r>
          </w:p>
        </w:tc>
        <w:tc>
          <w:tcPr>
            <w:tcW w:w="1260" w:type="dxa"/>
            <w:vAlign w:val="bottom"/>
          </w:tcPr>
          <w:p w14:paraId="4BAAC883" w14:textId="4ADB15C3" w:rsidR="008A341C" w:rsidRPr="004F5075" w:rsidRDefault="008A341C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1DB1D6F" w14:textId="0DDE5F03" w:rsidR="008A341C" w:rsidRPr="004F5075" w:rsidRDefault="006F6E86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8"/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E050EFA" w14:textId="3D313DE8" w:rsidR="008A341C" w:rsidRPr="004F5075" w:rsidRDefault="008A341C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</w:tr>
      <w:tr w:rsidR="009959F4" w:rsidRPr="004F5075" w14:paraId="21CD39E3" w14:textId="77777777" w:rsidTr="00D24C41">
        <w:tc>
          <w:tcPr>
            <w:tcW w:w="4410" w:type="dxa"/>
            <w:vAlign w:val="bottom"/>
          </w:tcPr>
          <w:p w14:paraId="16F98C59" w14:textId="4DF81FD8" w:rsidR="008A341C" w:rsidRPr="004F5075" w:rsidRDefault="008A341C" w:rsidP="008A341C">
            <w:pPr>
              <w:pStyle w:val="a0"/>
              <w:tabs>
                <w:tab w:val="left" w:pos="9446"/>
              </w:tabs>
              <w:ind w:left="250" w:right="86"/>
              <w:jc w:val="both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>รวม ค่าใช้จ่าย</w:t>
            </w:r>
            <w:r w:rsidR="004C0ECD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4C0ECD"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(</w:t>
            </w:r>
            <w:r w:rsidR="004C0ECD"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รายได้) </w:t>
            </w: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>ภาษีเงินได้รอตัดบัญชี</w:t>
            </w:r>
          </w:p>
        </w:tc>
        <w:tc>
          <w:tcPr>
            <w:tcW w:w="1350" w:type="dxa"/>
            <w:vAlign w:val="bottom"/>
          </w:tcPr>
          <w:p w14:paraId="7E89E3A2" w14:textId="49CC921A" w:rsidR="008A341C" w:rsidRPr="004F5075" w:rsidRDefault="00D24C41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(1,0</w:t>
            </w:r>
            <w:r w:rsidR="004C0ECD">
              <w:rPr>
                <w:rFonts w:ascii="Angsana New" w:hAnsi="Angsana New"/>
                <w:color w:val="000000"/>
              </w:rPr>
              <w:t>79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260" w:type="dxa"/>
            <w:vAlign w:val="bottom"/>
          </w:tcPr>
          <w:p w14:paraId="0AEEABA0" w14:textId="65EDDF69" w:rsidR="008A341C" w:rsidRPr="004F5075" w:rsidRDefault="008A341C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24</w:t>
            </w:r>
          </w:p>
        </w:tc>
        <w:tc>
          <w:tcPr>
            <w:tcW w:w="1260" w:type="dxa"/>
            <w:vAlign w:val="bottom"/>
          </w:tcPr>
          <w:p w14:paraId="013AD0A7" w14:textId="4C2E0AC7" w:rsidR="008A341C" w:rsidRPr="004F5075" w:rsidRDefault="00B320D5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8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(</w:t>
            </w:r>
            <w:r w:rsidR="00D24C41">
              <w:rPr>
                <w:rFonts w:ascii="Angsana New" w:hAnsi="Angsana New"/>
                <w:color w:val="000000"/>
                <w:lang w:val="en-US"/>
              </w:rPr>
              <w:t>40</w:t>
            </w:r>
            <w:r>
              <w:rPr>
                <w:rFonts w:ascii="Angsana New" w:hAnsi="Angsana New"/>
                <w:color w:val="000000"/>
                <w:lang w:val="en-US"/>
              </w:rPr>
              <w:t>)</w:t>
            </w:r>
          </w:p>
        </w:tc>
        <w:tc>
          <w:tcPr>
            <w:tcW w:w="1260" w:type="dxa"/>
            <w:vAlign w:val="bottom"/>
          </w:tcPr>
          <w:p w14:paraId="48633AA2" w14:textId="72E60010" w:rsidR="008A341C" w:rsidRPr="004F5075" w:rsidRDefault="008A341C" w:rsidP="008A341C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429</w:t>
            </w:r>
          </w:p>
        </w:tc>
      </w:tr>
      <w:tr w:rsidR="009959F4" w:rsidRPr="004F5075" w14:paraId="02A11332" w14:textId="77777777" w:rsidTr="00D24C41">
        <w:trPr>
          <w:trHeight w:val="219"/>
        </w:trPr>
        <w:tc>
          <w:tcPr>
            <w:tcW w:w="4410" w:type="dxa"/>
            <w:vAlign w:val="bottom"/>
          </w:tcPr>
          <w:p w14:paraId="59328105" w14:textId="0775873E" w:rsidR="008A341C" w:rsidRPr="004F5075" w:rsidRDefault="008A341C" w:rsidP="008A341C">
            <w:pPr>
              <w:pStyle w:val="a0"/>
              <w:tabs>
                <w:tab w:val="left" w:pos="9446"/>
              </w:tabs>
              <w:ind w:left="250" w:right="86"/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>รวม</w:t>
            </w:r>
            <w:r w:rsidR="00B320D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 </w:t>
            </w: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>ค่าใช้จ่าย</w:t>
            </w:r>
            <w:r w:rsidR="004C0ECD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4C0ECD"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(</w:t>
            </w:r>
            <w:r w:rsidR="004C0ECD"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รายได้) </w:t>
            </w: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>ภาษีเงินได้</w:t>
            </w: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018C8891" w14:textId="77A5CAC3" w:rsidR="008A341C" w:rsidRPr="004F5075" w:rsidRDefault="00D24C41" w:rsidP="008A341C">
            <w:pPr>
              <w:pBdr>
                <w:bottom w:val="double" w:sz="4" w:space="1" w:color="auto"/>
              </w:pBdr>
              <w:tabs>
                <w:tab w:val="left" w:pos="9446"/>
              </w:tabs>
              <w:ind w:right="-15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36,844</w:t>
            </w:r>
          </w:p>
        </w:tc>
        <w:tc>
          <w:tcPr>
            <w:tcW w:w="1260" w:type="dxa"/>
            <w:vAlign w:val="bottom"/>
          </w:tcPr>
          <w:p w14:paraId="075FDDCC" w14:textId="3A4D5F62" w:rsidR="008A341C" w:rsidRPr="004F5075" w:rsidRDefault="008A341C" w:rsidP="008A341C">
            <w:pPr>
              <w:pBdr>
                <w:bottom w:val="double" w:sz="4" w:space="1" w:color="auto"/>
              </w:pBdr>
              <w:tabs>
                <w:tab w:val="left" w:pos="9446"/>
              </w:tabs>
              <w:ind w:right="-23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45,587</w:t>
            </w:r>
          </w:p>
        </w:tc>
        <w:tc>
          <w:tcPr>
            <w:tcW w:w="1260" w:type="dxa"/>
            <w:vAlign w:val="bottom"/>
          </w:tcPr>
          <w:p w14:paraId="03CC9AA7" w14:textId="12C4BE79" w:rsidR="008A341C" w:rsidRPr="004F5075" w:rsidRDefault="00B320D5" w:rsidP="008A341C">
            <w:pPr>
              <w:pBdr>
                <w:bottom w:val="double" w:sz="4" w:space="1" w:color="auto"/>
              </w:pBdr>
              <w:tabs>
                <w:tab w:val="left" w:pos="9446"/>
              </w:tabs>
              <w:ind w:right="-18"/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</w:rPr>
              <w:t>(</w:t>
            </w:r>
            <w:r w:rsidR="00D24C41">
              <w:rPr>
                <w:rFonts w:ascii="Angsana New" w:hAnsi="Angsana New"/>
                <w:color w:val="000000"/>
              </w:rPr>
              <w:t>40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260" w:type="dxa"/>
            <w:vAlign w:val="bottom"/>
          </w:tcPr>
          <w:p w14:paraId="5B55B8D8" w14:textId="3D7957F6" w:rsidR="008A341C" w:rsidRPr="004F5075" w:rsidRDefault="008A341C" w:rsidP="008A341C">
            <w:pPr>
              <w:pBdr>
                <w:bottom w:val="doub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  <w:lang w:val="th-TH"/>
              </w:rPr>
            </w:pPr>
            <w:r w:rsidRPr="004F5075">
              <w:rPr>
                <w:rFonts w:ascii="Angsana New" w:hAnsi="Angsana New"/>
                <w:color w:val="000000"/>
              </w:rPr>
              <w:t>429</w:t>
            </w:r>
          </w:p>
        </w:tc>
      </w:tr>
    </w:tbl>
    <w:p w14:paraId="5D0F91B9" w14:textId="77777777" w:rsidR="008A341C" w:rsidRDefault="008A341C" w:rsidP="00D0113F">
      <w:pPr>
        <w:tabs>
          <w:tab w:val="left" w:pos="540"/>
          <w:tab w:val="left" w:pos="9446"/>
        </w:tabs>
        <w:spacing w:before="120"/>
        <w:ind w:left="547" w:right="86" w:hanging="7"/>
        <w:jc w:val="thaiDistribute"/>
        <w:outlineLvl w:val="0"/>
        <w:rPr>
          <w:rFonts w:ascii="Angsana New" w:hAnsi="Angsana New"/>
          <w:cs/>
        </w:rPr>
      </w:pPr>
    </w:p>
    <w:p w14:paraId="41C925A5" w14:textId="77777777" w:rsidR="008A341C" w:rsidRDefault="008A341C">
      <w:pPr>
        <w:jc w:val="left"/>
        <w:rPr>
          <w:rFonts w:ascii="Angsana New" w:hAnsi="Angsana New"/>
          <w:cs/>
        </w:rPr>
      </w:pPr>
      <w:r>
        <w:rPr>
          <w:rFonts w:ascii="Angsana New" w:hAnsi="Angsana New"/>
          <w:cs/>
        </w:rPr>
        <w:br w:type="page"/>
      </w:r>
    </w:p>
    <w:p w14:paraId="610A1F62" w14:textId="395660B7" w:rsidR="007D426A" w:rsidRPr="004F5075" w:rsidRDefault="007D426A" w:rsidP="00D0113F">
      <w:pPr>
        <w:tabs>
          <w:tab w:val="left" w:pos="540"/>
          <w:tab w:val="left" w:pos="9446"/>
        </w:tabs>
        <w:spacing w:before="120"/>
        <w:ind w:left="547" w:right="86" w:hanging="7"/>
        <w:jc w:val="thaiDistribute"/>
        <w:outlineLvl w:val="0"/>
        <w:rPr>
          <w:rFonts w:ascii="Angsana New" w:hAnsi="Angsana New"/>
        </w:rPr>
      </w:pPr>
      <w:r w:rsidRPr="004F5075">
        <w:rPr>
          <w:rFonts w:ascii="Angsana New" w:hAnsi="Angsana New"/>
          <w:cs/>
        </w:rPr>
        <w:lastRenderedPageBreak/>
        <w:t>ภาษีเงินได้สำหรับกำไรก่อนหักภาษีของกลุ่มกิจการมียอดจำนวนเงินที่แตกต่างจากการคำนวณกำไร (ขาดทุน) ทางบัญชีคูณกับอัตราภาษีเงินได้ของกลุ่มกิจการ โดยมีรายละเอียดดังนี้</w:t>
      </w:r>
    </w:p>
    <w:tbl>
      <w:tblPr>
        <w:tblW w:w="9504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4320"/>
        <w:gridCol w:w="1296"/>
        <w:gridCol w:w="1296"/>
        <w:gridCol w:w="1296"/>
        <w:gridCol w:w="1296"/>
      </w:tblGrid>
      <w:tr w:rsidR="008A341C" w:rsidRPr="004F5075" w14:paraId="79B68BD2" w14:textId="77777777" w:rsidTr="00AA29FC">
        <w:tc>
          <w:tcPr>
            <w:tcW w:w="4320" w:type="dxa"/>
            <w:vAlign w:val="bottom"/>
          </w:tcPr>
          <w:p w14:paraId="2B900353" w14:textId="77777777" w:rsidR="008A341C" w:rsidRPr="00E54925" w:rsidRDefault="008A341C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7479A4DC" w14:textId="3A932059" w:rsidR="008A341C" w:rsidRPr="00E54925" w:rsidRDefault="008A341C" w:rsidP="008A341C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5492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E54925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:</w:t>
            </w:r>
            <w:r w:rsidRPr="00E54925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436EA1" w:rsidRPr="004F5075" w14:paraId="51EC6195" w14:textId="77777777" w:rsidTr="003D034E">
        <w:tc>
          <w:tcPr>
            <w:tcW w:w="4320" w:type="dxa"/>
            <w:vAlign w:val="bottom"/>
          </w:tcPr>
          <w:p w14:paraId="1758D34E" w14:textId="77777777" w:rsidR="00436EA1" w:rsidRPr="00E54925" w:rsidRDefault="00436EA1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69AE632B" w14:textId="2D4A0338" w:rsidR="00436EA1" w:rsidRPr="00E54925" w:rsidRDefault="006423BF" w:rsidP="008A341C">
            <w:pPr>
              <w:pBdr>
                <w:bottom w:val="single" w:sz="4" w:space="1" w:color="auto"/>
              </w:pBdr>
              <w:tabs>
                <w:tab w:val="left" w:pos="9446"/>
              </w:tabs>
              <w:ind w:right="-33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682AEDA9" w14:textId="044B0EB1" w:rsidR="00436EA1" w:rsidRPr="00E54925" w:rsidRDefault="006423BF" w:rsidP="008A341C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9021B" w:rsidRPr="004F5075" w14:paraId="7556FCA0" w14:textId="77777777" w:rsidTr="003D034E">
        <w:tc>
          <w:tcPr>
            <w:tcW w:w="4320" w:type="dxa"/>
            <w:vAlign w:val="bottom"/>
          </w:tcPr>
          <w:p w14:paraId="74686E43" w14:textId="77777777" w:rsidR="0059021B" w:rsidRPr="00E54925" w:rsidRDefault="0059021B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55AF813" w14:textId="2601814A" w:rsidR="0059021B" w:rsidRPr="00E54925" w:rsidRDefault="0059021B" w:rsidP="00E54925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</w:t>
            </w:r>
            <w:r w:rsidR="008A341C" w:rsidRPr="00E54925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8</w:t>
            </w:r>
          </w:p>
        </w:tc>
        <w:tc>
          <w:tcPr>
            <w:tcW w:w="1296" w:type="dxa"/>
          </w:tcPr>
          <w:p w14:paraId="6DEBD4EE" w14:textId="4CB8A281" w:rsidR="0059021B" w:rsidRPr="00E54925" w:rsidRDefault="0059021B" w:rsidP="00E54925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</w:t>
            </w:r>
            <w:r w:rsidR="008A341C" w:rsidRPr="00E54925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7</w:t>
            </w:r>
          </w:p>
        </w:tc>
        <w:tc>
          <w:tcPr>
            <w:tcW w:w="1296" w:type="dxa"/>
          </w:tcPr>
          <w:p w14:paraId="0B549B1C" w14:textId="189882E2" w:rsidR="0059021B" w:rsidRPr="00E54925" w:rsidRDefault="0059021B" w:rsidP="00E54925">
            <w:pPr>
              <w:pBdr>
                <w:bottom w:val="single" w:sz="4" w:space="1" w:color="auto"/>
              </w:pBdr>
              <w:tabs>
                <w:tab w:val="left" w:pos="9446"/>
              </w:tabs>
              <w:ind w:right="-3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</w:t>
            </w:r>
            <w:r w:rsidR="008A341C" w:rsidRPr="00E54925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8</w:t>
            </w:r>
          </w:p>
        </w:tc>
        <w:tc>
          <w:tcPr>
            <w:tcW w:w="1296" w:type="dxa"/>
          </w:tcPr>
          <w:p w14:paraId="47CF4355" w14:textId="50C834D2" w:rsidR="0059021B" w:rsidRPr="00E54925" w:rsidRDefault="0059021B" w:rsidP="00E54925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</w:t>
            </w:r>
            <w:r w:rsidR="008A341C" w:rsidRPr="00E54925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7</w:t>
            </w:r>
          </w:p>
        </w:tc>
      </w:tr>
      <w:tr w:rsidR="007C1D9F" w:rsidRPr="004F5075" w14:paraId="4A33889E" w14:textId="77777777" w:rsidTr="00D24C41">
        <w:tc>
          <w:tcPr>
            <w:tcW w:w="4320" w:type="dxa"/>
            <w:vAlign w:val="bottom"/>
          </w:tcPr>
          <w:p w14:paraId="4303242E" w14:textId="669E92E8" w:rsidR="007C1D9F" w:rsidRPr="00E54925" w:rsidRDefault="007C1D9F" w:rsidP="007C1D9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255" w:right="86"/>
              <w:jc w:val="lef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>กำไรก่อน</w:t>
            </w:r>
            <w:r w:rsidRPr="00E54925">
              <w:rPr>
                <w:rFonts w:ascii="Angsana New" w:hAnsi="Angsana New"/>
                <w:sz w:val="26"/>
                <w:szCs w:val="26"/>
                <w:cs/>
                <w:lang w:val="en-US"/>
              </w:rPr>
              <w:t>ค่าใช้จ่าย</w:t>
            </w:r>
            <w:r w:rsidR="004C0ECD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(รายได้) </w:t>
            </w:r>
            <w:r w:rsidRPr="00E54925">
              <w:rPr>
                <w:rFonts w:ascii="Angsana New" w:hAnsi="Angsan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vAlign w:val="bottom"/>
          </w:tcPr>
          <w:p w14:paraId="6A8FC6EF" w14:textId="209F84BB" w:rsidR="007C1D9F" w:rsidRPr="00E54925" w:rsidRDefault="007C1D9F" w:rsidP="007C1D9F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292F0F">
              <w:rPr>
                <w:rFonts w:asciiTheme="majorBidi" w:hAnsiTheme="majorBidi" w:cstheme="majorBidi"/>
                <w:color w:val="000000"/>
                <w:sz w:val="26"/>
                <w:szCs w:val="26"/>
                <w:lang w:val="en-US"/>
              </w:rPr>
              <w:t>173,418</w:t>
            </w:r>
          </w:p>
        </w:tc>
        <w:tc>
          <w:tcPr>
            <w:tcW w:w="1296" w:type="dxa"/>
            <w:vAlign w:val="bottom"/>
          </w:tcPr>
          <w:p w14:paraId="28CFB0F1" w14:textId="0C1D6B09" w:rsidR="007C1D9F" w:rsidRPr="00E54925" w:rsidRDefault="007C1D9F" w:rsidP="007C1D9F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226</w:t>
            </w:r>
            <w:r w:rsidRPr="00E54925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870</w:t>
            </w:r>
          </w:p>
        </w:tc>
        <w:tc>
          <w:tcPr>
            <w:tcW w:w="1296" w:type="dxa"/>
            <w:vAlign w:val="bottom"/>
          </w:tcPr>
          <w:p w14:paraId="42C3D987" w14:textId="526BAB7B" w:rsidR="007C1D9F" w:rsidRPr="00E54925" w:rsidRDefault="007C1D9F" w:rsidP="007C1D9F">
            <w:pPr>
              <w:pBdr>
                <w:bottom w:val="single" w:sz="4" w:space="1" w:color="auto"/>
              </w:pBdr>
              <w:tabs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3" w:hanging="2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84A0A">
              <w:rPr>
                <w:rFonts w:ascii="Angsana New" w:hAnsi="Angsana New"/>
                <w:color w:val="000000"/>
                <w:sz w:val="26"/>
                <w:szCs w:val="26"/>
              </w:rPr>
              <w:t>1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25</w:t>
            </w:r>
            <w:r w:rsidRPr="00884A0A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296" w:type="dxa"/>
            <w:vAlign w:val="bottom"/>
          </w:tcPr>
          <w:p w14:paraId="6E7CF0EC" w14:textId="53EDC0B9" w:rsidR="007C1D9F" w:rsidRPr="00E54925" w:rsidRDefault="007C1D9F" w:rsidP="007C1D9F">
            <w:pPr>
              <w:pBdr>
                <w:bottom w:val="single" w:sz="4" w:space="1" w:color="auto"/>
              </w:pBdr>
              <w:tabs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hanging="21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th-TH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</w:rPr>
              <w:t>185,091</w:t>
            </w:r>
          </w:p>
        </w:tc>
      </w:tr>
      <w:tr w:rsidR="007C1D9F" w:rsidRPr="004F5075" w14:paraId="291D99B8" w14:textId="77777777" w:rsidTr="00D24C41">
        <w:tc>
          <w:tcPr>
            <w:tcW w:w="4320" w:type="dxa"/>
            <w:vAlign w:val="bottom"/>
          </w:tcPr>
          <w:p w14:paraId="360CEB0B" w14:textId="532D65F3" w:rsidR="007C1D9F" w:rsidRPr="00E54925" w:rsidRDefault="007C1D9F" w:rsidP="007C1D9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255" w:right="86"/>
              <w:jc w:val="lef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>อัตราภาษีเงินได้นิติบุคคล</w:t>
            </w:r>
          </w:p>
        </w:tc>
        <w:tc>
          <w:tcPr>
            <w:tcW w:w="1296" w:type="dxa"/>
          </w:tcPr>
          <w:p w14:paraId="28A1D013" w14:textId="22B3CE9B" w:rsidR="007C1D9F" w:rsidRPr="00E54925" w:rsidRDefault="007C1D9F" w:rsidP="007C1D9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>
              <w:rPr>
                <w:rFonts w:ascii="Angsana New" w:hAnsi="Angsana New"/>
                <w:color w:val="000000"/>
                <w:sz w:val="26"/>
                <w:szCs w:val="26"/>
                <w:lang w:val="en-US" w:bidi="ar-SA"/>
              </w:rPr>
              <w:t xml:space="preserve">17 - 20 </w:t>
            </w:r>
          </w:p>
        </w:tc>
        <w:tc>
          <w:tcPr>
            <w:tcW w:w="1296" w:type="dxa"/>
          </w:tcPr>
          <w:p w14:paraId="62B842E4" w14:textId="13DC1ECE" w:rsidR="007C1D9F" w:rsidRPr="00E54925" w:rsidRDefault="007C1D9F" w:rsidP="007C1D9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 xml:space="preserve">17 - 20 </w:t>
            </w:r>
          </w:p>
        </w:tc>
        <w:tc>
          <w:tcPr>
            <w:tcW w:w="1296" w:type="dxa"/>
          </w:tcPr>
          <w:p w14:paraId="51EB0470" w14:textId="53A1A8B2" w:rsidR="007C1D9F" w:rsidRPr="00E54925" w:rsidRDefault="007C1D9F" w:rsidP="007C1D9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3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884A0A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884A0A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20</w:t>
            </w:r>
          </w:p>
        </w:tc>
        <w:tc>
          <w:tcPr>
            <w:tcW w:w="1296" w:type="dxa"/>
          </w:tcPr>
          <w:p w14:paraId="40160DD6" w14:textId="2EDDF8EF" w:rsidR="007C1D9F" w:rsidRPr="00E54925" w:rsidRDefault="007C1D9F" w:rsidP="007C1D9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20</w:t>
            </w:r>
          </w:p>
        </w:tc>
      </w:tr>
      <w:tr w:rsidR="00E54925" w:rsidRPr="004F5075" w14:paraId="4C195466" w14:textId="77777777" w:rsidTr="00D24C41">
        <w:tc>
          <w:tcPr>
            <w:tcW w:w="4320" w:type="dxa"/>
            <w:vAlign w:val="bottom"/>
          </w:tcPr>
          <w:p w14:paraId="6F9EEC8D" w14:textId="030B062A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255" w:right="86"/>
              <w:jc w:val="lef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>ภาษีคำนวณจากอัตราภาษี</w:t>
            </w:r>
          </w:p>
        </w:tc>
        <w:tc>
          <w:tcPr>
            <w:tcW w:w="1296" w:type="dxa"/>
            <w:vAlign w:val="bottom"/>
          </w:tcPr>
          <w:p w14:paraId="3EE5CCB7" w14:textId="21BCDBD8" w:rsidR="00E54925" w:rsidRPr="00E54925" w:rsidRDefault="00D24C41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60,356</w:t>
            </w:r>
          </w:p>
        </w:tc>
        <w:tc>
          <w:tcPr>
            <w:tcW w:w="1296" w:type="dxa"/>
            <w:vAlign w:val="bottom"/>
          </w:tcPr>
          <w:p w14:paraId="10EB6D1D" w14:textId="6EEB5736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</w:rPr>
              <w:t>83,092</w:t>
            </w:r>
          </w:p>
        </w:tc>
        <w:tc>
          <w:tcPr>
            <w:tcW w:w="1296" w:type="dxa"/>
            <w:vAlign w:val="bottom"/>
          </w:tcPr>
          <w:p w14:paraId="32C5A2D7" w14:textId="38E5DE2A" w:rsidR="00E54925" w:rsidRPr="00E54925" w:rsidRDefault="005E315B" w:rsidP="00E54925">
            <w:pPr>
              <w:pStyle w:val="Footer"/>
              <w:tabs>
                <w:tab w:val="left" w:pos="9446"/>
              </w:tabs>
              <w:ind w:right="-3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25</w:t>
            </w:r>
            <w:r w:rsidR="008A1F62" w:rsidRPr="00884A0A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,</w:t>
            </w: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060</w:t>
            </w:r>
          </w:p>
        </w:tc>
        <w:tc>
          <w:tcPr>
            <w:tcW w:w="1296" w:type="dxa"/>
            <w:vAlign w:val="bottom"/>
          </w:tcPr>
          <w:p w14:paraId="6304D983" w14:textId="65BE0FFA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37,018</w:t>
            </w:r>
          </w:p>
        </w:tc>
      </w:tr>
      <w:tr w:rsidR="00E54925" w:rsidRPr="004F5075" w14:paraId="5688079B" w14:textId="77777777" w:rsidTr="00E54925">
        <w:tc>
          <w:tcPr>
            <w:tcW w:w="4320" w:type="dxa"/>
            <w:vAlign w:val="bottom"/>
          </w:tcPr>
          <w:p w14:paraId="02C7B6C8" w14:textId="78542B1D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255" w:right="86"/>
              <w:jc w:val="lef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>ผลกระทบทางภาษี</w:t>
            </w:r>
            <w:r w:rsidRPr="00E54925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96" w:type="dxa"/>
            <w:vAlign w:val="bottom"/>
          </w:tcPr>
          <w:p w14:paraId="42BBD572" w14:textId="77777777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AF85880" w14:textId="77777777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467E80F" w14:textId="77777777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13E852F" w14:textId="77777777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E54925" w:rsidRPr="004F5075" w14:paraId="09CFADFE" w14:textId="77777777" w:rsidTr="00D24C41">
        <w:tc>
          <w:tcPr>
            <w:tcW w:w="4320" w:type="dxa"/>
          </w:tcPr>
          <w:p w14:paraId="3B98B39B" w14:textId="05BEA255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345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>การปรับปรุงจากปีก่อน</w:t>
            </w:r>
          </w:p>
        </w:tc>
        <w:tc>
          <w:tcPr>
            <w:tcW w:w="1296" w:type="dxa"/>
            <w:vAlign w:val="bottom"/>
          </w:tcPr>
          <w:p w14:paraId="6C2F0EA2" w14:textId="654AB759" w:rsidR="00E54925" w:rsidRPr="00E54925" w:rsidRDefault="00D24C41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4514812" w14:textId="52D76D4F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1296" w:type="dxa"/>
            <w:vAlign w:val="bottom"/>
          </w:tcPr>
          <w:p w14:paraId="1D46D80C" w14:textId="6ACA005C" w:rsidR="00E54925" w:rsidRPr="00E54925" w:rsidRDefault="00936D2E" w:rsidP="00E54925">
            <w:pPr>
              <w:pStyle w:val="Footer"/>
              <w:tabs>
                <w:tab w:val="left" w:pos="9446"/>
              </w:tabs>
              <w:ind w:right="-3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 w:rsidRPr="00884A0A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41DB015A" w14:textId="5A7FC636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E54925" w:rsidRPr="004F5075" w14:paraId="4474A566" w14:textId="77777777" w:rsidTr="00D24C41">
        <w:tc>
          <w:tcPr>
            <w:tcW w:w="4320" w:type="dxa"/>
          </w:tcPr>
          <w:p w14:paraId="7F52AA02" w14:textId="489639CC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345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>รายได้ที่ได้รับยกเว้น</w:t>
            </w:r>
          </w:p>
        </w:tc>
        <w:tc>
          <w:tcPr>
            <w:tcW w:w="1296" w:type="dxa"/>
            <w:vAlign w:val="bottom"/>
          </w:tcPr>
          <w:p w14:paraId="21510C89" w14:textId="267A7EBF" w:rsidR="00E54925" w:rsidRPr="00E54925" w:rsidRDefault="00D24C41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(28,036)</w:t>
            </w:r>
          </w:p>
        </w:tc>
        <w:tc>
          <w:tcPr>
            <w:tcW w:w="1296" w:type="dxa"/>
            <w:vAlign w:val="bottom"/>
          </w:tcPr>
          <w:p w14:paraId="3D5A9659" w14:textId="0A327E24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</w:rPr>
              <w:t>(40,491)</w:t>
            </w:r>
          </w:p>
        </w:tc>
        <w:tc>
          <w:tcPr>
            <w:tcW w:w="1296" w:type="dxa"/>
            <w:vAlign w:val="bottom"/>
          </w:tcPr>
          <w:p w14:paraId="57469F1C" w14:textId="3E4B82FD" w:rsidR="00E54925" w:rsidRPr="00E54925" w:rsidRDefault="00936D2E" w:rsidP="00E54925">
            <w:pPr>
              <w:pStyle w:val="Footer"/>
              <w:tabs>
                <w:tab w:val="left" w:pos="9446"/>
              </w:tabs>
              <w:ind w:right="-3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 w:rsidRPr="00884A0A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(26,856)</w:t>
            </w:r>
          </w:p>
        </w:tc>
        <w:tc>
          <w:tcPr>
            <w:tcW w:w="1296" w:type="dxa"/>
            <w:vAlign w:val="bottom"/>
          </w:tcPr>
          <w:p w14:paraId="4B52D9A6" w14:textId="2A0C082C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(36,996)</w:t>
            </w:r>
          </w:p>
        </w:tc>
      </w:tr>
      <w:tr w:rsidR="00E54925" w:rsidRPr="004F5075" w14:paraId="34CF00BC" w14:textId="77777777" w:rsidTr="00D24C41">
        <w:tc>
          <w:tcPr>
            <w:tcW w:w="4320" w:type="dxa"/>
          </w:tcPr>
          <w:p w14:paraId="49FA09B4" w14:textId="5BAF7B9E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345" w:right="86"/>
              <w:rPr>
                <w:rFonts w:ascii="Angsana New" w:hAnsi="Angsana New"/>
                <w:color w:val="000000"/>
                <w:spacing w:val="-2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296" w:type="dxa"/>
            <w:vAlign w:val="bottom"/>
          </w:tcPr>
          <w:p w14:paraId="18531B74" w14:textId="5DCFA348" w:rsidR="00E54925" w:rsidRPr="00E54925" w:rsidRDefault="00D24C41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3,361</w:t>
            </w:r>
          </w:p>
        </w:tc>
        <w:tc>
          <w:tcPr>
            <w:tcW w:w="1296" w:type="dxa"/>
            <w:vAlign w:val="bottom"/>
          </w:tcPr>
          <w:p w14:paraId="4750FB8B" w14:textId="6A2F27EC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2,962</w:t>
            </w:r>
          </w:p>
        </w:tc>
        <w:tc>
          <w:tcPr>
            <w:tcW w:w="1296" w:type="dxa"/>
            <w:vAlign w:val="bottom"/>
          </w:tcPr>
          <w:p w14:paraId="08CEEB80" w14:textId="5AA9C8B6" w:rsidR="00E54925" w:rsidRPr="00E54925" w:rsidRDefault="00884A0A" w:rsidP="00E54925">
            <w:pPr>
              <w:pStyle w:val="Footer"/>
              <w:tabs>
                <w:tab w:val="left" w:pos="9446"/>
              </w:tabs>
              <w:ind w:right="-3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884A0A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799</w:t>
            </w:r>
          </w:p>
        </w:tc>
        <w:tc>
          <w:tcPr>
            <w:tcW w:w="1296" w:type="dxa"/>
            <w:vAlign w:val="bottom"/>
          </w:tcPr>
          <w:p w14:paraId="052D457A" w14:textId="2C4F3F86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95</w:t>
            </w:r>
          </w:p>
        </w:tc>
      </w:tr>
      <w:tr w:rsidR="00E54925" w:rsidRPr="004F5075" w14:paraId="5C602F60" w14:textId="77777777" w:rsidTr="00D24C41">
        <w:tc>
          <w:tcPr>
            <w:tcW w:w="4320" w:type="dxa"/>
          </w:tcPr>
          <w:p w14:paraId="045BF49B" w14:textId="4D42D15E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345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>การรับรู้ภาษีเงินได้รอการตัดบัญชีสำหรับปี</w:t>
            </w:r>
          </w:p>
        </w:tc>
        <w:tc>
          <w:tcPr>
            <w:tcW w:w="1296" w:type="dxa"/>
            <w:vAlign w:val="bottom"/>
          </w:tcPr>
          <w:p w14:paraId="56C39CA6" w14:textId="212F32E1" w:rsidR="00E54925" w:rsidRPr="00E54925" w:rsidRDefault="00D24C41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(1,079)</w:t>
            </w:r>
          </w:p>
        </w:tc>
        <w:tc>
          <w:tcPr>
            <w:tcW w:w="1296" w:type="dxa"/>
            <w:vAlign w:val="bottom"/>
          </w:tcPr>
          <w:p w14:paraId="295D6AF1" w14:textId="6CB286C9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24</w:t>
            </w:r>
          </w:p>
        </w:tc>
        <w:tc>
          <w:tcPr>
            <w:tcW w:w="1296" w:type="dxa"/>
            <w:vAlign w:val="bottom"/>
          </w:tcPr>
          <w:p w14:paraId="7FDC62D5" w14:textId="03FD3AD4" w:rsidR="00E54925" w:rsidRPr="00E54925" w:rsidRDefault="004C0ECD" w:rsidP="00E54925">
            <w:pPr>
              <w:pStyle w:val="Footer"/>
              <w:tabs>
                <w:tab w:val="left" w:pos="9446"/>
              </w:tabs>
              <w:ind w:right="-3"/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</w:t>
            </w:r>
            <w:r w:rsidR="003619F4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40</w:t>
            </w: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44C889ED" w14:textId="2249D97A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429</w:t>
            </w:r>
          </w:p>
        </w:tc>
      </w:tr>
      <w:tr w:rsidR="00E54925" w:rsidRPr="004F5075" w14:paraId="07101B45" w14:textId="77777777" w:rsidTr="00E54925">
        <w:tc>
          <w:tcPr>
            <w:tcW w:w="4320" w:type="dxa"/>
          </w:tcPr>
          <w:p w14:paraId="627DFEE3" w14:textId="77777777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345" w:right="86"/>
              <w:rPr>
                <w:rFonts w:ascii="Angsana New" w:hAnsi="Angsana New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>การใช้ประโยชน์ทางภาษีจากการขายเงินลงทุนในตรา</w:t>
            </w:r>
          </w:p>
          <w:p w14:paraId="71064D63" w14:textId="4F1A8CC1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345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 xml:space="preserve">    สารทุนที่กำหนดให้วัดมูลค่าด้วยมูลค่ายุติธรรม</w:t>
            </w:r>
          </w:p>
        </w:tc>
        <w:tc>
          <w:tcPr>
            <w:tcW w:w="1296" w:type="dxa"/>
            <w:vAlign w:val="bottom"/>
          </w:tcPr>
          <w:p w14:paraId="19D3D52A" w14:textId="77777777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EA56C05" w14:textId="77777777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B2DEBC2" w14:textId="77777777" w:rsidR="00E54925" w:rsidRPr="00E54925" w:rsidRDefault="00E54925" w:rsidP="00E54925">
            <w:pPr>
              <w:pStyle w:val="Footer"/>
              <w:tabs>
                <w:tab w:val="left" w:pos="9446"/>
              </w:tabs>
              <w:ind w:right="-3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BBA59B5" w14:textId="77777777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E54925" w:rsidRPr="004F5075" w14:paraId="28FE752E" w14:textId="77777777" w:rsidTr="00D24C41">
        <w:tc>
          <w:tcPr>
            <w:tcW w:w="4320" w:type="dxa"/>
          </w:tcPr>
          <w:p w14:paraId="0FF2E77B" w14:textId="0961B317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525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 xml:space="preserve">   ผ่านกำไรขาดทุนเบ็ดเสร็จอื่น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74A7231C" w14:textId="2AB1603E" w:rsidR="00E54925" w:rsidRPr="00E54925" w:rsidRDefault="00D24C41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7,008</w:t>
            </w:r>
          </w:p>
        </w:tc>
        <w:tc>
          <w:tcPr>
            <w:tcW w:w="1296" w:type="dxa"/>
            <w:vAlign w:val="bottom"/>
          </w:tcPr>
          <w:p w14:paraId="4AFAE9AC" w14:textId="7E33C3BB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</w:rPr>
              <w:t>8,153</w:t>
            </w:r>
          </w:p>
        </w:tc>
        <w:tc>
          <w:tcPr>
            <w:tcW w:w="1296" w:type="dxa"/>
            <w:vAlign w:val="bottom"/>
          </w:tcPr>
          <w:p w14:paraId="16E3591B" w14:textId="58A9B04D" w:rsidR="00E54925" w:rsidRPr="00E54925" w:rsidRDefault="001C3089" w:rsidP="00E54925">
            <w:pPr>
              <w:pStyle w:val="Footer"/>
              <w:tabs>
                <w:tab w:val="left" w:pos="9446"/>
              </w:tabs>
              <w:ind w:right="-3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C3089">
              <w:rPr>
                <w:rFonts w:ascii="Angsana New" w:hAnsi="Angsana New"/>
                <w:color w:val="000000"/>
                <w:sz w:val="26"/>
                <w:szCs w:val="26"/>
              </w:rPr>
              <w:t>7,008</w:t>
            </w:r>
          </w:p>
        </w:tc>
        <w:tc>
          <w:tcPr>
            <w:tcW w:w="1296" w:type="dxa"/>
            <w:vAlign w:val="bottom"/>
          </w:tcPr>
          <w:p w14:paraId="2ADE30AF" w14:textId="6C4E352F" w:rsidR="00E54925" w:rsidRPr="00E54925" w:rsidRDefault="00E54925" w:rsidP="00E5492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8,153</w:t>
            </w:r>
          </w:p>
        </w:tc>
      </w:tr>
      <w:tr w:rsidR="00E54925" w:rsidRPr="004F5075" w14:paraId="5C1F6040" w14:textId="77777777" w:rsidTr="00D24C41">
        <w:tc>
          <w:tcPr>
            <w:tcW w:w="4320" w:type="dxa"/>
          </w:tcPr>
          <w:p w14:paraId="1B9C7D28" w14:textId="6F269FEB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345" w:right="86"/>
              <w:rPr>
                <w:rFonts w:ascii="Angsana New" w:hAnsi="Angsana New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>ขาดทุนทางภาษีที่ไม่ได้รับรู้เป็นภาษีเงินได้</w:t>
            </w:r>
          </w:p>
          <w:p w14:paraId="44E223C0" w14:textId="77E67F40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345" w:right="86" w:firstLine="174"/>
              <w:rPr>
                <w:rFonts w:ascii="Angsana New" w:hAnsi="Angsana New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</w:rPr>
              <w:t>รอการตัดบัญชี</w:t>
            </w:r>
          </w:p>
        </w:tc>
        <w:tc>
          <w:tcPr>
            <w:tcW w:w="1296" w:type="dxa"/>
            <w:vAlign w:val="bottom"/>
          </w:tcPr>
          <w:p w14:paraId="328265E0" w14:textId="182139BB" w:rsidR="00E54925" w:rsidRPr="00E54925" w:rsidRDefault="00D24C41" w:rsidP="00E54925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(4,766)</w:t>
            </w:r>
          </w:p>
        </w:tc>
        <w:tc>
          <w:tcPr>
            <w:tcW w:w="1296" w:type="dxa"/>
            <w:vAlign w:val="bottom"/>
          </w:tcPr>
          <w:p w14:paraId="4F8B1625" w14:textId="59F6FF5B" w:rsidR="00E54925" w:rsidRPr="00E54925" w:rsidRDefault="00E54925" w:rsidP="00E54925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(8,270)</w:t>
            </w:r>
          </w:p>
        </w:tc>
        <w:tc>
          <w:tcPr>
            <w:tcW w:w="1296" w:type="dxa"/>
            <w:vAlign w:val="bottom"/>
          </w:tcPr>
          <w:p w14:paraId="25DD6621" w14:textId="657DC612" w:rsidR="00E54925" w:rsidRPr="00E54925" w:rsidRDefault="00A10A8D" w:rsidP="00E54925">
            <w:pPr>
              <w:pBdr>
                <w:bottom w:val="single" w:sz="4" w:space="1" w:color="auto"/>
              </w:pBdr>
              <w:tabs>
                <w:tab w:val="left" w:pos="1276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3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10A8D">
              <w:rPr>
                <w:rFonts w:ascii="Angsana New" w:hAnsi="Angsana New"/>
                <w:color w:val="000000"/>
                <w:sz w:val="26"/>
                <w:szCs w:val="26"/>
              </w:rPr>
              <w:t>(6,011)</w:t>
            </w:r>
          </w:p>
        </w:tc>
        <w:tc>
          <w:tcPr>
            <w:tcW w:w="1296" w:type="dxa"/>
            <w:vAlign w:val="bottom"/>
          </w:tcPr>
          <w:p w14:paraId="39A3CDEA" w14:textId="3C8451CD" w:rsidR="00E54925" w:rsidRPr="00E54925" w:rsidRDefault="00E54925" w:rsidP="00E54925">
            <w:pPr>
              <w:pBdr>
                <w:bottom w:val="single" w:sz="4" w:space="1" w:color="auto"/>
              </w:pBdr>
              <w:tabs>
                <w:tab w:val="left" w:pos="1276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th-TH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</w:rPr>
              <w:t>(8,270)</w:t>
            </w:r>
          </w:p>
        </w:tc>
      </w:tr>
      <w:tr w:rsidR="00E54925" w:rsidRPr="004F5075" w14:paraId="63DD2819" w14:textId="77777777" w:rsidTr="00D24C41">
        <w:tc>
          <w:tcPr>
            <w:tcW w:w="4320" w:type="dxa"/>
          </w:tcPr>
          <w:p w14:paraId="3ABC53B6" w14:textId="7FED2C2C" w:rsidR="00E54925" w:rsidRPr="00E54925" w:rsidRDefault="00E54925" w:rsidP="00E5492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255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54925">
              <w:rPr>
                <w:rFonts w:ascii="Angsana New" w:hAnsi="Angsana New"/>
                <w:sz w:val="26"/>
                <w:szCs w:val="26"/>
                <w:cs/>
                <w:lang w:val="en-US"/>
              </w:rPr>
              <w:t>ค่าใช้จ่าย</w:t>
            </w:r>
            <w:r w:rsidR="004C0ECD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(รายได้) </w:t>
            </w:r>
            <w:r w:rsidRPr="00E54925">
              <w:rPr>
                <w:rFonts w:ascii="Angsana New" w:hAnsi="Angsan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vAlign w:val="bottom"/>
          </w:tcPr>
          <w:p w14:paraId="65E44C80" w14:textId="4A4F0DED" w:rsidR="00E54925" w:rsidRPr="00E54925" w:rsidRDefault="00D24C41" w:rsidP="00E54925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36,844</w:t>
            </w:r>
          </w:p>
        </w:tc>
        <w:tc>
          <w:tcPr>
            <w:tcW w:w="1296" w:type="dxa"/>
            <w:vAlign w:val="bottom"/>
          </w:tcPr>
          <w:p w14:paraId="0257AD1C" w14:textId="21789FF1" w:rsidR="00E54925" w:rsidRPr="00E54925" w:rsidRDefault="00E54925" w:rsidP="00E54925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  <w:lang w:val="en-US"/>
              </w:rPr>
              <w:t>45,587</w:t>
            </w:r>
          </w:p>
        </w:tc>
        <w:tc>
          <w:tcPr>
            <w:tcW w:w="1296" w:type="dxa"/>
            <w:vAlign w:val="bottom"/>
          </w:tcPr>
          <w:p w14:paraId="7898C025" w14:textId="726516CB" w:rsidR="00E54925" w:rsidRPr="00E54925" w:rsidRDefault="004C0ECD" w:rsidP="00E54925">
            <w:pPr>
              <w:pBdr>
                <w:bottom w:val="double" w:sz="4" w:space="1" w:color="auto"/>
              </w:pBdr>
              <w:tabs>
                <w:tab w:val="left" w:pos="1276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-3" w:hanging="2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="003619F4">
              <w:rPr>
                <w:rFonts w:ascii="Angsana New" w:hAnsi="Angsana New"/>
                <w:color w:val="000000"/>
                <w:sz w:val="26"/>
                <w:szCs w:val="26"/>
              </w:rPr>
              <w:t>40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17103565" w14:textId="10BFFA7A" w:rsidR="00E54925" w:rsidRPr="00E54925" w:rsidRDefault="00E54925" w:rsidP="00E54925">
            <w:pPr>
              <w:pBdr>
                <w:bottom w:val="double" w:sz="4" w:space="1" w:color="auto"/>
              </w:pBdr>
              <w:tabs>
                <w:tab w:val="left" w:pos="1276"/>
                <w:tab w:val="left" w:pos="130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hanging="21"/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  <w:lang w:val="th-TH"/>
              </w:rPr>
            </w:pPr>
            <w:r w:rsidRPr="00E54925">
              <w:rPr>
                <w:rFonts w:ascii="Angsana New" w:hAnsi="Angsana New"/>
                <w:color w:val="000000"/>
                <w:sz w:val="26"/>
                <w:szCs w:val="26"/>
              </w:rPr>
              <w:t>429</w:t>
            </w:r>
          </w:p>
        </w:tc>
      </w:tr>
    </w:tbl>
    <w:p w14:paraId="37210732" w14:textId="1CA9C5B6" w:rsidR="00F35E8C" w:rsidRPr="007D74B1" w:rsidRDefault="00F35E8C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  <w:cs/>
        </w:rPr>
      </w:pPr>
      <w:r w:rsidRPr="007D74B1">
        <w:rPr>
          <w:rFonts w:ascii="Angsana New" w:hAnsi="Angsana New" w:cs="Angsana New"/>
          <w:b/>
          <w:bCs/>
          <w:cs/>
        </w:rPr>
        <w:t>กำไรต่อหุ้น</w:t>
      </w:r>
    </w:p>
    <w:p w14:paraId="091DDC0A" w14:textId="77777777" w:rsidR="00F35E8C" w:rsidRPr="004F5075" w:rsidRDefault="00F35E8C" w:rsidP="00D0113F">
      <w:pPr>
        <w:tabs>
          <w:tab w:val="left" w:pos="9446"/>
        </w:tabs>
        <w:autoSpaceDE w:val="0"/>
        <w:autoSpaceDN w:val="0"/>
        <w:adjustRightInd w:val="0"/>
        <w:spacing w:before="120" w:line="240" w:lineRule="atLeast"/>
        <w:ind w:left="562" w:right="86"/>
        <w:jc w:val="thaiDistribute"/>
        <w:rPr>
          <w:rFonts w:ascii="Angsana New" w:eastAsia="Times New Roman" w:hAnsi="Angsana New"/>
          <w:lang w:val="en-US"/>
        </w:rPr>
      </w:pPr>
      <w:r w:rsidRPr="004F5075">
        <w:rPr>
          <w:rFonts w:ascii="Angsana New" w:hAnsi="Angsana New"/>
          <w:cs/>
        </w:rPr>
        <w:t>กำไร</w:t>
      </w:r>
      <w:r w:rsidRPr="004F5075">
        <w:rPr>
          <w:rFonts w:ascii="Angsana New" w:eastAsia="Times New Roman" w:hAnsi="Angsana New"/>
          <w:cs/>
          <w:lang w:val="en-US"/>
        </w:rPr>
        <w:t>ต่อหุ้นขั้นพื้นฐานส่วนที่เป็นของบริษัทใหญ่คำนวณโดยการหาร</w:t>
      </w:r>
      <w:r w:rsidRPr="004F5075">
        <w:rPr>
          <w:rFonts w:ascii="Angsana New" w:hAnsi="Angsana New"/>
          <w:cs/>
        </w:rPr>
        <w:t>กำไร</w:t>
      </w:r>
      <w:r w:rsidRPr="004F5075">
        <w:rPr>
          <w:rFonts w:ascii="Angsana New" w:eastAsia="Times New Roman" w:hAnsi="Angsana New"/>
          <w:cs/>
          <w:lang w:val="en-US"/>
        </w:rPr>
        <w:t>สุทธิส่วนที่เป็นของบริษัทใหญ่ด้วยจำนวนหุ้นสามัญถัวเฉลี่ยถ่วงน้ำหนักที่ออกจำหน่ายอยู่ในระหว่างปี</w:t>
      </w:r>
    </w:p>
    <w:p w14:paraId="598F1B10" w14:textId="77777777" w:rsidR="00F35E8C" w:rsidRPr="004F5075" w:rsidRDefault="00F35E8C" w:rsidP="00D0113F">
      <w:pPr>
        <w:tabs>
          <w:tab w:val="left" w:pos="9446"/>
        </w:tabs>
        <w:spacing w:before="120"/>
        <w:ind w:left="562" w:right="86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สำหรับกำไรต่อหุ้นปรับลด</w:t>
      </w:r>
      <w:r w:rsidRPr="004F5075">
        <w:rPr>
          <w:rFonts w:ascii="Angsana New" w:eastAsia="Times New Roman" w:hAnsi="Angsana New"/>
          <w:cs/>
          <w:lang w:val="en-US"/>
        </w:rPr>
        <w:t>ส่วนที่เป็นของบริษัทใหญ่</w:t>
      </w:r>
      <w:r w:rsidRPr="004F5075">
        <w:rPr>
          <w:rFonts w:ascii="Angsana New" w:hAnsi="Angsana New"/>
          <w:cs/>
        </w:rPr>
        <w:t>คำนวณจากจำนวนหุ้นสามัญถัวเฉลี่ยถ่วงน้ำหนักที่รวมสมมติฐานว่าหุ้นสามัญเทียบเท่าปรับลดได้ถูกแปลงเป็นหุ้นสามัญทั้งหมด</w:t>
      </w:r>
    </w:p>
    <w:p w14:paraId="50354FC3" w14:textId="1575E2F5" w:rsidR="00F35E8C" w:rsidRPr="004F5075" w:rsidRDefault="00F35E8C" w:rsidP="00D0113F">
      <w:pPr>
        <w:tabs>
          <w:tab w:val="left" w:pos="9446"/>
        </w:tabs>
        <w:spacing w:before="120"/>
        <w:ind w:left="562" w:right="86"/>
        <w:jc w:val="thaiDistribute"/>
        <w:rPr>
          <w:rFonts w:ascii="Angsana New" w:hAnsi="Angsana New"/>
          <w:color w:val="000000"/>
          <w:spacing w:val="2"/>
        </w:rPr>
      </w:pPr>
      <w:r w:rsidRPr="004F5075">
        <w:rPr>
          <w:rFonts w:ascii="Angsana New" w:hAnsi="Angsana New"/>
          <w:color w:val="000000"/>
          <w:spacing w:val="2"/>
          <w:cs/>
        </w:rPr>
        <w:t>กำไรต่อหุ้นขั้นพื้นฐาน</w:t>
      </w:r>
      <w:r w:rsidR="003A4F4D" w:rsidRPr="004F5075">
        <w:rPr>
          <w:rFonts w:ascii="Angsana New" w:hAnsi="Angsana New"/>
          <w:color w:val="000000"/>
          <w:spacing w:val="2"/>
          <w:cs/>
        </w:rPr>
        <w:t>คำนวณได้</w:t>
      </w:r>
      <w:r w:rsidRPr="004F5075">
        <w:rPr>
          <w:rFonts w:ascii="Angsana New" w:hAnsi="Angsana New"/>
          <w:color w:val="000000"/>
          <w:spacing w:val="2"/>
          <w:cs/>
        </w:rPr>
        <w:t>ดังนี้</w:t>
      </w:r>
    </w:p>
    <w:tbl>
      <w:tblPr>
        <w:tblW w:w="921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032"/>
        <w:gridCol w:w="1296"/>
        <w:gridCol w:w="1296"/>
        <w:gridCol w:w="1296"/>
        <w:gridCol w:w="1296"/>
      </w:tblGrid>
      <w:tr w:rsidR="003A4259" w:rsidRPr="004F5075" w14:paraId="40F0EB48" w14:textId="77777777" w:rsidTr="003D034E">
        <w:tc>
          <w:tcPr>
            <w:tcW w:w="4032" w:type="dxa"/>
          </w:tcPr>
          <w:p w14:paraId="65FF74A1" w14:textId="77777777" w:rsidR="003A4259" w:rsidRPr="004F5075" w:rsidRDefault="003A4259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42A2380" w14:textId="77777777" w:rsidR="003A4259" w:rsidRPr="004F5075" w:rsidRDefault="003A4259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FA0A544" w14:textId="77777777" w:rsidR="003A4259" w:rsidRPr="004F5075" w:rsidRDefault="003A4259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7B421F" w:rsidRPr="004F5075" w14:paraId="6E62670B" w14:textId="77777777" w:rsidTr="003D034E">
        <w:tc>
          <w:tcPr>
            <w:tcW w:w="4032" w:type="dxa"/>
          </w:tcPr>
          <w:p w14:paraId="757F113B" w14:textId="77777777" w:rsidR="007B421F" w:rsidRPr="004F5075" w:rsidRDefault="007B421F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26C4E9BD" w14:textId="522BE656" w:rsidR="007B421F" w:rsidRPr="004F5075" w:rsidRDefault="007B421F" w:rsidP="00E372D1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9A6F7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  <w:vAlign w:val="bottom"/>
          </w:tcPr>
          <w:p w14:paraId="6B47C150" w14:textId="4F5AF82B" w:rsidR="007B421F" w:rsidRPr="004F5075" w:rsidRDefault="007B421F" w:rsidP="00E372D1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9A6F7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296" w:type="dxa"/>
            <w:vAlign w:val="bottom"/>
          </w:tcPr>
          <w:p w14:paraId="3AD0091B" w14:textId="4D8DFA20" w:rsidR="007B421F" w:rsidRPr="004F5075" w:rsidRDefault="007B421F" w:rsidP="00E372D1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9A6F75"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  <w:vAlign w:val="bottom"/>
          </w:tcPr>
          <w:p w14:paraId="59FA3224" w14:textId="4BDFD897" w:rsidR="007B421F" w:rsidRPr="004F5075" w:rsidRDefault="007B421F" w:rsidP="00E372D1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 w:rsidR="009A6F75"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7B421F" w:rsidRPr="004F5075" w14:paraId="305F4AB4" w14:textId="77777777" w:rsidTr="003D034E">
        <w:tc>
          <w:tcPr>
            <w:tcW w:w="4032" w:type="dxa"/>
            <w:vAlign w:val="bottom"/>
          </w:tcPr>
          <w:p w14:paraId="5017F447" w14:textId="5B4B9330" w:rsidR="007B421F" w:rsidRPr="004F5075" w:rsidRDefault="007B421F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ส่วนแบ่งกำไรสำหรับปีที่เป็นของผู้ถือหุ้น</w:t>
            </w:r>
          </w:p>
        </w:tc>
        <w:tc>
          <w:tcPr>
            <w:tcW w:w="1296" w:type="dxa"/>
            <w:vAlign w:val="bottom"/>
          </w:tcPr>
          <w:p w14:paraId="42031532" w14:textId="77777777" w:rsidR="007B421F" w:rsidRPr="004F5075" w:rsidRDefault="007B421F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0B50EAFF" w14:textId="77777777" w:rsidR="007B421F" w:rsidRPr="004F5075" w:rsidRDefault="007B421F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1296" w:type="dxa"/>
            <w:vAlign w:val="bottom"/>
          </w:tcPr>
          <w:p w14:paraId="3A53E538" w14:textId="77777777" w:rsidR="007B421F" w:rsidRPr="004F5075" w:rsidRDefault="007B421F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3F8D721B" w14:textId="77777777" w:rsidR="007B421F" w:rsidRPr="004F5075" w:rsidRDefault="007B421F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0A692A" w:rsidRPr="004F5075" w14:paraId="2049F90C" w14:textId="77777777" w:rsidTr="00CE6D60">
        <w:tc>
          <w:tcPr>
            <w:tcW w:w="4032" w:type="dxa"/>
            <w:vAlign w:val="bottom"/>
          </w:tcPr>
          <w:p w14:paraId="52C1AD83" w14:textId="117A43FF" w:rsidR="000A692A" w:rsidRPr="004F5075" w:rsidRDefault="000A692A" w:rsidP="000A69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rPr>
                <w:rFonts w:ascii="Angsana New" w:hAnsi="Angsana New"/>
                <w:color w:val="000000"/>
                <w:spacing w:val="-6"/>
              </w:rPr>
            </w:pPr>
            <w:r w:rsidRPr="004F5075">
              <w:rPr>
                <w:rFonts w:ascii="Angsana New" w:hAnsi="Angsana New"/>
                <w:cs/>
              </w:rPr>
              <w:t xml:space="preserve">   ของบริษัทใหญ่ (พันบาท)</w:t>
            </w:r>
          </w:p>
        </w:tc>
        <w:tc>
          <w:tcPr>
            <w:tcW w:w="1296" w:type="dxa"/>
            <w:vAlign w:val="bottom"/>
          </w:tcPr>
          <w:p w14:paraId="6B2A576C" w14:textId="76C1B18A" w:rsidR="000A692A" w:rsidRPr="00FE66CE" w:rsidRDefault="000A692A" w:rsidP="000A69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543DAD">
              <w:rPr>
                <w:rFonts w:ascii="Angsana New" w:hAnsi="Angsana New"/>
                <w:color w:val="000000"/>
                <w:lang w:val="en-US" w:bidi="ar-SA"/>
              </w:rPr>
              <w:t>14</w:t>
            </w:r>
            <w:r>
              <w:rPr>
                <w:rFonts w:ascii="Angsana New" w:hAnsi="Angsana New"/>
                <w:color w:val="000000"/>
                <w:lang w:val="en-US" w:bidi="ar-SA"/>
              </w:rPr>
              <w:t>3</w:t>
            </w:r>
            <w:r w:rsidRPr="00543DAD">
              <w:rPr>
                <w:rFonts w:ascii="Angsana New" w:hAnsi="Angsana New"/>
                <w:color w:val="000000"/>
                <w:lang w:val="en-US" w:bidi="ar-SA"/>
              </w:rPr>
              <w:t>,</w:t>
            </w:r>
            <w:r>
              <w:rPr>
                <w:rFonts w:ascii="Angsana New" w:hAnsi="Angsana New"/>
                <w:color w:val="000000"/>
                <w:lang w:val="en-US" w:bidi="ar-SA"/>
              </w:rPr>
              <w:t>019</w:t>
            </w:r>
          </w:p>
        </w:tc>
        <w:tc>
          <w:tcPr>
            <w:tcW w:w="1296" w:type="dxa"/>
            <w:vAlign w:val="bottom"/>
          </w:tcPr>
          <w:p w14:paraId="5268CC75" w14:textId="4335A0A0" w:rsidR="000A692A" w:rsidRPr="004F5075" w:rsidRDefault="000A692A" w:rsidP="000A69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lang w:bidi="ar-SA"/>
              </w:rPr>
              <w:t>189,349</w:t>
            </w:r>
          </w:p>
        </w:tc>
        <w:tc>
          <w:tcPr>
            <w:tcW w:w="1296" w:type="dxa"/>
            <w:vAlign w:val="bottom"/>
          </w:tcPr>
          <w:p w14:paraId="19789905" w14:textId="2D4CC351" w:rsidR="000A692A" w:rsidRPr="004F5075" w:rsidRDefault="000A692A" w:rsidP="000A69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lang w:bidi="ar-SA"/>
              </w:rPr>
              <w:t>125,340</w:t>
            </w:r>
          </w:p>
        </w:tc>
        <w:tc>
          <w:tcPr>
            <w:tcW w:w="1296" w:type="dxa"/>
            <w:vAlign w:val="bottom"/>
          </w:tcPr>
          <w:p w14:paraId="4293199A" w14:textId="5E0FBEC2" w:rsidR="000A692A" w:rsidRPr="004F5075" w:rsidRDefault="000A692A" w:rsidP="000A69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lang w:bidi="ar-SA"/>
              </w:rPr>
              <w:t>184,662</w:t>
            </w:r>
          </w:p>
        </w:tc>
      </w:tr>
      <w:tr w:rsidR="009A6F75" w:rsidRPr="004F5075" w14:paraId="133409CC" w14:textId="77777777" w:rsidTr="003D034E">
        <w:tc>
          <w:tcPr>
            <w:tcW w:w="4032" w:type="dxa"/>
            <w:vAlign w:val="bottom"/>
          </w:tcPr>
          <w:p w14:paraId="50E3FB81" w14:textId="0351D7C4" w:rsidR="009A6F75" w:rsidRPr="004F5075" w:rsidRDefault="009A6F75" w:rsidP="009A6F7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จำนวนหุ้นสามัญถัวเฉลี่ยถ่วงน้ำหนักที่ถือโดย</w:t>
            </w:r>
          </w:p>
        </w:tc>
        <w:tc>
          <w:tcPr>
            <w:tcW w:w="1296" w:type="dxa"/>
          </w:tcPr>
          <w:p w14:paraId="55345BE7" w14:textId="77777777" w:rsidR="009A6F75" w:rsidRPr="004F5075" w:rsidRDefault="009A6F75" w:rsidP="009A6F7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54B6972A" w14:textId="77777777" w:rsidR="009A6F75" w:rsidRPr="004F5075" w:rsidRDefault="009A6F75" w:rsidP="009A6F7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7BD215D3" w14:textId="77777777" w:rsidR="009A6F75" w:rsidRPr="004F5075" w:rsidRDefault="009A6F75" w:rsidP="009A6F7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459C2B40" w14:textId="77777777" w:rsidR="009A6F75" w:rsidRPr="004F5075" w:rsidRDefault="009A6F75" w:rsidP="009A6F7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9A6F75" w:rsidRPr="004F5075" w14:paraId="261F3D85" w14:textId="77777777" w:rsidTr="00CE6D60">
        <w:tc>
          <w:tcPr>
            <w:tcW w:w="4032" w:type="dxa"/>
            <w:vAlign w:val="bottom"/>
          </w:tcPr>
          <w:p w14:paraId="4E689EE4" w14:textId="26970F37" w:rsidR="009A6F75" w:rsidRPr="004F5075" w:rsidRDefault="009A6F75" w:rsidP="009A6F7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s/>
              </w:rPr>
              <w:t xml:space="preserve">   ผู้ถือหุ้น (พันหุ้น)</w:t>
            </w:r>
          </w:p>
        </w:tc>
        <w:tc>
          <w:tcPr>
            <w:tcW w:w="1296" w:type="dxa"/>
            <w:vAlign w:val="bottom"/>
          </w:tcPr>
          <w:p w14:paraId="1EA46B1E" w14:textId="35BC7462" w:rsidR="009A6F75" w:rsidRPr="004F5075" w:rsidRDefault="00FE66CE" w:rsidP="009A6F7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FE66CE">
              <w:rPr>
                <w:rFonts w:ascii="Angsana New" w:hAnsi="Angsana New"/>
                <w:color w:val="000000"/>
                <w:lang w:val="en-US"/>
              </w:rPr>
              <w:t>499,247</w:t>
            </w:r>
          </w:p>
        </w:tc>
        <w:tc>
          <w:tcPr>
            <w:tcW w:w="1296" w:type="dxa"/>
            <w:vAlign w:val="bottom"/>
          </w:tcPr>
          <w:p w14:paraId="24AE3305" w14:textId="3DD4123B" w:rsidR="009A6F75" w:rsidRPr="004F5075" w:rsidRDefault="009A6F75" w:rsidP="009A6F7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499,755</w:t>
            </w:r>
          </w:p>
        </w:tc>
        <w:tc>
          <w:tcPr>
            <w:tcW w:w="1296" w:type="dxa"/>
            <w:vAlign w:val="bottom"/>
          </w:tcPr>
          <w:p w14:paraId="49E8077B" w14:textId="29FF0303" w:rsidR="009A6F75" w:rsidRPr="004F5075" w:rsidRDefault="00F17D94" w:rsidP="009A6F7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F17D94">
              <w:rPr>
                <w:rFonts w:ascii="Angsana New" w:hAnsi="Angsana New"/>
                <w:color w:val="000000"/>
              </w:rPr>
              <w:t>499,247</w:t>
            </w:r>
          </w:p>
        </w:tc>
        <w:tc>
          <w:tcPr>
            <w:tcW w:w="1296" w:type="dxa"/>
            <w:vAlign w:val="bottom"/>
          </w:tcPr>
          <w:p w14:paraId="6573CA28" w14:textId="576451FE" w:rsidR="009A6F75" w:rsidRPr="004F5075" w:rsidRDefault="009A6F75" w:rsidP="009A6F7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499,755</w:t>
            </w:r>
          </w:p>
        </w:tc>
      </w:tr>
      <w:tr w:rsidR="009A6F75" w:rsidRPr="004F5075" w14:paraId="7D0F7202" w14:textId="77777777" w:rsidTr="00CE6D60">
        <w:tc>
          <w:tcPr>
            <w:tcW w:w="4032" w:type="dxa"/>
            <w:vAlign w:val="bottom"/>
          </w:tcPr>
          <w:p w14:paraId="1787DAC1" w14:textId="16D66D00" w:rsidR="009A6F75" w:rsidRPr="004F5075" w:rsidRDefault="009A6F75" w:rsidP="009A6F7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rPr>
                <w:rFonts w:ascii="Angsana New" w:hAnsi="Angsana New"/>
                <w:color w:val="000000"/>
                <w:spacing w:val="-4"/>
                <w:cs/>
              </w:rPr>
            </w:pPr>
            <w:r w:rsidRPr="004F5075">
              <w:rPr>
                <w:rFonts w:ascii="Angsana New" w:hAnsi="Angsana New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296" w:type="dxa"/>
          </w:tcPr>
          <w:p w14:paraId="51DFE3DF" w14:textId="6FFBCE79" w:rsidR="009A6F75" w:rsidRPr="004F5075" w:rsidRDefault="00F17D94" w:rsidP="009A6F7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cs/>
              </w:rPr>
            </w:pPr>
            <w:r w:rsidRPr="00F17D94">
              <w:rPr>
                <w:rFonts w:ascii="Angsana New" w:hAnsi="Angsana New"/>
                <w:color w:val="000000"/>
              </w:rPr>
              <w:t>0.2</w:t>
            </w:r>
            <w:r w:rsidR="002950F7">
              <w:rPr>
                <w:rFonts w:ascii="Angsana New" w:hAnsi="Angsana New"/>
                <w:color w:val="000000"/>
              </w:rPr>
              <w:t>9</w:t>
            </w:r>
          </w:p>
        </w:tc>
        <w:tc>
          <w:tcPr>
            <w:tcW w:w="1296" w:type="dxa"/>
          </w:tcPr>
          <w:p w14:paraId="1535BFFA" w14:textId="355E1A5A" w:rsidR="009A6F75" w:rsidRPr="004F5075" w:rsidRDefault="009A6F75" w:rsidP="009A6F7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0.38</w:t>
            </w:r>
          </w:p>
        </w:tc>
        <w:tc>
          <w:tcPr>
            <w:tcW w:w="1296" w:type="dxa"/>
          </w:tcPr>
          <w:p w14:paraId="4A1284C1" w14:textId="43852894" w:rsidR="009A6F75" w:rsidRPr="004F5075" w:rsidRDefault="00CE6D60" w:rsidP="009A6F7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cs/>
              </w:rPr>
            </w:pPr>
            <w:r w:rsidRPr="00CE6D60">
              <w:rPr>
                <w:rFonts w:ascii="Angsana New" w:hAnsi="Angsana New"/>
                <w:color w:val="000000"/>
              </w:rPr>
              <w:t>0.25</w:t>
            </w:r>
          </w:p>
        </w:tc>
        <w:tc>
          <w:tcPr>
            <w:tcW w:w="1296" w:type="dxa"/>
          </w:tcPr>
          <w:p w14:paraId="437BBD06" w14:textId="28D3FA16" w:rsidR="009A6F75" w:rsidRPr="004F5075" w:rsidRDefault="009A6F75" w:rsidP="009A6F75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0.37</w:t>
            </w:r>
          </w:p>
        </w:tc>
      </w:tr>
    </w:tbl>
    <w:p w14:paraId="61BC0DC5" w14:textId="0FEC0046" w:rsidR="00F35E8C" w:rsidRPr="004F5075" w:rsidRDefault="00F35E8C" w:rsidP="00D0113F">
      <w:pPr>
        <w:tabs>
          <w:tab w:val="left" w:pos="9446"/>
        </w:tabs>
        <w:spacing w:before="120"/>
        <w:ind w:left="720" w:right="86"/>
        <w:jc w:val="thaiDistribute"/>
        <w:rPr>
          <w:rFonts w:ascii="Angsana New" w:hAnsi="Angsana New"/>
          <w:color w:val="000000"/>
          <w:spacing w:val="2"/>
        </w:rPr>
      </w:pPr>
      <w:r w:rsidRPr="004F5075">
        <w:rPr>
          <w:rFonts w:ascii="Angsana New" w:hAnsi="Angsana New"/>
          <w:color w:val="000000"/>
          <w:spacing w:val="2"/>
          <w:cs/>
        </w:rPr>
        <w:lastRenderedPageBreak/>
        <w:t>กำไรต่อหุ้นปรับลด</w:t>
      </w:r>
      <w:r w:rsidR="001C7CF9" w:rsidRPr="004F5075">
        <w:rPr>
          <w:rFonts w:ascii="Angsana New" w:hAnsi="Angsana New"/>
          <w:color w:val="000000"/>
          <w:spacing w:val="2"/>
          <w:cs/>
        </w:rPr>
        <w:t>คำนวณได้</w:t>
      </w:r>
      <w:r w:rsidRPr="004F5075">
        <w:rPr>
          <w:rFonts w:ascii="Angsana New" w:hAnsi="Angsana New"/>
          <w:color w:val="000000"/>
          <w:spacing w:val="2"/>
          <w:cs/>
        </w:rPr>
        <w:t>ดังนี้</w:t>
      </w:r>
    </w:p>
    <w:tbl>
      <w:tblPr>
        <w:tblW w:w="921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032"/>
        <w:gridCol w:w="1296"/>
        <w:gridCol w:w="1296"/>
        <w:gridCol w:w="1296"/>
        <w:gridCol w:w="1296"/>
      </w:tblGrid>
      <w:tr w:rsidR="003A4259" w:rsidRPr="004F5075" w14:paraId="1FD674F6" w14:textId="77777777" w:rsidTr="003D034E">
        <w:tc>
          <w:tcPr>
            <w:tcW w:w="4032" w:type="dxa"/>
          </w:tcPr>
          <w:p w14:paraId="761DE502" w14:textId="77777777" w:rsidR="003A4259" w:rsidRPr="004F5075" w:rsidRDefault="003A4259" w:rsidP="00D0113F">
            <w:pPr>
              <w:tabs>
                <w:tab w:val="left" w:pos="9446"/>
              </w:tabs>
              <w:ind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138F7D5" w14:textId="54035B84" w:rsidR="003A4259" w:rsidRPr="004F5075" w:rsidRDefault="003A4259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7A9ACDCF" w14:textId="26411073" w:rsidR="003A4259" w:rsidRPr="004F5075" w:rsidRDefault="003A4259" w:rsidP="00D0113F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6A6FA9" w:rsidRPr="004F5075" w14:paraId="6A410905" w14:textId="77777777" w:rsidTr="003D034E">
        <w:tc>
          <w:tcPr>
            <w:tcW w:w="4032" w:type="dxa"/>
          </w:tcPr>
          <w:p w14:paraId="0151D777" w14:textId="77777777" w:rsidR="006A6FA9" w:rsidRPr="004F5075" w:rsidRDefault="006A6FA9" w:rsidP="006A6FA9">
            <w:pPr>
              <w:tabs>
                <w:tab w:val="left" w:pos="9446"/>
              </w:tabs>
              <w:ind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3BC39865" w14:textId="340E7038" w:rsidR="006A6FA9" w:rsidRPr="004F5075" w:rsidRDefault="006A6FA9" w:rsidP="006A6FA9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  <w:vAlign w:val="bottom"/>
          </w:tcPr>
          <w:p w14:paraId="59BA1BF4" w14:textId="2F0B6982" w:rsidR="006A6FA9" w:rsidRPr="004F5075" w:rsidRDefault="006A6FA9" w:rsidP="006A6FA9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296" w:type="dxa"/>
            <w:vAlign w:val="bottom"/>
          </w:tcPr>
          <w:p w14:paraId="53CF4CF6" w14:textId="754B76D4" w:rsidR="006A6FA9" w:rsidRPr="004F5075" w:rsidRDefault="006A6FA9" w:rsidP="006A6FA9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  <w:vAlign w:val="bottom"/>
          </w:tcPr>
          <w:p w14:paraId="52C853BB" w14:textId="76BDFB0E" w:rsidR="006A6FA9" w:rsidRPr="004F5075" w:rsidRDefault="006A6FA9" w:rsidP="006A6FA9">
            <w:pPr>
              <w:pBdr>
                <w:bottom w:val="single" w:sz="4" w:space="1" w:color="auto"/>
              </w:pBd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562090" w:rsidRPr="004F5075" w14:paraId="1AFCF617" w14:textId="77777777" w:rsidTr="003D034E">
        <w:tc>
          <w:tcPr>
            <w:tcW w:w="4032" w:type="dxa"/>
            <w:vAlign w:val="bottom"/>
          </w:tcPr>
          <w:p w14:paraId="5C03E7B8" w14:textId="27C5781F" w:rsidR="00562090" w:rsidRPr="004F5075" w:rsidRDefault="00562090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ส่วนแบ่งกำไรสำหรับปีที่เป็นของผู้ถือหุ้น</w:t>
            </w:r>
          </w:p>
        </w:tc>
        <w:tc>
          <w:tcPr>
            <w:tcW w:w="1296" w:type="dxa"/>
            <w:vAlign w:val="bottom"/>
          </w:tcPr>
          <w:p w14:paraId="1CDD750F" w14:textId="77777777" w:rsidR="00562090" w:rsidRPr="004F5075" w:rsidRDefault="00562090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76E0738C" w14:textId="77777777" w:rsidR="00562090" w:rsidRPr="004F5075" w:rsidRDefault="00562090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1296" w:type="dxa"/>
            <w:vAlign w:val="bottom"/>
          </w:tcPr>
          <w:p w14:paraId="1BBDBD6B" w14:textId="77777777" w:rsidR="00562090" w:rsidRPr="004F5075" w:rsidRDefault="00562090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59187994" w14:textId="77777777" w:rsidR="00562090" w:rsidRPr="004F5075" w:rsidRDefault="00562090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0A692A" w:rsidRPr="004F5075" w14:paraId="4ED7F659" w14:textId="77777777" w:rsidTr="00AE5989">
        <w:tc>
          <w:tcPr>
            <w:tcW w:w="4032" w:type="dxa"/>
            <w:vAlign w:val="bottom"/>
          </w:tcPr>
          <w:p w14:paraId="7579833B" w14:textId="0DF75AA7" w:rsidR="000A692A" w:rsidRPr="004F5075" w:rsidRDefault="000A692A" w:rsidP="000A69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rPr>
                <w:rFonts w:ascii="Angsana New" w:hAnsi="Angsana New"/>
                <w:color w:val="000000"/>
                <w:spacing w:val="-6"/>
              </w:rPr>
            </w:pPr>
            <w:r w:rsidRPr="004F5075">
              <w:rPr>
                <w:rFonts w:ascii="Angsana New" w:hAnsi="Angsana New"/>
                <w:cs/>
              </w:rPr>
              <w:t xml:space="preserve">   ของบริษัทใหญ่ (พันบาท)</w:t>
            </w:r>
          </w:p>
        </w:tc>
        <w:tc>
          <w:tcPr>
            <w:tcW w:w="1296" w:type="dxa"/>
            <w:vAlign w:val="bottom"/>
          </w:tcPr>
          <w:p w14:paraId="51AC5516" w14:textId="6975D02A" w:rsidR="000A692A" w:rsidRPr="004F5075" w:rsidRDefault="000A692A" w:rsidP="000A69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543DAD">
              <w:rPr>
                <w:rFonts w:ascii="Angsana New" w:hAnsi="Angsana New"/>
                <w:color w:val="000000"/>
                <w:lang w:val="en-US" w:bidi="ar-SA"/>
              </w:rPr>
              <w:t>14</w:t>
            </w:r>
            <w:r>
              <w:rPr>
                <w:rFonts w:ascii="Angsana New" w:hAnsi="Angsana New"/>
                <w:color w:val="000000"/>
                <w:lang w:val="en-US" w:bidi="ar-SA"/>
              </w:rPr>
              <w:t>3</w:t>
            </w:r>
            <w:r w:rsidRPr="00543DAD">
              <w:rPr>
                <w:rFonts w:ascii="Angsana New" w:hAnsi="Angsana New"/>
                <w:color w:val="000000"/>
                <w:lang w:val="en-US" w:bidi="ar-SA"/>
              </w:rPr>
              <w:t>,</w:t>
            </w:r>
            <w:r>
              <w:rPr>
                <w:rFonts w:ascii="Angsana New" w:hAnsi="Angsana New"/>
                <w:color w:val="000000"/>
                <w:lang w:val="en-US" w:bidi="ar-SA"/>
              </w:rPr>
              <w:t>019</w:t>
            </w:r>
          </w:p>
        </w:tc>
        <w:tc>
          <w:tcPr>
            <w:tcW w:w="1296" w:type="dxa"/>
            <w:vAlign w:val="bottom"/>
          </w:tcPr>
          <w:p w14:paraId="5B490123" w14:textId="4336D35D" w:rsidR="000A692A" w:rsidRPr="004F5075" w:rsidRDefault="000A692A" w:rsidP="000A69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lang w:bidi="ar-SA"/>
              </w:rPr>
              <w:t>189,349</w:t>
            </w:r>
          </w:p>
        </w:tc>
        <w:tc>
          <w:tcPr>
            <w:tcW w:w="1296" w:type="dxa"/>
            <w:vAlign w:val="bottom"/>
          </w:tcPr>
          <w:p w14:paraId="1ABD74E2" w14:textId="190FECBE" w:rsidR="000A692A" w:rsidRPr="004F5075" w:rsidRDefault="000A692A" w:rsidP="000A69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lang w:bidi="ar-SA"/>
              </w:rPr>
              <w:t>125,340</w:t>
            </w:r>
          </w:p>
        </w:tc>
        <w:tc>
          <w:tcPr>
            <w:tcW w:w="1296" w:type="dxa"/>
            <w:vAlign w:val="bottom"/>
          </w:tcPr>
          <w:p w14:paraId="7139BB6B" w14:textId="18B2642A" w:rsidR="000A692A" w:rsidRPr="004F5075" w:rsidRDefault="000A692A" w:rsidP="000A69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lang w:bidi="ar-SA"/>
              </w:rPr>
              <w:t>184,662</w:t>
            </w:r>
          </w:p>
        </w:tc>
      </w:tr>
      <w:tr w:rsidR="006A6FA9" w:rsidRPr="004F5075" w14:paraId="4F7B6E8C" w14:textId="77777777" w:rsidTr="003D034E">
        <w:tc>
          <w:tcPr>
            <w:tcW w:w="4032" w:type="dxa"/>
            <w:vAlign w:val="bottom"/>
          </w:tcPr>
          <w:p w14:paraId="4E12A58C" w14:textId="4C74F454" w:rsidR="006A6FA9" w:rsidRPr="004F5075" w:rsidRDefault="006A6FA9" w:rsidP="006A6F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จำนวนหุ้นสามัญถัวเฉลี่ยถ่วงน้ำหนักที่ถือโดย</w:t>
            </w:r>
          </w:p>
        </w:tc>
        <w:tc>
          <w:tcPr>
            <w:tcW w:w="1296" w:type="dxa"/>
          </w:tcPr>
          <w:p w14:paraId="3C65D74F" w14:textId="77777777" w:rsidR="006A6FA9" w:rsidRPr="004F5075" w:rsidRDefault="006A6FA9" w:rsidP="006A6F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2A01B74F" w14:textId="77777777" w:rsidR="006A6FA9" w:rsidRPr="004F5075" w:rsidRDefault="006A6FA9" w:rsidP="006A6F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1EE221BA" w14:textId="77777777" w:rsidR="006A6FA9" w:rsidRPr="004F5075" w:rsidRDefault="006A6FA9" w:rsidP="006A6F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64348FBF" w14:textId="77777777" w:rsidR="006A6FA9" w:rsidRPr="004F5075" w:rsidRDefault="006A6FA9" w:rsidP="006A6F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6A6FA9" w:rsidRPr="004F5075" w14:paraId="1074FEB3" w14:textId="77777777" w:rsidTr="00AE5989">
        <w:tc>
          <w:tcPr>
            <w:tcW w:w="4032" w:type="dxa"/>
            <w:vAlign w:val="bottom"/>
          </w:tcPr>
          <w:p w14:paraId="4D4CDABC" w14:textId="2603D7D4" w:rsidR="006A6FA9" w:rsidRPr="004F5075" w:rsidRDefault="006A6FA9" w:rsidP="006A6F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 xml:space="preserve">   ผู้ถือหุ้น (พันหุ้น)</w:t>
            </w:r>
          </w:p>
        </w:tc>
        <w:tc>
          <w:tcPr>
            <w:tcW w:w="1296" w:type="dxa"/>
            <w:vAlign w:val="bottom"/>
          </w:tcPr>
          <w:p w14:paraId="18702B07" w14:textId="6DD8955A" w:rsidR="006A6FA9" w:rsidRPr="004F5075" w:rsidRDefault="00AE5989" w:rsidP="006A6F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AE5989">
              <w:rPr>
                <w:rFonts w:ascii="Angsana New" w:hAnsi="Angsana New"/>
                <w:color w:val="000000"/>
              </w:rPr>
              <w:t>499,247</w:t>
            </w:r>
          </w:p>
        </w:tc>
        <w:tc>
          <w:tcPr>
            <w:tcW w:w="1296" w:type="dxa"/>
            <w:vAlign w:val="bottom"/>
          </w:tcPr>
          <w:p w14:paraId="222F5F05" w14:textId="5C39C75C" w:rsidR="006A6FA9" w:rsidRPr="004F5075" w:rsidRDefault="006A6FA9" w:rsidP="006A6F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499,755</w:t>
            </w:r>
          </w:p>
        </w:tc>
        <w:tc>
          <w:tcPr>
            <w:tcW w:w="1296" w:type="dxa"/>
            <w:vAlign w:val="bottom"/>
          </w:tcPr>
          <w:p w14:paraId="0E5D147E" w14:textId="17AADE04" w:rsidR="006A6FA9" w:rsidRPr="004F5075" w:rsidRDefault="00754B72" w:rsidP="006A6F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754B72">
              <w:rPr>
                <w:rFonts w:ascii="Angsana New" w:hAnsi="Angsana New"/>
                <w:color w:val="000000"/>
              </w:rPr>
              <w:t>499,247</w:t>
            </w:r>
          </w:p>
        </w:tc>
        <w:tc>
          <w:tcPr>
            <w:tcW w:w="1296" w:type="dxa"/>
            <w:vAlign w:val="bottom"/>
          </w:tcPr>
          <w:p w14:paraId="23E7D8CD" w14:textId="4F0DDD97" w:rsidR="006A6FA9" w:rsidRPr="004F5075" w:rsidRDefault="006A6FA9" w:rsidP="006A6FA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499,755</w:t>
            </w:r>
          </w:p>
        </w:tc>
      </w:tr>
      <w:tr w:rsidR="006A6FA9" w:rsidRPr="004F5075" w14:paraId="7C3A5285" w14:textId="77777777" w:rsidTr="00AE5989">
        <w:tc>
          <w:tcPr>
            <w:tcW w:w="4032" w:type="dxa"/>
            <w:vAlign w:val="bottom"/>
          </w:tcPr>
          <w:p w14:paraId="735BE4C7" w14:textId="2D31EACC" w:rsidR="006A6FA9" w:rsidRPr="004F5075" w:rsidRDefault="006A6FA9" w:rsidP="006A6FA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rPr>
                <w:rFonts w:ascii="Angsana New" w:hAnsi="Angsana New"/>
                <w:color w:val="000000"/>
                <w:spacing w:val="-4"/>
                <w:cs/>
              </w:rPr>
            </w:pPr>
            <w:r w:rsidRPr="004F5075">
              <w:rPr>
                <w:rFonts w:ascii="Angsana New" w:hAnsi="Angsana New"/>
                <w:cs/>
              </w:rPr>
              <w:t>กำไรต่อหุ้นปรับลด (บาทต่อหุ้น)</w:t>
            </w:r>
          </w:p>
        </w:tc>
        <w:tc>
          <w:tcPr>
            <w:tcW w:w="1296" w:type="dxa"/>
          </w:tcPr>
          <w:p w14:paraId="276498A3" w14:textId="1B5CADB4" w:rsidR="006A6FA9" w:rsidRPr="004F5075" w:rsidRDefault="00AE5989" w:rsidP="006A6F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cs/>
              </w:rPr>
            </w:pPr>
            <w:r w:rsidRPr="00AE5989">
              <w:rPr>
                <w:rFonts w:ascii="Angsana New" w:hAnsi="Angsana New"/>
                <w:color w:val="000000"/>
              </w:rPr>
              <w:t>0.2</w:t>
            </w:r>
            <w:r w:rsidR="002950F7">
              <w:rPr>
                <w:rFonts w:ascii="Angsana New" w:hAnsi="Angsana New"/>
                <w:color w:val="000000"/>
              </w:rPr>
              <w:t>9</w:t>
            </w:r>
          </w:p>
        </w:tc>
        <w:tc>
          <w:tcPr>
            <w:tcW w:w="1296" w:type="dxa"/>
          </w:tcPr>
          <w:p w14:paraId="59405FE2" w14:textId="76CA7DA2" w:rsidR="006A6FA9" w:rsidRPr="004F5075" w:rsidRDefault="006A6FA9" w:rsidP="006A6F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0.38</w:t>
            </w:r>
          </w:p>
        </w:tc>
        <w:tc>
          <w:tcPr>
            <w:tcW w:w="1296" w:type="dxa"/>
          </w:tcPr>
          <w:p w14:paraId="15AB438F" w14:textId="40014515" w:rsidR="006A6FA9" w:rsidRPr="004F5075" w:rsidRDefault="00754B72" w:rsidP="006A6F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cs/>
              </w:rPr>
            </w:pPr>
            <w:r w:rsidRPr="00754B72">
              <w:rPr>
                <w:rFonts w:ascii="Angsana New" w:hAnsi="Angsana New"/>
                <w:color w:val="000000"/>
              </w:rPr>
              <w:t>0.25</w:t>
            </w:r>
          </w:p>
        </w:tc>
        <w:tc>
          <w:tcPr>
            <w:tcW w:w="1296" w:type="dxa"/>
          </w:tcPr>
          <w:p w14:paraId="664B9259" w14:textId="6B29E13B" w:rsidR="006A6FA9" w:rsidRPr="004F5075" w:rsidRDefault="006A6FA9" w:rsidP="006A6FA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right="86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0.37</w:t>
            </w:r>
          </w:p>
        </w:tc>
      </w:tr>
    </w:tbl>
    <w:p w14:paraId="3BBDAB49" w14:textId="7FA22A6F" w:rsidR="00F35E8C" w:rsidRPr="007D74B1" w:rsidRDefault="00F35E8C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  <w:cs/>
        </w:rPr>
      </w:pPr>
      <w:r w:rsidRPr="007D74B1">
        <w:rPr>
          <w:rFonts w:ascii="Angsana New" w:hAnsi="Angsana New" w:cs="Angsana New"/>
          <w:b/>
          <w:bCs/>
          <w:cs/>
        </w:rPr>
        <w:t>เงินปันผล</w:t>
      </w:r>
      <w:r w:rsidR="00C605C9" w:rsidRPr="007D74B1">
        <w:rPr>
          <w:rFonts w:ascii="Angsana New" w:hAnsi="Angsana New" w:cs="Angsana New" w:hint="cs"/>
          <w:b/>
          <w:bCs/>
          <w:cs/>
        </w:rPr>
        <w:t>จ่าย</w:t>
      </w:r>
    </w:p>
    <w:p w14:paraId="47EB7BD8" w14:textId="6E0931EF" w:rsidR="00AC3AD8" w:rsidRPr="00AC3AD8" w:rsidRDefault="00AC3AD8" w:rsidP="001E2804">
      <w:pPr>
        <w:pStyle w:val="ListParagraph"/>
        <w:tabs>
          <w:tab w:val="left" w:pos="630"/>
        </w:tabs>
        <w:spacing w:before="120" w:after="120"/>
        <w:ind w:left="547" w:right="86"/>
        <w:rPr>
          <w:rFonts w:ascii="Angsana New" w:hAnsi="Angsana New"/>
          <w:b/>
          <w:bCs/>
        </w:rPr>
      </w:pPr>
      <w:r w:rsidRPr="001E2804">
        <w:rPr>
          <w:rFonts w:ascii="Angsana New" w:hAnsi="Angsana New" w:cs="Angsana New" w:hint="cs"/>
          <w:spacing w:val="-2"/>
          <w:cs/>
        </w:rPr>
        <w:t>เมื่อวันที่</w:t>
      </w:r>
      <w:r w:rsidRPr="001E2804">
        <w:rPr>
          <w:rFonts w:ascii="Angsana New" w:hAnsi="Angsana New" w:cstheme="minorBidi" w:hint="cs"/>
          <w:spacing w:val="-2"/>
          <w:cs/>
        </w:rPr>
        <w:t xml:space="preserve"> </w:t>
      </w:r>
      <w:r w:rsidRPr="001E2804">
        <w:rPr>
          <w:rFonts w:ascii="Angsana New" w:hAnsi="Angsana New"/>
          <w:spacing w:val="-2"/>
        </w:rPr>
        <w:t xml:space="preserve">13 </w:t>
      </w:r>
      <w:r w:rsidRPr="001E2804">
        <w:rPr>
          <w:rFonts w:ascii="Angsana New" w:hAnsi="Angsana New" w:cs="Angsana New" w:hint="cs"/>
          <w:spacing w:val="-2"/>
          <w:cs/>
        </w:rPr>
        <w:t>สิงหาคม</w:t>
      </w:r>
      <w:r w:rsidRPr="001E2804">
        <w:rPr>
          <w:rFonts w:ascii="Angsana New" w:hAnsi="Angsana New" w:hint="cs"/>
          <w:spacing w:val="-2"/>
          <w:cs/>
        </w:rPr>
        <w:t xml:space="preserve"> </w:t>
      </w:r>
      <w:r w:rsidRPr="001E2804">
        <w:rPr>
          <w:rFonts w:ascii="Angsana New" w:hAnsi="Angsana New"/>
          <w:spacing w:val="-2"/>
        </w:rPr>
        <w:t xml:space="preserve">2568 </w:t>
      </w:r>
      <w:r w:rsidRPr="001E2804">
        <w:rPr>
          <w:rFonts w:ascii="Angsana New" w:hAnsi="Angsana New" w:cs="Angsana New" w:hint="cs"/>
          <w:spacing w:val="-2"/>
          <w:cs/>
        </w:rPr>
        <w:t>ในการประชุมคณะกรรมการบริษัท</w:t>
      </w:r>
      <w:r w:rsidRPr="001E2804">
        <w:rPr>
          <w:rFonts w:ascii="Angsana New" w:hAnsi="Angsana New" w:hint="cs"/>
          <w:spacing w:val="-2"/>
          <w:cs/>
        </w:rPr>
        <w:t xml:space="preserve"> </w:t>
      </w:r>
      <w:r w:rsidRPr="001E2804">
        <w:rPr>
          <w:rFonts w:ascii="Angsana New" w:hAnsi="Angsana New" w:cs="Angsana New" w:hint="cs"/>
          <w:spacing w:val="-2"/>
          <w:cs/>
        </w:rPr>
        <w:t>มีมติอนุมัติให้จ่ายเงินปันผลระหว่างกาลอัตราหุ้นละ</w:t>
      </w:r>
      <w:r w:rsidRPr="001E2804">
        <w:rPr>
          <w:rFonts w:ascii="Angsana New" w:hAnsi="Angsana New" w:hint="cs"/>
          <w:spacing w:val="-2"/>
          <w:cs/>
        </w:rPr>
        <w:t xml:space="preserve"> </w:t>
      </w:r>
      <w:r w:rsidRPr="001E2804">
        <w:rPr>
          <w:rFonts w:ascii="Angsana New" w:hAnsi="Angsana New"/>
          <w:spacing w:val="-2"/>
        </w:rPr>
        <w:t xml:space="preserve">0.10 </w:t>
      </w:r>
      <w:r w:rsidRPr="001E2804">
        <w:rPr>
          <w:rFonts w:ascii="Angsana New" w:hAnsi="Angsana New" w:cs="Angsana New" w:hint="cs"/>
          <w:spacing w:val="-2"/>
          <w:cs/>
        </w:rPr>
        <w:t>บาท</w:t>
      </w:r>
      <w:r>
        <w:rPr>
          <w:rFonts w:ascii="Angsana New" w:hAnsi="Angsana New" w:hint="cs"/>
          <w:cs/>
        </w:rPr>
        <w:t xml:space="preserve"> </w:t>
      </w:r>
      <w:r>
        <w:rPr>
          <w:rFonts w:ascii="Angsana New" w:hAnsi="Angsana New" w:cs="Angsana New" w:hint="cs"/>
          <w:cs/>
        </w:rPr>
        <w:t>สำหรับหุ้นสามัญจำนวน</w:t>
      </w:r>
      <w:r>
        <w:rPr>
          <w:rFonts w:ascii="Angsana New" w:hAnsi="Angsana New" w:hint="cs"/>
          <w:cs/>
        </w:rPr>
        <w:t xml:space="preserve"> </w:t>
      </w:r>
      <w:r>
        <w:rPr>
          <w:rFonts w:ascii="Angsana New" w:hAnsi="Angsana New"/>
        </w:rPr>
        <w:t xml:space="preserve">499.25 </w:t>
      </w:r>
      <w:r>
        <w:rPr>
          <w:rFonts w:ascii="Angsana New" w:hAnsi="Angsana New" w:cs="Angsana New" w:hint="cs"/>
          <w:cs/>
        </w:rPr>
        <w:t>ล้านหุ้น</w:t>
      </w:r>
      <w:r>
        <w:rPr>
          <w:rFonts w:ascii="Angsana New" w:hAnsi="Angsana New" w:hint="cs"/>
          <w:cs/>
        </w:rPr>
        <w:t xml:space="preserve"> </w:t>
      </w:r>
      <w:r>
        <w:rPr>
          <w:rFonts w:ascii="Angsana New" w:hAnsi="Angsana New" w:cs="Angsana New" w:hint="cs"/>
          <w:cs/>
        </w:rPr>
        <w:t>เป็นจำนวน</w:t>
      </w:r>
      <w:r w:rsidR="00F95EBD">
        <w:rPr>
          <w:rFonts w:ascii="Angsana New" w:hAnsi="Angsana New" w:cs="Angsana New" w:hint="cs"/>
          <w:cs/>
        </w:rPr>
        <w:t>เงิน</w:t>
      </w:r>
      <w:r>
        <w:rPr>
          <w:rFonts w:ascii="Angsana New" w:hAnsi="Angsana New" w:hint="cs"/>
          <w:cs/>
        </w:rPr>
        <w:t xml:space="preserve"> </w:t>
      </w:r>
      <w:r>
        <w:rPr>
          <w:rFonts w:ascii="Angsana New" w:hAnsi="Angsana New"/>
        </w:rPr>
        <w:t xml:space="preserve">49.92 </w:t>
      </w:r>
      <w:r>
        <w:rPr>
          <w:rFonts w:ascii="Angsana New" w:hAnsi="Angsana New" w:cs="Angsana New" w:hint="cs"/>
          <w:cs/>
        </w:rPr>
        <w:t>ล้านบาท</w:t>
      </w:r>
      <w:r>
        <w:rPr>
          <w:rFonts w:ascii="Angsana New" w:hAnsi="Angsana New" w:hint="cs"/>
          <w:cs/>
        </w:rPr>
        <w:t xml:space="preserve"> </w:t>
      </w:r>
      <w:r w:rsidR="00BA0EDD">
        <w:rPr>
          <w:rFonts w:ascii="Angsana New" w:hAnsi="Angsana New" w:cs="Angsana New" w:hint="cs"/>
          <w:cs/>
        </w:rPr>
        <w:t>โดย</w:t>
      </w:r>
      <w:r>
        <w:rPr>
          <w:rFonts w:ascii="Angsana New" w:hAnsi="Angsana New" w:cs="Angsana New" w:hint="cs"/>
          <w:cs/>
        </w:rPr>
        <w:t>จ่ายให้แก่ผู้ถือหุ้น</w:t>
      </w:r>
      <w:r w:rsidR="00BA0EDD">
        <w:rPr>
          <w:rFonts w:ascii="Angsana New" w:hAnsi="Angsana New" w:cs="Angsana New" w:hint="cs"/>
          <w:cs/>
        </w:rPr>
        <w:t>ทั้งหมดที่มีชื่ออยู่ในทะเบียน และบริษัท</w:t>
      </w:r>
      <w:r w:rsidR="00F95EBD">
        <w:rPr>
          <w:rFonts w:ascii="Angsana New" w:hAnsi="Angsana New" w:cs="Angsana New" w:hint="cs"/>
          <w:cs/>
        </w:rPr>
        <w:t>ได้จ่ายเงินปันผลให้แก่ผู้ถือหุ้นเมื่อ</w:t>
      </w:r>
      <w:r>
        <w:rPr>
          <w:rFonts w:ascii="Angsana New" w:hAnsi="Angsana New" w:cs="Angsana New" w:hint="cs"/>
          <w:cs/>
        </w:rPr>
        <w:t>วันที่</w:t>
      </w:r>
      <w:r>
        <w:rPr>
          <w:rFonts w:ascii="Angsana New" w:hAnsi="Angsana New" w:hint="cs"/>
          <w:cs/>
        </w:rPr>
        <w:t xml:space="preserve"> </w:t>
      </w:r>
      <w:r>
        <w:rPr>
          <w:rFonts w:ascii="Angsana New" w:hAnsi="Angsana New"/>
        </w:rPr>
        <w:t>12</w:t>
      </w:r>
      <w:r>
        <w:rPr>
          <w:rFonts w:ascii="Angsana New" w:hAnsi="Angsana New" w:hint="cs"/>
          <w:cs/>
        </w:rPr>
        <w:t xml:space="preserve"> </w:t>
      </w:r>
      <w:r>
        <w:rPr>
          <w:rFonts w:ascii="Angsana New" w:hAnsi="Angsana New" w:cs="Angsana New" w:hint="cs"/>
          <w:cs/>
        </w:rPr>
        <w:t>กันยายน</w:t>
      </w:r>
      <w:r>
        <w:rPr>
          <w:rFonts w:ascii="Angsana New" w:hAnsi="Angsana New" w:hint="cs"/>
          <w:cs/>
        </w:rPr>
        <w:t xml:space="preserve"> </w:t>
      </w:r>
      <w:r>
        <w:rPr>
          <w:rFonts w:ascii="Angsana New" w:hAnsi="Angsana New"/>
        </w:rPr>
        <w:t>2568</w:t>
      </w:r>
    </w:p>
    <w:p w14:paraId="2ED30965" w14:textId="4F6C8654" w:rsidR="005E76CF" w:rsidRPr="007D74B1" w:rsidRDefault="005E76CF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 w:cs="Angsana New"/>
          <w:b/>
          <w:bCs/>
          <w:cs/>
        </w:rPr>
      </w:pPr>
      <w:r w:rsidRPr="007D74B1">
        <w:rPr>
          <w:rFonts w:ascii="Angsana New" w:hAnsi="Angsana New" w:cs="Angsana New"/>
          <w:b/>
          <w:bCs/>
          <w:cs/>
        </w:rPr>
        <w:t>ภาระผูกพัน</w:t>
      </w:r>
    </w:p>
    <w:p w14:paraId="72A5BC59" w14:textId="77777777" w:rsidR="00F35E8C" w:rsidRPr="004F5075" w:rsidRDefault="00F35E8C" w:rsidP="00D0113F">
      <w:pPr>
        <w:tabs>
          <w:tab w:val="left" w:pos="1080"/>
          <w:tab w:val="left" w:pos="9446"/>
        </w:tabs>
        <w:spacing w:before="120"/>
        <w:ind w:left="547" w:right="86"/>
        <w:jc w:val="thaiDistribute"/>
        <w:rPr>
          <w:rFonts w:ascii="Angsana New" w:hAnsi="Angsana New"/>
          <w:b/>
          <w:bCs/>
          <w:cs/>
        </w:rPr>
      </w:pPr>
      <w:r w:rsidRPr="004F5075">
        <w:rPr>
          <w:rFonts w:ascii="Angsana New" w:hAnsi="Angsana New"/>
          <w:b/>
          <w:bCs/>
          <w:cs/>
        </w:rPr>
        <w:t xml:space="preserve">สัญญาการใช้สิทธิ </w:t>
      </w:r>
    </w:p>
    <w:p w14:paraId="5B379306" w14:textId="1FC80425" w:rsidR="00F35E8C" w:rsidRPr="004F5075" w:rsidRDefault="00F35E8C" w:rsidP="00D0113F">
      <w:pPr>
        <w:tabs>
          <w:tab w:val="left" w:pos="9446"/>
        </w:tabs>
        <w:spacing w:before="120"/>
        <w:ind w:left="540" w:right="86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>กลุ่มกิจการมีสัญญาการใช้สิทธิซอฟต์แวร์ สิทธิในการให้บริการ</w:t>
      </w:r>
      <w:r w:rsidR="00F658FD" w:rsidRPr="004F5075">
        <w:rPr>
          <w:rFonts w:ascii="Angsana New" w:hAnsi="Angsana New"/>
          <w:cs/>
        </w:rPr>
        <w:t>เผยแพร่</w:t>
      </w:r>
      <w:r w:rsidRPr="004F5075">
        <w:rPr>
          <w:rFonts w:ascii="Angsana New" w:hAnsi="Angsana New"/>
          <w:cs/>
        </w:rPr>
        <w:t>เกมออนไลน์ และสิทธิในการเป็นตัวแทนจำหน่ายกับ</w:t>
      </w:r>
      <w:r w:rsidRPr="004F5075">
        <w:rPr>
          <w:rFonts w:ascii="Angsana New" w:hAnsi="Angsana New"/>
          <w:spacing w:val="-4"/>
          <w:cs/>
        </w:rPr>
        <w:t>บริษัทในประเทศและต่างประเทศหลายแห่ง ภายใต้สัญญาดังกล่าว บริษัทและบริษัทย่อยมีภาระที่จะต้องชำระค่าสิทธิ</w:t>
      </w:r>
      <w:r w:rsidRPr="004F5075">
        <w:rPr>
          <w:rFonts w:ascii="Angsana New" w:hAnsi="Angsana New"/>
          <w:cs/>
        </w:rPr>
        <w:t xml:space="preserve">เริ่มแรก </w:t>
      </w:r>
      <w:r w:rsidRPr="004F5075">
        <w:rPr>
          <w:rFonts w:ascii="Angsana New" w:hAnsi="Angsana New"/>
          <w:spacing w:val="-4"/>
          <w:cs/>
        </w:rPr>
        <w:t>ค่าสิทธิขั้นต่ำคิดตามสัญญา และค่าสิทธิคิดตามรายได้ตามที่กำหนดไว้ในสัญญา กำหนดระยะเวลาชำระค่าสิทธิขั้นต่ำขึ้นอยู่</w:t>
      </w:r>
      <w:r w:rsidRPr="004F5075">
        <w:rPr>
          <w:rFonts w:ascii="Angsana New" w:hAnsi="Angsana New"/>
          <w:cs/>
        </w:rPr>
        <w:t>กับข้อตกลงของการจ่ายเงินในสัญญา</w:t>
      </w:r>
    </w:p>
    <w:p w14:paraId="7E102E35" w14:textId="3CEC42B3" w:rsidR="00F35E8C" w:rsidRPr="004F5075" w:rsidRDefault="00F53728" w:rsidP="00D0113F">
      <w:pPr>
        <w:tabs>
          <w:tab w:val="left" w:pos="9446"/>
        </w:tabs>
        <w:spacing w:before="120"/>
        <w:ind w:left="547" w:right="86"/>
        <w:jc w:val="thaiDistribute"/>
        <w:rPr>
          <w:rFonts w:ascii="Angsana New" w:hAnsi="Angsana New"/>
        </w:rPr>
      </w:pPr>
      <w:r w:rsidRPr="004F5075">
        <w:rPr>
          <w:rFonts w:ascii="Angsana New" w:hAnsi="Angsana New"/>
          <w:cs/>
        </w:rPr>
        <w:t xml:space="preserve">ณ </w:t>
      </w:r>
      <w:r w:rsidR="00F35E8C" w:rsidRPr="004F5075">
        <w:rPr>
          <w:rFonts w:ascii="Angsana New" w:hAnsi="Angsana New"/>
          <w:cs/>
        </w:rPr>
        <w:t xml:space="preserve">วันที่ </w:t>
      </w:r>
      <w:r w:rsidR="005E10C5" w:rsidRPr="004F5075">
        <w:rPr>
          <w:rFonts w:ascii="Angsana New" w:hAnsi="Angsana New"/>
        </w:rPr>
        <w:t>31</w:t>
      </w:r>
      <w:r w:rsidR="00F35E8C" w:rsidRPr="004F5075">
        <w:rPr>
          <w:rFonts w:ascii="Angsana New" w:hAnsi="Angsana New"/>
          <w:cs/>
        </w:rPr>
        <w:t xml:space="preserve"> ธันวาคม </w:t>
      </w:r>
      <w:r w:rsidR="005E10C5" w:rsidRPr="004F5075">
        <w:rPr>
          <w:rFonts w:ascii="Angsana New" w:hAnsi="Angsana New"/>
        </w:rPr>
        <w:t>256</w:t>
      </w:r>
      <w:r w:rsidR="00393FBD">
        <w:rPr>
          <w:rFonts w:ascii="Angsana New" w:hAnsi="Angsana New"/>
        </w:rPr>
        <w:t>8</w:t>
      </w:r>
      <w:r w:rsidR="00F35E8C" w:rsidRPr="004F5075">
        <w:rPr>
          <w:rFonts w:ascii="Angsana New" w:hAnsi="Angsana New"/>
          <w:cs/>
        </w:rPr>
        <w:t xml:space="preserve"> และ </w:t>
      </w:r>
      <w:r w:rsidR="005E10C5" w:rsidRPr="004F5075">
        <w:rPr>
          <w:rFonts w:ascii="Angsana New" w:hAnsi="Angsana New"/>
        </w:rPr>
        <w:t>256</w:t>
      </w:r>
      <w:r w:rsidR="00393FBD">
        <w:rPr>
          <w:rFonts w:ascii="Angsana New" w:hAnsi="Angsana New"/>
        </w:rPr>
        <w:t>7</w:t>
      </w:r>
      <w:r w:rsidR="00F35E8C" w:rsidRPr="004F5075">
        <w:rPr>
          <w:rFonts w:ascii="Angsana New" w:hAnsi="Angsana New"/>
          <w:cs/>
        </w:rPr>
        <w:t xml:space="preserve"> กลุ่มกิจการมีภาระที่จะต้องชำระค่าสิทธิเริ่มแรกและค่าสิทธิขั้นต่ำดังนี้</w:t>
      </w:r>
    </w:p>
    <w:tbl>
      <w:tblPr>
        <w:tblW w:w="9475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393FBD" w:rsidRPr="004F5075" w14:paraId="61FA6BD4" w14:textId="77777777" w:rsidTr="00AA29FC">
        <w:trPr>
          <w:cantSplit/>
        </w:trPr>
        <w:tc>
          <w:tcPr>
            <w:tcW w:w="4291" w:type="dxa"/>
            <w:vAlign w:val="center"/>
          </w:tcPr>
          <w:p w14:paraId="386A780B" w14:textId="77777777" w:rsidR="00393FBD" w:rsidRPr="004F5075" w:rsidRDefault="00393FBD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02A3D3A1" w14:textId="388D70D9" w:rsidR="00393FBD" w:rsidRPr="004F5075" w:rsidRDefault="00393FBD" w:rsidP="001A0E65">
            <w:pPr>
              <w:pBdr>
                <w:bottom w:val="single" w:sz="4" w:space="1" w:color="auto"/>
              </w:pBdr>
              <w:tabs>
                <w:tab w:val="left" w:pos="9446"/>
              </w:tabs>
              <w:ind w:right="8"/>
              <w:jc w:val="right"/>
              <w:rPr>
                <w:rFonts w:ascii="Angsana New" w:eastAsia="Times New Roman" w:hAnsi="Angsana New"/>
                <w:b/>
                <w:bCs/>
                <w:cs/>
                <w:lang w:val="en-US"/>
              </w:rPr>
            </w:pPr>
            <w:r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 xml:space="preserve">(หน่วย </w:t>
            </w:r>
            <w:r>
              <w:rPr>
                <w:rFonts w:ascii="Angsana New" w:eastAsia="Times New Roman" w:hAnsi="Angsana New"/>
                <w:b/>
                <w:bCs/>
                <w:lang w:val="en-US"/>
              </w:rPr>
              <w:t xml:space="preserve">: </w:t>
            </w:r>
            <w:r>
              <w:rPr>
                <w:rFonts w:ascii="Angsana New" w:eastAsia="Times New Roman" w:hAnsi="Angsana New" w:hint="cs"/>
                <w:b/>
                <w:bCs/>
                <w:cs/>
                <w:lang w:val="en-US"/>
              </w:rPr>
              <w:t>พันบาท)</w:t>
            </w:r>
          </w:p>
        </w:tc>
      </w:tr>
      <w:tr w:rsidR="00BB4679" w:rsidRPr="004F5075" w14:paraId="65F2043D" w14:textId="77777777" w:rsidTr="003D034E">
        <w:trPr>
          <w:cantSplit/>
        </w:trPr>
        <w:tc>
          <w:tcPr>
            <w:tcW w:w="4291" w:type="dxa"/>
            <w:vAlign w:val="center"/>
          </w:tcPr>
          <w:p w14:paraId="659A14F0" w14:textId="77777777" w:rsidR="00BB4679" w:rsidRPr="004F5075" w:rsidRDefault="00BB4679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19E2767" w14:textId="69927DAE" w:rsidR="00BB4679" w:rsidRPr="004F5075" w:rsidRDefault="00BB4679" w:rsidP="001A0E65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77648292" w14:textId="1148A461" w:rsidR="00BB4679" w:rsidRPr="004F5075" w:rsidRDefault="00BB4679" w:rsidP="001A0E65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393FBD" w:rsidRPr="004F5075" w14:paraId="4BEDA1E2" w14:textId="77777777" w:rsidTr="00DB0E82">
        <w:tc>
          <w:tcPr>
            <w:tcW w:w="4291" w:type="dxa"/>
            <w:vAlign w:val="center"/>
          </w:tcPr>
          <w:p w14:paraId="109972E7" w14:textId="77777777" w:rsidR="00393FBD" w:rsidRPr="004F5075" w:rsidRDefault="00393FBD" w:rsidP="00393FBD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69D9BA1E" w14:textId="7ED5D89B" w:rsidR="00393FBD" w:rsidRPr="004F5075" w:rsidRDefault="00393FBD" w:rsidP="001A0E65">
            <w:pPr>
              <w:tabs>
                <w:tab w:val="left" w:pos="9446"/>
              </w:tabs>
              <w:ind w:right="-14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  <w:vAlign w:val="bottom"/>
          </w:tcPr>
          <w:p w14:paraId="60C6058F" w14:textId="7818A854" w:rsidR="00393FBD" w:rsidRPr="004F5075" w:rsidRDefault="00393FBD" w:rsidP="001A0E65">
            <w:pP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  <w:tc>
          <w:tcPr>
            <w:tcW w:w="1296" w:type="dxa"/>
            <w:vAlign w:val="bottom"/>
          </w:tcPr>
          <w:p w14:paraId="27D03809" w14:textId="1635D4F1" w:rsidR="00393FBD" w:rsidRPr="004F5075" w:rsidRDefault="00393FBD" w:rsidP="001A0E65">
            <w:pP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lang w:val="en-US"/>
              </w:rPr>
              <w:t>8</w:t>
            </w:r>
          </w:p>
        </w:tc>
        <w:tc>
          <w:tcPr>
            <w:tcW w:w="1296" w:type="dxa"/>
            <w:vAlign w:val="bottom"/>
          </w:tcPr>
          <w:p w14:paraId="7A02791F" w14:textId="133B6EDE" w:rsidR="00393FBD" w:rsidRPr="004F5075" w:rsidRDefault="00393FBD" w:rsidP="001A0E65">
            <w:pPr>
              <w:tabs>
                <w:tab w:val="left" w:pos="9446"/>
              </w:tabs>
              <w:ind w:right="8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lang w:val="en-US"/>
              </w:rPr>
              <w:t>7</w:t>
            </w:r>
          </w:p>
        </w:tc>
      </w:tr>
      <w:tr w:rsidR="00393FBD" w:rsidRPr="004F5075" w14:paraId="6F41277A" w14:textId="77777777" w:rsidTr="00853F1B">
        <w:tc>
          <w:tcPr>
            <w:tcW w:w="4291" w:type="dxa"/>
          </w:tcPr>
          <w:p w14:paraId="18A35442" w14:textId="5EC96FCB" w:rsidR="00393FBD" w:rsidRPr="004F5075" w:rsidRDefault="00393FBD" w:rsidP="00393FBD">
            <w:pPr>
              <w:tabs>
                <w:tab w:val="left" w:pos="9446"/>
              </w:tabs>
              <w:ind w:left="225"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ค่าสิทธิเริ่มแรก</w:t>
            </w:r>
          </w:p>
        </w:tc>
        <w:tc>
          <w:tcPr>
            <w:tcW w:w="1296" w:type="dxa"/>
            <w:vAlign w:val="center"/>
          </w:tcPr>
          <w:p w14:paraId="4CE41934" w14:textId="7724B927" w:rsidR="00393FBD" w:rsidRPr="00853F1B" w:rsidRDefault="00853F1B" w:rsidP="001A0E65">
            <w:pPr>
              <w:pStyle w:val="Footer"/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11,666</w:t>
            </w:r>
          </w:p>
        </w:tc>
        <w:tc>
          <w:tcPr>
            <w:tcW w:w="1296" w:type="dxa"/>
            <w:vAlign w:val="center"/>
          </w:tcPr>
          <w:p w14:paraId="65A7C6B1" w14:textId="4C1D6812" w:rsidR="00393FBD" w:rsidRPr="004F5075" w:rsidRDefault="00393FBD" w:rsidP="001A0E6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</w:rPr>
              <w:t>57,019</w:t>
            </w:r>
          </w:p>
        </w:tc>
        <w:tc>
          <w:tcPr>
            <w:tcW w:w="1296" w:type="dxa"/>
            <w:vAlign w:val="center"/>
          </w:tcPr>
          <w:p w14:paraId="707E563B" w14:textId="748EFB93" w:rsidR="00393FBD" w:rsidRPr="004F5075" w:rsidRDefault="00FC074D" w:rsidP="001A0E6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96" w:type="dxa"/>
            <w:vAlign w:val="center"/>
          </w:tcPr>
          <w:p w14:paraId="39BEFEC9" w14:textId="674AB631" w:rsidR="00393FBD" w:rsidRPr="004F5075" w:rsidRDefault="00393FBD" w:rsidP="001A0E65">
            <w:pPr>
              <w:pStyle w:val="Footer"/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cs/>
              </w:rPr>
              <w:t>-</w:t>
            </w:r>
          </w:p>
        </w:tc>
      </w:tr>
      <w:tr w:rsidR="00393FBD" w:rsidRPr="004F5075" w14:paraId="10886A48" w14:textId="77777777" w:rsidTr="00853F1B">
        <w:tc>
          <w:tcPr>
            <w:tcW w:w="4291" w:type="dxa"/>
          </w:tcPr>
          <w:p w14:paraId="319477F2" w14:textId="5AE99C04" w:rsidR="00393FBD" w:rsidRPr="004F5075" w:rsidRDefault="00393FBD" w:rsidP="00393FBD">
            <w:pPr>
              <w:tabs>
                <w:tab w:val="left" w:pos="9446"/>
              </w:tabs>
              <w:ind w:left="225"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ค่าสิทธิขั้นต่ำคิดตามรายได้</w:t>
            </w:r>
          </w:p>
        </w:tc>
        <w:tc>
          <w:tcPr>
            <w:tcW w:w="1296" w:type="dxa"/>
            <w:vAlign w:val="center"/>
          </w:tcPr>
          <w:p w14:paraId="27CA45DF" w14:textId="60BF2BFE" w:rsidR="00393FBD" w:rsidRPr="004F5075" w:rsidRDefault="00853F1B" w:rsidP="001A0E65">
            <w:pPr>
              <w:pStyle w:val="Footer"/>
              <w:tabs>
                <w:tab w:val="left" w:pos="9446"/>
              </w:tabs>
              <w:ind w:right="-14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14,031</w:t>
            </w:r>
          </w:p>
        </w:tc>
        <w:tc>
          <w:tcPr>
            <w:tcW w:w="1296" w:type="dxa"/>
            <w:vAlign w:val="center"/>
          </w:tcPr>
          <w:p w14:paraId="15E75661" w14:textId="512E0A7A" w:rsidR="00393FBD" w:rsidRPr="004F5075" w:rsidRDefault="00393FBD" w:rsidP="001A0E6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13,824</w:t>
            </w:r>
          </w:p>
        </w:tc>
        <w:tc>
          <w:tcPr>
            <w:tcW w:w="1296" w:type="dxa"/>
            <w:vAlign w:val="center"/>
          </w:tcPr>
          <w:p w14:paraId="66E97CF6" w14:textId="2C5624B3" w:rsidR="00393FBD" w:rsidRPr="004F5075" w:rsidRDefault="00FC074D" w:rsidP="001A0E65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296" w:type="dxa"/>
            <w:vAlign w:val="center"/>
          </w:tcPr>
          <w:p w14:paraId="266BCC46" w14:textId="6FF22D44" w:rsidR="00393FBD" w:rsidRPr="004F5075" w:rsidRDefault="00393FBD" w:rsidP="001A0E65">
            <w:pPr>
              <w:pStyle w:val="Footer"/>
              <w:tabs>
                <w:tab w:val="left" w:pos="9446"/>
              </w:tabs>
              <w:ind w:right="8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</w:tr>
    </w:tbl>
    <w:p w14:paraId="3CABF5C4" w14:textId="77777777" w:rsidR="00393FBD" w:rsidRDefault="00393FBD" w:rsidP="00393FBD">
      <w:pPr>
        <w:tabs>
          <w:tab w:val="left" w:pos="9446"/>
        </w:tabs>
        <w:spacing w:before="240"/>
        <w:ind w:left="547"/>
        <w:jc w:val="thaiDistribute"/>
        <w:rPr>
          <w:rFonts w:ascii="Angsana New" w:hAnsi="Angsana New"/>
          <w:b/>
          <w:bCs/>
          <w:cs/>
        </w:rPr>
      </w:pPr>
    </w:p>
    <w:p w14:paraId="219F9413" w14:textId="77777777" w:rsidR="00393FBD" w:rsidRDefault="00393FBD">
      <w:pPr>
        <w:jc w:val="left"/>
        <w:rPr>
          <w:rFonts w:ascii="Angsana New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72B69E4D" w14:textId="2C00468F" w:rsidR="00F35E8C" w:rsidRPr="00393FBD" w:rsidRDefault="00F35E8C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รายการกับบุคคลหรือกิจการที่เกี่ยวข้องกัน</w:t>
      </w:r>
    </w:p>
    <w:p w14:paraId="6BF6E6ED" w14:textId="37522C7F" w:rsidR="001370D8" w:rsidRPr="004F5075" w:rsidRDefault="00F35E8C" w:rsidP="00D0113F">
      <w:pPr>
        <w:tabs>
          <w:tab w:val="left" w:pos="9446"/>
        </w:tabs>
        <w:spacing w:before="120"/>
        <w:ind w:left="540" w:right="86"/>
        <w:jc w:val="thaiDistribute"/>
        <w:rPr>
          <w:rFonts w:ascii="Angsana New" w:hAnsi="Angsana New"/>
          <w:spacing w:val="-4"/>
        </w:rPr>
      </w:pPr>
      <w:r w:rsidRPr="004F5075">
        <w:rPr>
          <w:rFonts w:ascii="Angsana New" w:hAnsi="Angsana New"/>
          <w:spacing w:val="-4"/>
          <w:cs/>
        </w:rPr>
        <w:t>บุคคลหรือกิจการที่เกี่ยวข้องกันกับบริษัทหมายถึงบุคคลหรือกิจการที่มีอำนาจควบคุมบริษัท ถูกควบคุมโดยบริษัทไม่ว่าจะเป็นโดยทางตรง</w:t>
      </w:r>
      <w:r w:rsidRPr="004F5075">
        <w:rPr>
          <w:rFonts w:ascii="Angsana New" w:hAnsi="Angsana New"/>
          <w:cs/>
        </w:rPr>
        <w:t>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และกิจการที่เป็นบริษัทย่อยในเครือเดียวกัน</w:t>
      </w:r>
      <w:r w:rsidRPr="004F5075">
        <w:rPr>
          <w:rFonts w:ascii="Angsana New" w:hAnsi="Angsana New"/>
          <w:spacing w:val="-4"/>
          <w:cs/>
        </w:rPr>
        <w:t xml:space="preserve"> นอกจากนี้บุคคลหรือกิจการที่เกี่ยวข้องกันยังหมายรวมถึงบริษัทร่วม 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  <w:r w:rsidR="00AD385E" w:rsidRPr="004F5075">
        <w:rPr>
          <w:rFonts w:ascii="Angsana New" w:hAnsi="Angsana New"/>
          <w:spacing w:val="-4"/>
          <w:cs/>
        </w:rPr>
        <w:t xml:space="preserve"> </w:t>
      </w:r>
    </w:p>
    <w:p w14:paraId="34024849" w14:textId="6ADF142B" w:rsidR="00F35E8C" w:rsidRPr="004F5075" w:rsidRDefault="00F35E8C" w:rsidP="00D0113F">
      <w:pPr>
        <w:tabs>
          <w:tab w:val="left" w:pos="9446"/>
        </w:tabs>
        <w:spacing w:before="120"/>
        <w:ind w:left="540" w:right="86"/>
        <w:jc w:val="thaiDistribute"/>
        <w:rPr>
          <w:rFonts w:ascii="Angsana New" w:hAnsi="Angsana New"/>
          <w:spacing w:val="-4"/>
        </w:rPr>
      </w:pPr>
      <w:r w:rsidRPr="004F5075">
        <w:rPr>
          <w:rFonts w:ascii="Angsana New" w:hAnsi="Angsana New"/>
          <w:spacing w:val="-4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="009B27B9" w:rsidRPr="004F5075">
        <w:rPr>
          <w:rFonts w:ascii="Angsana New" w:hAnsi="Angsana New"/>
          <w:spacing w:val="-4"/>
        </w:rPr>
        <w:t xml:space="preserve"> </w:t>
      </w:r>
      <w:r w:rsidRPr="004F5075">
        <w:rPr>
          <w:rFonts w:ascii="Angsana New" w:hAnsi="Angsana New"/>
          <w:spacing w:val="-4"/>
          <w:cs/>
        </w:rPr>
        <w:t>บริษัทคำนึงถึงเนื้อหาของความสัมพันธ์มากกว่ารูปแบบทางกฎหมาย</w:t>
      </w:r>
    </w:p>
    <w:p w14:paraId="37AD8518" w14:textId="346C9152" w:rsidR="00F35E8C" w:rsidRPr="008E53F4" w:rsidRDefault="00F35E8C" w:rsidP="00D0113F">
      <w:pPr>
        <w:tabs>
          <w:tab w:val="left" w:pos="9446"/>
        </w:tabs>
        <w:spacing w:before="120"/>
        <w:ind w:left="540" w:right="86"/>
        <w:jc w:val="thaiDistribute"/>
        <w:rPr>
          <w:rFonts w:ascii="Angsana New" w:hAnsi="Angsana New"/>
          <w:spacing w:val="-4"/>
          <w:cs/>
        </w:rPr>
      </w:pPr>
      <w:r w:rsidRPr="004F5075">
        <w:rPr>
          <w:rFonts w:ascii="Angsana New" w:hAnsi="Angsana New"/>
          <w:spacing w:val="-4"/>
          <w:cs/>
        </w:rPr>
        <w:t>บริษัทถูกถือหุ้นโดยนายปราโมทย์ สุดจิตพร ใน</w:t>
      </w:r>
      <w:r w:rsidRPr="008E53F4">
        <w:rPr>
          <w:rFonts w:ascii="Angsana New" w:hAnsi="Angsana New"/>
          <w:spacing w:val="-4"/>
          <w:cs/>
        </w:rPr>
        <w:t xml:space="preserve">สัดส่วนร้อยละ </w:t>
      </w:r>
      <w:r w:rsidR="008018A3" w:rsidRPr="008E53F4">
        <w:rPr>
          <w:rFonts w:ascii="Angsana New" w:hAnsi="Angsana New"/>
          <w:spacing w:val="-4"/>
          <w:lang w:val="en-US"/>
        </w:rPr>
        <w:t>36</w:t>
      </w:r>
      <w:r w:rsidRPr="008E53F4">
        <w:rPr>
          <w:rFonts w:ascii="Angsana New" w:hAnsi="Angsana New"/>
          <w:spacing w:val="-4"/>
          <w:lang w:val="en-US"/>
        </w:rPr>
        <w:t xml:space="preserve"> </w:t>
      </w:r>
      <w:r w:rsidRPr="008E53F4">
        <w:rPr>
          <w:rFonts w:ascii="Angsana New" w:hAnsi="Angsana New"/>
          <w:spacing w:val="-4"/>
          <w:cs/>
        </w:rPr>
        <w:t xml:space="preserve">จำนวนหุ้นที่เหลือร้อยละ </w:t>
      </w:r>
      <w:r w:rsidR="00F54A96" w:rsidRPr="008E53F4">
        <w:rPr>
          <w:rFonts w:ascii="Angsana New" w:hAnsi="Angsana New"/>
          <w:spacing w:val="-4"/>
        </w:rPr>
        <w:t>64</w:t>
      </w:r>
      <w:r w:rsidR="0B912C64" w:rsidRPr="008E53F4">
        <w:rPr>
          <w:rFonts w:ascii="Angsana New" w:hAnsi="Angsana New"/>
          <w:spacing w:val="-4"/>
          <w:cs/>
        </w:rPr>
        <w:t xml:space="preserve"> </w:t>
      </w:r>
      <w:r w:rsidRPr="008E53F4">
        <w:rPr>
          <w:rFonts w:ascii="Angsana New" w:hAnsi="Angsana New"/>
          <w:spacing w:val="-4"/>
          <w:cs/>
        </w:rPr>
        <w:t>ถือโดยบุคคลทั่วไป</w:t>
      </w:r>
    </w:p>
    <w:p w14:paraId="73207914" w14:textId="70CF8E45" w:rsidR="00F636AF" w:rsidRPr="004F5075" w:rsidRDefault="00F35E8C" w:rsidP="00D0113F">
      <w:pPr>
        <w:tabs>
          <w:tab w:val="left" w:pos="9446"/>
        </w:tabs>
        <w:spacing w:before="120"/>
        <w:ind w:left="540" w:right="86"/>
        <w:jc w:val="thaiDistribute"/>
        <w:rPr>
          <w:rFonts w:ascii="Angsana New" w:hAnsi="Angsana New"/>
          <w:spacing w:val="-4"/>
          <w:lang w:val="en-US"/>
        </w:rPr>
      </w:pPr>
      <w:r w:rsidRPr="008E53F4">
        <w:rPr>
          <w:rFonts w:ascii="Angsana New" w:hAnsi="Angsana New"/>
          <w:spacing w:val="-4"/>
          <w:cs/>
        </w:rPr>
        <w:t xml:space="preserve">เงินลงทุนในบริษัทย่อย และบริษัทร่วมที่สำคัญ เปิดเผยในหมายเหตุ </w:t>
      </w:r>
      <w:r w:rsidR="00FA7C2E" w:rsidRPr="008E53F4">
        <w:rPr>
          <w:rFonts w:ascii="Angsana New" w:hAnsi="Angsana New"/>
          <w:spacing w:val="-4"/>
          <w:lang w:val="en-US"/>
        </w:rPr>
        <w:t>1</w:t>
      </w:r>
      <w:r w:rsidR="00C32E22" w:rsidRPr="008E53F4">
        <w:rPr>
          <w:rFonts w:ascii="Angsana New" w:hAnsi="Angsana New"/>
          <w:spacing w:val="-4"/>
          <w:lang w:val="en-US"/>
        </w:rPr>
        <w:t>5</w:t>
      </w:r>
    </w:p>
    <w:p w14:paraId="70CB7E44" w14:textId="0B953303" w:rsidR="001605D6" w:rsidRPr="001B7F94" w:rsidRDefault="00B45A78" w:rsidP="001B7F94">
      <w:pPr>
        <w:tabs>
          <w:tab w:val="left" w:pos="9446"/>
        </w:tabs>
        <w:spacing w:before="120"/>
        <w:ind w:left="540" w:right="86"/>
        <w:jc w:val="thaiDistribute"/>
        <w:rPr>
          <w:rFonts w:ascii="Angsana New" w:hAnsi="Angsana New"/>
          <w:spacing w:val="-4"/>
        </w:rPr>
      </w:pPr>
      <w:r w:rsidRPr="004F5075">
        <w:rPr>
          <w:rFonts w:ascii="Angsana New" w:hAnsi="Angsana New"/>
          <w:spacing w:val="-4"/>
          <w:cs/>
        </w:rPr>
        <w:t xml:space="preserve">รายการค้าที่สำคัญกับกิจการที่เกี่ยวข้องกัน สามารถสรุปได้ดังนี้ </w:t>
      </w:r>
    </w:p>
    <w:p w14:paraId="472613CF" w14:textId="7C4264C1" w:rsidR="00AC12BA" w:rsidRPr="001605D6" w:rsidRDefault="001605D6" w:rsidP="001605D6">
      <w:pPr>
        <w:tabs>
          <w:tab w:val="left" w:pos="1170"/>
          <w:tab w:val="left" w:pos="9446"/>
        </w:tabs>
        <w:spacing w:before="120"/>
        <w:ind w:left="540" w:right="86"/>
        <w:rPr>
          <w:rFonts w:ascii="Angsana New" w:hAnsi="Angsana New"/>
          <w:b/>
          <w:bCs/>
          <w:spacing w:val="-4"/>
          <w:lang w:val="en-US"/>
        </w:rPr>
      </w:pPr>
      <w:r>
        <w:rPr>
          <w:rFonts w:ascii="Angsana New" w:hAnsi="Angsana New"/>
          <w:b/>
          <w:bCs/>
          <w:spacing w:val="-4"/>
          <w:lang w:val="en-US"/>
        </w:rPr>
        <w:t>3</w:t>
      </w:r>
      <w:r w:rsidR="007D74B1">
        <w:rPr>
          <w:rFonts w:ascii="Angsana New" w:hAnsi="Angsana New"/>
          <w:b/>
          <w:bCs/>
          <w:spacing w:val="-4"/>
          <w:lang w:val="en-US"/>
        </w:rPr>
        <w:t>5</w:t>
      </w:r>
      <w:r>
        <w:rPr>
          <w:rFonts w:ascii="Angsana New" w:hAnsi="Angsana New"/>
          <w:b/>
          <w:bCs/>
          <w:spacing w:val="-4"/>
          <w:lang w:val="en-US"/>
        </w:rPr>
        <w:t>.</w:t>
      </w:r>
      <w:r>
        <w:rPr>
          <w:rFonts w:ascii="Angsana New" w:hAnsi="Angsana New" w:hint="cs"/>
          <w:b/>
          <w:bCs/>
          <w:spacing w:val="-4"/>
          <w:lang w:val="en-US"/>
        </w:rPr>
        <w:t>(</w:t>
      </w:r>
      <w:proofErr w:type="gramStart"/>
      <w:r>
        <w:rPr>
          <w:rFonts w:ascii="Angsana New" w:hAnsi="Angsana New" w:hint="cs"/>
          <w:b/>
          <w:bCs/>
          <w:spacing w:val="-4"/>
          <w:cs/>
          <w:lang w:val="en-US"/>
        </w:rPr>
        <w:t xml:space="preserve">ก)  </w:t>
      </w:r>
      <w:r w:rsidR="00AC12BA" w:rsidRPr="001605D6">
        <w:rPr>
          <w:rFonts w:ascii="Angsana New" w:hAnsi="Angsana New" w:hint="cs"/>
          <w:b/>
          <w:bCs/>
          <w:spacing w:val="-4"/>
          <w:cs/>
          <w:lang w:val="en-US"/>
        </w:rPr>
        <w:t>ความสัมพันธ์</w:t>
      </w:r>
      <w:proofErr w:type="gramEnd"/>
    </w:p>
    <w:p w14:paraId="48F267F0" w14:textId="77777777" w:rsidR="00395B8F" w:rsidRPr="004F5075" w:rsidRDefault="00395B8F" w:rsidP="00743F4F">
      <w:pPr>
        <w:pStyle w:val="ListParagraph"/>
        <w:tabs>
          <w:tab w:val="left" w:pos="9446"/>
        </w:tabs>
        <w:spacing w:before="120" w:after="120"/>
        <w:ind w:left="1170" w:right="86" w:hanging="90"/>
        <w:jc w:val="thaiDistribute"/>
        <w:rPr>
          <w:rFonts w:ascii="Angsana New" w:hAnsi="Angsana New" w:cs="Angsana New"/>
          <w:color w:val="000000"/>
          <w:spacing w:val="-2"/>
          <w:cs/>
        </w:rPr>
      </w:pPr>
      <w:r w:rsidRPr="004F5075">
        <w:rPr>
          <w:rFonts w:ascii="Angsana New" w:hAnsi="Angsana New" w:cs="Angsana New"/>
          <w:color w:val="000000"/>
          <w:spacing w:val="-2"/>
          <w:cs/>
        </w:rPr>
        <w:t>ความสัมพันธ์ที่กลุ่มบริษัทและบริษัทมีกับบุคคลหรือกิจการที่เกี่ยวข้องกัน มีดังนี้</w:t>
      </w:r>
    </w:p>
    <w:tbl>
      <w:tblPr>
        <w:tblW w:w="918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4460"/>
        <w:gridCol w:w="236"/>
        <w:gridCol w:w="4484"/>
      </w:tblGrid>
      <w:tr w:rsidR="0026714A" w:rsidRPr="004F5075" w14:paraId="13BDAD8A" w14:textId="77777777" w:rsidTr="00D56218">
        <w:trPr>
          <w:trHeight w:val="20"/>
          <w:tblHeader/>
        </w:trPr>
        <w:tc>
          <w:tcPr>
            <w:tcW w:w="4460" w:type="dxa"/>
            <w:tcBorders>
              <w:bottom w:val="single" w:sz="4" w:space="0" w:color="auto"/>
            </w:tcBorders>
          </w:tcPr>
          <w:p w14:paraId="71665453" w14:textId="68984D28" w:rsidR="0026714A" w:rsidRPr="00DF4D4D" w:rsidRDefault="00745B11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F4D4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</w:t>
            </w:r>
          </w:p>
        </w:tc>
        <w:tc>
          <w:tcPr>
            <w:tcW w:w="236" w:type="dxa"/>
          </w:tcPr>
          <w:p w14:paraId="7DBDEC09" w14:textId="77777777" w:rsidR="0026714A" w:rsidRPr="00DF4D4D" w:rsidRDefault="0026714A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484" w:type="dxa"/>
            <w:tcBorders>
              <w:bottom w:val="single" w:sz="4" w:space="0" w:color="auto"/>
            </w:tcBorders>
          </w:tcPr>
          <w:p w14:paraId="7A150715" w14:textId="5F355D5A" w:rsidR="0026714A" w:rsidRPr="00DF4D4D" w:rsidRDefault="00745B11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F4D4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ความสัมพันธ์</w:t>
            </w:r>
          </w:p>
        </w:tc>
      </w:tr>
      <w:tr w:rsidR="00DF4D4D" w:rsidRPr="004F5075" w14:paraId="6D246B4C" w14:textId="77777777" w:rsidTr="00D56218">
        <w:trPr>
          <w:trHeight w:val="20"/>
        </w:trPr>
        <w:tc>
          <w:tcPr>
            <w:tcW w:w="4460" w:type="dxa"/>
            <w:tcBorders>
              <w:top w:val="single" w:sz="4" w:space="0" w:color="auto"/>
            </w:tcBorders>
          </w:tcPr>
          <w:p w14:paraId="6EB732D0" w14:textId="6B35DBE5" w:rsidR="00DF4D4D" w:rsidRPr="00DF4D4D" w:rsidRDefault="00DF4D4D" w:rsidP="00743F4F">
            <w:pPr>
              <w:tabs>
                <w:tab w:val="left" w:pos="9446"/>
              </w:tabs>
              <w:ind w:left="792" w:right="8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เอ แคปปิตอล จำกัด</w:t>
            </w:r>
          </w:p>
        </w:tc>
        <w:tc>
          <w:tcPr>
            <w:tcW w:w="236" w:type="dxa"/>
          </w:tcPr>
          <w:p w14:paraId="052551CC" w14:textId="77777777" w:rsidR="00DF4D4D" w:rsidRPr="00DF4D4D" w:rsidRDefault="00DF4D4D" w:rsidP="00DF4D4D">
            <w:pPr>
              <w:tabs>
                <w:tab w:val="left" w:pos="9446"/>
              </w:tabs>
              <w:ind w:right="86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84" w:type="dxa"/>
            <w:tcBorders>
              <w:top w:val="single" w:sz="4" w:space="0" w:color="auto"/>
            </w:tcBorders>
          </w:tcPr>
          <w:p w14:paraId="03BFB8E2" w14:textId="253BAAA3" w:rsidR="00DF4D4D" w:rsidRPr="00DF4D4D" w:rsidRDefault="00DF4D4D" w:rsidP="00DF4D4D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DF4D4D" w:rsidRPr="004F5075" w14:paraId="16E77B79" w14:textId="77777777" w:rsidTr="00D56218">
        <w:trPr>
          <w:trHeight w:val="20"/>
        </w:trPr>
        <w:tc>
          <w:tcPr>
            <w:tcW w:w="4460" w:type="dxa"/>
          </w:tcPr>
          <w:p w14:paraId="00AEB613" w14:textId="5405AE90" w:rsidR="00DF4D4D" w:rsidRPr="00DF4D4D" w:rsidRDefault="00DF4D4D" w:rsidP="00743F4F">
            <w:pPr>
              <w:tabs>
                <w:tab w:val="left" w:pos="9446"/>
              </w:tabs>
              <w:ind w:left="792" w:right="8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เพลย์พาร์ค จำกัด</w:t>
            </w:r>
          </w:p>
        </w:tc>
        <w:tc>
          <w:tcPr>
            <w:tcW w:w="236" w:type="dxa"/>
          </w:tcPr>
          <w:p w14:paraId="498BB29F" w14:textId="77777777" w:rsidR="00DF4D4D" w:rsidRPr="00DF4D4D" w:rsidRDefault="00DF4D4D" w:rsidP="00DF4D4D">
            <w:pPr>
              <w:tabs>
                <w:tab w:val="left" w:pos="9446"/>
              </w:tabs>
              <w:ind w:right="8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84" w:type="dxa"/>
          </w:tcPr>
          <w:p w14:paraId="0F504EB0" w14:textId="1BA4109C" w:rsidR="00DF4D4D" w:rsidRPr="00DF4D4D" w:rsidRDefault="00DF4D4D" w:rsidP="00DF4D4D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DF4D4D" w:rsidRPr="004F5075" w14:paraId="7E55C429" w14:textId="77777777" w:rsidTr="00D56218">
        <w:trPr>
          <w:trHeight w:val="20"/>
        </w:trPr>
        <w:tc>
          <w:tcPr>
            <w:tcW w:w="4460" w:type="dxa"/>
          </w:tcPr>
          <w:p w14:paraId="49789A03" w14:textId="0E13A682" w:rsidR="00DF4D4D" w:rsidRPr="00DF4D4D" w:rsidRDefault="00DF4D4D" w:rsidP="00743F4F">
            <w:pPr>
              <w:tabs>
                <w:tab w:val="left" w:pos="9446"/>
              </w:tabs>
              <w:ind w:left="792" w:right="8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proofErr w:type="spellStart"/>
            <w:r w:rsidRPr="00DF4D4D">
              <w:rPr>
                <w:rFonts w:ascii="Angsana New" w:hAnsi="Angsana New"/>
                <w:color w:val="000000"/>
                <w:sz w:val="26"/>
                <w:szCs w:val="26"/>
              </w:rPr>
              <w:t>PlayPark</w:t>
            </w:r>
            <w:proofErr w:type="spellEnd"/>
            <w:r w:rsidRPr="00DF4D4D">
              <w:rPr>
                <w:rFonts w:ascii="Angsana New" w:hAnsi="Angsana New"/>
                <w:color w:val="000000"/>
                <w:sz w:val="26"/>
                <w:szCs w:val="26"/>
              </w:rPr>
              <w:t xml:space="preserve"> Pte Ltd. </w:t>
            </w:r>
          </w:p>
        </w:tc>
        <w:tc>
          <w:tcPr>
            <w:tcW w:w="236" w:type="dxa"/>
          </w:tcPr>
          <w:p w14:paraId="32B942C0" w14:textId="77777777" w:rsidR="00DF4D4D" w:rsidRPr="00DF4D4D" w:rsidRDefault="00DF4D4D" w:rsidP="00DF4D4D">
            <w:pPr>
              <w:tabs>
                <w:tab w:val="left" w:pos="9446"/>
              </w:tabs>
              <w:ind w:right="8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84" w:type="dxa"/>
          </w:tcPr>
          <w:p w14:paraId="08429B8A" w14:textId="1758C560" w:rsidR="00DF4D4D" w:rsidRPr="00DF4D4D" w:rsidRDefault="00DF4D4D" w:rsidP="00DF4D4D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DF4D4D" w:rsidRPr="004F5075" w14:paraId="701A3F41" w14:textId="77777777" w:rsidTr="00D56218">
        <w:trPr>
          <w:trHeight w:val="20"/>
        </w:trPr>
        <w:tc>
          <w:tcPr>
            <w:tcW w:w="4460" w:type="dxa"/>
          </w:tcPr>
          <w:p w14:paraId="3B536097" w14:textId="26BBCAA6" w:rsidR="00DF4D4D" w:rsidRPr="00DF4D4D" w:rsidRDefault="00DF4D4D" w:rsidP="00743F4F">
            <w:pPr>
              <w:tabs>
                <w:tab w:val="left" w:pos="9446"/>
              </w:tabs>
              <w:ind w:left="792" w:right="8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</w:rPr>
              <w:t xml:space="preserve">PT. </w:t>
            </w:r>
            <w:proofErr w:type="spellStart"/>
            <w:r w:rsidRPr="00DF4D4D">
              <w:rPr>
                <w:rFonts w:ascii="Angsana New" w:hAnsi="Angsana New"/>
                <w:color w:val="000000"/>
                <w:sz w:val="26"/>
                <w:szCs w:val="26"/>
              </w:rPr>
              <w:t>Asiasoft</w:t>
            </w:r>
            <w:proofErr w:type="spellEnd"/>
          </w:p>
        </w:tc>
        <w:tc>
          <w:tcPr>
            <w:tcW w:w="236" w:type="dxa"/>
          </w:tcPr>
          <w:p w14:paraId="08AD58E6" w14:textId="77777777" w:rsidR="00DF4D4D" w:rsidRPr="00DF4D4D" w:rsidRDefault="00DF4D4D" w:rsidP="00DF4D4D">
            <w:pPr>
              <w:tabs>
                <w:tab w:val="left" w:pos="9446"/>
              </w:tabs>
              <w:ind w:right="8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84" w:type="dxa"/>
          </w:tcPr>
          <w:p w14:paraId="7D383370" w14:textId="520E4B19" w:rsidR="00DF4D4D" w:rsidRPr="00DF4D4D" w:rsidRDefault="00DF4D4D" w:rsidP="00DF4D4D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DF4D4D" w:rsidRPr="004F5075" w14:paraId="3C8C3A04" w14:textId="77777777" w:rsidTr="00D56218">
        <w:trPr>
          <w:trHeight w:val="20"/>
        </w:trPr>
        <w:tc>
          <w:tcPr>
            <w:tcW w:w="4460" w:type="dxa"/>
          </w:tcPr>
          <w:p w14:paraId="39F98C49" w14:textId="53195E95" w:rsidR="00DF4D4D" w:rsidRPr="00DF4D4D" w:rsidRDefault="00DF4D4D" w:rsidP="00743F4F">
            <w:pPr>
              <w:tabs>
                <w:tab w:val="left" w:pos="9446"/>
              </w:tabs>
              <w:ind w:left="792" w:right="8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proofErr w:type="spellStart"/>
            <w:r w:rsidRPr="00DF4D4D">
              <w:rPr>
                <w:rFonts w:ascii="Angsana New" w:hAnsi="Angsana New"/>
                <w:color w:val="000000"/>
                <w:sz w:val="26"/>
                <w:szCs w:val="26"/>
              </w:rPr>
              <w:t>PlayPark</w:t>
            </w:r>
            <w:proofErr w:type="spellEnd"/>
            <w:r w:rsidRPr="00DF4D4D">
              <w:rPr>
                <w:rFonts w:ascii="Angsana New" w:hAnsi="Angsana New"/>
                <w:color w:val="000000"/>
                <w:sz w:val="26"/>
                <w:szCs w:val="26"/>
              </w:rPr>
              <w:t xml:space="preserve"> Company Limited</w:t>
            </w:r>
            <w:r w:rsidRPr="00DF4D4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DF4D4D">
              <w:rPr>
                <w:rFonts w:ascii="Angsana New" w:hAnsi="Angsana New"/>
                <w:color w:val="000000"/>
                <w:sz w:val="26"/>
                <w:szCs w:val="26"/>
              </w:rPr>
              <w:t>- Vietnam</w:t>
            </w:r>
          </w:p>
        </w:tc>
        <w:tc>
          <w:tcPr>
            <w:tcW w:w="236" w:type="dxa"/>
          </w:tcPr>
          <w:p w14:paraId="3587A71C" w14:textId="77777777" w:rsidR="00DF4D4D" w:rsidRPr="00DF4D4D" w:rsidRDefault="00DF4D4D" w:rsidP="00DF4D4D">
            <w:pPr>
              <w:tabs>
                <w:tab w:val="left" w:pos="9446"/>
              </w:tabs>
              <w:ind w:right="8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84" w:type="dxa"/>
          </w:tcPr>
          <w:p w14:paraId="3022A7CD" w14:textId="55933396" w:rsidR="00DF4D4D" w:rsidRPr="00DF4D4D" w:rsidRDefault="00DF4D4D" w:rsidP="00DF4D4D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DF4D4D" w:rsidRPr="004F5075" w14:paraId="29D888C7" w14:textId="77777777" w:rsidTr="00D56218">
        <w:trPr>
          <w:trHeight w:val="20"/>
        </w:trPr>
        <w:tc>
          <w:tcPr>
            <w:tcW w:w="4460" w:type="dxa"/>
          </w:tcPr>
          <w:p w14:paraId="6A9A7D6C" w14:textId="49EFAEAA" w:rsidR="00DF4D4D" w:rsidRPr="00DF4D4D" w:rsidRDefault="00DF4D4D" w:rsidP="00743F4F">
            <w:pPr>
              <w:tabs>
                <w:tab w:val="left" w:pos="9446"/>
              </w:tabs>
              <w:ind w:left="792" w:right="8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proofErr w:type="spellStart"/>
            <w:r w:rsidRPr="00DF4D4D">
              <w:rPr>
                <w:rFonts w:ascii="Angsana New" w:hAnsi="Angsana New"/>
                <w:color w:val="000000"/>
                <w:sz w:val="26"/>
                <w:szCs w:val="26"/>
              </w:rPr>
              <w:t>Dzogame</w:t>
            </w:r>
            <w:proofErr w:type="spellEnd"/>
            <w:r w:rsidRPr="00DF4D4D">
              <w:rPr>
                <w:rFonts w:ascii="Angsana New" w:hAnsi="Angsana New"/>
                <w:color w:val="000000"/>
                <w:sz w:val="26"/>
                <w:szCs w:val="26"/>
              </w:rPr>
              <w:t xml:space="preserve"> Company Limited</w:t>
            </w:r>
          </w:p>
        </w:tc>
        <w:tc>
          <w:tcPr>
            <w:tcW w:w="236" w:type="dxa"/>
          </w:tcPr>
          <w:p w14:paraId="43CA8D7F" w14:textId="77777777" w:rsidR="00DF4D4D" w:rsidRPr="00DF4D4D" w:rsidRDefault="00DF4D4D" w:rsidP="00DF4D4D">
            <w:pPr>
              <w:tabs>
                <w:tab w:val="left" w:pos="9446"/>
              </w:tabs>
              <w:ind w:right="8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84" w:type="dxa"/>
          </w:tcPr>
          <w:p w14:paraId="4CA3253E" w14:textId="232A94D1" w:rsidR="00DF4D4D" w:rsidRPr="00DF4D4D" w:rsidRDefault="00DF4D4D" w:rsidP="00DF4D4D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DF4D4D" w:rsidRPr="004F5075" w14:paraId="26D43494" w14:textId="77777777" w:rsidTr="00D56218">
        <w:trPr>
          <w:trHeight w:val="20"/>
        </w:trPr>
        <w:tc>
          <w:tcPr>
            <w:tcW w:w="4460" w:type="dxa"/>
          </w:tcPr>
          <w:p w14:paraId="7303F82E" w14:textId="7A49CCC9" w:rsidR="00DF4D4D" w:rsidRPr="00DF4D4D" w:rsidRDefault="00DF4D4D" w:rsidP="00743F4F">
            <w:pPr>
              <w:tabs>
                <w:tab w:val="left" w:pos="9446"/>
              </w:tabs>
              <w:ind w:left="792" w:right="8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ไทยแวร์ คอมมิวนิเคชั่น จำกัด</w:t>
            </w:r>
          </w:p>
        </w:tc>
        <w:tc>
          <w:tcPr>
            <w:tcW w:w="236" w:type="dxa"/>
          </w:tcPr>
          <w:p w14:paraId="7A54FE42" w14:textId="77777777" w:rsidR="00DF4D4D" w:rsidRPr="00DF4D4D" w:rsidRDefault="00DF4D4D" w:rsidP="00DF4D4D">
            <w:pPr>
              <w:tabs>
                <w:tab w:val="left" w:pos="9446"/>
              </w:tabs>
              <w:ind w:right="8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84" w:type="dxa"/>
          </w:tcPr>
          <w:p w14:paraId="29AB2C6E" w14:textId="7B679C21" w:rsidR="00DF4D4D" w:rsidRPr="00DF4D4D" w:rsidRDefault="00DF4D4D" w:rsidP="00DF4D4D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บริษัทร่วมของบริษัท เอ แคปปิตอล จำกัด</w:t>
            </w:r>
          </w:p>
        </w:tc>
      </w:tr>
      <w:tr w:rsidR="00DF4D4D" w:rsidRPr="004F5075" w14:paraId="7FAC7826" w14:textId="77777777" w:rsidTr="00D56218">
        <w:trPr>
          <w:trHeight w:val="20"/>
        </w:trPr>
        <w:tc>
          <w:tcPr>
            <w:tcW w:w="4460" w:type="dxa"/>
          </w:tcPr>
          <w:p w14:paraId="35F1E995" w14:textId="1459C649" w:rsidR="00DF4D4D" w:rsidRPr="00DF4D4D" w:rsidRDefault="00DF4D4D" w:rsidP="00743F4F">
            <w:pPr>
              <w:tabs>
                <w:tab w:val="left" w:pos="9446"/>
              </w:tabs>
              <w:ind w:left="792" w:right="8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คับเพลย์ เอ็นเตอร์เทนเมนท์ จำกัด</w:t>
            </w:r>
          </w:p>
        </w:tc>
        <w:tc>
          <w:tcPr>
            <w:tcW w:w="236" w:type="dxa"/>
          </w:tcPr>
          <w:p w14:paraId="1C9ACE7A" w14:textId="77777777" w:rsidR="00DF4D4D" w:rsidRPr="00DF4D4D" w:rsidRDefault="00DF4D4D" w:rsidP="00DF4D4D">
            <w:pPr>
              <w:tabs>
                <w:tab w:val="left" w:pos="9446"/>
              </w:tabs>
              <w:ind w:right="8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84" w:type="dxa"/>
          </w:tcPr>
          <w:p w14:paraId="79EFCD86" w14:textId="5F69C260" w:rsidR="00DF4D4D" w:rsidRPr="00DF4D4D" w:rsidRDefault="00DF4D4D" w:rsidP="00DF4D4D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กิจการร่วมค้า</w:t>
            </w:r>
          </w:p>
        </w:tc>
      </w:tr>
      <w:tr w:rsidR="00DF4D4D" w:rsidRPr="004F5075" w14:paraId="15E8D34B" w14:textId="77777777" w:rsidTr="00D56218">
        <w:trPr>
          <w:trHeight w:val="20"/>
        </w:trPr>
        <w:tc>
          <w:tcPr>
            <w:tcW w:w="4460" w:type="dxa"/>
          </w:tcPr>
          <w:p w14:paraId="168A4E5B" w14:textId="6FEDBD95" w:rsidR="00DF4D4D" w:rsidRPr="00DF4D4D" w:rsidRDefault="00DF4D4D" w:rsidP="00743F4F">
            <w:pPr>
              <w:tabs>
                <w:tab w:val="left" w:pos="9446"/>
              </w:tabs>
              <w:ind w:left="792" w:right="86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4D4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บุคคลหรือผู้เกี่ยวข้องอื่น</w:t>
            </w:r>
          </w:p>
        </w:tc>
        <w:tc>
          <w:tcPr>
            <w:tcW w:w="236" w:type="dxa"/>
          </w:tcPr>
          <w:p w14:paraId="52ECB8F9" w14:textId="77777777" w:rsidR="00DF4D4D" w:rsidRPr="00DF4D4D" w:rsidRDefault="00DF4D4D" w:rsidP="00DF4D4D">
            <w:pPr>
              <w:tabs>
                <w:tab w:val="left" w:pos="9446"/>
              </w:tabs>
              <w:ind w:right="8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484" w:type="dxa"/>
          </w:tcPr>
          <w:p w14:paraId="5E80FFF9" w14:textId="3ACE00F0" w:rsidR="00DF4D4D" w:rsidRPr="00DF4D4D" w:rsidRDefault="00DF4D4D" w:rsidP="00DF4D4D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4D4D">
              <w:rPr>
                <w:rFonts w:ascii="Angsana New" w:hAnsi="Angsana New"/>
                <w:color w:val="000000"/>
                <w:spacing w:val="-2"/>
                <w:sz w:val="26"/>
                <w:szCs w:val="26"/>
                <w:cs/>
              </w:rPr>
              <w:t>บุคคลที่เกี่ยวข้องกับกรรมการของบริษัทหรือกรรมการบริษัทร่วมกัน</w:t>
            </w:r>
          </w:p>
        </w:tc>
      </w:tr>
    </w:tbl>
    <w:p w14:paraId="3116C5CB" w14:textId="77777777" w:rsidR="001B7F94" w:rsidRDefault="001B7F94" w:rsidP="001B7F94">
      <w:pPr>
        <w:tabs>
          <w:tab w:val="left" w:pos="9446"/>
        </w:tabs>
        <w:spacing w:before="120"/>
        <w:ind w:left="540" w:right="86"/>
        <w:rPr>
          <w:rFonts w:ascii="Angsana New" w:hAnsi="Angsana New"/>
          <w:b/>
          <w:bCs/>
          <w:lang w:val="en-US"/>
        </w:rPr>
      </w:pPr>
    </w:p>
    <w:p w14:paraId="3A2918A6" w14:textId="77777777" w:rsidR="001B7F94" w:rsidRDefault="001B7F94">
      <w:pPr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6AC1E7ED" w14:textId="5F595750" w:rsidR="005C75C1" w:rsidRPr="004F5075" w:rsidRDefault="001605D6" w:rsidP="001B7F94">
      <w:pPr>
        <w:tabs>
          <w:tab w:val="left" w:pos="9446"/>
        </w:tabs>
        <w:spacing w:before="120"/>
        <w:ind w:left="540" w:right="86"/>
        <w:rPr>
          <w:rFonts w:ascii="Angsana New" w:eastAsia="Times New Roman" w:hAnsi="Angsana New"/>
          <w:b/>
          <w:bCs/>
          <w:spacing w:val="-4"/>
          <w:lang w:val="en-US"/>
        </w:rPr>
      </w:pPr>
      <w:r w:rsidRPr="001B7F94">
        <w:rPr>
          <w:rFonts w:ascii="Angsana New" w:hAnsi="Angsana New"/>
          <w:b/>
          <w:bCs/>
          <w:lang w:val="en-US"/>
        </w:rPr>
        <w:lastRenderedPageBreak/>
        <w:t>3</w:t>
      </w:r>
      <w:r w:rsidR="007D74B1">
        <w:rPr>
          <w:rFonts w:ascii="Angsana New" w:hAnsi="Angsana New"/>
          <w:b/>
          <w:bCs/>
          <w:lang w:val="en-US"/>
        </w:rPr>
        <w:t>5</w:t>
      </w:r>
      <w:r w:rsidRPr="001B7F94">
        <w:rPr>
          <w:rFonts w:ascii="Angsana New" w:hAnsi="Angsana New"/>
          <w:b/>
          <w:bCs/>
          <w:lang w:val="en-US"/>
        </w:rPr>
        <w:t>.</w:t>
      </w:r>
      <w:r w:rsidRPr="001B7F94">
        <w:rPr>
          <w:rFonts w:ascii="Angsana New" w:hAnsi="Angsana New" w:hint="cs"/>
          <w:b/>
          <w:bCs/>
          <w:cs/>
          <w:lang w:val="en-US"/>
        </w:rPr>
        <w:t>(</w:t>
      </w:r>
      <w:r w:rsidR="001B7F94" w:rsidRPr="001B7F94">
        <w:rPr>
          <w:rFonts w:ascii="Angsana New" w:hAnsi="Angsana New" w:hint="cs"/>
          <w:b/>
          <w:bCs/>
          <w:cs/>
          <w:lang w:val="en-US"/>
        </w:rPr>
        <w:t xml:space="preserve">ข) </w:t>
      </w:r>
      <w:r w:rsidR="005C75C1" w:rsidRPr="001B7F94">
        <w:rPr>
          <w:rFonts w:ascii="Angsana New" w:eastAsia="Times New Roman" w:hAnsi="Angsana New"/>
          <w:b/>
          <w:bCs/>
          <w:spacing w:val="-4"/>
          <w:cs/>
          <w:lang w:val="en-US"/>
        </w:rPr>
        <w:t>รายได้</w:t>
      </w:r>
      <w:r w:rsidR="005C75C1" w:rsidRPr="004F5075">
        <w:rPr>
          <w:rFonts w:ascii="Angsana New" w:eastAsia="Times New Roman" w:hAnsi="Angsana New"/>
          <w:b/>
          <w:bCs/>
          <w:spacing w:val="-4"/>
          <w:cs/>
          <w:lang w:val="en-US"/>
        </w:rPr>
        <w:t>จากการขายและบริการ และอื่น ๆ</w:t>
      </w:r>
    </w:p>
    <w:tbl>
      <w:tblPr>
        <w:tblW w:w="9475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1B7F94" w:rsidRPr="004F5075" w14:paraId="753A4220" w14:textId="77777777" w:rsidTr="00AA29FC">
        <w:tc>
          <w:tcPr>
            <w:tcW w:w="4291" w:type="dxa"/>
            <w:vAlign w:val="bottom"/>
          </w:tcPr>
          <w:p w14:paraId="689332B2" w14:textId="77777777" w:rsidR="001B7F94" w:rsidRPr="004F5075" w:rsidRDefault="001B7F94" w:rsidP="00D0113F">
            <w:pPr>
              <w:tabs>
                <w:tab w:val="left" w:pos="9446"/>
              </w:tabs>
              <w:ind w:left="722" w:right="86"/>
              <w:rPr>
                <w:rFonts w:ascii="Angsana New" w:eastAsia="Times New Roman" w:hAnsi="Angsana New"/>
                <w:b/>
                <w:bCs/>
                <w:color w:val="000000"/>
                <w:cs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6C96EE20" w14:textId="16F4911D" w:rsidR="001B7F94" w:rsidRPr="00BD6692" w:rsidRDefault="00BD6692" w:rsidP="001B7F94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2"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spacing w:val="-2"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spacing w:val="-2"/>
                <w:cs/>
                <w:lang w:val="en-US"/>
              </w:rPr>
              <w:t>พันบาท)</w:t>
            </w:r>
          </w:p>
        </w:tc>
      </w:tr>
      <w:tr w:rsidR="00FF268F" w:rsidRPr="004F5075" w14:paraId="271CEC8C" w14:textId="77777777" w:rsidTr="003D034E">
        <w:tc>
          <w:tcPr>
            <w:tcW w:w="4291" w:type="dxa"/>
            <w:vAlign w:val="bottom"/>
          </w:tcPr>
          <w:p w14:paraId="5831CFFC" w14:textId="748E8DF5" w:rsidR="00FF268F" w:rsidRPr="004F5075" w:rsidRDefault="00FF268F" w:rsidP="00D0113F">
            <w:pPr>
              <w:tabs>
                <w:tab w:val="left" w:pos="9446"/>
              </w:tabs>
              <w:ind w:left="722" w:right="86"/>
              <w:rPr>
                <w:rFonts w:ascii="Angsana New" w:eastAsia="Times New Roman" w:hAnsi="Angsana New"/>
                <w:b/>
                <w:bCs/>
                <w:color w:val="000000"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78B7D53C" w14:textId="357AA83D" w:rsidR="00FF268F" w:rsidRPr="004F5075" w:rsidRDefault="00A03347" w:rsidP="001B7F94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1DF6FB8C" w14:textId="3D95083F" w:rsidR="00FF268F" w:rsidRPr="004F5075" w:rsidRDefault="00A03347" w:rsidP="001B7F94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021B75" w:rsidRPr="004F5075" w14:paraId="69FC904C" w14:textId="77777777">
        <w:tc>
          <w:tcPr>
            <w:tcW w:w="4291" w:type="dxa"/>
            <w:vAlign w:val="bottom"/>
          </w:tcPr>
          <w:p w14:paraId="246F1B3E" w14:textId="196A3BCB" w:rsidR="00021B75" w:rsidRPr="004F5075" w:rsidRDefault="00021B75" w:rsidP="00D0113F">
            <w:pPr>
              <w:tabs>
                <w:tab w:val="left" w:pos="9446"/>
              </w:tabs>
              <w:ind w:left="722" w:right="86"/>
              <w:rPr>
                <w:rFonts w:ascii="Angsana New" w:eastAsia="Times New Roman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สำหรับปีสิ้นสุด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 xml:space="preserve">31 </w:t>
            </w: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ธันวาคม</w:t>
            </w:r>
          </w:p>
        </w:tc>
        <w:tc>
          <w:tcPr>
            <w:tcW w:w="1296" w:type="dxa"/>
          </w:tcPr>
          <w:p w14:paraId="5574D9BC" w14:textId="489BDE3E" w:rsidR="00021B75" w:rsidRPr="004F5075" w:rsidRDefault="00021B75" w:rsidP="00D65350">
            <w:pPr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center"/>
              <w:rPr>
                <w:rFonts w:ascii="Angsana New" w:eastAsia="Times New Roman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1B7F94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96" w:type="dxa"/>
          </w:tcPr>
          <w:p w14:paraId="7ED1F4AF" w14:textId="751B088E" w:rsidR="00021B75" w:rsidRPr="004F5075" w:rsidRDefault="00021B75" w:rsidP="00D65350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olor w:val="000000"/>
                <w:cs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1B7F94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  <w:tc>
          <w:tcPr>
            <w:tcW w:w="1296" w:type="dxa"/>
          </w:tcPr>
          <w:p w14:paraId="57A4D349" w14:textId="6A3F01AA" w:rsidR="00021B75" w:rsidRPr="004F5075" w:rsidRDefault="00021B75" w:rsidP="00D65350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1B7F94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96" w:type="dxa"/>
          </w:tcPr>
          <w:p w14:paraId="694A7F25" w14:textId="5ABB5F88" w:rsidR="00021B75" w:rsidRPr="004F5075" w:rsidRDefault="00021B75" w:rsidP="00D65350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eastAsia="Times New Roman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1B7F94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021B75" w:rsidRPr="004F5075" w14:paraId="10E875EA" w14:textId="77777777" w:rsidTr="003D034E">
        <w:tc>
          <w:tcPr>
            <w:tcW w:w="4291" w:type="dxa"/>
            <w:vAlign w:val="bottom"/>
          </w:tcPr>
          <w:p w14:paraId="0504056A" w14:textId="46D1AAB4" w:rsidR="00021B75" w:rsidRPr="004F5075" w:rsidRDefault="00021B75" w:rsidP="00D0113F">
            <w:pPr>
              <w:tabs>
                <w:tab w:val="left" w:pos="9446"/>
              </w:tabs>
              <w:ind w:left="722" w:right="86"/>
              <w:rPr>
                <w:rFonts w:ascii="Angsana New" w:eastAsia="Times New Roman" w:hAnsi="Angsana New"/>
                <w:b/>
                <w:bCs/>
                <w:cs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รายได้ดอกเบี้ย</w:t>
            </w:r>
          </w:p>
        </w:tc>
        <w:tc>
          <w:tcPr>
            <w:tcW w:w="1296" w:type="dxa"/>
            <w:vAlign w:val="bottom"/>
          </w:tcPr>
          <w:p w14:paraId="0650754C" w14:textId="77777777" w:rsidR="00021B75" w:rsidRPr="004F5075" w:rsidRDefault="00021B75" w:rsidP="00D65350">
            <w:pPr>
              <w:tabs>
                <w:tab w:val="left" w:pos="9446"/>
              </w:tabs>
              <w:ind w:right="-13"/>
              <w:rPr>
                <w:rFonts w:ascii="Angsana New" w:eastAsia="Times New Roman" w:hAnsi="Angsana New"/>
                <w:b/>
                <w:bCs/>
                <w:color w:val="000000"/>
                <w:cs/>
              </w:rPr>
            </w:pPr>
          </w:p>
        </w:tc>
        <w:tc>
          <w:tcPr>
            <w:tcW w:w="1296" w:type="dxa"/>
            <w:vAlign w:val="bottom"/>
          </w:tcPr>
          <w:p w14:paraId="57B0AA84" w14:textId="77777777" w:rsidR="00021B75" w:rsidRPr="004F5075" w:rsidRDefault="00021B75" w:rsidP="00D65350">
            <w:pPr>
              <w:tabs>
                <w:tab w:val="left" w:pos="9446"/>
              </w:tabs>
              <w:rPr>
                <w:rFonts w:ascii="Angsana New" w:eastAsia="Times New Roman" w:hAnsi="Angsana New"/>
                <w:b/>
                <w:bCs/>
                <w:color w:val="000000"/>
                <w:cs/>
              </w:rPr>
            </w:pPr>
          </w:p>
        </w:tc>
        <w:tc>
          <w:tcPr>
            <w:tcW w:w="1296" w:type="dxa"/>
            <w:vAlign w:val="bottom"/>
          </w:tcPr>
          <w:p w14:paraId="2F8A75DA" w14:textId="77777777" w:rsidR="00021B75" w:rsidRPr="004F5075" w:rsidRDefault="00021B75" w:rsidP="00D65350">
            <w:pPr>
              <w:tabs>
                <w:tab w:val="left" w:pos="9446"/>
              </w:tabs>
              <w:rPr>
                <w:rFonts w:ascii="Angsana New" w:eastAsia="Times New Roman" w:hAnsi="Angsana New"/>
                <w:b/>
                <w:bCs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6DD7F53F" w14:textId="77777777" w:rsidR="00021B75" w:rsidRPr="004F5075" w:rsidRDefault="00021B75" w:rsidP="00D65350">
            <w:pPr>
              <w:tabs>
                <w:tab w:val="left" w:pos="9446"/>
              </w:tabs>
              <w:rPr>
                <w:rFonts w:ascii="Angsana New" w:eastAsia="Times New Roman" w:hAnsi="Angsana New"/>
                <w:b/>
                <w:bCs/>
                <w:color w:val="000000"/>
              </w:rPr>
            </w:pPr>
          </w:p>
        </w:tc>
      </w:tr>
      <w:tr w:rsidR="00BD6692" w:rsidRPr="004F5075" w14:paraId="109CE501" w14:textId="77777777" w:rsidTr="00457E1E">
        <w:tc>
          <w:tcPr>
            <w:tcW w:w="4291" w:type="dxa"/>
            <w:vAlign w:val="bottom"/>
          </w:tcPr>
          <w:p w14:paraId="1BAB83AA" w14:textId="0AB16DE6" w:rsidR="00BD6692" w:rsidRPr="004F5075" w:rsidRDefault="00BD6692" w:rsidP="00BD6692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กิจการร่วมค้า</w:t>
            </w:r>
          </w:p>
        </w:tc>
        <w:tc>
          <w:tcPr>
            <w:tcW w:w="1296" w:type="dxa"/>
            <w:vAlign w:val="bottom"/>
          </w:tcPr>
          <w:p w14:paraId="1DE6CB34" w14:textId="5A8AE739" w:rsidR="00BD6692" w:rsidRPr="004F5075" w:rsidRDefault="00503930" w:rsidP="00D6535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943</w:t>
            </w:r>
          </w:p>
        </w:tc>
        <w:tc>
          <w:tcPr>
            <w:tcW w:w="1296" w:type="dxa"/>
            <w:vAlign w:val="bottom"/>
          </w:tcPr>
          <w:p w14:paraId="3A0E5771" w14:textId="115F4519" w:rsidR="00BD6692" w:rsidRPr="004F5075" w:rsidRDefault="00BD6692" w:rsidP="00D6535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931</w:t>
            </w:r>
          </w:p>
        </w:tc>
        <w:tc>
          <w:tcPr>
            <w:tcW w:w="1296" w:type="dxa"/>
            <w:vAlign w:val="bottom"/>
          </w:tcPr>
          <w:p w14:paraId="533D63D0" w14:textId="72072E79" w:rsidR="00BD6692" w:rsidRPr="004F5075" w:rsidRDefault="00576599" w:rsidP="00D65350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943</w:t>
            </w:r>
          </w:p>
        </w:tc>
        <w:tc>
          <w:tcPr>
            <w:tcW w:w="1296" w:type="dxa"/>
            <w:vAlign w:val="bottom"/>
          </w:tcPr>
          <w:p w14:paraId="752B13A0" w14:textId="6EFA1384" w:rsidR="00BD6692" w:rsidRPr="004F5075" w:rsidRDefault="00BD6692" w:rsidP="00D65350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  <w:lang w:val="th-TH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931</w:t>
            </w:r>
          </w:p>
        </w:tc>
      </w:tr>
      <w:tr w:rsidR="00BD6692" w:rsidRPr="004F5075" w14:paraId="586EC86D" w14:textId="77777777" w:rsidTr="00457E1E">
        <w:tc>
          <w:tcPr>
            <w:tcW w:w="4291" w:type="dxa"/>
            <w:vAlign w:val="bottom"/>
          </w:tcPr>
          <w:p w14:paraId="6E09FED9" w14:textId="77777777" w:rsidR="00BD6692" w:rsidRPr="004F5075" w:rsidRDefault="00BD6692" w:rsidP="00BD6692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1082C079" w14:textId="333D682C" w:rsidR="00BD6692" w:rsidRPr="004F5075" w:rsidRDefault="00503930" w:rsidP="00D6535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943</w:t>
            </w:r>
          </w:p>
        </w:tc>
        <w:tc>
          <w:tcPr>
            <w:tcW w:w="1296" w:type="dxa"/>
            <w:vAlign w:val="bottom"/>
          </w:tcPr>
          <w:p w14:paraId="031E9C55" w14:textId="55755A3E" w:rsidR="00BD6692" w:rsidRPr="004F5075" w:rsidRDefault="00BD6692" w:rsidP="00D6535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931</w:t>
            </w:r>
          </w:p>
        </w:tc>
        <w:tc>
          <w:tcPr>
            <w:tcW w:w="1296" w:type="dxa"/>
            <w:vAlign w:val="bottom"/>
          </w:tcPr>
          <w:p w14:paraId="48600919" w14:textId="0D79EC41" w:rsidR="00BD6692" w:rsidRPr="004F5075" w:rsidRDefault="00576599" w:rsidP="00D6535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943</w:t>
            </w:r>
          </w:p>
        </w:tc>
        <w:tc>
          <w:tcPr>
            <w:tcW w:w="1296" w:type="dxa"/>
            <w:vAlign w:val="bottom"/>
          </w:tcPr>
          <w:p w14:paraId="2749E1F9" w14:textId="406501CD" w:rsidR="00BD6692" w:rsidRPr="004F5075" w:rsidRDefault="00BD6692" w:rsidP="00D6535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931</w:t>
            </w:r>
          </w:p>
        </w:tc>
      </w:tr>
      <w:tr w:rsidR="00BD6692" w:rsidRPr="004F5075" w14:paraId="0FAC1F2F" w14:textId="77777777" w:rsidTr="003D034E">
        <w:trPr>
          <w:trHeight w:val="333"/>
        </w:trPr>
        <w:tc>
          <w:tcPr>
            <w:tcW w:w="4291" w:type="dxa"/>
            <w:vAlign w:val="center"/>
          </w:tcPr>
          <w:p w14:paraId="2D0BD591" w14:textId="7E1AEC67" w:rsidR="00BD6692" w:rsidRPr="004F5075" w:rsidRDefault="00BD6692" w:rsidP="00BD6692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รายได้เงินปันผล</w:t>
            </w:r>
          </w:p>
        </w:tc>
        <w:tc>
          <w:tcPr>
            <w:tcW w:w="1296" w:type="dxa"/>
            <w:vAlign w:val="bottom"/>
          </w:tcPr>
          <w:p w14:paraId="3A0CD898" w14:textId="77777777" w:rsidR="00BD6692" w:rsidRPr="004F5075" w:rsidRDefault="00BD6692" w:rsidP="00D65350">
            <w:pPr>
              <w:tabs>
                <w:tab w:val="left" w:pos="9446"/>
              </w:tabs>
              <w:ind w:right="-13" w:firstLine="1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19DE0C8C" w14:textId="77777777" w:rsidR="00BD6692" w:rsidRPr="004F5075" w:rsidRDefault="00BD6692" w:rsidP="00D65350">
            <w:pPr>
              <w:tabs>
                <w:tab w:val="left" w:pos="9446"/>
              </w:tabs>
              <w:ind w:firstLine="1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76941BB7" w14:textId="77777777" w:rsidR="00BD6692" w:rsidRPr="004F5075" w:rsidRDefault="00BD6692" w:rsidP="00D65350">
            <w:pPr>
              <w:tabs>
                <w:tab w:val="left" w:pos="9446"/>
              </w:tabs>
              <w:ind w:firstLine="1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2AF838E9" w14:textId="77777777" w:rsidR="00BD6692" w:rsidRPr="004F5075" w:rsidRDefault="00BD6692" w:rsidP="00D65350">
            <w:pPr>
              <w:tabs>
                <w:tab w:val="left" w:pos="9446"/>
              </w:tabs>
              <w:ind w:firstLine="14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BD6692" w:rsidRPr="004F5075" w14:paraId="761D95EA" w14:textId="77777777" w:rsidTr="00457E1E">
        <w:tc>
          <w:tcPr>
            <w:tcW w:w="4291" w:type="dxa"/>
            <w:vAlign w:val="center"/>
          </w:tcPr>
          <w:p w14:paraId="59350E10" w14:textId="22B17756" w:rsidR="00BD6692" w:rsidRPr="004F5075" w:rsidRDefault="00BD6692" w:rsidP="00BD6692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63695A4C" w14:textId="7213D720" w:rsidR="00BD6692" w:rsidRPr="004F5075" w:rsidRDefault="00775952" w:rsidP="00D6535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5BB9F152" w14:textId="1E0DBFB8" w:rsidR="00BD6692" w:rsidRPr="004F5075" w:rsidRDefault="00BD6692" w:rsidP="00D6535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076BBD38" w14:textId="789AF509" w:rsidR="00BD6692" w:rsidRPr="004F5075" w:rsidRDefault="003275B9" w:rsidP="00D6535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134,279</w:t>
            </w:r>
          </w:p>
        </w:tc>
        <w:tc>
          <w:tcPr>
            <w:tcW w:w="1296" w:type="dxa"/>
            <w:vAlign w:val="bottom"/>
          </w:tcPr>
          <w:p w14:paraId="4B46CC6F" w14:textId="4EE3616B" w:rsidR="00BD6692" w:rsidRPr="004F5075" w:rsidRDefault="00BD6692" w:rsidP="00D6535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184,231</w:t>
            </w:r>
          </w:p>
        </w:tc>
      </w:tr>
      <w:tr w:rsidR="00BD6692" w:rsidRPr="004F5075" w14:paraId="59BC7FB6" w14:textId="77777777" w:rsidTr="00457E1E">
        <w:tc>
          <w:tcPr>
            <w:tcW w:w="4291" w:type="dxa"/>
          </w:tcPr>
          <w:p w14:paraId="680D18CF" w14:textId="77777777" w:rsidR="00BD6692" w:rsidRPr="004F5075" w:rsidRDefault="00BD6692" w:rsidP="00BD6692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597D9F21" w14:textId="7E30DBE2" w:rsidR="00BD6692" w:rsidRPr="004F5075" w:rsidRDefault="00775952" w:rsidP="00D6535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434E9E56" w14:textId="34177303" w:rsidR="00BD6692" w:rsidRPr="004F5075" w:rsidRDefault="00BD6692" w:rsidP="00D6535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3A1D31EB" w14:textId="4C1DE812" w:rsidR="00BD6692" w:rsidRPr="004F5075" w:rsidRDefault="003275B9" w:rsidP="00D65350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134,279</w:t>
            </w:r>
          </w:p>
        </w:tc>
        <w:tc>
          <w:tcPr>
            <w:tcW w:w="1296" w:type="dxa"/>
            <w:vAlign w:val="bottom"/>
          </w:tcPr>
          <w:p w14:paraId="0D10D4B3" w14:textId="6E1C865A" w:rsidR="00BD6692" w:rsidRPr="004F5075" w:rsidRDefault="00BD6692" w:rsidP="00D65350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184,231</w:t>
            </w:r>
          </w:p>
        </w:tc>
      </w:tr>
      <w:tr w:rsidR="00BD6692" w:rsidRPr="004F5075" w14:paraId="24793642" w14:textId="77777777">
        <w:tc>
          <w:tcPr>
            <w:tcW w:w="4291" w:type="dxa"/>
            <w:vAlign w:val="bottom"/>
          </w:tcPr>
          <w:p w14:paraId="43A60B2D" w14:textId="41859AB1" w:rsidR="00BD6692" w:rsidRPr="004F5075" w:rsidRDefault="00BD6692" w:rsidP="00BD6692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รายได้อื่น</w:t>
            </w:r>
          </w:p>
        </w:tc>
        <w:tc>
          <w:tcPr>
            <w:tcW w:w="1296" w:type="dxa"/>
            <w:vAlign w:val="bottom"/>
          </w:tcPr>
          <w:p w14:paraId="5407A546" w14:textId="77777777" w:rsidR="00BD6692" w:rsidRPr="004F5075" w:rsidRDefault="00BD6692" w:rsidP="00D65350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45C45CC" w14:textId="77777777" w:rsidR="00BD6692" w:rsidRPr="004F5075" w:rsidRDefault="00BD6692" w:rsidP="00D6535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22EE7502" w14:textId="77777777" w:rsidR="00BD6692" w:rsidRPr="004F5075" w:rsidRDefault="00BD6692" w:rsidP="00D65350">
            <w:pP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310B95A9" w14:textId="77777777" w:rsidR="00BD6692" w:rsidRPr="004F5075" w:rsidRDefault="00BD6692" w:rsidP="00D65350">
            <w:pP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BD6692" w:rsidRPr="004F5075" w14:paraId="1EA37AA9" w14:textId="77777777" w:rsidTr="001934FA">
        <w:tc>
          <w:tcPr>
            <w:tcW w:w="4291" w:type="dxa"/>
            <w:vAlign w:val="bottom"/>
          </w:tcPr>
          <w:p w14:paraId="3DE755E1" w14:textId="12BFC802" w:rsidR="00BD6692" w:rsidRPr="004F5075" w:rsidRDefault="00BD6692" w:rsidP="00BD6692">
            <w:pPr>
              <w:tabs>
                <w:tab w:val="left" w:pos="9446"/>
              </w:tabs>
              <w:ind w:left="722" w:right="86"/>
              <w:rPr>
                <w:rFonts w:ascii="Angsana New" w:eastAsia="Times New Roman" w:hAnsi="Angsana New"/>
                <w:b/>
                <w:bCs/>
                <w:cs/>
              </w:rPr>
            </w:pPr>
            <w:r w:rsidRPr="004F5075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6ED67D97" w14:textId="099B7DEF" w:rsidR="00BD6692" w:rsidRPr="004F5075" w:rsidRDefault="009879F9" w:rsidP="00D65350">
            <w:pPr>
              <w:pStyle w:val="Footer"/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359CF66D" w14:textId="6A8F2F4A" w:rsidR="00BD6692" w:rsidRPr="004F5075" w:rsidRDefault="00BD6692" w:rsidP="00D65350">
            <w:pPr>
              <w:pStyle w:val="Footer"/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61A69514" w14:textId="6BDDAB92" w:rsidR="00BD6692" w:rsidRPr="004F5075" w:rsidRDefault="001E6BCD" w:rsidP="00D65350">
            <w:pP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1,28</w:t>
            </w:r>
            <w:r w:rsidR="009959F4">
              <w:rPr>
                <w:rFonts w:ascii="Angsana New" w:hAnsi="Angsana New"/>
                <w:color w:val="000000"/>
              </w:rPr>
              <w:t>8</w:t>
            </w:r>
          </w:p>
        </w:tc>
        <w:tc>
          <w:tcPr>
            <w:tcW w:w="1296" w:type="dxa"/>
            <w:vAlign w:val="bottom"/>
          </w:tcPr>
          <w:p w14:paraId="4EB2062B" w14:textId="5FA08A44" w:rsidR="00BD6692" w:rsidRPr="004F5075" w:rsidRDefault="00BD6692" w:rsidP="00D65350">
            <w:pP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2,906</w:t>
            </w:r>
          </w:p>
        </w:tc>
      </w:tr>
      <w:tr w:rsidR="00BD6692" w:rsidRPr="004F5075" w14:paraId="667B1A9F" w14:textId="77777777" w:rsidTr="001934FA">
        <w:tc>
          <w:tcPr>
            <w:tcW w:w="4291" w:type="dxa"/>
            <w:vAlign w:val="bottom"/>
          </w:tcPr>
          <w:p w14:paraId="59234EDA" w14:textId="64776EE2" w:rsidR="00BD6692" w:rsidRPr="004F5075" w:rsidRDefault="00BD6692" w:rsidP="00BD6692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กิจการร่วมค้า</w:t>
            </w:r>
          </w:p>
        </w:tc>
        <w:tc>
          <w:tcPr>
            <w:tcW w:w="1296" w:type="dxa"/>
            <w:vAlign w:val="bottom"/>
          </w:tcPr>
          <w:p w14:paraId="3A94E8F9" w14:textId="75AEDE18" w:rsidR="00BD6692" w:rsidRPr="004F5075" w:rsidRDefault="003A4A85" w:rsidP="00D6535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spacing w:line="259" w:lineRule="auto"/>
              <w:ind w:right="-1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3,894</w:t>
            </w:r>
          </w:p>
        </w:tc>
        <w:tc>
          <w:tcPr>
            <w:tcW w:w="1296" w:type="dxa"/>
            <w:vAlign w:val="bottom"/>
          </w:tcPr>
          <w:p w14:paraId="7DBA61E2" w14:textId="72183330" w:rsidR="00BD6692" w:rsidRPr="004F5075" w:rsidRDefault="00BD6692" w:rsidP="00D65350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/>
              </w:rPr>
              <w:t>2,211</w:t>
            </w:r>
          </w:p>
        </w:tc>
        <w:tc>
          <w:tcPr>
            <w:tcW w:w="1296" w:type="dxa"/>
            <w:vAlign w:val="bottom"/>
          </w:tcPr>
          <w:p w14:paraId="724A1B9A" w14:textId="0DD485EB" w:rsidR="00BD6692" w:rsidRPr="004F5075" w:rsidRDefault="001E6BCD" w:rsidP="00D65350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1,95</w:t>
            </w:r>
            <w:r w:rsidR="009959F4">
              <w:rPr>
                <w:rFonts w:ascii="Angsana New" w:hAnsi="Angsana New"/>
                <w:color w:val="000000"/>
              </w:rPr>
              <w:t>9</w:t>
            </w:r>
          </w:p>
        </w:tc>
        <w:tc>
          <w:tcPr>
            <w:tcW w:w="1296" w:type="dxa"/>
            <w:vAlign w:val="bottom"/>
          </w:tcPr>
          <w:p w14:paraId="2011D091" w14:textId="70B3AD9A" w:rsidR="00BD6692" w:rsidRPr="004F5075" w:rsidRDefault="00BD6692" w:rsidP="00D65350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/>
              </w:rPr>
              <w:t>2,211</w:t>
            </w:r>
          </w:p>
        </w:tc>
      </w:tr>
      <w:tr w:rsidR="00BD6692" w:rsidRPr="004F5075" w14:paraId="6D65C4BF" w14:textId="77777777" w:rsidTr="001934FA">
        <w:tc>
          <w:tcPr>
            <w:tcW w:w="4291" w:type="dxa"/>
          </w:tcPr>
          <w:p w14:paraId="1BB93EB3" w14:textId="77777777" w:rsidR="00BD6692" w:rsidRPr="004F5075" w:rsidRDefault="00BD6692" w:rsidP="00BD6692">
            <w:pPr>
              <w:tabs>
                <w:tab w:val="left" w:pos="9446"/>
              </w:tabs>
              <w:ind w:left="722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2CA712F3" w14:textId="65421E82" w:rsidR="00BD6692" w:rsidRPr="004F5075" w:rsidRDefault="003A4A85" w:rsidP="00D6535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3,894</w:t>
            </w:r>
          </w:p>
        </w:tc>
        <w:tc>
          <w:tcPr>
            <w:tcW w:w="1296" w:type="dxa"/>
            <w:vAlign w:val="bottom"/>
          </w:tcPr>
          <w:p w14:paraId="208EB76A" w14:textId="708D9B91" w:rsidR="00BD6692" w:rsidRPr="004F5075" w:rsidRDefault="00BD6692" w:rsidP="00D65350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2,211</w:t>
            </w:r>
          </w:p>
        </w:tc>
        <w:tc>
          <w:tcPr>
            <w:tcW w:w="1296" w:type="dxa"/>
            <w:vAlign w:val="bottom"/>
          </w:tcPr>
          <w:p w14:paraId="1E1F2DC2" w14:textId="13FD356A" w:rsidR="00BD6692" w:rsidRPr="004F5075" w:rsidRDefault="00CB7938" w:rsidP="00D65350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3,24</w:t>
            </w:r>
            <w:r w:rsidR="009959F4">
              <w:rPr>
                <w:rFonts w:ascii="Angsana New" w:hAnsi="Angsana New"/>
                <w:color w:val="000000"/>
              </w:rPr>
              <w:t>7</w:t>
            </w:r>
          </w:p>
        </w:tc>
        <w:tc>
          <w:tcPr>
            <w:tcW w:w="1296" w:type="dxa"/>
            <w:vAlign w:val="bottom"/>
          </w:tcPr>
          <w:p w14:paraId="2D2B338F" w14:textId="086A828F" w:rsidR="00BD6692" w:rsidRPr="004F5075" w:rsidRDefault="00BD6692" w:rsidP="00D65350">
            <w:pPr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5,117</w:t>
            </w:r>
          </w:p>
        </w:tc>
      </w:tr>
    </w:tbl>
    <w:p w14:paraId="6ED9F916" w14:textId="6164798A" w:rsidR="00F35E8C" w:rsidRPr="004F5075" w:rsidRDefault="001448C1" w:rsidP="001448C1">
      <w:pPr>
        <w:pStyle w:val="ListParagraph"/>
        <w:spacing w:before="120"/>
        <w:ind w:left="540" w:right="86"/>
        <w:contextualSpacing w:val="0"/>
        <w:rPr>
          <w:rFonts w:ascii="Angsana New" w:hAnsi="Angsana New" w:cs="Angsana New"/>
          <w:b/>
          <w:bCs/>
          <w:spacing w:val="-4"/>
          <w:lang w:val="en-US"/>
        </w:rPr>
      </w:pPr>
      <w:r>
        <w:rPr>
          <w:rFonts w:ascii="Angsana New" w:hAnsi="Angsana New" w:cs="Angsana New"/>
          <w:b/>
          <w:bCs/>
          <w:spacing w:val="-4"/>
          <w:lang w:val="en-US"/>
        </w:rPr>
        <w:t>3</w:t>
      </w:r>
      <w:r w:rsidR="007D74B1">
        <w:rPr>
          <w:rFonts w:ascii="Angsana New" w:hAnsi="Angsana New" w:cs="Angsana New"/>
          <w:b/>
          <w:bCs/>
          <w:spacing w:val="-4"/>
          <w:lang w:val="en-US"/>
        </w:rPr>
        <w:t>5</w:t>
      </w:r>
      <w:r>
        <w:rPr>
          <w:rFonts w:ascii="Angsana New" w:hAnsi="Angsana New" w:cs="Angsana New"/>
          <w:b/>
          <w:bCs/>
          <w:spacing w:val="-4"/>
          <w:lang w:val="en-US"/>
        </w:rPr>
        <w:t>.</w:t>
      </w:r>
      <w:r>
        <w:rPr>
          <w:rFonts w:ascii="Angsana New" w:hAnsi="Angsana New" w:cs="Angsana New" w:hint="cs"/>
          <w:b/>
          <w:bCs/>
          <w:spacing w:val="-4"/>
          <w:cs/>
          <w:lang w:val="en-US"/>
        </w:rPr>
        <w:t xml:space="preserve">(ค) </w:t>
      </w:r>
      <w:r w:rsidR="00F35E8C" w:rsidRPr="004F5075">
        <w:rPr>
          <w:rFonts w:ascii="Angsana New" w:hAnsi="Angsana New" w:cs="Angsana New"/>
          <w:b/>
          <w:bCs/>
          <w:spacing w:val="-4"/>
          <w:cs/>
          <w:lang w:val="en-US"/>
        </w:rPr>
        <w:t>การซื้อสินค้าและบริการ และอื่น ๆ</w:t>
      </w:r>
    </w:p>
    <w:tbl>
      <w:tblPr>
        <w:tblW w:w="9475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D65350" w:rsidRPr="004F5075" w14:paraId="23B23714" w14:textId="77777777" w:rsidTr="00AA29FC">
        <w:tc>
          <w:tcPr>
            <w:tcW w:w="4291" w:type="dxa"/>
            <w:vAlign w:val="bottom"/>
          </w:tcPr>
          <w:p w14:paraId="7C6E78E5" w14:textId="77777777" w:rsidR="00D65350" w:rsidRPr="004F5075" w:rsidRDefault="00D65350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722" w:right="86"/>
              <w:jc w:val="left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4A225F63" w14:textId="0213A853" w:rsidR="00D65350" w:rsidRPr="004F5075" w:rsidRDefault="00D65350" w:rsidP="00D65350">
            <w:pPr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b/>
                <w:bCs/>
                <w:spacing w:val="-2"/>
                <w:cs/>
              </w:rPr>
            </w:pPr>
            <w:r>
              <w:rPr>
                <w:rFonts w:ascii="Angsana New" w:hAnsi="Angsana New" w:hint="cs"/>
                <w:b/>
                <w:bCs/>
                <w:spacing w:val="-2"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spacing w:val="-2"/>
                <w:lang w:val="en-US"/>
              </w:rPr>
              <w:t xml:space="preserve">: </w:t>
            </w:r>
            <w:r>
              <w:rPr>
                <w:rFonts w:ascii="Angsana New" w:hAnsi="Angsana New" w:hint="cs"/>
                <w:b/>
                <w:bCs/>
                <w:spacing w:val="-2"/>
                <w:cs/>
                <w:lang w:val="en-US"/>
              </w:rPr>
              <w:t>พันบาท)</w:t>
            </w:r>
          </w:p>
        </w:tc>
      </w:tr>
      <w:tr w:rsidR="00C97B33" w:rsidRPr="004F5075" w14:paraId="38196026" w14:textId="77777777" w:rsidTr="003D034E">
        <w:tc>
          <w:tcPr>
            <w:tcW w:w="4291" w:type="dxa"/>
            <w:vAlign w:val="bottom"/>
          </w:tcPr>
          <w:p w14:paraId="254B686D" w14:textId="77777777" w:rsidR="00C97B33" w:rsidRPr="004F5075" w:rsidRDefault="00C97B33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722" w:right="86"/>
              <w:jc w:val="left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2D9F5F3" w14:textId="7D58C9F8" w:rsidR="00C97B33" w:rsidRPr="004F5075" w:rsidRDefault="00C97B33" w:rsidP="00D65350">
            <w:pPr>
              <w:pBdr>
                <w:bottom w:val="single" w:sz="4" w:space="1" w:color="auto"/>
              </w:pBdr>
              <w:tabs>
                <w:tab w:val="left" w:pos="9446"/>
              </w:tabs>
              <w:ind w:right="30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0E679DB2" w14:textId="5A5DE2BD" w:rsidR="00C97B33" w:rsidRPr="004F5075" w:rsidRDefault="00C97B33" w:rsidP="00D65350">
            <w:pPr>
              <w:pBdr>
                <w:bottom w:val="single" w:sz="4" w:space="1" w:color="auto"/>
              </w:pBdr>
              <w:tabs>
                <w:tab w:val="left" w:pos="9446"/>
              </w:tabs>
              <w:ind w:right="12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021B75" w:rsidRPr="004F5075" w14:paraId="69B57A39" w14:textId="77777777" w:rsidTr="003D034E">
        <w:tc>
          <w:tcPr>
            <w:tcW w:w="4291" w:type="dxa"/>
            <w:vAlign w:val="bottom"/>
          </w:tcPr>
          <w:p w14:paraId="408A6B45" w14:textId="6847AE8C" w:rsidR="00021B75" w:rsidRPr="004F5075" w:rsidRDefault="00021B75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722" w:right="86"/>
              <w:jc w:val="left"/>
              <w:rPr>
                <w:rFonts w:ascii="Angsana New" w:hAnsi="Angsana New"/>
                <w:b/>
                <w:bCs/>
                <w:color w:val="000000"/>
                <w:spacing w:val="-6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 xml:space="preserve">สำหรับปีสิ้นสุด </w:t>
            </w:r>
            <w:r w:rsidRPr="004F5075">
              <w:rPr>
                <w:rFonts w:ascii="Angsana New" w:hAnsi="Angsana New"/>
                <w:b/>
                <w:bCs/>
                <w:lang w:val="en-US"/>
              </w:rPr>
              <w:t xml:space="preserve">31 </w:t>
            </w:r>
            <w:r w:rsidRPr="004F5075">
              <w:rPr>
                <w:rFonts w:ascii="Angsana New" w:hAnsi="Angsana New"/>
                <w:b/>
                <w:bCs/>
                <w:cs/>
                <w:lang w:val="en-US"/>
              </w:rPr>
              <w:t>ธันวาคม</w:t>
            </w:r>
          </w:p>
        </w:tc>
        <w:tc>
          <w:tcPr>
            <w:tcW w:w="1296" w:type="dxa"/>
          </w:tcPr>
          <w:p w14:paraId="19420B43" w14:textId="066161DE" w:rsidR="00021B75" w:rsidRPr="004F5075" w:rsidRDefault="00021B75" w:rsidP="006D7A4D">
            <w:pPr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D65350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96" w:type="dxa"/>
          </w:tcPr>
          <w:p w14:paraId="15B6D0F9" w14:textId="1680FD73" w:rsidR="00021B75" w:rsidRPr="004F5075" w:rsidRDefault="00021B75" w:rsidP="006D7A4D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D65350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  <w:tc>
          <w:tcPr>
            <w:tcW w:w="1296" w:type="dxa"/>
          </w:tcPr>
          <w:p w14:paraId="217BACD0" w14:textId="138AD8BB" w:rsidR="00021B75" w:rsidRPr="004F5075" w:rsidRDefault="00021B75" w:rsidP="006D7A4D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D65350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96" w:type="dxa"/>
          </w:tcPr>
          <w:p w14:paraId="20A15E90" w14:textId="07B0C59C" w:rsidR="00021B75" w:rsidRPr="004F5075" w:rsidRDefault="00021B75" w:rsidP="006D7A4D">
            <w:pPr>
              <w:pBdr>
                <w:bottom w:val="single" w:sz="4" w:space="1" w:color="auto"/>
              </w:pBdr>
              <w:tabs>
                <w:tab w:val="left" w:pos="9446"/>
              </w:tabs>
              <w:ind w:right="12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D65350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021B75" w:rsidRPr="004F5075" w14:paraId="36295013" w14:textId="77777777" w:rsidTr="003D034E">
        <w:tc>
          <w:tcPr>
            <w:tcW w:w="4291" w:type="dxa"/>
            <w:vAlign w:val="bottom"/>
          </w:tcPr>
          <w:p w14:paraId="747E7D94" w14:textId="5A2D10E4" w:rsidR="00021B75" w:rsidRPr="004F5075" w:rsidRDefault="00021B75" w:rsidP="00D0113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722" w:right="86"/>
              <w:jc w:val="left"/>
              <w:rPr>
                <w:rFonts w:ascii="Angsana New" w:hAnsi="Angsana New"/>
                <w:b/>
                <w:bCs/>
                <w:color w:val="000000"/>
                <w:spacing w:val="-2"/>
              </w:rPr>
            </w:pPr>
            <w:r w:rsidRPr="004F5075">
              <w:rPr>
                <w:rFonts w:ascii="Angsana New" w:eastAsia="Times New Roman" w:hAnsi="Angsana New"/>
                <w:b/>
                <w:bCs/>
                <w:cs/>
              </w:rPr>
              <w:t>ค่าบริหารจัดการ</w:t>
            </w:r>
          </w:p>
        </w:tc>
        <w:tc>
          <w:tcPr>
            <w:tcW w:w="1296" w:type="dxa"/>
          </w:tcPr>
          <w:p w14:paraId="33A485CF" w14:textId="77777777" w:rsidR="00021B75" w:rsidRPr="004F5075" w:rsidRDefault="00021B75" w:rsidP="00D65350">
            <w:pPr>
              <w:tabs>
                <w:tab w:val="left" w:pos="9446"/>
              </w:tabs>
              <w:ind w:right="-13" w:firstLine="1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49AE3788" w14:textId="77777777" w:rsidR="00021B75" w:rsidRPr="004F5075" w:rsidRDefault="00021B75" w:rsidP="00D65350">
            <w:pPr>
              <w:tabs>
                <w:tab w:val="left" w:pos="9446"/>
              </w:tabs>
              <w:ind w:firstLine="1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3B95345F" w14:textId="77777777" w:rsidR="00021B75" w:rsidRPr="004F5075" w:rsidRDefault="00021B75" w:rsidP="00D65350">
            <w:pPr>
              <w:tabs>
                <w:tab w:val="left" w:pos="9446"/>
              </w:tabs>
              <w:ind w:firstLine="1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</w:tcPr>
          <w:p w14:paraId="660703CA" w14:textId="77777777" w:rsidR="00021B75" w:rsidRPr="004F5075" w:rsidRDefault="00021B75" w:rsidP="00D65350">
            <w:pPr>
              <w:tabs>
                <w:tab w:val="left" w:pos="9446"/>
              </w:tabs>
              <w:ind w:right="12" w:firstLine="14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6D7A4D" w:rsidRPr="004F5075" w14:paraId="56C202FD" w14:textId="77777777" w:rsidTr="001934FA">
        <w:tc>
          <w:tcPr>
            <w:tcW w:w="4291" w:type="dxa"/>
            <w:vAlign w:val="bottom"/>
          </w:tcPr>
          <w:p w14:paraId="69F1ADC2" w14:textId="649804D6" w:rsidR="006D7A4D" w:rsidRPr="004F5075" w:rsidRDefault="006D7A4D" w:rsidP="006D7A4D">
            <w:pPr>
              <w:tabs>
                <w:tab w:val="left" w:pos="9446"/>
              </w:tabs>
              <w:ind w:left="722" w:right="86"/>
              <w:jc w:val="lef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77A3E8E7" w14:textId="3499603B" w:rsidR="006D7A4D" w:rsidRPr="004F5075" w:rsidRDefault="003A4A85" w:rsidP="006D7A4D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96" w:type="dxa"/>
            <w:vAlign w:val="bottom"/>
          </w:tcPr>
          <w:p w14:paraId="662AE8AA" w14:textId="0E55C731" w:rsidR="006D7A4D" w:rsidRPr="004F5075" w:rsidRDefault="006D7A4D" w:rsidP="006D7A4D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296" w:type="dxa"/>
            <w:vAlign w:val="bottom"/>
          </w:tcPr>
          <w:p w14:paraId="172CC09D" w14:textId="1DA869BC" w:rsidR="006D7A4D" w:rsidRPr="004F5075" w:rsidRDefault="004A0ACB" w:rsidP="006D7A4D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60</w:t>
            </w:r>
          </w:p>
        </w:tc>
        <w:tc>
          <w:tcPr>
            <w:tcW w:w="1296" w:type="dxa"/>
            <w:vAlign w:val="bottom"/>
          </w:tcPr>
          <w:p w14:paraId="2AE60E5E" w14:textId="688CA1AD" w:rsidR="006D7A4D" w:rsidRPr="004F5075" w:rsidRDefault="006D7A4D" w:rsidP="006D7A4D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60</w:t>
            </w:r>
          </w:p>
        </w:tc>
      </w:tr>
      <w:tr w:rsidR="006D7A4D" w:rsidRPr="004F5075" w14:paraId="4A22780D" w14:textId="77777777" w:rsidTr="001934FA">
        <w:tc>
          <w:tcPr>
            <w:tcW w:w="4291" w:type="dxa"/>
            <w:vAlign w:val="bottom"/>
          </w:tcPr>
          <w:p w14:paraId="6BF991C1" w14:textId="77777777" w:rsidR="006D7A4D" w:rsidRPr="004F5075" w:rsidRDefault="006D7A4D" w:rsidP="006D7A4D">
            <w:pPr>
              <w:tabs>
                <w:tab w:val="left" w:pos="9446"/>
              </w:tabs>
              <w:ind w:left="722" w:right="86"/>
              <w:jc w:val="left"/>
              <w:rPr>
                <w:rFonts w:ascii="Angsana New" w:hAnsi="Angsana New"/>
                <w:color w:val="000000"/>
              </w:rPr>
            </w:pPr>
          </w:p>
        </w:tc>
        <w:tc>
          <w:tcPr>
            <w:tcW w:w="1296" w:type="dxa"/>
            <w:vAlign w:val="bottom"/>
          </w:tcPr>
          <w:p w14:paraId="60597DE4" w14:textId="7B0D8CB3" w:rsidR="006D7A4D" w:rsidRPr="004F5075" w:rsidRDefault="003A4A85" w:rsidP="006D7A4D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13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96" w:type="dxa"/>
            <w:vAlign w:val="bottom"/>
          </w:tcPr>
          <w:p w14:paraId="643F7981" w14:textId="5C4B4E04" w:rsidR="006D7A4D" w:rsidRPr="004F5075" w:rsidRDefault="006D7A4D" w:rsidP="006D7A4D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296" w:type="dxa"/>
            <w:vAlign w:val="bottom"/>
          </w:tcPr>
          <w:p w14:paraId="7225365B" w14:textId="04C51917" w:rsidR="006D7A4D" w:rsidRPr="004F5075" w:rsidRDefault="004A0ACB" w:rsidP="006D7A4D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60</w:t>
            </w:r>
          </w:p>
        </w:tc>
        <w:tc>
          <w:tcPr>
            <w:tcW w:w="1296" w:type="dxa"/>
            <w:vAlign w:val="bottom"/>
          </w:tcPr>
          <w:p w14:paraId="18A341DD" w14:textId="433BB959" w:rsidR="006D7A4D" w:rsidRPr="004F5075" w:rsidRDefault="006D7A4D" w:rsidP="006D7A4D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/>
                <w:lang w:val="en-US"/>
              </w:rPr>
              <w:t>60</w:t>
            </w:r>
          </w:p>
        </w:tc>
      </w:tr>
    </w:tbl>
    <w:p w14:paraId="0C1139F1" w14:textId="77777777" w:rsidR="001A0E65" w:rsidRDefault="001A0E65" w:rsidP="00D0113F">
      <w:pPr>
        <w:tabs>
          <w:tab w:val="left" w:pos="1170"/>
          <w:tab w:val="left" w:pos="9446"/>
        </w:tabs>
        <w:spacing w:before="120"/>
        <w:ind w:left="1094" w:right="86" w:hanging="547"/>
        <w:jc w:val="thaiDistribute"/>
        <w:rPr>
          <w:rFonts w:ascii="Angsana New" w:hAnsi="Angsana New"/>
          <w:b/>
          <w:bCs/>
          <w:spacing w:val="-4"/>
          <w:lang w:val="en-US"/>
        </w:rPr>
      </w:pPr>
    </w:p>
    <w:p w14:paraId="7544AB5D" w14:textId="77777777" w:rsidR="001A0E65" w:rsidRDefault="001A0E65">
      <w:pPr>
        <w:jc w:val="left"/>
        <w:rPr>
          <w:rFonts w:ascii="Angsana New" w:hAnsi="Angsana New"/>
          <w:b/>
          <w:bCs/>
          <w:spacing w:val="-4"/>
          <w:lang w:val="en-US"/>
        </w:rPr>
      </w:pPr>
      <w:r>
        <w:rPr>
          <w:rFonts w:ascii="Angsana New" w:hAnsi="Angsana New"/>
          <w:b/>
          <w:bCs/>
          <w:spacing w:val="-4"/>
          <w:lang w:val="en-US"/>
        </w:rPr>
        <w:br w:type="page"/>
      </w:r>
    </w:p>
    <w:p w14:paraId="137B2770" w14:textId="0BE89910" w:rsidR="00F35E8C" w:rsidRPr="004F5075" w:rsidRDefault="006D7A4D" w:rsidP="00D0113F">
      <w:pPr>
        <w:tabs>
          <w:tab w:val="left" w:pos="1170"/>
          <w:tab w:val="left" w:pos="9446"/>
        </w:tabs>
        <w:spacing w:before="120"/>
        <w:ind w:left="1094" w:right="86" w:hanging="547"/>
        <w:jc w:val="thaiDistribute"/>
        <w:rPr>
          <w:rFonts w:ascii="Angsana New" w:eastAsia="Times New Roman" w:hAnsi="Angsana New"/>
          <w:b/>
          <w:bCs/>
          <w:spacing w:val="-4"/>
          <w:lang w:val="en-US"/>
        </w:rPr>
      </w:pPr>
      <w:r>
        <w:rPr>
          <w:rFonts w:ascii="Angsana New" w:hAnsi="Angsana New"/>
          <w:b/>
          <w:bCs/>
          <w:spacing w:val="-4"/>
          <w:lang w:val="en-US"/>
        </w:rPr>
        <w:lastRenderedPageBreak/>
        <w:t>3</w:t>
      </w:r>
      <w:r w:rsidR="007D74B1">
        <w:rPr>
          <w:rFonts w:ascii="Angsana New" w:hAnsi="Angsana New"/>
          <w:b/>
          <w:bCs/>
          <w:spacing w:val="-4"/>
          <w:lang w:val="en-US"/>
        </w:rPr>
        <w:t>5</w:t>
      </w:r>
      <w:r>
        <w:rPr>
          <w:rFonts w:ascii="Angsana New" w:hAnsi="Angsana New"/>
          <w:b/>
          <w:bCs/>
          <w:spacing w:val="-4"/>
          <w:lang w:val="en-US"/>
        </w:rPr>
        <w:t>.</w:t>
      </w:r>
      <w:r w:rsidR="00F35E8C" w:rsidRPr="004F5075">
        <w:rPr>
          <w:rFonts w:ascii="Angsana New" w:eastAsia="Times New Roman" w:hAnsi="Angsana New"/>
          <w:b/>
          <w:bCs/>
          <w:spacing w:val="-4"/>
          <w:cs/>
        </w:rPr>
        <w:t>(</w:t>
      </w:r>
      <w:r w:rsidR="00C74BF2" w:rsidRPr="004F5075">
        <w:rPr>
          <w:rFonts w:ascii="Angsana New" w:eastAsia="Times New Roman" w:hAnsi="Angsana New"/>
          <w:b/>
          <w:bCs/>
          <w:spacing w:val="-4"/>
          <w:cs/>
        </w:rPr>
        <w:t>ง</w:t>
      </w:r>
      <w:r w:rsidR="00F35E8C" w:rsidRPr="004F5075">
        <w:rPr>
          <w:rFonts w:ascii="Angsana New" w:eastAsia="Times New Roman" w:hAnsi="Angsana New"/>
          <w:b/>
          <w:bCs/>
          <w:spacing w:val="-4"/>
          <w:cs/>
        </w:rPr>
        <w:t>)</w:t>
      </w:r>
      <w:r w:rsidR="00F35E8C" w:rsidRPr="004F5075">
        <w:rPr>
          <w:rFonts w:ascii="Angsana New" w:eastAsia="Times New Roman" w:hAnsi="Angsana New"/>
          <w:b/>
          <w:bCs/>
          <w:spacing w:val="-4"/>
          <w:cs/>
          <w:lang w:val="en-US"/>
        </w:rPr>
        <w:tab/>
        <w:t>ยอดคงเหลือที่เกิดจากการซื้อขายสินค้าและบริการและอื่น ๆ</w:t>
      </w:r>
    </w:p>
    <w:tbl>
      <w:tblPr>
        <w:tblW w:w="9720" w:type="dxa"/>
        <w:tblLayout w:type="fixed"/>
        <w:tblLook w:val="0000" w:firstRow="0" w:lastRow="0" w:firstColumn="0" w:lastColumn="0" w:noHBand="0" w:noVBand="0"/>
      </w:tblPr>
      <w:tblGrid>
        <w:gridCol w:w="4410"/>
        <w:gridCol w:w="1350"/>
        <w:gridCol w:w="1350"/>
        <w:gridCol w:w="1350"/>
        <w:gridCol w:w="1260"/>
      </w:tblGrid>
      <w:tr w:rsidR="00AE62C6" w:rsidRPr="004F5075" w14:paraId="6872CFFA" w14:textId="77777777" w:rsidTr="00972C20">
        <w:trPr>
          <w:cantSplit/>
          <w:tblHeader/>
        </w:trPr>
        <w:tc>
          <w:tcPr>
            <w:tcW w:w="4410" w:type="dxa"/>
            <w:vAlign w:val="center"/>
          </w:tcPr>
          <w:p w14:paraId="2B1C1F48" w14:textId="77777777" w:rsidR="00AE62C6" w:rsidRPr="004F5075" w:rsidRDefault="00AE62C6" w:rsidP="00D0113F">
            <w:pPr>
              <w:tabs>
                <w:tab w:val="left" w:pos="1703"/>
                <w:tab w:val="left" w:pos="9446"/>
              </w:tabs>
              <w:ind w:left="864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5310" w:type="dxa"/>
            <w:gridSpan w:val="4"/>
            <w:vAlign w:val="bottom"/>
          </w:tcPr>
          <w:p w14:paraId="2EAE1BF2" w14:textId="19130E71" w:rsidR="00AE62C6" w:rsidRPr="001252F3" w:rsidRDefault="00AE62C6" w:rsidP="001252F3">
            <w:pPr>
              <w:pBdr>
                <w:bottom w:val="single" w:sz="4" w:space="1" w:color="auto"/>
              </w:pBd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2"/>
                <w:cs/>
              </w:rPr>
              <w:t>(</w:t>
            </w:r>
            <w:r w:rsidR="001252F3">
              <w:rPr>
                <w:rFonts w:ascii="Angsana New" w:hAnsi="Angsana New" w:hint="cs"/>
                <w:b/>
                <w:bCs/>
                <w:spacing w:val="-2"/>
                <w:cs/>
              </w:rPr>
              <w:t xml:space="preserve">หน่วย </w:t>
            </w:r>
            <w:r w:rsidR="001252F3">
              <w:rPr>
                <w:rFonts w:ascii="Angsana New" w:hAnsi="Angsana New"/>
                <w:b/>
                <w:bCs/>
                <w:spacing w:val="-2"/>
                <w:lang w:val="en-US"/>
              </w:rPr>
              <w:t xml:space="preserve">: </w:t>
            </w:r>
            <w:r w:rsidR="001252F3">
              <w:rPr>
                <w:rFonts w:ascii="Angsana New" w:hAnsi="Angsana New" w:hint="cs"/>
                <w:b/>
                <w:bCs/>
                <w:spacing w:val="-2"/>
                <w:cs/>
                <w:lang w:val="en-US"/>
              </w:rPr>
              <w:t>พันบาท)</w:t>
            </w:r>
          </w:p>
        </w:tc>
      </w:tr>
      <w:tr w:rsidR="00A469CB" w:rsidRPr="004F5075" w14:paraId="0874C4FC" w14:textId="77777777" w:rsidTr="00972C20">
        <w:trPr>
          <w:cantSplit/>
          <w:tblHeader/>
        </w:trPr>
        <w:tc>
          <w:tcPr>
            <w:tcW w:w="4410" w:type="dxa"/>
            <w:vAlign w:val="center"/>
          </w:tcPr>
          <w:p w14:paraId="68E32C3A" w14:textId="77777777" w:rsidR="00A469CB" w:rsidRPr="004F5075" w:rsidRDefault="00A469CB" w:rsidP="00D0113F">
            <w:pPr>
              <w:tabs>
                <w:tab w:val="left" w:pos="1703"/>
                <w:tab w:val="left" w:pos="9446"/>
              </w:tabs>
              <w:ind w:left="864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0C9190B7" w14:textId="3A057689" w:rsidR="00A469CB" w:rsidRPr="004F5075" w:rsidRDefault="00A57C5F" w:rsidP="001252F3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315AEE4D" w14:textId="09DBA351" w:rsidR="00A469CB" w:rsidRPr="004F5075" w:rsidRDefault="00A57C5F" w:rsidP="001252F3">
            <w:pPr>
              <w:pBdr>
                <w:bottom w:val="single" w:sz="4" w:space="1" w:color="auto"/>
              </w:pBdr>
              <w:tabs>
                <w:tab w:val="left" w:pos="9446"/>
              </w:tabs>
              <w:ind w:right="12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021B75" w:rsidRPr="004F5075" w14:paraId="6F2D9F20" w14:textId="77777777" w:rsidTr="00972C20">
        <w:trPr>
          <w:tblHeader/>
        </w:trPr>
        <w:tc>
          <w:tcPr>
            <w:tcW w:w="4410" w:type="dxa"/>
            <w:vAlign w:val="center"/>
          </w:tcPr>
          <w:p w14:paraId="02B5B631" w14:textId="77777777" w:rsidR="00021B75" w:rsidRPr="004F5075" w:rsidRDefault="00021B75" w:rsidP="00D0113F">
            <w:pPr>
              <w:tabs>
                <w:tab w:val="left" w:pos="1703"/>
                <w:tab w:val="left" w:pos="9446"/>
              </w:tabs>
              <w:ind w:left="864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</w:tcPr>
          <w:p w14:paraId="101B2396" w14:textId="0F3E82FA" w:rsidR="00021B75" w:rsidRPr="004F5075" w:rsidRDefault="00021B75" w:rsidP="001252F3">
            <w:pPr>
              <w:pBdr>
                <w:bottom w:val="single" w:sz="4" w:space="1" w:color="auto"/>
              </w:pBdr>
              <w:tabs>
                <w:tab w:val="left" w:pos="9446"/>
              </w:tabs>
              <w:ind w:right="-24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1252F3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350" w:type="dxa"/>
          </w:tcPr>
          <w:p w14:paraId="7C30E44B" w14:textId="0D8F8746" w:rsidR="00021B75" w:rsidRPr="004F5075" w:rsidRDefault="00021B75" w:rsidP="001252F3">
            <w:pPr>
              <w:pBdr>
                <w:bottom w:val="single" w:sz="4" w:space="1" w:color="auto"/>
              </w:pBdr>
              <w:tabs>
                <w:tab w:val="left" w:pos="9446"/>
              </w:tabs>
              <w:ind w:right="1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1252F3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  <w:tc>
          <w:tcPr>
            <w:tcW w:w="1350" w:type="dxa"/>
          </w:tcPr>
          <w:p w14:paraId="7AB307EE" w14:textId="3796D649" w:rsidR="00021B75" w:rsidRPr="004F5075" w:rsidRDefault="00021B75" w:rsidP="001252F3">
            <w:pPr>
              <w:pBdr>
                <w:bottom w:val="single" w:sz="4" w:space="1" w:color="auto"/>
              </w:pBdr>
              <w:tabs>
                <w:tab w:val="left" w:pos="9446"/>
              </w:tabs>
              <w:ind w:right="-39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1252F3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60" w:type="dxa"/>
          </w:tcPr>
          <w:p w14:paraId="41442AE0" w14:textId="229AABF6" w:rsidR="00021B75" w:rsidRPr="004F5075" w:rsidRDefault="00021B75" w:rsidP="001252F3">
            <w:pPr>
              <w:pBdr>
                <w:bottom w:val="single" w:sz="4" w:space="1" w:color="auto"/>
              </w:pBdr>
              <w:tabs>
                <w:tab w:val="left" w:pos="9446"/>
              </w:tabs>
              <w:ind w:right="12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1252F3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021B75" w:rsidRPr="004F5075" w14:paraId="152EF284" w14:textId="77777777" w:rsidTr="00972C20">
        <w:tc>
          <w:tcPr>
            <w:tcW w:w="4410" w:type="dxa"/>
            <w:vAlign w:val="center"/>
          </w:tcPr>
          <w:p w14:paraId="6CECE42F" w14:textId="34A12697" w:rsidR="00021B75" w:rsidRPr="004F5075" w:rsidRDefault="00021B75" w:rsidP="006D7A4D">
            <w:pPr>
              <w:tabs>
                <w:tab w:val="left" w:pos="1703"/>
                <w:tab w:val="left" w:pos="9446"/>
              </w:tabs>
              <w:ind w:left="967" w:right="86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ลูกหนี้</w:t>
            </w:r>
            <w:r w:rsidRPr="008E53F4">
              <w:rPr>
                <w:rFonts w:ascii="Angsana New" w:hAnsi="Angsana New"/>
                <w:b/>
                <w:bCs/>
                <w:cs/>
              </w:rPr>
              <w:t>การค้า</w:t>
            </w:r>
            <w:r w:rsidRPr="008E53F4">
              <w:rPr>
                <w:rFonts w:ascii="Angsana New" w:hAnsi="Angsana New"/>
                <w:b/>
                <w:bCs/>
              </w:rPr>
              <w:t xml:space="preserve"> </w:t>
            </w:r>
            <w:r w:rsidRPr="008E53F4">
              <w:rPr>
                <w:rFonts w:ascii="Angsana New" w:hAnsi="Angsana New"/>
                <w:b/>
                <w:bCs/>
                <w:cs/>
              </w:rPr>
              <w:t>(</w:t>
            </w:r>
            <w:r w:rsidRPr="008E53F4">
              <w:rPr>
                <w:rFonts w:ascii="Angsana New" w:hAnsi="Angsana New"/>
                <w:b/>
                <w:bCs/>
                <w:cs/>
                <w:lang w:val="en-US"/>
              </w:rPr>
              <w:t>หมายเหตุ</w:t>
            </w:r>
            <w:r w:rsidRPr="008E53F4">
              <w:rPr>
                <w:rFonts w:ascii="Angsana New" w:hAnsi="Angsana New"/>
                <w:b/>
                <w:bCs/>
                <w:lang w:val="en-US"/>
              </w:rPr>
              <w:t xml:space="preserve"> </w:t>
            </w:r>
            <w:r w:rsidR="00023D9B" w:rsidRPr="008E53F4">
              <w:rPr>
                <w:rFonts w:ascii="Angsana New" w:hAnsi="Angsana New"/>
                <w:b/>
                <w:bCs/>
                <w:lang w:val="en-US"/>
              </w:rPr>
              <w:t>9</w:t>
            </w:r>
            <w:r w:rsidRPr="008E53F4">
              <w:rPr>
                <w:rFonts w:ascii="Angsana New" w:hAnsi="Angsana New"/>
                <w:b/>
                <w:bCs/>
                <w:cs/>
                <w:lang w:val="en-US"/>
              </w:rPr>
              <w:t>)</w:t>
            </w:r>
          </w:p>
        </w:tc>
        <w:tc>
          <w:tcPr>
            <w:tcW w:w="1350" w:type="dxa"/>
            <w:vAlign w:val="center"/>
          </w:tcPr>
          <w:p w14:paraId="56FADA55" w14:textId="77777777" w:rsidR="00021B75" w:rsidRPr="004F5075" w:rsidRDefault="00021B75" w:rsidP="001252F3">
            <w:pP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7096C113" w14:textId="77777777" w:rsidR="00021B75" w:rsidRPr="004F5075" w:rsidRDefault="00021B75" w:rsidP="001252F3">
            <w:pP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6279D9B4" w14:textId="77777777" w:rsidR="00021B75" w:rsidRPr="004F5075" w:rsidRDefault="00021B75" w:rsidP="001252F3">
            <w:pP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60" w:type="dxa"/>
            <w:vAlign w:val="center"/>
          </w:tcPr>
          <w:p w14:paraId="77A1CC7E" w14:textId="77777777" w:rsidR="00021B75" w:rsidRPr="004F5075" w:rsidRDefault="00021B75" w:rsidP="001252F3">
            <w:pP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021B75" w:rsidRPr="004F5075" w14:paraId="180CA3D8" w14:textId="77777777" w:rsidTr="00972C20">
        <w:tc>
          <w:tcPr>
            <w:tcW w:w="4410" w:type="dxa"/>
            <w:vAlign w:val="center"/>
          </w:tcPr>
          <w:p w14:paraId="451A656E" w14:textId="0B1A9519" w:rsidR="00021B75" w:rsidRPr="004F5075" w:rsidRDefault="00021B75" w:rsidP="006D7A4D">
            <w:pPr>
              <w:tabs>
                <w:tab w:val="left" w:pos="1703"/>
                <w:tab w:val="left" w:pos="9446"/>
              </w:tabs>
              <w:ind w:left="967"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350" w:type="dxa"/>
            <w:vAlign w:val="center"/>
          </w:tcPr>
          <w:p w14:paraId="20B1FEA3" w14:textId="51DBA3FD" w:rsidR="00021B75" w:rsidRPr="004F5075" w:rsidRDefault="003A4A85" w:rsidP="001252F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350" w:type="dxa"/>
            <w:vAlign w:val="center"/>
          </w:tcPr>
          <w:p w14:paraId="6782663D" w14:textId="570EC292" w:rsidR="00021B75" w:rsidRPr="004F5075" w:rsidRDefault="00021B75" w:rsidP="001252F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center"/>
          </w:tcPr>
          <w:p w14:paraId="109926C0" w14:textId="3E5C8351" w:rsidR="00021B75" w:rsidRPr="004F5075" w:rsidRDefault="001C2171" w:rsidP="001252F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28,919</w:t>
            </w:r>
          </w:p>
        </w:tc>
        <w:tc>
          <w:tcPr>
            <w:tcW w:w="1260" w:type="dxa"/>
            <w:vAlign w:val="center"/>
          </w:tcPr>
          <w:p w14:paraId="5E705F80" w14:textId="1FE742FE" w:rsidR="00021B75" w:rsidRPr="004F5075" w:rsidRDefault="00021B75" w:rsidP="001252F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28,919</w:t>
            </w:r>
          </w:p>
        </w:tc>
      </w:tr>
      <w:tr w:rsidR="00021B75" w:rsidRPr="004F5075" w14:paraId="4EEA75F3" w14:textId="77777777" w:rsidTr="00972C20">
        <w:tc>
          <w:tcPr>
            <w:tcW w:w="4410" w:type="dxa"/>
            <w:vAlign w:val="center"/>
          </w:tcPr>
          <w:p w14:paraId="30C9A69A" w14:textId="79CC0EAD" w:rsidR="00021B75" w:rsidRPr="004F5075" w:rsidRDefault="00021B75" w:rsidP="006D7A4D">
            <w:pPr>
              <w:tabs>
                <w:tab w:val="left" w:pos="1703"/>
                <w:tab w:val="left" w:pos="9446"/>
              </w:tabs>
              <w:ind w:left="967" w:right="86"/>
              <w:jc w:val="lef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center"/>
          </w:tcPr>
          <w:p w14:paraId="43092D66" w14:textId="722F0F94" w:rsidR="00021B75" w:rsidRPr="004F5075" w:rsidRDefault="003A4A85" w:rsidP="001252F3">
            <w:pPr>
              <w:pStyle w:val="Footer"/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350" w:type="dxa"/>
            <w:vAlign w:val="center"/>
          </w:tcPr>
          <w:p w14:paraId="521F7885" w14:textId="355D7F06" w:rsidR="00021B75" w:rsidRPr="004F5075" w:rsidRDefault="00021B75" w:rsidP="001252F3">
            <w:pPr>
              <w:pStyle w:val="Footer"/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350" w:type="dxa"/>
            <w:vAlign w:val="center"/>
          </w:tcPr>
          <w:p w14:paraId="1C5F77AF" w14:textId="7E269F33" w:rsidR="00021B75" w:rsidRPr="004F5075" w:rsidRDefault="001C2171" w:rsidP="001252F3">
            <w:pP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28,919</w:t>
            </w:r>
          </w:p>
        </w:tc>
        <w:tc>
          <w:tcPr>
            <w:tcW w:w="1260" w:type="dxa"/>
            <w:vAlign w:val="center"/>
          </w:tcPr>
          <w:p w14:paraId="157F4799" w14:textId="27CF0775" w:rsidR="00021B75" w:rsidRPr="004F5075" w:rsidRDefault="00021B75" w:rsidP="001252F3">
            <w:pP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  <w:cs/>
                <w:lang w:val="th-TH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28,919</w:t>
            </w:r>
          </w:p>
        </w:tc>
      </w:tr>
      <w:tr w:rsidR="00021B75" w:rsidRPr="004F5075" w14:paraId="6704B9F8" w14:textId="77777777" w:rsidTr="00972C20">
        <w:trPr>
          <w:trHeight w:val="270"/>
        </w:trPr>
        <w:tc>
          <w:tcPr>
            <w:tcW w:w="4410" w:type="dxa"/>
            <w:vAlign w:val="bottom"/>
          </w:tcPr>
          <w:p w14:paraId="13BBBC0E" w14:textId="751F673C" w:rsidR="00021B75" w:rsidRPr="004F5075" w:rsidRDefault="00021B75" w:rsidP="006D7A4D">
            <w:pPr>
              <w:tabs>
                <w:tab w:val="left" w:pos="1703"/>
                <w:tab w:val="left" w:pos="9446"/>
              </w:tabs>
              <w:ind w:left="967" w:right="86"/>
              <w:jc w:val="lef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u w:val="single"/>
                <w:cs/>
              </w:rPr>
              <w:t>หัก</w:t>
            </w:r>
            <w:r w:rsidRPr="004F5075">
              <w:rPr>
                <w:rFonts w:ascii="Angsana New" w:hAnsi="Angsana New"/>
                <w:cs/>
              </w:rPr>
              <w:t xml:space="preserve"> ค่าเผื่อขาดทุนที่คาดว่าจะเกิดขึ้น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242A1139" w14:textId="12758579" w:rsidR="00021B75" w:rsidRPr="004F5075" w:rsidRDefault="003A4A85" w:rsidP="00E81BC7">
            <w:pPr>
              <w:pStyle w:val="Footer"/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7CE36AA8" w14:textId="4C5DCBED" w:rsidR="00021B75" w:rsidRPr="004F5075" w:rsidRDefault="00021B75" w:rsidP="00E81BC7">
            <w:pPr>
              <w:pStyle w:val="Footer"/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350" w:type="dxa"/>
            <w:vAlign w:val="bottom"/>
          </w:tcPr>
          <w:p w14:paraId="3B7F9CA7" w14:textId="2AB6737F" w:rsidR="00021B75" w:rsidRPr="004F5075" w:rsidRDefault="001C2171" w:rsidP="00E81BC7">
            <w:pPr>
              <w:pStyle w:val="Footer"/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(28,919)</w:t>
            </w:r>
          </w:p>
        </w:tc>
        <w:tc>
          <w:tcPr>
            <w:tcW w:w="1260" w:type="dxa"/>
            <w:vAlign w:val="bottom"/>
          </w:tcPr>
          <w:p w14:paraId="29A9829E" w14:textId="51C963BB" w:rsidR="00021B75" w:rsidRPr="004F5075" w:rsidRDefault="00021B75" w:rsidP="00E81BC7">
            <w:pPr>
              <w:pStyle w:val="Footer"/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(28,919)</w:t>
            </w:r>
          </w:p>
        </w:tc>
      </w:tr>
      <w:tr w:rsidR="00021B75" w:rsidRPr="004F5075" w14:paraId="762567F5" w14:textId="77777777" w:rsidTr="00972C20">
        <w:tc>
          <w:tcPr>
            <w:tcW w:w="4410" w:type="dxa"/>
            <w:vAlign w:val="center"/>
          </w:tcPr>
          <w:p w14:paraId="3B5F3F61" w14:textId="77777777" w:rsidR="00021B75" w:rsidRPr="004F5075" w:rsidRDefault="00021B75" w:rsidP="006D7A4D">
            <w:pPr>
              <w:tabs>
                <w:tab w:val="left" w:pos="1134"/>
                <w:tab w:val="left" w:pos="1276"/>
                <w:tab w:val="left" w:pos="170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967" w:right="86"/>
              <w:jc w:val="left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500F2F60" w14:textId="418E2B3A" w:rsidR="00021B75" w:rsidRPr="004F5075" w:rsidRDefault="003A4A85" w:rsidP="001252F3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-</w:t>
            </w:r>
          </w:p>
        </w:tc>
        <w:tc>
          <w:tcPr>
            <w:tcW w:w="1350" w:type="dxa"/>
            <w:vAlign w:val="center"/>
          </w:tcPr>
          <w:p w14:paraId="7199461F" w14:textId="3603E3E3" w:rsidR="00021B75" w:rsidRPr="004F5075" w:rsidRDefault="00021B75" w:rsidP="001252F3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350" w:type="dxa"/>
            <w:vAlign w:val="center"/>
          </w:tcPr>
          <w:p w14:paraId="202401B5" w14:textId="34798E4D" w:rsidR="00021B75" w:rsidRPr="004F5075" w:rsidRDefault="001C2171" w:rsidP="001252F3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  <w:tc>
          <w:tcPr>
            <w:tcW w:w="1260" w:type="dxa"/>
            <w:vAlign w:val="center"/>
          </w:tcPr>
          <w:p w14:paraId="20624CB4" w14:textId="1244BF34" w:rsidR="00021B75" w:rsidRPr="004F5075" w:rsidRDefault="00021B75" w:rsidP="001252F3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-</w:t>
            </w:r>
          </w:p>
        </w:tc>
      </w:tr>
      <w:tr w:rsidR="00021B75" w:rsidRPr="004F5075" w14:paraId="004B3F9E" w14:textId="77777777" w:rsidTr="00972C20">
        <w:trPr>
          <w:trHeight w:val="369"/>
        </w:trPr>
        <w:tc>
          <w:tcPr>
            <w:tcW w:w="4410" w:type="dxa"/>
            <w:vAlign w:val="center"/>
          </w:tcPr>
          <w:p w14:paraId="17AE51E2" w14:textId="453ADF56" w:rsidR="00021B75" w:rsidRPr="004F5075" w:rsidRDefault="00021B75" w:rsidP="00972C20">
            <w:pPr>
              <w:tabs>
                <w:tab w:val="left" w:pos="1703"/>
                <w:tab w:val="left" w:pos="9446"/>
              </w:tabs>
              <w:ind w:left="967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ลูกหนี้</w:t>
            </w:r>
            <w:r w:rsidR="00AD502F" w:rsidRPr="004F5075">
              <w:rPr>
                <w:rFonts w:ascii="Angsana New" w:hAnsi="Angsana New"/>
                <w:b/>
                <w:bCs/>
                <w:cs/>
              </w:rPr>
              <w:t>หมุนเวียนอื่น</w:t>
            </w:r>
            <w:r w:rsidRPr="004F5075">
              <w:rPr>
                <w:rFonts w:ascii="Angsana New" w:hAnsi="Angsana New"/>
                <w:b/>
                <w:bCs/>
                <w:cs/>
              </w:rPr>
              <w:t>และดอกเบี้ยค้างรับจาก</w:t>
            </w:r>
          </w:p>
        </w:tc>
        <w:tc>
          <w:tcPr>
            <w:tcW w:w="1350" w:type="dxa"/>
            <w:vAlign w:val="center"/>
          </w:tcPr>
          <w:p w14:paraId="1587FBF5" w14:textId="77777777" w:rsidR="00021B75" w:rsidRPr="004F5075" w:rsidRDefault="00021B75" w:rsidP="001252F3">
            <w:pP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1CD9A9F7" w14:textId="77777777" w:rsidR="00021B75" w:rsidRPr="004F5075" w:rsidRDefault="00021B75" w:rsidP="001252F3">
            <w:pP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655A38E7" w14:textId="77777777" w:rsidR="00021B75" w:rsidRPr="004F5075" w:rsidRDefault="00021B75" w:rsidP="001252F3">
            <w:pP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60" w:type="dxa"/>
            <w:vAlign w:val="center"/>
          </w:tcPr>
          <w:p w14:paraId="5145DD65" w14:textId="77777777" w:rsidR="00021B75" w:rsidRPr="004F5075" w:rsidRDefault="00021B75" w:rsidP="001252F3">
            <w:pP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021B75" w:rsidRPr="004F5075" w14:paraId="11CBF950" w14:textId="7267F0F3" w:rsidTr="00972C20">
        <w:tc>
          <w:tcPr>
            <w:tcW w:w="4410" w:type="dxa"/>
            <w:vAlign w:val="center"/>
          </w:tcPr>
          <w:p w14:paraId="61D42E4B" w14:textId="0E033DD3" w:rsidR="00021B75" w:rsidRPr="004F5075" w:rsidRDefault="00021B75" w:rsidP="009C1444">
            <w:pPr>
              <w:tabs>
                <w:tab w:val="left" w:pos="1703"/>
                <w:tab w:val="left" w:pos="9446"/>
              </w:tabs>
              <w:ind w:left="1147" w:right="86"/>
              <w:jc w:val="lef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กิจการที่</w:t>
            </w:r>
            <w:r w:rsidRPr="008E53F4">
              <w:rPr>
                <w:rFonts w:ascii="Angsana New" w:hAnsi="Angsana New"/>
                <w:b/>
                <w:bCs/>
                <w:cs/>
              </w:rPr>
              <w:t>เกี่ยวข้องกัน (หมายเหตุ</w:t>
            </w:r>
            <w:r w:rsidRPr="008E53F4">
              <w:rPr>
                <w:rFonts w:ascii="Angsana New" w:hAnsi="Angsana New"/>
                <w:b/>
                <w:bCs/>
              </w:rPr>
              <w:t xml:space="preserve"> </w:t>
            </w:r>
            <w:r w:rsidR="00023D9B" w:rsidRPr="008E53F4">
              <w:rPr>
                <w:rFonts w:ascii="Angsana New" w:hAnsi="Angsana New"/>
                <w:b/>
                <w:bCs/>
                <w:lang w:val="en-US"/>
              </w:rPr>
              <w:t>9</w:t>
            </w:r>
            <w:r w:rsidRPr="008E53F4">
              <w:rPr>
                <w:rFonts w:ascii="Angsana New" w:hAnsi="Angsana New"/>
                <w:b/>
                <w:bCs/>
                <w:cs/>
              </w:rPr>
              <w:t>)</w:t>
            </w:r>
          </w:p>
        </w:tc>
        <w:tc>
          <w:tcPr>
            <w:tcW w:w="1350" w:type="dxa"/>
            <w:vAlign w:val="center"/>
          </w:tcPr>
          <w:p w14:paraId="2400DF4C" w14:textId="77777777" w:rsidR="00021B75" w:rsidRPr="004F5075" w:rsidRDefault="00021B75" w:rsidP="001252F3">
            <w:pP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508325A0" w14:textId="77777777" w:rsidR="00021B75" w:rsidRPr="004F5075" w:rsidRDefault="00021B75" w:rsidP="001252F3">
            <w:pP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52473BBF" w14:textId="77777777" w:rsidR="00021B75" w:rsidRPr="004F5075" w:rsidRDefault="00021B75" w:rsidP="001252F3">
            <w:pP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60" w:type="dxa"/>
            <w:vAlign w:val="center"/>
          </w:tcPr>
          <w:p w14:paraId="189389EC" w14:textId="77777777" w:rsidR="00021B75" w:rsidRPr="004F5075" w:rsidRDefault="00021B75" w:rsidP="001252F3">
            <w:pPr>
              <w:tabs>
                <w:tab w:val="left" w:pos="9446"/>
              </w:tabs>
              <w:ind w:right="12"/>
              <w:jc w:val="left"/>
              <w:rPr>
                <w:rFonts w:ascii="Angsana New" w:hAnsi="Angsana New"/>
              </w:rPr>
            </w:pPr>
          </w:p>
        </w:tc>
      </w:tr>
      <w:tr w:rsidR="001252F3" w:rsidRPr="004F5075" w14:paraId="1208F921" w14:textId="77777777" w:rsidTr="00972C20">
        <w:tc>
          <w:tcPr>
            <w:tcW w:w="4410" w:type="dxa"/>
            <w:vAlign w:val="center"/>
          </w:tcPr>
          <w:p w14:paraId="59282D41" w14:textId="10DEC49F" w:rsidR="001252F3" w:rsidRPr="004F5075" w:rsidRDefault="001252F3" w:rsidP="000B6C6C">
            <w:pPr>
              <w:tabs>
                <w:tab w:val="left" w:pos="1134"/>
                <w:tab w:val="left" w:pos="1276"/>
                <w:tab w:val="left" w:pos="1703"/>
                <w:tab w:val="left" w:pos="2047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967" w:right="86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บริษัทย่อย</w:t>
            </w:r>
            <w:r w:rsidR="000B6C6C">
              <w:rPr>
                <w:rFonts w:ascii="Angsana New" w:hAnsi="Angsana New"/>
              </w:rPr>
              <w:t xml:space="preserve">    </w:t>
            </w:r>
            <w:r w:rsidRPr="004F5075">
              <w:rPr>
                <w:rFonts w:ascii="Angsana New" w:hAnsi="Angsana New"/>
              </w:rPr>
              <w:tab/>
            </w:r>
            <w:r w:rsidRPr="004F5075">
              <w:rPr>
                <w:rFonts w:ascii="Angsana New" w:hAnsi="Angsana New"/>
                <w:cs/>
              </w:rPr>
              <w:t xml:space="preserve">- </w:t>
            </w:r>
            <w:r w:rsidRPr="004F5075">
              <w:rPr>
                <w:rFonts w:ascii="Angsana New" w:hAnsi="Angsana New"/>
                <w:cs/>
                <w:lang w:val="en-US"/>
              </w:rPr>
              <w:t>ลูกหนี้หมุนเวียนอื่น</w:t>
            </w:r>
          </w:p>
        </w:tc>
        <w:tc>
          <w:tcPr>
            <w:tcW w:w="1350" w:type="dxa"/>
            <w:vAlign w:val="center"/>
          </w:tcPr>
          <w:p w14:paraId="755D037B" w14:textId="43006684" w:rsidR="001252F3" w:rsidRPr="004F5075" w:rsidRDefault="006A77DD" w:rsidP="001252F3">
            <w:pPr>
              <w:pStyle w:val="Footer"/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350" w:type="dxa"/>
            <w:vAlign w:val="center"/>
          </w:tcPr>
          <w:p w14:paraId="0C5B82F8" w14:textId="27292937" w:rsidR="001252F3" w:rsidRPr="004F5075" w:rsidRDefault="001252F3" w:rsidP="001252F3">
            <w:pPr>
              <w:pStyle w:val="Footer"/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center"/>
          </w:tcPr>
          <w:p w14:paraId="2DBC0C2F" w14:textId="0396363A" w:rsidR="001252F3" w:rsidRPr="004F5075" w:rsidRDefault="00FF382F" w:rsidP="001252F3">
            <w:pPr>
              <w:pStyle w:val="Footer"/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8,727</w:t>
            </w:r>
          </w:p>
        </w:tc>
        <w:tc>
          <w:tcPr>
            <w:tcW w:w="1260" w:type="dxa"/>
            <w:vAlign w:val="center"/>
          </w:tcPr>
          <w:p w14:paraId="222C215F" w14:textId="062D0C23" w:rsidR="001252F3" w:rsidRPr="004F5075" w:rsidRDefault="001252F3" w:rsidP="001252F3">
            <w:pPr>
              <w:pStyle w:val="Footer"/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6,815</w:t>
            </w:r>
          </w:p>
        </w:tc>
      </w:tr>
      <w:tr w:rsidR="001252F3" w:rsidRPr="004F5075" w14:paraId="7B378BB3" w14:textId="77777777" w:rsidTr="00972C20">
        <w:tc>
          <w:tcPr>
            <w:tcW w:w="4410" w:type="dxa"/>
            <w:vAlign w:val="center"/>
          </w:tcPr>
          <w:p w14:paraId="7C69A9B8" w14:textId="6E69B0A2" w:rsidR="001252F3" w:rsidRPr="004F5075" w:rsidRDefault="001252F3" w:rsidP="001252F3">
            <w:pPr>
              <w:tabs>
                <w:tab w:val="left" w:pos="1134"/>
                <w:tab w:val="left" w:pos="1703"/>
                <w:tab w:val="left" w:pos="1747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967" w:right="86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/>
                <w:cs/>
              </w:rPr>
              <w:t xml:space="preserve">กิจการร่วมค้า </w:t>
            </w:r>
            <w:r w:rsidRPr="004F5075">
              <w:rPr>
                <w:rFonts w:ascii="Angsana New" w:hAnsi="Angsana New"/>
                <w:color w:val="000000"/>
              </w:rPr>
              <w:t xml:space="preserve"> </w:t>
            </w:r>
            <w:r w:rsidRPr="004F5075">
              <w:rPr>
                <w:rFonts w:ascii="Angsana New" w:hAnsi="Angsana New"/>
                <w:color w:val="000000"/>
                <w:lang w:val="en-US"/>
              </w:rPr>
              <w:t xml:space="preserve">- </w:t>
            </w:r>
            <w:r w:rsidRPr="004F5075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4F5075">
              <w:rPr>
                <w:rFonts w:ascii="Angsana New" w:hAnsi="Angsana New"/>
                <w:cs/>
                <w:lang w:val="en-US"/>
              </w:rPr>
              <w:t>ลูกหนี้หมุนเวียนอื่น</w:t>
            </w:r>
          </w:p>
        </w:tc>
        <w:tc>
          <w:tcPr>
            <w:tcW w:w="1350" w:type="dxa"/>
            <w:vAlign w:val="center"/>
          </w:tcPr>
          <w:p w14:paraId="7CA0FFFC" w14:textId="3FABBDEE" w:rsidR="001252F3" w:rsidRPr="004F5075" w:rsidRDefault="006A77DD" w:rsidP="001252F3">
            <w:pPr>
              <w:pStyle w:val="Footer"/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771</w:t>
            </w:r>
          </w:p>
        </w:tc>
        <w:tc>
          <w:tcPr>
            <w:tcW w:w="1350" w:type="dxa"/>
            <w:vAlign w:val="center"/>
          </w:tcPr>
          <w:p w14:paraId="47896866" w14:textId="4B93EFF2" w:rsidR="001252F3" w:rsidRPr="004F5075" w:rsidRDefault="001252F3" w:rsidP="001252F3">
            <w:pPr>
              <w:pStyle w:val="Footer"/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515</w:t>
            </w:r>
          </w:p>
        </w:tc>
        <w:tc>
          <w:tcPr>
            <w:tcW w:w="1350" w:type="dxa"/>
            <w:vAlign w:val="center"/>
          </w:tcPr>
          <w:p w14:paraId="7D76E2A6" w14:textId="6123529B" w:rsidR="001252F3" w:rsidRPr="004F5075" w:rsidRDefault="00B476BB" w:rsidP="001252F3">
            <w:pPr>
              <w:pStyle w:val="Footer"/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15</w:t>
            </w:r>
            <w:r w:rsidR="007F7386">
              <w:rPr>
                <w:rFonts w:ascii="Angsana New" w:hAnsi="Angsana New"/>
                <w:color w:val="000000"/>
                <w:lang w:val="en-US"/>
              </w:rPr>
              <w:t>4</w:t>
            </w:r>
          </w:p>
        </w:tc>
        <w:tc>
          <w:tcPr>
            <w:tcW w:w="1260" w:type="dxa"/>
            <w:vAlign w:val="center"/>
          </w:tcPr>
          <w:p w14:paraId="54E1F317" w14:textId="27F953E8" w:rsidR="001252F3" w:rsidRPr="004F5075" w:rsidRDefault="001252F3" w:rsidP="001252F3">
            <w:pPr>
              <w:pStyle w:val="Footer"/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  <w:cs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173</w:t>
            </w:r>
          </w:p>
        </w:tc>
      </w:tr>
      <w:tr w:rsidR="001252F3" w:rsidRPr="004F5075" w14:paraId="5B3A2F5D" w14:textId="77777777" w:rsidTr="00972C20">
        <w:tc>
          <w:tcPr>
            <w:tcW w:w="4410" w:type="dxa"/>
            <w:vAlign w:val="center"/>
          </w:tcPr>
          <w:p w14:paraId="288A949F" w14:textId="1EF7BCC8" w:rsidR="001252F3" w:rsidRPr="004F5075" w:rsidRDefault="001252F3" w:rsidP="000B6C6C">
            <w:pPr>
              <w:tabs>
                <w:tab w:val="left" w:pos="1134"/>
                <w:tab w:val="left" w:pos="1703"/>
                <w:tab w:val="left" w:pos="1747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967" w:right="86" w:firstLine="1080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</w:rPr>
              <w:t xml:space="preserve"> - </w:t>
            </w:r>
            <w:r w:rsidRPr="004F5075">
              <w:rPr>
                <w:rFonts w:ascii="Angsana New" w:hAnsi="Angsana New"/>
                <w:cs/>
              </w:rPr>
              <w:t>ดอกเบี้ยค้างรับ</w:t>
            </w:r>
          </w:p>
        </w:tc>
        <w:tc>
          <w:tcPr>
            <w:tcW w:w="1350" w:type="dxa"/>
            <w:vAlign w:val="center"/>
          </w:tcPr>
          <w:p w14:paraId="6774549A" w14:textId="08704600" w:rsidR="001252F3" w:rsidRPr="004F5075" w:rsidRDefault="00715158" w:rsidP="001252F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1,650</w:t>
            </w:r>
          </w:p>
        </w:tc>
        <w:tc>
          <w:tcPr>
            <w:tcW w:w="1350" w:type="dxa"/>
            <w:vAlign w:val="center"/>
          </w:tcPr>
          <w:p w14:paraId="74DE84AA" w14:textId="28391325" w:rsidR="001252F3" w:rsidRPr="004F5075" w:rsidRDefault="001252F3" w:rsidP="001252F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1,129</w:t>
            </w:r>
          </w:p>
        </w:tc>
        <w:tc>
          <w:tcPr>
            <w:tcW w:w="1350" w:type="dxa"/>
            <w:vAlign w:val="center"/>
          </w:tcPr>
          <w:p w14:paraId="17945D1B" w14:textId="10B6E3DB" w:rsidR="001252F3" w:rsidRPr="004F5075" w:rsidRDefault="0072036A" w:rsidP="001252F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 w:themeColor="text1"/>
                <w:lang w:val="en-US"/>
              </w:rPr>
            </w:pPr>
            <w:r>
              <w:rPr>
                <w:rFonts w:ascii="Angsana New" w:hAnsi="Angsana New"/>
                <w:color w:val="000000" w:themeColor="text1"/>
                <w:lang w:val="en-US"/>
              </w:rPr>
              <w:t>1,650</w:t>
            </w:r>
          </w:p>
        </w:tc>
        <w:tc>
          <w:tcPr>
            <w:tcW w:w="1260" w:type="dxa"/>
            <w:vAlign w:val="center"/>
          </w:tcPr>
          <w:p w14:paraId="31C4854A" w14:textId="6EA18A84" w:rsidR="001252F3" w:rsidRPr="004F5075" w:rsidRDefault="001252F3" w:rsidP="001252F3">
            <w:pPr>
              <w:pStyle w:val="Footer"/>
              <w:pBdr>
                <w:bottom w:val="single" w:sz="4" w:space="1" w:color="auto"/>
              </w:pBd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1,129</w:t>
            </w:r>
          </w:p>
        </w:tc>
      </w:tr>
      <w:tr w:rsidR="001252F3" w:rsidRPr="004F5075" w14:paraId="25F9A76C" w14:textId="77777777" w:rsidTr="00972C20">
        <w:trPr>
          <w:trHeight w:val="401"/>
        </w:trPr>
        <w:tc>
          <w:tcPr>
            <w:tcW w:w="4410" w:type="dxa"/>
            <w:vAlign w:val="center"/>
          </w:tcPr>
          <w:p w14:paraId="1CF743C5" w14:textId="5D54743E" w:rsidR="001252F3" w:rsidRPr="004F5075" w:rsidRDefault="001252F3" w:rsidP="001252F3">
            <w:pPr>
              <w:tabs>
                <w:tab w:val="left" w:pos="1134"/>
                <w:tab w:val="left" w:pos="1703"/>
                <w:tab w:val="left" w:pos="1747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  <w:tab w:val="left" w:pos="9446"/>
              </w:tabs>
              <w:ind w:left="967"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center"/>
          </w:tcPr>
          <w:p w14:paraId="54EFAC37" w14:textId="7A0938A2" w:rsidR="001252F3" w:rsidRPr="004F5075" w:rsidRDefault="00B86664" w:rsidP="001252F3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2,421</w:t>
            </w:r>
          </w:p>
        </w:tc>
        <w:tc>
          <w:tcPr>
            <w:tcW w:w="1350" w:type="dxa"/>
            <w:vAlign w:val="center"/>
          </w:tcPr>
          <w:p w14:paraId="09AE970C" w14:textId="0FCC4125" w:rsidR="001252F3" w:rsidRPr="004F5075" w:rsidRDefault="001252F3" w:rsidP="001252F3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  <w:lang w:val="en-US"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1,644</w:t>
            </w:r>
          </w:p>
        </w:tc>
        <w:tc>
          <w:tcPr>
            <w:tcW w:w="1350" w:type="dxa"/>
            <w:vAlign w:val="center"/>
          </w:tcPr>
          <w:p w14:paraId="09E54B67" w14:textId="416FCEA0" w:rsidR="001252F3" w:rsidRPr="004F5075" w:rsidRDefault="009C1444" w:rsidP="001252F3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  <w:lang w:val="en-US"/>
              </w:rPr>
            </w:pPr>
            <w:r>
              <w:rPr>
                <w:rFonts w:ascii="Angsana New" w:hAnsi="Angsana New"/>
                <w:color w:val="000000"/>
                <w:lang w:val="en-US"/>
              </w:rPr>
              <w:t>10,531</w:t>
            </w:r>
          </w:p>
        </w:tc>
        <w:tc>
          <w:tcPr>
            <w:tcW w:w="1260" w:type="dxa"/>
            <w:vAlign w:val="center"/>
          </w:tcPr>
          <w:p w14:paraId="3C8A700E" w14:textId="6A2C0939" w:rsidR="001252F3" w:rsidRPr="004F5075" w:rsidRDefault="001252F3" w:rsidP="001252F3">
            <w:pPr>
              <w:pStyle w:val="Footer"/>
              <w:pBdr>
                <w:bottom w:val="double" w:sz="4" w:space="1" w:color="auto"/>
              </w:pBd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  <w:cs/>
              </w:rPr>
            </w:pPr>
            <w:r w:rsidRPr="004F5075">
              <w:rPr>
                <w:rFonts w:ascii="Angsana New" w:hAnsi="Angsana New"/>
                <w:color w:val="000000" w:themeColor="text1"/>
                <w:lang w:val="en-US"/>
              </w:rPr>
              <w:t>8,117</w:t>
            </w:r>
          </w:p>
        </w:tc>
      </w:tr>
      <w:tr w:rsidR="00021B75" w:rsidRPr="004F5075" w14:paraId="012544C1" w14:textId="77777777" w:rsidTr="00972C20">
        <w:trPr>
          <w:trHeight w:val="198"/>
        </w:trPr>
        <w:tc>
          <w:tcPr>
            <w:tcW w:w="4410" w:type="dxa"/>
            <w:vAlign w:val="center"/>
          </w:tcPr>
          <w:p w14:paraId="7598A802" w14:textId="77777777" w:rsidR="00021B75" w:rsidRPr="004F5075" w:rsidRDefault="00021B75" w:rsidP="006D7A4D">
            <w:pPr>
              <w:tabs>
                <w:tab w:val="left" w:pos="1703"/>
                <w:tab w:val="left" w:pos="9446"/>
              </w:tabs>
              <w:ind w:left="967" w:right="86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7C724364" w14:textId="77777777" w:rsidR="00021B75" w:rsidRPr="004F5075" w:rsidRDefault="00021B75" w:rsidP="001252F3">
            <w:pP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46905E78" w14:textId="77777777" w:rsidR="00021B75" w:rsidRPr="004F5075" w:rsidRDefault="00021B75" w:rsidP="001252F3">
            <w:pP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2B850746" w14:textId="77777777" w:rsidR="00021B75" w:rsidRPr="004F5075" w:rsidRDefault="00021B75" w:rsidP="001252F3">
            <w:pP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60" w:type="dxa"/>
            <w:vAlign w:val="center"/>
          </w:tcPr>
          <w:p w14:paraId="2974CE90" w14:textId="77777777" w:rsidR="00021B75" w:rsidRPr="004F5075" w:rsidRDefault="00021B75" w:rsidP="001252F3">
            <w:pP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021B75" w:rsidRPr="004F5075" w14:paraId="67DE4378" w14:textId="77777777" w:rsidTr="00972C20">
        <w:trPr>
          <w:trHeight w:val="198"/>
        </w:trPr>
        <w:tc>
          <w:tcPr>
            <w:tcW w:w="4410" w:type="dxa"/>
            <w:vAlign w:val="center"/>
          </w:tcPr>
          <w:p w14:paraId="47D76497" w14:textId="77777777" w:rsidR="00B220FE" w:rsidRPr="004F5075" w:rsidRDefault="00021B75" w:rsidP="006D7A4D">
            <w:pPr>
              <w:tabs>
                <w:tab w:val="left" w:pos="1703"/>
                <w:tab w:val="left" w:pos="9446"/>
              </w:tabs>
              <w:ind w:left="967" w:right="86"/>
              <w:rPr>
                <w:rFonts w:ascii="Angsana New" w:hAnsi="Angsana New"/>
                <w:b/>
                <w:bCs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เจ้าหนี้การค้าและเจ้าหนี้</w:t>
            </w:r>
            <w:r w:rsidR="00A366E1" w:rsidRPr="004F5075">
              <w:rPr>
                <w:rFonts w:ascii="Angsana New" w:hAnsi="Angsana New"/>
                <w:b/>
                <w:bCs/>
                <w:cs/>
              </w:rPr>
              <w:t>หมุนเวียน</w:t>
            </w:r>
            <w:r w:rsidRPr="004F5075">
              <w:rPr>
                <w:rFonts w:ascii="Angsana New" w:hAnsi="Angsana New"/>
                <w:b/>
                <w:bCs/>
                <w:cs/>
              </w:rPr>
              <w:t xml:space="preserve">อื่น </w:t>
            </w:r>
          </w:p>
          <w:p w14:paraId="0DCB5CCF" w14:textId="23E2353B" w:rsidR="00021B75" w:rsidRPr="004F5075" w:rsidRDefault="00021B75" w:rsidP="009C1444">
            <w:pPr>
              <w:tabs>
                <w:tab w:val="left" w:pos="1703"/>
                <w:tab w:val="left" w:pos="9446"/>
              </w:tabs>
              <w:ind w:left="967" w:right="86" w:firstLine="180"/>
              <w:rPr>
                <w:rFonts w:ascii="Angsana New" w:hAnsi="Angsana New"/>
                <w:b/>
                <w:bCs/>
                <w:color w:val="000000"/>
              </w:rPr>
            </w:pPr>
            <w:r w:rsidRPr="008E53F4">
              <w:rPr>
                <w:rFonts w:ascii="Angsana New" w:hAnsi="Angsana New"/>
                <w:b/>
                <w:bCs/>
                <w:cs/>
              </w:rPr>
              <w:t xml:space="preserve">(หมายเหตุ </w:t>
            </w:r>
            <w:r w:rsidRPr="008E53F4">
              <w:rPr>
                <w:rFonts w:ascii="Angsana New" w:hAnsi="Angsana New"/>
                <w:b/>
                <w:bCs/>
                <w:lang w:val="en-US"/>
              </w:rPr>
              <w:t>2</w:t>
            </w:r>
            <w:r w:rsidR="00023D9B" w:rsidRPr="008E53F4">
              <w:rPr>
                <w:rFonts w:ascii="Angsana New" w:hAnsi="Angsana New"/>
                <w:b/>
                <w:bCs/>
                <w:lang w:val="en-US"/>
              </w:rPr>
              <w:t>0</w:t>
            </w:r>
            <w:r w:rsidRPr="008E53F4">
              <w:rPr>
                <w:rFonts w:ascii="Angsana New" w:hAnsi="Angsana New"/>
                <w:b/>
                <w:bCs/>
                <w:cs/>
              </w:rPr>
              <w:t>)</w:t>
            </w:r>
          </w:p>
        </w:tc>
        <w:tc>
          <w:tcPr>
            <w:tcW w:w="1350" w:type="dxa"/>
            <w:vAlign w:val="center"/>
          </w:tcPr>
          <w:p w14:paraId="4DB4299F" w14:textId="77777777" w:rsidR="00021B75" w:rsidRPr="004F5075" w:rsidRDefault="00021B75" w:rsidP="001252F3">
            <w:pP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13AD957D" w14:textId="77777777" w:rsidR="00021B75" w:rsidRPr="004F5075" w:rsidRDefault="00021B75" w:rsidP="001252F3">
            <w:pP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054C9A9B" w14:textId="77777777" w:rsidR="00021B75" w:rsidRPr="004F5075" w:rsidRDefault="00021B75" w:rsidP="001252F3">
            <w:pP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60" w:type="dxa"/>
            <w:vAlign w:val="center"/>
          </w:tcPr>
          <w:p w14:paraId="66D3D6A4" w14:textId="77777777" w:rsidR="00021B75" w:rsidRPr="004F5075" w:rsidRDefault="00021B75" w:rsidP="001252F3">
            <w:pP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1252F3" w:rsidRPr="004F5075" w14:paraId="7B682746" w14:textId="77777777" w:rsidTr="00972C20">
        <w:tc>
          <w:tcPr>
            <w:tcW w:w="4410" w:type="dxa"/>
            <w:vAlign w:val="center"/>
          </w:tcPr>
          <w:p w14:paraId="54CF3007" w14:textId="50777834" w:rsidR="001252F3" w:rsidRPr="002950F7" w:rsidRDefault="002950F7" w:rsidP="001252F3">
            <w:pPr>
              <w:tabs>
                <w:tab w:val="left" w:pos="1703"/>
                <w:tab w:val="left" w:pos="9446"/>
              </w:tabs>
              <w:ind w:left="967" w:right="86"/>
              <w:rPr>
                <w:rFonts w:ascii="Angsana New" w:hAnsi="Angsana New"/>
                <w:b/>
                <w:bCs/>
                <w:color w:val="000000"/>
                <w:cs/>
                <w:lang w:val="en-US"/>
              </w:rPr>
            </w:pPr>
            <w:r>
              <w:rPr>
                <w:rFonts w:ascii="Angsana New" w:hAnsi="Angsana New" w:hint="cs"/>
                <w:cs/>
              </w:rPr>
              <w:t>บริษัทย่อย</w:t>
            </w:r>
            <w:r>
              <w:rPr>
                <w:rFonts w:ascii="Angsana New" w:hAnsi="Angsana New"/>
                <w:lang w:val="en-US"/>
              </w:rPr>
              <w:t xml:space="preserve"> - </w:t>
            </w:r>
            <w:r>
              <w:rPr>
                <w:rFonts w:ascii="Angsana New" w:hAnsi="Angsana New" w:hint="cs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350" w:type="dxa"/>
            <w:vAlign w:val="center"/>
          </w:tcPr>
          <w:p w14:paraId="2B7269CA" w14:textId="6B8A1EB2" w:rsidR="001252F3" w:rsidRPr="004F5075" w:rsidRDefault="009534F2" w:rsidP="001252F3">
            <w:pP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350" w:type="dxa"/>
            <w:vAlign w:val="center"/>
          </w:tcPr>
          <w:p w14:paraId="5F513DC7" w14:textId="72E4B9F8" w:rsidR="001252F3" w:rsidRPr="004F5075" w:rsidRDefault="001252F3" w:rsidP="001252F3">
            <w:pP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center"/>
          </w:tcPr>
          <w:p w14:paraId="4ABBDB80" w14:textId="2109DB82" w:rsidR="001252F3" w:rsidRPr="004F5075" w:rsidRDefault="00EA13AF" w:rsidP="001252F3">
            <w:pP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</w:t>
            </w:r>
            <w:r w:rsidR="002C7586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27</w:t>
            </w:r>
            <w:r w:rsidR="00734F27">
              <w:rPr>
                <w:rFonts w:ascii="Angsana New" w:hAnsi="Angsana New"/>
                <w:color w:val="000000"/>
              </w:rPr>
              <w:t>5</w:t>
            </w:r>
          </w:p>
        </w:tc>
        <w:tc>
          <w:tcPr>
            <w:tcW w:w="1260" w:type="dxa"/>
            <w:vAlign w:val="center"/>
          </w:tcPr>
          <w:p w14:paraId="23E0A008" w14:textId="7DBD1FDB" w:rsidR="001252F3" w:rsidRPr="004F5075" w:rsidRDefault="001252F3" w:rsidP="001252F3">
            <w:pP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11,991</w:t>
            </w:r>
          </w:p>
        </w:tc>
      </w:tr>
      <w:tr w:rsidR="001252F3" w:rsidRPr="004F5075" w14:paraId="5134EC7D" w14:textId="77777777" w:rsidTr="00972C20">
        <w:tc>
          <w:tcPr>
            <w:tcW w:w="4410" w:type="dxa"/>
            <w:vAlign w:val="center"/>
          </w:tcPr>
          <w:p w14:paraId="14DA4903" w14:textId="1EAF0952" w:rsidR="001252F3" w:rsidRPr="004F5075" w:rsidRDefault="001252F3" w:rsidP="001252F3">
            <w:pPr>
              <w:tabs>
                <w:tab w:val="left" w:pos="1703"/>
                <w:tab w:val="left" w:pos="9446"/>
              </w:tabs>
              <w:ind w:left="967" w:right="86"/>
              <w:rPr>
                <w:rFonts w:ascii="Angsana New" w:hAnsi="Angsana New"/>
              </w:rPr>
            </w:pPr>
            <w:r w:rsidRPr="004F5075">
              <w:rPr>
                <w:rFonts w:ascii="Angsana New" w:hAnsi="Angsana New"/>
                <w:cs/>
              </w:rPr>
              <w:t>ดอกเบี้ยค้างจ่ายบริษัทย่อย</w:t>
            </w:r>
          </w:p>
        </w:tc>
        <w:tc>
          <w:tcPr>
            <w:tcW w:w="1350" w:type="dxa"/>
            <w:vAlign w:val="center"/>
          </w:tcPr>
          <w:p w14:paraId="152FB562" w14:textId="2CC89531" w:rsidR="001252F3" w:rsidRPr="004F5075" w:rsidRDefault="009534F2" w:rsidP="001252F3">
            <w:pP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350" w:type="dxa"/>
            <w:vAlign w:val="center"/>
          </w:tcPr>
          <w:p w14:paraId="624E3A67" w14:textId="71A4C45E" w:rsidR="001252F3" w:rsidRPr="004F5075" w:rsidRDefault="001252F3" w:rsidP="001252F3">
            <w:pP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center"/>
          </w:tcPr>
          <w:p w14:paraId="6E237E65" w14:textId="3C19FC49" w:rsidR="001252F3" w:rsidRPr="004F5075" w:rsidRDefault="00734F27" w:rsidP="001252F3">
            <w:pP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</w:t>
            </w:r>
          </w:p>
        </w:tc>
        <w:tc>
          <w:tcPr>
            <w:tcW w:w="1260" w:type="dxa"/>
            <w:vAlign w:val="center"/>
          </w:tcPr>
          <w:p w14:paraId="62B4E7FE" w14:textId="77269083" w:rsidR="001252F3" w:rsidRPr="004F5075" w:rsidRDefault="001252F3" w:rsidP="001252F3">
            <w:pP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17</w:t>
            </w:r>
          </w:p>
        </w:tc>
      </w:tr>
      <w:tr w:rsidR="001252F3" w:rsidRPr="004F5075" w14:paraId="5FCAE878" w14:textId="77777777" w:rsidTr="00972C20">
        <w:trPr>
          <w:trHeight w:val="387"/>
        </w:trPr>
        <w:tc>
          <w:tcPr>
            <w:tcW w:w="4410" w:type="dxa"/>
            <w:vAlign w:val="center"/>
          </w:tcPr>
          <w:p w14:paraId="766162DB" w14:textId="33BFFA5D" w:rsidR="001252F3" w:rsidRPr="004F5075" w:rsidRDefault="001252F3" w:rsidP="001252F3">
            <w:pPr>
              <w:tabs>
                <w:tab w:val="left" w:pos="1703"/>
                <w:tab w:val="left" w:pos="9446"/>
              </w:tabs>
              <w:ind w:left="967" w:right="86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center"/>
          </w:tcPr>
          <w:p w14:paraId="111A5789" w14:textId="448D5560" w:rsidR="001252F3" w:rsidRPr="004F5075" w:rsidRDefault="001934FA" w:rsidP="001252F3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-24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350" w:type="dxa"/>
            <w:vAlign w:val="center"/>
          </w:tcPr>
          <w:p w14:paraId="3A9CCC81" w14:textId="100E6112" w:rsidR="001252F3" w:rsidRPr="004F5075" w:rsidRDefault="001252F3" w:rsidP="001252F3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13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0" w:type="dxa"/>
            <w:vAlign w:val="center"/>
          </w:tcPr>
          <w:p w14:paraId="2C5E515F" w14:textId="2A90078C" w:rsidR="001252F3" w:rsidRPr="004F5075" w:rsidRDefault="00734F27" w:rsidP="001252F3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-39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9,</w:t>
            </w:r>
            <w:r w:rsidR="005A49E9">
              <w:rPr>
                <w:rFonts w:ascii="Angsana New" w:hAnsi="Angsana New"/>
                <w:color w:val="000000"/>
              </w:rPr>
              <w:t>2</w:t>
            </w:r>
            <w:r>
              <w:rPr>
                <w:rFonts w:ascii="Angsana New" w:hAnsi="Angsana New"/>
                <w:color w:val="000000"/>
              </w:rPr>
              <w:t>77</w:t>
            </w:r>
          </w:p>
        </w:tc>
        <w:tc>
          <w:tcPr>
            <w:tcW w:w="1260" w:type="dxa"/>
            <w:vAlign w:val="center"/>
          </w:tcPr>
          <w:p w14:paraId="3964818E" w14:textId="4354CC90" w:rsidR="001252F3" w:rsidRPr="004F5075" w:rsidRDefault="001252F3" w:rsidP="001252F3">
            <w:pPr>
              <w:pStyle w:val="Footer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12"/>
              <w:jc w:val="righ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olor w:val="000000" w:themeColor="text1"/>
              </w:rPr>
              <w:t>12,008</w:t>
            </w:r>
          </w:p>
        </w:tc>
      </w:tr>
    </w:tbl>
    <w:p w14:paraId="1C21C6B3" w14:textId="0EEE28C8" w:rsidR="00685D2F" w:rsidRPr="004F5075" w:rsidRDefault="00824C49" w:rsidP="00D0113F">
      <w:pPr>
        <w:tabs>
          <w:tab w:val="left" w:pos="9446"/>
        </w:tabs>
        <w:spacing w:before="120"/>
        <w:ind w:left="1094" w:right="86" w:hanging="547"/>
        <w:jc w:val="thaiDistribute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t>3</w:t>
      </w:r>
      <w:r w:rsidR="007D74B1">
        <w:rPr>
          <w:rFonts w:ascii="Angsana New" w:hAnsi="Angsana New"/>
          <w:b/>
          <w:bCs/>
          <w:lang w:val="en-US"/>
        </w:rPr>
        <w:t>5</w:t>
      </w:r>
      <w:r>
        <w:rPr>
          <w:rFonts w:ascii="Angsana New" w:hAnsi="Angsana New"/>
          <w:b/>
          <w:bCs/>
          <w:lang w:val="en-US"/>
        </w:rPr>
        <w:t>.</w:t>
      </w:r>
      <w:r w:rsidR="00F35E8C" w:rsidRPr="004F5075">
        <w:rPr>
          <w:rFonts w:ascii="Angsana New" w:hAnsi="Angsana New"/>
          <w:b/>
          <w:bCs/>
          <w:lang w:val="en-US"/>
        </w:rPr>
        <w:t>(</w:t>
      </w:r>
      <w:r w:rsidR="00D425AF" w:rsidRPr="004F5075">
        <w:rPr>
          <w:rFonts w:ascii="Angsana New" w:hAnsi="Angsana New"/>
          <w:b/>
          <w:bCs/>
          <w:cs/>
          <w:lang w:val="en-US"/>
        </w:rPr>
        <w:t>จ</w:t>
      </w:r>
      <w:r w:rsidR="00F35E8C" w:rsidRPr="004F5075">
        <w:rPr>
          <w:rFonts w:ascii="Angsana New" w:hAnsi="Angsana New"/>
          <w:b/>
          <w:bCs/>
          <w:cs/>
          <w:lang w:val="en-US"/>
        </w:rPr>
        <w:t>)</w:t>
      </w:r>
      <w:r w:rsidR="00F35E8C" w:rsidRPr="004F5075">
        <w:rPr>
          <w:rFonts w:ascii="Angsana New" w:hAnsi="Angsana New"/>
          <w:b/>
          <w:bCs/>
          <w:cs/>
          <w:lang w:val="en-US"/>
        </w:rPr>
        <w:tab/>
        <w:t>เงิน</w:t>
      </w:r>
      <w:r w:rsidR="00D50C5C" w:rsidRPr="004F5075">
        <w:rPr>
          <w:rFonts w:ascii="Angsana New" w:hAnsi="Angsana New"/>
          <w:b/>
          <w:bCs/>
          <w:cs/>
          <w:lang w:val="en-US"/>
        </w:rPr>
        <w:t>ให้กู้ยืม</w:t>
      </w:r>
      <w:r w:rsidR="00957D62" w:rsidRPr="004F5075">
        <w:rPr>
          <w:rFonts w:ascii="Angsana New" w:hAnsi="Angsana New"/>
          <w:b/>
          <w:bCs/>
          <w:cs/>
          <w:lang w:val="en-US"/>
        </w:rPr>
        <w:t>ระยะสั้นแก่กิจการที่เกี่ยวข้อง</w:t>
      </w:r>
      <w:r w:rsidR="00957D62" w:rsidRPr="008E53F4">
        <w:rPr>
          <w:rFonts w:ascii="Angsana New" w:hAnsi="Angsana New"/>
          <w:b/>
          <w:bCs/>
          <w:cs/>
          <w:lang w:val="en-US"/>
        </w:rPr>
        <w:t>กัน</w:t>
      </w:r>
      <w:r w:rsidR="00D425AF" w:rsidRPr="008E53F4">
        <w:rPr>
          <w:rFonts w:ascii="Angsana New" w:hAnsi="Angsana New"/>
          <w:b/>
          <w:bCs/>
          <w:cs/>
          <w:lang w:val="en-US"/>
        </w:rPr>
        <w:t xml:space="preserve"> </w:t>
      </w:r>
      <w:r w:rsidR="00D425AF" w:rsidRPr="008E53F4">
        <w:rPr>
          <w:rFonts w:ascii="Angsana New" w:hAnsi="Angsana New"/>
          <w:b/>
          <w:bCs/>
          <w:lang w:val="en-US"/>
        </w:rPr>
        <w:t>(</w:t>
      </w:r>
      <w:r w:rsidR="00D425AF" w:rsidRPr="008E53F4">
        <w:rPr>
          <w:rFonts w:ascii="Angsana New" w:hAnsi="Angsana New"/>
          <w:b/>
          <w:bCs/>
          <w:cs/>
          <w:lang w:val="en-US"/>
        </w:rPr>
        <w:t>หมายเหตุ</w:t>
      </w:r>
      <w:r w:rsidR="00D425AF" w:rsidRPr="008E53F4">
        <w:rPr>
          <w:rFonts w:ascii="Angsana New" w:hAnsi="Angsana New"/>
          <w:b/>
          <w:bCs/>
          <w:lang w:val="en-US"/>
        </w:rPr>
        <w:t xml:space="preserve"> 1</w:t>
      </w:r>
      <w:r w:rsidR="00023D9B" w:rsidRPr="008E53F4">
        <w:rPr>
          <w:rFonts w:ascii="Angsana New" w:hAnsi="Angsana New"/>
          <w:b/>
          <w:bCs/>
          <w:lang w:val="en-US"/>
        </w:rPr>
        <w:t>0</w:t>
      </w:r>
      <w:r w:rsidR="00D425AF" w:rsidRPr="008E53F4">
        <w:rPr>
          <w:rFonts w:ascii="Angsana New" w:hAnsi="Angsana New"/>
          <w:b/>
          <w:bCs/>
          <w:lang w:val="en-US"/>
        </w:rPr>
        <w:t>)</w:t>
      </w:r>
    </w:p>
    <w:tbl>
      <w:tblPr>
        <w:tblW w:w="9648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320"/>
        <w:gridCol w:w="1350"/>
        <w:gridCol w:w="1350"/>
        <w:gridCol w:w="1332"/>
        <w:gridCol w:w="1296"/>
      </w:tblGrid>
      <w:tr w:rsidR="00824C49" w:rsidRPr="004F5075" w14:paraId="32DC640B" w14:textId="77777777" w:rsidTr="001A0E65">
        <w:tc>
          <w:tcPr>
            <w:tcW w:w="4320" w:type="dxa"/>
            <w:vAlign w:val="bottom"/>
          </w:tcPr>
          <w:p w14:paraId="503D07C5" w14:textId="77777777" w:rsidR="00824C49" w:rsidRPr="004F5075" w:rsidRDefault="00824C49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5328" w:type="dxa"/>
            <w:gridSpan w:val="4"/>
            <w:vAlign w:val="bottom"/>
          </w:tcPr>
          <w:p w14:paraId="09B654B5" w14:textId="5F8993A6" w:rsidR="00824C49" w:rsidRPr="002D37F1" w:rsidRDefault="002D37F1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2"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spacing w:val="-2"/>
                <w:lang w:val="en-US"/>
              </w:rPr>
              <w:t xml:space="preserve">: </w:t>
            </w:r>
            <w:r w:rsidR="001B46BC">
              <w:rPr>
                <w:rFonts w:ascii="Angsana New" w:hAnsi="Angsana New" w:hint="cs"/>
                <w:b/>
                <w:bCs/>
                <w:spacing w:val="-2"/>
                <w:cs/>
                <w:lang w:val="en-US"/>
              </w:rPr>
              <w:t>พัน</w:t>
            </w:r>
            <w:r>
              <w:rPr>
                <w:rFonts w:ascii="Angsana New" w:hAnsi="Angsana New" w:hint="cs"/>
                <w:b/>
                <w:bCs/>
                <w:spacing w:val="-2"/>
                <w:cs/>
                <w:lang w:val="en-US"/>
              </w:rPr>
              <w:t>บาท)</w:t>
            </w:r>
          </w:p>
        </w:tc>
      </w:tr>
      <w:tr w:rsidR="00412624" w:rsidRPr="004F5075" w14:paraId="7FDBB9AD" w14:textId="77777777" w:rsidTr="001A0E65">
        <w:tc>
          <w:tcPr>
            <w:tcW w:w="4320" w:type="dxa"/>
            <w:vAlign w:val="bottom"/>
          </w:tcPr>
          <w:p w14:paraId="2154D81A" w14:textId="77777777" w:rsidR="00412624" w:rsidRPr="004F5075" w:rsidRDefault="00412624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EF321B4" w14:textId="77777777" w:rsidR="00412624" w:rsidRPr="004F5075" w:rsidRDefault="00412624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628" w:type="dxa"/>
            <w:gridSpan w:val="2"/>
            <w:vAlign w:val="bottom"/>
          </w:tcPr>
          <w:p w14:paraId="6060E270" w14:textId="77777777" w:rsidR="00412624" w:rsidRPr="004F5075" w:rsidRDefault="00412624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021B75" w:rsidRPr="004F5075" w14:paraId="72849B8F" w14:textId="77777777" w:rsidTr="001A0E65">
        <w:tc>
          <w:tcPr>
            <w:tcW w:w="4320" w:type="dxa"/>
            <w:vAlign w:val="bottom"/>
          </w:tcPr>
          <w:p w14:paraId="2B6F1DA1" w14:textId="77777777" w:rsidR="00021B75" w:rsidRPr="004F5075" w:rsidRDefault="00021B75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b/>
                <w:bCs/>
                <w:color w:val="000000"/>
                <w:spacing w:val="-8"/>
              </w:rPr>
            </w:pPr>
          </w:p>
        </w:tc>
        <w:tc>
          <w:tcPr>
            <w:tcW w:w="1350" w:type="dxa"/>
          </w:tcPr>
          <w:p w14:paraId="60D08606" w14:textId="5903FF4D" w:rsidR="00021B75" w:rsidRPr="004F5075" w:rsidRDefault="00021B75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2D37F1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350" w:type="dxa"/>
          </w:tcPr>
          <w:p w14:paraId="3AB27A88" w14:textId="6E89EDCB" w:rsidR="00021B75" w:rsidRPr="004F5075" w:rsidRDefault="00021B75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2D37F1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  <w:tc>
          <w:tcPr>
            <w:tcW w:w="1332" w:type="dxa"/>
          </w:tcPr>
          <w:p w14:paraId="6C1391E3" w14:textId="2D62548F" w:rsidR="00021B75" w:rsidRPr="004F5075" w:rsidRDefault="00021B75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2D37F1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96" w:type="dxa"/>
          </w:tcPr>
          <w:p w14:paraId="45D0B38A" w14:textId="1B8A323E" w:rsidR="00021B75" w:rsidRPr="004F5075" w:rsidRDefault="00021B75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2D37F1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2D37F1" w:rsidRPr="004F5075" w14:paraId="5757C18D" w14:textId="77777777" w:rsidTr="001A0E65">
        <w:tc>
          <w:tcPr>
            <w:tcW w:w="4320" w:type="dxa"/>
            <w:vAlign w:val="bottom"/>
          </w:tcPr>
          <w:p w14:paraId="234D6001" w14:textId="5DBF3315" w:rsidR="002D37F1" w:rsidRPr="004F5075" w:rsidRDefault="002D37F1" w:rsidP="002D37F1">
            <w:pPr>
              <w:tabs>
                <w:tab w:val="left" w:pos="9446"/>
              </w:tabs>
              <w:ind w:left="864" w:right="86"/>
              <w:outlineLvl w:val="7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กิจการร่วมค้า</w:t>
            </w:r>
          </w:p>
        </w:tc>
        <w:tc>
          <w:tcPr>
            <w:tcW w:w="1350" w:type="dxa"/>
            <w:vAlign w:val="bottom"/>
          </w:tcPr>
          <w:p w14:paraId="6A68C23B" w14:textId="214E0139" w:rsidR="002D37F1" w:rsidRPr="004F5075" w:rsidRDefault="00534A7C" w:rsidP="002D37F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22,500</w:t>
            </w:r>
          </w:p>
        </w:tc>
        <w:tc>
          <w:tcPr>
            <w:tcW w:w="1350" w:type="dxa"/>
            <w:vAlign w:val="bottom"/>
          </w:tcPr>
          <w:p w14:paraId="4FF0304B" w14:textId="4845D429" w:rsidR="002D37F1" w:rsidRPr="004F5075" w:rsidRDefault="002D37F1" w:rsidP="002D37F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22,500</w:t>
            </w:r>
          </w:p>
        </w:tc>
        <w:tc>
          <w:tcPr>
            <w:tcW w:w="1332" w:type="dxa"/>
            <w:vAlign w:val="bottom"/>
          </w:tcPr>
          <w:p w14:paraId="4C798570" w14:textId="6664163B" w:rsidR="002D37F1" w:rsidRPr="004F5075" w:rsidRDefault="00534A7C" w:rsidP="002D37F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22,500</w:t>
            </w:r>
          </w:p>
        </w:tc>
        <w:tc>
          <w:tcPr>
            <w:tcW w:w="1296" w:type="dxa"/>
            <w:vAlign w:val="bottom"/>
          </w:tcPr>
          <w:p w14:paraId="6D00EB82" w14:textId="2ED4B8AD" w:rsidR="002D37F1" w:rsidRPr="004F5075" w:rsidRDefault="002D37F1" w:rsidP="002D37F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22,500</w:t>
            </w:r>
          </w:p>
        </w:tc>
      </w:tr>
      <w:tr w:rsidR="002D37F1" w:rsidRPr="004F5075" w14:paraId="6183CC9D" w14:textId="77777777" w:rsidTr="001A0E65">
        <w:tc>
          <w:tcPr>
            <w:tcW w:w="4320" w:type="dxa"/>
            <w:vAlign w:val="bottom"/>
          </w:tcPr>
          <w:p w14:paraId="5CA92AA4" w14:textId="77777777" w:rsidR="002D37F1" w:rsidRPr="004F5075" w:rsidRDefault="002D37F1" w:rsidP="002D37F1">
            <w:pPr>
              <w:tabs>
                <w:tab w:val="left" w:pos="9446"/>
              </w:tabs>
              <w:ind w:left="864" w:right="86"/>
              <w:outlineLvl w:val="7"/>
              <w:rPr>
                <w:rFonts w:ascii="Angsana New" w:hAnsi="Angsana New"/>
                <w:color w:val="000000"/>
              </w:rPr>
            </w:pPr>
            <w:r w:rsidRPr="00511CFA">
              <w:rPr>
                <w:rFonts w:ascii="Angsana New" w:eastAsia="Times New Roman" w:hAnsi="Angsana New"/>
                <w:color w:val="000000"/>
                <w:cs/>
                <w:lang w:eastAsia="en-GB"/>
              </w:rPr>
              <w:t>รวม</w:t>
            </w:r>
          </w:p>
        </w:tc>
        <w:tc>
          <w:tcPr>
            <w:tcW w:w="1350" w:type="dxa"/>
            <w:vAlign w:val="bottom"/>
          </w:tcPr>
          <w:p w14:paraId="60D5CF69" w14:textId="4891BA34" w:rsidR="002D37F1" w:rsidRPr="004F5075" w:rsidRDefault="00534A7C" w:rsidP="002D37F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22,500</w:t>
            </w:r>
          </w:p>
        </w:tc>
        <w:tc>
          <w:tcPr>
            <w:tcW w:w="1350" w:type="dxa"/>
            <w:vAlign w:val="bottom"/>
          </w:tcPr>
          <w:p w14:paraId="0582D653" w14:textId="3AF83985" w:rsidR="002D37F1" w:rsidRPr="004F5075" w:rsidRDefault="002D37F1" w:rsidP="002D37F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22,500</w:t>
            </w:r>
          </w:p>
        </w:tc>
        <w:tc>
          <w:tcPr>
            <w:tcW w:w="1332" w:type="dxa"/>
            <w:vAlign w:val="bottom"/>
          </w:tcPr>
          <w:p w14:paraId="0764E634" w14:textId="28B5B3C5" w:rsidR="002D37F1" w:rsidRPr="004F5075" w:rsidRDefault="00534A7C" w:rsidP="002D37F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22,500</w:t>
            </w:r>
          </w:p>
        </w:tc>
        <w:tc>
          <w:tcPr>
            <w:tcW w:w="1296" w:type="dxa"/>
            <w:vAlign w:val="bottom"/>
          </w:tcPr>
          <w:p w14:paraId="44E00745" w14:textId="4F615B6F" w:rsidR="002D37F1" w:rsidRPr="004F5075" w:rsidRDefault="002D37F1" w:rsidP="002D37F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22,500</w:t>
            </w:r>
          </w:p>
        </w:tc>
      </w:tr>
    </w:tbl>
    <w:p w14:paraId="4BE9E550" w14:textId="77777777" w:rsidR="001A0E65" w:rsidRDefault="001A0E65" w:rsidP="00D0113F">
      <w:pPr>
        <w:tabs>
          <w:tab w:val="left" w:pos="9446"/>
        </w:tabs>
        <w:spacing w:before="120"/>
        <w:ind w:left="1094" w:right="86" w:hanging="547"/>
        <w:jc w:val="thaiDistribute"/>
        <w:rPr>
          <w:rFonts w:ascii="Angsana New" w:hAnsi="Angsana New"/>
          <w:b/>
          <w:bCs/>
          <w:lang w:val="en-US"/>
        </w:rPr>
      </w:pPr>
    </w:p>
    <w:p w14:paraId="498BF99D" w14:textId="77777777" w:rsidR="001A0E65" w:rsidRDefault="001A0E65">
      <w:pPr>
        <w:jc w:val="left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br w:type="page"/>
      </w:r>
    </w:p>
    <w:p w14:paraId="2F284D1C" w14:textId="670F1B02" w:rsidR="0089299B" w:rsidRPr="004F5075" w:rsidRDefault="00824C49" w:rsidP="00D0113F">
      <w:pPr>
        <w:tabs>
          <w:tab w:val="left" w:pos="9446"/>
        </w:tabs>
        <w:spacing w:before="120"/>
        <w:ind w:left="1094" w:right="86" w:hanging="547"/>
        <w:jc w:val="thaiDistribute"/>
        <w:rPr>
          <w:rFonts w:ascii="Angsana New" w:hAnsi="Angsana New"/>
          <w:b/>
          <w:bCs/>
          <w:lang w:val="en-US"/>
        </w:rPr>
      </w:pPr>
      <w:r>
        <w:rPr>
          <w:rFonts w:ascii="Angsana New" w:hAnsi="Angsana New"/>
          <w:b/>
          <w:bCs/>
          <w:lang w:val="en-US"/>
        </w:rPr>
        <w:lastRenderedPageBreak/>
        <w:t>3</w:t>
      </w:r>
      <w:r w:rsidR="007D74B1">
        <w:rPr>
          <w:rFonts w:ascii="Angsana New" w:hAnsi="Angsana New"/>
          <w:b/>
          <w:bCs/>
          <w:lang w:val="en-US"/>
        </w:rPr>
        <w:t>5</w:t>
      </w:r>
      <w:r>
        <w:rPr>
          <w:rFonts w:ascii="Angsana New" w:hAnsi="Angsana New"/>
          <w:b/>
          <w:bCs/>
          <w:lang w:val="en-US"/>
        </w:rPr>
        <w:t>.</w:t>
      </w:r>
      <w:r w:rsidR="005800D4" w:rsidRPr="004F5075">
        <w:rPr>
          <w:rFonts w:ascii="Angsana New" w:hAnsi="Angsana New"/>
          <w:b/>
          <w:bCs/>
          <w:lang w:val="en-US"/>
        </w:rPr>
        <w:t>(</w:t>
      </w:r>
      <w:r w:rsidR="009220A3" w:rsidRPr="004F5075">
        <w:rPr>
          <w:rFonts w:ascii="Angsana New" w:hAnsi="Angsana New"/>
          <w:b/>
          <w:bCs/>
          <w:cs/>
          <w:lang w:val="en-US"/>
        </w:rPr>
        <w:t>ฉ</w:t>
      </w:r>
      <w:r w:rsidR="005800D4" w:rsidRPr="004F5075">
        <w:rPr>
          <w:rFonts w:ascii="Angsana New" w:hAnsi="Angsana New"/>
          <w:b/>
          <w:bCs/>
          <w:cs/>
          <w:lang w:val="en-US"/>
        </w:rPr>
        <w:t>)</w:t>
      </w:r>
      <w:r w:rsidR="005800D4" w:rsidRPr="004F5075">
        <w:rPr>
          <w:rFonts w:ascii="Angsana New" w:hAnsi="Angsana New"/>
          <w:b/>
          <w:bCs/>
          <w:cs/>
          <w:lang w:val="en-US"/>
        </w:rPr>
        <w:tab/>
      </w:r>
      <w:r w:rsidR="00981C05" w:rsidRPr="004F5075">
        <w:rPr>
          <w:rFonts w:ascii="Angsana New" w:hAnsi="Angsana New"/>
          <w:b/>
          <w:bCs/>
          <w:cs/>
          <w:lang w:val="en-US"/>
        </w:rPr>
        <w:t>เงินกู้ยืมระยะสั้นจากกิจการที่</w:t>
      </w:r>
      <w:r w:rsidR="00981C05" w:rsidRPr="008E53F4">
        <w:rPr>
          <w:rFonts w:ascii="Angsana New" w:hAnsi="Angsana New"/>
          <w:b/>
          <w:bCs/>
          <w:cs/>
          <w:lang w:val="en-US"/>
        </w:rPr>
        <w:t>เกี่ยวข้องกัน</w:t>
      </w:r>
      <w:r w:rsidR="009220A3" w:rsidRPr="008E53F4">
        <w:rPr>
          <w:rFonts w:ascii="Angsana New" w:hAnsi="Angsana New"/>
          <w:b/>
          <w:bCs/>
          <w:lang w:val="en-US"/>
        </w:rPr>
        <w:t xml:space="preserve"> (</w:t>
      </w:r>
      <w:r w:rsidR="009220A3" w:rsidRPr="008E53F4">
        <w:rPr>
          <w:rFonts w:ascii="Angsana New" w:hAnsi="Angsana New"/>
          <w:b/>
          <w:bCs/>
          <w:cs/>
          <w:lang w:val="en-US"/>
        </w:rPr>
        <w:t xml:space="preserve">หมายเหตุ </w:t>
      </w:r>
      <w:r w:rsidR="00B02ED4" w:rsidRPr="008E53F4">
        <w:rPr>
          <w:rFonts w:ascii="Angsana New" w:hAnsi="Angsana New"/>
          <w:b/>
          <w:bCs/>
          <w:lang w:val="en-US"/>
        </w:rPr>
        <w:t>2</w:t>
      </w:r>
      <w:r w:rsidR="00023D9B" w:rsidRPr="008E53F4">
        <w:rPr>
          <w:rFonts w:ascii="Angsana New" w:hAnsi="Angsana New"/>
          <w:b/>
          <w:bCs/>
          <w:lang w:val="en-US"/>
        </w:rPr>
        <w:t>1</w:t>
      </w:r>
      <w:r w:rsidR="009220A3" w:rsidRPr="008E53F4">
        <w:rPr>
          <w:rFonts w:ascii="Angsana New" w:hAnsi="Angsana New"/>
          <w:b/>
          <w:bCs/>
          <w:lang w:val="en-US"/>
        </w:rPr>
        <w:t>)</w:t>
      </w:r>
    </w:p>
    <w:tbl>
      <w:tblPr>
        <w:tblW w:w="9648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464"/>
        <w:gridCol w:w="1296"/>
        <w:gridCol w:w="1296"/>
        <w:gridCol w:w="1296"/>
        <w:gridCol w:w="1296"/>
      </w:tblGrid>
      <w:tr w:rsidR="00066CDD" w:rsidRPr="004F5075" w14:paraId="32425DFF" w14:textId="77777777">
        <w:tc>
          <w:tcPr>
            <w:tcW w:w="4464" w:type="dxa"/>
            <w:vAlign w:val="bottom"/>
          </w:tcPr>
          <w:p w14:paraId="00DCB03E" w14:textId="77777777" w:rsidR="00066CDD" w:rsidRPr="004F5075" w:rsidRDefault="00066CDD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225BAE81" w14:textId="2E6022B7" w:rsidR="00066CDD" w:rsidRPr="004F5075" w:rsidRDefault="00066CDD" w:rsidP="00066CDD">
            <w:pPr>
              <w:pBdr>
                <w:bottom w:val="single" w:sz="4" w:space="1" w:color="auto"/>
              </w:pBdr>
              <w:tabs>
                <w:tab w:val="left" w:pos="9446"/>
              </w:tabs>
              <w:ind w:right="-6"/>
              <w:jc w:val="right"/>
              <w:rPr>
                <w:rFonts w:ascii="Angsana New" w:hAnsi="Angsana New"/>
                <w:b/>
                <w:bCs/>
                <w:spacing w:val="-2"/>
                <w:cs/>
              </w:rPr>
            </w:pPr>
            <w:r>
              <w:rPr>
                <w:rFonts w:ascii="Angsana New" w:hAnsi="Angsana New" w:hint="cs"/>
                <w:b/>
                <w:bCs/>
                <w:spacing w:val="-2"/>
                <w:cs/>
              </w:rPr>
              <w:t xml:space="preserve">(หน่วย </w:t>
            </w:r>
            <w:r>
              <w:rPr>
                <w:rFonts w:ascii="Angsana New" w:hAnsi="Angsana New"/>
                <w:b/>
                <w:bCs/>
                <w:spacing w:val="-2"/>
                <w:lang w:val="en-US"/>
              </w:rPr>
              <w:t xml:space="preserve">: </w:t>
            </w:r>
            <w:r w:rsidR="001B46BC">
              <w:rPr>
                <w:rFonts w:ascii="Angsana New" w:hAnsi="Angsana New" w:hint="cs"/>
                <w:b/>
                <w:bCs/>
                <w:spacing w:val="-2"/>
                <w:cs/>
                <w:lang w:val="en-US"/>
              </w:rPr>
              <w:t>พัน</w:t>
            </w:r>
            <w:r>
              <w:rPr>
                <w:rFonts w:ascii="Angsana New" w:hAnsi="Angsana New" w:hint="cs"/>
                <w:b/>
                <w:bCs/>
                <w:spacing w:val="-2"/>
                <w:cs/>
                <w:lang w:val="en-US"/>
              </w:rPr>
              <w:t>บาท)</w:t>
            </w:r>
          </w:p>
        </w:tc>
      </w:tr>
      <w:tr w:rsidR="00BB0495" w:rsidRPr="004F5075" w14:paraId="100066FE" w14:textId="77777777" w:rsidTr="00751E9B">
        <w:tc>
          <w:tcPr>
            <w:tcW w:w="4464" w:type="dxa"/>
            <w:vAlign w:val="bottom"/>
          </w:tcPr>
          <w:p w14:paraId="34AC243B" w14:textId="77777777" w:rsidR="00BB0495" w:rsidRPr="004F5075" w:rsidRDefault="00BB0495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AF6C26D" w14:textId="77777777" w:rsidR="00BB0495" w:rsidRPr="004F5075" w:rsidRDefault="00BB0495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ind w:right="2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778DA503" w14:textId="77777777" w:rsidR="00BB0495" w:rsidRPr="004F5075" w:rsidRDefault="00BB0495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ind w:right="-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021B75" w:rsidRPr="004F5075" w14:paraId="78811655" w14:textId="77777777" w:rsidTr="00751E9B">
        <w:tc>
          <w:tcPr>
            <w:tcW w:w="4464" w:type="dxa"/>
            <w:vAlign w:val="bottom"/>
          </w:tcPr>
          <w:p w14:paraId="7A7BDE55" w14:textId="77777777" w:rsidR="00021B75" w:rsidRPr="004F5075" w:rsidRDefault="00021B75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b/>
                <w:bCs/>
                <w:color w:val="000000"/>
                <w:spacing w:val="-8"/>
              </w:rPr>
            </w:pPr>
          </w:p>
        </w:tc>
        <w:tc>
          <w:tcPr>
            <w:tcW w:w="1296" w:type="dxa"/>
          </w:tcPr>
          <w:p w14:paraId="7D0D6EB1" w14:textId="392E9DA4" w:rsidR="00021B75" w:rsidRPr="004F5075" w:rsidRDefault="00021B75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2D37F1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96" w:type="dxa"/>
          </w:tcPr>
          <w:p w14:paraId="075C7A69" w14:textId="7668EF6E" w:rsidR="00021B75" w:rsidRPr="004F5075" w:rsidRDefault="00021B75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ind w:right="23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2D37F1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  <w:tc>
          <w:tcPr>
            <w:tcW w:w="1296" w:type="dxa"/>
          </w:tcPr>
          <w:p w14:paraId="01D0B63C" w14:textId="32B64F3D" w:rsidR="00021B75" w:rsidRPr="004F5075" w:rsidRDefault="00021B75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2D37F1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96" w:type="dxa"/>
          </w:tcPr>
          <w:p w14:paraId="3EEBD617" w14:textId="170AAFCE" w:rsidR="00021B75" w:rsidRPr="004F5075" w:rsidRDefault="00021B75" w:rsidP="002D37F1">
            <w:pPr>
              <w:pBdr>
                <w:bottom w:val="single" w:sz="4" w:space="1" w:color="auto"/>
              </w:pBdr>
              <w:tabs>
                <w:tab w:val="left" w:pos="9446"/>
              </w:tabs>
              <w:ind w:right="-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2D37F1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2D37F1" w:rsidRPr="004F5075" w14:paraId="7A847F4F" w14:textId="77777777" w:rsidTr="003B2175">
        <w:tc>
          <w:tcPr>
            <w:tcW w:w="4464" w:type="dxa"/>
          </w:tcPr>
          <w:p w14:paraId="237E430F" w14:textId="288AB7A1" w:rsidR="002D37F1" w:rsidRPr="004F5075" w:rsidRDefault="002D37F1" w:rsidP="002D37F1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  <w:tab w:val="left" w:pos="9446"/>
              </w:tabs>
              <w:ind w:left="864" w:right="86"/>
              <w:jc w:val="left"/>
              <w:rPr>
                <w:rFonts w:ascii="Angsana New" w:hAnsi="Angsana New"/>
                <w:cs/>
              </w:rPr>
            </w:pPr>
            <w:r w:rsidRPr="004F5075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3DDF614E" w14:textId="52568561" w:rsidR="002D37F1" w:rsidRPr="004F5075" w:rsidRDefault="003B2175" w:rsidP="002D37F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3DA4B26C" w14:textId="2D3BF9D7" w:rsidR="002D37F1" w:rsidRPr="004F5075" w:rsidRDefault="002D37F1" w:rsidP="002D37F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23"/>
              <w:jc w:val="right"/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725D9ED7" w14:textId="107ECD2A" w:rsidR="002D37F1" w:rsidRPr="004F5075" w:rsidRDefault="003B2175" w:rsidP="002D37F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3,000</w:t>
            </w:r>
          </w:p>
        </w:tc>
        <w:tc>
          <w:tcPr>
            <w:tcW w:w="1296" w:type="dxa"/>
            <w:vAlign w:val="bottom"/>
          </w:tcPr>
          <w:p w14:paraId="0CA3947F" w14:textId="2CD767F3" w:rsidR="002D37F1" w:rsidRPr="004F5075" w:rsidRDefault="002D37F1" w:rsidP="002D37F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-6"/>
              <w:jc w:val="right"/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3,000</w:t>
            </w:r>
          </w:p>
        </w:tc>
      </w:tr>
      <w:tr w:rsidR="002D37F1" w:rsidRPr="004F5075" w14:paraId="764B3EB6" w14:textId="77777777" w:rsidTr="003B2175">
        <w:tc>
          <w:tcPr>
            <w:tcW w:w="4464" w:type="dxa"/>
            <w:vAlign w:val="bottom"/>
          </w:tcPr>
          <w:p w14:paraId="58D6E6F2" w14:textId="4B9C59F8" w:rsidR="002D37F1" w:rsidRPr="004F5075" w:rsidRDefault="002D37F1" w:rsidP="002D37F1">
            <w:pPr>
              <w:tabs>
                <w:tab w:val="left" w:pos="9446"/>
              </w:tabs>
              <w:ind w:left="864" w:right="86"/>
              <w:outlineLvl w:val="7"/>
              <w:rPr>
                <w:rFonts w:ascii="Angsana New" w:hAnsi="Angsana New"/>
                <w:color w:val="000000"/>
              </w:rPr>
            </w:pPr>
            <w:r w:rsidRPr="00511CFA">
              <w:rPr>
                <w:rFonts w:ascii="Angsana New" w:eastAsia="Times New Roman" w:hAnsi="Angsana New"/>
                <w:color w:val="000000"/>
                <w:cs/>
                <w:lang w:eastAsia="en-GB"/>
              </w:rPr>
              <w:t>รวม</w:t>
            </w:r>
          </w:p>
        </w:tc>
        <w:tc>
          <w:tcPr>
            <w:tcW w:w="1296" w:type="dxa"/>
            <w:vAlign w:val="bottom"/>
          </w:tcPr>
          <w:p w14:paraId="4766AF80" w14:textId="5C47C72F" w:rsidR="002D37F1" w:rsidRPr="004F5075" w:rsidRDefault="003B2175" w:rsidP="002D37F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49679652" w14:textId="3D779E49" w:rsidR="002D37F1" w:rsidRPr="004F5075" w:rsidRDefault="002D37F1" w:rsidP="002D37F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23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25FE92F2" w14:textId="6B917EC6" w:rsidR="002D37F1" w:rsidRPr="004F5075" w:rsidRDefault="003B2175" w:rsidP="002D37F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3,000</w:t>
            </w:r>
          </w:p>
        </w:tc>
        <w:tc>
          <w:tcPr>
            <w:tcW w:w="1296" w:type="dxa"/>
            <w:vAlign w:val="bottom"/>
          </w:tcPr>
          <w:p w14:paraId="32580882" w14:textId="5C23BE27" w:rsidR="002D37F1" w:rsidRPr="004F5075" w:rsidRDefault="002D37F1" w:rsidP="002D37F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-6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3,000</w:t>
            </w:r>
          </w:p>
        </w:tc>
      </w:tr>
    </w:tbl>
    <w:p w14:paraId="6523E217" w14:textId="175366F1" w:rsidR="00F35E8C" w:rsidRPr="004F5075" w:rsidRDefault="002D37F1" w:rsidP="00D0113F">
      <w:pPr>
        <w:tabs>
          <w:tab w:val="left" w:pos="9446"/>
        </w:tabs>
        <w:spacing w:before="120" w:after="120"/>
        <w:ind w:left="1094" w:right="86" w:hanging="547"/>
        <w:jc w:val="thaiDistribute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  <w:lang w:val="en-US"/>
        </w:rPr>
        <w:t>3</w:t>
      </w:r>
      <w:r w:rsidR="007D74B1">
        <w:rPr>
          <w:rFonts w:ascii="Angsana New" w:hAnsi="Angsana New"/>
          <w:b/>
          <w:bCs/>
          <w:lang w:val="en-US"/>
        </w:rPr>
        <w:t>5</w:t>
      </w:r>
      <w:r>
        <w:rPr>
          <w:rFonts w:ascii="Angsana New" w:hAnsi="Angsana New"/>
          <w:b/>
          <w:bCs/>
          <w:lang w:val="en-US"/>
        </w:rPr>
        <w:t>.</w:t>
      </w:r>
      <w:r w:rsidR="00B11D3C" w:rsidRPr="004F5075">
        <w:rPr>
          <w:rFonts w:ascii="Angsana New" w:hAnsi="Angsana New"/>
          <w:b/>
          <w:bCs/>
          <w:cs/>
          <w:lang w:val="en-US"/>
        </w:rPr>
        <w:t>(</w:t>
      </w:r>
      <w:r w:rsidR="009220A3" w:rsidRPr="004F5075">
        <w:rPr>
          <w:rFonts w:ascii="Angsana New" w:hAnsi="Angsana New"/>
          <w:b/>
          <w:bCs/>
          <w:cs/>
          <w:lang w:val="en-US"/>
        </w:rPr>
        <w:t>ช</w:t>
      </w:r>
      <w:r w:rsidR="00843FA0" w:rsidRPr="004F5075">
        <w:rPr>
          <w:rFonts w:ascii="Angsana New" w:hAnsi="Angsana New"/>
          <w:b/>
          <w:bCs/>
          <w:cs/>
          <w:lang w:val="en-US"/>
        </w:rPr>
        <w:t>)</w:t>
      </w:r>
      <w:r w:rsidR="00843FA0" w:rsidRPr="004F5075">
        <w:rPr>
          <w:rFonts w:ascii="Angsana New" w:hAnsi="Angsana New"/>
          <w:b/>
          <w:bCs/>
          <w:cs/>
          <w:lang w:val="en-US"/>
        </w:rPr>
        <w:tab/>
      </w:r>
      <w:r w:rsidR="00F35E8C" w:rsidRPr="004F5075">
        <w:rPr>
          <w:rFonts w:ascii="Angsana New" w:hAnsi="Angsana New"/>
          <w:b/>
          <w:bCs/>
          <w:cs/>
        </w:rPr>
        <w:t>ค่าตอบแทนผู้บริหารสำคัญ</w:t>
      </w:r>
    </w:p>
    <w:p w14:paraId="2CA56EE3" w14:textId="253813A4" w:rsidR="00F35E8C" w:rsidRPr="004F5075" w:rsidRDefault="00F35E8C" w:rsidP="00D0113F">
      <w:pPr>
        <w:tabs>
          <w:tab w:val="left" w:pos="9446"/>
        </w:tabs>
        <w:spacing w:before="120"/>
        <w:ind w:left="1080" w:right="86"/>
        <w:jc w:val="thaiDistribute"/>
        <w:rPr>
          <w:rFonts w:ascii="Angsana New" w:hAnsi="Angsana New"/>
          <w:spacing w:val="-4"/>
        </w:rPr>
      </w:pPr>
      <w:r w:rsidRPr="004F5075">
        <w:rPr>
          <w:rFonts w:ascii="Angsana New" w:hAnsi="Angsana New"/>
          <w:spacing w:val="-4"/>
          <w:cs/>
        </w:rPr>
        <w:t xml:space="preserve">ผู้บริหารสำคัญรวมถึงกรรมการ (ไม่ว่าจะทำหน้าที่ในระดับบริหารหรือไม่) คณะผู้บริหารระดับสูง และเลขานุการบริษัท ค่าตอบแทนที่จ่ายหรือค้างจ่ายสำหรับผู้บริหารสำคัญสำหรับปีสิ้นสุดวันที่ </w:t>
      </w:r>
      <w:r w:rsidR="00FA7C2E" w:rsidRPr="004F5075">
        <w:rPr>
          <w:rFonts w:ascii="Angsana New" w:hAnsi="Angsana New"/>
          <w:spacing w:val="-4"/>
          <w:lang w:val="en-US"/>
        </w:rPr>
        <w:t>31</w:t>
      </w:r>
      <w:r w:rsidRPr="004F5075">
        <w:rPr>
          <w:rFonts w:ascii="Angsana New" w:hAnsi="Angsana New"/>
          <w:spacing w:val="-4"/>
          <w:lang w:val="en-US"/>
        </w:rPr>
        <w:t xml:space="preserve"> </w:t>
      </w:r>
      <w:r w:rsidRPr="004F5075">
        <w:rPr>
          <w:rFonts w:ascii="Angsana New" w:hAnsi="Angsana New"/>
          <w:spacing w:val="-4"/>
          <w:cs/>
          <w:lang w:val="en-US"/>
        </w:rPr>
        <w:t xml:space="preserve">ธันวาคม </w:t>
      </w:r>
      <w:r w:rsidR="00FA7C2E" w:rsidRPr="004F5075">
        <w:rPr>
          <w:rFonts w:ascii="Angsana New" w:hAnsi="Angsana New"/>
          <w:spacing w:val="-4"/>
          <w:lang w:val="en-US"/>
        </w:rPr>
        <w:t>256</w:t>
      </w:r>
      <w:r w:rsidR="00110964">
        <w:rPr>
          <w:rFonts w:ascii="Angsana New" w:hAnsi="Angsana New"/>
          <w:spacing w:val="-4"/>
          <w:lang w:val="en-US"/>
        </w:rPr>
        <w:t xml:space="preserve">8 </w:t>
      </w:r>
      <w:r w:rsidR="00110964">
        <w:rPr>
          <w:rFonts w:ascii="Angsana New" w:hAnsi="Angsana New" w:hint="cs"/>
          <w:spacing w:val="-4"/>
          <w:cs/>
          <w:lang w:val="en-US"/>
        </w:rPr>
        <w:t xml:space="preserve">และ </w:t>
      </w:r>
      <w:r w:rsidR="00110964">
        <w:rPr>
          <w:rFonts w:ascii="Angsana New" w:hAnsi="Angsana New"/>
          <w:spacing w:val="-4"/>
          <w:lang w:val="en-US"/>
        </w:rPr>
        <w:t xml:space="preserve">2567 </w:t>
      </w:r>
      <w:r w:rsidRPr="004F5075">
        <w:rPr>
          <w:rFonts w:ascii="Angsana New" w:hAnsi="Angsana New"/>
          <w:spacing w:val="-4"/>
          <w:lang w:val="en-US"/>
        </w:rPr>
        <w:t xml:space="preserve"> </w:t>
      </w:r>
      <w:r w:rsidRPr="004F5075">
        <w:rPr>
          <w:rFonts w:ascii="Angsana New" w:hAnsi="Angsana New"/>
          <w:spacing w:val="-4"/>
          <w:cs/>
        </w:rPr>
        <w:t>มีดังนี้</w:t>
      </w:r>
    </w:p>
    <w:tbl>
      <w:tblPr>
        <w:tblW w:w="963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410"/>
        <w:gridCol w:w="1350"/>
        <w:gridCol w:w="1260"/>
        <w:gridCol w:w="1350"/>
        <w:gridCol w:w="1260"/>
      </w:tblGrid>
      <w:tr w:rsidR="00110964" w:rsidRPr="004F5075" w14:paraId="45549FE5" w14:textId="77777777" w:rsidTr="00AA29FC">
        <w:tc>
          <w:tcPr>
            <w:tcW w:w="4410" w:type="dxa"/>
            <w:vAlign w:val="bottom"/>
          </w:tcPr>
          <w:p w14:paraId="210D20CF" w14:textId="77777777" w:rsidR="00110964" w:rsidRPr="004F5075" w:rsidRDefault="00110964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7B0D391A" w14:textId="34F0E5B6" w:rsidR="00110964" w:rsidRPr="00617725" w:rsidRDefault="00110964" w:rsidP="00617725">
            <w:pPr>
              <w:pBdr>
                <w:bottom w:val="single" w:sz="4" w:space="1" w:color="auto"/>
              </w:pBdr>
              <w:tabs>
                <w:tab w:val="left" w:pos="9446"/>
              </w:tabs>
              <w:ind w:right="-20"/>
              <w:jc w:val="right"/>
              <w:rPr>
                <w:rFonts w:ascii="Angsana New" w:hAnsi="Angsana New"/>
                <w:b/>
                <w:bCs/>
                <w:spacing w:val="-2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pacing w:val="-2"/>
                <w:cs/>
              </w:rPr>
              <w:t>(</w:t>
            </w:r>
            <w:r w:rsidR="00617725">
              <w:rPr>
                <w:rFonts w:ascii="Angsana New" w:hAnsi="Angsana New" w:hint="cs"/>
                <w:b/>
                <w:bCs/>
                <w:spacing w:val="-2"/>
                <w:cs/>
              </w:rPr>
              <w:t xml:space="preserve">หน่วย </w:t>
            </w:r>
            <w:r w:rsidR="00617725">
              <w:rPr>
                <w:rFonts w:ascii="Angsana New" w:hAnsi="Angsana New"/>
                <w:b/>
                <w:bCs/>
                <w:spacing w:val="-2"/>
                <w:lang w:val="en-US"/>
              </w:rPr>
              <w:t xml:space="preserve">: </w:t>
            </w:r>
            <w:r w:rsidR="00617725">
              <w:rPr>
                <w:rFonts w:ascii="Angsana New" w:hAnsi="Angsana New" w:hint="cs"/>
                <w:b/>
                <w:bCs/>
                <w:spacing w:val="-2"/>
                <w:cs/>
                <w:lang w:val="en-US"/>
              </w:rPr>
              <w:t>พันบาท)</w:t>
            </w:r>
          </w:p>
        </w:tc>
      </w:tr>
      <w:tr w:rsidR="000F5E08" w:rsidRPr="004F5075" w14:paraId="30836C61" w14:textId="77777777" w:rsidTr="00110964">
        <w:tc>
          <w:tcPr>
            <w:tcW w:w="4410" w:type="dxa"/>
            <w:vAlign w:val="bottom"/>
          </w:tcPr>
          <w:p w14:paraId="5B8F374D" w14:textId="6E20526B" w:rsidR="000F5E08" w:rsidRPr="002D3F93" w:rsidRDefault="000F5E08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  <w:lang w:val="en-US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3E842CA9" w14:textId="1C2D56B0" w:rsidR="000F5E08" w:rsidRPr="004F5075" w:rsidRDefault="000F5E08" w:rsidP="00617725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1EEACB3C" w14:textId="094249A5" w:rsidR="000F5E08" w:rsidRPr="004F5075" w:rsidRDefault="000F5E08" w:rsidP="00617725">
            <w:pPr>
              <w:pBdr>
                <w:bottom w:val="single" w:sz="4" w:space="1" w:color="auto"/>
              </w:pBdr>
              <w:tabs>
                <w:tab w:val="left" w:pos="9446"/>
              </w:tabs>
              <w:ind w:right="-20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2"/>
                <w:cs/>
              </w:rPr>
              <w:t>งบการเงินเฉพาะกิจการ</w:t>
            </w:r>
          </w:p>
        </w:tc>
      </w:tr>
      <w:tr w:rsidR="00021B75" w:rsidRPr="004F5075" w14:paraId="5008D70D" w14:textId="77777777" w:rsidTr="00110964">
        <w:tc>
          <w:tcPr>
            <w:tcW w:w="4410" w:type="dxa"/>
            <w:vAlign w:val="bottom"/>
          </w:tcPr>
          <w:p w14:paraId="3CE185D4" w14:textId="77777777" w:rsidR="00021B75" w:rsidRPr="004F5075" w:rsidRDefault="00021B75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b/>
                <w:bCs/>
                <w:color w:val="000000"/>
                <w:spacing w:val="-8"/>
              </w:rPr>
            </w:pPr>
          </w:p>
        </w:tc>
        <w:tc>
          <w:tcPr>
            <w:tcW w:w="1350" w:type="dxa"/>
          </w:tcPr>
          <w:p w14:paraId="32D7DF85" w14:textId="301454E5" w:rsidR="00021B75" w:rsidRPr="004F5075" w:rsidRDefault="00021B75" w:rsidP="00617725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617725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60" w:type="dxa"/>
          </w:tcPr>
          <w:p w14:paraId="1EA6D26D" w14:textId="7899E107" w:rsidR="00021B75" w:rsidRPr="004F5075" w:rsidRDefault="00021B75" w:rsidP="00617725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617725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  <w:tc>
          <w:tcPr>
            <w:tcW w:w="1350" w:type="dxa"/>
          </w:tcPr>
          <w:p w14:paraId="00E362AA" w14:textId="798655B7" w:rsidR="00021B75" w:rsidRPr="004F5075" w:rsidRDefault="00021B75" w:rsidP="00617725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617725">
              <w:rPr>
                <w:rFonts w:ascii="Angsana New" w:hAnsi="Angsana New"/>
                <w:b/>
                <w:bCs/>
                <w:spacing w:val="-6"/>
                <w:lang w:val="en-US"/>
              </w:rPr>
              <w:t>8</w:t>
            </w:r>
          </w:p>
        </w:tc>
        <w:tc>
          <w:tcPr>
            <w:tcW w:w="1260" w:type="dxa"/>
          </w:tcPr>
          <w:p w14:paraId="2E4CB6AD" w14:textId="30110826" w:rsidR="00021B75" w:rsidRPr="004F5075" w:rsidRDefault="00021B75" w:rsidP="00617725">
            <w:pPr>
              <w:pBdr>
                <w:bottom w:val="single" w:sz="4" w:space="1" w:color="auto"/>
              </w:pBdr>
              <w:tabs>
                <w:tab w:val="left" w:pos="9446"/>
              </w:tabs>
              <w:ind w:right="-20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4F5075">
              <w:rPr>
                <w:rFonts w:ascii="Angsana New" w:hAnsi="Angsana New"/>
                <w:b/>
                <w:bCs/>
                <w:spacing w:val="-6"/>
                <w:lang w:val="en-US"/>
              </w:rPr>
              <w:t>256</w:t>
            </w:r>
            <w:r w:rsidR="00617725">
              <w:rPr>
                <w:rFonts w:ascii="Angsana New" w:hAnsi="Angsana New"/>
                <w:b/>
                <w:bCs/>
                <w:spacing w:val="-6"/>
                <w:lang w:val="en-US"/>
              </w:rPr>
              <w:t>7</w:t>
            </w:r>
          </w:p>
        </w:tc>
      </w:tr>
      <w:tr w:rsidR="00617725" w:rsidRPr="004F5075" w14:paraId="61C3A2B6" w14:textId="77777777" w:rsidTr="003B2175">
        <w:tc>
          <w:tcPr>
            <w:tcW w:w="4410" w:type="dxa"/>
            <w:vAlign w:val="bottom"/>
          </w:tcPr>
          <w:p w14:paraId="0A1814D6" w14:textId="7D5E4948" w:rsidR="00617725" w:rsidRPr="004F5075" w:rsidRDefault="00617725" w:rsidP="00617725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  <w:tab w:val="left" w:pos="9446"/>
              </w:tabs>
              <w:ind w:left="864" w:right="86"/>
              <w:jc w:val="left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เงินเดือนและผลประโยชน์ระยะสั้น</w:t>
            </w:r>
          </w:p>
        </w:tc>
        <w:tc>
          <w:tcPr>
            <w:tcW w:w="1350" w:type="dxa"/>
            <w:vAlign w:val="bottom"/>
          </w:tcPr>
          <w:p w14:paraId="58E40D56" w14:textId="372D96DE" w:rsidR="00617725" w:rsidRPr="004F5075" w:rsidRDefault="00365A88" w:rsidP="00617725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  <w:lang w:val="en-US"/>
              </w:rPr>
              <w:t>33,412</w:t>
            </w:r>
          </w:p>
        </w:tc>
        <w:tc>
          <w:tcPr>
            <w:tcW w:w="1260" w:type="dxa"/>
            <w:vAlign w:val="bottom"/>
          </w:tcPr>
          <w:p w14:paraId="3FE093E7" w14:textId="01AE92DF" w:rsidR="00617725" w:rsidRPr="004F5075" w:rsidRDefault="00617725" w:rsidP="00617725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33,705</w:t>
            </w:r>
          </w:p>
        </w:tc>
        <w:tc>
          <w:tcPr>
            <w:tcW w:w="1350" w:type="dxa"/>
            <w:vAlign w:val="bottom"/>
          </w:tcPr>
          <w:p w14:paraId="2596E1D5" w14:textId="5712B40F" w:rsidR="00617725" w:rsidRPr="004F5075" w:rsidRDefault="000D3C81" w:rsidP="00617725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  <w:lang w:val="en-US"/>
              </w:rPr>
              <w:t>9,482</w:t>
            </w:r>
          </w:p>
        </w:tc>
        <w:tc>
          <w:tcPr>
            <w:tcW w:w="1260" w:type="dxa"/>
            <w:vAlign w:val="bottom"/>
          </w:tcPr>
          <w:p w14:paraId="286264D9" w14:textId="082879F2" w:rsidR="00617725" w:rsidRPr="004F5075" w:rsidRDefault="00617725" w:rsidP="00617725">
            <w:pPr>
              <w:pStyle w:val="a0"/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  <w:lang w:val="en-US"/>
              </w:rPr>
            </w:pPr>
            <w:r w:rsidRPr="004F5075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9,892</w:t>
            </w:r>
          </w:p>
        </w:tc>
      </w:tr>
      <w:tr w:rsidR="0005488B" w:rsidRPr="004F5075" w14:paraId="2279C430" w14:textId="77777777" w:rsidTr="003B2175">
        <w:tc>
          <w:tcPr>
            <w:tcW w:w="4410" w:type="dxa"/>
            <w:vAlign w:val="bottom"/>
          </w:tcPr>
          <w:p w14:paraId="2945FDB4" w14:textId="32CF7199" w:rsidR="0005488B" w:rsidRPr="004F5075" w:rsidRDefault="0005488B" w:rsidP="0005488B">
            <w:pPr>
              <w:tabs>
                <w:tab w:val="left" w:pos="9446"/>
              </w:tabs>
              <w:ind w:left="864" w:right="86"/>
              <w:outlineLvl w:val="7"/>
              <w:rPr>
                <w:rFonts w:ascii="Angsana New" w:hAnsi="Angsana New"/>
                <w:color w:val="000000"/>
              </w:rPr>
            </w:pPr>
            <w:r w:rsidRPr="004F5075">
              <w:rPr>
                <w:rFonts w:ascii="Angsana New" w:hAnsi="Angsana New"/>
                <w:cs/>
              </w:rPr>
              <w:t>ผลประโยชน์เมื่อออกจากงาน</w:t>
            </w:r>
          </w:p>
        </w:tc>
        <w:tc>
          <w:tcPr>
            <w:tcW w:w="1350" w:type="dxa"/>
            <w:vAlign w:val="bottom"/>
          </w:tcPr>
          <w:p w14:paraId="7D22B735" w14:textId="7B467856" w:rsidR="0005488B" w:rsidRPr="004F5075" w:rsidRDefault="0005488B" w:rsidP="0005488B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  <w:lang w:val="en-US" w:bidi="ar-SA"/>
              </w:rPr>
              <w:t>3</w:t>
            </w:r>
            <w:r w:rsidR="00103BAC">
              <w:rPr>
                <w:rFonts w:ascii="Angsana New" w:hAnsi="Angsana New" w:cs="Angsana New"/>
                <w:color w:val="000000"/>
                <w:sz w:val="28"/>
                <w:szCs w:val="28"/>
                <w:lang w:val="en-US" w:bidi="ar-SA"/>
              </w:rPr>
              <w:t>,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  <w:lang w:val="en-US" w:bidi="ar-SA"/>
              </w:rPr>
              <w:t>11</w:t>
            </w:r>
            <w:r w:rsidR="00767B46">
              <w:rPr>
                <w:rFonts w:ascii="Angsana New" w:hAnsi="Angsana New" w:cs="Angsana New"/>
                <w:color w:val="000000"/>
                <w:sz w:val="28"/>
                <w:szCs w:val="28"/>
                <w:lang w:val="en-US" w:bidi="ar-SA"/>
              </w:rPr>
              <w:t>4</w:t>
            </w:r>
          </w:p>
        </w:tc>
        <w:tc>
          <w:tcPr>
            <w:tcW w:w="1260" w:type="dxa"/>
            <w:vAlign w:val="bottom"/>
          </w:tcPr>
          <w:p w14:paraId="37DB5DC5" w14:textId="1D79725C" w:rsidR="0005488B" w:rsidRPr="004F5075" w:rsidRDefault="0005488B" w:rsidP="0005488B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 w:bidi="ar-SA"/>
              </w:rPr>
              <w:t>2,292</w:t>
            </w:r>
          </w:p>
        </w:tc>
        <w:tc>
          <w:tcPr>
            <w:tcW w:w="1350" w:type="dxa"/>
            <w:vAlign w:val="bottom"/>
          </w:tcPr>
          <w:p w14:paraId="75A92F98" w14:textId="3EEE6964" w:rsidR="0005488B" w:rsidRPr="004F5075" w:rsidRDefault="0005488B" w:rsidP="0005488B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  <w:lang w:val="en-US" w:bidi="ar-SA"/>
              </w:rPr>
              <w:t>198</w:t>
            </w:r>
          </w:p>
        </w:tc>
        <w:tc>
          <w:tcPr>
            <w:tcW w:w="1260" w:type="dxa"/>
            <w:vAlign w:val="bottom"/>
          </w:tcPr>
          <w:p w14:paraId="7693E309" w14:textId="56C0F3CA" w:rsidR="0005488B" w:rsidRPr="004F5075" w:rsidRDefault="0005488B" w:rsidP="0005488B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 w:bidi="ar-SA"/>
              </w:rPr>
              <w:t>188</w:t>
            </w:r>
          </w:p>
        </w:tc>
      </w:tr>
      <w:tr w:rsidR="0005488B" w:rsidRPr="004F5075" w14:paraId="2D12DDA4" w14:textId="77777777" w:rsidTr="003B2175">
        <w:tc>
          <w:tcPr>
            <w:tcW w:w="4410" w:type="dxa"/>
            <w:vAlign w:val="bottom"/>
          </w:tcPr>
          <w:p w14:paraId="346818EA" w14:textId="5336E3D7" w:rsidR="0005488B" w:rsidRPr="004F5075" w:rsidRDefault="0005488B" w:rsidP="0005488B">
            <w:pPr>
              <w:tabs>
                <w:tab w:val="left" w:pos="9446"/>
              </w:tabs>
              <w:ind w:left="864" w:right="86"/>
              <w:outlineLvl w:val="7"/>
              <w:rPr>
                <w:rFonts w:ascii="Angsana New" w:hAnsi="Angsana New"/>
                <w:color w:val="000000"/>
              </w:rPr>
            </w:pPr>
            <w:r w:rsidRPr="00511CFA">
              <w:rPr>
                <w:rFonts w:ascii="Angsana New" w:eastAsia="Times New Roman" w:hAnsi="Angsana New"/>
                <w:color w:val="000000"/>
                <w:cs/>
                <w:lang w:eastAsia="en-GB"/>
              </w:rPr>
              <w:t>รวม</w:t>
            </w:r>
          </w:p>
        </w:tc>
        <w:tc>
          <w:tcPr>
            <w:tcW w:w="1350" w:type="dxa"/>
            <w:vAlign w:val="bottom"/>
          </w:tcPr>
          <w:p w14:paraId="18909AAF" w14:textId="22ABD92C" w:rsidR="0005488B" w:rsidRPr="004F5075" w:rsidRDefault="0005488B" w:rsidP="0005488B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  <w:lang w:val="en-US" w:bidi="ar-SA"/>
              </w:rPr>
              <w:t>3</w:t>
            </w:r>
            <w:r w:rsidR="00103BAC">
              <w:rPr>
                <w:rFonts w:ascii="Angsana New" w:hAnsi="Angsana New" w:cs="Angsana New"/>
                <w:color w:val="000000"/>
                <w:sz w:val="28"/>
                <w:szCs w:val="28"/>
                <w:lang w:val="en-US" w:bidi="ar-SA"/>
              </w:rPr>
              <w:t>6,526</w:t>
            </w:r>
          </w:p>
        </w:tc>
        <w:tc>
          <w:tcPr>
            <w:tcW w:w="1260" w:type="dxa"/>
            <w:vAlign w:val="bottom"/>
          </w:tcPr>
          <w:p w14:paraId="7E8ADE99" w14:textId="0BC55F0C" w:rsidR="0005488B" w:rsidRPr="004F5075" w:rsidRDefault="0005488B" w:rsidP="0005488B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 w:bidi="ar-SA"/>
              </w:rPr>
              <w:t>35,997</w:t>
            </w:r>
          </w:p>
        </w:tc>
        <w:tc>
          <w:tcPr>
            <w:tcW w:w="1350" w:type="dxa"/>
            <w:vAlign w:val="bottom"/>
          </w:tcPr>
          <w:p w14:paraId="308A882C" w14:textId="232C6D79" w:rsidR="0005488B" w:rsidRPr="004F5075" w:rsidRDefault="0005488B" w:rsidP="0005488B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  <w:lang w:val="en-US" w:bidi="ar-SA"/>
              </w:rPr>
              <w:t>9,68</w:t>
            </w:r>
            <w:r w:rsidR="00F815C8">
              <w:rPr>
                <w:rFonts w:ascii="Angsana New" w:hAnsi="Angsana New" w:cs="Angsana New"/>
                <w:color w:val="000000"/>
                <w:sz w:val="28"/>
                <w:szCs w:val="28"/>
                <w:lang w:val="en-US" w:bidi="ar-SA"/>
              </w:rPr>
              <w:t>0</w:t>
            </w:r>
          </w:p>
        </w:tc>
        <w:tc>
          <w:tcPr>
            <w:tcW w:w="1260" w:type="dxa"/>
            <w:vAlign w:val="bottom"/>
          </w:tcPr>
          <w:p w14:paraId="4D96CBBD" w14:textId="070CA18B" w:rsidR="0005488B" w:rsidRPr="004F5075" w:rsidRDefault="0005488B" w:rsidP="0005488B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 w:bidi="ar-SA"/>
              </w:rPr>
              <w:t>10,080</w:t>
            </w:r>
          </w:p>
        </w:tc>
      </w:tr>
    </w:tbl>
    <w:p w14:paraId="72D2D04A" w14:textId="77777777" w:rsid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3BC97733" w14:textId="77777777" w:rsid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70E5E3D4" w14:textId="77777777" w:rsid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57B8D898" w14:textId="77777777" w:rsid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3FB40F4E" w14:textId="77777777" w:rsid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39B6327F" w14:textId="77777777" w:rsid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53047D67" w14:textId="77777777" w:rsid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6C83374C" w14:textId="77777777" w:rsid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2A58C5F8" w14:textId="77777777" w:rsid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2CB514B7" w14:textId="77777777" w:rsid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26E8C63B" w14:textId="77777777" w:rsid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45C9704F" w14:textId="77777777" w:rsidR="003619F4" w:rsidRPr="003619F4" w:rsidRDefault="003619F4" w:rsidP="003619F4">
      <w:pPr>
        <w:pStyle w:val="ListParagraph"/>
        <w:spacing w:before="12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491FC462" w14:textId="1C8D8C7D" w:rsidR="00F35E8C" w:rsidRPr="004E3E2C" w:rsidRDefault="00F35E8C" w:rsidP="007D74B1">
      <w:pPr>
        <w:pStyle w:val="ListParagraph"/>
        <w:numPr>
          <w:ilvl w:val="0"/>
          <w:numId w:val="13"/>
        </w:numPr>
        <w:spacing w:before="120"/>
        <w:ind w:left="547" w:hanging="540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การวัดมูลค่ายุติธรรมของเครื่องมือทางการเงิน</w:t>
      </w:r>
    </w:p>
    <w:p w14:paraId="20E608AB" w14:textId="77777777" w:rsidR="003619F4" w:rsidRDefault="00F35E8C" w:rsidP="003619F4">
      <w:pPr>
        <w:tabs>
          <w:tab w:val="left" w:pos="9446"/>
        </w:tabs>
        <w:spacing w:before="120"/>
        <w:ind w:left="547" w:right="86"/>
        <w:jc w:val="thaiDistribute"/>
        <w:rPr>
          <w:rFonts w:ascii="Angsana New" w:hAnsi="Angsana New"/>
          <w:color w:val="000000"/>
        </w:rPr>
      </w:pPr>
      <w:r w:rsidRPr="004F5075">
        <w:rPr>
          <w:rFonts w:ascii="Angsana New" w:hAnsi="Angsana New"/>
          <w:color w:val="000000"/>
          <w:cs/>
        </w:rPr>
        <w:t>รายการสินทรัพย์ทางการเงินบางรายการของกลุ่มกิจการมีการวัดมูลค่าด้วยมูลค่ายุติธรรมในงบฐานะการเงิน</w:t>
      </w:r>
      <w:r w:rsidR="00211B51" w:rsidRPr="004F5075">
        <w:rPr>
          <w:rFonts w:ascii="Angsana New" w:hAnsi="Angsana New"/>
          <w:color w:val="000000"/>
        </w:rPr>
        <w:t xml:space="preserve"> </w:t>
      </w:r>
      <w:r w:rsidRPr="004F5075">
        <w:rPr>
          <w:rFonts w:ascii="Angsana New" w:hAnsi="Angsana New"/>
          <w:color w:val="000000"/>
          <w:cs/>
        </w:rPr>
        <w:t>ณ วันสิ้นรอบระยะเวลารายงาน</w:t>
      </w:r>
    </w:p>
    <w:p w14:paraId="237B50D6" w14:textId="21ED1FB4" w:rsidR="00F35E8C" w:rsidRPr="003619F4" w:rsidRDefault="00F35E8C" w:rsidP="003619F4">
      <w:pPr>
        <w:tabs>
          <w:tab w:val="left" w:pos="9446"/>
        </w:tabs>
        <w:spacing w:before="120"/>
        <w:ind w:left="547" w:right="86"/>
        <w:jc w:val="thaiDistribute"/>
        <w:rPr>
          <w:rFonts w:ascii="Angsana New" w:hAnsi="Angsana New"/>
          <w:color w:val="000000"/>
        </w:rPr>
      </w:pPr>
      <w:r w:rsidRPr="004F5075">
        <w:rPr>
          <w:rFonts w:ascii="Angsana New" w:hAnsi="Angsana New"/>
          <w:color w:val="000000"/>
          <w:spacing w:val="-2"/>
          <w:cs/>
        </w:rPr>
        <w:t>โดยตารางต่อไปนี้แสดงถึงข้อมูลเกี่ยวกับการประเมินมูลค่ายุติธรรมของสินทรัพย์ทางการเงินดังกล่าว</w:t>
      </w:r>
    </w:p>
    <w:tbl>
      <w:tblPr>
        <w:tblW w:w="99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230"/>
        <w:gridCol w:w="630"/>
        <w:gridCol w:w="1260"/>
        <w:gridCol w:w="1260"/>
        <w:gridCol w:w="1260"/>
        <w:gridCol w:w="1260"/>
      </w:tblGrid>
      <w:tr w:rsidR="004E3E2C" w:rsidRPr="004F5075" w14:paraId="1E64D17A" w14:textId="77777777" w:rsidTr="005C72BB">
        <w:tc>
          <w:tcPr>
            <w:tcW w:w="4230" w:type="dxa"/>
            <w:vAlign w:val="bottom"/>
          </w:tcPr>
          <w:p w14:paraId="32F0B6CE" w14:textId="77777777" w:rsidR="004E3E2C" w:rsidRPr="004E3E2C" w:rsidRDefault="004E3E2C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</w:tcPr>
          <w:p w14:paraId="57A1BA0D" w14:textId="77777777" w:rsidR="004E3E2C" w:rsidRPr="004E3E2C" w:rsidRDefault="004E3E2C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5040" w:type="dxa"/>
            <w:gridSpan w:val="4"/>
          </w:tcPr>
          <w:p w14:paraId="726B6DEB" w14:textId="2A1DFEF8" w:rsidR="004E3E2C" w:rsidRPr="004E3E2C" w:rsidRDefault="004E3E2C" w:rsidP="00190DCC">
            <w:pPr>
              <w:pBdr>
                <w:bottom w:val="single" w:sz="4" w:space="1" w:color="auto"/>
              </w:pBdr>
              <w:tabs>
                <w:tab w:val="left" w:pos="9446"/>
              </w:tabs>
              <w:ind w:right="-20"/>
              <w:jc w:val="right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  <w:lang w:val="en-US" w:eastAsia="en-GB"/>
              </w:rPr>
            </w:pPr>
            <w:r>
              <w:rPr>
                <w:rFonts w:ascii="Angsana New" w:eastAsia="Times New Roman" w:hAnsi="Angsana New" w:hint="cs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(หน่วย </w:t>
            </w:r>
            <w:r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lang w:val="en-US" w:eastAsia="en-GB"/>
              </w:rPr>
              <w:t>:</w:t>
            </w:r>
            <w:r>
              <w:rPr>
                <w:rFonts w:ascii="Angsana New" w:eastAsia="Times New Roman" w:hAnsi="Angsana New" w:hint="cs"/>
                <w:b/>
                <w:bCs/>
                <w:color w:val="000000"/>
                <w:sz w:val="26"/>
                <w:szCs w:val="26"/>
                <w:cs/>
                <w:lang w:val="en-US" w:eastAsia="en-GB"/>
              </w:rPr>
              <w:t xml:space="preserve"> พันบาท)</w:t>
            </w:r>
          </w:p>
        </w:tc>
      </w:tr>
      <w:tr w:rsidR="00B423C8" w:rsidRPr="004F5075" w14:paraId="268629A9" w14:textId="77777777" w:rsidTr="005C72BB">
        <w:tc>
          <w:tcPr>
            <w:tcW w:w="4230" w:type="dxa"/>
            <w:vAlign w:val="bottom"/>
          </w:tcPr>
          <w:p w14:paraId="4CD8F79C" w14:textId="77777777" w:rsidR="00B423C8" w:rsidRPr="004E3E2C" w:rsidRDefault="00B423C8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</w:tcPr>
          <w:p w14:paraId="0B52D4E8" w14:textId="77777777" w:rsidR="00B423C8" w:rsidRPr="004E3E2C" w:rsidRDefault="00B423C8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5040" w:type="dxa"/>
            <w:gridSpan w:val="4"/>
          </w:tcPr>
          <w:p w14:paraId="3A9FFBA8" w14:textId="202AAD6F" w:rsidR="00B423C8" w:rsidRPr="004E3E2C" w:rsidRDefault="00F3313D" w:rsidP="00190DCC">
            <w:pPr>
              <w:pBdr>
                <w:bottom w:val="single" w:sz="4" w:space="1" w:color="auto"/>
              </w:pBdr>
              <w:tabs>
                <w:tab w:val="left" w:pos="9446"/>
              </w:tabs>
              <w:ind w:right="-2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E3E2C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มูลค่ายุติธรรม</w:t>
            </w:r>
          </w:p>
        </w:tc>
      </w:tr>
      <w:tr w:rsidR="00B423C8" w:rsidRPr="004F5075" w14:paraId="6E89E19C" w14:textId="77777777" w:rsidTr="005C72BB">
        <w:tc>
          <w:tcPr>
            <w:tcW w:w="4230" w:type="dxa"/>
            <w:vAlign w:val="bottom"/>
          </w:tcPr>
          <w:p w14:paraId="03F8F2C5" w14:textId="77777777" w:rsidR="00B423C8" w:rsidRPr="004E3E2C" w:rsidRDefault="00B423C8" w:rsidP="00D0113F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</w:tcPr>
          <w:p w14:paraId="640DFE8E" w14:textId="77777777" w:rsidR="00B423C8" w:rsidRPr="004E3E2C" w:rsidRDefault="00B423C8" w:rsidP="00D0113F">
            <w:pPr>
              <w:tabs>
                <w:tab w:val="left" w:pos="9446"/>
              </w:tabs>
              <w:ind w:right="8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00860FCA" w14:textId="59B085E8" w:rsidR="00B423C8" w:rsidRPr="004E3E2C" w:rsidRDefault="00B423C8" w:rsidP="00190DCC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4E3E2C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</w:t>
            </w:r>
            <w:r w:rsidRPr="004E3E2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20" w:type="dxa"/>
            <w:gridSpan w:val="2"/>
            <w:vAlign w:val="center"/>
          </w:tcPr>
          <w:p w14:paraId="32186FE8" w14:textId="77777777" w:rsidR="00B423C8" w:rsidRPr="004E3E2C" w:rsidRDefault="00B423C8" w:rsidP="00190DCC">
            <w:pPr>
              <w:pBdr>
                <w:bottom w:val="single" w:sz="4" w:space="1" w:color="auto"/>
              </w:pBdr>
              <w:tabs>
                <w:tab w:val="left" w:pos="9446"/>
              </w:tabs>
              <w:ind w:right="-2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E3E2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E3E2C" w:rsidRPr="004F5075" w14:paraId="71CAC57D" w14:textId="77777777" w:rsidTr="005C72BB">
        <w:tc>
          <w:tcPr>
            <w:tcW w:w="4230" w:type="dxa"/>
            <w:vAlign w:val="bottom"/>
          </w:tcPr>
          <w:p w14:paraId="3AA10A35" w14:textId="77777777" w:rsidR="004E3E2C" w:rsidRPr="004E3E2C" w:rsidRDefault="004E3E2C" w:rsidP="004E3E2C">
            <w:pPr>
              <w:tabs>
                <w:tab w:val="left" w:pos="9446"/>
              </w:tabs>
              <w:ind w:left="864" w:right="86"/>
              <w:rPr>
                <w:rFonts w:ascii="Angsana New" w:hAnsi="Angsana New"/>
                <w:b/>
                <w:b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630" w:type="dxa"/>
          </w:tcPr>
          <w:p w14:paraId="1BB74E2C" w14:textId="3A0110A0" w:rsidR="004E3E2C" w:rsidRPr="004E3E2C" w:rsidRDefault="004E3E2C" w:rsidP="005C72BB">
            <w:pPr>
              <w:pBdr>
                <w:bottom w:val="single" w:sz="4" w:space="1" w:color="auto"/>
              </w:pBdr>
              <w:tabs>
                <w:tab w:val="left" w:pos="9446"/>
              </w:tabs>
              <w:ind w:left="-24" w:right="-1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ระดับ</w:t>
            </w:r>
          </w:p>
        </w:tc>
        <w:tc>
          <w:tcPr>
            <w:tcW w:w="1260" w:type="dxa"/>
          </w:tcPr>
          <w:p w14:paraId="4F115E1B" w14:textId="581015C3" w:rsidR="004E3E2C" w:rsidRPr="004E3E2C" w:rsidRDefault="004E3E2C" w:rsidP="005C72BB">
            <w:pPr>
              <w:pBdr>
                <w:bottom w:val="single" w:sz="4" w:space="1" w:color="auto"/>
              </w:pBdr>
              <w:tabs>
                <w:tab w:val="left" w:pos="9446"/>
              </w:tabs>
              <w:ind w:right="-18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4E3E2C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60" w:type="dxa"/>
          </w:tcPr>
          <w:p w14:paraId="68541D41" w14:textId="67652A12" w:rsidR="004E3E2C" w:rsidRPr="004E3E2C" w:rsidRDefault="004E3E2C" w:rsidP="005C72BB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4E3E2C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  <w:tc>
          <w:tcPr>
            <w:tcW w:w="1260" w:type="dxa"/>
          </w:tcPr>
          <w:p w14:paraId="7DF33295" w14:textId="75C210D6" w:rsidR="004E3E2C" w:rsidRPr="004E3E2C" w:rsidRDefault="004E3E2C" w:rsidP="005C72BB">
            <w:pPr>
              <w:pBdr>
                <w:bottom w:val="single" w:sz="4" w:space="1" w:color="auto"/>
              </w:pBdr>
              <w:tabs>
                <w:tab w:val="left" w:pos="944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4E3E2C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260" w:type="dxa"/>
          </w:tcPr>
          <w:p w14:paraId="75E87483" w14:textId="5284BDDB" w:rsidR="004E3E2C" w:rsidRPr="004E3E2C" w:rsidRDefault="004E3E2C" w:rsidP="00190DCC">
            <w:pPr>
              <w:pBdr>
                <w:bottom w:val="single" w:sz="4" w:space="1" w:color="auto"/>
              </w:pBdr>
              <w:tabs>
                <w:tab w:val="left" w:pos="9446"/>
              </w:tabs>
              <w:ind w:right="-2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4E3E2C">
              <w:rPr>
                <w:rFonts w:ascii="Angsana New" w:hAnsi="Angsana New"/>
                <w:b/>
                <w:bCs/>
                <w:spacing w:val="-6"/>
                <w:sz w:val="26"/>
                <w:szCs w:val="26"/>
                <w:lang w:val="en-US"/>
              </w:rPr>
              <w:t>2567</w:t>
            </w:r>
          </w:p>
        </w:tc>
      </w:tr>
      <w:tr w:rsidR="00B423C8" w:rsidRPr="004F5075" w14:paraId="787A4D35" w14:textId="77777777" w:rsidTr="005C72BB">
        <w:tc>
          <w:tcPr>
            <w:tcW w:w="4230" w:type="dxa"/>
            <w:vAlign w:val="bottom"/>
          </w:tcPr>
          <w:p w14:paraId="52B85E0E" w14:textId="1ADD9910" w:rsidR="00B423C8" w:rsidRPr="004E3E2C" w:rsidRDefault="00B423C8" w:rsidP="00D0113F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  <w:tab w:val="left" w:pos="9446"/>
              </w:tabs>
              <w:ind w:left="520" w:right="86" w:hanging="180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E3E2C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30" w:type="dxa"/>
          </w:tcPr>
          <w:p w14:paraId="061B7304" w14:textId="77777777" w:rsidR="00B423C8" w:rsidRPr="004E3E2C" w:rsidRDefault="00B423C8" w:rsidP="00D0113F">
            <w:pPr>
              <w:pStyle w:val="a0"/>
              <w:tabs>
                <w:tab w:val="left" w:pos="9446"/>
              </w:tabs>
              <w:ind w:right="86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5FD29CA" w14:textId="0D44090A" w:rsidR="00B423C8" w:rsidRPr="004E3E2C" w:rsidRDefault="00B423C8" w:rsidP="005C72BB">
            <w:pPr>
              <w:pStyle w:val="a0"/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C38D0AB" w14:textId="77777777" w:rsidR="00B423C8" w:rsidRPr="004E3E2C" w:rsidRDefault="00B423C8" w:rsidP="005C72BB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14:paraId="0AAA295C" w14:textId="77777777" w:rsidR="00B423C8" w:rsidRPr="004E3E2C" w:rsidRDefault="00B423C8" w:rsidP="005C72BB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D015DDA" w14:textId="77777777" w:rsidR="00B423C8" w:rsidRPr="004E3E2C" w:rsidRDefault="00B423C8" w:rsidP="00190DCC">
            <w:pPr>
              <w:pStyle w:val="a0"/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</w:tr>
      <w:tr w:rsidR="0031158D" w:rsidRPr="004F5075" w14:paraId="42958CCB" w14:textId="77777777" w:rsidTr="008E53F4">
        <w:tc>
          <w:tcPr>
            <w:tcW w:w="4230" w:type="dxa"/>
            <w:vAlign w:val="bottom"/>
          </w:tcPr>
          <w:p w14:paraId="06F0E25E" w14:textId="525534D3" w:rsidR="0031158D" w:rsidRPr="008E53F4" w:rsidRDefault="0031158D" w:rsidP="0031158D">
            <w:pPr>
              <w:tabs>
                <w:tab w:val="left" w:pos="9446"/>
              </w:tabs>
              <w:ind w:left="520" w:right="86" w:hanging="180"/>
              <w:outlineLvl w:val="7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53F4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  <w:t xml:space="preserve">หน่วยลงทุนในกองทุนรวม </w:t>
            </w:r>
            <w:r w:rsidRPr="008E53F4">
              <w:rPr>
                <w:rFonts w:ascii="Angsana New" w:eastAsia="Times New Roman" w:hAnsi="Angsana New"/>
                <w:color w:val="000000"/>
                <w:sz w:val="26"/>
                <w:szCs w:val="26"/>
                <w:lang w:eastAsia="en-GB"/>
              </w:rPr>
              <w:t>(</w:t>
            </w:r>
            <w:r w:rsidRPr="008E53F4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  <w:t xml:space="preserve">หมายเหตุ </w:t>
            </w:r>
            <w:r w:rsidR="002D5255" w:rsidRPr="008E53F4">
              <w:rPr>
                <w:rFonts w:ascii="Angsana New" w:eastAsia="Times New Roman" w:hAnsi="Angsana New"/>
                <w:color w:val="000000"/>
                <w:sz w:val="26"/>
                <w:szCs w:val="26"/>
                <w:lang w:val="en-US" w:eastAsia="en-GB"/>
              </w:rPr>
              <w:t>11</w:t>
            </w:r>
            <w:r w:rsidRPr="008E53F4">
              <w:rPr>
                <w:rFonts w:ascii="Angsana New" w:eastAsia="Times New Roman" w:hAnsi="Angsan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630" w:type="dxa"/>
            <w:vAlign w:val="bottom"/>
          </w:tcPr>
          <w:p w14:paraId="18DB6C78" w14:textId="1254EB13" w:rsidR="0031158D" w:rsidRPr="008E53F4" w:rsidRDefault="0031158D" w:rsidP="00954D01">
            <w:pPr>
              <w:pStyle w:val="a0"/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 w:rsidRPr="008E53F4"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1</w:t>
            </w:r>
          </w:p>
        </w:tc>
        <w:tc>
          <w:tcPr>
            <w:tcW w:w="1260" w:type="dxa"/>
            <w:vAlign w:val="bottom"/>
          </w:tcPr>
          <w:p w14:paraId="6228EA37" w14:textId="0C085675" w:rsidR="0031158D" w:rsidRPr="008E53F4" w:rsidRDefault="00801219" w:rsidP="00954D0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 w:rsidRPr="008E53F4"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114,998</w:t>
            </w:r>
          </w:p>
        </w:tc>
        <w:tc>
          <w:tcPr>
            <w:tcW w:w="1260" w:type="dxa"/>
            <w:vAlign w:val="bottom"/>
          </w:tcPr>
          <w:p w14:paraId="56AE376A" w14:textId="27234482" w:rsidR="0031158D" w:rsidRPr="004E3E2C" w:rsidRDefault="0031158D" w:rsidP="00954D0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4E3E2C"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166,175</w:t>
            </w:r>
          </w:p>
        </w:tc>
        <w:tc>
          <w:tcPr>
            <w:tcW w:w="1260" w:type="dxa"/>
            <w:vAlign w:val="bottom"/>
          </w:tcPr>
          <w:p w14:paraId="7490CBE0" w14:textId="3111C92C" w:rsidR="0031158D" w:rsidRPr="004E3E2C" w:rsidRDefault="00E40B0B" w:rsidP="00954D0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lang w:val="en-US"/>
              </w:rPr>
              <w:t>36,258</w:t>
            </w:r>
          </w:p>
        </w:tc>
        <w:tc>
          <w:tcPr>
            <w:tcW w:w="1260" w:type="dxa"/>
            <w:vAlign w:val="bottom"/>
          </w:tcPr>
          <w:p w14:paraId="71EA3F91" w14:textId="0715A922" w:rsidR="0031158D" w:rsidRPr="004E3E2C" w:rsidRDefault="0031158D" w:rsidP="00954D01">
            <w:pPr>
              <w:pStyle w:val="a0"/>
              <w:pBdr>
                <w:bottom w:val="single" w:sz="4" w:space="1" w:color="auto"/>
              </w:pBdr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4E3E2C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33,923</w:t>
            </w:r>
          </w:p>
        </w:tc>
      </w:tr>
      <w:tr w:rsidR="0031158D" w:rsidRPr="004F5075" w14:paraId="3F1F0350" w14:textId="77777777" w:rsidTr="008E53F4">
        <w:tc>
          <w:tcPr>
            <w:tcW w:w="4230" w:type="dxa"/>
            <w:vAlign w:val="bottom"/>
          </w:tcPr>
          <w:p w14:paraId="7E472FF8" w14:textId="77777777" w:rsidR="0031158D" w:rsidRPr="008E53F4" w:rsidRDefault="0031158D" w:rsidP="0031158D">
            <w:pPr>
              <w:tabs>
                <w:tab w:val="left" w:pos="9446"/>
              </w:tabs>
              <w:ind w:left="520" w:right="86" w:hanging="180"/>
              <w:outlineLvl w:val="7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E53F4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</w:t>
            </w:r>
            <w:r w:rsidRPr="008E53F4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  <w:t>วม</w:t>
            </w:r>
          </w:p>
        </w:tc>
        <w:tc>
          <w:tcPr>
            <w:tcW w:w="630" w:type="dxa"/>
          </w:tcPr>
          <w:p w14:paraId="1FB7E3C9" w14:textId="77777777" w:rsidR="0031158D" w:rsidRPr="008E53F4" w:rsidRDefault="0031158D" w:rsidP="005C72BB">
            <w:pPr>
              <w:pStyle w:val="a0"/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C083056" w14:textId="59A04BD3" w:rsidR="0031158D" w:rsidRPr="008E53F4" w:rsidRDefault="00801219" w:rsidP="00954D0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 w:rsidRPr="008E53F4"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114,998</w:t>
            </w:r>
          </w:p>
        </w:tc>
        <w:tc>
          <w:tcPr>
            <w:tcW w:w="1260" w:type="dxa"/>
            <w:vAlign w:val="bottom"/>
          </w:tcPr>
          <w:p w14:paraId="313314CE" w14:textId="4208C615" w:rsidR="0031158D" w:rsidRPr="004E3E2C" w:rsidRDefault="0031158D" w:rsidP="00954D0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4E3E2C"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166,175</w:t>
            </w:r>
          </w:p>
        </w:tc>
        <w:tc>
          <w:tcPr>
            <w:tcW w:w="1260" w:type="dxa"/>
            <w:vAlign w:val="bottom"/>
          </w:tcPr>
          <w:p w14:paraId="0FB1FA35" w14:textId="19839B29" w:rsidR="0031158D" w:rsidRPr="004E3E2C" w:rsidRDefault="00E40B0B" w:rsidP="00954D0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lang w:val="en-US"/>
              </w:rPr>
              <w:t>36,258</w:t>
            </w:r>
          </w:p>
        </w:tc>
        <w:tc>
          <w:tcPr>
            <w:tcW w:w="1260" w:type="dxa"/>
            <w:vAlign w:val="bottom"/>
          </w:tcPr>
          <w:p w14:paraId="39D86ECA" w14:textId="3BF32B03" w:rsidR="0031158D" w:rsidRPr="004E3E2C" w:rsidRDefault="0031158D" w:rsidP="00954D01">
            <w:pPr>
              <w:pStyle w:val="a0"/>
              <w:pBdr>
                <w:bottom w:val="double" w:sz="4" w:space="1" w:color="auto"/>
              </w:pBdr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cs/>
                <w:lang w:val="en-US"/>
              </w:rPr>
            </w:pPr>
            <w:r w:rsidRPr="004E3E2C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33,923</w:t>
            </w:r>
          </w:p>
        </w:tc>
      </w:tr>
      <w:tr w:rsidR="0031158D" w:rsidRPr="004F5075" w14:paraId="198F4254" w14:textId="77777777" w:rsidTr="00954D01">
        <w:tc>
          <w:tcPr>
            <w:tcW w:w="4230" w:type="dxa"/>
            <w:vAlign w:val="bottom"/>
          </w:tcPr>
          <w:p w14:paraId="28991398" w14:textId="4A081AF1" w:rsidR="0031158D" w:rsidRPr="004E3E2C" w:rsidRDefault="0031158D" w:rsidP="0031158D">
            <w:pPr>
              <w:tabs>
                <w:tab w:val="left" w:pos="9446"/>
              </w:tabs>
              <w:ind w:left="520" w:right="86" w:hanging="180"/>
              <w:outlineLvl w:val="7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4E3E2C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630" w:type="dxa"/>
          </w:tcPr>
          <w:p w14:paraId="50605306" w14:textId="77777777" w:rsidR="0031158D" w:rsidRPr="004E3E2C" w:rsidRDefault="0031158D" w:rsidP="005C72BB">
            <w:pPr>
              <w:pStyle w:val="a0"/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13917541" w14:textId="6D0E159E" w:rsidR="0031158D" w:rsidRPr="004E3E2C" w:rsidRDefault="0031158D" w:rsidP="00954D01">
            <w:pPr>
              <w:pStyle w:val="a0"/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E4BF995" w14:textId="77777777" w:rsidR="0031158D" w:rsidRPr="004E3E2C" w:rsidRDefault="0031158D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3B2A118" w14:textId="77777777" w:rsidR="0031158D" w:rsidRPr="004E3E2C" w:rsidRDefault="0031158D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6DAF901" w14:textId="77777777" w:rsidR="0031158D" w:rsidRPr="004E3E2C" w:rsidRDefault="0031158D" w:rsidP="00954D01">
            <w:pPr>
              <w:pStyle w:val="a0"/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000000"/>
                <w:spacing w:val="-2"/>
                <w:sz w:val="26"/>
                <w:szCs w:val="26"/>
              </w:rPr>
            </w:pPr>
          </w:p>
        </w:tc>
      </w:tr>
      <w:tr w:rsidR="0031158D" w:rsidRPr="004F5075" w14:paraId="678D5299" w14:textId="77777777" w:rsidTr="00954D01">
        <w:tc>
          <w:tcPr>
            <w:tcW w:w="4230" w:type="dxa"/>
            <w:vAlign w:val="bottom"/>
          </w:tcPr>
          <w:p w14:paraId="7A745C0C" w14:textId="47C81F68" w:rsidR="0031158D" w:rsidRPr="004E3E2C" w:rsidRDefault="0031158D" w:rsidP="0031158D">
            <w:pPr>
              <w:tabs>
                <w:tab w:val="left" w:pos="9446"/>
              </w:tabs>
              <w:ind w:left="520" w:right="86"/>
              <w:outlineLvl w:val="7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4E3E2C"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ยุติธรรมผ่านกำไรหรือขาดทุนเบ็ดเสร็จอื่น</w:t>
            </w:r>
          </w:p>
        </w:tc>
        <w:tc>
          <w:tcPr>
            <w:tcW w:w="630" w:type="dxa"/>
          </w:tcPr>
          <w:p w14:paraId="0DB691A7" w14:textId="77777777" w:rsidR="0031158D" w:rsidRPr="004E3E2C" w:rsidRDefault="0031158D" w:rsidP="005C72BB">
            <w:pPr>
              <w:pStyle w:val="a0"/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CFC200F" w14:textId="15B2F6E6" w:rsidR="0031158D" w:rsidRPr="004E3E2C" w:rsidRDefault="0031158D" w:rsidP="00954D01">
            <w:pPr>
              <w:pStyle w:val="a0"/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F66C846" w14:textId="77777777" w:rsidR="0031158D" w:rsidRPr="004E3E2C" w:rsidRDefault="0031158D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51E03B1" w14:textId="77777777" w:rsidR="0031158D" w:rsidRPr="004E3E2C" w:rsidRDefault="0031158D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B80641B" w14:textId="77777777" w:rsidR="0031158D" w:rsidRPr="004E3E2C" w:rsidRDefault="0031158D" w:rsidP="00954D01">
            <w:pPr>
              <w:pStyle w:val="a0"/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000000"/>
                <w:spacing w:val="-2"/>
                <w:sz w:val="26"/>
                <w:szCs w:val="26"/>
              </w:rPr>
            </w:pPr>
          </w:p>
        </w:tc>
      </w:tr>
      <w:tr w:rsidR="002D5255" w:rsidRPr="004F5075" w14:paraId="33B2EE4D" w14:textId="77777777" w:rsidTr="00954D01">
        <w:tc>
          <w:tcPr>
            <w:tcW w:w="4230" w:type="dxa"/>
            <w:vAlign w:val="bottom"/>
          </w:tcPr>
          <w:p w14:paraId="293ACB68" w14:textId="5FF79FD0" w:rsidR="002D5255" w:rsidRDefault="00AC502E" w:rsidP="00AC502E">
            <w:pPr>
              <w:tabs>
                <w:tab w:val="left" w:pos="9446"/>
              </w:tabs>
              <w:ind w:left="520" w:right="-111"/>
              <w:outlineLvl w:val="7"/>
              <w:rPr>
                <w:rFonts w:ascii="Angsana New" w:hAnsi="Angsana New"/>
                <w:cs/>
              </w:rPr>
            </w:pPr>
            <w:r w:rsidRPr="004E3E2C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  <w:t xml:space="preserve">- </w:t>
            </w:r>
            <w:r w:rsidRPr="000970AA">
              <w:rPr>
                <w:rFonts w:ascii="Angsana New" w:hAnsi="Angsana New"/>
                <w:cs/>
              </w:rPr>
              <w:t xml:space="preserve">บริษัท </w:t>
            </w:r>
            <w:r w:rsidRPr="00290D7B">
              <w:rPr>
                <w:rFonts w:ascii="Angsana New" w:hAnsi="Angsana New" w:hint="cs"/>
                <w:cs/>
              </w:rPr>
              <w:t xml:space="preserve">ดับบลิว เอส โอ แอล </w:t>
            </w:r>
            <w:r w:rsidRPr="00290D7B">
              <w:rPr>
                <w:rFonts w:ascii="Angsana New" w:hAnsi="Angsana New"/>
                <w:cs/>
              </w:rPr>
              <w:t>จำกัด (มหาชน)</w:t>
            </w:r>
          </w:p>
        </w:tc>
        <w:tc>
          <w:tcPr>
            <w:tcW w:w="630" w:type="dxa"/>
          </w:tcPr>
          <w:p w14:paraId="4F9A21BB" w14:textId="77777777" w:rsidR="002D5255" w:rsidRPr="004E3E2C" w:rsidRDefault="002D5255" w:rsidP="005C72BB">
            <w:pPr>
              <w:pStyle w:val="a0"/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70CF1AD" w14:textId="4BD896EE" w:rsidR="002D5255" w:rsidRDefault="002D5255" w:rsidP="00954D01">
            <w:pPr>
              <w:pStyle w:val="a0"/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6A06584" w14:textId="12FBBD03" w:rsidR="002D5255" w:rsidRPr="004E3E2C" w:rsidRDefault="002D5255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26379D5" w14:textId="476DB7C1" w:rsidR="002D5255" w:rsidRDefault="002D5255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D45A40A" w14:textId="6D0DD9E9" w:rsidR="002D5255" w:rsidRPr="004E3E2C" w:rsidRDefault="002D5255" w:rsidP="00954D01">
            <w:pPr>
              <w:pStyle w:val="a0"/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2D5255" w:rsidRPr="004F5075" w14:paraId="306F548B" w14:textId="77777777" w:rsidTr="00954D01">
        <w:tc>
          <w:tcPr>
            <w:tcW w:w="4230" w:type="dxa"/>
            <w:vAlign w:val="bottom"/>
          </w:tcPr>
          <w:p w14:paraId="581A649A" w14:textId="260F598D" w:rsidR="002D5255" w:rsidRPr="004E3E2C" w:rsidRDefault="002D5255" w:rsidP="002D5255">
            <w:pPr>
              <w:tabs>
                <w:tab w:val="left" w:pos="9446"/>
              </w:tabs>
              <w:ind w:left="700" w:right="-111"/>
              <w:outlineLvl w:val="7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</w:pPr>
            <w:r>
              <w:rPr>
                <w:rFonts w:ascii="Angsana New" w:hAnsi="Angsana New" w:hint="cs"/>
                <w:cs/>
              </w:rPr>
              <w:t xml:space="preserve">(เดิมชื่อ </w:t>
            </w:r>
            <w:r w:rsidRPr="004E3E2C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  <w:t>บริษัท สบาย เทคโนโลยี จำกัด (มหาชน)</w:t>
            </w:r>
          </w:p>
        </w:tc>
        <w:tc>
          <w:tcPr>
            <w:tcW w:w="630" w:type="dxa"/>
            <w:vAlign w:val="bottom"/>
          </w:tcPr>
          <w:p w14:paraId="07924C6E" w14:textId="1C3306A6" w:rsidR="002D5255" w:rsidRPr="004E3E2C" w:rsidRDefault="00954D01" w:rsidP="00954D01">
            <w:pPr>
              <w:pStyle w:val="a0"/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1</w:t>
            </w:r>
          </w:p>
        </w:tc>
        <w:tc>
          <w:tcPr>
            <w:tcW w:w="1260" w:type="dxa"/>
            <w:vAlign w:val="bottom"/>
          </w:tcPr>
          <w:p w14:paraId="128ABB55" w14:textId="568816F4" w:rsidR="002D5255" w:rsidRDefault="00AC502E" w:rsidP="00954D01">
            <w:pPr>
              <w:pStyle w:val="a0"/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6,624</w:t>
            </w:r>
          </w:p>
        </w:tc>
        <w:tc>
          <w:tcPr>
            <w:tcW w:w="1260" w:type="dxa"/>
            <w:vAlign w:val="bottom"/>
          </w:tcPr>
          <w:p w14:paraId="6F415529" w14:textId="64222386" w:rsidR="002D5255" w:rsidRPr="00062EB2" w:rsidRDefault="00062EB2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15,264</w:t>
            </w:r>
          </w:p>
        </w:tc>
        <w:tc>
          <w:tcPr>
            <w:tcW w:w="1260" w:type="dxa"/>
            <w:vAlign w:val="bottom"/>
          </w:tcPr>
          <w:p w14:paraId="386D0952" w14:textId="3FA8FC1B" w:rsidR="002D5255" w:rsidRDefault="00AC502E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6,624</w:t>
            </w:r>
          </w:p>
        </w:tc>
        <w:tc>
          <w:tcPr>
            <w:tcW w:w="1260" w:type="dxa"/>
            <w:vAlign w:val="bottom"/>
          </w:tcPr>
          <w:p w14:paraId="4A0B5958" w14:textId="6E8E883F" w:rsidR="002D5255" w:rsidRPr="004E3E2C" w:rsidRDefault="00AC502E" w:rsidP="00954D01">
            <w:pPr>
              <w:pStyle w:val="a0"/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15,264</w:t>
            </w:r>
          </w:p>
        </w:tc>
      </w:tr>
      <w:tr w:rsidR="0031158D" w:rsidRPr="004F5075" w14:paraId="5D3B200A" w14:textId="77777777" w:rsidTr="00954D01">
        <w:tc>
          <w:tcPr>
            <w:tcW w:w="4230" w:type="dxa"/>
            <w:vAlign w:val="bottom"/>
          </w:tcPr>
          <w:p w14:paraId="10550679" w14:textId="7C4DA272" w:rsidR="0031158D" w:rsidRPr="004E3E2C" w:rsidRDefault="0031158D" w:rsidP="0031158D">
            <w:pPr>
              <w:tabs>
                <w:tab w:val="left" w:pos="9446"/>
              </w:tabs>
              <w:ind w:left="520" w:right="86"/>
              <w:outlineLvl w:val="7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</w:pPr>
            <w:r w:rsidRPr="004E3E2C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  <w:t>- บริษัท บิทคับ ออนไลน์ จำกัด</w:t>
            </w:r>
          </w:p>
        </w:tc>
        <w:tc>
          <w:tcPr>
            <w:tcW w:w="630" w:type="dxa"/>
            <w:vAlign w:val="bottom"/>
          </w:tcPr>
          <w:p w14:paraId="5D69E9A3" w14:textId="04F2FDCA" w:rsidR="0031158D" w:rsidRPr="004E3E2C" w:rsidRDefault="0031158D" w:rsidP="00954D01">
            <w:pPr>
              <w:pStyle w:val="a0"/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 w:rsidRPr="004E3E2C"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3</w:t>
            </w:r>
          </w:p>
        </w:tc>
        <w:tc>
          <w:tcPr>
            <w:tcW w:w="1260" w:type="dxa"/>
            <w:vAlign w:val="bottom"/>
          </w:tcPr>
          <w:p w14:paraId="28E61CC3" w14:textId="4C4EAD8C" w:rsidR="0031158D" w:rsidRPr="004E3E2C" w:rsidRDefault="00E22342" w:rsidP="00954D01">
            <w:pPr>
              <w:pStyle w:val="a0"/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907,173</w:t>
            </w:r>
          </w:p>
        </w:tc>
        <w:tc>
          <w:tcPr>
            <w:tcW w:w="1260" w:type="dxa"/>
            <w:vAlign w:val="bottom"/>
          </w:tcPr>
          <w:p w14:paraId="1EEA1F49" w14:textId="17064D16" w:rsidR="0031158D" w:rsidRPr="004E3E2C" w:rsidRDefault="0031158D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E3E2C"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945,972</w:t>
            </w:r>
          </w:p>
        </w:tc>
        <w:tc>
          <w:tcPr>
            <w:tcW w:w="1260" w:type="dxa"/>
            <w:vAlign w:val="bottom"/>
          </w:tcPr>
          <w:p w14:paraId="16BF0113" w14:textId="5BA95242" w:rsidR="0031158D" w:rsidRPr="004E3E2C" w:rsidRDefault="00E22342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907,173</w:t>
            </w:r>
          </w:p>
        </w:tc>
        <w:tc>
          <w:tcPr>
            <w:tcW w:w="1260" w:type="dxa"/>
            <w:vAlign w:val="bottom"/>
          </w:tcPr>
          <w:p w14:paraId="3898E94E" w14:textId="798C86FD" w:rsidR="0031158D" w:rsidRPr="004E3E2C" w:rsidRDefault="0031158D" w:rsidP="00954D01">
            <w:pPr>
              <w:pStyle w:val="a0"/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E3E2C">
              <w:rPr>
                <w:rFonts w:ascii="Angsana New" w:hAnsi="Angsana New" w:cs="Angsana New"/>
                <w:color w:val="auto"/>
                <w:sz w:val="26"/>
                <w:szCs w:val="26"/>
              </w:rPr>
              <w:t>945,972</w:t>
            </w:r>
          </w:p>
        </w:tc>
      </w:tr>
      <w:tr w:rsidR="0031158D" w:rsidRPr="004F5075" w14:paraId="34AD27A2" w14:textId="77777777" w:rsidTr="00954D01">
        <w:tc>
          <w:tcPr>
            <w:tcW w:w="4230" w:type="dxa"/>
            <w:vAlign w:val="bottom"/>
          </w:tcPr>
          <w:p w14:paraId="2B4ADC45" w14:textId="430C7146" w:rsidR="0031158D" w:rsidRPr="004E3E2C" w:rsidRDefault="0031158D" w:rsidP="0031158D">
            <w:pPr>
              <w:tabs>
                <w:tab w:val="left" w:pos="9446"/>
              </w:tabs>
              <w:ind w:left="520" w:right="86"/>
              <w:outlineLvl w:val="7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</w:pPr>
            <w:r w:rsidRPr="004E3E2C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  <w:t>- บริษัท เดอะ บิ๊กส์แบง ทิออรี่ย์ จำกัด</w:t>
            </w:r>
          </w:p>
        </w:tc>
        <w:tc>
          <w:tcPr>
            <w:tcW w:w="630" w:type="dxa"/>
            <w:vAlign w:val="bottom"/>
          </w:tcPr>
          <w:p w14:paraId="42655F73" w14:textId="7AA399FB" w:rsidR="0031158D" w:rsidRPr="004E3E2C" w:rsidRDefault="0031158D" w:rsidP="00954D01">
            <w:pPr>
              <w:pStyle w:val="a0"/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 w:rsidRPr="004E3E2C"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3</w:t>
            </w:r>
          </w:p>
        </w:tc>
        <w:tc>
          <w:tcPr>
            <w:tcW w:w="1260" w:type="dxa"/>
            <w:vAlign w:val="bottom"/>
          </w:tcPr>
          <w:p w14:paraId="71F11689" w14:textId="0164C262" w:rsidR="0031158D" w:rsidRPr="004E3E2C" w:rsidRDefault="00E22342" w:rsidP="00954D01">
            <w:pPr>
              <w:pStyle w:val="a0"/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14,000</w:t>
            </w:r>
          </w:p>
        </w:tc>
        <w:tc>
          <w:tcPr>
            <w:tcW w:w="1260" w:type="dxa"/>
            <w:vAlign w:val="bottom"/>
          </w:tcPr>
          <w:p w14:paraId="48FA6CF2" w14:textId="7D5D47B8" w:rsidR="0031158D" w:rsidRPr="004E3E2C" w:rsidRDefault="0031158D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E3E2C"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14,000</w:t>
            </w:r>
          </w:p>
        </w:tc>
        <w:tc>
          <w:tcPr>
            <w:tcW w:w="1260" w:type="dxa"/>
            <w:vAlign w:val="bottom"/>
          </w:tcPr>
          <w:p w14:paraId="4A325E66" w14:textId="42C11C20" w:rsidR="0031158D" w:rsidRPr="004E3E2C" w:rsidRDefault="00E22342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14,000</w:t>
            </w:r>
          </w:p>
        </w:tc>
        <w:tc>
          <w:tcPr>
            <w:tcW w:w="1260" w:type="dxa"/>
            <w:vAlign w:val="bottom"/>
          </w:tcPr>
          <w:p w14:paraId="095C4AC5" w14:textId="3036C8D3" w:rsidR="0031158D" w:rsidRPr="004E3E2C" w:rsidRDefault="0031158D" w:rsidP="00954D01">
            <w:pPr>
              <w:pStyle w:val="a0"/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E3E2C">
              <w:rPr>
                <w:rFonts w:ascii="Angsana New" w:hAnsi="Angsana New" w:cs="Angsana New"/>
                <w:color w:val="auto"/>
                <w:sz w:val="26"/>
                <w:szCs w:val="26"/>
              </w:rPr>
              <w:t>14,000</w:t>
            </w:r>
          </w:p>
        </w:tc>
      </w:tr>
      <w:tr w:rsidR="00E22342" w:rsidRPr="004F5075" w14:paraId="7067F1DB" w14:textId="77777777" w:rsidTr="00954D01">
        <w:tc>
          <w:tcPr>
            <w:tcW w:w="4230" w:type="dxa"/>
            <w:vAlign w:val="bottom"/>
          </w:tcPr>
          <w:p w14:paraId="5C6D1AFB" w14:textId="236FE742" w:rsidR="00E22342" w:rsidRPr="004E3E2C" w:rsidRDefault="00E22342" w:rsidP="00E22342">
            <w:pPr>
              <w:tabs>
                <w:tab w:val="left" w:pos="9446"/>
              </w:tabs>
              <w:ind w:left="520" w:right="86"/>
              <w:outlineLvl w:val="7"/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</w:pPr>
            <w:r>
              <w:rPr>
                <w:rFonts w:ascii="Angsana New" w:hAnsi="Angsana New"/>
              </w:rPr>
              <w:t xml:space="preserve">- </w:t>
            </w:r>
            <w:r w:rsidRPr="000970AA">
              <w:rPr>
                <w:rFonts w:ascii="Angsana New" w:hAnsi="Angsana New"/>
                <w:cs/>
              </w:rPr>
              <w:t>บริษัท กรีนมูนส์ จำกัด</w:t>
            </w:r>
          </w:p>
        </w:tc>
        <w:tc>
          <w:tcPr>
            <w:tcW w:w="630" w:type="dxa"/>
            <w:vAlign w:val="bottom"/>
          </w:tcPr>
          <w:p w14:paraId="60B102A5" w14:textId="02C43FF8" w:rsidR="00E22342" w:rsidRPr="004E3E2C" w:rsidRDefault="00E22342" w:rsidP="00954D01">
            <w:pPr>
              <w:pStyle w:val="a0"/>
              <w:tabs>
                <w:tab w:val="left" w:pos="9446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3</w:t>
            </w:r>
          </w:p>
        </w:tc>
        <w:tc>
          <w:tcPr>
            <w:tcW w:w="1260" w:type="dxa"/>
            <w:vAlign w:val="bottom"/>
          </w:tcPr>
          <w:p w14:paraId="01BF70A0" w14:textId="1181DA02" w:rsidR="00E22342" w:rsidRPr="004E3E2C" w:rsidRDefault="00E22342" w:rsidP="00954D01">
            <w:pPr>
              <w:pStyle w:val="a0"/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15,000</w:t>
            </w:r>
          </w:p>
        </w:tc>
        <w:tc>
          <w:tcPr>
            <w:tcW w:w="1260" w:type="dxa"/>
            <w:vAlign w:val="bottom"/>
          </w:tcPr>
          <w:p w14:paraId="28506731" w14:textId="16EFFCBE" w:rsidR="00E22342" w:rsidRPr="004E3E2C" w:rsidRDefault="00972B9C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F939E11" w14:textId="7F990E0F" w:rsidR="00E22342" w:rsidRDefault="00E22342" w:rsidP="00954D01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15,000</w:t>
            </w:r>
          </w:p>
        </w:tc>
        <w:tc>
          <w:tcPr>
            <w:tcW w:w="1260" w:type="dxa"/>
            <w:vAlign w:val="bottom"/>
          </w:tcPr>
          <w:p w14:paraId="4D23C5CC" w14:textId="2DBD4924" w:rsidR="00E22342" w:rsidRPr="004E3E2C" w:rsidRDefault="00E22342" w:rsidP="00954D01">
            <w:pPr>
              <w:pStyle w:val="a0"/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31158D" w:rsidRPr="004F5075" w14:paraId="524C2820" w14:textId="77777777" w:rsidTr="00954D01">
        <w:tc>
          <w:tcPr>
            <w:tcW w:w="4230" w:type="dxa"/>
            <w:vAlign w:val="bottom"/>
          </w:tcPr>
          <w:p w14:paraId="4647B2DC" w14:textId="3143F653" w:rsidR="0031158D" w:rsidRPr="004E3E2C" w:rsidRDefault="0031158D" w:rsidP="0031158D">
            <w:pPr>
              <w:tabs>
                <w:tab w:val="left" w:pos="9446"/>
              </w:tabs>
              <w:ind w:left="520" w:right="86" w:hanging="180"/>
              <w:outlineLvl w:val="7"/>
              <w:rPr>
                <w:rFonts w:ascii="Angsana New" w:eastAsia="Times New Roman" w:hAnsi="Angsan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511CFA">
              <w:rPr>
                <w:rFonts w:ascii="Angsana New" w:eastAsia="Times New Roman" w:hAnsi="Angsana New"/>
                <w:color w:val="000000"/>
                <w:sz w:val="26"/>
                <w:szCs w:val="26"/>
                <w:cs/>
                <w:lang w:eastAsia="en-GB"/>
              </w:rPr>
              <w:t>รวม</w:t>
            </w:r>
          </w:p>
        </w:tc>
        <w:tc>
          <w:tcPr>
            <w:tcW w:w="630" w:type="dxa"/>
          </w:tcPr>
          <w:p w14:paraId="77BD4E68" w14:textId="77777777" w:rsidR="0031158D" w:rsidRPr="004E3E2C" w:rsidRDefault="0031158D" w:rsidP="005C72BB">
            <w:pPr>
              <w:pStyle w:val="a0"/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7A58BA5" w14:textId="3D953F3E" w:rsidR="0031158D" w:rsidRPr="004E3E2C" w:rsidRDefault="00E22342" w:rsidP="00954D01">
            <w:pPr>
              <w:pStyle w:val="a0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-18"/>
              <w:jc w:val="right"/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</w:pPr>
            <w:r w:rsidRPr="00E22342">
              <w:rPr>
                <w:rFonts w:ascii="Angsana New" w:hAnsi="Angsana New" w:cs="Angsana New"/>
                <w:color w:val="auto"/>
                <w:sz w:val="26"/>
                <w:szCs w:val="26"/>
              </w:rPr>
              <w:t>942,797</w:t>
            </w:r>
          </w:p>
        </w:tc>
        <w:tc>
          <w:tcPr>
            <w:tcW w:w="1260" w:type="dxa"/>
            <w:vAlign w:val="bottom"/>
          </w:tcPr>
          <w:p w14:paraId="34EB1E18" w14:textId="4370E23E" w:rsidR="0031158D" w:rsidRPr="004E3E2C" w:rsidRDefault="0031158D" w:rsidP="00954D01">
            <w:pPr>
              <w:pStyle w:val="a0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E3E2C">
              <w:rPr>
                <w:rFonts w:ascii="Angsana New" w:hAnsi="Angsana New" w:cs="Angsana New"/>
                <w:color w:val="auto"/>
                <w:sz w:val="26"/>
                <w:szCs w:val="26"/>
                <w:lang w:val="en-US"/>
              </w:rPr>
              <w:t>975,236</w:t>
            </w:r>
          </w:p>
        </w:tc>
        <w:tc>
          <w:tcPr>
            <w:tcW w:w="1260" w:type="dxa"/>
            <w:vAlign w:val="bottom"/>
          </w:tcPr>
          <w:p w14:paraId="3AEE60CD" w14:textId="1A666D2F" w:rsidR="0031158D" w:rsidRPr="004E3E2C" w:rsidRDefault="00E22342" w:rsidP="00954D01">
            <w:pPr>
              <w:pStyle w:val="a0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E22342">
              <w:rPr>
                <w:rFonts w:ascii="Angsana New" w:hAnsi="Angsana New" w:cs="Angsana New"/>
                <w:color w:val="auto"/>
                <w:sz w:val="26"/>
                <w:szCs w:val="26"/>
              </w:rPr>
              <w:t>942,797</w:t>
            </w:r>
          </w:p>
        </w:tc>
        <w:tc>
          <w:tcPr>
            <w:tcW w:w="1260" w:type="dxa"/>
            <w:vAlign w:val="bottom"/>
          </w:tcPr>
          <w:p w14:paraId="66046965" w14:textId="140DE9A3" w:rsidR="0031158D" w:rsidRPr="004E3E2C" w:rsidRDefault="0031158D" w:rsidP="00954D01">
            <w:pPr>
              <w:pStyle w:val="a0"/>
              <w:pBdr>
                <w:top w:val="single" w:sz="4" w:space="1" w:color="auto"/>
                <w:bottom w:val="double" w:sz="4" w:space="1" w:color="auto"/>
              </w:pBdr>
              <w:tabs>
                <w:tab w:val="left" w:pos="9446"/>
              </w:tabs>
              <w:ind w:right="-20"/>
              <w:jc w:val="right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4E3E2C">
              <w:rPr>
                <w:rFonts w:ascii="Angsana New" w:hAnsi="Angsana New" w:cs="Angsana New"/>
                <w:color w:val="auto"/>
                <w:sz w:val="26"/>
                <w:szCs w:val="26"/>
              </w:rPr>
              <w:t>975,236</w:t>
            </w:r>
          </w:p>
        </w:tc>
      </w:tr>
    </w:tbl>
    <w:p w14:paraId="0D393650" w14:textId="77777777" w:rsidR="00EF48C4" w:rsidRDefault="00EF48C4" w:rsidP="00EF48C4">
      <w:pPr>
        <w:pStyle w:val="ListParagraph"/>
        <w:spacing w:before="24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7BBC213B" w14:textId="77777777" w:rsidR="00EF48C4" w:rsidRDefault="00EF48C4" w:rsidP="00EF48C4">
      <w:pPr>
        <w:pStyle w:val="ListParagraph"/>
        <w:spacing w:before="24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5B9271A1" w14:textId="77777777" w:rsidR="00EF48C4" w:rsidRDefault="00EF48C4" w:rsidP="00EF48C4">
      <w:pPr>
        <w:pStyle w:val="ListParagraph"/>
        <w:spacing w:before="24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4B83FFB7" w14:textId="77777777" w:rsidR="00EF48C4" w:rsidRPr="00B05DF0" w:rsidRDefault="00EF48C4" w:rsidP="00EF48C4">
      <w:pPr>
        <w:pStyle w:val="ListParagraph"/>
        <w:spacing w:before="240"/>
        <w:ind w:left="547"/>
        <w:contextualSpacing w:val="0"/>
        <w:jc w:val="thaiDistribute"/>
        <w:rPr>
          <w:rFonts w:ascii="Angsana New" w:hAnsi="Angsana New" w:cstheme="minorBidi"/>
          <w:b/>
          <w:bCs/>
          <w:cs/>
        </w:rPr>
      </w:pPr>
    </w:p>
    <w:p w14:paraId="735DB0F0" w14:textId="77777777" w:rsidR="00EF48C4" w:rsidRDefault="00EF48C4" w:rsidP="00EF48C4">
      <w:pPr>
        <w:pStyle w:val="ListParagraph"/>
        <w:spacing w:before="24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509E729C" w14:textId="77777777" w:rsidR="00EF48C4" w:rsidRPr="00EF48C4" w:rsidRDefault="00EF48C4" w:rsidP="00EF48C4">
      <w:pPr>
        <w:pStyle w:val="ListParagraph"/>
        <w:spacing w:before="24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04F4A1F7" w14:textId="77777777" w:rsidR="00EF48C4" w:rsidRPr="00EF48C4" w:rsidRDefault="00EF48C4" w:rsidP="00EF48C4">
      <w:pPr>
        <w:pStyle w:val="ListParagraph"/>
        <w:spacing w:before="240"/>
        <w:ind w:left="547"/>
        <w:contextualSpacing w:val="0"/>
        <w:jc w:val="thaiDistribute"/>
        <w:rPr>
          <w:rFonts w:ascii="Angsana New" w:hAnsi="Angsana New"/>
          <w:b/>
          <w:bCs/>
        </w:rPr>
      </w:pPr>
    </w:p>
    <w:p w14:paraId="77BDEEA1" w14:textId="77777777" w:rsidR="00BF2516" w:rsidRDefault="00BF2516">
      <w:pPr>
        <w:jc w:val="left"/>
        <w:rPr>
          <w:rFonts w:ascii="Angsana New" w:eastAsia="Times New Roman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56B16FC2" w14:textId="62B5E924" w:rsidR="00F35E8C" w:rsidRPr="004F5075" w:rsidRDefault="00F35E8C" w:rsidP="00972C20">
      <w:pPr>
        <w:pStyle w:val="ListParagraph"/>
        <w:numPr>
          <w:ilvl w:val="0"/>
          <w:numId w:val="13"/>
        </w:numPr>
        <w:spacing w:before="240"/>
        <w:ind w:left="547" w:hanging="547"/>
        <w:contextualSpacing w:val="0"/>
        <w:jc w:val="thaiDistribute"/>
        <w:rPr>
          <w:rFonts w:ascii="Angsana New" w:hAnsi="Angsana New"/>
          <w:b/>
          <w:bCs/>
        </w:rPr>
      </w:pPr>
      <w:r w:rsidRPr="007D74B1">
        <w:rPr>
          <w:rFonts w:ascii="Angsana New" w:hAnsi="Angsana New" w:cs="Angsana New"/>
          <w:b/>
          <w:bCs/>
          <w:cs/>
        </w:rPr>
        <w:lastRenderedPageBreak/>
        <w:t>สินทรัพย์และหนี้สินทางการเงินที่เป็นเงินตราต่างประเทศ</w:t>
      </w:r>
    </w:p>
    <w:p w14:paraId="15B5800C" w14:textId="11BB5754" w:rsidR="00F35E8C" w:rsidRPr="004F5075" w:rsidRDefault="00A45099" w:rsidP="00D0113F">
      <w:pPr>
        <w:tabs>
          <w:tab w:val="left" w:pos="9446"/>
        </w:tabs>
        <w:spacing w:before="120"/>
        <w:ind w:left="540" w:right="86"/>
        <w:jc w:val="thaiDistribute"/>
        <w:rPr>
          <w:rFonts w:ascii="Angsana New" w:hAnsi="Angsana New"/>
        </w:rPr>
      </w:pPr>
      <w:r>
        <w:rPr>
          <w:rFonts w:ascii="Angsana New" w:hAnsi="Angsana New" w:hint="cs"/>
          <w:cs/>
        </w:rPr>
        <w:t>กลุ่ม</w:t>
      </w:r>
      <w:r w:rsidR="00721933">
        <w:rPr>
          <w:rFonts w:ascii="Angsana New" w:hAnsi="Angsana New" w:hint="cs"/>
          <w:cs/>
        </w:rPr>
        <w:t>กิจการ</w:t>
      </w:r>
      <w:r w:rsidR="00F35E8C" w:rsidRPr="004F5075">
        <w:rPr>
          <w:rFonts w:ascii="Angsana New" w:hAnsi="Angsana New"/>
          <w:cs/>
        </w:rPr>
        <w:t>มียอดคงเหลือของสินทรัพย์และหนี้สินทางการเงินที่สำคัญที่เป็นสกุลเงินตราต่างประเทศดังนี้</w:t>
      </w:r>
    </w:p>
    <w:tbl>
      <w:tblPr>
        <w:tblW w:w="936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2070"/>
        <w:gridCol w:w="1260"/>
        <w:gridCol w:w="1260"/>
        <w:gridCol w:w="1170"/>
        <w:gridCol w:w="1170"/>
        <w:gridCol w:w="1260"/>
        <w:gridCol w:w="1170"/>
      </w:tblGrid>
      <w:tr w:rsidR="00E7635F" w:rsidRPr="004F5075" w14:paraId="5F089218" w14:textId="77777777" w:rsidTr="001839DC">
        <w:tc>
          <w:tcPr>
            <w:tcW w:w="2070" w:type="dxa"/>
            <w:vAlign w:val="bottom"/>
          </w:tcPr>
          <w:p w14:paraId="1615A9FB" w14:textId="77777777" w:rsidR="00E7635F" w:rsidRPr="001839DC" w:rsidRDefault="00E7635F" w:rsidP="003619F4">
            <w:pPr>
              <w:tabs>
                <w:tab w:val="left" w:pos="9446"/>
              </w:tabs>
              <w:spacing w:line="340" w:lineRule="exact"/>
              <w:ind w:left="162"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4860" w:type="dxa"/>
            <w:gridSpan w:val="4"/>
            <w:vAlign w:val="bottom"/>
          </w:tcPr>
          <w:p w14:paraId="1A384546" w14:textId="7EA37033" w:rsidR="00E7635F" w:rsidRPr="001839DC" w:rsidRDefault="00D35FBC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b/>
                <w:bCs/>
                <w:cs/>
              </w:rPr>
            </w:pPr>
            <w:r w:rsidRPr="001839DC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1839DC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1839DC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หลักพัน)</w:t>
            </w:r>
          </w:p>
        </w:tc>
        <w:tc>
          <w:tcPr>
            <w:tcW w:w="2430" w:type="dxa"/>
            <w:gridSpan w:val="2"/>
            <w:vAlign w:val="bottom"/>
          </w:tcPr>
          <w:p w14:paraId="5826AEB1" w14:textId="591F0740" w:rsidR="00E7635F" w:rsidRPr="001839DC" w:rsidRDefault="00ED17D1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b/>
                <w:bCs/>
                <w:cs/>
              </w:rPr>
            </w:pPr>
            <w:r w:rsidRPr="001839DC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1839DC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1839DC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บาท)</w:t>
            </w:r>
          </w:p>
        </w:tc>
      </w:tr>
      <w:tr w:rsidR="003521F2" w:rsidRPr="004F5075" w14:paraId="54BAB7CA" w14:textId="77777777" w:rsidTr="001839DC">
        <w:tc>
          <w:tcPr>
            <w:tcW w:w="2070" w:type="dxa"/>
            <w:vAlign w:val="bottom"/>
          </w:tcPr>
          <w:p w14:paraId="3BD6B5C6" w14:textId="77777777" w:rsidR="003521F2" w:rsidRPr="001839DC" w:rsidRDefault="003521F2" w:rsidP="003619F4">
            <w:pPr>
              <w:tabs>
                <w:tab w:val="left" w:pos="9446"/>
              </w:tabs>
              <w:spacing w:line="340" w:lineRule="exact"/>
              <w:ind w:left="162"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7290" w:type="dxa"/>
            <w:gridSpan w:val="6"/>
            <w:vAlign w:val="bottom"/>
          </w:tcPr>
          <w:p w14:paraId="37084E90" w14:textId="7B767398" w:rsidR="003521F2" w:rsidRPr="001839DC" w:rsidRDefault="00D6066A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right="-105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839DC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3521F2" w:rsidRPr="004F5075" w14:paraId="05E9118D" w14:textId="77777777" w:rsidTr="001839DC">
        <w:tc>
          <w:tcPr>
            <w:tcW w:w="2070" w:type="dxa"/>
            <w:vAlign w:val="bottom"/>
          </w:tcPr>
          <w:p w14:paraId="1A29932E" w14:textId="77777777" w:rsidR="003521F2" w:rsidRPr="001839DC" w:rsidRDefault="003521F2" w:rsidP="003619F4">
            <w:pPr>
              <w:tabs>
                <w:tab w:val="left" w:pos="9446"/>
              </w:tabs>
              <w:spacing w:line="340" w:lineRule="exact"/>
              <w:ind w:left="162"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8001A89" w14:textId="62EACEE7" w:rsidR="003521F2" w:rsidRPr="001839DC" w:rsidRDefault="00D6066A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2340" w:type="dxa"/>
            <w:gridSpan w:val="2"/>
            <w:vAlign w:val="bottom"/>
          </w:tcPr>
          <w:p w14:paraId="4706D6E8" w14:textId="206B5D71" w:rsidR="003521F2" w:rsidRPr="001839DC" w:rsidRDefault="00D6066A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2430" w:type="dxa"/>
            <w:gridSpan w:val="2"/>
            <w:vAlign w:val="bottom"/>
          </w:tcPr>
          <w:p w14:paraId="6C6F53A7" w14:textId="0A8A1B2D" w:rsidR="003521F2" w:rsidRPr="001839DC" w:rsidRDefault="00D6066A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s/>
              </w:rPr>
              <w:t>อัตราแลกเปลี่ยนเฉลี่ย</w:t>
            </w:r>
          </w:p>
        </w:tc>
      </w:tr>
      <w:tr w:rsidR="00021B75" w:rsidRPr="004F5075" w14:paraId="3068D1CF" w14:textId="77777777" w:rsidTr="001839DC">
        <w:trPr>
          <w:trHeight w:val="126"/>
        </w:trPr>
        <w:tc>
          <w:tcPr>
            <w:tcW w:w="2070" w:type="dxa"/>
            <w:vAlign w:val="bottom"/>
          </w:tcPr>
          <w:p w14:paraId="595306A4" w14:textId="5449BA6B" w:rsidR="00021B75" w:rsidRPr="001839DC" w:rsidRDefault="008975EC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left="162" w:right="-105"/>
              <w:jc w:val="center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s/>
              </w:rPr>
              <w:t>สกุลเงิน</w:t>
            </w:r>
          </w:p>
        </w:tc>
        <w:tc>
          <w:tcPr>
            <w:tcW w:w="1260" w:type="dxa"/>
          </w:tcPr>
          <w:p w14:paraId="6132B929" w14:textId="697C6A5A" w:rsidR="00021B75" w:rsidRPr="001839DC" w:rsidRDefault="008975EC" w:rsidP="001839DC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1260" w:type="dxa"/>
          </w:tcPr>
          <w:p w14:paraId="71F65633" w14:textId="66C04E59" w:rsidR="00021B75" w:rsidRPr="001839DC" w:rsidRDefault="008975EC" w:rsidP="001839DC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olor w:val="000000"/>
              </w:rPr>
              <w:t>2567</w:t>
            </w:r>
          </w:p>
        </w:tc>
        <w:tc>
          <w:tcPr>
            <w:tcW w:w="1170" w:type="dxa"/>
          </w:tcPr>
          <w:p w14:paraId="1255C97B" w14:textId="65ABB059" w:rsidR="00021B75" w:rsidRPr="001839DC" w:rsidRDefault="008975EC" w:rsidP="001839DC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olor w:val="000000"/>
              </w:rPr>
              <w:t>2568</w:t>
            </w:r>
          </w:p>
        </w:tc>
        <w:tc>
          <w:tcPr>
            <w:tcW w:w="1170" w:type="dxa"/>
          </w:tcPr>
          <w:p w14:paraId="001F3D58" w14:textId="20868774" w:rsidR="00021B75" w:rsidRPr="001839DC" w:rsidRDefault="008975EC" w:rsidP="001839DC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olor w:val="000000"/>
              </w:rPr>
              <w:t>2567</w:t>
            </w:r>
          </w:p>
        </w:tc>
        <w:tc>
          <w:tcPr>
            <w:tcW w:w="1260" w:type="dxa"/>
          </w:tcPr>
          <w:p w14:paraId="4980FB49" w14:textId="3A514E24" w:rsidR="00021B75" w:rsidRPr="001839DC" w:rsidRDefault="008975EC" w:rsidP="001839DC">
            <w:pPr>
              <w:pBdr>
                <w:bottom w:val="single" w:sz="4" w:space="1" w:color="auto"/>
              </w:pBdr>
              <w:tabs>
                <w:tab w:val="left" w:pos="9446"/>
              </w:tabs>
              <w:spacing w:line="340" w:lineRule="exact"/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olor w:val="000000"/>
              </w:rPr>
              <w:t>2568</w:t>
            </w:r>
          </w:p>
        </w:tc>
        <w:tc>
          <w:tcPr>
            <w:tcW w:w="1170" w:type="dxa"/>
          </w:tcPr>
          <w:p w14:paraId="743500B3" w14:textId="64000DA9" w:rsidR="00021B75" w:rsidRPr="001839DC" w:rsidRDefault="008975EC" w:rsidP="001839DC">
            <w:pPr>
              <w:pBdr>
                <w:bottom w:val="single" w:sz="4" w:space="1" w:color="auto"/>
              </w:pBdr>
              <w:spacing w:line="340" w:lineRule="exact"/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olor w:val="000000"/>
              </w:rPr>
              <w:t>2567</w:t>
            </w:r>
          </w:p>
        </w:tc>
      </w:tr>
      <w:tr w:rsidR="00021B75" w:rsidRPr="004F5075" w14:paraId="52F6632F" w14:textId="77777777" w:rsidTr="001839DC">
        <w:tc>
          <w:tcPr>
            <w:tcW w:w="2070" w:type="dxa"/>
            <w:vAlign w:val="bottom"/>
          </w:tcPr>
          <w:p w14:paraId="08315375" w14:textId="77777777" w:rsidR="00021B75" w:rsidRPr="001839DC" w:rsidRDefault="00021B75" w:rsidP="001839DC">
            <w:pP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left="162" w:right="-105"/>
              <w:rPr>
                <w:rFonts w:ascii="Angsana New" w:hAnsi="Angsana New"/>
                <w:color w:val="000000"/>
              </w:rPr>
            </w:pPr>
          </w:p>
        </w:tc>
        <w:tc>
          <w:tcPr>
            <w:tcW w:w="1260" w:type="dxa"/>
            <w:vAlign w:val="bottom"/>
          </w:tcPr>
          <w:p w14:paraId="675B53EB" w14:textId="77777777" w:rsidR="00021B75" w:rsidRPr="001839DC" w:rsidRDefault="00021B75" w:rsidP="001839DC">
            <w:pPr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60" w:type="dxa"/>
            <w:vAlign w:val="bottom"/>
          </w:tcPr>
          <w:p w14:paraId="35AF42DA" w14:textId="77777777" w:rsidR="00021B75" w:rsidRPr="001839DC" w:rsidRDefault="00021B75" w:rsidP="001839DC">
            <w:pPr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0" w:type="dxa"/>
            <w:vAlign w:val="bottom"/>
          </w:tcPr>
          <w:p w14:paraId="1FA46EED" w14:textId="77777777" w:rsidR="00021B75" w:rsidRPr="001839DC" w:rsidRDefault="00021B75" w:rsidP="001839DC">
            <w:pPr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3600" w:type="dxa"/>
            <w:gridSpan w:val="3"/>
            <w:vAlign w:val="bottom"/>
          </w:tcPr>
          <w:p w14:paraId="775A0172" w14:textId="20ADE100" w:rsidR="00021B75" w:rsidRPr="001839DC" w:rsidRDefault="00ED17D1" w:rsidP="001839DC">
            <w:pPr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 w:hint="cs"/>
                <w:color w:val="000000"/>
                <w:cs/>
              </w:rPr>
              <w:t>(</w:t>
            </w:r>
            <w:r w:rsidR="00021B75" w:rsidRPr="001839DC">
              <w:rPr>
                <w:rFonts w:ascii="Angsana New" w:hAnsi="Angsana New"/>
                <w:color w:val="000000"/>
                <w:cs/>
              </w:rPr>
              <w:t xml:space="preserve">บาทต่อ </w:t>
            </w:r>
            <w:r w:rsidR="00021B75" w:rsidRPr="001839DC">
              <w:rPr>
                <w:rFonts w:ascii="Angsana New" w:hAnsi="Angsana New"/>
                <w:color w:val="000000"/>
              </w:rPr>
              <w:t xml:space="preserve">1 </w:t>
            </w:r>
            <w:r w:rsidR="00021B75" w:rsidRPr="001839DC">
              <w:rPr>
                <w:rFonts w:ascii="Angsana New" w:hAnsi="Angsana New"/>
                <w:color w:val="000000"/>
                <w:cs/>
              </w:rPr>
              <w:t>หน่วยเงินตราต่างประเทศ</w:t>
            </w:r>
            <w:r w:rsidRPr="001839DC">
              <w:rPr>
                <w:rFonts w:ascii="Angsana New" w:hAnsi="Angsana New" w:hint="cs"/>
                <w:color w:val="000000"/>
                <w:cs/>
              </w:rPr>
              <w:t>)</w:t>
            </w:r>
          </w:p>
        </w:tc>
      </w:tr>
      <w:tr w:rsidR="001839DC" w:rsidRPr="004F5075" w14:paraId="6FB79ED4" w14:textId="77777777" w:rsidTr="001839DC">
        <w:tc>
          <w:tcPr>
            <w:tcW w:w="2070" w:type="dxa"/>
            <w:vAlign w:val="bottom"/>
          </w:tcPr>
          <w:p w14:paraId="5147DAB7" w14:textId="5981701E" w:rsidR="001839DC" w:rsidRPr="001839DC" w:rsidRDefault="001839DC" w:rsidP="001839DC">
            <w:pP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left="60" w:right="-105" w:firstLine="279"/>
              <w:rPr>
                <w:rFonts w:ascii="Angsana New" w:hAnsi="Angsana New"/>
                <w:color w:val="000000"/>
                <w:rtl/>
                <w:cs/>
              </w:rPr>
            </w:pPr>
            <w:r w:rsidRPr="001839DC">
              <w:rPr>
                <w:rFonts w:ascii="Angsana New" w:hAnsi="Angsana New"/>
                <w:cs/>
              </w:rPr>
              <w:t>เหรียญสหรัฐอเมริกา</w:t>
            </w:r>
          </w:p>
        </w:tc>
        <w:tc>
          <w:tcPr>
            <w:tcW w:w="1260" w:type="dxa"/>
            <w:vAlign w:val="bottom"/>
          </w:tcPr>
          <w:p w14:paraId="4C9E73C0" w14:textId="23D15C09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6,087</w:t>
            </w:r>
          </w:p>
        </w:tc>
        <w:tc>
          <w:tcPr>
            <w:tcW w:w="1260" w:type="dxa"/>
            <w:vAlign w:val="bottom"/>
          </w:tcPr>
          <w:p w14:paraId="75CB5B59" w14:textId="387D659C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1,938</w:t>
            </w:r>
          </w:p>
        </w:tc>
        <w:tc>
          <w:tcPr>
            <w:tcW w:w="1170" w:type="dxa"/>
            <w:vAlign w:val="bottom"/>
          </w:tcPr>
          <w:p w14:paraId="157C53EE" w14:textId="6646BC16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1,805</w:t>
            </w:r>
          </w:p>
        </w:tc>
        <w:tc>
          <w:tcPr>
            <w:tcW w:w="1170" w:type="dxa"/>
            <w:vAlign w:val="bottom"/>
          </w:tcPr>
          <w:p w14:paraId="5DAC88D5" w14:textId="7AE7BCED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lang w:val="en-US"/>
              </w:rPr>
              <w:t>1,304</w:t>
            </w:r>
          </w:p>
        </w:tc>
        <w:tc>
          <w:tcPr>
            <w:tcW w:w="1260" w:type="dxa"/>
            <w:vAlign w:val="bottom"/>
          </w:tcPr>
          <w:p w14:paraId="3F0A3623" w14:textId="46C7B0A7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/>
                <w:color w:val="000000"/>
              </w:rPr>
              <w:t>31.5826</w:t>
            </w:r>
          </w:p>
        </w:tc>
        <w:tc>
          <w:tcPr>
            <w:tcW w:w="1170" w:type="dxa"/>
            <w:vAlign w:val="bottom"/>
          </w:tcPr>
          <w:p w14:paraId="05CB9FA1" w14:textId="33FA5415" w:rsidR="001839DC" w:rsidRPr="001839DC" w:rsidRDefault="001839DC" w:rsidP="001839DC">
            <w:pPr>
              <w:pStyle w:val="Footer"/>
              <w:tabs>
                <w:tab w:val="clear" w:pos="4680"/>
                <w:tab w:val="clear" w:pos="9360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/>
                <w:color w:val="000000"/>
              </w:rPr>
              <w:t>33.9879</w:t>
            </w:r>
          </w:p>
        </w:tc>
      </w:tr>
      <w:tr w:rsidR="001839DC" w:rsidRPr="004F5075" w14:paraId="2B26F8D4" w14:textId="77777777" w:rsidTr="001839DC">
        <w:tc>
          <w:tcPr>
            <w:tcW w:w="2070" w:type="dxa"/>
            <w:vAlign w:val="bottom"/>
          </w:tcPr>
          <w:p w14:paraId="6C8DFE46" w14:textId="4760826D" w:rsidR="001839DC" w:rsidRPr="001839DC" w:rsidRDefault="001839DC" w:rsidP="001839DC">
            <w:pP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left="60" w:right="-105" w:firstLine="279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/>
                <w:cs/>
              </w:rPr>
              <w:t>ริงกิตมาเลเซีย</w:t>
            </w:r>
          </w:p>
        </w:tc>
        <w:tc>
          <w:tcPr>
            <w:tcW w:w="1260" w:type="dxa"/>
            <w:vAlign w:val="bottom"/>
          </w:tcPr>
          <w:p w14:paraId="1E60BF83" w14:textId="31C4791F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536</w:t>
            </w:r>
          </w:p>
        </w:tc>
        <w:tc>
          <w:tcPr>
            <w:tcW w:w="1260" w:type="dxa"/>
            <w:vAlign w:val="bottom"/>
          </w:tcPr>
          <w:p w14:paraId="009FD6A4" w14:textId="222CC3C8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lang w:val="en-US"/>
              </w:rPr>
              <w:t>218</w:t>
            </w:r>
          </w:p>
        </w:tc>
        <w:tc>
          <w:tcPr>
            <w:tcW w:w="1170" w:type="dxa"/>
            <w:vAlign w:val="bottom"/>
          </w:tcPr>
          <w:p w14:paraId="0EFA0116" w14:textId="42AA94AC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229</w:t>
            </w:r>
          </w:p>
        </w:tc>
        <w:tc>
          <w:tcPr>
            <w:tcW w:w="1170" w:type="dxa"/>
            <w:vAlign w:val="bottom"/>
          </w:tcPr>
          <w:p w14:paraId="2808629D" w14:textId="0A483D8D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4BBFA29" w14:textId="068C4FC6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  <w:cs/>
              </w:rPr>
            </w:pPr>
            <w:r w:rsidRPr="001839DC">
              <w:rPr>
                <w:rFonts w:ascii="Angsana New" w:hAnsi="Angsana New"/>
                <w:color w:val="000000"/>
              </w:rPr>
              <w:t>7.7894</w:t>
            </w:r>
          </w:p>
        </w:tc>
        <w:tc>
          <w:tcPr>
            <w:tcW w:w="1170" w:type="dxa"/>
            <w:vAlign w:val="bottom"/>
          </w:tcPr>
          <w:p w14:paraId="1A78E647" w14:textId="1A333176" w:rsidR="001839DC" w:rsidRPr="001839DC" w:rsidRDefault="001839DC" w:rsidP="001839DC">
            <w:pPr>
              <w:pStyle w:val="Footer"/>
              <w:tabs>
                <w:tab w:val="clear" w:pos="4680"/>
                <w:tab w:val="clear" w:pos="9360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  <w:cs/>
              </w:rPr>
            </w:pPr>
            <w:r w:rsidRPr="001839DC">
              <w:rPr>
                <w:rFonts w:ascii="Angsana New" w:hAnsi="Angsana New"/>
                <w:color w:val="000000"/>
              </w:rPr>
              <w:t>7.6109</w:t>
            </w:r>
          </w:p>
        </w:tc>
      </w:tr>
      <w:tr w:rsidR="001839DC" w:rsidRPr="004F5075" w14:paraId="49A6760D" w14:textId="77777777" w:rsidTr="001839DC">
        <w:tc>
          <w:tcPr>
            <w:tcW w:w="2070" w:type="dxa"/>
            <w:vAlign w:val="bottom"/>
          </w:tcPr>
          <w:p w14:paraId="112497FD" w14:textId="1385B2F2" w:rsidR="001839DC" w:rsidRPr="001839DC" w:rsidRDefault="001839DC" w:rsidP="001839DC">
            <w:pP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left="60" w:right="-105" w:firstLine="279"/>
              <w:rPr>
                <w:rFonts w:ascii="Angsana New" w:hAnsi="Angsana New"/>
                <w:color w:val="000000"/>
                <w:cs/>
              </w:rPr>
            </w:pPr>
            <w:r w:rsidRPr="001839DC">
              <w:rPr>
                <w:rFonts w:ascii="Angsana New" w:hAnsi="Angsana New"/>
                <w:cs/>
              </w:rPr>
              <w:t>เหรียญสิงคโปร์</w:t>
            </w:r>
          </w:p>
        </w:tc>
        <w:tc>
          <w:tcPr>
            <w:tcW w:w="1260" w:type="dxa"/>
            <w:vAlign w:val="bottom"/>
          </w:tcPr>
          <w:p w14:paraId="43E77683" w14:textId="596773EA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3,759</w:t>
            </w:r>
          </w:p>
        </w:tc>
        <w:tc>
          <w:tcPr>
            <w:tcW w:w="1260" w:type="dxa"/>
            <w:vAlign w:val="bottom"/>
          </w:tcPr>
          <w:p w14:paraId="21BA62DF" w14:textId="2CF743DF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lang w:val="en-US"/>
              </w:rPr>
              <w:t>3,910</w:t>
            </w:r>
          </w:p>
        </w:tc>
        <w:tc>
          <w:tcPr>
            <w:tcW w:w="1170" w:type="dxa"/>
            <w:vAlign w:val="bottom"/>
          </w:tcPr>
          <w:p w14:paraId="066FD257" w14:textId="25166DEB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62</w:t>
            </w:r>
          </w:p>
        </w:tc>
        <w:tc>
          <w:tcPr>
            <w:tcW w:w="1170" w:type="dxa"/>
            <w:vAlign w:val="bottom"/>
          </w:tcPr>
          <w:p w14:paraId="0AE51878" w14:textId="68459B34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lang w:val="en-US"/>
              </w:rPr>
              <w:t>38</w:t>
            </w:r>
          </w:p>
        </w:tc>
        <w:tc>
          <w:tcPr>
            <w:tcW w:w="1260" w:type="dxa"/>
            <w:vAlign w:val="bottom"/>
          </w:tcPr>
          <w:p w14:paraId="11E8644D" w14:textId="59E09892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  <w:cs/>
              </w:rPr>
            </w:pPr>
            <w:r w:rsidRPr="001839DC">
              <w:rPr>
                <w:rFonts w:ascii="Angsana New" w:hAnsi="Angsana New"/>
                <w:color w:val="000000"/>
              </w:rPr>
              <w:t>24.5736</w:t>
            </w:r>
          </w:p>
        </w:tc>
        <w:tc>
          <w:tcPr>
            <w:tcW w:w="1170" w:type="dxa"/>
            <w:vAlign w:val="bottom"/>
          </w:tcPr>
          <w:p w14:paraId="1B5C9400" w14:textId="63BD9843" w:rsidR="001839DC" w:rsidRPr="001839DC" w:rsidRDefault="001839DC" w:rsidP="001839DC">
            <w:pPr>
              <w:pStyle w:val="Footer"/>
              <w:tabs>
                <w:tab w:val="clear" w:pos="4680"/>
                <w:tab w:val="clear" w:pos="9360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  <w:cs/>
              </w:rPr>
            </w:pPr>
            <w:r w:rsidRPr="001839DC">
              <w:rPr>
                <w:rFonts w:ascii="Angsana New" w:hAnsi="Angsana New"/>
                <w:color w:val="000000"/>
              </w:rPr>
              <w:t>25.0470</w:t>
            </w:r>
          </w:p>
        </w:tc>
      </w:tr>
      <w:tr w:rsidR="001839DC" w:rsidRPr="008975EC" w14:paraId="744D96B0" w14:textId="77777777" w:rsidTr="001839DC">
        <w:tc>
          <w:tcPr>
            <w:tcW w:w="2070" w:type="dxa"/>
            <w:vAlign w:val="bottom"/>
          </w:tcPr>
          <w:p w14:paraId="475ECABC" w14:textId="77777777" w:rsidR="001839DC" w:rsidRPr="001839DC" w:rsidRDefault="001839DC" w:rsidP="001839DC">
            <w:pP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left="60" w:right="-105" w:firstLine="279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cs/>
              </w:rPr>
              <w:t>เปโซฟิลิปปินส์</w:t>
            </w:r>
          </w:p>
        </w:tc>
        <w:tc>
          <w:tcPr>
            <w:tcW w:w="1260" w:type="dxa"/>
            <w:vAlign w:val="bottom"/>
          </w:tcPr>
          <w:p w14:paraId="1A9461D8" w14:textId="70D6AB70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97A6340" w14:textId="77777777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21,316</w:t>
            </w:r>
          </w:p>
        </w:tc>
        <w:tc>
          <w:tcPr>
            <w:tcW w:w="1170" w:type="dxa"/>
            <w:vAlign w:val="bottom"/>
          </w:tcPr>
          <w:p w14:paraId="773E6889" w14:textId="68838545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15,445</w:t>
            </w:r>
          </w:p>
        </w:tc>
        <w:tc>
          <w:tcPr>
            <w:tcW w:w="1170" w:type="dxa"/>
            <w:vAlign w:val="bottom"/>
          </w:tcPr>
          <w:p w14:paraId="303D4B41" w14:textId="77777777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(21,316)</w:t>
            </w:r>
          </w:p>
        </w:tc>
        <w:tc>
          <w:tcPr>
            <w:tcW w:w="1260" w:type="dxa"/>
            <w:vAlign w:val="bottom"/>
          </w:tcPr>
          <w:p w14:paraId="3A7CBD47" w14:textId="50FE0670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  <w:cs/>
              </w:rPr>
            </w:pPr>
            <w:r w:rsidRPr="001839DC">
              <w:rPr>
                <w:rFonts w:ascii="Angsana New" w:hAnsi="Angsana New"/>
                <w:color w:val="000000"/>
              </w:rPr>
              <w:t>0.5350</w:t>
            </w:r>
          </w:p>
        </w:tc>
        <w:tc>
          <w:tcPr>
            <w:tcW w:w="1170" w:type="dxa"/>
            <w:vAlign w:val="bottom"/>
          </w:tcPr>
          <w:p w14:paraId="5E761D44" w14:textId="77777777" w:rsidR="001839DC" w:rsidRPr="001839DC" w:rsidRDefault="001839DC" w:rsidP="001839DC">
            <w:pPr>
              <w:pStyle w:val="Footer"/>
              <w:tabs>
                <w:tab w:val="clear" w:pos="4680"/>
                <w:tab w:val="clear" w:pos="9360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/>
                <w:color w:val="000000"/>
              </w:rPr>
              <w:t>0.5842</w:t>
            </w:r>
          </w:p>
        </w:tc>
      </w:tr>
      <w:tr w:rsidR="001839DC" w:rsidRPr="008975EC" w14:paraId="6AF86E76" w14:textId="77777777" w:rsidTr="001839DC">
        <w:tc>
          <w:tcPr>
            <w:tcW w:w="2070" w:type="dxa"/>
            <w:vAlign w:val="bottom"/>
          </w:tcPr>
          <w:p w14:paraId="1C580990" w14:textId="442A455B" w:rsidR="001839DC" w:rsidRPr="001839DC" w:rsidRDefault="001839DC" w:rsidP="001839DC">
            <w:pP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left="60" w:right="-105" w:firstLine="279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cs/>
              </w:rPr>
              <w:t>รูเปียอินโดนีเซีย</w:t>
            </w:r>
          </w:p>
        </w:tc>
        <w:tc>
          <w:tcPr>
            <w:tcW w:w="1260" w:type="dxa"/>
            <w:vAlign w:val="bottom"/>
          </w:tcPr>
          <w:p w14:paraId="78739A0C" w14:textId="767BDE85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260,332</w:t>
            </w:r>
          </w:p>
        </w:tc>
        <w:tc>
          <w:tcPr>
            <w:tcW w:w="1260" w:type="dxa"/>
            <w:vAlign w:val="bottom"/>
          </w:tcPr>
          <w:p w14:paraId="05E9BC2B" w14:textId="24B38090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182,995</w:t>
            </w:r>
          </w:p>
        </w:tc>
        <w:tc>
          <w:tcPr>
            <w:tcW w:w="1170" w:type="dxa"/>
            <w:vAlign w:val="bottom"/>
          </w:tcPr>
          <w:p w14:paraId="72E47032" w14:textId="189C8B0D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0B11F4E" w14:textId="1557D940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60AD7F6" w14:textId="74429977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  <w:cs/>
              </w:rPr>
            </w:pPr>
            <w:r w:rsidRPr="001839DC">
              <w:rPr>
                <w:rFonts w:ascii="Angsana New" w:hAnsi="Angsana New"/>
                <w:color w:val="000000"/>
              </w:rPr>
              <w:t>1.8888</w:t>
            </w:r>
          </w:p>
        </w:tc>
        <w:tc>
          <w:tcPr>
            <w:tcW w:w="1170" w:type="dxa"/>
            <w:vAlign w:val="bottom"/>
          </w:tcPr>
          <w:p w14:paraId="490BF665" w14:textId="663623EB" w:rsidR="001839DC" w:rsidRPr="001839DC" w:rsidRDefault="001839DC" w:rsidP="001839DC">
            <w:pPr>
              <w:pStyle w:val="Footer"/>
              <w:tabs>
                <w:tab w:val="clear" w:pos="4680"/>
                <w:tab w:val="clear" w:pos="9360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/>
                <w:color w:val="000000"/>
              </w:rPr>
              <w:t>0.0021</w:t>
            </w:r>
          </w:p>
        </w:tc>
      </w:tr>
      <w:tr w:rsidR="001839DC" w:rsidRPr="008975EC" w14:paraId="4B09B232" w14:textId="77777777" w:rsidTr="001839DC">
        <w:tc>
          <w:tcPr>
            <w:tcW w:w="2070" w:type="dxa"/>
            <w:vAlign w:val="bottom"/>
          </w:tcPr>
          <w:p w14:paraId="116CF357" w14:textId="460CED00" w:rsidR="001839DC" w:rsidRPr="001839DC" w:rsidRDefault="001839DC" w:rsidP="001839DC">
            <w:pP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left="60" w:right="-105" w:firstLine="279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cs/>
              </w:rPr>
              <w:t>เวียดนามดอง</w:t>
            </w:r>
          </w:p>
        </w:tc>
        <w:tc>
          <w:tcPr>
            <w:tcW w:w="1260" w:type="dxa"/>
            <w:vAlign w:val="bottom"/>
          </w:tcPr>
          <w:p w14:paraId="1BC01D42" w14:textId="091497D2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3,876,220</w:t>
            </w:r>
          </w:p>
        </w:tc>
        <w:tc>
          <w:tcPr>
            <w:tcW w:w="1260" w:type="dxa"/>
            <w:vAlign w:val="bottom"/>
          </w:tcPr>
          <w:p w14:paraId="342F3FD9" w14:textId="78ECF1C9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3,496,180</w:t>
            </w:r>
          </w:p>
        </w:tc>
        <w:tc>
          <w:tcPr>
            <w:tcW w:w="1170" w:type="dxa"/>
            <w:vAlign w:val="bottom"/>
          </w:tcPr>
          <w:p w14:paraId="13B13DA1" w14:textId="488F232D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7,976,513</w:t>
            </w:r>
          </w:p>
        </w:tc>
        <w:tc>
          <w:tcPr>
            <w:tcW w:w="1170" w:type="dxa"/>
            <w:vAlign w:val="bottom"/>
          </w:tcPr>
          <w:p w14:paraId="1195FC25" w14:textId="3504B597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4,761,551</w:t>
            </w:r>
          </w:p>
        </w:tc>
        <w:tc>
          <w:tcPr>
            <w:tcW w:w="1260" w:type="dxa"/>
            <w:vAlign w:val="bottom"/>
          </w:tcPr>
          <w:p w14:paraId="41F6C2D3" w14:textId="4477CB40" w:rsidR="001839DC" w:rsidRPr="001839DC" w:rsidRDefault="001839DC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  <w:cs/>
              </w:rPr>
            </w:pPr>
            <w:r w:rsidRPr="001839DC">
              <w:rPr>
                <w:rFonts w:ascii="Angsana New" w:hAnsi="Angsana New"/>
                <w:color w:val="000000"/>
              </w:rPr>
              <w:t>0.0012</w:t>
            </w:r>
          </w:p>
        </w:tc>
        <w:tc>
          <w:tcPr>
            <w:tcW w:w="1170" w:type="dxa"/>
            <w:vAlign w:val="bottom"/>
          </w:tcPr>
          <w:p w14:paraId="329CF903" w14:textId="10B72837" w:rsidR="001839DC" w:rsidRPr="001839DC" w:rsidRDefault="001839DC" w:rsidP="001839DC">
            <w:pPr>
              <w:pStyle w:val="Footer"/>
              <w:tabs>
                <w:tab w:val="clear" w:pos="4680"/>
                <w:tab w:val="clear" w:pos="9360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/>
                <w:color w:val="000000"/>
              </w:rPr>
              <w:t>0.0013</w:t>
            </w:r>
          </w:p>
        </w:tc>
      </w:tr>
      <w:tr w:rsidR="00DF25D6" w:rsidRPr="008975EC" w14:paraId="1D5CFCF4" w14:textId="77777777" w:rsidTr="001839DC">
        <w:tc>
          <w:tcPr>
            <w:tcW w:w="2070" w:type="dxa"/>
            <w:vAlign w:val="bottom"/>
          </w:tcPr>
          <w:p w14:paraId="61BB4491" w14:textId="470CB490" w:rsidR="00DF25D6" w:rsidRPr="001839DC" w:rsidRDefault="00DF25D6" w:rsidP="001839DC">
            <w:pPr>
              <w:tabs>
                <w:tab w:val="left" w:pos="900"/>
                <w:tab w:val="left" w:pos="1440"/>
                <w:tab w:val="left" w:pos="9446"/>
              </w:tabs>
              <w:spacing w:line="340" w:lineRule="exact"/>
              <w:ind w:left="60" w:right="-105" w:firstLine="279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cs/>
              </w:rPr>
              <w:t>เหรียญ</w:t>
            </w:r>
            <w:r>
              <w:rPr>
                <w:rFonts w:ascii="Angsana New" w:hAnsi="Angsana New" w:hint="cs"/>
                <w:cs/>
              </w:rPr>
              <w:t>ไต้หวัน</w:t>
            </w:r>
          </w:p>
        </w:tc>
        <w:tc>
          <w:tcPr>
            <w:tcW w:w="1260" w:type="dxa"/>
            <w:vAlign w:val="bottom"/>
          </w:tcPr>
          <w:p w14:paraId="68426788" w14:textId="6DC72B21" w:rsidR="00DF25D6" w:rsidRPr="001839DC" w:rsidRDefault="00DF25D6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46</w:t>
            </w:r>
          </w:p>
        </w:tc>
        <w:tc>
          <w:tcPr>
            <w:tcW w:w="1260" w:type="dxa"/>
            <w:vAlign w:val="bottom"/>
          </w:tcPr>
          <w:p w14:paraId="568ACC15" w14:textId="0CCE95FD" w:rsidR="00DF25D6" w:rsidRPr="001839DC" w:rsidRDefault="00DF25D6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5C42F40" w14:textId="6C5CCE45" w:rsidR="00DF25D6" w:rsidRPr="001839DC" w:rsidRDefault="00DF25D6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2557A1F" w14:textId="3F621238" w:rsidR="00DF25D6" w:rsidRPr="001839DC" w:rsidRDefault="00DF25D6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43AE93A" w14:textId="4544D24A" w:rsidR="00DF25D6" w:rsidRPr="001839DC" w:rsidRDefault="00DF25D6" w:rsidP="001839DC">
            <w:pPr>
              <w:pStyle w:val="Footer"/>
              <w:tabs>
                <w:tab w:val="left" w:pos="9446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1.0082</w:t>
            </w:r>
          </w:p>
        </w:tc>
        <w:tc>
          <w:tcPr>
            <w:tcW w:w="1170" w:type="dxa"/>
            <w:vAlign w:val="bottom"/>
          </w:tcPr>
          <w:p w14:paraId="73123A8C" w14:textId="3061D093" w:rsidR="00DF25D6" w:rsidRPr="001839DC" w:rsidRDefault="00DF25D6" w:rsidP="001839DC">
            <w:pPr>
              <w:pStyle w:val="Footer"/>
              <w:tabs>
                <w:tab w:val="clear" w:pos="4680"/>
                <w:tab w:val="clear" w:pos="9360"/>
              </w:tabs>
              <w:spacing w:line="340" w:lineRule="exact"/>
              <w:ind w:right="-105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</w:tr>
    </w:tbl>
    <w:p w14:paraId="1CD9326F" w14:textId="77777777" w:rsidR="00EF48C4" w:rsidRDefault="00EF48C4"/>
    <w:tbl>
      <w:tblPr>
        <w:tblW w:w="936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2070"/>
        <w:gridCol w:w="1260"/>
        <w:gridCol w:w="1260"/>
        <w:gridCol w:w="1170"/>
        <w:gridCol w:w="1170"/>
        <w:gridCol w:w="1260"/>
        <w:gridCol w:w="1170"/>
      </w:tblGrid>
      <w:tr w:rsidR="00AF4599" w:rsidRPr="004F5075" w14:paraId="03433A54" w14:textId="77777777" w:rsidTr="001839DC">
        <w:tc>
          <w:tcPr>
            <w:tcW w:w="2070" w:type="dxa"/>
            <w:vAlign w:val="bottom"/>
          </w:tcPr>
          <w:p w14:paraId="0B9550C2" w14:textId="77777777" w:rsidR="00AF4599" w:rsidRPr="001839DC" w:rsidRDefault="00AF4599" w:rsidP="00AA29FC">
            <w:pPr>
              <w:tabs>
                <w:tab w:val="left" w:pos="9446"/>
              </w:tabs>
              <w:ind w:left="162"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4860" w:type="dxa"/>
            <w:gridSpan w:val="4"/>
            <w:vAlign w:val="bottom"/>
          </w:tcPr>
          <w:p w14:paraId="7A47D6C6" w14:textId="77777777" w:rsidR="00AF4599" w:rsidRPr="001839DC" w:rsidRDefault="00AF4599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ind w:right="-105"/>
              <w:jc w:val="right"/>
              <w:rPr>
                <w:rFonts w:ascii="Angsana New" w:hAnsi="Angsana New"/>
                <w:b/>
                <w:bCs/>
                <w:cs/>
              </w:rPr>
            </w:pPr>
            <w:r w:rsidRPr="001839DC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1839DC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1839DC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หลักพัน)</w:t>
            </w:r>
          </w:p>
        </w:tc>
        <w:tc>
          <w:tcPr>
            <w:tcW w:w="2430" w:type="dxa"/>
            <w:gridSpan w:val="2"/>
            <w:vAlign w:val="bottom"/>
          </w:tcPr>
          <w:p w14:paraId="310761E4" w14:textId="77777777" w:rsidR="00AF4599" w:rsidRPr="001839DC" w:rsidRDefault="00AF4599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ind w:right="-105"/>
              <w:jc w:val="right"/>
              <w:rPr>
                <w:rFonts w:ascii="Angsana New" w:hAnsi="Angsana New"/>
                <w:b/>
                <w:bCs/>
                <w:cs/>
              </w:rPr>
            </w:pPr>
            <w:r w:rsidRPr="001839DC">
              <w:rPr>
                <w:rFonts w:ascii="Angsana New" w:eastAsia="Times New Roman" w:hAnsi="Angsana New"/>
                <w:b/>
                <w:bCs/>
                <w:color w:val="000000"/>
                <w:cs/>
                <w:lang w:eastAsia="en-GB"/>
              </w:rPr>
              <w:t xml:space="preserve">(หน่วย </w:t>
            </w:r>
            <w:r w:rsidRPr="001839DC">
              <w:rPr>
                <w:rFonts w:ascii="Angsana New" w:eastAsia="Times New Roman" w:hAnsi="Angsana New"/>
                <w:b/>
                <w:bCs/>
                <w:color w:val="000000"/>
                <w:lang w:val="en-US" w:eastAsia="en-GB"/>
              </w:rPr>
              <w:t xml:space="preserve">: </w:t>
            </w:r>
            <w:r w:rsidRPr="001839DC">
              <w:rPr>
                <w:rFonts w:ascii="Angsana New" w:eastAsia="Times New Roman" w:hAnsi="Angsana New"/>
                <w:b/>
                <w:bCs/>
                <w:color w:val="000000"/>
                <w:cs/>
                <w:lang w:val="en-US" w:eastAsia="en-GB"/>
              </w:rPr>
              <w:t>บาท)</w:t>
            </w:r>
          </w:p>
        </w:tc>
      </w:tr>
      <w:tr w:rsidR="00AF4599" w:rsidRPr="004F5075" w14:paraId="52857F12" w14:textId="77777777" w:rsidTr="001839DC">
        <w:tc>
          <w:tcPr>
            <w:tcW w:w="2070" w:type="dxa"/>
            <w:vAlign w:val="bottom"/>
          </w:tcPr>
          <w:p w14:paraId="45215B78" w14:textId="77777777" w:rsidR="00AF4599" w:rsidRPr="001839DC" w:rsidRDefault="00AF4599" w:rsidP="00AA29FC">
            <w:pPr>
              <w:tabs>
                <w:tab w:val="left" w:pos="9446"/>
              </w:tabs>
              <w:ind w:left="162" w:right="86"/>
              <w:jc w:val="center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7290" w:type="dxa"/>
            <w:gridSpan w:val="6"/>
            <w:vAlign w:val="bottom"/>
          </w:tcPr>
          <w:p w14:paraId="2BBED1DB" w14:textId="45B9CC05" w:rsidR="00AF4599" w:rsidRPr="001839DC" w:rsidRDefault="00DD0717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ind w:right="-105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839DC">
              <w:rPr>
                <w:rFonts w:ascii="Angsana New" w:hAnsi="Angsana New" w:hint="cs"/>
                <w:b/>
                <w:bCs/>
                <w:cs/>
              </w:rPr>
              <w:t>งบเฉพาะกิจการ</w:t>
            </w:r>
          </w:p>
        </w:tc>
      </w:tr>
      <w:tr w:rsidR="00AF4599" w:rsidRPr="004F5075" w14:paraId="43449D0F" w14:textId="77777777" w:rsidTr="001839DC">
        <w:tc>
          <w:tcPr>
            <w:tcW w:w="2070" w:type="dxa"/>
            <w:vAlign w:val="bottom"/>
          </w:tcPr>
          <w:p w14:paraId="6668BE70" w14:textId="77777777" w:rsidR="00AF4599" w:rsidRPr="001839DC" w:rsidRDefault="00AF4599" w:rsidP="00AA29FC">
            <w:pPr>
              <w:tabs>
                <w:tab w:val="left" w:pos="9446"/>
              </w:tabs>
              <w:ind w:left="162" w:right="86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5B5EB3EA" w14:textId="77777777" w:rsidR="00AF4599" w:rsidRPr="001839DC" w:rsidRDefault="00AF4599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2340" w:type="dxa"/>
            <w:gridSpan w:val="2"/>
            <w:vAlign w:val="bottom"/>
          </w:tcPr>
          <w:p w14:paraId="5B29010E" w14:textId="77777777" w:rsidR="00AF4599" w:rsidRPr="001839DC" w:rsidRDefault="00AF4599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2430" w:type="dxa"/>
            <w:gridSpan w:val="2"/>
            <w:vAlign w:val="bottom"/>
          </w:tcPr>
          <w:p w14:paraId="4F1A6940" w14:textId="77777777" w:rsidR="00AF4599" w:rsidRPr="001839DC" w:rsidRDefault="00AF4599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s/>
              </w:rPr>
              <w:t>อัตราแลกเปลี่ยนเฉลี่ย</w:t>
            </w:r>
          </w:p>
        </w:tc>
      </w:tr>
      <w:tr w:rsidR="00AF4599" w:rsidRPr="004F5075" w14:paraId="6F018462" w14:textId="77777777" w:rsidTr="001839DC">
        <w:trPr>
          <w:trHeight w:val="126"/>
        </w:trPr>
        <w:tc>
          <w:tcPr>
            <w:tcW w:w="2070" w:type="dxa"/>
            <w:vAlign w:val="bottom"/>
          </w:tcPr>
          <w:p w14:paraId="3A4A1600" w14:textId="77777777" w:rsidR="00AF4599" w:rsidRPr="001839DC" w:rsidRDefault="00AF4599" w:rsidP="001839D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9446"/>
              </w:tabs>
              <w:ind w:left="162" w:right="-105"/>
              <w:jc w:val="center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s/>
              </w:rPr>
              <w:t>สกุลเงิน</w:t>
            </w:r>
          </w:p>
        </w:tc>
        <w:tc>
          <w:tcPr>
            <w:tcW w:w="1260" w:type="dxa"/>
          </w:tcPr>
          <w:p w14:paraId="473AD7C4" w14:textId="77777777" w:rsidR="00AF4599" w:rsidRPr="001839DC" w:rsidRDefault="00AF4599" w:rsidP="001839D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6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1260" w:type="dxa"/>
          </w:tcPr>
          <w:p w14:paraId="377444E8" w14:textId="77777777" w:rsidR="00AF4599" w:rsidRPr="001839DC" w:rsidRDefault="00AF4599" w:rsidP="001839DC">
            <w:pPr>
              <w:pBdr>
                <w:bottom w:val="single" w:sz="4" w:space="1" w:color="auto"/>
              </w:pBdr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olor w:val="000000"/>
              </w:rPr>
              <w:t>2567</w:t>
            </w:r>
          </w:p>
        </w:tc>
        <w:tc>
          <w:tcPr>
            <w:tcW w:w="1170" w:type="dxa"/>
          </w:tcPr>
          <w:p w14:paraId="028455CC" w14:textId="77777777" w:rsidR="00AF4599" w:rsidRPr="001839DC" w:rsidRDefault="00AF4599" w:rsidP="001839D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olor w:val="000000"/>
              </w:rPr>
              <w:t>2568</w:t>
            </w:r>
          </w:p>
        </w:tc>
        <w:tc>
          <w:tcPr>
            <w:tcW w:w="1170" w:type="dxa"/>
          </w:tcPr>
          <w:p w14:paraId="29DC1A99" w14:textId="77777777" w:rsidR="00AF4599" w:rsidRPr="001839DC" w:rsidRDefault="00AF4599" w:rsidP="001839D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olor w:val="000000"/>
              </w:rPr>
              <w:t>2567</w:t>
            </w:r>
          </w:p>
        </w:tc>
        <w:tc>
          <w:tcPr>
            <w:tcW w:w="1260" w:type="dxa"/>
          </w:tcPr>
          <w:p w14:paraId="7BF52EDB" w14:textId="77777777" w:rsidR="00AF4599" w:rsidRPr="001839DC" w:rsidRDefault="00AF4599" w:rsidP="001839DC">
            <w:pPr>
              <w:pBdr>
                <w:bottom w:val="single" w:sz="4" w:space="1" w:color="auto"/>
              </w:pBdr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olor w:val="000000"/>
              </w:rPr>
              <w:t>2568</w:t>
            </w:r>
          </w:p>
        </w:tc>
        <w:tc>
          <w:tcPr>
            <w:tcW w:w="1170" w:type="dxa"/>
          </w:tcPr>
          <w:p w14:paraId="08137F26" w14:textId="77777777" w:rsidR="00AF4599" w:rsidRPr="001839DC" w:rsidRDefault="00AF4599" w:rsidP="001839DC">
            <w:pPr>
              <w:pBdr>
                <w:bottom w:val="single" w:sz="4" w:space="1" w:color="auto"/>
              </w:pBdr>
              <w:tabs>
                <w:tab w:val="left" w:pos="9446"/>
              </w:tabs>
              <w:ind w:right="-105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839DC">
              <w:rPr>
                <w:rFonts w:ascii="Angsana New" w:hAnsi="Angsana New"/>
                <w:b/>
                <w:bCs/>
                <w:color w:val="000000"/>
              </w:rPr>
              <w:t>2567</w:t>
            </w:r>
          </w:p>
        </w:tc>
      </w:tr>
      <w:tr w:rsidR="00AF4599" w:rsidRPr="004F5075" w14:paraId="7C267DFB" w14:textId="77777777" w:rsidTr="001839DC">
        <w:tc>
          <w:tcPr>
            <w:tcW w:w="2070" w:type="dxa"/>
            <w:vAlign w:val="bottom"/>
          </w:tcPr>
          <w:p w14:paraId="28408A8E" w14:textId="77777777" w:rsidR="00AF4599" w:rsidRPr="001839DC" w:rsidRDefault="00AF4599" w:rsidP="001839DC">
            <w:pPr>
              <w:tabs>
                <w:tab w:val="left" w:pos="900"/>
                <w:tab w:val="left" w:pos="1440"/>
                <w:tab w:val="left" w:pos="9446"/>
              </w:tabs>
              <w:ind w:left="162" w:right="-105"/>
              <w:rPr>
                <w:rFonts w:ascii="Angsana New" w:hAnsi="Angsana New"/>
                <w:color w:val="000000"/>
              </w:rPr>
            </w:pPr>
          </w:p>
        </w:tc>
        <w:tc>
          <w:tcPr>
            <w:tcW w:w="1260" w:type="dxa"/>
            <w:vAlign w:val="bottom"/>
          </w:tcPr>
          <w:p w14:paraId="4F10333D" w14:textId="77777777" w:rsidR="00AF4599" w:rsidRPr="001839DC" w:rsidRDefault="00AF4599" w:rsidP="001839DC">
            <w:pPr>
              <w:tabs>
                <w:tab w:val="left" w:pos="9446"/>
              </w:tabs>
              <w:ind w:right="-165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60" w:type="dxa"/>
            <w:vAlign w:val="bottom"/>
          </w:tcPr>
          <w:p w14:paraId="3B8A9A34" w14:textId="77777777" w:rsidR="00AF4599" w:rsidRPr="001839DC" w:rsidRDefault="00AF4599" w:rsidP="001839DC">
            <w:pPr>
              <w:ind w:right="-105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0" w:type="dxa"/>
            <w:vAlign w:val="bottom"/>
          </w:tcPr>
          <w:p w14:paraId="4F4A9E12" w14:textId="77777777" w:rsidR="00AF4599" w:rsidRPr="001839DC" w:rsidRDefault="00AF4599" w:rsidP="001839DC">
            <w:pPr>
              <w:tabs>
                <w:tab w:val="left" w:pos="9446"/>
              </w:tabs>
              <w:ind w:right="-105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3600" w:type="dxa"/>
            <w:gridSpan w:val="3"/>
            <w:vAlign w:val="bottom"/>
          </w:tcPr>
          <w:p w14:paraId="7C9F08EE" w14:textId="77777777" w:rsidR="00AF4599" w:rsidRPr="001839DC" w:rsidRDefault="00AF4599" w:rsidP="001839DC">
            <w:pPr>
              <w:ind w:right="-105"/>
              <w:jc w:val="right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 w:hint="cs"/>
                <w:color w:val="000000"/>
                <w:cs/>
              </w:rPr>
              <w:t>(</w:t>
            </w:r>
            <w:r w:rsidRPr="001839DC">
              <w:rPr>
                <w:rFonts w:ascii="Angsana New" w:hAnsi="Angsana New"/>
                <w:color w:val="000000"/>
                <w:cs/>
              </w:rPr>
              <w:t xml:space="preserve">บาทต่อ </w:t>
            </w:r>
            <w:r w:rsidRPr="001839DC">
              <w:rPr>
                <w:rFonts w:ascii="Angsana New" w:hAnsi="Angsana New"/>
                <w:color w:val="000000"/>
              </w:rPr>
              <w:t xml:space="preserve">1 </w:t>
            </w:r>
            <w:r w:rsidRPr="001839DC">
              <w:rPr>
                <w:rFonts w:ascii="Angsana New" w:hAnsi="Angsana New"/>
                <w:color w:val="000000"/>
                <w:cs/>
              </w:rPr>
              <w:t>หน่วยเงินตราต่างประเทศ</w:t>
            </w:r>
            <w:r w:rsidRPr="001839DC">
              <w:rPr>
                <w:rFonts w:ascii="Angsana New" w:hAnsi="Angsana New" w:hint="cs"/>
                <w:color w:val="000000"/>
                <w:cs/>
              </w:rPr>
              <w:t>)</w:t>
            </w:r>
          </w:p>
        </w:tc>
      </w:tr>
      <w:tr w:rsidR="00B3622A" w:rsidRPr="004F5075" w14:paraId="6B896132" w14:textId="77777777" w:rsidTr="001839DC">
        <w:tc>
          <w:tcPr>
            <w:tcW w:w="2070" w:type="dxa"/>
            <w:vAlign w:val="bottom"/>
          </w:tcPr>
          <w:p w14:paraId="6BBBF932" w14:textId="014BD55B" w:rsidR="00B3622A" w:rsidRPr="001839DC" w:rsidRDefault="00B3622A" w:rsidP="001839DC">
            <w:pPr>
              <w:tabs>
                <w:tab w:val="left" w:pos="900"/>
                <w:tab w:val="left" w:pos="1440"/>
                <w:tab w:val="left" w:pos="9446"/>
              </w:tabs>
              <w:ind w:left="60" w:right="-105" w:firstLine="279"/>
              <w:rPr>
                <w:rFonts w:ascii="Angsana New" w:hAnsi="Angsana New"/>
                <w:color w:val="000000"/>
                <w:rtl/>
                <w:cs/>
              </w:rPr>
            </w:pPr>
            <w:r w:rsidRPr="001839DC">
              <w:rPr>
                <w:rFonts w:ascii="Angsana New" w:hAnsi="Angsana New"/>
                <w:cs/>
              </w:rPr>
              <w:t>เหรียญสหรัฐอเมริกา</w:t>
            </w:r>
          </w:p>
        </w:tc>
        <w:tc>
          <w:tcPr>
            <w:tcW w:w="1260" w:type="dxa"/>
            <w:vAlign w:val="bottom"/>
          </w:tcPr>
          <w:p w14:paraId="2553EC7A" w14:textId="22BE9C6D" w:rsidR="00B3622A" w:rsidRPr="001839DC" w:rsidRDefault="006310D2" w:rsidP="006310D2">
            <w:pPr>
              <w:pStyle w:val="Footer"/>
              <w:tabs>
                <w:tab w:val="left" w:pos="9446"/>
              </w:tabs>
              <w:ind w:right="-165"/>
              <w:jc w:val="center"/>
              <w:rPr>
                <w:rFonts w:ascii="Angsana New" w:hAnsi="Angsana New"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 xml:space="preserve">                  </w:t>
            </w:r>
            <w:r w:rsidR="00DE0A57" w:rsidRPr="001839DC">
              <w:rPr>
                <w:rFonts w:ascii="Angsana New" w:hAnsi="Angsana New"/>
                <w:lang w:val="en-US"/>
              </w:rPr>
              <w:t>243</w:t>
            </w:r>
          </w:p>
        </w:tc>
        <w:tc>
          <w:tcPr>
            <w:tcW w:w="1260" w:type="dxa"/>
            <w:vAlign w:val="bottom"/>
          </w:tcPr>
          <w:p w14:paraId="1FA3BACC" w14:textId="4FFBCE0D" w:rsidR="00B3622A" w:rsidRPr="001839DC" w:rsidRDefault="00B3622A" w:rsidP="001839DC">
            <w:pPr>
              <w:pStyle w:val="Footer"/>
              <w:tabs>
                <w:tab w:val="clear" w:pos="4680"/>
                <w:tab w:val="clear" w:pos="9360"/>
              </w:tabs>
              <w:ind w:right="-105"/>
              <w:jc w:val="right"/>
              <w:rPr>
                <w:rFonts w:ascii="Angsana New" w:hAnsi="Angsana New"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159</w:t>
            </w:r>
          </w:p>
        </w:tc>
        <w:tc>
          <w:tcPr>
            <w:tcW w:w="1170" w:type="dxa"/>
            <w:vAlign w:val="bottom"/>
          </w:tcPr>
          <w:p w14:paraId="6741D99B" w14:textId="0FB6D5E4" w:rsidR="00B3622A" w:rsidRPr="001839DC" w:rsidRDefault="00DE0A57" w:rsidP="001839DC">
            <w:pPr>
              <w:pStyle w:val="Footer"/>
              <w:tabs>
                <w:tab w:val="left" w:pos="9446"/>
              </w:tabs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44603AC" w14:textId="5B9FB4CE" w:rsidR="00B3622A" w:rsidRPr="001839DC" w:rsidRDefault="00B3622A" w:rsidP="001839DC">
            <w:pPr>
              <w:pStyle w:val="Footer"/>
              <w:tabs>
                <w:tab w:val="left" w:pos="9446"/>
              </w:tabs>
              <w:ind w:right="-105"/>
              <w:jc w:val="right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lang w:val="en-US"/>
              </w:rPr>
              <w:t>40</w:t>
            </w:r>
          </w:p>
        </w:tc>
        <w:tc>
          <w:tcPr>
            <w:tcW w:w="1260" w:type="dxa"/>
            <w:vAlign w:val="bottom"/>
          </w:tcPr>
          <w:p w14:paraId="6D07BAB1" w14:textId="60ADB771" w:rsidR="00B3622A" w:rsidRPr="001839DC" w:rsidRDefault="00FF6BF5" w:rsidP="001839DC">
            <w:pPr>
              <w:pStyle w:val="Footer"/>
              <w:tabs>
                <w:tab w:val="clear" w:pos="4680"/>
                <w:tab w:val="clear" w:pos="9360"/>
              </w:tabs>
              <w:ind w:right="-105"/>
              <w:jc w:val="right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/>
                <w:color w:val="000000"/>
              </w:rPr>
              <w:t>31.5826</w:t>
            </w:r>
          </w:p>
        </w:tc>
        <w:tc>
          <w:tcPr>
            <w:tcW w:w="1170" w:type="dxa"/>
            <w:vAlign w:val="bottom"/>
          </w:tcPr>
          <w:p w14:paraId="5C921701" w14:textId="1BA4ABA0" w:rsidR="00B3622A" w:rsidRPr="001839DC" w:rsidRDefault="00B3622A" w:rsidP="001839DC">
            <w:pPr>
              <w:pStyle w:val="Footer"/>
              <w:tabs>
                <w:tab w:val="left" w:pos="9446"/>
              </w:tabs>
              <w:ind w:right="-105"/>
              <w:jc w:val="right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/>
                <w:color w:val="000000"/>
              </w:rPr>
              <w:t>33.9879</w:t>
            </w:r>
          </w:p>
        </w:tc>
      </w:tr>
      <w:tr w:rsidR="00B3622A" w:rsidRPr="004F5075" w14:paraId="08A65044" w14:textId="77777777" w:rsidTr="001839DC">
        <w:tc>
          <w:tcPr>
            <w:tcW w:w="2070" w:type="dxa"/>
            <w:vAlign w:val="bottom"/>
          </w:tcPr>
          <w:p w14:paraId="1062A138" w14:textId="1715DEEC" w:rsidR="00B3622A" w:rsidRPr="001839DC" w:rsidRDefault="00B3622A" w:rsidP="001839DC">
            <w:pPr>
              <w:tabs>
                <w:tab w:val="left" w:pos="900"/>
                <w:tab w:val="left" w:pos="1440"/>
                <w:tab w:val="left" w:pos="9446"/>
              </w:tabs>
              <w:ind w:left="60" w:right="-105" w:firstLine="279"/>
              <w:rPr>
                <w:rFonts w:ascii="Angsana New" w:hAnsi="Angsana New"/>
                <w:color w:val="000000"/>
              </w:rPr>
            </w:pPr>
            <w:r w:rsidRPr="001839DC">
              <w:rPr>
                <w:rFonts w:ascii="Angsana New" w:hAnsi="Angsana New"/>
                <w:cs/>
              </w:rPr>
              <w:t>เหรียญสิงคโปร์</w:t>
            </w:r>
          </w:p>
        </w:tc>
        <w:tc>
          <w:tcPr>
            <w:tcW w:w="1260" w:type="dxa"/>
            <w:vAlign w:val="bottom"/>
          </w:tcPr>
          <w:p w14:paraId="32CFA41B" w14:textId="684C069D" w:rsidR="00B3622A" w:rsidRPr="001839DC" w:rsidRDefault="006310D2" w:rsidP="006310D2">
            <w:pPr>
              <w:pStyle w:val="Footer"/>
              <w:tabs>
                <w:tab w:val="left" w:pos="9446"/>
              </w:tabs>
              <w:ind w:right="-165"/>
              <w:jc w:val="center"/>
              <w:rPr>
                <w:rFonts w:ascii="Angsana New" w:hAnsi="Angsana New"/>
                <w:cs/>
                <w:lang w:val="en-US"/>
              </w:rPr>
            </w:pPr>
            <w:r>
              <w:rPr>
                <w:rFonts w:ascii="Angsana New" w:hAnsi="Angsana New" w:hint="cs"/>
                <w:cs/>
                <w:lang w:val="en-US"/>
              </w:rPr>
              <w:t xml:space="preserve">                  </w:t>
            </w:r>
            <w:r w:rsidR="00DE0A57" w:rsidRPr="001839DC">
              <w:rPr>
                <w:rFonts w:ascii="Angsana New" w:hAnsi="Angsana New"/>
                <w:lang w:val="en-US"/>
              </w:rPr>
              <w:t>803</w:t>
            </w:r>
          </w:p>
        </w:tc>
        <w:tc>
          <w:tcPr>
            <w:tcW w:w="1260" w:type="dxa"/>
            <w:vAlign w:val="bottom"/>
          </w:tcPr>
          <w:p w14:paraId="62D77394" w14:textId="061F90CD" w:rsidR="00B3622A" w:rsidRPr="001839DC" w:rsidRDefault="00B3622A" w:rsidP="001839DC">
            <w:pPr>
              <w:pStyle w:val="Footer"/>
              <w:tabs>
                <w:tab w:val="clear" w:pos="4680"/>
                <w:tab w:val="clear" w:pos="9360"/>
              </w:tabs>
              <w:ind w:right="-105"/>
              <w:jc w:val="right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lang w:val="en-US"/>
              </w:rPr>
              <w:t>77</w:t>
            </w:r>
          </w:p>
        </w:tc>
        <w:tc>
          <w:tcPr>
            <w:tcW w:w="1170" w:type="dxa"/>
            <w:vAlign w:val="bottom"/>
          </w:tcPr>
          <w:p w14:paraId="7E79D173" w14:textId="7B23E9E6" w:rsidR="00B3622A" w:rsidRPr="001839DC" w:rsidRDefault="00FF6BF5" w:rsidP="001839DC">
            <w:pPr>
              <w:pStyle w:val="Footer"/>
              <w:tabs>
                <w:tab w:val="left" w:pos="9446"/>
              </w:tabs>
              <w:ind w:right="-105"/>
              <w:jc w:val="right"/>
              <w:rPr>
                <w:rFonts w:ascii="Angsana New" w:hAnsi="Angsana New"/>
                <w:cs/>
                <w:lang w:val="en-US"/>
              </w:rPr>
            </w:pPr>
            <w:r w:rsidRPr="001839D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2651D11" w14:textId="1BC08919" w:rsidR="00B3622A" w:rsidRPr="001839DC" w:rsidRDefault="00B3622A" w:rsidP="001839DC">
            <w:pPr>
              <w:pStyle w:val="Footer"/>
              <w:tabs>
                <w:tab w:val="left" w:pos="9446"/>
              </w:tabs>
              <w:ind w:right="-105"/>
              <w:jc w:val="right"/>
              <w:rPr>
                <w:rFonts w:ascii="Angsana New" w:hAnsi="Angsana New"/>
                <w:cs/>
              </w:rPr>
            </w:pPr>
            <w:r w:rsidRPr="001839DC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C18EB6C" w14:textId="1CF14957" w:rsidR="00B3622A" w:rsidRPr="001839DC" w:rsidRDefault="00FF6BF5" w:rsidP="001839DC">
            <w:pPr>
              <w:pStyle w:val="Footer"/>
              <w:tabs>
                <w:tab w:val="clear" w:pos="4680"/>
                <w:tab w:val="clear" w:pos="9360"/>
              </w:tabs>
              <w:ind w:right="-105"/>
              <w:jc w:val="right"/>
              <w:rPr>
                <w:rFonts w:ascii="Angsana New" w:hAnsi="Angsana New"/>
                <w:color w:val="000000"/>
                <w:cs/>
              </w:rPr>
            </w:pPr>
            <w:r w:rsidRPr="001839DC">
              <w:rPr>
                <w:rFonts w:ascii="Angsana New" w:hAnsi="Angsana New"/>
                <w:color w:val="000000"/>
              </w:rPr>
              <w:t>24.5736</w:t>
            </w:r>
          </w:p>
        </w:tc>
        <w:tc>
          <w:tcPr>
            <w:tcW w:w="1170" w:type="dxa"/>
            <w:vAlign w:val="bottom"/>
          </w:tcPr>
          <w:p w14:paraId="030C4456" w14:textId="4662EDF6" w:rsidR="00B3622A" w:rsidRPr="001839DC" w:rsidRDefault="00B3622A" w:rsidP="001839DC">
            <w:pPr>
              <w:pStyle w:val="Footer"/>
              <w:tabs>
                <w:tab w:val="left" w:pos="9446"/>
              </w:tabs>
              <w:ind w:right="-105"/>
              <w:jc w:val="right"/>
              <w:rPr>
                <w:rFonts w:ascii="Angsana New" w:hAnsi="Angsana New"/>
                <w:color w:val="000000"/>
                <w:cs/>
              </w:rPr>
            </w:pPr>
            <w:r w:rsidRPr="001839DC">
              <w:rPr>
                <w:rFonts w:ascii="Angsana New" w:hAnsi="Angsana New"/>
                <w:color w:val="000000"/>
              </w:rPr>
              <w:t>25.0470</w:t>
            </w:r>
          </w:p>
        </w:tc>
      </w:tr>
    </w:tbl>
    <w:p w14:paraId="0191F75A" w14:textId="217891B2" w:rsidR="00E32B3B" w:rsidRPr="00891234" w:rsidRDefault="00891234" w:rsidP="00891234">
      <w:pPr>
        <w:pStyle w:val="ListParagraph"/>
        <w:numPr>
          <w:ilvl w:val="0"/>
          <w:numId w:val="13"/>
        </w:numPr>
        <w:spacing w:before="240"/>
        <w:ind w:left="547" w:hanging="547"/>
        <w:contextualSpacing w:val="0"/>
        <w:jc w:val="thaiDistribute"/>
        <w:rPr>
          <w:rFonts w:ascii="Angsana New" w:hAnsi="Angsana New" w:cs="Angsana New"/>
          <w:b/>
          <w:bCs/>
          <w:cs/>
        </w:rPr>
      </w:pPr>
      <w:r w:rsidRPr="00891234">
        <w:rPr>
          <w:rFonts w:ascii="Angsana New" w:hAnsi="Angsana New" w:cs="Angsana New"/>
          <w:b/>
          <w:bCs/>
          <w:cs/>
        </w:rPr>
        <w:t>เหตุการณ์ภายหลังวันที่ในงบการเงิน</w:t>
      </w:r>
    </w:p>
    <w:p w14:paraId="203C56AF" w14:textId="722BBED8" w:rsidR="00E32B3B" w:rsidRDefault="00340405" w:rsidP="00891234">
      <w:pPr>
        <w:pStyle w:val="ListParagraph"/>
        <w:tabs>
          <w:tab w:val="left" w:pos="900"/>
          <w:tab w:val="left" w:pos="9446"/>
        </w:tabs>
        <w:spacing w:before="120"/>
        <w:ind w:left="547" w:right="86"/>
        <w:contextualSpacing w:val="0"/>
        <w:jc w:val="thaiDistribute"/>
        <w:rPr>
          <w:rFonts w:ascii="Angsana New" w:hAnsi="Angsana New" w:cs="Angsana New"/>
          <w:spacing w:val="-4"/>
          <w:lang w:val="en-US"/>
        </w:rPr>
      </w:pPr>
      <w:r w:rsidRPr="00340405">
        <w:rPr>
          <w:rFonts w:ascii="Angsana New" w:hAnsi="Angsana New" w:cs="Angsana New"/>
          <w:spacing w:val="-4"/>
          <w:cs/>
          <w:lang w:val="en-US"/>
        </w:rPr>
        <w:t xml:space="preserve">เมื่อวันที่ </w:t>
      </w:r>
      <w:r>
        <w:rPr>
          <w:rFonts w:ascii="Angsana New" w:hAnsi="Angsana New" w:cs="Angsana New"/>
          <w:spacing w:val="-4"/>
          <w:lang w:val="en-US"/>
        </w:rPr>
        <w:t>26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กุมภาพันธ์ </w:t>
      </w:r>
      <w:r>
        <w:rPr>
          <w:rFonts w:ascii="Angsana New" w:hAnsi="Angsana New" w:cs="Angsana New"/>
          <w:spacing w:val="-4"/>
          <w:lang w:val="en-US"/>
        </w:rPr>
        <w:t>2569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ในการประชุมคณะกรรมการบริษัท มีมติอนุมัติให้จ่ายเงินปันผลสำหรับปี </w:t>
      </w:r>
      <w:r>
        <w:rPr>
          <w:rFonts w:ascii="Angsana New" w:hAnsi="Angsana New" w:cs="Angsana New"/>
          <w:spacing w:val="-4"/>
          <w:lang w:val="en-US"/>
        </w:rPr>
        <w:t>2568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อัตราหุ้นละ </w:t>
      </w:r>
      <w:r>
        <w:rPr>
          <w:rFonts w:ascii="Angsana New" w:hAnsi="Angsana New" w:cs="Angsana New"/>
          <w:spacing w:val="-4"/>
          <w:lang w:val="en-US"/>
        </w:rPr>
        <w:t>0.20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บาท สำหรับหุ้นสามัญจำนวน </w:t>
      </w:r>
      <w:r>
        <w:rPr>
          <w:rFonts w:ascii="Angsana New" w:hAnsi="Angsana New" w:cs="Angsana New"/>
          <w:spacing w:val="-4"/>
          <w:lang w:val="en-US"/>
        </w:rPr>
        <w:t>499.25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ล้านหุ้น เป็นจำนวน </w:t>
      </w:r>
      <w:r>
        <w:rPr>
          <w:rFonts w:ascii="Angsana New" w:hAnsi="Angsana New" w:cs="Angsana New"/>
          <w:spacing w:val="-4"/>
          <w:lang w:val="en-US"/>
        </w:rPr>
        <w:t>99.84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ล้านบาท ซึ่งเมื่อหักการจ่ายปันผลระหว่างกาลในอัตราหุ้นละ </w:t>
      </w:r>
      <w:r>
        <w:rPr>
          <w:rFonts w:ascii="Angsana New" w:hAnsi="Angsana New" w:cs="Angsana New"/>
          <w:spacing w:val="-4"/>
          <w:lang w:val="en-US"/>
        </w:rPr>
        <w:t>0.10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บาท ที่ได้จ่ายไปแล้วในวันที่ </w:t>
      </w:r>
      <w:r>
        <w:rPr>
          <w:rFonts w:ascii="Angsana New" w:hAnsi="Angsana New" w:cs="Angsana New"/>
          <w:spacing w:val="-4"/>
          <w:lang w:val="en-US"/>
        </w:rPr>
        <w:t>12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กันยายน </w:t>
      </w:r>
      <w:r>
        <w:rPr>
          <w:rFonts w:ascii="Angsana New" w:hAnsi="Angsana New" w:cs="Angsana New"/>
          <w:spacing w:val="-4"/>
          <w:lang w:val="en-US"/>
        </w:rPr>
        <w:t>2568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คงเหลือเป็นเงินปันผลงวดสุดท้ายในอัตราหุ้นละ </w:t>
      </w:r>
      <w:r>
        <w:rPr>
          <w:rFonts w:ascii="Angsana New" w:hAnsi="Angsana New" w:cs="Angsana New"/>
          <w:spacing w:val="-4"/>
          <w:lang w:val="en-US"/>
        </w:rPr>
        <w:t>0.10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บาท คิดเป็นจำนวนเงิน </w:t>
      </w:r>
      <w:r>
        <w:rPr>
          <w:rFonts w:ascii="Angsana New" w:hAnsi="Angsana New" w:cs="Angsana New"/>
          <w:spacing w:val="-4"/>
          <w:lang w:val="en-US"/>
        </w:rPr>
        <w:t>49.92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ล้านบาท เงินปันผลดังกล่าวจะจ่ายให้แก่ผู้ถือหุ้นในวันที่ </w:t>
      </w:r>
      <w:r>
        <w:rPr>
          <w:rFonts w:ascii="Angsana New" w:hAnsi="Angsana New" w:cs="Angsana New"/>
          <w:spacing w:val="-4"/>
          <w:lang w:val="en-US"/>
        </w:rPr>
        <w:t>13</w:t>
      </w:r>
      <w:r w:rsidRPr="00340405">
        <w:rPr>
          <w:rFonts w:ascii="Angsana New" w:hAnsi="Angsana New" w:cs="Angsana New"/>
          <w:spacing w:val="-4"/>
          <w:cs/>
          <w:lang w:val="en-US"/>
        </w:rPr>
        <w:t xml:space="preserve"> พฤษภาคม </w:t>
      </w:r>
      <w:r>
        <w:rPr>
          <w:rFonts w:ascii="Angsana New" w:hAnsi="Angsana New" w:cs="Angsana New"/>
          <w:spacing w:val="-4"/>
          <w:lang w:val="en-US"/>
        </w:rPr>
        <w:t>2569</w:t>
      </w:r>
    </w:p>
    <w:p w14:paraId="782FB759" w14:textId="77777777" w:rsidR="00891234" w:rsidRPr="00891234" w:rsidRDefault="00891234" w:rsidP="00891234">
      <w:pPr>
        <w:pStyle w:val="ListParagraph"/>
        <w:tabs>
          <w:tab w:val="left" w:pos="900"/>
          <w:tab w:val="left" w:pos="9446"/>
        </w:tabs>
        <w:spacing w:before="120"/>
        <w:ind w:left="547" w:right="86"/>
        <w:contextualSpacing w:val="0"/>
        <w:jc w:val="thaiDistribute"/>
        <w:rPr>
          <w:rFonts w:ascii="Angsana New" w:hAnsi="Angsana New" w:cs="Angsana New"/>
          <w:spacing w:val="-4"/>
        </w:rPr>
      </w:pPr>
    </w:p>
    <w:sectPr w:rsidR="00891234" w:rsidRPr="00891234" w:rsidSect="00153C4F">
      <w:headerReference w:type="default" r:id="rId22"/>
      <w:footerReference w:type="default" r:id="rId23"/>
      <w:pgSz w:w="11907" w:h="16840" w:code="9"/>
      <w:pgMar w:top="850" w:right="837" w:bottom="720" w:left="1354" w:header="1152" w:footer="720" w:gutter="0"/>
      <w:pgNumType w:start="6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7E033" w14:textId="77777777" w:rsidR="003E6AA5" w:rsidRDefault="003E6AA5" w:rsidP="008E787B">
      <w:r>
        <w:separator/>
      </w:r>
    </w:p>
  </w:endnote>
  <w:endnote w:type="continuationSeparator" w:id="0">
    <w:p w14:paraId="74681EC7" w14:textId="77777777" w:rsidR="003E6AA5" w:rsidRDefault="003E6AA5" w:rsidP="008E787B">
      <w:r>
        <w:continuationSeparator/>
      </w:r>
    </w:p>
  </w:endnote>
  <w:endnote w:type="continuationNotice" w:id="1">
    <w:p w14:paraId="7658E494" w14:textId="77777777" w:rsidR="003E6AA5" w:rsidRDefault="003E6A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E7953" w14:textId="704959CD" w:rsidR="00D20536" w:rsidRPr="00806195" w:rsidRDefault="006C043F" w:rsidP="00806195">
    <w:pPr>
      <w:pStyle w:val="Footer"/>
      <w:pBdr>
        <w:top w:val="single" w:sz="4" w:space="1" w:color="auto"/>
      </w:pBdr>
      <w:jc w:val="right"/>
      <w:rPr>
        <w:rFonts w:asciiTheme="majorBidi" w:hAnsiTheme="majorBidi" w:cstheme="majorBidi"/>
      </w:rPr>
    </w:pPr>
    <w:sdt>
      <w:sdtPr>
        <w:rPr>
          <w:rFonts w:asciiTheme="majorBidi" w:hAnsiTheme="majorBidi" w:cstheme="majorBidi"/>
        </w:rPr>
        <w:id w:val="-13978816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0536" w:rsidRPr="00806195">
          <w:rPr>
            <w:rFonts w:asciiTheme="majorBidi" w:hAnsiTheme="majorBidi" w:cstheme="majorBidi"/>
          </w:rPr>
          <w:fldChar w:fldCharType="begin"/>
        </w:r>
        <w:r w:rsidR="00D20536" w:rsidRPr="00806195">
          <w:rPr>
            <w:rFonts w:asciiTheme="majorBidi" w:hAnsiTheme="majorBidi" w:cstheme="majorBidi"/>
          </w:rPr>
          <w:instrText xml:space="preserve"> PAGE   \* MERGEFORMAT </w:instrText>
        </w:r>
        <w:r w:rsidR="00D20536" w:rsidRPr="00806195">
          <w:rPr>
            <w:rFonts w:asciiTheme="majorBidi" w:hAnsiTheme="majorBidi" w:cstheme="majorBidi"/>
          </w:rPr>
          <w:fldChar w:fldCharType="separate"/>
        </w:r>
        <w:r w:rsidR="00FA7C2E" w:rsidRPr="00FA7C2E">
          <w:rPr>
            <w:rFonts w:asciiTheme="majorBidi" w:hAnsiTheme="majorBidi" w:cstheme="majorBidi"/>
            <w:noProof/>
            <w:lang w:val="en-US"/>
          </w:rPr>
          <w:t>2</w:t>
        </w:r>
        <w:r w:rsidR="00D20536" w:rsidRPr="00806195">
          <w:rPr>
            <w:rFonts w:asciiTheme="majorBidi" w:hAnsiTheme="majorBidi" w:cstheme="majorBidi"/>
            <w:noProof/>
          </w:rPr>
          <w:fldChar w:fldCharType="end"/>
        </w:r>
      </w:sdtContent>
    </w:sdt>
  </w:p>
  <w:p w14:paraId="33F1D5F5" w14:textId="311F8B99" w:rsidR="00F35E8C" w:rsidRPr="00806195" w:rsidRDefault="00CA3A29" w:rsidP="00CA3A29">
    <w:pPr>
      <w:pStyle w:val="Footer"/>
      <w:pBdr>
        <w:top w:val="single" w:sz="4" w:space="1" w:color="auto"/>
      </w:pBdr>
      <w:tabs>
        <w:tab w:val="left" w:pos="9585"/>
      </w:tabs>
      <w:rPr>
        <w:rFonts w:asciiTheme="majorBidi" w:hAnsiTheme="majorBidi" w:cstheme="majorBidi"/>
        <w:sz w:val="26"/>
        <w:szCs w:val="26"/>
        <w:cs/>
        <w:lang w:val="en-US"/>
      </w:rPr>
    </w:pPr>
    <w:r>
      <w:rPr>
        <w:rFonts w:asciiTheme="majorBidi" w:hAnsiTheme="majorBidi" w:cstheme="majorBidi"/>
        <w:sz w:val="26"/>
        <w:szCs w:val="26"/>
        <w:lang w:val="en-US"/>
      </w:rPr>
      <w:tab/>
    </w:r>
    <w:r>
      <w:rPr>
        <w:rFonts w:asciiTheme="majorBidi" w:hAnsiTheme="majorBidi" w:cstheme="majorBidi"/>
        <w:sz w:val="26"/>
        <w:szCs w:val="26"/>
        <w:lang w:val="en-US"/>
      </w:rPr>
      <w:tab/>
    </w:r>
    <w:r>
      <w:rPr>
        <w:rFonts w:asciiTheme="majorBidi" w:hAnsiTheme="majorBidi" w:cstheme="majorBidi"/>
        <w:sz w:val="26"/>
        <w:szCs w:val="26"/>
        <w:lang w:val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C36D6" w14:textId="237C7807" w:rsidR="00F35E8C" w:rsidRDefault="00F35E8C">
    <w:pPr>
      <w:pStyle w:val="Footer"/>
      <w:pBdr>
        <w:top w:val="single" w:sz="8" w:space="1" w:color="auto"/>
      </w:pBdr>
      <w:ind w:right="-6"/>
      <w:jc w:val="right"/>
      <w:rPr>
        <w:rFonts w:ascii="Angsana New" w:hAnsi="Angsana New"/>
        <w:sz w:val="26"/>
        <w:szCs w:val="26"/>
        <w:lang w:val="en-US"/>
      </w:rPr>
    </w:pPr>
    <w:r>
      <w:rPr>
        <w:rStyle w:val="PageNumber"/>
        <w:rFonts w:ascii="Angsana New" w:hAnsi="Angsana New"/>
        <w:sz w:val="26"/>
        <w:szCs w:val="26"/>
      </w:rPr>
      <w:fldChar w:fldCharType="begin"/>
    </w:r>
    <w:r>
      <w:rPr>
        <w:rStyle w:val="PageNumber"/>
        <w:rFonts w:ascii="Angsana New" w:hAnsi="Angsana New"/>
        <w:sz w:val="26"/>
        <w:szCs w:val="26"/>
      </w:rPr>
      <w:instrText xml:space="preserve"> PAGE </w:instrText>
    </w:r>
    <w:r>
      <w:rPr>
        <w:rStyle w:val="PageNumber"/>
        <w:rFonts w:ascii="Angsana New" w:hAnsi="Angsana New"/>
        <w:sz w:val="26"/>
        <w:szCs w:val="26"/>
      </w:rPr>
      <w:fldChar w:fldCharType="separate"/>
    </w:r>
    <w:r>
      <w:rPr>
        <w:rStyle w:val="PageNumber"/>
        <w:rFonts w:ascii="Angsana New" w:hAnsi="Angsana New"/>
        <w:noProof/>
        <w:sz w:val="26"/>
        <w:szCs w:val="26"/>
      </w:rPr>
      <w:t>5</w:t>
    </w:r>
    <w:r w:rsidR="00FA7C2E" w:rsidRPr="00FA7C2E">
      <w:rPr>
        <w:rStyle w:val="PageNumber"/>
        <w:rFonts w:ascii="Angsana New" w:hAnsi="Angsana New"/>
        <w:noProof/>
        <w:sz w:val="26"/>
        <w:szCs w:val="26"/>
        <w:lang w:val="en-US"/>
      </w:rPr>
      <w:t>3</w:t>
    </w:r>
    <w:r>
      <w:rPr>
        <w:rStyle w:val="PageNumber"/>
        <w:rFonts w:ascii="Angsana New" w:hAnsi="Angsana New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67070" w14:textId="4E9ECD57" w:rsidR="00F35E8C" w:rsidRDefault="00F35E8C" w:rsidP="00987A21">
    <w:pPr>
      <w:pStyle w:val="Footer"/>
      <w:pBdr>
        <w:top w:val="single" w:sz="4" w:space="1" w:color="auto"/>
      </w:pBdr>
      <w:ind w:right="-6"/>
      <w:jc w:val="right"/>
      <w:rPr>
        <w:rFonts w:ascii="Angsana New" w:hAnsi="Angsana New"/>
        <w:sz w:val="26"/>
        <w:szCs w:val="26"/>
        <w:lang w:val="en-US"/>
      </w:rPr>
    </w:pPr>
    <w:r>
      <w:rPr>
        <w:rStyle w:val="PageNumber"/>
        <w:rFonts w:ascii="Angsana New" w:hAnsi="Angsana New"/>
        <w:sz w:val="26"/>
        <w:szCs w:val="26"/>
      </w:rPr>
      <w:fldChar w:fldCharType="begin"/>
    </w:r>
    <w:r>
      <w:rPr>
        <w:rStyle w:val="PageNumber"/>
        <w:rFonts w:ascii="Angsana New" w:hAnsi="Angsana New"/>
        <w:sz w:val="26"/>
        <w:szCs w:val="26"/>
      </w:rPr>
      <w:instrText xml:space="preserve"> PAGE </w:instrText>
    </w:r>
    <w:r>
      <w:rPr>
        <w:rStyle w:val="PageNumber"/>
        <w:rFonts w:ascii="Angsana New" w:hAnsi="Angsana New"/>
        <w:sz w:val="26"/>
        <w:szCs w:val="26"/>
      </w:rPr>
      <w:fldChar w:fldCharType="separate"/>
    </w:r>
    <w:r>
      <w:rPr>
        <w:rStyle w:val="PageNumber"/>
        <w:rFonts w:ascii="Angsana New" w:hAnsi="Angsana New"/>
        <w:noProof/>
        <w:sz w:val="26"/>
        <w:szCs w:val="26"/>
      </w:rPr>
      <w:t>8</w:t>
    </w:r>
    <w:r w:rsidR="00FA7C2E" w:rsidRPr="00FA7C2E">
      <w:rPr>
        <w:rStyle w:val="PageNumber"/>
        <w:rFonts w:ascii="Angsana New" w:hAnsi="Angsana New"/>
        <w:noProof/>
        <w:sz w:val="26"/>
        <w:szCs w:val="26"/>
        <w:lang w:val="en-US"/>
      </w:rPr>
      <w:t>6</w:t>
    </w:r>
    <w:r>
      <w:rPr>
        <w:rStyle w:val="PageNumber"/>
        <w:rFonts w:ascii="Angsana New" w:hAnsi="Angsana New"/>
        <w:sz w:val="26"/>
        <w:szCs w:val="2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7404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CA8306" w14:textId="682CA711" w:rsidR="00067F38" w:rsidRDefault="00067F38" w:rsidP="00987A21">
        <w:pPr>
          <w:pStyle w:val="Footer"/>
          <w:pBdr>
            <w:top w:val="single" w:sz="4" w:space="1" w:color="auto"/>
          </w:pBdr>
          <w:jc w:val="right"/>
        </w:pPr>
        <w:r w:rsidRPr="00067F38">
          <w:rPr>
            <w:rFonts w:asciiTheme="majorBidi" w:hAnsiTheme="majorBidi" w:cstheme="majorBidi"/>
          </w:rPr>
          <w:fldChar w:fldCharType="begin"/>
        </w:r>
        <w:r w:rsidRPr="00067F38">
          <w:rPr>
            <w:rFonts w:asciiTheme="majorBidi" w:hAnsiTheme="majorBidi" w:cstheme="majorBidi"/>
          </w:rPr>
          <w:instrText xml:space="preserve"> PAGE   \* MERGEFORMAT </w:instrText>
        </w:r>
        <w:r w:rsidRPr="00067F38">
          <w:rPr>
            <w:rFonts w:asciiTheme="majorBidi" w:hAnsiTheme="majorBidi" w:cstheme="majorBidi"/>
          </w:rPr>
          <w:fldChar w:fldCharType="separate"/>
        </w:r>
        <w:r w:rsidR="00FA7C2E" w:rsidRPr="00FA7C2E">
          <w:rPr>
            <w:rFonts w:asciiTheme="majorBidi" w:hAnsiTheme="majorBidi" w:cstheme="majorBidi"/>
            <w:noProof/>
            <w:lang w:val="en-US"/>
          </w:rPr>
          <w:t>2</w:t>
        </w:r>
        <w:r w:rsidRPr="00067F38">
          <w:rPr>
            <w:rFonts w:asciiTheme="majorBidi" w:hAnsiTheme="majorBidi" w:cstheme="majorBidi"/>
            <w:noProof/>
          </w:rPr>
          <w:fldChar w:fldCharType="end"/>
        </w:r>
      </w:p>
    </w:sdtContent>
  </w:sdt>
  <w:p w14:paraId="11431AF6" w14:textId="44597FC4" w:rsidR="00215C7C" w:rsidRDefault="00987A21" w:rsidP="00987A21">
    <w:pPr>
      <w:pStyle w:val="Footer"/>
      <w:tabs>
        <w:tab w:val="clear" w:pos="4680"/>
        <w:tab w:val="clear" w:pos="9360"/>
        <w:tab w:val="left" w:pos="771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88826" w14:textId="77777777" w:rsidR="003E6AA5" w:rsidRDefault="003E6AA5" w:rsidP="008E787B">
      <w:r>
        <w:separator/>
      </w:r>
    </w:p>
  </w:footnote>
  <w:footnote w:type="continuationSeparator" w:id="0">
    <w:p w14:paraId="4F28FE11" w14:textId="77777777" w:rsidR="003E6AA5" w:rsidRDefault="003E6AA5" w:rsidP="008E787B">
      <w:r>
        <w:continuationSeparator/>
      </w:r>
    </w:p>
  </w:footnote>
  <w:footnote w:type="continuationNotice" w:id="1">
    <w:p w14:paraId="25F7A1B2" w14:textId="77777777" w:rsidR="003E6AA5" w:rsidRDefault="003E6A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41FB8" w14:textId="26272939" w:rsidR="0094784F" w:rsidRPr="004F5075" w:rsidRDefault="0094784F" w:rsidP="0094784F">
    <w:pPr>
      <w:rPr>
        <w:rFonts w:ascii="Angsana New" w:hAnsi="Angsana New"/>
        <w:b/>
        <w:bCs/>
      </w:rPr>
    </w:pPr>
    <w:r w:rsidRPr="004F5075">
      <w:rPr>
        <w:rFonts w:ascii="Angsana New" w:hAnsi="Angsana New"/>
        <w:b/>
        <w:bCs/>
        <w:cs/>
      </w:rPr>
      <w:t>บริษัท แอสเฟียร์ อินโนเวชั่นส์ จำกัด (มหาชน)</w:t>
    </w:r>
  </w:p>
  <w:p w14:paraId="48859A13" w14:textId="77777777" w:rsidR="00F35E8C" w:rsidRPr="004F5075" w:rsidRDefault="00F35E8C">
    <w:pPr>
      <w:rPr>
        <w:rFonts w:ascii="Angsana New" w:hAnsi="Angsana New"/>
        <w:b/>
        <w:bCs/>
        <w:snapToGrid w:val="0"/>
        <w:lang w:eastAsia="th-TH"/>
      </w:rPr>
    </w:pPr>
    <w:r w:rsidRPr="004F5075">
      <w:rPr>
        <w:rFonts w:ascii="Angsana New" w:hAnsi="Angsana New"/>
        <w:b/>
        <w:bCs/>
        <w:snapToGrid w:val="0"/>
        <w:cs/>
        <w:lang w:eastAsia="th-TH"/>
      </w:rPr>
      <w:t>หมายเหตุประกอบงบการเงินรวมและงบการเงินเฉพาะ</w:t>
    </w:r>
    <w:r w:rsidRPr="004F5075">
      <w:rPr>
        <w:rFonts w:ascii="Angsana New" w:hAnsi="Angsana New" w:hint="cs"/>
        <w:b/>
        <w:bCs/>
        <w:snapToGrid w:val="0"/>
        <w:cs/>
        <w:lang w:eastAsia="th-TH"/>
      </w:rPr>
      <w:t>กิจการ</w:t>
    </w:r>
  </w:p>
  <w:p w14:paraId="701D487B" w14:textId="66E68715" w:rsidR="00062D64" w:rsidRPr="004F5075" w:rsidRDefault="00F35E8C" w:rsidP="00366BCF">
    <w:pPr>
      <w:pBdr>
        <w:bottom w:val="single" w:sz="4" w:space="1" w:color="auto"/>
      </w:pBdr>
      <w:rPr>
        <w:rFonts w:ascii="Angsana New" w:hAnsi="Angsana New"/>
        <w:b/>
        <w:bCs/>
        <w:lang w:val="en-US"/>
      </w:rPr>
    </w:pPr>
    <w:r w:rsidRPr="004F5075">
      <w:rPr>
        <w:rFonts w:ascii="Angsana New"/>
        <w:b/>
        <w:bCs/>
        <w:cs/>
      </w:rPr>
      <w:t>สำหรับ</w:t>
    </w:r>
    <w:r w:rsidRPr="004F5075">
      <w:rPr>
        <w:rFonts w:ascii="Angsana New" w:hint="cs"/>
        <w:b/>
        <w:bCs/>
        <w:cs/>
      </w:rPr>
      <w:t>ปี</w:t>
    </w:r>
    <w:r w:rsidRPr="004F5075">
      <w:rPr>
        <w:rFonts w:ascii="Angsana New"/>
        <w:b/>
        <w:bCs/>
        <w:cs/>
      </w:rPr>
      <w:t xml:space="preserve">สิ้นสุดวันที่ </w:t>
    </w:r>
    <w:r w:rsidR="00FA7C2E" w:rsidRPr="004F5075">
      <w:rPr>
        <w:rFonts w:ascii="Angsana New" w:hAnsi="Angsana New"/>
        <w:b/>
        <w:bCs/>
        <w:lang w:val="en-US"/>
      </w:rPr>
      <w:t>31</w:t>
    </w:r>
    <w:r w:rsidRPr="004F5075">
      <w:rPr>
        <w:rFonts w:ascii="Angsana New" w:hAnsi="Angsana New"/>
        <w:b/>
        <w:bCs/>
      </w:rPr>
      <w:t xml:space="preserve"> </w:t>
    </w:r>
    <w:r w:rsidRPr="004F5075">
      <w:rPr>
        <w:rFonts w:ascii="Angsana New" w:hAnsi="Angsana New" w:hint="cs"/>
        <w:b/>
        <w:bCs/>
        <w:cs/>
      </w:rPr>
      <w:t>ธันวาคม</w:t>
    </w:r>
    <w:r w:rsidRPr="004F5075">
      <w:rPr>
        <w:rFonts w:ascii="Angsana New" w:hAnsi="Angsana New"/>
        <w:b/>
        <w:bCs/>
        <w:cs/>
      </w:rPr>
      <w:t xml:space="preserve"> </w:t>
    </w:r>
    <w:r w:rsidR="00FA7C2E" w:rsidRPr="004F5075">
      <w:rPr>
        <w:rFonts w:ascii="Angsana New" w:hAnsi="Angsana New"/>
        <w:b/>
        <w:bCs/>
        <w:lang w:val="en-US"/>
      </w:rPr>
      <w:t>256</w:t>
    </w:r>
    <w:r w:rsidR="001F7C7D" w:rsidRPr="004F5075">
      <w:rPr>
        <w:rFonts w:ascii="Angsana New" w:hAnsi="Angsana New"/>
        <w:b/>
        <w:bCs/>
        <w:lang w:val="en-US"/>
      </w:rPr>
      <w:t>8</w:t>
    </w:r>
  </w:p>
  <w:p w14:paraId="68447F12" w14:textId="77777777" w:rsidR="00366BCF" w:rsidRPr="005E2BD0" w:rsidRDefault="00366BCF" w:rsidP="00366BCF">
    <w:pPr>
      <w:rPr>
        <w:rFonts w:ascii="Angsana New" w:hAnsi="Angsana New"/>
        <w:b/>
        <w:bCs/>
        <w:sz w:val="18"/>
        <w:szCs w:val="18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B154E" w14:textId="5CBBBF7B" w:rsidR="0042519E" w:rsidRDefault="004251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0611F" w14:textId="77777777" w:rsidR="00983B2B" w:rsidRPr="00983B2B" w:rsidRDefault="00983B2B" w:rsidP="001E21FE">
    <w:pPr>
      <w:tabs>
        <w:tab w:val="right" w:pos="9990"/>
      </w:tabs>
      <w:ind w:right="-22"/>
      <w:rPr>
        <w:rFonts w:ascii="Angsana New" w:hAnsi="Angsana New"/>
        <w:b/>
        <w:bCs/>
      </w:rPr>
    </w:pPr>
    <w:r w:rsidRPr="00983B2B">
      <w:rPr>
        <w:rFonts w:ascii="Angsana New" w:hAnsi="Angsana New"/>
        <w:b/>
        <w:bCs/>
        <w:cs/>
      </w:rPr>
      <w:t>บริษัท แอสเฟียร์ อินโนเวชั่นส์ จำกัด (มหาชน)</w:t>
    </w:r>
  </w:p>
  <w:p w14:paraId="09CADE92" w14:textId="77777777" w:rsidR="00983B2B" w:rsidRPr="00983B2B" w:rsidRDefault="00983B2B" w:rsidP="001E21FE">
    <w:pPr>
      <w:tabs>
        <w:tab w:val="right" w:pos="9990"/>
      </w:tabs>
      <w:ind w:right="-22"/>
      <w:rPr>
        <w:rFonts w:ascii="Angsana New" w:hAnsi="Angsana New"/>
        <w:b/>
        <w:bCs/>
      </w:rPr>
    </w:pPr>
    <w:r w:rsidRPr="00983B2B">
      <w:rPr>
        <w:rFonts w:ascii="Angsana New" w:hAnsi="Angsana New"/>
        <w:b/>
        <w:bCs/>
        <w:cs/>
      </w:rPr>
      <w:t>หมายเหตุประกอบงบการเงินรวมและงบการเงินเฉพาะกิจการ</w:t>
    </w:r>
  </w:p>
  <w:p w14:paraId="0D58B8EA" w14:textId="0D28574E" w:rsidR="0042519E" w:rsidRPr="00867374" w:rsidRDefault="00983B2B" w:rsidP="001E21FE">
    <w:pPr>
      <w:pBdr>
        <w:bottom w:val="single" w:sz="4" w:space="1" w:color="auto"/>
      </w:pBdr>
      <w:tabs>
        <w:tab w:val="right" w:pos="9990"/>
      </w:tabs>
      <w:ind w:right="-22"/>
      <w:rPr>
        <w:rFonts w:ascii="Angsana New" w:hAnsi="Angsana New"/>
        <w:b/>
        <w:bCs/>
      </w:rPr>
    </w:pPr>
    <w:r w:rsidRPr="00983B2B">
      <w:rPr>
        <w:rFonts w:ascii="Angsana New" w:hAnsi="Angsana New"/>
        <w:b/>
        <w:bCs/>
        <w:cs/>
      </w:rPr>
      <w:t xml:space="preserve">สำหรับปีสิ้นสุดวันที่ </w:t>
    </w:r>
    <w:r>
      <w:rPr>
        <w:rFonts w:ascii="Angsana New" w:hAnsi="Angsana New"/>
        <w:b/>
        <w:bCs/>
      </w:rPr>
      <w:t>31</w:t>
    </w:r>
    <w:r w:rsidRPr="00983B2B">
      <w:rPr>
        <w:rFonts w:ascii="Angsana New" w:hAnsi="Angsana New"/>
        <w:b/>
        <w:bCs/>
        <w:cs/>
      </w:rPr>
      <w:t xml:space="preserve"> ธันวาคม </w:t>
    </w:r>
    <w:r>
      <w:rPr>
        <w:rFonts w:ascii="Angsana New" w:hAnsi="Angsana New"/>
        <w:b/>
        <w:bCs/>
      </w:rPr>
      <w:t>2568</w:t>
    </w:r>
    <w:r w:rsidR="0042519E">
      <w:rPr>
        <w:rFonts w:ascii="Angsana New" w:hAnsi="Angsana New"/>
        <w:b/>
        <w:bCs/>
        <w:cs/>
        <w:lang w:val="en-US"/>
      </w:rPr>
      <w:tab/>
    </w:r>
  </w:p>
  <w:p w14:paraId="1FBA95AB" w14:textId="77777777" w:rsidR="0042519E" w:rsidRPr="00BF3EB7" w:rsidRDefault="0042519E" w:rsidP="00BF3EB7">
    <w:pPr>
      <w:rPr>
        <w:rFonts w:ascii="Angsana New"/>
        <w:b/>
        <w:bCs/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D522E" w14:textId="77777777" w:rsidR="0042519E" w:rsidRDefault="0042519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BE3CC" w14:textId="77777777" w:rsidR="00DD71C2" w:rsidRDefault="00DD71C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B5588" w14:textId="77777777" w:rsidR="005F6C8B" w:rsidRPr="005F6C8B" w:rsidRDefault="005F6C8B" w:rsidP="00A2009F">
    <w:pPr>
      <w:tabs>
        <w:tab w:val="right" w:pos="9990"/>
      </w:tabs>
      <w:ind w:right="68"/>
      <w:rPr>
        <w:rFonts w:ascii="Angsana New" w:hAnsi="Angsana New"/>
        <w:b/>
        <w:bCs/>
      </w:rPr>
    </w:pPr>
    <w:r w:rsidRPr="005F6C8B">
      <w:rPr>
        <w:rFonts w:ascii="Angsana New" w:hAnsi="Angsana New"/>
        <w:b/>
        <w:bCs/>
        <w:cs/>
      </w:rPr>
      <w:t>บริษัท แอสเฟียร์ อินโนเวชั่นส์ จำกัด (มหาชน)</w:t>
    </w:r>
  </w:p>
  <w:p w14:paraId="79CD0E01" w14:textId="77777777" w:rsidR="005F6C8B" w:rsidRPr="005F6C8B" w:rsidRDefault="005F6C8B" w:rsidP="00A2009F">
    <w:pPr>
      <w:tabs>
        <w:tab w:val="left" w:pos="9450"/>
        <w:tab w:val="right" w:pos="9990"/>
      </w:tabs>
      <w:ind w:right="338"/>
      <w:rPr>
        <w:rFonts w:ascii="Angsana New" w:hAnsi="Angsana New"/>
        <w:b/>
        <w:bCs/>
      </w:rPr>
    </w:pPr>
    <w:r w:rsidRPr="005F6C8B">
      <w:rPr>
        <w:rFonts w:ascii="Angsana New" w:hAnsi="Angsana New"/>
        <w:b/>
        <w:bCs/>
        <w:cs/>
      </w:rPr>
      <w:t>หมายเหตุประกอบงบการเงินรวมและงบการเงินเฉพาะกิจการ</w:t>
    </w:r>
  </w:p>
  <w:p w14:paraId="08A625DA" w14:textId="2C49CCDD" w:rsidR="00DD71C2" w:rsidRPr="00867374" w:rsidRDefault="005F6C8B" w:rsidP="00A2009F">
    <w:pPr>
      <w:pBdr>
        <w:bottom w:val="single" w:sz="4" w:space="1" w:color="auto"/>
      </w:pBdr>
      <w:tabs>
        <w:tab w:val="right" w:pos="9990"/>
      </w:tabs>
      <w:ind w:right="-22"/>
      <w:rPr>
        <w:rFonts w:ascii="Angsana New" w:hAnsi="Angsana New"/>
        <w:b/>
        <w:bCs/>
      </w:rPr>
    </w:pPr>
    <w:r w:rsidRPr="005F6C8B">
      <w:rPr>
        <w:rFonts w:ascii="Angsana New" w:hAnsi="Angsana New"/>
        <w:b/>
        <w:bCs/>
        <w:cs/>
      </w:rPr>
      <w:t xml:space="preserve">สำหรับปีสิ้นสุดวันที่ </w:t>
    </w:r>
    <w:r w:rsidR="006E19CA">
      <w:rPr>
        <w:rFonts w:ascii="Angsana New" w:hAnsi="Angsana New"/>
        <w:b/>
        <w:bCs/>
        <w:lang w:val="en-US"/>
      </w:rPr>
      <w:t>31</w:t>
    </w:r>
    <w:r w:rsidRPr="005F6C8B">
      <w:rPr>
        <w:rFonts w:ascii="Angsana New" w:hAnsi="Angsana New"/>
        <w:b/>
        <w:bCs/>
        <w:cs/>
      </w:rPr>
      <w:t xml:space="preserve"> ธันวาคม </w:t>
    </w:r>
    <w:r w:rsidR="006E19CA">
      <w:rPr>
        <w:rFonts w:ascii="Angsana New" w:hAnsi="Angsana New"/>
        <w:b/>
        <w:bCs/>
      </w:rPr>
      <w:t>2568</w:t>
    </w:r>
    <w:r w:rsidR="00DD71C2">
      <w:rPr>
        <w:rFonts w:ascii="Angsana New" w:hAnsi="Angsana New"/>
        <w:b/>
        <w:bCs/>
        <w:cs/>
        <w:lang w:val="en-US"/>
      </w:rPr>
      <w:tab/>
    </w:r>
  </w:p>
  <w:p w14:paraId="6906CF85" w14:textId="77777777" w:rsidR="00DD71C2" w:rsidRPr="00BF3EB7" w:rsidRDefault="00DD71C2" w:rsidP="006E19CA">
    <w:pPr>
      <w:pStyle w:val="Heading4"/>
      <w:spacing w:before="0" w:after="0"/>
      <w:rPr>
        <w:rFonts w:ascii="Angsana New" w:cs="Angsana New"/>
        <w:b w:val="0"/>
        <w:bCs w:val="0"/>
        <w:sz w:val="18"/>
        <w:szCs w:val="18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6C324" w14:textId="77777777" w:rsidR="00DD71C2" w:rsidRDefault="00DD71C2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EA4AE" w14:textId="77777777" w:rsidR="00CC40FA" w:rsidRPr="00CC40FA" w:rsidRDefault="00CC40FA" w:rsidP="00CC40FA">
    <w:pPr>
      <w:pBdr>
        <w:bottom w:val="single" w:sz="4" w:space="1" w:color="auto"/>
      </w:pBdr>
      <w:rPr>
        <w:rFonts w:ascii="Angsana New" w:hAnsi="Angsana New"/>
        <w:b/>
        <w:bCs/>
        <w:sz w:val="26"/>
        <w:szCs w:val="26"/>
      </w:rPr>
    </w:pPr>
    <w:r w:rsidRPr="00CC40FA">
      <w:rPr>
        <w:rFonts w:ascii="Angsana New" w:hAnsi="Angsana New"/>
        <w:b/>
        <w:bCs/>
        <w:sz w:val="26"/>
        <w:szCs w:val="26"/>
        <w:cs/>
      </w:rPr>
      <w:t>บริษัท แอสเฟียร์ อินโนเวชั่นส์ จำกัด (มหาชน)</w:t>
    </w:r>
  </w:p>
  <w:p w14:paraId="5D0E59C7" w14:textId="77777777" w:rsidR="00CC40FA" w:rsidRPr="00CC40FA" w:rsidRDefault="00CC40FA" w:rsidP="00CC40FA">
    <w:pPr>
      <w:pBdr>
        <w:bottom w:val="single" w:sz="4" w:space="1" w:color="auto"/>
      </w:pBdr>
      <w:rPr>
        <w:rFonts w:ascii="Angsana New" w:hAnsi="Angsana New"/>
        <w:b/>
        <w:bCs/>
        <w:sz w:val="26"/>
        <w:szCs w:val="26"/>
      </w:rPr>
    </w:pPr>
    <w:r w:rsidRPr="00CC40FA">
      <w:rPr>
        <w:rFonts w:ascii="Angsana New" w:hAnsi="Angsan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05BF5DB9" w14:textId="72EC0D6A" w:rsidR="001C4A8C" w:rsidRDefault="00CC40FA" w:rsidP="00CC40FA">
    <w:pPr>
      <w:pBdr>
        <w:bottom w:val="single" w:sz="4" w:space="1" w:color="auto"/>
      </w:pBdr>
      <w:rPr>
        <w:rFonts w:ascii="Angsana New" w:hAnsi="Angsana New"/>
        <w:b/>
        <w:bCs/>
        <w:sz w:val="26"/>
        <w:szCs w:val="26"/>
        <w:lang w:val="en-US"/>
      </w:rPr>
    </w:pPr>
    <w:r w:rsidRPr="00CC40FA">
      <w:rPr>
        <w:rFonts w:ascii="Angsana New" w:hAnsi="Angsana New"/>
        <w:b/>
        <w:bCs/>
        <w:sz w:val="26"/>
        <w:szCs w:val="26"/>
        <w:cs/>
      </w:rPr>
      <w:t xml:space="preserve">สำหรับปีสิ้นสุดวันที่ </w:t>
    </w:r>
    <w:r w:rsidR="00BA6823">
      <w:rPr>
        <w:rFonts w:ascii="Angsana New" w:hAnsi="Angsana New"/>
        <w:b/>
        <w:bCs/>
        <w:sz w:val="26"/>
        <w:szCs w:val="26"/>
      </w:rPr>
      <w:t>31</w:t>
    </w:r>
    <w:r w:rsidRPr="00CC40FA">
      <w:rPr>
        <w:rFonts w:ascii="Angsana New" w:hAnsi="Angsana New"/>
        <w:b/>
        <w:bCs/>
        <w:sz w:val="26"/>
        <w:szCs w:val="26"/>
        <w:cs/>
      </w:rPr>
      <w:t xml:space="preserve"> ธันวาคม </w:t>
    </w:r>
    <w:r w:rsidR="002F1D12">
      <w:rPr>
        <w:rFonts w:ascii="Angsana New" w:hAnsi="Angsana New"/>
        <w:b/>
        <w:bCs/>
        <w:sz w:val="26"/>
        <w:szCs w:val="26"/>
      </w:rPr>
      <w:t>256</w:t>
    </w:r>
    <w:r w:rsidR="002825AD">
      <w:rPr>
        <w:rFonts w:ascii="Angsana New" w:hAnsi="Angsana New"/>
        <w:b/>
        <w:bCs/>
        <w:sz w:val="26"/>
        <w:szCs w:val="26"/>
      </w:rPr>
      <w:t>8</w:t>
    </w:r>
  </w:p>
  <w:p w14:paraId="160B1FCD" w14:textId="77777777" w:rsidR="00B45FDA" w:rsidRPr="00D074C5" w:rsidRDefault="00B45FDA">
    <w:pPr>
      <w:rPr>
        <w:sz w:val="18"/>
        <w:szCs w:val="18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6A09F" w14:textId="6876A4F3" w:rsidR="00B262D2" w:rsidRPr="00B262D2" w:rsidRDefault="00B262D2" w:rsidP="00987A21">
    <w:pPr>
      <w:rPr>
        <w:rFonts w:asciiTheme="majorBidi" w:hAnsiTheme="majorBidi" w:cstheme="majorBidi"/>
        <w:b/>
        <w:bCs/>
        <w:sz w:val="26"/>
        <w:szCs w:val="26"/>
      </w:rPr>
    </w:pPr>
    <w:r w:rsidRPr="00B262D2">
      <w:rPr>
        <w:rFonts w:asciiTheme="majorBidi" w:hAnsiTheme="majorBidi"/>
        <w:b/>
        <w:bCs/>
        <w:sz w:val="26"/>
        <w:szCs w:val="26"/>
        <w:cs/>
      </w:rPr>
      <w:t>บริษัท แอสเฟียร์ อินโนเวชั่นส์ จำกัด (มหาชน)</w:t>
    </w:r>
  </w:p>
  <w:p w14:paraId="14871B25" w14:textId="77777777" w:rsidR="00B262D2" w:rsidRPr="00B262D2" w:rsidRDefault="00B262D2" w:rsidP="00987A21">
    <w:pPr>
      <w:rPr>
        <w:rFonts w:asciiTheme="majorBidi" w:hAnsiTheme="majorBidi" w:cstheme="majorBidi"/>
        <w:b/>
        <w:bCs/>
        <w:sz w:val="26"/>
        <w:szCs w:val="26"/>
      </w:rPr>
    </w:pPr>
    <w:r w:rsidRPr="00B262D2">
      <w:rPr>
        <w:rFonts w:asciiTheme="majorBidi" w:hAnsiTheme="majorBidi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6281414A" w14:textId="434DF1E8" w:rsidR="00512097" w:rsidRPr="007E7828" w:rsidRDefault="00B262D2" w:rsidP="00987A21">
    <w:pPr>
      <w:pBdr>
        <w:bottom w:val="single" w:sz="4" w:space="1" w:color="auto"/>
      </w:pBdr>
      <w:rPr>
        <w:rFonts w:asciiTheme="majorBidi" w:hAnsiTheme="majorBidi" w:cstheme="majorBidi"/>
        <w:b/>
        <w:bCs/>
        <w:sz w:val="26"/>
        <w:szCs w:val="26"/>
      </w:rPr>
    </w:pPr>
    <w:r w:rsidRPr="00B262D2">
      <w:rPr>
        <w:rFonts w:asciiTheme="majorBidi" w:hAnsiTheme="majorBidi"/>
        <w:b/>
        <w:bCs/>
        <w:sz w:val="26"/>
        <w:szCs w:val="26"/>
        <w:cs/>
      </w:rPr>
      <w:t xml:space="preserve">สำหรับปีสิ้นสุดวันที่ </w:t>
    </w:r>
    <w:r w:rsidR="00911E18">
      <w:rPr>
        <w:rFonts w:asciiTheme="majorBidi" w:hAnsiTheme="majorBidi"/>
        <w:b/>
        <w:bCs/>
        <w:sz w:val="26"/>
        <w:szCs w:val="26"/>
      </w:rPr>
      <w:t>31</w:t>
    </w:r>
    <w:r w:rsidRPr="00B262D2">
      <w:rPr>
        <w:rFonts w:asciiTheme="majorBidi" w:hAnsiTheme="majorBidi"/>
        <w:b/>
        <w:bCs/>
        <w:sz w:val="26"/>
        <w:szCs w:val="26"/>
        <w:cs/>
      </w:rPr>
      <w:t xml:space="preserve"> ธันวาคม </w:t>
    </w:r>
    <w:r w:rsidR="00911E18">
      <w:rPr>
        <w:rFonts w:asciiTheme="majorBidi" w:hAnsiTheme="majorBidi"/>
        <w:b/>
        <w:bCs/>
        <w:sz w:val="26"/>
        <w:szCs w:val="26"/>
        <w:lang w:val="en-US"/>
      </w:rPr>
      <w:t>256</w:t>
    </w:r>
    <w:r w:rsidR="0034011D">
      <w:rPr>
        <w:rFonts w:asciiTheme="majorBidi" w:hAnsiTheme="majorBidi"/>
        <w:b/>
        <w:bCs/>
        <w:sz w:val="26"/>
        <w:szCs w:val="26"/>
        <w:lang w:val="en-US"/>
      </w:rPr>
      <w:t>8</w:t>
    </w:r>
  </w:p>
  <w:p w14:paraId="01B48D28" w14:textId="77777777" w:rsidR="00C64E7A" w:rsidRPr="00901106" w:rsidRDefault="00C64E7A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C0832"/>
    <w:multiLevelType w:val="hybridMultilevel"/>
    <w:tmpl w:val="9DA2CA84"/>
    <w:lvl w:ilvl="0" w:tplc="F3FCA97C">
      <w:start w:val="3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1F7B29"/>
    <w:multiLevelType w:val="multilevel"/>
    <w:tmpl w:val="6C0A3436"/>
    <w:lvl w:ilvl="0">
      <w:start w:val="4"/>
      <w:numFmt w:val="decimal"/>
      <w:lvlText w:val="%1"/>
      <w:lvlJc w:val="left"/>
      <w:pPr>
        <w:ind w:left="27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0" w:hanging="1440"/>
      </w:pPr>
      <w:rPr>
        <w:rFonts w:hint="default"/>
      </w:rPr>
    </w:lvl>
  </w:abstractNum>
  <w:abstractNum w:abstractNumId="2" w15:restartNumberingAfterBreak="0">
    <w:nsid w:val="078359FF"/>
    <w:multiLevelType w:val="multilevel"/>
    <w:tmpl w:val="D2349B32"/>
    <w:lvl w:ilvl="0">
      <w:start w:val="9"/>
      <w:numFmt w:val="none"/>
      <w:lvlText w:val="8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10" w:hanging="1440"/>
      </w:pPr>
      <w:rPr>
        <w:rFonts w:hint="default"/>
      </w:rPr>
    </w:lvl>
  </w:abstractNum>
  <w:abstractNum w:abstractNumId="3" w15:restartNumberingAfterBreak="0">
    <w:nsid w:val="079C14EF"/>
    <w:multiLevelType w:val="hybridMultilevel"/>
    <w:tmpl w:val="899A42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B73248"/>
    <w:multiLevelType w:val="hybridMultilevel"/>
    <w:tmpl w:val="FFFFFFFF"/>
    <w:lvl w:ilvl="0" w:tplc="3FFAAFC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EC820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405C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6AA1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8064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84FA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62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62E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2252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23189"/>
    <w:multiLevelType w:val="multilevel"/>
    <w:tmpl w:val="7BBAF8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83" w:hanging="370"/>
      </w:pPr>
      <w:rPr>
        <w:rFonts w:cs="Angsana New" w:hint="default"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cs="Angsana New" w:hint="default"/>
      </w:rPr>
    </w:lvl>
    <w:lvl w:ilvl="3">
      <w:start w:val="1"/>
      <w:numFmt w:val="decimal"/>
      <w:isLgl/>
      <w:lvlText w:val="%1.%2.%3.%4"/>
      <w:lvlJc w:val="left"/>
      <w:pPr>
        <w:ind w:left="2439" w:hanging="720"/>
      </w:pPr>
      <w:rPr>
        <w:rFonts w:cs="Angsana New" w:hint="default"/>
      </w:rPr>
    </w:lvl>
    <w:lvl w:ilvl="4">
      <w:start w:val="1"/>
      <w:numFmt w:val="decimal"/>
      <w:isLgl/>
      <w:lvlText w:val="%1.%2.%3.%4.%5"/>
      <w:lvlJc w:val="left"/>
      <w:pPr>
        <w:ind w:left="2892" w:hanging="720"/>
      </w:pPr>
      <w:rPr>
        <w:rFonts w:cs="Angsana New" w:hint="default"/>
      </w:rPr>
    </w:lvl>
    <w:lvl w:ilvl="5">
      <w:start w:val="1"/>
      <w:numFmt w:val="decimal"/>
      <w:isLgl/>
      <w:lvlText w:val="%1.%2.%3.%4.%5.%6"/>
      <w:lvlJc w:val="left"/>
      <w:pPr>
        <w:ind w:left="3705" w:hanging="1080"/>
      </w:pPr>
      <w:rPr>
        <w:rFonts w:cs="Angsana New" w:hint="default"/>
      </w:rPr>
    </w:lvl>
    <w:lvl w:ilvl="6">
      <w:start w:val="1"/>
      <w:numFmt w:val="decimal"/>
      <w:isLgl/>
      <w:lvlText w:val="%1.%2.%3.%4.%5.%6.%7"/>
      <w:lvlJc w:val="left"/>
      <w:pPr>
        <w:ind w:left="4158" w:hanging="1080"/>
      </w:pPr>
      <w:rPr>
        <w:rFonts w:cs="Angsana New" w:hint="default"/>
      </w:rPr>
    </w:lvl>
    <w:lvl w:ilvl="7">
      <w:start w:val="1"/>
      <w:numFmt w:val="decimal"/>
      <w:isLgl/>
      <w:lvlText w:val="%1.%2.%3.%4.%5.%6.%7.%8"/>
      <w:lvlJc w:val="left"/>
      <w:pPr>
        <w:ind w:left="4611" w:hanging="1080"/>
      </w:pPr>
      <w:rPr>
        <w:rFonts w:cs="Angsana New" w:hint="default"/>
      </w:rPr>
    </w:lvl>
    <w:lvl w:ilvl="8">
      <w:start w:val="1"/>
      <w:numFmt w:val="decimal"/>
      <w:isLgl/>
      <w:lvlText w:val="%1.%2.%3.%4.%5.%6.%7.%8.%9"/>
      <w:lvlJc w:val="left"/>
      <w:pPr>
        <w:ind w:left="5424" w:hanging="1440"/>
      </w:pPr>
      <w:rPr>
        <w:rFonts w:cs="Angsana New" w:hint="default"/>
      </w:rPr>
    </w:lvl>
  </w:abstractNum>
  <w:abstractNum w:abstractNumId="6" w15:restartNumberingAfterBreak="0">
    <w:nsid w:val="18383F76"/>
    <w:multiLevelType w:val="hybridMultilevel"/>
    <w:tmpl w:val="126E5782"/>
    <w:lvl w:ilvl="0" w:tplc="B678B260">
      <w:start w:val="1"/>
      <w:numFmt w:val="decimal"/>
      <w:lvlText w:val="4.%1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53" w:hanging="360"/>
      </w:pPr>
    </w:lvl>
    <w:lvl w:ilvl="2" w:tplc="FFFFFFFF" w:tentative="1">
      <w:start w:val="1"/>
      <w:numFmt w:val="lowerRoman"/>
      <w:lvlText w:val="%3."/>
      <w:lvlJc w:val="right"/>
      <w:pPr>
        <w:ind w:left="1973" w:hanging="180"/>
      </w:pPr>
    </w:lvl>
    <w:lvl w:ilvl="3" w:tplc="FFFFFFFF" w:tentative="1">
      <w:start w:val="1"/>
      <w:numFmt w:val="decimal"/>
      <w:lvlText w:val="%4."/>
      <w:lvlJc w:val="left"/>
      <w:pPr>
        <w:ind w:left="2693" w:hanging="360"/>
      </w:pPr>
    </w:lvl>
    <w:lvl w:ilvl="4" w:tplc="FFFFFFFF" w:tentative="1">
      <w:start w:val="1"/>
      <w:numFmt w:val="lowerLetter"/>
      <w:lvlText w:val="%5."/>
      <w:lvlJc w:val="left"/>
      <w:pPr>
        <w:ind w:left="3413" w:hanging="360"/>
      </w:pPr>
    </w:lvl>
    <w:lvl w:ilvl="5" w:tplc="FFFFFFFF" w:tentative="1">
      <w:start w:val="1"/>
      <w:numFmt w:val="lowerRoman"/>
      <w:lvlText w:val="%6."/>
      <w:lvlJc w:val="right"/>
      <w:pPr>
        <w:ind w:left="4133" w:hanging="180"/>
      </w:pPr>
    </w:lvl>
    <w:lvl w:ilvl="6" w:tplc="FFFFFFFF" w:tentative="1">
      <w:start w:val="1"/>
      <w:numFmt w:val="decimal"/>
      <w:lvlText w:val="%7."/>
      <w:lvlJc w:val="left"/>
      <w:pPr>
        <w:ind w:left="4853" w:hanging="360"/>
      </w:pPr>
    </w:lvl>
    <w:lvl w:ilvl="7" w:tplc="FFFFFFFF" w:tentative="1">
      <w:start w:val="1"/>
      <w:numFmt w:val="lowerLetter"/>
      <w:lvlText w:val="%8."/>
      <w:lvlJc w:val="left"/>
      <w:pPr>
        <w:ind w:left="5573" w:hanging="360"/>
      </w:pPr>
    </w:lvl>
    <w:lvl w:ilvl="8" w:tplc="FFFFFFFF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7" w15:restartNumberingAfterBreak="0">
    <w:nsid w:val="19590E51"/>
    <w:multiLevelType w:val="hybridMultilevel"/>
    <w:tmpl w:val="D08AF8A0"/>
    <w:lvl w:ilvl="0" w:tplc="F6549FDC">
      <w:start w:val="2"/>
      <w:numFmt w:val="thaiLetters"/>
      <w:lvlText w:val="(%1)"/>
      <w:lvlJc w:val="left"/>
      <w:pPr>
        <w:ind w:left="14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B11051"/>
    <w:multiLevelType w:val="hybridMultilevel"/>
    <w:tmpl w:val="B260A338"/>
    <w:lvl w:ilvl="0" w:tplc="0D1C612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E530908"/>
    <w:multiLevelType w:val="hybridMultilevel"/>
    <w:tmpl w:val="C87011B8"/>
    <w:lvl w:ilvl="0" w:tplc="0409000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10" w15:restartNumberingAfterBreak="0">
    <w:nsid w:val="204416EA"/>
    <w:multiLevelType w:val="multilevel"/>
    <w:tmpl w:val="7DF0BE8C"/>
    <w:lvl w:ilvl="0">
      <w:start w:val="4"/>
      <w:numFmt w:val="decimal"/>
      <w:lvlText w:val="%1"/>
      <w:lvlJc w:val="left"/>
      <w:pPr>
        <w:ind w:left="360" w:hanging="360"/>
      </w:pPr>
      <w:rPr>
        <w:rFonts w:cs="Angsana New" w:hint="default"/>
        <w:b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cs="Angsana New"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Angsana New" w:hint="default"/>
        <w:b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Angsana New" w:hint="default"/>
        <w:b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cs="Angsana New" w:hint="default"/>
        <w:b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Angsana New" w:hint="default"/>
        <w:b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cs="Angsana New" w:hint="default"/>
        <w:b/>
      </w:rPr>
    </w:lvl>
    <w:lvl w:ilvl="7">
      <w:start w:val="1"/>
      <w:numFmt w:val="decimal"/>
      <w:lvlText w:val="%1.%2.%3.%4.%5.%6.%7.%8"/>
      <w:lvlJc w:val="left"/>
      <w:pPr>
        <w:ind w:left="4860" w:hanging="1080"/>
      </w:pPr>
      <w:rPr>
        <w:rFonts w:cs="Angsana New" w:hint="default"/>
        <w:b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cs="Angsana New" w:hint="default"/>
        <w:b/>
      </w:rPr>
    </w:lvl>
  </w:abstractNum>
  <w:abstractNum w:abstractNumId="11" w15:restartNumberingAfterBreak="0">
    <w:nsid w:val="209B2106"/>
    <w:multiLevelType w:val="hybridMultilevel"/>
    <w:tmpl w:val="5A98EE30"/>
    <w:lvl w:ilvl="0" w:tplc="8634F776">
      <w:start w:val="4"/>
      <w:numFmt w:val="bullet"/>
      <w:lvlText w:val="•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73D0C0C"/>
    <w:multiLevelType w:val="hybridMultilevel"/>
    <w:tmpl w:val="CB44AC2E"/>
    <w:lvl w:ilvl="0" w:tplc="8634F776">
      <w:start w:val="4"/>
      <w:numFmt w:val="bullet"/>
      <w:lvlText w:val="•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78A1997"/>
    <w:multiLevelType w:val="hybridMultilevel"/>
    <w:tmpl w:val="D34EF8A0"/>
    <w:lvl w:ilvl="0" w:tplc="55063B3E">
      <w:start w:val="1"/>
      <w:numFmt w:val="decimal"/>
      <w:lvlText w:val="3.1.%1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349B5"/>
    <w:multiLevelType w:val="hybridMultilevel"/>
    <w:tmpl w:val="60BC682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F50535"/>
    <w:multiLevelType w:val="hybridMultilevel"/>
    <w:tmpl w:val="8D50D6FE"/>
    <w:lvl w:ilvl="0" w:tplc="0D1C612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1B76D74"/>
    <w:multiLevelType w:val="hybridMultilevel"/>
    <w:tmpl w:val="1562C0C6"/>
    <w:lvl w:ilvl="0" w:tplc="FFFFFFFF">
      <w:start w:val="1"/>
      <w:numFmt w:val="decimal"/>
      <w:lvlText w:val="4.%1"/>
      <w:lvlJc w:val="left"/>
      <w:pPr>
        <w:ind w:left="12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F57D2"/>
    <w:multiLevelType w:val="hybridMultilevel"/>
    <w:tmpl w:val="5D3098EC"/>
    <w:lvl w:ilvl="0" w:tplc="8F261150">
      <w:start w:val="5"/>
      <w:numFmt w:val="bullet"/>
      <w:lvlText w:val="•"/>
      <w:lvlJc w:val="left"/>
      <w:pPr>
        <w:ind w:left="1260" w:hanging="360"/>
      </w:pPr>
      <w:rPr>
        <w:rFonts w:ascii="Angsana New" w:eastAsia="Cordia New" w:hAnsi="Angsana New" w:cs="Angsana New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6341D5B"/>
    <w:multiLevelType w:val="hybridMultilevel"/>
    <w:tmpl w:val="C1D232E6"/>
    <w:lvl w:ilvl="0" w:tplc="C136D8C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5746F"/>
    <w:multiLevelType w:val="multilevel"/>
    <w:tmpl w:val="182A5294"/>
    <w:lvl w:ilvl="0">
      <w:start w:val="8"/>
      <w:numFmt w:val="decimal"/>
      <w:lvlText w:val="%1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10" w:hanging="1440"/>
      </w:pPr>
      <w:rPr>
        <w:rFonts w:hint="default"/>
      </w:rPr>
    </w:lvl>
  </w:abstractNum>
  <w:abstractNum w:abstractNumId="20" w15:restartNumberingAfterBreak="0">
    <w:nsid w:val="3BA7326A"/>
    <w:multiLevelType w:val="multilevel"/>
    <w:tmpl w:val="B82AAA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1" w15:restartNumberingAfterBreak="0">
    <w:nsid w:val="4009578A"/>
    <w:multiLevelType w:val="hybridMultilevel"/>
    <w:tmpl w:val="1E9247EE"/>
    <w:lvl w:ilvl="0" w:tplc="8634F776">
      <w:start w:val="4"/>
      <w:numFmt w:val="bullet"/>
      <w:lvlText w:val="•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0CD3781"/>
    <w:multiLevelType w:val="multilevel"/>
    <w:tmpl w:val="6C0A34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3" w15:restartNumberingAfterBreak="0">
    <w:nsid w:val="428707AA"/>
    <w:multiLevelType w:val="hybridMultilevel"/>
    <w:tmpl w:val="1562C0C6"/>
    <w:lvl w:ilvl="0" w:tplc="FFFFFFFF">
      <w:start w:val="1"/>
      <w:numFmt w:val="decimal"/>
      <w:lvlText w:val="4.%1"/>
      <w:lvlJc w:val="left"/>
      <w:pPr>
        <w:ind w:left="12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353F7"/>
    <w:multiLevelType w:val="hybridMultilevel"/>
    <w:tmpl w:val="9FBEC51E"/>
    <w:lvl w:ilvl="0" w:tplc="37C63340">
      <w:start w:val="5"/>
      <w:numFmt w:val="bullet"/>
      <w:lvlText w:val="•"/>
      <w:lvlJc w:val="left"/>
      <w:pPr>
        <w:ind w:left="2304" w:hanging="360"/>
      </w:pPr>
      <w:rPr>
        <w:rFonts w:ascii="Angsana New" w:eastAsia="Cordia New" w:hAnsi="Angsana New" w:cs="Angsana New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25" w15:restartNumberingAfterBreak="0">
    <w:nsid w:val="46392C63"/>
    <w:multiLevelType w:val="hybridMultilevel"/>
    <w:tmpl w:val="1562C0C6"/>
    <w:lvl w:ilvl="0" w:tplc="FFFFFFFF">
      <w:start w:val="1"/>
      <w:numFmt w:val="decimal"/>
      <w:lvlText w:val="4.%1"/>
      <w:lvlJc w:val="left"/>
      <w:pPr>
        <w:ind w:left="12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1B65"/>
    <w:multiLevelType w:val="hybridMultilevel"/>
    <w:tmpl w:val="5AA87740"/>
    <w:lvl w:ilvl="0" w:tplc="CB5885F4">
      <w:numFmt w:val="bullet"/>
      <w:lvlText w:val="-"/>
      <w:lvlJc w:val="left"/>
      <w:pPr>
        <w:ind w:left="3420" w:hanging="360"/>
      </w:pPr>
      <w:rPr>
        <w:rFonts w:ascii="Angsana New" w:eastAsia="SimSun" w:hAnsi="Angsana New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27" w15:restartNumberingAfterBreak="0">
    <w:nsid w:val="4D311392"/>
    <w:multiLevelType w:val="hybridMultilevel"/>
    <w:tmpl w:val="1B18BD10"/>
    <w:lvl w:ilvl="0" w:tplc="8634F776">
      <w:start w:val="4"/>
      <w:numFmt w:val="bullet"/>
      <w:lvlText w:val="•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4EEE3486"/>
    <w:multiLevelType w:val="hybridMultilevel"/>
    <w:tmpl w:val="1562C0C6"/>
    <w:lvl w:ilvl="0" w:tplc="FFFFFFFF">
      <w:start w:val="1"/>
      <w:numFmt w:val="decimal"/>
      <w:lvlText w:val="4.%1"/>
      <w:lvlJc w:val="left"/>
      <w:pPr>
        <w:ind w:left="12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1405C"/>
    <w:multiLevelType w:val="multilevel"/>
    <w:tmpl w:val="7BCA92A4"/>
    <w:lvl w:ilvl="0">
      <w:start w:val="5"/>
      <w:numFmt w:val="decimal"/>
      <w:lvlText w:val="%1.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10" w:hanging="1440"/>
      </w:pPr>
      <w:rPr>
        <w:rFonts w:hint="default"/>
      </w:rPr>
    </w:lvl>
  </w:abstractNum>
  <w:abstractNum w:abstractNumId="30" w15:restartNumberingAfterBreak="0">
    <w:nsid w:val="516C6001"/>
    <w:multiLevelType w:val="multilevel"/>
    <w:tmpl w:val="6428B774"/>
    <w:styleLink w:val="Style2"/>
    <w:lvl w:ilvl="0">
      <w:start w:val="4"/>
      <w:numFmt w:val="decimal"/>
      <w:lvlText w:val="%1."/>
      <w:lvlJc w:val="left"/>
      <w:pPr>
        <w:ind w:left="126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3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1" w15:restartNumberingAfterBreak="0">
    <w:nsid w:val="529D14EF"/>
    <w:multiLevelType w:val="hybridMultilevel"/>
    <w:tmpl w:val="8480A962"/>
    <w:lvl w:ilvl="0" w:tplc="CB5885F4">
      <w:numFmt w:val="bullet"/>
      <w:lvlText w:val="-"/>
      <w:lvlJc w:val="left"/>
      <w:pPr>
        <w:ind w:left="1350" w:hanging="360"/>
      </w:pPr>
      <w:rPr>
        <w:rFonts w:ascii="Angsana New" w:eastAsia="SimSun" w:hAnsi="Angsana New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 w15:restartNumberingAfterBreak="0">
    <w:nsid w:val="5D9B573F"/>
    <w:multiLevelType w:val="hybridMultilevel"/>
    <w:tmpl w:val="62C6AC00"/>
    <w:lvl w:ilvl="0" w:tplc="127EE1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C0CF0"/>
    <w:multiLevelType w:val="hybridMultilevel"/>
    <w:tmpl w:val="1562C0C6"/>
    <w:lvl w:ilvl="0" w:tplc="FFFFFFFF">
      <w:start w:val="1"/>
      <w:numFmt w:val="decimal"/>
      <w:lvlText w:val="4.%1"/>
      <w:lvlJc w:val="left"/>
      <w:pPr>
        <w:ind w:left="12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23261"/>
    <w:multiLevelType w:val="multilevel"/>
    <w:tmpl w:val="23B2DDA8"/>
    <w:lvl w:ilvl="0">
      <w:start w:val="6"/>
      <w:numFmt w:val="decimal"/>
      <w:lvlText w:val="%1.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10" w:hanging="1440"/>
      </w:pPr>
      <w:rPr>
        <w:rFonts w:hint="default"/>
      </w:rPr>
    </w:lvl>
  </w:abstractNum>
  <w:abstractNum w:abstractNumId="35" w15:restartNumberingAfterBreak="0">
    <w:nsid w:val="66093E1D"/>
    <w:multiLevelType w:val="hybridMultilevel"/>
    <w:tmpl w:val="32C40BC8"/>
    <w:lvl w:ilvl="0" w:tplc="8F261150">
      <w:start w:val="5"/>
      <w:numFmt w:val="bullet"/>
      <w:lvlText w:val="•"/>
      <w:lvlJc w:val="left"/>
      <w:pPr>
        <w:ind w:left="720" w:hanging="360"/>
      </w:pPr>
      <w:rPr>
        <w:rFonts w:ascii="Angsana New" w:eastAsia="Cordia New" w:hAnsi="Angsana New" w:cs="Angsana New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71194"/>
    <w:multiLevelType w:val="hybridMultilevel"/>
    <w:tmpl w:val="CDB077CA"/>
    <w:lvl w:ilvl="0" w:tplc="F8D83AC2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608C5"/>
    <w:multiLevelType w:val="multilevel"/>
    <w:tmpl w:val="9A6A7D3E"/>
    <w:lvl w:ilvl="0">
      <w:start w:val="7"/>
      <w:numFmt w:val="none"/>
      <w:lvlText w:val="6"/>
      <w:lvlJc w:val="left"/>
      <w:pPr>
        <w:ind w:left="990" w:hanging="540"/>
      </w:pPr>
      <w:rPr>
        <w:rFonts w:hint="default"/>
        <w:lang w:val="en-GB"/>
      </w:rPr>
    </w:lvl>
    <w:lvl w:ilvl="1">
      <w:start w:val="1"/>
      <w:numFmt w:val="decimal"/>
      <w:isLgl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10" w:hanging="1440"/>
      </w:pPr>
      <w:rPr>
        <w:rFonts w:hint="default"/>
      </w:rPr>
    </w:lvl>
  </w:abstractNum>
  <w:abstractNum w:abstractNumId="38" w15:restartNumberingAfterBreak="0">
    <w:nsid w:val="740E02DF"/>
    <w:multiLevelType w:val="hybridMultilevel"/>
    <w:tmpl w:val="4B7680B2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2541D"/>
    <w:multiLevelType w:val="hybridMultilevel"/>
    <w:tmpl w:val="7F08E630"/>
    <w:lvl w:ilvl="0" w:tplc="9ECEB168">
      <w:start w:val="8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7B242D3"/>
    <w:multiLevelType w:val="multilevel"/>
    <w:tmpl w:val="81E810EC"/>
    <w:lvl w:ilvl="0">
      <w:start w:val="3"/>
      <w:numFmt w:val="decimal"/>
      <w:lvlText w:val="%1."/>
      <w:lvlJc w:val="left"/>
      <w:pPr>
        <w:ind w:left="907" w:hanging="360"/>
      </w:pPr>
      <w:rPr>
        <w:rFonts w:cs="Angsana New"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cs="Angsana New" w:hint="default"/>
      </w:rPr>
    </w:lvl>
    <w:lvl w:ilvl="2">
      <w:start w:val="1"/>
      <w:numFmt w:val="decimal"/>
      <w:isLgl/>
      <w:lvlText w:val="%1.%2.%3"/>
      <w:lvlJc w:val="left"/>
      <w:pPr>
        <w:ind w:left="2333" w:hanging="720"/>
      </w:pPr>
      <w:rPr>
        <w:rFonts w:cs="Angsana New" w:hint="default"/>
      </w:rPr>
    </w:lvl>
    <w:lvl w:ilvl="3">
      <w:start w:val="1"/>
      <w:numFmt w:val="decimal"/>
      <w:isLgl/>
      <w:lvlText w:val="%1.%2.%3.%4"/>
      <w:lvlJc w:val="left"/>
      <w:pPr>
        <w:ind w:left="2866" w:hanging="720"/>
      </w:pPr>
      <w:rPr>
        <w:rFonts w:cs="Angsana New" w:hint="default"/>
      </w:rPr>
    </w:lvl>
    <w:lvl w:ilvl="4">
      <w:start w:val="1"/>
      <w:numFmt w:val="decimal"/>
      <w:isLgl/>
      <w:lvlText w:val="%1.%2.%3.%4.%5"/>
      <w:lvlJc w:val="left"/>
      <w:pPr>
        <w:ind w:left="3399" w:hanging="720"/>
      </w:pPr>
      <w:rPr>
        <w:rFonts w:cs="Angsana New" w:hint="default"/>
      </w:rPr>
    </w:lvl>
    <w:lvl w:ilvl="5">
      <w:start w:val="1"/>
      <w:numFmt w:val="decimal"/>
      <w:isLgl/>
      <w:lvlText w:val="%1.%2.%3.%4.%5.%6"/>
      <w:lvlJc w:val="left"/>
      <w:pPr>
        <w:ind w:left="4292" w:hanging="1080"/>
      </w:pPr>
      <w:rPr>
        <w:rFonts w:cs="Angsana New" w:hint="default"/>
      </w:rPr>
    </w:lvl>
    <w:lvl w:ilvl="6">
      <w:start w:val="1"/>
      <w:numFmt w:val="decimal"/>
      <w:isLgl/>
      <w:lvlText w:val="%1.%2.%3.%4.%5.%6.%7"/>
      <w:lvlJc w:val="left"/>
      <w:pPr>
        <w:ind w:left="4825" w:hanging="1080"/>
      </w:pPr>
      <w:rPr>
        <w:rFonts w:cs="Angsana New" w:hint="default"/>
      </w:rPr>
    </w:lvl>
    <w:lvl w:ilvl="7">
      <w:start w:val="1"/>
      <w:numFmt w:val="decimal"/>
      <w:isLgl/>
      <w:lvlText w:val="%1.%2.%3.%4.%5.%6.%7.%8"/>
      <w:lvlJc w:val="left"/>
      <w:pPr>
        <w:ind w:left="5358" w:hanging="1080"/>
      </w:pPr>
      <w:rPr>
        <w:rFonts w:cs="Angsana New" w:hint="default"/>
      </w:rPr>
    </w:lvl>
    <w:lvl w:ilvl="8">
      <w:start w:val="1"/>
      <w:numFmt w:val="decimal"/>
      <w:isLgl/>
      <w:lvlText w:val="%1.%2.%3.%4.%5.%6.%7.%8.%9"/>
      <w:lvlJc w:val="left"/>
      <w:pPr>
        <w:ind w:left="6251" w:hanging="1440"/>
      </w:pPr>
      <w:rPr>
        <w:rFonts w:cs="Angsana New" w:hint="default"/>
      </w:rPr>
    </w:lvl>
  </w:abstractNum>
  <w:abstractNum w:abstractNumId="41" w15:restartNumberingAfterBreak="0">
    <w:nsid w:val="7A1B2E6C"/>
    <w:multiLevelType w:val="multilevel"/>
    <w:tmpl w:val="5C129304"/>
    <w:lvl w:ilvl="0">
      <w:start w:val="5"/>
      <w:numFmt w:val="decimal"/>
      <w:lvlText w:val="%1."/>
      <w:lvlJc w:val="left"/>
      <w:pPr>
        <w:ind w:left="990" w:hanging="540"/>
      </w:pPr>
      <w:rPr>
        <w:rFonts w:hint="default"/>
        <w:b/>
        <w:bCs/>
        <w:lang w:bidi="th-TH"/>
      </w:rPr>
    </w:lvl>
    <w:lvl w:ilvl="1">
      <w:start w:val="1"/>
      <w:numFmt w:val="decimal"/>
      <w:isLgl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10" w:hanging="1440"/>
      </w:pPr>
      <w:rPr>
        <w:rFonts w:hint="default"/>
      </w:rPr>
    </w:lvl>
  </w:abstractNum>
  <w:abstractNum w:abstractNumId="42" w15:restartNumberingAfterBreak="0">
    <w:nsid w:val="7A4C0A58"/>
    <w:multiLevelType w:val="multilevel"/>
    <w:tmpl w:val="235286D4"/>
    <w:lvl w:ilvl="0">
      <w:start w:val="4"/>
      <w:numFmt w:val="decimal"/>
      <w:lvlText w:val="%1"/>
      <w:lvlJc w:val="left"/>
      <w:pPr>
        <w:ind w:left="370" w:hanging="370"/>
      </w:pPr>
      <w:rPr>
        <w:rFonts w:cs="Angsana New" w:hint="default"/>
      </w:rPr>
    </w:lvl>
    <w:lvl w:ilvl="1">
      <w:start w:val="1"/>
      <w:numFmt w:val="decimal"/>
      <w:lvlText w:val="%1.%2"/>
      <w:lvlJc w:val="left"/>
      <w:pPr>
        <w:ind w:left="1180" w:hanging="370"/>
      </w:pPr>
      <w:rPr>
        <w:rFonts w:cs="Angsana New" w:hint="default"/>
      </w:rPr>
    </w:lvl>
    <w:lvl w:ilvl="2">
      <w:start w:val="4"/>
      <w:numFmt w:val="decimal"/>
      <w:lvlText w:val="3.1.%3"/>
      <w:lvlJc w:val="left"/>
      <w:pPr>
        <w:ind w:left="171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cs="Angsana New" w:hint="default"/>
      </w:rPr>
    </w:lvl>
    <w:lvl w:ilvl="4">
      <w:start w:val="1"/>
      <w:numFmt w:val="decimal"/>
      <w:lvlText w:val="%1.%2.%3.%4.%5"/>
      <w:lvlJc w:val="left"/>
      <w:pPr>
        <w:ind w:left="3960" w:hanging="720"/>
      </w:pPr>
      <w:rPr>
        <w:rFonts w:cs="Angsana New" w:hint="default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cs="Angsana New" w:hint="default"/>
      </w:rPr>
    </w:lvl>
    <w:lvl w:ilvl="6">
      <w:start w:val="1"/>
      <w:numFmt w:val="decimal"/>
      <w:lvlText w:val="%1.%2.%3.%4.%5.%6.%7"/>
      <w:lvlJc w:val="left"/>
      <w:pPr>
        <w:ind w:left="5940" w:hanging="1080"/>
      </w:pPr>
      <w:rPr>
        <w:rFonts w:cs="Angsana New" w:hint="default"/>
      </w:rPr>
    </w:lvl>
    <w:lvl w:ilvl="7">
      <w:start w:val="1"/>
      <w:numFmt w:val="decimal"/>
      <w:lvlText w:val="%1.%2.%3.%4.%5.%6.%7.%8"/>
      <w:lvlJc w:val="left"/>
      <w:pPr>
        <w:ind w:left="6750" w:hanging="1080"/>
      </w:pPr>
      <w:rPr>
        <w:rFonts w:cs="Angsana New"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cs="Angsana New" w:hint="default"/>
      </w:rPr>
    </w:lvl>
  </w:abstractNum>
  <w:abstractNum w:abstractNumId="43" w15:restartNumberingAfterBreak="0">
    <w:nsid w:val="7B954892"/>
    <w:multiLevelType w:val="hybridMultilevel"/>
    <w:tmpl w:val="6C4291D6"/>
    <w:lvl w:ilvl="0" w:tplc="37C63340">
      <w:start w:val="5"/>
      <w:numFmt w:val="bullet"/>
      <w:lvlText w:val="•"/>
      <w:lvlJc w:val="left"/>
      <w:pPr>
        <w:ind w:left="1620" w:hanging="360"/>
      </w:pPr>
      <w:rPr>
        <w:rFonts w:ascii="Angsana New" w:eastAsia="Cordia New" w:hAnsi="Angsana New" w:cs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7FB92086"/>
    <w:multiLevelType w:val="hybridMultilevel"/>
    <w:tmpl w:val="242ACD12"/>
    <w:lvl w:ilvl="0" w:tplc="8634F776">
      <w:start w:val="4"/>
      <w:numFmt w:val="bullet"/>
      <w:lvlText w:val="•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 w16cid:durableId="1439376887">
    <w:abstractNumId w:val="18"/>
  </w:num>
  <w:num w:numId="2" w16cid:durableId="907500069">
    <w:abstractNumId w:val="15"/>
  </w:num>
  <w:num w:numId="3" w16cid:durableId="414401880">
    <w:abstractNumId w:val="31"/>
  </w:num>
  <w:num w:numId="4" w16cid:durableId="380907706">
    <w:abstractNumId w:val="37"/>
  </w:num>
  <w:num w:numId="5" w16cid:durableId="360589577">
    <w:abstractNumId w:val="2"/>
  </w:num>
  <w:num w:numId="6" w16cid:durableId="1669557496">
    <w:abstractNumId w:val="29"/>
  </w:num>
  <w:num w:numId="7" w16cid:durableId="1169758181">
    <w:abstractNumId w:val="30"/>
  </w:num>
  <w:num w:numId="8" w16cid:durableId="1765683496">
    <w:abstractNumId w:val="17"/>
  </w:num>
  <w:num w:numId="9" w16cid:durableId="1675110441">
    <w:abstractNumId w:val="34"/>
  </w:num>
  <w:num w:numId="10" w16cid:durableId="457340531">
    <w:abstractNumId w:val="41"/>
  </w:num>
  <w:num w:numId="11" w16cid:durableId="1010260889">
    <w:abstractNumId w:val="19"/>
  </w:num>
  <w:num w:numId="12" w16cid:durableId="2134059761">
    <w:abstractNumId w:val="43"/>
  </w:num>
  <w:num w:numId="13" w16cid:durableId="635376814">
    <w:abstractNumId w:val="5"/>
  </w:num>
  <w:num w:numId="14" w16cid:durableId="677543820">
    <w:abstractNumId w:val="36"/>
  </w:num>
  <w:num w:numId="15" w16cid:durableId="1964116599">
    <w:abstractNumId w:val="13"/>
  </w:num>
  <w:num w:numId="16" w16cid:durableId="1504318484">
    <w:abstractNumId w:val="16"/>
  </w:num>
  <w:num w:numId="17" w16cid:durableId="1075128439">
    <w:abstractNumId w:val="10"/>
  </w:num>
  <w:num w:numId="18" w16cid:durableId="71007083">
    <w:abstractNumId w:val="42"/>
  </w:num>
  <w:num w:numId="19" w16cid:durableId="1366098238">
    <w:abstractNumId w:val="44"/>
  </w:num>
  <w:num w:numId="20" w16cid:durableId="2078048102">
    <w:abstractNumId w:val="40"/>
  </w:num>
  <w:num w:numId="21" w16cid:durableId="2116900585">
    <w:abstractNumId w:val="33"/>
  </w:num>
  <w:num w:numId="22" w16cid:durableId="743726396">
    <w:abstractNumId w:val="1"/>
  </w:num>
  <w:num w:numId="23" w16cid:durableId="1851945258">
    <w:abstractNumId w:val="38"/>
  </w:num>
  <w:num w:numId="24" w16cid:durableId="2070110430">
    <w:abstractNumId w:val="25"/>
  </w:num>
  <w:num w:numId="25" w16cid:durableId="704137147">
    <w:abstractNumId w:val="23"/>
  </w:num>
  <w:num w:numId="26" w16cid:durableId="642664584">
    <w:abstractNumId w:val="28"/>
  </w:num>
  <w:num w:numId="27" w16cid:durableId="1540170665">
    <w:abstractNumId w:val="6"/>
  </w:num>
  <w:num w:numId="28" w16cid:durableId="415133467">
    <w:abstractNumId w:val="9"/>
  </w:num>
  <w:num w:numId="29" w16cid:durableId="1695419671">
    <w:abstractNumId w:val="24"/>
  </w:num>
  <w:num w:numId="30" w16cid:durableId="665717381">
    <w:abstractNumId w:val="8"/>
  </w:num>
  <w:num w:numId="31" w16cid:durableId="889222198">
    <w:abstractNumId w:val="7"/>
  </w:num>
  <w:num w:numId="32" w16cid:durableId="1624917702">
    <w:abstractNumId w:val="27"/>
  </w:num>
  <w:num w:numId="33" w16cid:durableId="1649237896">
    <w:abstractNumId w:val="11"/>
  </w:num>
  <w:num w:numId="34" w16cid:durableId="434718474">
    <w:abstractNumId w:val="4"/>
  </w:num>
  <w:num w:numId="35" w16cid:durableId="1826824785">
    <w:abstractNumId w:val="21"/>
  </w:num>
  <w:num w:numId="36" w16cid:durableId="1173034560">
    <w:abstractNumId w:val="3"/>
  </w:num>
  <w:num w:numId="37" w16cid:durableId="837119417">
    <w:abstractNumId w:val="12"/>
  </w:num>
  <w:num w:numId="38" w16cid:durableId="661279452">
    <w:abstractNumId w:val="20"/>
  </w:num>
  <w:num w:numId="39" w16cid:durableId="206259777">
    <w:abstractNumId w:val="22"/>
  </w:num>
  <w:num w:numId="40" w16cid:durableId="647855454">
    <w:abstractNumId w:val="39"/>
  </w:num>
  <w:num w:numId="41" w16cid:durableId="770316278">
    <w:abstractNumId w:val="35"/>
  </w:num>
  <w:num w:numId="42" w16cid:durableId="187329255">
    <w:abstractNumId w:val="14"/>
  </w:num>
  <w:num w:numId="43" w16cid:durableId="1718779260">
    <w:abstractNumId w:val="14"/>
  </w:num>
  <w:num w:numId="44" w16cid:durableId="1636829769">
    <w:abstractNumId w:val="32"/>
  </w:num>
  <w:num w:numId="45" w16cid:durableId="1940093831">
    <w:abstractNumId w:val="26"/>
  </w:num>
  <w:num w:numId="46" w16cid:durableId="11241528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39431735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F0A"/>
    <w:rsid w:val="00000679"/>
    <w:rsid w:val="00000A41"/>
    <w:rsid w:val="00000CF9"/>
    <w:rsid w:val="00000E29"/>
    <w:rsid w:val="0000144C"/>
    <w:rsid w:val="00001BAD"/>
    <w:rsid w:val="000021EA"/>
    <w:rsid w:val="000022D8"/>
    <w:rsid w:val="000023A9"/>
    <w:rsid w:val="00002A1B"/>
    <w:rsid w:val="00002B3F"/>
    <w:rsid w:val="00002BFD"/>
    <w:rsid w:val="00002CB3"/>
    <w:rsid w:val="00002EB0"/>
    <w:rsid w:val="00002F3D"/>
    <w:rsid w:val="00002FFC"/>
    <w:rsid w:val="00003169"/>
    <w:rsid w:val="00003630"/>
    <w:rsid w:val="00003641"/>
    <w:rsid w:val="000036A6"/>
    <w:rsid w:val="00003808"/>
    <w:rsid w:val="000040BF"/>
    <w:rsid w:val="000049C6"/>
    <w:rsid w:val="00004A86"/>
    <w:rsid w:val="00004BA8"/>
    <w:rsid w:val="00004E19"/>
    <w:rsid w:val="00004E2C"/>
    <w:rsid w:val="00004EAF"/>
    <w:rsid w:val="000053F2"/>
    <w:rsid w:val="000056C6"/>
    <w:rsid w:val="000056D9"/>
    <w:rsid w:val="000056ED"/>
    <w:rsid w:val="00005B02"/>
    <w:rsid w:val="00005C28"/>
    <w:rsid w:val="00005E7E"/>
    <w:rsid w:val="00006F35"/>
    <w:rsid w:val="000070A7"/>
    <w:rsid w:val="000071A3"/>
    <w:rsid w:val="00007325"/>
    <w:rsid w:val="00007530"/>
    <w:rsid w:val="00007AD3"/>
    <w:rsid w:val="00007DEB"/>
    <w:rsid w:val="00007E35"/>
    <w:rsid w:val="00007F58"/>
    <w:rsid w:val="00010783"/>
    <w:rsid w:val="00010966"/>
    <w:rsid w:val="00010A42"/>
    <w:rsid w:val="00010DB4"/>
    <w:rsid w:val="0001146A"/>
    <w:rsid w:val="0001174D"/>
    <w:rsid w:val="00011A11"/>
    <w:rsid w:val="00011BD4"/>
    <w:rsid w:val="00011C40"/>
    <w:rsid w:val="00011EAC"/>
    <w:rsid w:val="00012312"/>
    <w:rsid w:val="000125A7"/>
    <w:rsid w:val="00012B3B"/>
    <w:rsid w:val="00012FC9"/>
    <w:rsid w:val="00013504"/>
    <w:rsid w:val="0001353C"/>
    <w:rsid w:val="00013809"/>
    <w:rsid w:val="00013C71"/>
    <w:rsid w:val="00013DC0"/>
    <w:rsid w:val="00013F94"/>
    <w:rsid w:val="000140A0"/>
    <w:rsid w:val="00014190"/>
    <w:rsid w:val="00014191"/>
    <w:rsid w:val="000145C2"/>
    <w:rsid w:val="00014D55"/>
    <w:rsid w:val="00015D70"/>
    <w:rsid w:val="00015D8A"/>
    <w:rsid w:val="00015EAD"/>
    <w:rsid w:val="00015FBE"/>
    <w:rsid w:val="00015FF4"/>
    <w:rsid w:val="00016124"/>
    <w:rsid w:val="0001618D"/>
    <w:rsid w:val="000162D1"/>
    <w:rsid w:val="00016ABD"/>
    <w:rsid w:val="00016C0D"/>
    <w:rsid w:val="000176AC"/>
    <w:rsid w:val="0001771B"/>
    <w:rsid w:val="00017A8C"/>
    <w:rsid w:val="00020123"/>
    <w:rsid w:val="00020207"/>
    <w:rsid w:val="00020317"/>
    <w:rsid w:val="000203A4"/>
    <w:rsid w:val="0002052F"/>
    <w:rsid w:val="0002059B"/>
    <w:rsid w:val="00020BB0"/>
    <w:rsid w:val="00020D6A"/>
    <w:rsid w:val="00020E59"/>
    <w:rsid w:val="00020F74"/>
    <w:rsid w:val="00020FE3"/>
    <w:rsid w:val="00020FF6"/>
    <w:rsid w:val="00021031"/>
    <w:rsid w:val="000219E9"/>
    <w:rsid w:val="00021B75"/>
    <w:rsid w:val="00021D8F"/>
    <w:rsid w:val="00021ED5"/>
    <w:rsid w:val="00022339"/>
    <w:rsid w:val="000223FB"/>
    <w:rsid w:val="00023093"/>
    <w:rsid w:val="0002378C"/>
    <w:rsid w:val="00023C85"/>
    <w:rsid w:val="00023D28"/>
    <w:rsid w:val="00023D6B"/>
    <w:rsid w:val="00023D9B"/>
    <w:rsid w:val="00023E69"/>
    <w:rsid w:val="00023E8C"/>
    <w:rsid w:val="000241FE"/>
    <w:rsid w:val="0002464A"/>
    <w:rsid w:val="00024A4F"/>
    <w:rsid w:val="00024A9C"/>
    <w:rsid w:val="00024C18"/>
    <w:rsid w:val="00024EAE"/>
    <w:rsid w:val="00024F1A"/>
    <w:rsid w:val="00024FA2"/>
    <w:rsid w:val="00025146"/>
    <w:rsid w:val="0002577A"/>
    <w:rsid w:val="00025ACD"/>
    <w:rsid w:val="00025C64"/>
    <w:rsid w:val="00025CCC"/>
    <w:rsid w:val="00025F80"/>
    <w:rsid w:val="000260A2"/>
    <w:rsid w:val="00026441"/>
    <w:rsid w:val="0002650E"/>
    <w:rsid w:val="00026746"/>
    <w:rsid w:val="00026C93"/>
    <w:rsid w:val="00026E06"/>
    <w:rsid w:val="00026FD3"/>
    <w:rsid w:val="000271A9"/>
    <w:rsid w:val="00027570"/>
    <w:rsid w:val="00027CC9"/>
    <w:rsid w:val="00027F44"/>
    <w:rsid w:val="000300EB"/>
    <w:rsid w:val="00030168"/>
    <w:rsid w:val="000306DE"/>
    <w:rsid w:val="00030A38"/>
    <w:rsid w:val="00030D63"/>
    <w:rsid w:val="00030E73"/>
    <w:rsid w:val="00030EC0"/>
    <w:rsid w:val="00031010"/>
    <w:rsid w:val="000310DF"/>
    <w:rsid w:val="00031237"/>
    <w:rsid w:val="000314FE"/>
    <w:rsid w:val="000318F9"/>
    <w:rsid w:val="00031A1D"/>
    <w:rsid w:val="00031B6B"/>
    <w:rsid w:val="00031D41"/>
    <w:rsid w:val="000324A4"/>
    <w:rsid w:val="000326AE"/>
    <w:rsid w:val="000326EA"/>
    <w:rsid w:val="000326EF"/>
    <w:rsid w:val="000327F6"/>
    <w:rsid w:val="00032811"/>
    <w:rsid w:val="0003287B"/>
    <w:rsid w:val="00032DEA"/>
    <w:rsid w:val="0003372A"/>
    <w:rsid w:val="000338C0"/>
    <w:rsid w:val="00033A82"/>
    <w:rsid w:val="00033BA3"/>
    <w:rsid w:val="00033DBB"/>
    <w:rsid w:val="00033FB6"/>
    <w:rsid w:val="00034453"/>
    <w:rsid w:val="00034907"/>
    <w:rsid w:val="00034B90"/>
    <w:rsid w:val="00035117"/>
    <w:rsid w:val="00035561"/>
    <w:rsid w:val="0003561C"/>
    <w:rsid w:val="00035641"/>
    <w:rsid w:val="0003585F"/>
    <w:rsid w:val="0003590A"/>
    <w:rsid w:val="000359C7"/>
    <w:rsid w:val="00035B2C"/>
    <w:rsid w:val="00035BE9"/>
    <w:rsid w:val="00035C21"/>
    <w:rsid w:val="00035FF4"/>
    <w:rsid w:val="00036128"/>
    <w:rsid w:val="00036285"/>
    <w:rsid w:val="00036B50"/>
    <w:rsid w:val="00036EEC"/>
    <w:rsid w:val="00036F83"/>
    <w:rsid w:val="00036FEB"/>
    <w:rsid w:val="000370E3"/>
    <w:rsid w:val="000371EE"/>
    <w:rsid w:val="000372B7"/>
    <w:rsid w:val="000373C9"/>
    <w:rsid w:val="000373E4"/>
    <w:rsid w:val="00037724"/>
    <w:rsid w:val="00037D54"/>
    <w:rsid w:val="00040338"/>
    <w:rsid w:val="000408DD"/>
    <w:rsid w:val="0004094A"/>
    <w:rsid w:val="00040986"/>
    <w:rsid w:val="00040A28"/>
    <w:rsid w:val="00040C2B"/>
    <w:rsid w:val="000411BF"/>
    <w:rsid w:val="00041261"/>
    <w:rsid w:val="000414F7"/>
    <w:rsid w:val="0004157C"/>
    <w:rsid w:val="0004173D"/>
    <w:rsid w:val="00041762"/>
    <w:rsid w:val="00041E35"/>
    <w:rsid w:val="00042072"/>
    <w:rsid w:val="00042225"/>
    <w:rsid w:val="00042533"/>
    <w:rsid w:val="000426B8"/>
    <w:rsid w:val="00042861"/>
    <w:rsid w:val="0004290C"/>
    <w:rsid w:val="0004292A"/>
    <w:rsid w:val="00042E14"/>
    <w:rsid w:val="00042E8C"/>
    <w:rsid w:val="00043098"/>
    <w:rsid w:val="000430DA"/>
    <w:rsid w:val="000431AD"/>
    <w:rsid w:val="000431BC"/>
    <w:rsid w:val="00043239"/>
    <w:rsid w:val="000435BD"/>
    <w:rsid w:val="000436A8"/>
    <w:rsid w:val="00044264"/>
    <w:rsid w:val="000442CA"/>
    <w:rsid w:val="00044551"/>
    <w:rsid w:val="0004473E"/>
    <w:rsid w:val="000447E4"/>
    <w:rsid w:val="000448FA"/>
    <w:rsid w:val="00044AE2"/>
    <w:rsid w:val="00044D12"/>
    <w:rsid w:val="00044E2B"/>
    <w:rsid w:val="0004548A"/>
    <w:rsid w:val="000457E3"/>
    <w:rsid w:val="00045A60"/>
    <w:rsid w:val="00045C13"/>
    <w:rsid w:val="00045EF5"/>
    <w:rsid w:val="00045F21"/>
    <w:rsid w:val="0004606C"/>
    <w:rsid w:val="00046103"/>
    <w:rsid w:val="0004678F"/>
    <w:rsid w:val="000467CB"/>
    <w:rsid w:val="00046956"/>
    <w:rsid w:val="00046D09"/>
    <w:rsid w:val="00046E00"/>
    <w:rsid w:val="00046F9B"/>
    <w:rsid w:val="000473B6"/>
    <w:rsid w:val="000474DC"/>
    <w:rsid w:val="0004755E"/>
    <w:rsid w:val="00047CE0"/>
    <w:rsid w:val="00047F32"/>
    <w:rsid w:val="00050583"/>
    <w:rsid w:val="00050A3A"/>
    <w:rsid w:val="00050CC0"/>
    <w:rsid w:val="00050CEC"/>
    <w:rsid w:val="00050DFA"/>
    <w:rsid w:val="00050E6D"/>
    <w:rsid w:val="00051215"/>
    <w:rsid w:val="00051A0C"/>
    <w:rsid w:val="00051BF3"/>
    <w:rsid w:val="00052385"/>
    <w:rsid w:val="000524D8"/>
    <w:rsid w:val="000528C1"/>
    <w:rsid w:val="000529FE"/>
    <w:rsid w:val="00052A79"/>
    <w:rsid w:val="00052E71"/>
    <w:rsid w:val="00052F0E"/>
    <w:rsid w:val="00053312"/>
    <w:rsid w:val="00053531"/>
    <w:rsid w:val="0005358C"/>
    <w:rsid w:val="00053A25"/>
    <w:rsid w:val="00053A66"/>
    <w:rsid w:val="00053A98"/>
    <w:rsid w:val="00053BD4"/>
    <w:rsid w:val="00054408"/>
    <w:rsid w:val="0005452E"/>
    <w:rsid w:val="00054579"/>
    <w:rsid w:val="0005488B"/>
    <w:rsid w:val="0005498B"/>
    <w:rsid w:val="00054BBA"/>
    <w:rsid w:val="00055267"/>
    <w:rsid w:val="00055E79"/>
    <w:rsid w:val="0005615C"/>
    <w:rsid w:val="000564A1"/>
    <w:rsid w:val="000565C1"/>
    <w:rsid w:val="00056730"/>
    <w:rsid w:val="0005673D"/>
    <w:rsid w:val="000568CC"/>
    <w:rsid w:val="000570DE"/>
    <w:rsid w:val="00057113"/>
    <w:rsid w:val="000571CF"/>
    <w:rsid w:val="000571E0"/>
    <w:rsid w:val="00057487"/>
    <w:rsid w:val="000575B1"/>
    <w:rsid w:val="000577E0"/>
    <w:rsid w:val="0005787F"/>
    <w:rsid w:val="0005789C"/>
    <w:rsid w:val="000578C1"/>
    <w:rsid w:val="00057934"/>
    <w:rsid w:val="0005794D"/>
    <w:rsid w:val="00057A2A"/>
    <w:rsid w:val="00057A8C"/>
    <w:rsid w:val="00057B7C"/>
    <w:rsid w:val="00057E07"/>
    <w:rsid w:val="00057E8B"/>
    <w:rsid w:val="00060104"/>
    <w:rsid w:val="0006015F"/>
    <w:rsid w:val="0006021A"/>
    <w:rsid w:val="00060393"/>
    <w:rsid w:val="00060881"/>
    <w:rsid w:val="00060978"/>
    <w:rsid w:val="00060A18"/>
    <w:rsid w:val="00060A61"/>
    <w:rsid w:val="00060AC9"/>
    <w:rsid w:val="000610B5"/>
    <w:rsid w:val="000611AA"/>
    <w:rsid w:val="00061496"/>
    <w:rsid w:val="00061623"/>
    <w:rsid w:val="00061719"/>
    <w:rsid w:val="00061B1E"/>
    <w:rsid w:val="00061B7B"/>
    <w:rsid w:val="00061BB9"/>
    <w:rsid w:val="00061DE2"/>
    <w:rsid w:val="00061F05"/>
    <w:rsid w:val="00062060"/>
    <w:rsid w:val="00062223"/>
    <w:rsid w:val="000622A4"/>
    <w:rsid w:val="00062351"/>
    <w:rsid w:val="0006297B"/>
    <w:rsid w:val="00062D64"/>
    <w:rsid w:val="00062E33"/>
    <w:rsid w:val="00062EB2"/>
    <w:rsid w:val="00062FA6"/>
    <w:rsid w:val="000630FD"/>
    <w:rsid w:val="000634AF"/>
    <w:rsid w:val="00063957"/>
    <w:rsid w:val="00063994"/>
    <w:rsid w:val="00064A30"/>
    <w:rsid w:val="00064AD0"/>
    <w:rsid w:val="00064C6D"/>
    <w:rsid w:val="0006521F"/>
    <w:rsid w:val="00065675"/>
    <w:rsid w:val="00065714"/>
    <w:rsid w:val="00065834"/>
    <w:rsid w:val="00065A5D"/>
    <w:rsid w:val="00065A99"/>
    <w:rsid w:val="00065AF3"/>
    <w:rsid w:val="00065B46"/>
    <w:rsid w:val="00065BEB"/>
    <w:rsid w:val="00065D78"/>
    <w:rsid w:val="00066063"/>
    <w:rsid w:val="00066107"/>
    <w:rsid w:val="00066306"/>
    <w:rsid w:val="000667CB"/>
    <w:rsid w:val="0006692E"/>
    <w:rsid w:val="00066A30"/>
    <w:rsid w:val="00066CBC"/>
    <w:rsid w:val="00066CDD"/>
    <w:rsid w:val="000670DE"/>
    <w:rsid w:val="000672C3"/>
    <w:rsid w:val="00067314"/>
    <w:rsid w:val="0006769F"/>
    <w:rsid w:val="00067948"/>
    <w:rsid w:val="000679D4"/>
    <w:rsid w:val="00067A36"/>
    <w:rsid w:val="00067BDC"/>
    <w:rsid w:val="00067BF1"/>
    <w:rsid w:val="00067CD1"/>
    <w:rsid w:val="00067F38"/>
    <w:rsid w:val="0007006F"/>
    <w:rsid w:val="000700E4"/>
    <w:rsid w:val="000703C5"/>
    <w:rsid w:val="00070B8E"/>
    <w:rsid w:val="00070D20"/>
    <w:rsid w:val="0007103E"/>
    <w:rsid w:val="00071231"/>
    <w:rsid w:val="00071479"/>
    <w:rsid w:val="00071B62"/>
    <w:rsid w:val="00071BC6"/>
    <w:rsid w:val="000723FD"/>
    <w:rsid w:val="0007256E"/>
    <w:rsid w:val="000725E6"/>
    <w:rsid w:val="00072D68"/>
    <w:rsid w:val="00072E2D"/>
    <w:rsid w:val="00072F0E"/>
    <w:rsid w:val="00073035"/>
    <w:rsid w:val="00073332"/>
    <w:rsid w:val="00073811"/>
    <w:rsid w:val="000739BE"/>
    <w:rsid w:val="00073C8C"/>
    <w:rsid w:val="00073EF8"/>
    <w:rsid w:val="00074967"/>
    <w:rsid w:val="00074D70"/>
    <w:rsid w:val="000759B5"/>
    <w:rsid w:val="00075A19"/>
    <w:rsid w:val="00075EE2"/>
    <w:rsid w:val="0007606F"/>
    <w:rsid w:val="0007618A"/>
    <w:rsid w:val="0007620C"/>
    <w:rsid w:val="0007688C"/>
    <w:rsid w:val="00077313"/>
    <w:rsid w:val="00077384"/>
    <w:rsid w:val="000777EA"/>
    <w:rsid w:val="000777FC"/>
    <w:rsid w:val="00077802"/>
    <w:rsid w:val="00077887"/>
    <w:rsid w:val="0007799F"/>
    <w:rsid w:val="00077ABF"/>
    <w:rsid w:val="00077B50"/>
    <w:rsid w:val="00077DD9"/>
    <w:rsid w:val="00077E25"/>
    <w:rsid w:val="00077E3C"/>
    <w:rsid w:val="00080124"/>
    <w:rsid w:val="00080373"/>
    <w:rsid w:val="00080568"/>
    <w:rsid w:val="000806F6"/>
    <w:rsid w:val="00080757"/>
    <w:rsid w:val="00080A9C"/>
    <w:rsid w:val="00080DA2"/>
    <w:rsid w:val="000813E1"/>
    <w:rsid w:val="00081659"/>
    <w:rsid w:val="00081917"/>
    <w:rsid w:val="000819AA"/>
    <w:rsid w:val="00081ABC"/>
    <w:rsid w:val="00081C43"/>
    <w:rsid w:val="00081CC3"/>
    <w:rsid w:val="00081D4B"/>
    <w:rsid w:val="00081FF7"/>
    <w:rsid w:val="00082058"/>
    <w:rsid w:val="00082312"/>
    <w:rsid w:val="0008242C"/>
    <w:rsid w:val="00082AA2"/>
    <w:rsid w:val="00082AE9"/>
    <w:rsid w:val="00082C58"/>
    <w:rsid w:val="00082EC9"/>
    <w:rsid w:val="00083815"/>
    <w:rsid w:val="00083858"/>
    <w:rsid w:val="000839BB"/>
    <w:rsid w:val="00083A7F"/>
    <w:rsid w:val="000846F2"/>
    <w:rsid w:val="000847E5"/>
    <w:rsid w:val="000849BA"/>
    <w:rsid w:val="00084CF0"/>
    <w:rsid w:val="0008503D"/>
    <w:rsid w:val="0008518C"/>
    <w:rsid w:val="000853B9"/>
    <w:rsid w:val="00085455"/>
    <w:rsid w:val="00085792"/>
    <w:rsid w:val="000858D1"/>
    <w:rsid w:val="00085CBA"/>
    <w:rsid w:val="000863D9"/>
    <w:rsid w:val="00086B58"/>
    <w:rsid w:val="00086DDA"/>
    <w:rsid w:val="000870F2"/>
    <w:rsid w:val="00087320"/>
    <w:rsid w:val="00087471"/>
    <w:rsid w:val="000874D4"/>
    <w:rsid w:val="00087665"/>
    <w:rsid w:val="00087A4A"/>
    <w:rsid w:val="00087D5B"/>
    <w:rsid w:val="00090968"/>
    <w:rsid w:val="00090A28"/>
    <w:rsid w:val="00090C33"/>
    <w:rsid w:val="00090F74"/>
    <w:rsid w:val="00090FC2"/>
    <w:rsid w:val="0009103E"/>
    <w:rsid w:val="00091551"/>
    <w:rsid w:val="00091918"/>
    <w:rsid w:val="00091C43"/>
    <w:rsid w:val="00091C53"/>
    <w:rsid w:val="00091CC2"/>
    <w:rsid w:val="00091DF3"/>
    <w:rsid w:val="00092450"/>
    <w:rsid w:val="000925C7"/>
    <w:rsid w:val="000926F1"/>
    <w:rsid w:val="00092A1D"/>
    <w:rsid w:val="00092B88"/>
    <w:rsid w:val="00092DBB"/>
    <w:rsid w:val="00092E73"/>
    <w:rsid w:val="0009323B"/>
    <w:rsid w:val="000932A8"/>
    <w:rsid w:val="000932E4"/>
    <w:rsid w:val="00093338"/>
    <w:rsid w:val="00093650"/>
    <w:rsid w:val="00093B06"/>
    <w:rsid w:val="00093D81"/>
    <w:rsid w:val="00093E85"/>
    <w:rsid w:val="00093F0C"/>
    <w:rsid w:val="0009412A"/>
    <w:rsid w:val="00094243"/>
    <w:rsid w:val="0009486B"/>
    <w:rsid w:val="00094A02"/>
    <w:rsid w:val="00094EFD"/>
    <w:rsid w:val="00094F99"/>
    <w:rsid w:val="00095076"/>
    <w:rsid w:val="000951F7"/>
    <w:rsid w:val="0009557A"/>
    <w:rsid w:val="000956E5"/>
    <w:rsid w:val="0009589E"/>
    <w:rsid w:val="00095A73"/>
    <w:rsid w:val="00095B5C"/>
    <w:rsid w:val="00095BA5"/>
    <w:rsid w:val="00095D3F"/>
    <w:rsid w:val="00095FE6"/>
    <w:rsid w:val="0009612D"/>
    <w:rsid w:val="000961AC"/>
    <w:rsid w:val="00096671"/>
    <w:rsid w:val="00096D3E"/>
    <w:rsid w:val="00097431"/>
    <w:rsid w:val="0009756D"/>
    <w:rsid w:val="000978C4"/>
    <w:rsid w:val="00097C2E"/>
    <w:rsid w:val="00097FE5"/>
    <w:rsid w:val="000A006C"/>
    <w:rsid w:val="000A0089"/>
    <w:rsid w:val="000A0341"/>
    <w:rsid w:val="000A05EA"/>
    <w:rsid w:val="000A070E"/>
    <w:rsid w:val="000A07BA"/>
    <w:rsid w:val="000A099D"/>
    <w:rsid w:val="000A0A5F"/>
    <w:rsid w:val="000A0C11"/>
    <w:rsid w:val="000A0D29"/>
    <w:rsid w:val="000A0D64"/>
    <w:rsid w:val="000A0FB8"/>
    <w:rsid w:val="000A13A9"/>
    <w:rsid w:val="000A13F1"/>
    <w:rsid w:val="000A1B39"/>
    <w:rsid w:val="000A1B92"/>
    <w:rsid w:val="000A1DD3"/>
    <w:rsid w:val="000A2092"/>
    <w:rsid w:val="000A212A"/>
    <w:rsid w:val="000A2155"/>
    <w:rsid w:val="000A21EB"/>
    <w:rsid w:val="000A2991"/>
    <w:rsid w:val="000A2E35"/>
    <w:rsid w:val="000A3209"/>
    <w:rsid w:val="000A37A8"/>
    <w:rsid w:val="000A3C09"/>
    <w:rsid w:val="000A3C19"/>
    <w:rsid w:val="000A3E31"/>
    <w:rsid w:val="000A3E55"/>
    <w:rsid w:val="000A3E5F"/>
    <w:rsid w:val="000A3F24"/>
    <w:rsid w:val="000A4184"/>
    <w:rsid w:val="000A4393"/>
    <w:rsid w:val="000A4515"/>
    <w:rsid w:val="000A464B"/>
    <w:rsid w:val="000A47E2"/>
    <w:rsid w:val="000A4999"/>
    <w:rsid w:val="000A49CE"/>
    <w:rsid w:val="000A4A3A"/>
    <w:rsid w:val="000A4BC6"/>
    <w:rsid w:val="000A4E8B"/>
    <w:rsid w:val="000A53D7"/>
    <w:rsid w:val="000A553D"/>
    <w:rsid w:val="000A55D5"/>
    <w:rsid w:val="000A5670"/>
    <w:rsid w:val="000A5761"/>
    <w:rsid w:val="000A5835"/>
    <w:rsid w:val="000A58CE"/>
    <w:rsid w:val="000A5939"/>
    <w:rsid w:val="000A5FD0"/>
    <w:rsid w:val="000A605A"/>
    <w:rsid w:val="000A63DD"/>
    <w:rsid w:val="000A65FD"/>
    <w:rsid w:val="000A692A"/>
    <w:rsid w:val="000A6C16"/>
    <w:rsid w:val="000A6C5E"/>
    <w:rsid w:val="000A6CD6"/>
    <w:rsid w:val="000A709D"/>
    <w:rsid w:val="000A749E"/>
    <w:rsid w:val="000A793D"/>
    <w:rsid w:val="000A7F2D"/>
    <w:rsid w:val="000B0010"/>
    <w:rsid w:val="000B010B"/>
    <w:rsid w:val="000B0120"/>
    <w:rsid w:val="000B020E"/>
    <w:rsid w:val="000B097E"/>
    <w:rsid w:val="000B09AF"/>
    <w:rsid w:val="000B09CF"/>
    <w:rsid w:val="000B0A22"/>
    <w:rsid w:val="000B0C69"/>
    <w:rsid w:val="000B1421"/>
    <w:rsid w:val="000B1505"/>
    <w:rsid w:val="000B19DF"/>
    <w:rsid w:val="000B1A79"/>
    <w:rsid w:val="000B1F6B"/>
    <w:rsid w:val="000B1FC4"/>
    <w:rsid w:val="000B2041"/>
    <w:rsid w:val="000B204E"/>
    <w:rsid w:val="000B29EF"/>
    <w:rsid w:val="000B2C4E"/>
    <w:rsid w:val="000B3581"/>
    <w:rsid w:val="000B3617"/>
    <w:rsid w:val="000B3904"/>
    <w:rsid w:val="000B399C"/>
    <w:rsid w:val="000B3B1A"/>
    <w:rsid w:val="000B3C8F"/>
    <w:rsid w:val="000B3E07"/>
    <w:rsid w:val="000B3FAE"/>
    <w:rsid w:val="000B46F7"/>
    <w:rsid w:val="000B47ED"/>
    <w:rsid w:val="000B480B"/>
    <w:rsid w:val="000B4943"/>
    <w:rsid w:val="000B4AC7"/>
    <w:rsid w:val="000B51E5"/>
    <w:rsid w:val="000B56FF"/>
    <w:rsid w:val="000B5848"/>
    <w:rsid w:val="000B5946"/>
    <w:rsid w:val="000B59C9"/>
    <w:rsid w:val="000B5A54"/>
    <w:rsid w:val="000B5A6D"/>
    <w:rsid w:val="000B5D72"/>
    <w:rsid w:val="000B5F6B"/>
    <w:rsid w:val="000B6323"/>
    <w:rsid w:val="000B634D"/>
    <w:rsid w:val="000B63C8"/>
    <w:rsid w:val="000B646B"/>
    <w:rsid w:val="000B648F"/>
    <w:rsid w:val="000B688D"/>
    <w:rsid w:val="000B695D"/>
    <w:rsid w:val="000B6C6C"/>
    <w:rsid w:val="000B6E64"/>
    <w:rsid w:val="000B6F3E"/>
    <w:rsid w:val="000B72AB"/>
    <w:rsid w:val="000B7547"/>
    <w:rsid w:val="000B7739"/>
    <w:rsid w:val="000B7994"/>
    <w:rsid w:val="000B7CA7"/>
    <w:rsid w:val="000B7E66"/>
    <w:rsid w:val="000B7EAA"/>
    <w:rsid w:val="000B7F04"/>
    <w:rsid w:val="000C02B7"/>
    <w:rsid w:val="000C02FA"/>
    <w:rsid w:val="000C0698"/>
    <w:rsid w:val="000C0E84"/>
    <w:rsid w:val="000C125F"/>
    <w:rsid w:val="000C16B0"/>
    <w:rsid w:val="000C18D1"/>
    <w:rsid w:val="000C1FAB"/>
    <w:rsid w:val="000C2B25"/>
    <w:rsid w:val="000C2F07"/>
    <w:rsid w:val="000C2F15"/>
    <w:rsid w:val="000C3201"/>
    <w:rsid w:val="000C33ED"/>
    <w:rsid w:val="000C3467"/>
    <w:rsid w:val="000C34A9"/>
    <w:rsid w:val="000C3863"/>
    <w:rsid w:val="000C3D4D"/>
    <w:rsid w:val="000C3DF6"/>
    <w:rsid w:val="000C3E71"/>
    <w:rsid w:val="000C3E86"/>
    <w:rsid w:val="000C40ED"/>
    <w:rsid w:val="000C4243"/>
    <w:rsid w:val="000C42A1"/>
    <w:rsid w:val="000C42C4"/>
    <w:rsid w:val="000C43E9"/>
    <w:rsid w:val="000C453C"/>
    <w:rsid w:val="000C47E7"/>
    <w:rsid w:val="000C4948"/>
    <w:rsid w:val="000C4A81"/>
    <w:rsid w:val="000C4CE9"/>
    <w:rsid w:val="000C560A"/>
    <w:rsid w:val="000C5773"/>
    <w:rsid w:val="000C5893"/>
    <w:rsid w:val="000C58D9"/>
    <w:rsid w:val="000C5AC0"/>
    <w:rsid w:val="000C5EB5"/>
    <w:rsid w:val="000C61AD"/>
    <w:rsid w:val="000C62FE"/>
    <w:rsid w:val="000C65CA"/>
    <w:rsid w:val="000C683A"/>
    <w:rsid w:val="000C6DD2"/>
    <w:rsid w:val="000C6FC9"/>
    <w:rsid w:val="000C7357"/>
    <w:rsid w:val="000C76FA"/>
    <w:rsid w:val="000C7912"/>
    <w:rsid w:val="000C7AAD"/>
    <w:rsid w:val="000C7DBF"/>
    <w:rsid w:val="000D000E"/>
    <w:rsid w:val="000D0143"/>
    <w:rsid w:val="000D018D"/>
    <w:rsid w:val="000D02F9"/>
    <w:rsid w:val="000D0739"/>
    <w:rsid w:val="000D09B5"/>
    <w:rsid w:val="000D0A2B"/>
    <w:rsid w:val="000D0CF3"/>
    <w:rsid w:val="000D0D44"/>
    <w:rsid w:val="000D0DCC"/>
    <w:rsid w:val="000D0E0A"/>
    <w:rsid w:val="000D10F1"/>
    <w:rsid w:val="000D127F"/>
    <w:rsid w:val="000D1432"/>
    <w:rsid w:val="000D15D7"/>
    <w:rsid w:val="000D1702"/>
    <w:rsid w:val="000D1927"/>
    <w:rsid w:val="000D1C63"/>
    <w:rsid w:val="000D24D1"/>
    <w:rsid w:val="000D24F6"/>
    <w:rsid w:val="000D2AD7"/>
    <w:rsid w:val="000D2C5F"/>
    <w:rsid w:val="000D300E"/>
    <w:rsid w:val="000D303D"/>
    <w:rsid w:val="000D3316"/>
    <w:rsid w:val="000D339C"/>
    <w:rsid w:val="000D33A8"/>
    <w:rsid w:val="000D34CC"/>
    <w:rsid w:val="000D3684"/>
    <w:rsid w:val="000D3B3B"/>
    <w:rsid w:val="000D3C81"/>
    <w:rsid w:val="000D3CC3"/>
    <w:rsid w:val="000D3DE5"/>
    <w:rsid w:val="000D3F5C"/>
    <w:rsid w:val="000D3F71"/>
    <w:rsid w:val="000D3F85"/>
    <w:rsid w:val="000D409F"/>
    <w:rsid w:val="000D48CD"/>
    <w:rsid w:val="000D512A"/>
    <w:rsid w:val="000D54BE"/>
    <w:rsid w:val="000D5867"/>
    <w:rsid w:val="000D5AAE"/>
    <w:rsid w:val="000D6097"/>
    <w:rsid w:val="000D61C3"/>
    <w:rsid w:val="000D6606"/>
    <w:rsid w:val="000D668A"/>
    <w:rsid w:val="000D691B"/>
    <w:rsid w:val="000D7076"/>
    <w:rsid w:val="000D74C6"/>
    <w:rsid w:val="000D77F4"/>
    <w:rsid w:val="000D7BD3"/>
    <w:rsid w:val="000D7BD8"/>
    <w:rsid w:val="000E0051"/>
    <w:rsid w:val="000E00FD"/>
    <w:rsid w:val="000E0195"/>
    <w:rsid w:val="000E0254"/>
    <w:rsid w:val="000E0503"/>
    <w:rsid w:val="000E0DD0"/>
    <w:rsid w:val="000E0EF9"/>
    <w:rsid w:val="000E139F"/>
    <w:rsid w:val="000E19D9"/>
    <w:rsid w:val="000E1D19"/>
    <w:rsid w:val="000E1E83"/>
    <w:rsid w:val="000E2271"/>
    <w:rsid w:val="000E23F4"/>
    <w:rsid w:val="000E254C"/>
    <w:rsid w:val="000E2AE1"/>
    <w:rsid w:val="000E2B60"/>
    <w:rsid w:val="000E2B91"/>
    <w:rsid w:val="000E2CA1"/>
    <w:rsid w:val="000E302B"/>
    <w:rsid w:val="000E32FC"/>
    <w:rsid w:val="000E38A1"/>
    <w:rsid w:val="000E3B75"/>
    <w:rsid w:val="000E3CC1"/>
    <w:rsid w:val="000E400F"/>
    <w:rsid w:val="000E4ABC"/>
    <w:rsid w:val="000E4B4F"/>
    <w:rsid w:val="000E4B5E"/>
    <w:rsid w:val="000E4C4B"/>
    <w:rsid w:val="000E510E"/>
    <w:rsid w:val="000E5751"/>
    <w:rsid w:val="000E5859"/>
    <w:rsid w:val="000E5958"/>
    <w:rsid w:val="000E5A21"/>
    <w:rsid w:val="000E5A2B"/>
    <w:rsid w:val="000E5B0E"/>
    <w:rsid w:val="000E5B29"/>
    <w:rsid w:val="000E5CBC"/>
    <w:rsid w:val="000E5D13"/>
    <w:rsid w:val="000E6425"/>
    <w:rsid w:val="000E64F7"/>
    <w:rsid w:val="000E65D4"/>
    <w:rsid w:val="000E6658"/>
    <w:rsid w:val="000E6662"/>
    <w:rsid w:val="000E6668"/>
    <w:rsid w:val="000E679A"/>
    <w:rsid w:val="000E6A33"/>
    <w:rsid w:val="000E6DEE"/>
    <w:rsid w:val="000E6EC7"/>
    <w:rsid w:val="000E6F58"/>
    <w:rsid w:val="000E7100"/>
    <w:rsid w:val="000E72BB"/>
    <w:rsid w:val="000E730F"/>
    <w:rsid w:val="000E7451"/>
    <w:rsid w:val="000E7A5C"/>
    <w:rsid w:val="000E7C5C"/>
    <w:rsid w:val="000F0052"/>
    <w:rsid w:val="000F00BC"/>
    <w:rsid w:val="000F02BF"/>
    <w:rsid w:val="000F0A1B"/>
    <w:rsid w:val="000F0D60"/>
    <w:rsid w:val="000F0E65"/>
    <w:rsid w:val="000F17A9"/>
    <w:rsid w:val="000F1ABB"/>
    <w:rsid w:val="000F1B19"/>
    <w:rsid w:val="000F1C57"/>
    <w:rsid w:val="000F1E69"/>
    <w:rsid w:val="000F22A5"/>
    <w:rsid w:val="000F22ED"/>
    <w:rsid w:val="000F2784"/>
    <w:rsid w:val="000F2A42"/>
    <w:rsid w:val="000F2C8A"/>
    <w:rsid w:val="000F2F3D"/>
    <w:rsid w:val="000F307A"/>
    <w:rsid w:val="000F3300"/>
    <w:rsid w:val="000F34A3"/>
    <w:rsid w:val="000F3783"/>
    <w:rsid w:val="000F3C12"/>
    <w:rsid w:val="000F3CAD"/>
    <w:rsid w:val="000F3E69"/>
    <w:rsid w:val="000F3EC2"/>
    <w:rsid w:val="000F3F17"/>
    <w:rsid w:val="000F407E"/>
    <w:rsid w:val="000F41B4"/>
    <w:rsid w:val="000F45EE"/>
    <w:rsid w:val="000F49DE"/>
    <w:rsid w:val="000F4A09"/>
    <w:rsid w:val="000F4CD4"/>
    <w:rsid w:val="000F4E0B"/>
    <w:rsid w:val="000F4F06"/>
    <w:rsid w:val="000F5050"/>
    <w:rsid w:val="000F530B"/>
    <w:rsid w:val="000F53D8"/>
    <w:rsid w:val="000F589D"/>
    <w:rsid w:val="000F5913"/>
    <w:rsid w:val="000F5E08"/>
    <w:rsid w:val="000F643E"/>
    <w:rsid w:val="000F6456"/>
    <w:rsid w:val="000F6BEC"/>
    <w:rsid w:val="000F6EBD"/>
    <w:rsid w:val="000F7711"/>
    <w:rsid w:val="000F7936"/>
    <w:rsid w:val="000F79BA"/>
    <w:rsid w:val="001003B7"/>
    <w:rsid w:val="00100A40"/>
    <w:rsid w:val="00100AAF"/>
    <w:rsid w:val="00100F97"/>
    <w:rsid w:val="001012C9"/>
    <w:rsid w:val="00101319"/>
    <w:rsid w:val="00101937"/>
    <w:rsid w:val="00101B3F"/>
    <w:rsid w:val="00101F02"/>
    <w:rsid w:val="00101FBC"/>
    <w:rsid w:val="00102033"/>
    <w:rsid w:val="001020EB"/>
    <w:rsid w:val="0010274E"/>
    <w:rsid w:val="001027E8"/>
    <w:rsid w:val="0010291F"/>
    <w:rsid w:val="00102CDB"/>
    <w:rsid w:val="001036E8"/>
    <w:rsid w:val="00103713"/>
    <w:rsid w:val="00103BAC"/>
    <w:rsid w:val="00103C80"/>
    <w:rsid w:val="00103E83"/>
    <w:rsid w:val="0010451B"/>
    <w:rsid w:val="0010460B"/>
    <w:rsid w:val="00104897"/>
    <w:rsid w:val="0010492B"/>
    <w:rsid w:val="00104A1E"/>
    <w:rsid w:val="00104A3A"/>
    <w:rsid w:val="00104B16"/>
    <w:rsid w:val="00104BB9"/>
    <w:rsid w:val="00104D2E"/>
    <w:rsid w:val="0010510E"/>
    <w:rsid w:val="001051D3"/>
    <w:rsid w:val="0010555D"/>
    <w:rsid w:val="00105825"/>
    <w:rsid w:val="001058AF"/>
    <w:rsid w:val="00105C98"/>
    <w:rsid w:val="00105ED7"/>
    <w:rsid w:val="001061E3"/>
    <w:rsid w:val="001062EB"/>
    <w:rsid w:val="00106672"/>
    <w:rsid w:val="00106B27"/>
    <w:rsid w:val="00106BAB"/>
    <w:rsid w:val="00107307"/>
    <w:rsid w:val="0010736C"/>
    <w:rsid w:val="001074E2"/>
    <w:rsid w:val="001078F6"/>
    <w:rsid w:val="00107925"/>
    <w:rsid w:val="00107AB1"/>
    <w:rsid w:val="00107C0C"/>
    <w:rsid w:val="00107D6D"/>
    <w:rsid w:val="00107E40"/>
    <w:rsid w:val="00107F2C"/>
    <w:rsid w:val="00107F85"/>
    <w:rsid w:val="001100B9"/>
    <w:rsid w:val="00110605"/>
    <w:rsid w:val="00110836"/>
    <w:rsid w:val="0011086C"/>
    <w:rsid w:val="001108D8"/>
    <w:rsid w:val="00110964"/>
    <w:rsid w:val="00111035"/>
    <w:rsid w:val="00111614"/>
    <w:rsid w:val="00111678"/>
    <w:rsid w:val="001126E5"/>
    <w:rsid w:val="00112792"/>
    <w:rsid w:val="001128D4"/>
    <w:rsid w:val="00112EE3"/>
    <w:rsid w:val="00112F9D"/>
    <w:rsid w:val="00113479"/>
    <w:rsid w:val="00113B70"/>
    <w:rsid w:val="0011414B"/>
    <w:rsid w:val="0011440D"/>
    <w:rsid w:val="00114906"/>
    <w:rsid w:val="00114A4F"/>
    <w:rsid w:val="00114C53"/>
    <w:rsid w:val="00115084"/>
    <w:rsid w:val="001155FB"/>
    <w:rsid w:val="00115854"/>
    <w:rsid w:val="0011594B"/>
    <w:rsid w:val="001159E5"/>
    <w:rsid w:val="001159F3"/>
    <w:rsid w:val="00115B79"/>
    <w:rsid w:val="00115B90"/>
    <w:rsid w:val="00115F13"/>
    <w:rsid w:val="00116676"/>
    <w:rsid w:val="0011684A"/>
    <w:rsid w:val="001169C9"/>
    <w:rsid w:val="00116A94"/>
    <w:rsid w:val="00116BD6"/>
    <w:rsid w:val="00116CAD"/>
    <w:rsid w:val="001170CF"/>
    <w:rsid w:val="001171BA"/>
    <w:rsid w:val="00117434"/>
    <w:rsid w:val="001174F3"/>
    <w:rsid w:val="00117631"/>
    <w:rsid w:val="00117893"/>
    <w:rsid w:val="00117EBA"/>
    <w:rsid w:val="00117F6B"/>
    <w:rsid w:val="00120138"/>
    <w:rsid w:val="001203AF"/>
    <w:rsid w:val="001205DC"/>
    <w:rsid w:val="001209DB"/>
    <w:rsid w:val="00120C88"/>
    <w:rsid w:val="00120E81"/>
    <w:rsid w:val="00120F0A"/>
    <w:rsid w:val="00120F39"/>
    <w:rsid w:val="001213DE"/>
    <w:rsid w:val="00121765"/>
    <w:rsid w:val="001217D9"/>
    <w:rsid w:val="0012182A"/>
    <w:rsid w:val="00121CC3"/>
    <w:rsid w:val="00121D1C"/>
    <w:rsid w:val="00122326"/>
    <w:rsid w:val="00122361"/>
    <w:rsid w:val="001226E8"/>
    <w:rsid w:val="00122819"/>
    <w:rsid w:val="00122BAC"/>
    <w:rsid w:val="00122EA0"/>
    <w:rsid w:val="00123028"/>
    <w:rsid w:val="0012318E"/>
    <w:rsid w:val="001231F4"/>
    <w:rsid w:val="00123899"/>
    <w:rsid w:val="00123A79"/>
    <w:rsid w:val="00124540"/>
    <w:rsid w:val="001248D3"/>
    <w:rsid w:val="00124D59"/>
    <w:rsid w:val="001250BE"/>
    <w:rsid w:val="001252AB"/>
    <w:rsid w:val="001252F3"/>
    <w:rsid w:val="0012532A"/>
    <w:rsid w:val="00125803"/>
    <w:rsid w:val="00125A50"/>
    <w:rsid w:val="00125D32"/>
    <w:rsid w:val="00125F50"/>
    <w:rsid w:val="0012618B"/>
    <w:rsid w:val="001261BE"/>
    <w:rsid w:val="00126212"/>
    <w:rsid w:val="001263FE"/>
    <w:rsid w:val="001269CA"/>
    <w:rsid w:val="00126A14"/>
    <w:rsid w:val="00126ACB"/>
    <w:rsid w:val="00126B44"/>
    <w:rsid w:val="00126C33"/>
    <w:rsid w:val="00126D56"/>
    <w:rsid w:val="00126D71"/>
    <w:rsid w:val="0012719A"/>
    <w:rsid w:val="001273F1"/>
    <w:rsid w:val="001276AC"/>
    <w:rsid w:val="001278E6"/>
    <w:rsid w:val="00127D6E"/>
    <w:rsid w:val="0013081A"/>
    <w:rsid w:val="00130950"/>
    <w:rsid w:val="00130BA9"/>
    <w:rsid w:val="00130C28"/>
    <w:rsid w:val="0013134D"/>
    <w:rsid w:val="001313E6"/>
    <w:rsid w:val="001317F9"/>
    <w:rsid w:val="0013185F"/>
    <w:rsid w:val="00131B85"/>
    <w:rsid w:val="001321DA"/>
    <w:rsid w:val="00132434"/>
    <w:rsid w:val="0013263C"/>
    <w:rsid w:val="001329DF"/>
    <w:rsid w:val="00132CE7"/>
    <w:rsid w:val="00132D7D"/>
    <w:rsid w:val="00133190"/>
    <w:rsid w:val="001335D9"/>
    <w:rsid w:val="0013364D"/>
    <w:rsid w:val="00133EDB"/>
    <w:rsid w:val="0013412B"/>
    <w:rsid w:val="0013487B"/>
    <w:rsid w:val="00134A13"/>
    <w:rsid w:val="00134A29"/>
    <w:rsid w:val="00134A95"/>
    <w:rsid w:val="00134C92"/>
    <w:rsid w:val="00134DC9"/>
    <w:rsid w:val="0013565E"/>
    <w:rsid w:val="00135B39"/>
    <w:rsid w:val="00135DE5"/>
    <w:rsid w:val="001360CF"/>
    <w:rsid w:val="00136364"/>
    <w:rsid w:val="0013676D"/>
    <w:rsid w:val="001368BE"/>
    <w:rsid w:val="001368EF"/>
    <w:rsid w:val="0013692A"/>
    <w:rsid w:val="00136BF2"/>
    <w:rsid w:val="001370D4"/>
    <w:rsid w:val="001370D8"/>
    <w:rsid w:val="001371A5"/>
    <w:rsid w:val="00140074"/>
    <w:rsid w:val="00140172"/>
    <w:rsid w:val="0014025C"/>
    <w:rsid w:val="001406D0"/>
    <w:rsid w:val="001408E4"/>
    <w:rsid w:val="00140D8D"/>
    <w:rsid w:val="001413E5"/>
    <w:rsid w:val="00141A4E"/>
    <w:rsid w:val="00141BA7"/>
    <w:rsid w:val="00142096"/>
    <w:rsid w:val="0014279A"/>
    <w:rsid w:val="00142A7D"/>
    <w:rsid w:val="00142C15"/>
    <w:rsid w:val="00142CCD"/>
    <w:rsid w:val="00142D7A"/>
    <w:rsid w:val="00142E60"/>
    <w:rsid w:val="00142FB6"/>
    <w:rsid w:val="00143AB6"/>
    <w:rsid w:val="00144887"/>
    <w:rsid w:val="001448C1"/>
    <w:rsid w:val="00144BAA"/>
    <w:rsid w:val="00144EA1"/>
    <w:rsid w:val="00144ECB"/>
    <w:rsid w:val="00145069"/>
    <w:rsid w:val="00145246"/>
    <w:rsid w:val="001453F5"/>
    <w:rsid w:val="00145451"/>
    <w:rsid w:val="00145502"/>
    <w:rsid w:val="001456AC"/>
    <w:rsid w:val="0014578B"/>
    <w:rsid w:val="0014601A"/>
    <w:rsid w:val="001460A2"/>
    <w:rsid w:val="0014610F"/>
    <w:rsid w:val="0014617D"/>
    <w:rsid w:val="0014632C"/>
    <w:rsid w:val="001466D3"/>
    <w:rsid w:val="0014692D"/>
    <w:rsid w:val="00147376"/>
    <w:rsid w:val="001473C5"/>
    <w:rsid w:val="001476BB"/>
    <w:rsid w:val="0014795A"/>
    <w:rsid w:val="00147B96"/>
    <w:rsid w:val="00147E38"/>
    <w:rsid w:val="00150083"/>
    <w:rsid w:val="00150D65"/>
    <w:rsid w:val="001513C4"/>
    <w:rsid w:val="0015186E"/>
    <w:rsid w:val="00151DDC"/>
    <w:rsid w:val="0015239F"/>
    <w:rsid w:val="001523CF"/>
    <w:rsid w:val="0015282C"/>
    <w:rsid w:val="00152BB6"/>
    <w:rsid w:val="00152BC7"/>
    <w:rsid w:val="00152D39"/>
    <w:rsid w:val="00152DA9"/>
    <w:rsid w:val="00152E69"/>
    <w:rsid w:val="00152ECE"/>
    <w:rsid w:val="001533D1"/>
    <w:rsid w:val="001539AE"/>
    <w:rsid w:val="00153A58"/>
    <w:rsid w:val="00153C4F"/>
    <w:rsid w:val="00153EEF"/>
    <w:rsid w:val="00154A24"/>
    <w:rsid w:val="00154DA0"/>
    <w:rsid w:val="00154FE1"/>
    <w:rsid w:val="001553D0"/>
    <w:rsid w:val="0015586A"/>
    <w:rsid w:val="00155ACA"/>
    <w:rsid w:val="00155B72"/>
    <w:rsid w:val="001564FC"/>
    <w:rsid w:val="00156583"/>
    <w:rsid w:val="001567CC"/>
    <w:rsid w:val="001568E7"/>
    <w:rsid w:val="00156968"/>
    <w:rsid w:val="00156B7C"/>
    <w:rsid w:val="00156E00"/>
    <w:rsid w:val="00156E96"/>
    <w:rsid w:val="00157243"/>
    <w:rsid w:val="00157288"/>
    <w:rsid w:val="001572EF"/>
    <w:rsid w:val="001575B9"/>
    <w:rsid w:val="00157763"/>
    <w:rsid w:val="00157928"/>
    <w:rsid w:val="00157DCF"/>
    <w:rsid w:val="001602A2"/>
    <w:rsid w:val="001605D6"/>
    <w:rsid w:val="00160BBD"/>
    <w:rsid w:val="0016110B"/>
    <w:rsid w:val="00161370"/>
    <w:rsid w:val="0016154B"/>
    <w:rsid w:val="00161796"/>
    <w:rsid w:val="00161CD8"/>
    <w:rsid w:val="00162378"/>
    <w:rsid w:val="00162A37"/>
    <w:rsid w:val="00162C86"/>
    <w:rsid w:val="00162D40"/>
    <w:rsid w:val="001634CD"/>
    <w:rsid w:val="001637E5"/>
    <w:rsid w:val="00163B1B"/>
    <w:rsid w:val="00163DD7"/>
    <w:rsid w:val="00163E61"/>
    <w:rsid w:val="00163F60"/>
    <w:rsid w:val="001642A4"/>
    <w:rsid w:val="00164336"/>
    <w:rsid w:val="001644B7"/>
    <w:rsid w:val="00164685"/>
    <w:rsid w:val="00164925"/>
    <w:rsid w:val="001649C4"/>
    <w:rsid w:val="00164C0D"/>
    <w:rsid w:val="00164CC6"/>
    <w:rsid w:val="00164F4F"/>
    <w:rsid w:val="00165231"/>
    <w:rsid w:val="0016528F"/>
    <w:rsid w:val="001652A4"/>
    <w:rsid w:val="0016552A"/>
    <w:rsid w:val="0016556C"/>
    <w:rsid w:val="001657FE"/>
    <w:rsid w:val="00165C7F"/>
    <w:rsid w:val="00165D20"/>
    <w:rsid w:val="00166137"/>
    <w:rsid w:val="0016687C"/>
    <w:rsid w:val="00166AB7"/>
    <w:rsid w:val="00166AF1"/>
    <w:rsid w:val="00166C91"/>
    <w:rsid w:val="00166CB8"/>
    <w:rsid w:val="00166FB7"/>
    <w:rsid w:val="001673A3"/>
    <w:rsid w:val="00167418"/>
    <w:rsid w:val="001676ED"/>
    <w:rsid w:val="001676F5"/>
    <w:rsid w:val="0016791D"/>
    <w:rsid w:val="00167AB0"/>
    <w:rsid w:val="00167DFF"/>
    <w:rsid w:val="00167FF9"/>
    <w:rsid w:val="00170041"/>
    <w:rsid w:val="00170051"/>
    <w:rsid w:val="001703CB"/>
    <w:rsid w:val="001706CA"/>
    <w:rsid w:val="00170AA9"/>
    <w:rsid w:val="00170C09"/>
    <w:rsid w:val="00170E50"/>
    <w:rsid w:val="0017121E"/>
    <w:rsid w:val="00171592"/>
    <w:rsid w:val="001716A8"/>
    <w:rsid w:val="00171708"/>
    <w:rsid w:val="001717A8"/>
    <w:rsid w:val="00171A12"/>
    <w:rsid w:val="00171CB0"/>
    <w:rsid w:val="00171F0D"/>
    <w:rsid w:val="00171F8B"/>
    <w:rsid w:val="00171FF8"/>
    <w:rsid w:val="001722B7"/>
    <w:rsid w:val="001722EF"/>
    <w:rsid w:val="001725C0"/>
    <w:rsid w:val="0017276C"/>
    <w:rsid w:val="0017292E"/>
    <w:rsid w:val="00172ADE"/>
    <w:rsid w:val="001738F4"/>
    <w:rsid w:val="001739FD"/>
    <w:rsid w:val="00173BB9"/>
    <w:rsid w:val="00173FCB"/>
    <w:rsid w:val="00174016"/>
    <w:rsid w:val="00174164"/>
    <w:rsid w:val="001741A8"/>
    <w:rsid w:val="00174785"/>
    <w:rsid w:val="00174AC0"/>
    <w:rsid w:val="00174AD6"/>
    <w:rsid w:val="00174BF6"/>
    <w:rsid w:val="00174D2B"/>
    <w:rsid w:val="0017504E"/>
    <w:rsid w:val="00175635"/>
    <w:rsid w:val="001757DA"/>
    <w:rsid w:val="001758C6"/>
    <w:rsid w:val="00175976"/>
    <w:rsid w:val="00175A1E"/>
    <w:rsid w:val="00175BA8"/>
    <w:rsid w:val="0017633F"/>
    <w:rsid w:val="00176B69"/>
    <w:rsid w:val="00176E90"/>
    <w:rsid w:val="0017726F"/>
    <w:rsid w:val="00177422"/>
    <w:rsid w:val="0017751F"/>
    <w:rsid w:val="001779D3"/>
    <w:rsid w:val="00177B07"/>
    <w:rsid w:val="00177C19"/>
    <w:rsid w:val="0018064B"/>
    <w:rsid w:val="00180A1E"/>
    <w:rsid w:val="00180C8C"/>
    <w:rsid w:val="001810BC"/>
    <w:rsid w:val="001813F6"/>
    <w:rsid w:val="00181934"/>
    <w:rsid w:val="00181A63"/>
    <w:rsid w:val="00181CC1"/>
    <w:rsid w:val="00182194"/>
    <w:rsid w:val="0018257D"/>
    <w:rsid w:val="00182673"/>
    <w:rsid w:val="00182AD5"/>
    <w:rsid w:val="00182B8F"/>
    <w:rsid w:val="001839DC"/>
    <w:rsid w:val="00183D20"/>
    <w:rsid w:val="00183FD6"/>
    <w:rsid w:val="001842B6"/>
    <w:rsid w:val="00184390"/>
    <w:rsid w:val="00184398"/>
    <w:rsid w:val="00184533"/>
    <w:rsid w:val="00184912"/>
    <w:rsid w:val="0018492F"/>
    <w:rsid w:val="00184ACB"/>
    <w:rsid w:val="00184B0D"/>
    <w:rsid w:val="00184DE7"/>
    <w:rsid w:val="001856D4"/>
    <w:rsid w:val="001857D7"/>
    <w:rsid w:val="00185950"/>
    <w:rsid w:val="00185C75"/>
    <w:rsid w:val="00185C7D"/>
    <w:rsid w:val="00185DFC"/>
    <w:rsid w:val="00185E3A"/>
    <w:rsid w:val="00185E64"/>
    <w:rsid w:val="00186322"/>
    <w:rsid w:val="0018633C"/>
    <w:rsid w:val="00186397"/>
    <w:rsid w:val="00186585"/>
    <w:rsid w:val="00186853"/>
    <w:rsid w:val="001868DF"/>
    <w:rsid w:val="00186E35"/>
    <w:rsid w:val="00186FDC"/>
    <w:rsid w:val="00187491"/>
    <w:rsid w:val="0018765A"/>
    <w:rsid w:val="00187875"/>
    <w:rsid w:val="00187A13"/>
    <w:rsid w:val="00187D0A"/>
    <w:rsid w:val="00187F95"/>
    <w:rsid w:val="001903C0"/>
    <w:rsid w:val="00190566"/>
    <w:rsid w:val="00190568"/>
    <w:rsid w:val="001906EA"/>
    <w:rsid w:val="0019091C"/>
    <w:rsid w:val="00190995"/>
    <w:rsid w:val="00190D57"/>
    <w:rsid w:val="00190D6E"/>
    <w:rsid w:val="00190DCC"/>
    <w:rsid w:val="00190F3C"/>
    <w:rsid w:val="00190FD4"/>
    <w:rsid w:val="0019163F"/>
    <w:rsid w:val="001916C1"/>
    <w:rsid w:val="00191873"/>
    <w:rsid w:val="001919DF"/>
    <w:rsid w:val="00191D23"/>
    <w:rsid w:val="00191F04"/>
    <w:rsid w:val="00192033"/>
    <w:rsid w:val="00192494"/>
    <w:rsid w:val="00192771"/>
    <w:rsid w:val="00192B6F"/>
    <w:rsid w:val="00192C20"/>
    <w:rsid w:val="00192D5D"/>
    <w:rsid w:val="001934FA"/>
    <w:rsid w:val="0019357D"/>
    <w:rsid w:val="00193D50"/>
    <w:rsid w:val="00193EC6"/>
    <w:rsid w:val="00193F0E"/>
    <w:rsid w:val="0019414D"/>
    <w:rsid w:val="001943A6"/>
    <w:rsid w:val="0019442B"/>
    <w:rsid w:val="0019466D"/>
    <w:rsid w:val="001949FE"/>
    <w:rsid w:val="00194C88"/>
    <w:rsid w:val="00194D6F"/>
    <w:rsid w:val="00194DF8"/>
    <w:rsid w:val="00194EF9"/>
    <w:rsid w:val="00194F56"/>
    <w:rsid w:val="001951FC"/>
    <w:rsid w:val="0019536D"/>
    <w:rsid w:val="001956AC"/>
    <w:rsid w:val="001956E3"/>
    <w:rsid w:val="001959E7"/>
    <w:rsid w:val="00195C55"/>
    <w:rsid w:val="00195CA1"/>
    <w:rsid w:val="001963A4"/>
    <w:rsid w:val="001964EB"/>
    <w:rsid w:val="0019667A"/>
    <w:rsid w:val="001967EB"/>
    <w:rsid w:val="00196B0E"/>
    <w:rsid w:val="00196C61"/>
    <w:rsid w:val="00196D69"/>
    <w:rsid w:val="00197367"/>
    <w:rsid w:val="001973E3"/>
    <w:rsid w:val="00197440"/>
    <w:rsid w:val="001978D9"/>
    <w:rsid w:val="00197B8B"/>
    <w:rsid w:val="00197C05"/>
    <w:rsid w:val="001A0018"/>
    <w:rsid w:val="001A010C"/>
    <w:rsid w:val="001A0560"/>
    <w:rsid w:val="001A074A"/>
    <w:rsid w:val="001A0E65"/>
    <w:rsid w:val="001A0ECB"/>
    <w:rsid w:val="001A15D1"/>
    <w:rsid w:val="001A1888"/>
    <w:rsid w:val="001A19ED"/>
    <w:rsid w:val="001A1A83"/>
    <w:rsid w:val="001A1C68"/>
    <w:rsid w:val="001A1D5F"/>
    <w:rsid w:val="001A1EBF"/>
    <w:rsid w:val="001A2394"/>
    <w:rsid w:val="001A2637"/>
    <w:rsid w:val="001A2799"/>
    <w:rsid w:val="001A2CBA"/>
    <w:rsid w:val="001A2CF4"/>
    <w:rsid w:val="001A32E3"/>
    <w:rsid w:val="001A3811"/>
    <w:rsid w:val="001A43B4"/>
    <w:rsid w:val="001A45EA"/>
    <w:rsid w:val="001A48E0"/>
    <w:rsid w:val="001A494E"/>
    <w:rsid w:val="001A4A08"/>
    <w:rsid w:val="001A4A6F"/>
    <w:rsid w:val="001A4C57"/>
    <w:rsid w:val="001A5397"/>
    <w:rsid w:val="001A599D"/>
    <w:rsid w:val="001A6248"/>
    <w:rsid w:val="001A65EA"/>
    <w:rsid w:val="001A6EE0"/>
    <w:rsid w:val="001A74A1"/>
    <w:rsid w:val="001A7622"/>
    <w:rsid w:val="001A785C"/>
    <w:rsid w:val="001A7A8D"/>
    <w:rsid w:val="001A7D72"/>
    <w:rsid w:val="001B0237"/>
    <w:rsid w:val="001B0345"/>
    <w:rsid w:val="001B0550"/>
    <w:rsid w:val="001B0640"/>
    <w:rsid w:val="001B0808"/>
    <w:rsid w:val="001B0CEB"/>
    <w:rsid w:val="001B1266"/>
    <w:rsid w:val="001B13C3"/>
    <w:rsid w:val="001B197D"/>
    <w:rsid w:val="001B19C2"/>
    <w:rsid w:val="001B1BF5"/>
    <w:rsid w:val="001B1EDA"/>
    <w:rsid w:val="001B2F07"/>
    <w:rsid w:val="001B3693"/>
    <w:rsid w:val="001B3CED"/>
    <w:rsid w:val="001B3FC7"/>
    <w:rsid w:val="001B46BC"/>
    <w:rsid w:val="001B4A9E"/>
    <w:rsid w:val="001B4ACE"/>
    <w:rsid w:val="001B4E60"/>
    <w:rsid w:val="001B5162"/>
    <w:rsid w:val="001B52B5"/>
    <w:rsid w:val="001B55F5"/>
    <w:rsid w:val="001B5D27"/>
    <w:rsid w:val="001B5E83"/>
    <w:rsid w:val="001B66DA"/>
    <w:rsid w:val="001B6B80"/>
    <w:rsid w:val="001B6D31"/>
    <w:rsid w:val="001B6D72"/>
    <w:rsid w:val="001B6ED9"/>
    <w:rsid w:val="001B774D"/>
    <w:rsid w:val="001B7A60"/>
    <w:rsid w:val="001B7CCE"/>
    <w:rsid w:val="001B7ED7"/>
    <w:rsid w:val="001B7F94"/>
    <w:rsid w:val="001C02B4"/>
    <w:rsid w:val="001C0348"/>
    <w:rsid w:val="001C03DA"/>
    <w:rsid w:val="001C06BA"/>
    <w:rsid w:val="001C07A3"/>
    <w:rsid w:val="001C0893"/>
    <w:rsid w:val="001C0D37"/>
    <w:rsid w:val="001C0E90"/>
    <w:rsid w:val="001C10B3"/>
    <w:rsid w:val="001C11C9"/>
    <w:rsid w:val="001C1271"/>
    <w:rsid w:val="001C17F8"/>
    <w:rsid w:val="001C1816"/>
    <w:rsid w:val="001C1E45"/>
    <w:rsid w:val="001C1F08"/>
    <w:rsid w:val="001C2171"/>
    <w:rsid w:val="001C23F9"/>
    <w:rsid w:val="001C27CA"/>
    <w:rsid w:val="001C2BB1"/>
    <w:rsid w:val="001C2FEB"/>
    <w:rsid w:val="001C3001"/>
    <w:rsid w:val="001C307B"/>
    <w:rsid w:val="001C3089"/>
    <w:rsid w:val="001C31C3"/>
    <w:rsid w:val="001C3206"/>
    <w:rsid w:val="001C3579"/>
    <w:rsid w:val="001C3D21"/>
    <w:rsid w:val="001C40E8"/>
    <w:rsid w:val="001C4155"/>
    <w:rsid w:val="001C4306"/>
    <w:rsid w:val="001C48AC"/>
    <w:rsid w:val="001C4A6B"/>
    <w:rsid w:val="001C4A8C"/>
    <w:rsid w:val="001C4B06"/>
    <w:rsid w:val="001C4D00"/>
    <w:rsid w:val="001C4F18"/>
    <w:rsid w:val="001C4FDC"/>
    <w:rsid w:val="001C510A"/>
    <w:rsid w:val="001C5372"/>
    <w:rsid w:val="001C5B29"/>
    <w:rsid w:val="001C5C5F"/>
    <w:rsid w:val="001C62A9"/>
    <w:rsid w:val="001C631A"/>
    <w:rsid w:val="001C63EA"/>
    <w:rsid w:val="001C657E"/>
    <w:rsid w:val="001C668C"/>
    <w:rsid w:val="001C6DA3"/>
    <w:rsid w:val="001C729E"/>
    <w:rsid w:val="001C7369"/>
    <w:rsid w:val="001C7CF9"/>
    <w:rsid w:val="001C7E51"/>
    <w:rsid w:val="001C7FF6"/>
    <w:rsid w:val="001D0B6C"/>
    <w:rsid w:val="001D0D4B"/>
    <w:rsid w:val="001D0E4B"/>
    <w:rsid w:val="001D0E69"/>
    <w:rsid w:val="001D1294"/>
    <w:rsid w:val="001D1310"/>
    <w:rsid w:val="001D132C"/>
    <w:rsid w:val="001D14D4"/>
    <w:rsid w:val="001D155D"/>
    <w:rsid w:val="001D18D1"/>
    <w:rsid w:val="001D1CAB"/>
    <w:rsid w:val="001D1F30"/>
    <w:rsid w:val="001D20D3"/>
    <w:rsid w:val="001D2337"/>
    <w:rsid w:val="001D24DD"/>
    <w:rsid w:val="001D2818"/>
    <w:rsid w:val="001D2E0B"/>
    <w:rsid w:val="001D2FCD"/>
    <w:rsid w:val="001D2FF5"/>
    <w:rsid w:val="001D3189"/>
    <w:rsid w:val="001D3404"/>
    <w:rsid w:val="001D3602"/>
    <w:rsid w:val="001D38C8"/>
    <w:rsid w:val="001D38EA"/>
    <w:rsid w:val="001D3B9F"/>
    <w:rsid w:val="001D4012"/>
    <w:rsid w:val="001D4440"/>
    <w:rsid w:val="001D4587"/>
    <w:rsid w:val="001D4981"/>
    <w:rsid w:val="001D4A3A"/>
    <w:rsid w:val="001D4CC8"/>
    <w:rsid w:val="001D4D53"/>
    <w:rsid w:val="001D4E40"/>
    <w:rsid w:val="001D52D8"/>
    <w:rsid w:val="001D5689"/>
    <w:rsid w:val="001D5691"/>
    <w:rsid w:val="001D5765"/>
    <w:rsid w:val="001D5F4D"/>
    <w:rsid w:val="001D60A2"/>
    <w:rsid w:val="001D613B"/>
    <w:rsid w:val="001D63A4"/>
    <w:rsid w:val="001D667A"/>
    <w:rsid w:val="001D675B"/>
    <w:rsid w:val="001D6B61"/>
    <w:rsid w:val="001D6C61"/>
    <w:rsid w:val="001D6CC8"/>
    <w:rsid w:val="001D6DA9"/>
    <w:rsid w:val="001D726E"/>
    <w:rsid w:val="001D747A"/>
    <w:rsid w:val="001D754D"/>
    <w:rsid w:val="001D7C2E"/>
    <w:rsid w:val="001D7E0C"/>
    <w:rsid w:val="001E0946"/>
    <w:rsid w:val="001E0B1A"/>
    <w:rsid w:val="001E0B29"/>
    <w:rsid w:val="001E0BB1"/>
    <w:rsid w:val="001E0F8F"/>
    <w:rsid w:val="001E11C8"/>
    <w:rsid w:val="001E1274"/>
    <w:rsid w:val="001E12D2"/>
    <w:rsid w:val="001E16CD"/>
    <w:rsid w:val="001E1789"/>
    <w:rsid w:val="001E1ECF"/>
    <w:rsid w:val="001E21FE"/>
    <w:rsid w:val="001E2274"/>
    <w:rsid w:val="001E2804"/>
    <w:rsid w:val="001E28A3"/>
    <w:rsid w:val="001E2AA2"/>
    <w:rsid w:val="001E2BFF"/>
    <w:rsid w:val="001E2FE7"/>
    <w:rsid w:val="001E32E5"/>
    <w:rsid w:val="001E3612"/>
    <w:rsid w:val="001E3930"/>
    <w:rsid w:val="001E3A71"/>
    <w:rsid w:val="001E3F73"/>
    <w:rsid w:val="001E42AB"/>
    <w:rsid w:val="001E438B"/>
    <w:rsid w:val="001E4537"/>
    <w:rsid w:val="001E475E"/>
    <w:rsid w:val="001E4886"/>
    <w:rsid w:val="001E48C0"/>
    <w:rsid w:val="001E48CA"/>
    <w:rsid w:val="001E4AB0"/>
    <w:rsid w:val="001E4B54"/>
    <w:rsid w:val="001E4EAF"/>
    <w:rsid w:val="001E4EE1"/>
    <w:rsid w:val="001E510B"/>
    <w:rsid w:val="001E51D6"/>
    <w:rsid w:val="001E5362"/>
    <w:rsid w:val="001E5457"/>
    <w:rsid w:val="001E577E"/>
    <w:rsid w:val="001E5AEB"/>
    <w:rsid w:val="001E63BC"/>
    <w:rsid w:val="001E6589"/>
    <w:rsid w:val="001E66FB"/>
    <w:rsid w:val="001E687F"/>
    <w:rsid w:val="001E6BCD"/>
    <w:rsid w:val="001E71C2"/>
    <w:rsid w:val="001E77A9"/>
    <w:rsid w:val="001E781C"/>
    <w:rsid w:val="001E78BF"/>
    <w:rsid w:val="001E7F53"/>
    <w:rsid w:val="001F0156"/>
    <w:rsid w:val="001F022C"/>
    <w:rsid w:val="001F069F"/>
    <w:rsid w:val="001F0779"/>
    <w:rsid w:val="001F0790"/>
    <w:rsid w:val="001F07B6"/>
    <w:rsid w:val="001F0889"/>
    <w:rsid w:val="001F0CC2"/>
    <w:rsid w:val="001F1095"/>
    <w:rsid w:val="001F116E"/>
    <w:rsid w:val="001F1486"/>
    <w:rsid w:val="001F1574"/>
    <w:rsid w:val="001F15E0"/>
    <w:rsid w:val="001F1D99"/>
    <w:rsid w:val="001F203F"/>
    <w:rsid w:val="001F259A"/>
    <w:rsid w:val="001F271D"/>
    <w:rsid w:val="001F2813"/>
    <w:rsid w:val="001F28AE"/>
    <w:rsid w:val="001F2D46"/>
    <w:rsid w:val="001F2F90"/>
    <w:rsid w:val="001F30B6"/>
    <w:rsid w:val="001F31B6"/>
    <w:rsid w:val="001F39DA"/>
    <w:rsid w:val="001F3A0A"/>
    <w:rsid w:val="001F3CF3"/>
    <w:rsid w:val="001F3ECE"/>
    <w:rsid w:val="001F416D"/>
    <w:rsid w:val="001F4448"/>
    <w:rsid w:val="001F44F6"/>
    <w:rsid w:val="001F4C44"/>
    <w:rsid w:val="001F4C4D"/>
    <w:rsid w:val="001F4D5C"/>
    <w:rsid w:val="001F4E97"/>
    <w:rsid w:val="001F5258"/>
    <w:rsid w:val="001F54EA"/>
    <w:rsid w:val="001F6688"/>
    <w:rsid w:val="001F6D32"/>
    <w:rsid w:val="001F6FA0"/>
    <w:rsid w:val="001F78A6"/>
    <w:rsid w:val="001F7C7D"/>
    <w:rsid w:val="001F7E7B"/>
    <w:rsid w:val="002002E6"/>
    <w:rsid w:val="002003E9"/>
    <w:rsid w:val="00200DFB"/>
    <w:rsid w:val="00200F0B"/>
    <w:rsid w:val="0020111D"/>
    <w:rsid w:val="00201153"/>
    <w:rsid w:val="002012BF"/>
    <w:rsid w:val="00201694"/>
    <w:rsid w:val="00201E37"/>
    <w:rsid w:val="00201F13"/>
    <w:rsid w:val="002021A1"/>
    <w:rsid w:val="0020268A"/>
    <w:rsid w:val="0020333E"/>
    <w:rsid w:val="0020341B"/>
    <w:rsid w:val="00203456"/>
    <w:rsid w:val="002037B6"/>
    <w:rsid w:val="002037C4"/>
    <w:rsid w:val="00203877"/>
    <w:rsid w:val="00203993"/>
    <w:rsid w:val="00203B51"/>
    <w:rsid w:val="00203CA6"/>
    <w:rsid w:val="00203CCD"/>
    <w:rsid w:val="00203D3A"/>
    <w:rsid w:val="00204AA8"/>
    <w:rsid w:val="0020556F"/>
    <w:rsid w:val="0020560A"/>
    <w:rsid w:val="0020573D"/>
    <w:rsid w:val="002058AD"/>
    <w:rsid w:val="0020598F"/>
    <w:rsid w:val="00205A1D"/>
    <w:rsid w:val="00205D87"/>
    <w:rsid w:val="00205E1F"/>
    <w:rsid w:val="00205ECF"/>
    <w:rsid w:val="00205F86"/>
    <w:rsid w:val="002065A8"/>
    <w:rsid w:val="00206C57"/>
    <w:rsid w:val="00207116"/>
    <w:rsid w:val="00207166"/>
    <w:rsid w:val="00207707"/>
    <w:rsid w:val="00207AAD"/>
    <w:rsid w:val="00207EA6"/>
    <w:rsid w:val="00210072"/>
    <w:rsid w:val="00210100"/>
    <w:rsid w:val="0021012D"/>
    <w:rsid w:val="0021022D"/>
    <w:rsid w:val="002104F6"/>
    <w:rsid w:val="00210C0C"/>
    <w:rsid w:val="00210E94"/>
    <w:rsid w:val="00210EBA"/>
    <w:rsid w:val="00211182"/>
    <w:rsid w:val="002112C2"/>
    <w:rsid w:val="00211391"/>
    <w:rsid w:val="00211462"/>
    <w:rsid w:val="0021153E"/>
    <w:rsid w:val="002118C4"/>
    <w:rsid w:val="00211A97"/>
    <w:rsid w:val="00211B51"/>
    <w:rsid w:val="00211CC5"/>
    <w:rsid w:val="00212206"/>
    <w:rsid w:val="0021273E"/>
    <w:rsid w:val="00212754"/>
    <w:rsid w:val="00212853"/>
    <w:rsid w:val="00212A67"/>
    <w:rsid w:val="00213286"/>
    <w:rsid w:val="0021339C"/>
    <w:rsid w:val="00213B34"/>
    <w:rsid w:val="00213B7B"/>
    <w:rsid w:val="00213B82"/>
    <w:rsid w:val="0021423E"/>
    <w:rsid w:val="002146DD"/>
    <w:rsid w:val="00214E84"/>
    <w:rsid w:val="0021503D"/>
    <w:rsid w:val="00215533"/>
    <w:rsid w:val="00215690"/>
    <w:rsid w:val="00215747"/>
    <w:rsid w:val="0021583B"/>
    <w:rsid w:val="00215841"/>
    <w:rsid w:val="002158B3"/>
    <w:rsid w:val="00215A26"/>
    <w:rsid w:val="00215C7C"/>
    <w:rsid w:val="00215DCB"/>
    <w:rsid w:val="00215F97"/>
    <w:rsid w:val="00216117"/>
    <w:rsid w:val="00216293"/>
    <w:rsid w:val="002169CB"/>
    <w:rsid w:val="00216A6B"/>
    <w:rsid w:val="00216E3D"/>
    <w:rsid w:val="00216F9E"/>
    <w:rsid w:val="00216FF5"/>
    <w:rsid w:val="00217030"/>
    <w:rsid w:val="00217310"/>
    <w:rsid w:val="002176FB"/>
    <w:rsid w:val="0021787F"/>
    <w:rsid w:val="00217C0E"/>
    <w:rsid w:val="00217DA8"/>
    <w:rsid w:val="00220746"/>
    <w:rsid w:val="00220C34"/>
    <w:rsid w:val="00221123"/>
    <w:rsid w:val="002214E7"/>
    <w:rsid w:val="0022190C"/>
    <w:rsid w:val="00221B80"/>
    <w:rsid w:val="002220AF"/>
    <w:rsid w:val="002221CA"/>
    <w:rsid w:val="0022280F"/>
    <w:rsid w:val="00222860"/>
    <w:rsid w:val="00222904"/>
    <w:rsid w:val="00222DC4"/>
    <w:rsid w:val="002232F7"/>
    <w:rsid w:val="002233E0"/>
    <w:rsid w:val="0022371F"/>
    <w:rsid w:val="00223BB1"/>
    <w:rsid w:val="00224100"/>
    <w:rsid w:val="00224351"/>
    <w:rsid w:val="0022447C"/>
    <w:rsid w:val="002244F6"/>
    <w:rsid w:val="00224614"/>
    <w:rsid w:val="00224B6F"/>
    <w:rsid w:val="00224C7A"/>
    <w:rsid w:val="00224D81"/>
    <w:rsid w:val="00224E3A"/>
    <w:rsid w:val="00224F0B"/>
    <w:rsid w:val="00224F37"/>
    <w:rsid w:val="002251C3"/>
    <w:rsid w:val="00225497"/>
    <w:rsid w:val="0022557D"/>
    <w:rsid w:val="00225989"/>
    <w:rsid w:val="00225A78"/>
    <w:rsid w:val="00225C6F"/>
    <w:rsid w:val="00226007"/>
    <w:rsid w:val="00226115"/>
    <w:rsid w:val="00226CB5"/>
    <w:rsid w:val="0022707D"/>
    <w:rsid w:val="002271D8"/>
    <w:rsid w:val="00227360"/>
    <w:rsid w:val="00227D15"/>
    <w:rsid w:val="00227E77"/>
    <w:rsid w:val="00227F13"/>
    <w:rsid w:val="00230145"/>
    <w:rsid w:val="002301E7"/>
    <w:rsid w:val="0023020B"/>
    <w:rsid w:val="002307B9"/>
    <w:rsid w:val="00230D32"/>
    <w:rsid w:val="00230E7B"/>
    <w:rsid w:val="00231374"/>
    <w:rsid w:val="002319FD"/>
    <w:rsid w:val="00231B0F"/>
    <w:rsid w:val="00231C31"/>
    <w:rsid w:val="00231DF4"/>
    <w:rsid w:val="002329B4"/>
    <w:rsid w:val="00232A11"/>
    <w:rsid w:val="00232AAF"/>
    <w:rsid w:val="00232BE3"/>
    <w:rsid w:val="00232CBF"/>
    <w:rsid w:val="00233ACC"/>
    <w:rsid w:val="00233EF0"/>
    <w:rsid w:val="00233F82"/>
    <w:rsid w:val="00234223"/>
    <w:rsid w:val="002342E0"/>
    <w:rsid w:val="002348FE"/>
    <w:rsid w:val="00234CA2"/>
    <w:rsid w:val="00234CF4"/>
    <w:rsid w:val="00234E2E"/>
    <w:rsid w:val="0023511D"/>
    <w:rsid w:val="00235133"/>
    <w:rsid w:val="002352BB"/>
    <w:rsid w:val="002353D8"/>
    <w:rsid w:val="002359CC"/>
    <w:rsid w:val="00235CF3"/>
    <w:rsid w:val="00235E3D"/>
    <w:rsid w:val="00236585"/>
    <w:rsid w:val="002366DC"/>
    <w:rsid w:val="002368C9"/>
    <w:rsid w:val="002374B9"/>
    <w:rsid w:val="002375A7"/>
    <w:rsid w:val="00237703"/>
    <w:rsid w:val="002377E7"/>
    <w:rsid w:val="00237A51"/>
    <w:rsid w:val="00237CDD"/>
    <w:rsid w:val="00240040"/>
    <w:rsid w:val="0024011B"/>
    <w:rsid w:val="0024097F"/>
    <w:rsid w:val="00240CD7"/>
    <w:rsid w:val="00241074"/>
    <w:rsid w:val="0024122A"/>
    <w:rsid w:val="0024160E"/>
    <w:rsid w:val="0024178E"/>
    <w:rsid w:val="00241889"/>
    <w:rsid w:val="00241B85"/>
    <w:rsid w:val="00241F11"/>
    <w:rsid w:val="0024221E"/>
    <w:rsid w:val="0024233D"/>
    <w:rsid w:val="0024241F"/>
    <w:rsid w:val="00242629"/>
    <w:rsid w:val="00242787"/>
    <w:rsid w:val="00242805"/>
    <w:rsid w:val="00242CF9"/>
    <w:rsid w:val="00242D29"/>
    <w:rsid w:val="00243169"/>
    <w:rsid w:val="00243212"/>
    <w:rsid w:val="002432A7"/>
    <w:rsid w:val="002438C3"/>
    <w:rsid w:val="00243A70"/>
    <w:rsid w:val="00243BD1"/>
    <w:rsid w:val="00243D47"/>
    <w:rsid w:val="00243D57"/>
    <w:rsid w:val="00243DCF"/>
    <w:rsid w:val="00243F2D"/>
    <w:rsid w:val="0024421C"/>
    <w:rsid w:val="0024424B"/>
    <w:rsid w:val="00244A62"/>
    <w:rsid w:val="00244BEE"/>
    <w:rsid w:val="00244D7E"/>
    <w:rsid w:val="00244E84"/>
    <w:rsid w:val="00245164"/>
    <w:rsid w:val="00245605"/>
    <w:rsid w:val="002457EA"/>
    <w:rsid w:val="00245A39"/>
    <w:rsid w:val="00245C25"/>
    <w:rsid w:val="00245D15"/>
    <w:rsid w:val="00245D70"/>
    <w:rsid w:val="00245EA2"/>
    <w:rsid w:val="00245F73"/>
    <w:rsid w:val="0024628C"/>
    <w:rsid w:val="00246386"/>
    <w:rsid w:val="002463E6"/>
    <w:rsid w:val="00246773"/>
    <w:rsid w:val="002467AA"/>
    <w:rsid w:val="00246A6A"/>
    <w:rsid w:val="00246DC9"/>
    <w:rsid w:val="00246EAA"/>
    <w:rsid w:val="00246EC3"/>
    <w:rsid w:val="0024707B"/>
    <w:rsid w:val="00247340"/>
    <w:rsid w:val="002474B9"/>
    <w:rsid w:val="00247511"/>
    <w:rsid w:val="002476A8"/>
    <w:rsid w:val="00247921"/>
    <w:rsid w:val="00247ADF"/>
    <w:rsid w:val="00247D82"/>
    <w:rsid w:val="00247FE9"/>
    <w:rsid w:val="00250212"/>
    <w:rsid w:val="0025026C"/>
    <w:rsid w:val="002505F4"/>
    <w:rsid w:val="0025063E"/>
    <w:rsid w:val="00250939"/>
    <w:rsid w:val="00250A57"/>
    <w:rsid w:val="00251154"/>
    <w:rsid w:val="0025176B"/>
    <w:rsid w:val="00251CE2"/>
    <w:rsid w:val="00251F76"/>
    <w:rsid w:val="00252109"/>
    <w:rsid w:val="00252182"/>
    <w:rsid w:val="002523F2"/>
    <w:rsid w:val="0025284C"/>
    <w:rsid w:val="002528FB"/>
    <w:rsid w:val="00252987"/>
    <w:rsid w:val="00252AEE"/>
    <w:rsid w:val="00252E8A"/>
    <w:rsid w:val="00252F01"/>
    <w:rsid w:val="00252FEF"/>
    <w:rsid w:val="002533B7"/>
    <w:rsid w:val="00253577"/>
    <w:rsid w:val="00253AAD"/>
    <w:rsid w:val="00253ABF"/>
    <w:rsid w:val="00253C4B"/>
    <w:rsid w:val="00253E34"/>
    <w:rsid w:val="00254930"/>
    <w:rsid w:val="00254961"/>
    <w:rsid w:val="002549C6"/>
    <w:rsid w:val="00254A3C"/>
    <w:rsid w:val="00254ED9"/>
    <w:rsid w:val="00254F5A"/>
    <w:rsid w:val="002554AA"/>
    <w:rsid w:val="002556DE"/>
    <w:rsid w:val="0025577D"/>
    <w:rsid w:val="0025586B"/>
    <w:rsid w:val="00255911"/>
    <w:rsid w:val="00255AEB"/>
    <w:rsid w:val="00255E97"/>
    <w:rsid w:val="0025640C"/>
    <w:rsid w:val="00256499"/>
    <w:rsid w:val="002566C9"/>
    <w:rsid w:val="002568FE"/>
    <w:rsid w:val="00256E86"/>
    <w:rsid w:val="00256F06"/>
    <w:rsid w:val="00256FE7"/>
    <w:rsid w:val="002570EF"/>
    <w:rsid w:val="00257582"/>
    <w:rsid w:val="00257970"/>
    <w:rsid w:val="00257A94"/>
    <w:rsid w:val="0026007A"/>
    <w:rsid w:val="002600C3"/>
    <w:rsid w:val="00260681"/>
    <w:rsid w:val="00260AAD"/>
    <w:rsid w:val="00260DC3"/>
    <w:rsid w:val="002613E4"/>
    <w:rsid w:val="00261661"/>
    <w:rsid w:val="00261690"/>
    <w:rsid w:val="00261D9D"/>
    <w:rsid w:val="00262093"/>
    <w:rsid w:val="002620C0"/>
    <w:rsid w:val="00262132"/>
    <w:rsid w:val="00262145"/>
    <w:rsid w:val="00262393"/>
    <w:rsid w:val="002625AF"/>
    <w:rsid w:val="0026270D"/>
    <w:rsid w:val="00262921"/>
    <w:rsid w:val="00262DA3"/>
    <w:rsid w:val="0026301B"/>
    <w:rsid w:val="002631F9"/>
    <w:rsid w:val="002632A2"/>
    <w:rsid w:val="0026336F"/>
    <w:rsid w:val="0026347C"/>
    <w:rsid w:val="0026354B"/>
    <w:rsid w:val="002637FE"/>
    <w:rsid w:val="00263904"/>
    <w:rsid w:val="00263F4A"/>
    <w:rsid w:val="00264003"/>
    <w:rsid w:val="002642A1"/>
    <w:rsid w:val="002647AA"/>
    <w:rsid w:val="00265517"/>
    <w:rsid w:val="00265B57"/>
    <w:rsid w:val="00265F3A"/>
    <w:rsid w:val="00266631"/>
    <w:rsid w:val="002668BD"/>
    <w:rsid w:val="00266C71"/>
    <w:rsid w:val="00266F41"/>
    <w:rsid w:val="0026711F"/>
    <w:rsid w:val="0026714A"/>
    <w:rsid w:val="002671B8"/>
    <w:rsid w:val="002671C6"/>
    <w:rsid w:val="00267268"/>
    <w:rsid w:val="002673AD"/>
    <w:rsid w:val="0026748D"/>
    <w:rsid w:val="0026753F"/>
    <w:rsid w:val="00267864"/>
    <w:rsid w:val="0026794C"/>
    <w:rsid w:val="00267CDE"/>
    <w:rsid w:val="00270246"/>
    <w:rsid w:val="002708A7"/>
    <w:rsid w:val="00270D7E"/>
    <w:rsid w:val="00270FDE"/>
    <w:rsid w:val="00271158"/>
    <w:rsid w:val="00271354"/>
    <w:rsid w:val="00271397"/>
    <w:rsid w:val="002714DC"/>
    <w:rsid w:val="00271932"/>
    <w:rsid w:val="00271B32"/>
    <w:rsid w:val="00272025"/>
    <w:rsid w:val="00272269"/>
    <w:rsid w:val="0027231D"/>
    <w:rsid w:val="00272588"/>
    <w:rsid w:val="0027285A"/>
    <w:rsid w:val="00272AEC"/>
    <w:rsid w:val="00272B1C"/>
    <w:rsid w:val="00272C12"/>
    <w:rsid w:val="0027304F"/>
    <w:rsid w:val="00273117"/>
    <w:rsid w:val="0027318B"/>
    <w:rsid w:val="00273267"/>
    <w:rsid w:val="0027338A"/>
    <w:rsid w:val="0027339B"/>
    <w:rsid w:val="0027354E"/>
    <w:rsid w:val="00273AE4"/>
    <w:rsid w:val="00273CE2"/>
    <w:rsid w:val="00273D5A"/>
    <w:rsid w:val="00273E63"/>
    <w:rsid w:val="002740C3"/>
    <w:rsid w:val="00274668"/>
    <w:rsid w:val="00274790"/>
    <w:rsid w:val="002750A0"/>
    <w:rsid w:val="002750C6"/>
    <w:rsid w:val="002751ED"/>
    <w:rsid w:val="00275359"/>
    <w:rsid w:val="00275411"/>
    <w:rsid w:val="002754D3"/>
    <w:rsid w:val="0027570C"/>
    <w:rsid w:val="00275BF8"/>
    <w:rsid w:val="00275D63"/>
    <w:rsid w:val="00275E7C"/>
    <w:rsid w:val="002760F1"/>
    <w:rsid w:val="0027627F"/>
    <w:rsid w:val="002762D8"/>
    <w:rsid w:val="002768B3"/>
    <w:rsid w:val="00276FAC"/>
    <w:rsid w:val="00277119"/>
    <w:rsid w:val="002772AC"/>
    <w:rsid w:val="00277343"/>
    <w:rsid w:val="002773D5"/>
    <w:rsid w:val="0027763D"/>
    <w:rsid w:val="00277E2C"/>
    <w:rsid w:val="00277ED5"/>
    <w:rsid w:val="00280318"/>
    <w:rsid w:val="0028056C"/>
    <w:rsid w:val="00280D05"/>
    <w:rsid w:val="002811CE"/>
    <w:rsid w:val="00281AC4"/>
    <w:rsid w:val="00281DF8"/>
    <w:rsid w:val="00282143"/>
    <w:rsid w:val="002825AD"/>
    <w:rsid w:val="00282679"/>
    <w:rsid w:val="00282834"/>
    <w:rsid w:val="00282F8A"/>
    <w:rsid w:val="0028319F"/>
    <w:rsid w:val="002834B6"/>
    <w:rsid w:val="00283514"/>
    <w:rsid w:val="00283CD2"/>
    <w:rsid w:val="00283FC5"/>
    <w:rsid w:val="0028412A"/>
    <w:rsid w:val="002842D7"/>
    <w:rsid w:val="0028431F"/>
    <w:rsid w:val="00284564"/>
    <w:rsid w:val="00284DFE"/>
    <w:rsid w:val="00285202"/>
    <w:rsid w:val="002852A7"/>
    <w:rsid w:val="002857C5"/>
    <w:rsid w:val="0028585E"/>
    <w:rsid w:val="0028593A"/>
    <w:rsid w:val="0028597B"/>
    <w:rsid w:val="00285B08"/>
    <w:rsid w:val="00285B5A"/>
    <w:rsid w:val="00285F97"/>
    <w:rsid w:val="00286163"/>
    <w:rsid w:val="00286760"/>
    <w:rsid w:val="002872B1"/>
    <w:rsid w:val="002873AD"/>
    <w:rsid w:val="00287828"/>
    <w:rsid w:val="00287962"/>
    <w:rsid w:val="0028798A"/>
    <w:rsid w:val="00287BE9"/>
    <w:rsid w:val="00287F69"/>
    <w:rsid w:val="0029021F"/>
    <w:rsid w:val="002905F0"/>
    <w:rsid w:val="00291533"/>
    <w:rsid w:val="00291697"/>
    <w:rsid w:val="0029179C"/>
    <w:rsid w:val="002917CA"/>
    <w:rsid w:val="0029189D"/>
    <w:rsid w:val="0029208D"/>
    <w:rsid w:val="00292468"/>
    <w:rsid w:val="002926A8"/>
    <w:rsid w:val="002926BB"/>
    <w:rsid w:val="00292939"/>
    <w:rsid w:val="00292BE3"/>
    <w:rsid w:val="00292DF9"/>
    <w:rsid w:val="00292F13"/>
    <w:rsid w:val="002932EC"/>
    <w:rsid w:val="0029341E"/>
    <w:rsid w:val="002935BD"/>
    <w:rsid w:val="00293649"/>
    <w:rsid w:val="00293707"/>
    <w:rsid w:val="00293AAC"/>
    <w:rsid w:val="00293D1A"/>
    <w:rsid w:val="002941D6"/>
    <w:rsid w:val="0029438F"/>
    <w:rsid w:val="002945DA"/>
    <w:rsid w:val="00294ABB"/>
    <w:rsid w:val="00294C6E"/>
    <w:rsid w:val="00294DAD"/>
    <w:rsid w:val="00294DCF"/>
    <w:rsid w:val="00294FF5"/>
    <w:rsid w:val="002950F7"/>
    <w:rsid w:val="00295790"/>
    <w:rsid w:val="00295821"/>
    <w:rsid w:val="002958A0"/>
    <w:rsid w:val="002959AE"/>
    <w:rsid w:val="00295A39"/>
    <w:rsid w:val="00295CD1"/>
    <w:rsid w:val="00295D73"/>
    <w:rsid w:val="00295FC0"/>
    <w:rsid w:val="002964DD"/>
    <w:rsid w:val="002966C4"/>
    <w:rsid w:val="00296730"/>
    <w:rsid w:val="00296A68"/>
    <w:rsid w:val="00296B7A"/>
    <w:rsid w:val="00296C37"/>
    <w:rsid w:val="00296E45"/>
    <w:rsid w:val="00296E98"/>
    <w:rsid w:val="00297012"/>
    <w:rsid w:val="00297328"/>
    <w:rsid w:val="002973A5"/>
    <w:rsid w:val="00297643"/>
    <w:rsid w:val="002976BE"/>
    <w:rsid w:val="002976D2"/>
    <w:rsid w:val="002978E6"/>
    <w:rsid w:val="00297A05"/>
    <w:rsid w:val="00297D1D"/>
    <w:rsid w:val="002A0058"/>
    <w:rsid w:val="002A0205"/>
    <w:rsid w:val="002A0AF5"/>
    <w:rsid w:val="002A0BC9"/>
    <w:rsid w:val="002A10FE"/>
    <w:rsid w:val="002A13E1"/>
    <w:rsid w:val="002A17DE"/>
    <w:rsid w:val="002A1FC9"/>
    <w:rsid w:val="002A2252"/>
    <w:rsid w:val="002A22D8"/>
    <w:rsid w:val="002A2738"/>
    <w:rsid w:val="002A2853"/>
    <w:rsid w:val="002A2971"/>
    <w:rsid w:val="002A2B39"/>
    <w:rsid w:val="002A2D03"/>
    <w:rsid w:val="002A30DA"/>
    <w:rsid w:val="002A3664"/>
    <w:rsid w:val="002A3674"/>
    <w:rsid w:val="002A3D97"/>
    <w:rsid w:val="002A3E0A"/>
    <w:rsid w:val="002A3F41"/>
    <w:rsid w:val="002A4249"/>
    <w:rsid w:val="002A44C5"/>
    <w:rsid w:val="002A4536"/>
    <w:rsid w:val="002A4967"/>
    <w:rsid w:val="002A4E36"/>
    <w:rsid w:val="002A52CD"/>
    <w:rsid w:val="002A5A2F"/>
    <w:rsid w:val="002A5C55"/>
    <w:rsid w:val="002A5C7C"/>
    <w:rsid w:val="002A5D77"/>
    <w:rsid w:val="002A5E0C"/>
    <w:rsid w:val="002A5F49"/>
    <w:rsid w:val="002A5F4B"/>
    <w:rsid w:val="002A64D5"/>
    <w:rsid w:val="002A6B45"/>
    <w:rsid w:val="002A70F5"/>
    <w:rsid w:val="002A7C7E"/>
    <w:rsid w:val="002A7C88"/>
    <w:rsid w:val="002B0085"/>
    <w:rsid w:val="002B01E9"/>
    <w:rsid w:val="002B03E8"/>
    <w:rsid w:val="002B0456"/>
    <w:rsid w:val="002B067E"/>
    <w:rsid w:val="002B0B91"/>
    <w:rsid w:val="002B0C45"/>
    <w:rsid w:val="002B0DC4"/>
    <w:rsid w:val="002B0E14"/>
    <w:rsid w:val="002B0E7D"/>
    <w:rsid w:val="002B11BF"/>
    <w:rsid w:val="002B12AF"/>
    <w:rsid w:val="002B188F"/>
    <w:rsid w:val="002B18EB"/>
    <w:rsid w:val="002B1B87"/>
    <w:rsid w:val="002B1D5E"/>
    <w:rsid w:val="002B1EB2"/>
    <w:rsid w:val="002B1F5E"/>
    <w:rsid w:val="002B2034"/>
    <w:rsid w:val="002B2232"/>
    <w:rsid w:val="002B250C"/>
    <w:rsid w:val="002B253A"/>
    <w:rsid w:val="002B2698"/>
    <w:rsid w:val="002B27FA"/>
    <w:rsid w:val="002B2990"/>
    <w:rsid w:val="002B299B"/>
    <w:rsid w:val="002B299C"/>
    <w:rsid w:val="002B2D39"/>
    <w:rsid w:val="002B32D6"/>
    <w:rsid w:val="002B3387"/>
    <w:rsid w:val="002B34A6"/>
    <w:rsid w:val="002B3A11"/>
    <w:rsid w:val="002B3A45"/>
    <w:rsid w:val="002B3CA8"/>
    <w:rsid w:val="002B3D95"/>
    <w:rsid w:val="002B3E23"/>
    <w:rsid w:val="002B3F24"/>
    <w:rsid w:val="002B47F8"/>
    <w:rsid w:val="002B4A62"/>
    <w:rsid w:val="002B4DEC"/>
    <w:rsid w:val="002B5002"/>
    <w:rsid w:val="002B51A2"/>
    <w:rsid w:val="002B5301"/>
    <w:rsid w:val="002B5410"/>
    <w:rsid w:val="002B5AF8"/>
    <w:rsid w:val="002B637A"/>
    <w:rsid w:val="002B689C"/>
    <w:rsid w:val="002B6A7A"/>
    <w:rsid w:val="002B716E"/>
    <w:rsid w:val="002B7332"/>
    <w:rsid w:val="002B7634"/>
    <w:rsid w:val="002B7752"/>
    <w:rsid w:val="002B7BC4"/>
    <w:rsid w:val="002B7D7C"/>
    <w:rsid w:val="002B7FCC"/>
    <w:rsid w:val="002B7FEE"/>
    <w:rsid w:val="002C010F"/>
    <w:rsid w:val="002C0424"/>
    <w:rsid w:val="002C061B"/>
    <w:rsid w:val="002C0728"/>
    <w:rsid w:val="002C0B10"/>
    <w:rsid w:val="002C0B2B"/>
    <w:rsid w:val="002C0E81"/>
    <w:rsid w:val="002C1415"/>
    <w:rsid w:val="002C17ED"/>
    <w:rsid w:val="002C1DD4"/>
    <w:rsid w:val="002C1F86"/>
    <w:rsid w:val="002C20BA"/>
    <w:rsid w:val="002C2105"/>
    <w:rsid w:val="002C2325"/>
    <w:rsid w:val="002C25CD"/>
    <w:rsid w:val="002C2FC3"/>
    <w:rsid w:val="002C3142"/>
    <w:rsid w:val="002C334E"/>
    <w:rsid w:val="002C3976"/>
    <w:rsid w:val="002C3D19"/>
    <w:rsid w:val="002C3D66"/>
    <w:rsid w:val="002C3E46"/>
    <w:rsid w:val="002C418E"/>
    <w:rsid w:val="002C42A7"/>
    <w:rsid w:val="002C4A76"/>
    <w:rsid w:val="002C4E5D"/>
    <w:rsid w:val="002C4EAB"/>
    <w:rsid w:val="002C5066"/>
    <w:rsid w:val="002C510C"/>
    <w:rsid w:val="002C5275"/>
    <w:rsid w:val="002C54A6"/>
    <w:rsid w:val="002C54E7"/>
    <w:rsid w:val="002C55EB"/>
    <w:rsid w:val="002C5A60"/>
    <w:rsid w:val="002C5ACC"/>
    <w:rsid w:val="002C6121"/>
    <w:rsid w:val="002C6597"/>
    <w:rsid w:val="002C6CF4"/>
    <w:rsid w:val="002C6E4E"/>
    <w:rsid w:val="002C756F"/>
    <w:rsid w:val="002C7586"/>
    <w:rsid w:val="002C7622"/>
    <w:rsid w:val="002C76C5"/>
    <w:rsid w:val="002C7B8C"/>
    <w:rsid w:val="002C7DE0"/>
    <w:rsid w:val="002C7E4A"/>
    <w:rsid w:val="002D0499"/>
    <w:rsid w:val="002D0796"/>
    <w:rsid w:val="002D0930"/>
    <w:rsid w:val="002D0B9A"/>
    <w:rsid w:val="002D0CAC"/>
    <w:rsid w:val="002D0E2E"/>
    <w:rsid w:val="002D106A"/>
    <w:rsid w:val="002D10CE"/>
    <w:rsid w:val="002D1285"/>
    <w:rsid w:val="002D13D2"/>
    <w:rsid w:val="002D160B"/>
    <w:rsid w:val="002D1798"/>
    <w:rsid w:val="002D1A06"/>
    <w:rsid w:val="002D1C3C"/>
    <w:rsid w:val="002D1D2D"/>
    <w:rsid w:val="002D215E"/>
    <w:rsid w:val="002D26F6"/>
    <w:rsid w:val="002D2C24"/>
    <w:rsid w:val="002D324F"/>
    <w:rsid w:val="002D3404"/>
    <w:rsid w:val="002D3547"/>
    <w:rsid w:val="002D37E7"/>
    <w:rsid w:val="002D37F1"/>
    <w:rsid w:val="002D392D"/>
    <w:rsid w:val="002D3F2D"/>
    <w:rsid w:val="002D3F93"/>
    <w:rsid w:val="002D4264"/>
    <w:rsid w:val="002D44E6"/>
    <w:rsid w:val="002D4995"/>
    <w:rsid w:val="002D4C42"/>
    <w:rsid w:val="002D51B8"/>
    <w:rsid w:val="002D51E7"/>
    <w:rsid w:val="002D5255"/>
    <w:rsid w:val="002D5523"/>
    <w:rsid w:val="002D5A0D"/>
    <w:rsid w:val="002D5B87"/>
    <w:rsid w:val="002D5BCA"/>
    <w:rsid w:val="002D5DE0"/>
    <w:rsid w:val="002D6019"/>
    <w:rsid w:val="002D6024"/>
    <w:rsid w:val="002D6218"/>
    <w:rsid w:val="002D62BC"/>
    <w:rsid w:val="002D656C"/>
    <w:rsid w:val="002D6A48"/>
    <w:rsid w:val="002D6C13"/>
    <w:rsid w:val="002D7269"/>
    <w:rsid w:val="002D73C6"/>
    <w:rsid w:val="002D7567"/>
    <w:rsid w:val="002D7D5B"/>
    <w:rsid w:val="002D7ED7"/>
    <w:rsid w:val="002E00B1"/>
    <w:rsid w:val="002E023F"/>
    <w:rsid w:val="002E02A0"/>
    <w:rsid w:val="002E02FE"/>
    <w:rsid w:val="002E07BA"/>
    <w:rsid w:val="002E083E"/>
    <w:rsid w:val="002E0E20"/>
    <w:rsid w:val="002E17AF"/>
    <w:rsid w:val="002E19A4"/>
    <w:rsid w:val="002E2107"/>
    <w:rsid w:val="002E2B2C"/>
    <w:rsid w:val="002E2D10"/>
    <w:rsid w:val="002E2E8F"/>
    <w:rsid w:val="002E2F36"/>
    <w:rsid w:val="002E35C1"/>
    <w:rsid w:val="002E387F"/>
    <w:rsid w:val="002E3D96"/>
    <w:rsid w:val="002E4004"/>
    <w:rsid w:val="002E418F"/>
    <w:rsid w:val="002E486D"/>
    <w:rsid w:val="002E4870"/>
    <w:rsid w:val="002E48C9"/>
    <w:rsid w:val="002E4912"/>
    <w:rsid w:val="002E4C78"/>
    <w:rsid w:val="002E4DE6"/>
    <w:rsid w:val="002E4E8E"/>
    <w:rsid w:val="002E52C9"/>
    <w:rsid w:val="002E552F"/>
    <w:rsid w:val="002E573B"/>
    <w:rsid w:val="002E5AD8"/>
    <w:rsid w:val="002E6007"/>
    <w:rsid w:val="002E65DD"/>
    <w:rsid w:val="002E6C77"/>
    <w:rsid w:val="002E6E97"/>
    <w:rsid w:val="002E6ED0"/>
    <w:rsid w:val="002E7074"/>
    <w:rsid w:val="002E7414"/>
    <w:rsid w:val="002E75FF"/>
    <w:rsid w:val="002E7752"/>
    <w:rsid w:val="002E7845"/>
    <w:rsid w:val="002E7EE1"/>
    <w:rsid w:val="002E7F12"/>
    <w:rsid w:val="002F08F7"/>
    <w:rsid w:val="002F0B77"/>
    <w:rsid w:val="002F0BB1"/>
    <w:rsid w:val="002F0F7A"/>
    <w:rsid w:val="002F103A"/>
    <w:rsid w:val="002F12EE"/>
    <w:rsid w:val="002F1758"/>
    <w:rsid w:val="002F1792"/>
    <w:rsid w:val="002F184F"/>
    <w:rsid w:val="002F1A61"/>
    <w:rsid w:val="002F1D12"/>
    <w:rsid w:val="002F22D6"/>
    <w:rsid w:val="002F23C0"/>
    <w:rsid w:val="002F2717"/>
    <w:rsid w:val="002F276F"/>
    <w:rsid w:val="002F2939"/>
    <w:rsid w:val="002F2ACD"/>
    <w:rsid w:val="002F2CCD"/>
    <w:rsid w:val="002F2D71"/>
    <w:rsid w:val="002F3085"/>
    <w:rsid w:val="002F338A"/>
    <w:rsid w:val="002F3987"/>
    <w:rsid w:val="002F3BB3"/>
    <w:rsid w:val="002F4179"/>
    <w:rsid w:val="002F42FF"/>
    <w:rsid w:val="002F442E"/>
    <w:rsid w:val="002F4492"/>
    <w:rsid w:val="002F46E8"/>
    <w:rsid w:val="002F4CCA"/>
    <w:rsid w:val="002F4D77"/>
    <w:rsid w:val="002F5387"/>
    <w:rsid w:val="002F5429"/>
    <w:rsid w:val="002F543A"/>
    <w:rsid w:val="002F5655"/>
    <w:rsid w:val="002F5743"/>
    <w:rsid w:val="002F591A"/>
    <w:rsid w:val="002F5B67"/>
    <w:rsid w:val="002F5C75"/>
    <w:rsid w:val="002F5D95"/>
    <w:rsid w:val="002F5ED8"/>
    <w:rsid w:val="002F6032"/>
    <w:rsid w:val="002F61EC"/>
    <w:rsid w:val="002F6F81"/>
    <w:rsid w:val="002F7318"/>
    <w:rsid w:val="002F74CC"/>
    <w:rsid w:val="002F75DA"/>
    <w:rsid w:val="002F782A"/>
    <w:rsid w:val="002F79E1"/>
    <w:rsid w:val="002F7A94"/>
    <w:rsid w:val="002F7AB5"/>
    <w:rsid w:val="002F7B40"/>
    <w:rsid w:val="0030002F"/>
    <w:rsid w:val="00300416"/>
    <w:rsid w:val="00300E72"/>
    <w:rsid w:val="003012F6"/>
    <w:rsid w:val="0030139A"/>
    <w:rsid w:val="003013B1"/>
    <w:rsid w:val="003018DC"/>
    <w:rsid w:val="003018F8"/>
    <w:rsid w:val="00301B74"/>
    <w:rsid w:val="00301C1E"/>
    <w:rsid w:val="00301D83"/>
    <w:rsid w:val="003021BF"/>
    <w:rsid w:val="0030284E"/>
    <w:rsid w:val="00302ABF"/>
    <w:rsid w:val="00302E64"/>
    <w:rsid w:val="00302F32"/>
    <w:rsid w:val="003034E6"/>
    <w:rsid w:val="00303BC8"/>
    <w:rsid w:val="00303F00"/>
    <w:rsid w:val="00304147"/>
    <w:rsid w:val="00304594"/>
    <w:rsid w:val="00304972"/>
    <w:rsid w:val="00304F6C"/>
    <w:rsid w:val="00305068"/>
    <w:rsid w:val="00305274"/>
    <w:rsid w:val="00305292"/>
    <w:rsid w:val="00305346"/>
    <w:rsid w:val="003055E2"/>
    <w:rsid w:val="0030564D"/>
    <w:rsid w:val="0030569F"/>
    <w:rsid w:val="00305803"/>
    <w:rsid w:val="0030596C"/>
    <w:rsid w:val="003059F7"/>
    <w:rsid w:val="00305DBB"/>
    <w:rsid w:val="00305EF0"/>
    <w:rsid w:val="0030651A"/>
    <w:rsid w:val="003067F6"/>
    <w:rsid w:val="00306812"/>
    <w:rsid w:val="00306B2F"/>
    <w:rsid w:val="00306E19"/>
    <w:rsid w:val="00306F76"/>
    <w:rsid w:val="003070E8"/>
    <w:rsid w:val="0030734E"/>
    <w:rsid w:val="003073A4"/>
    <w:rsid w:val="00307537"/>
    <w:rsid w:val="0030775E"/>
    <w:rsid w:val="003077ED"/>
    <w:rsid w:val="00307CA7"/>
    <w:rsid w:val="00307DD1"/>
    <w:rsid w:val="00307F6E"/>
    <w:rsid w:val="00310282"/>
    <w:rsid w:val="003107A1"/>
    <w:rsid w:val="00310867"/>
    <w:rsid w:val="00310C35"/>
    <w:rsid w:val="0031158D"/>
    <w:rsid w:val="0031166A"/>
    <w:rsid w:val="00311AD4"/>
    <w:rsid w:val="00311B06"/>
    <w:rsid w:val="00311C3A"/>
    <w:rsid w:val="00311E32"/>
    <w:rsid w:val="00311E62"/>
    <w:rsid w:val="00311EE4"/>
    <w:rsid w:val="003120E2"/>
    <w:rsid w:val="0031227D"/>
    <w:rsid w:val="0031234A"/>
    <w:rsid w:val="003123CF"/>
    <w:rsid w:val="00312435"/>
    <w:rsid w:val="003126BA"/>
    <w:rsid w:val="003126DB"/>
    <w:rsid w:val="0031271E"/>
    <w:rsid w:val="00312A5D"/>
    <w:rsid w:val="003132C5"/>
    <w:rsid w:val="00313319"/>
    <w:rsid w:val="00313990"/>
    <w:rsid w:val="00313BF9"/>
    <w:rsid w:val="00313CAE"/>
    <w:rsid w:val="00313CD8"/>
    <w:rsid w:val="00314346"/>
    <w:rsid w:val="00314612"/>
    <w:rsid w:val="00314D4A"/>
    <w:rsid w:val="00314E77"/>
    <w:rsid w:val="00314F35"/>
    <w:rsid w:val="003153E0"/>
    <w:rsid w:val="00315B7E"/>
    <w:rsid w:val="00315B95"/>
    <w:rsid w:val="00315BE3"/>
    <w:rsid w:val="00315D38"/>
    <w:rsid w:val="00315F2E"/>
    <w:rsid w:val="00316044"/>
    <w:rsid w:val="00316156"/>
    <w:rsid w:val="0031622F"/>
    <w:rsid w:val="00316AB5"/>
    <w:rsid w:val="00316BC5"/>
    <w:rsid w:val="00317005"/>
    <w:rsid w:val="003170FD"/>
    <w:rsid w:val="0031723E"/>
    <w:rsid w:val="003172CF"/>
    <w:rsid w:val="00317454"/>
    <w:rsid w:val="00317899"/>
    <w:rsid w:val="00317F02"/>
    <w:rsid w:val="00320026"/>
    <w:rsid w:val="00320709"/>
    <w:rsid w:val="003207A5"/>
    <w:rsid w:val="00320EFA"/>
    <w:rsid w:val="003212E8"/>
    <w:rsid w:val="003215DF"/>
    <w:rsid w:val="00321698"/>
    <w:rsid w:val="0032191E"/>
    <w:rsid w:val="00321AF3"/>
    <w:rsid w:val="00321B96"/>
    <w:rsid w:val="00321B9A"/>
    <w:rsid w:val="00321C3A"/>
    <w:rsid w:val="00321C9D"/>
    <w:rsid w:val="00321CB1"/>
    <w:rsid w:val="00321FD8"/>
    <w:rsid w:val="0032217F"/>
    <w:rsid w:val="003221DB"/>
    <w:rsid w:val="0032280F"/>
    <w:rsid w:val="00322862"/>
    <w:rsid w:val="00322902"/>
    <w:rsid w:val="0032299D"/>
    <w:rsid w:val="00322D1F"/>
    <w:rsid w:val="00322DE6"/>
    <w:rsid w:val="00322E54"/>
    <w:rsid w:val="00323248"/>
    <w:rsid w:val="00323283"/>
    <w:rsid w:val="00323613"/>
    <w:rsid w:val="00323972"/>
    <w:rsid w:val="0032397E"/>
    <w:rsid w:val="00323CB5"/>
    <w:rsid w:val="00324083"/>
    <w:rsid w:val="0032411D"/>
    <w:rsid w:val="00324351"/>
    <w:rsid w:val="00324417"/>
    <w:rsid w:val="0032441F"/>
    <w:rsid w:val="00324574"/>
    <w:rsid w:val="00324582"/>
    <w:rsid w:val="00324C0B"/>
    <w:rsid w:val="00324C2D"/>
    <w:rsid w:val="003250A4"/>
    <w:rsid w:val="003250CF"/>
    <w:rsid w:val="003254FA"/>
    <w:rsid w:val="003258BB"/>
    <w:rsid w:val="0032618D"/>
    <w:rsid w:val="00326D30"/>
    <w:rsid w:val="0032745B"/>
    <w:rsid w:val="00327488"/>
    <w:rsid w:val="003274B2"/>
    <w:rsid w:val="003275B9"/>
    <w:rsid w:val="0032762F"/>
    <w:rsid w:val="00327804"/>
    <w:rsid w:val="00327D04"/>
    <w:rsid w:val="00327D29"/>
    <w:rsid w:val="00330275"/>
    <w:rsid w:val="00330BA8"/>
    <w:rsid w:val="00330C21"/>
    <w:rsid w:val="00330ECB"/>
    <w:rsid w:val="00330F9A"/>
    <w:rsid w:val="00331071"/>
    <w:rsid w:val="003311F2"/>
    <w:rsid w:val="0033124B"/>
    <w:rsid w:val="0033143D"/>
    <w:rsid w:val="0033164E"/>
    <w:rsid w:val="003317EA"/>
    <w:rsid w:val="00331853"/>
    <w:rsid w:val="003319E8"/>
    <w:rsid w:val="00331E66"/>
    <w:rsid w:val="003325B3"/>
    <w:rsid w:val="00332694"/>
    <w:rsid w:val="0033271A"/>
    <w:rsid w:val="00332734"/>
    <w:rsid w:val="00332CB0"/>
    <w:rsid w:val="00332D7A"/>
    <w:rsid w:val="00332DEC"/>
    <w:rsid w:val="00332EDD"/>
    <w:rsid w:val="0033324F"/>
    <w:rsid w:val="003338BD"/>
    <w:rsid w:val="00333DF2"/>
    <w:rsid w:val="0033406E"/>
    <w:rsid w:val="003341DB"/>
    <w:rsid w:val="003342B2"/>
    <w:rsid w:val="00334464"/>
    <w:rsid w:val="0033465A"/>
    <w:rsid w:val="00334831"/>
    <w:rsid w:val="00334B0F"/>
    <w:rsid w:val="00334B2F"/>
    <w:rsid w:val="00334F0A"/>
    <w:rsid w:val="00335053"/>
    <w:rsid w:val="0033527B"/>
    <w:rsid w:val="003354C1"/>
    <w:rsid w:val="003354EF"/>
    <w:rsid w:val="003357D5"/>
    <w:rsid w:val="00335992"/>
    <w:rsid w:val="00335BEB"/>
    <w:rsid w:val="00335F7A"/>
    <w:rsid w:val="00335FE4"/>
    <w:rsid w:val="00336151"/>
    <w:rsid w:val="003367C5"/>
    <w:rsid w:val="00336A55"/>
    <w:rsid w:val="00336C7E"/>
    <w:rsid w:val="00336D60"/>
    <w:rsid w:val="00336DCE"/>
    <w:rsid w:val="00336EE1"/>
    <w:rsid w:val="003372C5"/>
    <w:rsid w:val="00337607"/>
    <w:rsid w:val="0034011D"/>
    <w:rsid w:val="003403E7"/>
    <w:rsid w:val="00340405"/>
    <w:rsid w:val="003404FB"/>
    <w:rsid w:val="0034099A"/>
    <w:rsid w:val="00340C1D"/>
    <w:rsid w:val="00340E26"/>
    <w:rsid w:val="0034120F"/>
    <w:rsid w:val="00341596"/>
    <w:rsid w:val="0034163D"/>
    <w:rsid w:val="00341CCE"/>
    <w:rsid w:val="00341ED9"/>
    <w:rsid w:val="00342190"/>
    <w:rsid w:val="0034299F"/>
    <w:rsid w:val="00342AF2"/>
    <w:rsid w:val="00342BA5"/>
    <w:rsid w:val="00342CE9"/>
    <w:rsid w:val="00343227"/>
    <w:rsid w:val="003432A5"/>
    <w:rsid w:val="003434E0"/>
    <w:rsid w:val="003435CA"/>
    <w:rsid w:val="0034384A"/>
    <w:rsid w:val="00343A37"/>
    <w:rsid w:val="00343E7A"/>
    <w:rsid w:val="00343F62"/>
    <w:rsid w:val="00344407"/>
    <w:rsid w:val="003444D0"/>
    <w:rsid w:val="003449D3"/>
    <w:rsid w:val="0034512D"/>
    <w:rsid w:val="003451AC"/>
    <w:rsid w:val="00345704"/>
    <w:rsid w:val="0034584E"/>
    <w:rsid w:val="0034592B"/>
    <w:rsid w:val="003459F3"/>
    <w:rsid w:val="00345E50"/>
    <w:rsid w:val="003463C4"/>
    <w:rsid w:val="00346479"/>
    <w:rsid w:val="0034671B"/>
    <w:rsid w:val="003468FE"/>
    <w:rsid w:val="00346EBC"/>
    <w:rsid w:val="00347355"/>
    <w:rsid w:val="003475A1"/>
    <w:rsid w:val="00347635"/>
    <w:rsid w:val="00347786"/>
    <w:rsid w:val="00347C55"/>
    <w:rsid w:val="00347C7D"/>
    <w:rsid w:val="00347E0E"/>
    <w:rsid w:val="0035010F"/>
    <w:rsid w:val="00350130"/>
    <w:rsid w:val="0035064C"/>
    <w:rsid w:val="0035096A"/>
    <w:rsid w:val="00350CCB"/>
    <w:rsid w:val="003512B4"/>
    <w:rsid w:val="003515F6"/>
    <w:rsid w:val="00351769"/>
    <w:rsid w:val="003519BF"/>
    <w:rsid w:val="003521F2"/>
    <w:rsid w:val="003522CF"/>
    <w:rsid w:val="003522E2"/>
    <w:rsid w:val="00352393"/>
    <w:rsid w:val="00352450"/>
    <w:rsid w:val="00352496"/>
    <w:rsid w:val="0035287C"/>
    <w:rsid w:val="003528BE"/>
    <w:rsid w:val="00352B0D"/>
    <w:rsid w:val="00352B17"/>
    <w:rsid w:val="00352C97"/>
    <w:rsid w:val="00352F06"/>
    <w:rsid w:val="003531E4"/>
    <w:rsid w:val="0035367E"/>
    <w:rsid w:val="003537B9"/>
    <w:rsid w:val="00353849"/>
    <w:rsid w:val="00353CA4"/>
    <w:rsid w:val="00354561"/>
    <w:rsid w:val="00354812"/>
    <w:rsid w:val="00354A46"/>
    <w:rsid w:val="00354FCC"/>
    <w:rsid w:val="003551A9"/>
    <w:rsid w:val="00355371"/>
    <w:rsid w:val="003555D9"/>
    <w:rsid w:val="0035569F"/>
    <w:rsid w:val="00355889"/>
    <w:rsid w:val="00355A40"/>
    <w:rsid w:val="00355BDC"/>
    <w:rsid w:val="00355D2F"/>
    <w:rsid w:val="0035605E"/>
    <w:rsid w:val="003560D6"/>
    <w:rsid w:val="0035621A"/>
    <w:rsid w:val="0035622B"/>
    <w:rsid w:val="003568B9"/>
    <w:rsid w:val="00356F47"/>
    <w:rsid w:val="00357074"/>
    <w:rsid w:val="00357270"/>
    <w:rsid w:val="0035759A"/>
    <w:rsid w:val="00357688"/>
    <w:rsid w:val="00357C23"/>
    <w:rsid w:val="00357D63"/>
    <w:rsid w:val="00357E97"/>
    <w:rsid w:val="00360201"/>
    <w:rsid w:val="00360337"/>
    <w:rsid w:val="00360958"/>
    <w:rsid w:val="00360D31"/>
    <w:rsid w:val="00360FD1"/>
    <w:rsid w:val="00361343"/>
    <w:rsid w:val="00361539"/>
    <w:rsid w:val="003617AA"/>
    <w:rsid w:val="0036195C"/>
    <w:rsid w:val="00361991"/>
    <w:rsid w:val="003619F4"/>
    <w:rsid w:val="00361F25"/>
    <w:rsid w:val="00362473"/>
    <w:rsid w:val="00362531"/>
    <w:rsid w:val="003626AC"/>
    <w:rsid w:val="00362AC5"/>
    <w:rsid w:val="00362C11"/>
    <w:rsid w:val="0036311C"/>
    <w:rsid w:val="003633A6"/>
    <w:rsid w:val="00363518"/>
    <w:rsid w:val="00363729"/>
    <w:rsid w:val="0036376A"/>
    <w:rsid w:val="003637ED"/>
    <w:rsid w:val="003640E4"/>
    <w:rsid w:val="003641F6"/>
    <w:rsid w:val="003643DB"/>
    <w:rsid w:val="00364430"/>
    <w:rsid w:val="0036450F"/>
    <w:rsid w:val="003645EB"/>
    <w:rsid w:val="003646A7"/>
    <w:rsid w:val="003646B3"/>
    <w:rsid w:val="003648FB"/>
    <w:rsid w:val="00364994"/>
    <w:rsid w:val="00364A2A"/>
    <w:rsid w:val="00364A82"/>
    <w:rsid w:val="00364A8B"/>
    <w:rsid w:val="00364F20"/>
    <w:rsid w:val="00365140"/>
    <w:rsid w:val="0036536C"/>
    <w:rsid w:val="0036544E"/>
    <w:rsid w:val="00365A88"/>
    <w:rsid w:val="00365C7A"/>
    <w:rsid w:val="00365D3C"/>
    <w:rsid w:val="00365D59"/>
    <w:rsid w:val="00365E8E"/>
    <w:rsid w:val="00365FC3"/>
    <w:rsid w:val="003660E8"/>
    <w:rsid w:val="00366384"/>
    <w:rsid w:val="0036642A"/>
    <w:rsid w:val="003664DB"/>
    <w:rsid w:val="00366743"/>
    <w:rsid w:val="00366761"/>
    <w:rsid w:val="00366B95"/>
    <w:rsid w:val="00366BCF"/>
    <w:rsid w:val="00366BE7"/>
    <w:rsid w:val="00366F95"/>
    <w:rsid w:val="00366FF2"/>
    <w:rsid w:val="0036764C"/>
    <w:rsid w:val="003677D7"/>
    <w:rsid w:val="003679FC"/>
    <w:rsid w:val="00367D7E"/>
    <w:rsid w:val="00367E9A"/>
    <w:rsid w:val="00367F21"/>
    <w:rsid w:val="003700DB"/>
    <w:rsid w:val="00370593"/>
    <w:rsid w:val="003707FF"/>
    <w:rsid w:val="0037103B"/>
    <w:rsid w:val="0037114F"/>
    <w:rsid w:val="00371202"/>
    <w:rsid w:val="00371465"/>
    <w:rsid w:val="003715A9"/>
    <w:rsid w:val="003717A0"/>
    <w:rsid w:val="003719C9"/>
    <w:rsid w:val="00371B1E"/>
    <w:rsid w:val="00371C1F"/>
    <w:rsid w:val="00371F4F"/>
    <w:rsid w:val="00371FA3"/>
    <w:rsid w:val="0037203E"/>
    <w:rsid w:val="003720F4"/>
    <w:rsid w:val="00372244"/>
    <w:rsid w:val="00372496"/>
    <w:rsid w:val="003726AE"/>
    <w:rsid w:val="0037270A"/>
    <w:rsid w:val="003727CA"/>
    <w:rsid w:val="00372899"/>
    <w:rsid w:val="00372F5C"/>
    <w:rsid w:val="00373194"/>
    <w:rsid w:val="0037322B"/>
    <w:rsid w:val="00373399"/>
    <w:rsid w:val="003738F5"/>
    <w:rsid w:val="00373936"/>
    <w:rsid w:val="00373AF8"/>
    <w:rsid w:val="0037464B"/>
    <w:rsid w:val="0037466B"/>
    <w:rsid w:val="00374857"/>
    <w:rsid w:val="003749AD"/>
    <w:rsid w:val="00374ABD"/>
    <w:rsid w:val="00374B6A"/>
    <w:rsid w:val="00374D81"/>
    <w:rsid w:val="00374E6C"/>
    <w:rsid w:val="00374F73"/>
    <w:rsid w:val="003753F9"/>
    <w:rsid w:val="00375496"/>
    <w:rsid w:val="003754C4"/>
    <w:rsid w:val="003756E5"/>
    <w:rsid w:val="00376038"/>
    <w:rsid w:val="0037608E"/>
    <w:rsid w:val="003761EA"/>
    <w:rsid w:val="0037679A"/>
    <w:rsid w:val="00376EC7"/>
    <w:rsid w:val="0037712A"/>
    <w:rsid w:val="00377331"/>
    <w:rsid w:val="003773A0"/>
    <w:rsid w:val="003774E6"/>
    <w:rsid w:val="0037758C"/>
    <w:rsid w:val="003775E3"/>
    <w:rsid w:val="0037776E"/>
    <w:rsid w:val="003778CD"/>
    <w:rsid w:val="00377945"/>
    <w:rsid w:val="00377AB5"/>
    <w:rsid w:val="00377AD6"/>
    <w:rsid w:val="00377D8A"/>
    <w:rsid w:val="00377EFA"/>
    <w:rsid w:val="003801C2"/>
    <w:rsid w:val="003808C0"/>
    <w:rsid w:val="00380A65"/>
    <w:rsid w:val="00380B1F"/>
    <w:rsid w:val="00380C08"/>
    <w:rsid w:val="00380F3A"/>
    <w:rsid w:val="00381068"/>
    <w:rsid w:val="003811AA"/>
    <w:rsid w:val="0038130E"/>
    <w:rsid w:val="0038131E"/>
    <w:rsid w:val="003815A5"/>
    <w:rsid w:val="0038164D"/>
    <w:rsid w:val="00381BD2"/>
    <w:rsid w:val="00381C6A"/>
    <w:rsid w:val="00382134"/>
    <w:rsid w:val="003829D9"/>
    <w:rsid w:val="00382A1A"/>
    <w:rsid w:val="00382A24"/>
    <w:rsid w:val="00382B24"/>
    <w:rsid w:val="00382FCC"/>
    <w:rsid w:val="0038368D"/>
    <w:rsid w:val="003838C7"/>
    <w:rsid w:val="003842AF"/>
    <w:rsid w:val="00384329"/>
    <w:rsid w:val="003846B4"/>
    <w:rsid w:val="00384AF6"/>
    <w:rsid w:val="00384B79"/>
    <w:rsid w:val="00384C53"/>
    <w:rsid w:val="00384F13"/>
    <w:rsid w:val="0038528D"/>
    <w:rsid w:val="003855E8"/>
    <w:rsid w:val="00385630"/>
    <w:rsid w:val="00385C92"/>
    <w:rsid w:val="00385C9A"/>
    <w:rsid w:val="00385DB9"/>
    <w:rsid w:val="00386206"/>
    <w:rsid w:val="003862CB"/>
    <w:rsid w:val="0038690B"/>
    <w:rsid w:val="00386B50"/>
    <w:rsid w:val="00386C75"/>
    <w:rsid w:val="00386D59"/>
    <w:rsid w:val="00386D94"/>
    <w:rsid w:val="00386E3F"/>
    <w:rsid w:val="00386E7E"/>
    <w:rsid w:val="0038760D"/>
    <w:rsid w:val="003878F4"/>
    <w:rsid w:val="00387B30"/>
    <w:rsid w:val="00387EF2"/>
    <w:rsid w:val="003902EB"/>
    <w:rsid w:val="003904C0"/>
    <w:rsid w:val="00390556"/>
    <w:rsid w:val="00390828"/>
    <w:rsid w:val="00390920"/>
    <w:rsid w:val="003909AD"/>
    <w:rsid w:val="00390A49"/>
    <w:rsid w:val="00390DF1"/>
    <w:rsid w:val="00390EAF"/>
    <w:rsid w:val="00390FF0"/>
    <w:rsid w:val="0039104B"/>
    <w:rsid w:val="00391292"/>
    <w:rsid w:val="0039159C"/>
    <w:rsid w:val="00391628"/>
    <w:rsid w:val="003916CC"/>
    <w:rsid w:val="00391892"/>
    <w:rsid w:val="00391A02"/>
    <w:rsid w:val="00391A0D"/>
    <w:rsid w:val="00391ADF"/>
    <w:rsid w:val="00391B14"/>
    <w:rsid w:val="00391BCD"/>
    <w:rsid w:val="00392050"/>
    <w:rsid w:val="00392249"/>
    <w:rsid w:val="003925E8"/>
    <w:rsid w:val="00392CB2"/>
    <w:rsid w:val="00392CDD"/>
    <w:rsid w:val="00392CFA"/>
    <w:rsid w:val="003932A3"/>
    <w:rsid w:val="003934C9"/>
    <w:rsid w:val="003935E7"/>
    <w:rsid w:val="00393973"/>
    <w:rsid w:val="003939CC"/>
    <w:rsid w:val="00393AB9"/>
    <w:rsid w:val="00393FBD"/>
    <w:rsid w:val="003944E3"/>
    <w:rsid w:val="0039472E"/>
    <w:rsid w:val="003947DC"/>
    <w:rsid w:val="00394925"/>
    <w:rsid w:val="00394AF9"/>
    <w:rsid w:val="00394F2C"/>
    <w:rsid w:val="003952F2"/>
    <w:rsid w:val="003953A7"/>
    <w:rsid w:val="0039589E"/>
    <w:rsid w:val="00395932"/>
    <w:rsid w:val="00395967"/>
    <w:rsid w:val="00395A2B"/>
    <w:rsid w:val="00395B25"/>
    <w:rsid w:val="00395B8F"/>
    <w:rsid w:val="00395BED"/>
    <w:rsid w:val="00395E1A"/>
    <w:rsid w:val="00396039"/>
    <w:rsid w:val="00396091"/>
    <w:rsid w:val="00396247"/>
    <w:rsid w:val="003962A0"/>
    <w:rsid w:val="0039637A"/>
    <w:rsid w:val="00396570"/>
    <w:rsid w:val="003965FE"/>
    <w:rsid w:val="00396BF4"/>
    <w:rsid w:val="00396DBD"/>
    <w:rsid w:val="00397415"/>
    <w:rsid w:val="00397899"/>
    <w:rsid w:val="00397BF5"/>
    <w:rsid w:val="00397F5F"/>
    <w:rsid w:val="003A0011"/>
    <w:rsid w:val="003A06C8"/>
    <w:rsid w:val="003A0CCA"/>
    <w:rsid w:val="003A0DDF"/>
    <w:rsid w:val="003A1346"/>
    <w:rsid w:val="003A14A3"/>
    <w:rsid w:val="003A15EE"/>
    <w:rsid w:val="003A1BF3"/>
    <w:rsid w:val="003A1D67"/>
    <w:rsid w:val="003A22A3"/>
    <w:rsid w:val="003A2A85"/>
    <w:rsid w:val="003A3187"/>
    <w:rsid w:val="003A3468"/>
    <w:rsid w:val="003A36FB"/>
    <w:rsid w:val="003A3745"/>
    <w:rsid w:val="003A3BF8"/>
    <w:rsid w:val="003A41CF"/>
    <w:rsid w:val="003A4259"/>
    <w:rsid w:val="003A4535"/>
    <w:rsid w:val="003A4919"/>
    <w:rsid w:val="003A4A85"/>
    <w:rsid w:val="003A4F4D"/>
    <w:rsid w:val="003A52EA"/>
    <w:rsid w:val="003A5716"/>
    <w:rsid w:val="003A57A3"/>
    <w:rsid w:val="003A587C"/>
    <w:rsid w:val="003A591D"/>
    <w:rsid w:val="003A625A"/>
    <w:rsid w:val="003A634F"/>
    <w:rsid w:val="003A6490"/>
    <w:rsid w:val="003A6706"/>
    <w:rsid w:val="003A6E06"/>
    <w:rsid w:val="003A71BE"/>
    <w:rsid w:val="003A7283"/>
    <w:rsid w:val="003A729E"/>
    <w:rsid w:val="003A74EA"/>
    <w:rsid w:val="003A765F"/>
    <w:rsid w:val="003A7B8F"/>
    <w:rsid w:val="003A7F68"/>
    <w:rsid w:val="003B060A"/>
    <w:rsid w:val="003B0C95"/>
    <w:rsid w:val="003B11F3"/>
    <w:rsid w:val="003B14D9"/>
    <w:rsid w:val="003B18C4"/>
    <w:rsid w:val="003B18EC"/>
    <w:rsid w:val="003B1CE2"/>
    <w:rsid w:val="003B20A0"/>
    <w:rsid w:val="003B2110"/>
    <w:rsid w:val="003B2175"/>
    <w:rsid w:val="003B23A6"/>
    <w:rsid w:val="003B23D1"/>
    <w:rsid w:val="003B2769"/>
    <w:rsid w:val="003B28CA"/>
    <w:rsid w:val="003B2B8D"/>
    <w:rsid w:val="003B2C85"/>
    <w:rsid w:val="003B342B"/>
    <w:rsid w:val="003B39F2"/>
    <w:rsid w:val="003B3B8C"/>
    <w:rsid w:val="003B3CE9"/>
    <w:rsid w:val="003B3EFB"/>
    <w:rsid w:val="003B409B"/>
    <w:rsid w:val="003B4713"/>
    <w:rsid w:val="003B4CBA"/>
    <w:rsid w:val="003B4F53"/>
    <w:rsid w:val="003B541F"/>
    <w:rsid w:val="003B5559"/>
    <w:rsid w:val="003B5739"/>
    <w:rsid w:val="003B60FC"/>
    <w:rsid w:val="003B647F"/>
    <w:rsid w:val="003B6BC5"/>
    <w:rsid w:val="003B6FD9"/>
    <w:rsid w:val="003B7238"/>
    <w:rsid w:val="003B732C"/>
    <w:rsid w:val="003B7D6D"/>
    <w:rsid w:val="003C0776"/>
    <w:rsid w:val="003C09FF"/>
    <w:rsid w:val="003C0BB6"/>
    <w:rsid w:val="003C1068"/>
    <w:rsid w:val="003C11BE"/>
    <w:rsid w:val="003C1287"/>
    <w:rsid w:val="003C1460"/>
    <w:rsid w:val="003C14C8"/>
    <w:rsid w:val="003C185F"/>
    <w:rsid w:val="003C1BA8"/>
    <w:rsid w:val="003C1CA3"/>
    <w:rsid w:val="003C1CD9"/>
    <w:rsid w:val="003C1D55"/>
    <w:rsid w:val="003C1FD3"/>
    <w:rsid w:val="003C2665"/>
    <w:rsid w:val="003C2767"/>
    <w:rsid w:val="003C281D"/>
    <w:rsid w:val="003C29B4"/>
    <w:rsid w:val="003C2BAC"/>
    <w:rsid w:val="003C2D37"/>
    <w:rsid w:val="003C2D74"/>
    <w:rsid w:val="003C2EC4"/>
    <w:rsid w:val="003C3031"/>
    <w:rsid w:val="003C3089"/>
    <w:rsid w:val="003C3731"/>
    <w:rsid w:val="003C3800"/>
    <w:rsid w:val="003C38DC"/>
    <w:rsid w:val="003C3A92"/>
    <w:rsid w:val="003C3C41"/>
    <w:rsid w:val="003C3FD7"/>
    <w:rsid w:val="003C4023"/>
    <w:rsid w:val="003C40C3"/>
    <w:rsid w:val="003C42A4"/>
    <w:rsid w:val="003C4669"/>
    <w:rsid w:val="003C4773"/>
    <w:rsid w:val="003C4C21"/>
    <w:rsid w:val="003C4F92"/>
    <w:rsid w:val="003C5603"/>
    <w:rsid w:val="003C5846"/>
    <w:rsid w:val="003C607F"/>
    <w:rsid w:val="003C61B0"/>
    <w:rsid w:val="003C67C1"/>
    <w:rsid w:val="003C6889"/>
    <w:rsid w:val="003C68E4"/>
    <w:rsid w:val="003C69FF"/>
    <w:rsid w:val="003C6B10"/>
    <w:rsid w:val="003C7188"/>
    <w:rsid w:val="003C7544"/>
    <w:rsid w:val="003C759A"/>
    <w:rsid w:val="003C77E7"/>
    <w:rsid w:val="003C7AAF"/>
    <w:rsid w:val="003C7CCF"/>
    <w:rsid w:val="003C7DB4"/>
    <w:rsid w:val="003C7DF7"/>
    <w:rsid w:val="003C7F05"/>
    <w:rsid w:val="003D01FA"/>
    <w:rsid w:val="003D034E"/>
    <w:rsid w:val="003D04B4"/>
    <w:rsid w:val="003D0679"/>
    <w:rsid w:val="003D0917"/>
    <w:rsid w:val="003D0AD3"/>
    <w:rsid w:val="003D0CE0"/>
    <w:rsid w:val="003D1058"/>
    <w:rsid w:val="003D11DC"/>
    <w:rsid w:val="003D166D"/>
    <w:rsid w:val="003D1873"/>
    <w:rsid w:val="003D18C7"/>
    <w:rsid w:val="003D18E9"/>
    <w:rsid w:val="003D1C14"/>
    <w:rsid w:val="003D1E0D"/>
    <w:rsid w:val="003D1FD7"/>
    <w:rsid w:val="003D243C"/>
    <w:rsid w:val="003D2C03"/>
    <w:rsid w:val="003D318A"/>
    <w:rsid w:val="003D36BF"/>
    <w:rsid w:val="003D3785"/>
    <w:rsid w:val="003D384E"/>
    <w:rsid w:val="003D3BDC"/>
    <w:rsid w:val="003D3D60"/>
    <w:rsid w:val="003D4896"/>
    <w:rsid w:val="003D4A53"/>
    <w:rsid w:val="003D501F"/>
    <w:rsid w:val="003D5685"/>
    <w:rsid w:val="003D58E5"/>
    <w:rsid w:val="003D59F7"/>
    <w:rsid w:val="003D6126"/>
    <w:rsid w:val="003D6186"/>
    <w:rsid w:val="003D63EC"/>
    <w:rsid w:val="003D65B9"/>
    <w:rsid w:val="003D6780"/>
    <w:rsid w:val="003D6C9C"/>
    <w:rsid w:val="003D7194"/>
    <w:rsid w:val="003D7B1D"/>
    <w:rsid w:val="003D7C14"/>
    <w:rsid w:val="003D7D47"/>
    <w:rsid w:val="003D7DF3"/>
    <w:rsid w:val="003D7F4D"/>
    <w:rsid w:val="003E0405"/>
    <w:rsid w:val="003E0F41"/>
    <w:rsid w:val="003E0FB0"/>
    <w:rsid w:val="003E131F"/>
    <w:rsid w:val="003E1474"/>
    <w:rsid w:val="003E1A1B"/>
    <w:rsid w:val="003E1EF5"/>
    <w:rsid w:val="003E1FEB"/>
    <w:rsid w:val="003E20F4"/>
    <w:rsid w:val="003E2186"/>
    <w:rsid w:val="003E2878"/>
    <w:rsid w:val="003E28B1"/>
    <w:rsid w:val="003E293B"/>
    <w:rsid w:val="003E2CDC"/>
    <w:rsid w:val="003E30E8"/>
    <w:rsid w:val="003E31AC"/>
    <w:rsid w:val="003E31EA"/>
    <w:rsid w:val="003E3327"/>
    <w:rsid w:val="003E340D"/>
    <w:rsid w:val="003E37AD"/>
    <w:rsid w:val="003E3856"/>
    <w:rsid w:val="003E438B"/>
    <w:rsid w:val="003E46AE"/>
    <w:rsid w:val="003E4742"/>
    <w:rsid w:val="003E4A17"/>
    <w:rsid w:val="003E4BC0"/>
    <w:rsid w:val="003E4C08"/>
    <w:rsid w:val="003E4D55"/>
    <w:rsid w:val="003E4E4B"/>
    <w:rsid w:val="003E5056"/>
    <w:rsid w:val="003E5252"/>
    <w:rsid w:val="003E54A9"/>
    <w:rsid w:val="003E5568"/>
    <w:rsid w:val="003E5604"/>
    <w:rsid w:val="003E56E7"/>
    <w:rsid w:val="003E58FE"/>
    <w:rsid w:val="003E5903"/>
    <w:rsid w:val="003E5A4C"/>
    <w:rsid w:val="003E5C86"/>
    <w:rsid w:val="003E5E69"/>
    <w:rsid w:val="003E5F53"/>
    <w:rsid w:val="003E6AA5"/>
    <w:rsid w:val="003E6C21"/>
    <w:rsid w:val="003E727B"/>
    <w:rsid w:val="003E7543"/>
    <w:rsid w:val="003E75B7"/>
    <w:rsid w:val="003E76B6"/>
    <w:rsid w:val="003E779F"/>
    <w:rsid w:val="003E79E5"/>
    <w:rsid w:val="003E7AB5"/>
    <w:rsid w:val="003E7BC6"/>
    <w:rsid w:val="003F01BE"/>
    <w:rsid w:val="003F04DB"/>
    <w:rsid w:val="003F0B6B"/>
    <w:rsid w:val="003F0C73"/>
    <w:rsid w:val="003F10B2"/>
    <w:rsid w:val="003F142E"/>
    <w:rsid w:val="003F144B"/>
    <w:rsid w:val="003F18CC"/>
    <w:rsid w:val="003F1CA1"/>
    <w:rsid w:val="003F2017"/>
    <w:rsid w:val="003F215E"/>
    <w:rsid w:val="003F2BE2"/>
    <w:rsid w:val="003F3008"/>
    <w:rsid w:val="003F340E"/>
    <w:rsid w:val="003F34A8"/>
    <w:rsid w:val="003F3A0B"/>
    <w:rsid w:val="003F3C6D"/>
    <w:rsid w:val="003F3FFB"/>
    <w:rsid w:val="003F4385"/>
    <w:rsid w:val="003F444C"/>
    <w:rsid w:val="003F4CCA"/>
    <w:rsid w:val="003F4CE4"/>
    <w:rsid w:val="003F4D0D"/>
    <w:rsid w:val="003F4D80"/>
    <w:rsid w:val="003F4E04"/>
    <w:rsid w:val="003F53DC"/>
    <w:rsid w:val="003F5622"/>
    <w:rsid w:val="003F5AE1"/>
    <w:rsid w:val="003F5D5C"/>
    <w:rsid w:val="003F61C2"/>
    <w:rsid w:val="003F674D"/>
    <w:rsid w:val="003F67F9"/>
    <w:rsid w:val="003F6850"/>
    <w:rsid w:val="003F73A9"/>
    <w:rsid w:val="003F7570"/>
    <w:rsid w:val="003F7762"/>
    <w:rsid w:val="003F7B91"/>
    <w:rsid w:val="003F7CE5"/>
    <w:rsid w:val="004001F5"/>
    <w:rsid w:val="0040020E"/>
    <w:rsid w:val="0040048E"/>
    <w:rsid w:val="00400634"/>
    <w:rsid w:val="004006C6"/>
    <w:rsid w:val="0040072B"/>
    <w:rsid w:val="00401323"/>
    <w:rsid w:val="00401418"/>
    <w:rsid w:val="0040158C"/>
    <w:rsid w:val="00401765"/>
    <w:rsid w:val="00401997"/>
    <w:rsid w:val="004019E5"/>
    <w:rsid w:val="0040216A"/>
    <w:rsid w:val="0040275B"/>
    <w:rsid w:val="004028AD"/>
    <w:rsid w:val="00402B31"/>
    <w:rsid w:val="00402B7B"/>
    <w:rsid w:val="00403228"/>
    <w:rsid w:val="004038BC"/>
    <w:rsid w:val="00403B01"/>
    <w:rsid w:val="00403CEE"/>
    <w:rsid w:val="0040408D"/>
    <w:rsid w:val="00404139"/>
    <w:rsid w:val="004041F7"/>
    <w:rsid w:val="00404742"/>
    <w:rsid w:val="00404CC2"/>
    <w:rsid w:val="00405518"/>
    <w:rsid w:val="004060E2"/>
    <w:rsid w:val="004062F3"/>
    <w:rsid w:val="0040641D"/>
    <w:rsid w:val="00406A8E"/>
    <w:rsid w:val="00406B08"/>
    <w:rsid w:val="00406C95"/>
    <w:rsid w:val="00406ECA"/>
    <w:rsid w:val="00406EEF"/>
    <w:rsid w:val="00407017"/>
    <w:rsid w:val="004074A5"/>
    <w:rsid w:val="00407A29"/>
    <w:rsid w:val="00407E0F"/>
    <w:rsid w:val="004104F4"/>
    <w:rsid w:val="0041059D"/>
    <w:rsid w:val="00410AA9"/>
    <w:rsid w:val="004113C5"/>
    <w:rsid w:val="004113FC"/>
    <w:rsid w:val="00411750"/>
    <w:rsid w:val="00411864"/>
    <w:rsid w:val="00411902"/>
    <w:rsid w:val="00411A02"/>
    <w:rsid w:val="00411E2A"/>
    <w:rsid w:val="00411F35"/>
    <w:rsid w:val="00412624"/>
    <w:rsid w:val="00412E1D"/>
    <w:rsid w:val="004139F9"/>
    <w:rsid w:val="00413B3C"/>
    <w:rsid w:val="00413B49"/>
    <w:rsid w:val="00413C59"/>
    <w:rsid w:val="0041408A"/>
    <w:rsid w:val="00414122"/>
    <w:rsid w:val="004143B8"/>
    <w:rsid w:val="00414948"/>
    <w:rsid w:val="00414972"/>
    <w:rsid w:val="00414E38"/>
    <w:rsid w:val="004150B6"/>
    <w:rsid w:val="00415130"/>
    <w:rsid w:val="00415183"/>
    <w:rsid w:val="004153E9"/>
    <w:rsid w:val="0041586C"/>
    <w:rsid w:val="00415A16"/>
    <w:rsid w:val="00415A1B"/>
    <w:rsid w:val="00415A27"/>
    <w:rsid w:val="00415E98"/>
    <w:rsid w:val="00415F51"/>
    <w:rsid w:val="00416201"/>
    <w:rsid w:val="00416206"/>
    <w:rsid w:val="00416287"/>
    <w:rsid w:val="00416A77"/>
    <w:rsid w:val="00416AC7"/>
    <w:rsid w:val="00416C79"/>
    <w:rsid w:val="00416D07"/>
    <w:rsid w:val="0041720E"/>
    <w:rsid w:val="00417245"/>
    <w:rsid w:val="00417441"/>
    <w:rsid w:val="00417728"/>
    <w:rsid w:val="004177CB"/>
    <w:rsid w:val="00417B8E"/>
    <w:rsid w:val="0042083D"/>
    <w:rsid w:val="00420A78"/>
    <w:rsid w:val="00420B34"/>
    <w:rsid w:val="004211A3"/>
    <w:rsid w:val="004214EA"/>
    <w:rsid w:val="00421B5F"/>
    <w:rsid w:val="004221FB"/>
    <w:rsid w:val="00422212"/>
    <w:rsid w:val="00423059"/>
    <w:rsid w:val="0042346A"/>
    <w:rsid w:val="00423C2A"/>
    <w:rsid w:val="00423C9C"/>
    <w:rsid w:val="00423F5A"/>
    <w:rsid w:val="00424048"/>
    <w:rsid w:val="00424929"/>
    <w:rsid w:val="0042499F"/>
    <w:rsid w:val="00424D4A"/>
    <w:rsid w:val="00424DEB"/>
    <w:rsid w:val="00424E29"/>
    <w:rsid w:val="00424E89"/>
    <w:rsid w:val="00424F8C"/>
    <w:rsid w:val="00424FC4"/>
    <w:rsid w:val="0042519E"/>
    <w:rsid w:val="004251D8"/>
    <w:rsid w:val="00425326"/>
    <w:rsid w:val="004253FB"/>
    <w:rsid w:val="004254DF"/>
    <w:rsid w:val="0042577C"/>
    <w:rsid w:val="00425CDE"/>
    <w:rsid w:val="004262FE"/>
    <w:rsid w:val="00426563"/>
    <w:rsid w:val="00426621"/>
    <w:rsid w:val="004271E5"/>
    <w:rsid w:val="004274F0"/>
    <w:rsid w:val="004275F3"/>
    <w:rsid w:val="0042761C"/>
    <w:rsid w:val="004278BA"/>
    <w:rsid w:val="00427D70"/>
    <w:rsid w:val="00427F45"/>
    <w:rsid w:val="004305CA"/>
    <w:rsid w:val="00430A18"/>
    <w:rsid w:val="00430ADA"/>
    <w:rsid w:val="00430CAE"/>
    <w:rsid w:val="00430EF7"/>
    <w:rsid w:val="004311C2"/>
    <w:rsid w:val="00431682"/>
    <w:rsid w:val="00431AFC"/>
    <w:rsid w:val="00431D72"/>
    <w:rsid w:val="00432517"/>
    <w:rsid w:val="00432D1E"/>
    <w:rsid w:val="00432E33"/>
    <w:rsid w:val="00432FA1"/>
    <w:rsid w:val="0043328A"/>
    <w:rsid w:val="0043333D"/>
    <w:rsid w:val="00433C3B"/>
    <w:rsid w:val="00433EAF"/>
    <w:rsid w:val="00433FEC"/>
    <w:rsid w:val="00434011"/>
    <w:rsid w:val="004341B0"/>
    <w:rsid w:val="00434290"/>
    <w:rsid w:val="0043445F"/>
    <w:rsid w:val="004348B8"/>
    <w:rsid w:val="00434AC3"/>
    <w:rsid w:val="00434AC9"/>
    <w:rsid w:val="00434BFB"/>
    <w:rsid w:val="00434D89"/>
    <w:rsid w:val="00434DC4"/>
    <w:rsid w:val="00434FDF"/>
    <w:rsid w:val="00435AA3"/>
    <w:rsid w:val="00435E52"/>
    <w:rsid w:val="00436294"/>
    <w:rsid w:val="004363F5"/>
    <w:rsid w:val="00436DC8"/>
    <w:rsid w:val="00436EA1"/>
    <w:rsid w:val="00436FE1"/>
    <w:rsid w:val="00436FF8"/>
    <w:rsid w:val="0043774B"/>
    <w:rsid w:val="0043786B"/>
    <w:rsid w:val="00437904"/>
    <w:rsid w:val="00437A91"/>
    <w:rsid w:val="00437B69"/>
    <w:rsid w:val="00437C4B"/>
    <w:rsid w:val="00437CD9"/>
    <w:rsid w:val="00437EA3"/>
    <w:rsid w:val="00437EE1"/>
    <w:rsid w:val="004405DB"/>
    <w:rsid w:val="00440622"/>
    <w:rsid w:val="00440A48"/>
    <w:rsid w:val="00440AAF"/>
    <w:rsid w:val="00440D3F"/>
    <w:rsid w:val="004412CF"/>
    <w:rsid w:val="004412D2"/>
    <w:rsid w:val="00441694"/>
    <w:rsid w:val="004416C9"/>
    <w:rsid w:val="004416E9"/>
    <w:rsid w:val="0044185A"/>
    <w:rsid w:val="004418DA"/>
    <w:rsid w:val="00441DB1"/>
    <w:rsid w:val="00441ECC"/>
    <w:rsid w:val="004420D8"/>
    <w:rsid w:val="0044242D"/>
    <w:rsid w:val="00442823"/>
    <w:rsid w:val="00442850"/>
    <w:rsid w:val="00442942"/>
    <w:rsid w:val="00442AB2"/>
    <w:rsid w:val="0044315E"/>
    <w:rsid w:val="0044344B"/>
    <w:rsid w:val="004437F3"/>
    <w:rsid w:val="004438A6"/>
    <w:rsid w:val="004438C4"/>
    <w:rsid w:val="0044390E"/>
    <w:rsid w:val="00443976"/>
    <w:rsid w:val="00443D88"/>
    <w:rsid w:val="00444267"/>
    <w:rsid w:val="0044482C"/>
    <w:rsid w:val="00444E11"/>
    <w:rsid w:val="00444F57"/>
    <w:rsid w:val="004451A8"/>
    <w:rsid w:val="00445499"/>
    <w:rsid w:val="00445F5F"/>
    <w:rsid w:val="004461AA"/>
    <w:rsid w:val="004462E3"/>
    <w:rsid w:val="0044634F"/>
    <w:rsid w:val="0044644B"/>
    <w:rsid w:val="00446954"/>
    <w:rsid w:val="00446A45"/>
    <w:rsid w:val="00446C39"/>
    <w:rsid w:val="00446EF8"/>
    <w:rsid w:val="00446EFD"/>
    <w:rsid w:val="00447076"/>
    <w:rsid w:val="00447B1B"/>
    <w:rsid w:val="00447ED9"/>
    <w:rsid w:val="00447EEA"/>
    <w:rsid w:val="00450266"/>
    <w:rsid w:val="00450944"/>
    <w:rsid w:val="00450ED5"/>
    <w:rsid w:val="00451855"/>
    <w:rsid w:val="0045190A"/>
    <w:rsid w:val="00451998"/>
    <w:rsid w:val="00451BB6"/>
    <w:rsid w:val="0045253E"/>
    <w:rsid w:val="00452732"/>
    <w:rsid w:val="004527BB"/>
    <w:rsid w:val="00452DC8"/>
    <w:rsid w:val="00453EA7"/>
    <w:rsid w:val="004541BB"/>
    <w:rsid w:val="00454544"/>
    <w:rsid w:val="00454581"/>
    <w:rsid w:val="0045460D"/>
    <w:rsid w:val="004546BE"/>
    <w:rsid w:val="004547CD"/>
    <w:rsid w:val="0045488E"/>
    <w:rsid w:val="00454B18"/>
    <w:rsid w:val="00454B91"/>
    <w:rsid w:val="00454DD1"/>
    <w:rsid w:val="00455000"/>
    <w:rsid w:val="004550BB"/>
    <w:rsid w:val="00455121"/>
    <w:rsid w:val="0045538F"/>
    <w:rsid w:val="00455D8E"/>
    <w:rsid w:val="004565D7"/>
    <w:rsid w:val="0045669E"/>
    <w:rsid w:val="004566D6"/>
    <w:rsid w:val="00456B44"/>
    <w:rsid w:val="00456CF9"/>
    <w:rsid w:val="004573FA"/>
    <w:rsid w:val="00457587"/>
    <w:rsid w:val="0045760D"/>
    <w:rsid w:val="00457929"/>
    <w:rsid w:val="004579C5"/>
    <w:rsid w:val="00457AC0"/>
    <w:rsid w:val="00457E1E"/>
    <w:rsid w:val="00457ECF"/>
    <w:rsid w:val="0046015C"/>
    <w:rsid w:val="00460251"/>
    <w:rsid w:val="0046041D"/>
    <w:rsid w:val="004604AA"/>
    <w:rsid w:val="00460714"/>
    <w:rsid w:val="004608ED"/>
    <w:rsid w:val="00460CC5"/>
    <w:rsid w:val="004614A2"/>
    <w:rsid w:val="0046173C"/>
    <w:rsid w:val="00461808"/>
    <w:rsid w:val="00461AFF"/>
    <w:rsid w:val="00461B3B"/>
    <w:rsid w:val="00461C48"/>
    <w:rsid w:val="00462001"/>
    <w:rsid w:val="004624F9"/>
    <w:rsid w:val="004628DB"/>
    <w:rsid w:val="00462A0B"/>
    <w:rsid w:val="00462E94"/>
    <w:rsid w:val="00463783"/>
    <w:rsid w:val="004638B7"/>
    <w:rsid w:val="004639BE"/>
    <w:rsid w:val="00463ACE"/>
    <w:rsid w:val="00464198"/>
    <w:rsid w:val="00465306"/>
    <w:rsid w:val="004656E3"/>
    <w:rsid w:val="004657F6"/>
    <w:rsid w:val="00465B5A"/>
    <w:rsid w:val="00465D4B"/>
    <w:rsid w:val="00465DC9"/>
    <w:rsid w:val="00465FDD"/>
    <w:rsid w:val="004664E3"/>
    <w:rsid w:val="00466614"/>
    <w:rsid w:val="0046678A"/>
    <w:rsid w:val="00466BB0"/>
    <w:rsid w:val="00466E48"/>
    <w:rsid w:val="00467166"/>
    <w:rsid w:val="00467612"/>
    <w:rsid w:val="00467863"/>
    <w:rsid w:val="00467BFB"/>
    <w:rsid w:val="00467DAA"/>
    <w:rsid w:val="0047010D"/>
    <w:rsid w:val="004701BB"/>
    <w:rsid w:val="0047066A"/>
    <w:rsid w:val="00470729"/>
    <w:rsid w:val="00470955"/>
    <w:rsid w:val="00470C0D"/>
    <w:rsid w:val="00470F15"/>
    <w:rsid w:val="004713D4"/>
    <w:rsid w:val="00471948"/>
    <w:rsid w:val="00472243"/>
    <w:rsid w:val="00472252"/>
    <w:rsid w:val="004727A8"/>
    <w:rsid w:val="0047284A"/>
    <w:rsid w:val="0047288B"/>
    <w:rsid w:val="0047372F"/>
    <w:rsid w:val="00473753"/>
    <w:rsid w:val="004737B3"/>
    <w:rsid w:val="004739AF"/>
    <w:rsid w:val="00473A8D"/>
    <w:rsid w:val="00473D28"/>
    <w:rsid w:val="00473E10"/>
    <w:rsid w:val="00473F0B"/>
    <w:rsid w:val="0047404E"/>
    <w:rsid w:val="00474A71"/>
    <w:rsid w:val="00474AC7"/>
    <w:rsid w:val="00474FF6"/>
    <w:rsid w:val="004751C3"/>
    <w:rsid w:val="00475B8E"/>
    <w:rsid w:val="00475CF7"/>
    <w:rsid w:val="00475E8E"/>
    <w:rsid w:val="0047629C"/>
    <w:rsid w:val="004766FD"/>
    <w:rsid w:val="004768B1"/>
    <w:rsid w:val="0047694A"/>
    <w:rsid w:val="00476AD5"/>
    <w:rsid w:val="0047711B"/>
    <w:rsid w:val="00477786"/>
    <w:rsid w:val="0047798C"/>
    <w:rsid w:val="00477C27"/>
    <w:rsid w:val="00477E22"/>
    <w:rsid w:val="004804C5"/>
    <w:rsid w:val="004804DF"/>
    <w:rsid w:val="00480590"/>
    <w:rsid w:val="00480A1D"/>
    <w:rsid w:val="00480EF8"/>
    <w:rsid w:val="00481670"/>
    <w:rsid w:val="00481A57"/>
    <w:rsid w:val="00481BA4"/>
    <w:rsid w:val="00481F72"/>
    <w:rsid w:val="004820CD"/>
    <w:rsid w:val="00482190"/>
    <w:rsid w:val="004822B2"/>
    <w:rsid w:val="00482940"/>
    <w:rsid w:val="00482B32"/>
    <w:rsid w:val="00482D5F"/>
    <w:rsid w:val="0048312D"/>
    <w:rsid w:val="004831B8"/>
    <w:rsid w:val="0048377F"/>
    <w:rsid w:val="00483785"/>
    <w:rsid w:val="00483909"/>
    <w:rsid w:val="004839CB"/>
    <w:rsid w:val="00483DEE"/>
    <w:rsid w:val="00484A04"/>
    <w:rsid w:val="00484E02"/>
    <w:rsid w:val="00484F27"/>
    <w:rsid w:val="004852CE"/>
    <w:rsid w:val="00485D47"/>
    <w:rsid w:val="00485E40"/>
    <w:rsid w:val="00485ED3"/>
    <w:rsid w:val="00485F46"/>
    <w:rsid w:val="00486062"/>
    <w:rsid w:val="004860D2"/>
    <w:rsid w:val="0048679F"/>
    <w:rsid w:val="004867ED"/>
    <w:rsid w:val="00486C8A"/>
    <w:rsid w:val="0048711B"/>
    <w:rsid w:val="00487513"/>
    <w:rsid w:val="00487544"/>
    <w:rsid w:val="00487717"/>
    <w:rsid w:val="00487820"/>
    <w:rsid w:val="0048794E"/>
    <w:rsid w:val="004901DF"/>
    <w:rsid w:val="004902E5"/>
    <w:rsid w:val="00490624"/>
    <w:rsid w:val="00490829"/>
    <w:rsid w:val="00490BD0"/>
    <w:rsid w:val="00490F1D"/>
    <w:rsid w:val="00490FCD"/>
    <w:rsid w:val="00491053"/>
    <w:rsid w:val="00491188"/>
    <w:rsid w:val="004911AC"/>
    <w:rsid w:val="00491415"/>
    <w:rsid w:val="00491721"/>
    <w:rsid w:val="00491C2E"/>
    <w:rsid w:val="00492296"/>
    <w:rsid w:val="0049260E"/>
    <w:rsid w:val="0049277B"/>
    <w:rsid w:val="00492BC5"/>
    <w:rsid w:val="004939B0"/>
    <w:rsid w:val="00493B49"/>
    <w:rsid w:val="00493C55"/>
    <w:rsid w:val="00493CE3"/>
    <w:rsid w:val="00493D9A"/>
    <w:rsid w:val="00493FB2"/>
    <w:rsid w:val="00494323"/>
    <w:rsid w:val="00494502"/>
    <w:rsid w:val="0049469E"/>
    <w:rsid w:val="00494CED"/>
    <w:rsid w:val="004951C0"/>
    <w:rsid w:val="004951FB"/>
    <w:rsid w:val="00495203"/>
    <w:rsid w:val="0049546A"/>
    <w:rsid w:val="00495470"/>
    <w:rsid w:val="004954B9"/>
    <w:rsid w:val="004954D4"/>
    <w:rsid w:val="0049557A"/>
    <w:rsid w:val="0049598D"/>
    <w:rsid w:val="00495B54"/>
    <w:rsid w:val="00495D18"/>
    <w:rsid w:val="00495EE7"/>
    <w:rsid w:val="00495F24"/>
    <w:rsid w:val="0049605F"/>
    <w:rsid w:val="004965F1"/>
    <w:rsid w:val="00496F08"/>
    <w:rsid w:val="00497207"/>
    <w:rsid w:val="0049743F"/>
    <w:rsid w:val="004979B1"/>
    <w:rsid w:val="00497AE8"/>
    <w:rsid w:val="00497AF6"/>
    <w:rsid w:val="00497BE8"/>
    <w:rsid w:val="00497F11"/>
    <w:rsid w:val="004A0184"/>
    <w:rsid w:val="004A0250"/>
    <w:rsid w:val="004A02A9"/>
    <w:rsid w:val="004A037B"/>
    <w:rsid w:val="004A06E0"/>
    <w:rsid w:val="004A07C4"/>
    <w:rsid w:val="004A0818"/>
    <w:rsid w:val="004A0868"/>
    <w:rsid w:val="004A08D3"/>
    <w:rsid w:val="004A0ACB"/>
    <w:rsid w:val="004A125A"/>
    <w:rsid w:val="004A1323"/>
    <w:rsid w:val="004A13E7"/>
    <w:rsid w:val="004A1499"/>
    <w:rsid w:val="004A2214"/>
    <w:rsid w:val="004A280E"/>
    <w:rsid w:val="004A2834"/>
    <w:rsid w:val="004A2CFF"/>
    <w:rsid w:val="004A2D44"/>
    <w:rsid w:val="004A3030"/>
    <w:rsid w:val="004A304D"/>
    <w:rsid w:val="004A3491"/>
    <w:rsid w:val="004A3520"/>
    <w:rsid w:val="004A361A"/>
    <w:rsid w:val="004A36EA"/>
    <w:rsid w:val="004A373B"/>
    <w:rsid w:val="004A3890"/>
    <w:rsid w:val="004A38A9"/>
    <w:rsid w:val="004A3A0D"/>
    <w:rsid w:val="004A3C54"/>
    <w:rsid w:val="004A3F1A"/>
    <w:rsid w:val="004A3FA6"/>
    <w:rsid w:val="004A4228"/>
    <w:rsid w:val="004A4A57"/>
    <w:rsid w:val="004A4E2C"/>
    <w:rsid w:val="004A4E84"/>
    <w:rsid w:val="004A5298"/>
    <w:rsid w:val="004A568C"/>
    <w:rsid w:val="004A5E0F"/>
    <w:rsid w:val="004A5F14"/>
    <w:rsid w:val="004A60D5"/>
    <w:rsid w:val="004A644E"/>
    <w:rsid w:val="004A681C"/>
    <w:rsid w:val="004A68B9"/>
    <w:rsid w:val="004A70B4"/>
    <w:rsid w:val="004A73F8"/>
    <w:rsid w:val="004A7498"/>
    <w:rsid w:val="004A7FEF"/>
    <w:rsid w:val="004B0042"/>
    <w:rsid w:val="004B007F"/>
    <w:rsid w:val="004B029C"/>
    <w:rsid w:val="004B02D6"/>
    <w:rsid w:val="004B031C"/>
    <w:rsid w:val="004B04A6"/>
    <w:rsid w:val="004B0BDB"/>
    <w:rsid w:val="004B0C6D"/>
    <w:rsid w:val="004B0C8E"/>
    <w:rsid w:val="004B0CBA"/>
    <w:rsid w:val="004B0E94"/>
    <w:rsid w:val="004B0F0C"/>
    <w:rsid w:val="004B15FB"/>
    <w:rsid w:val="004B16A3"/>
    <w:rsid w:val="004B187C"/>
    <w:rsid w:val="004B1D1D"/>
    <w:rsid w:val="004B1D45"/>
    <w:rsid w:val="004B1E8A"/>
    <w:rsid w:val="004B2534"/>
    <w:rsid w:val="004B29C4"/>
    <w:rsid w:val="004B2AED"/>
    <w:rsid w:val="004B2D0B"/>
    <w:rsid w:val="004B2FAA"/>
    <w:rsid w:val="004B3792"/>
    <w:rsid w:val="004B3C32"/>
    <w:rsid w:val="004B3C93"/>
    <w:rsid w:val="004B3E0A"/>
    <w:rsid w:val="004B40C1"/>
    <w:rsid w:val="004B4774"/>
    <w:rsid w:val="004B4DFD"/>
    <w:rsid w:val="004B5083"/>
    <w:rsid w:val="004B5567"/>
    <w:rsid w:val="004B5802"/>
    <w:rsid w:val="004B5D1D"/>
    <w:rsid w:val="004B5F5A"/>
    <w:rsid w:val="004B669F"/>
    <w:rsid w:val="004B6961"/>
    <w:rsid w:val="004B69F3"/>
    <w:rsid w:val="004B6C1F"/>
    <w:rsid w:val="004B728E"/>
    <w:rsid w:val="004B7472"/>
    <w:rsid w:val="004B7897"/>
    <w:rsid w:val="004B797D"/>
    <w:rsid w:val="004B7A1F"/>
    <w:rsid w:val="004B7A4E"/>
    <w:rsid w:val="004B7AEB"/>
    <w:rsid w:val="004B7BF8"/>
    <w:rsid w:val="004B7C2A"/>
    <w:rsid w:val="004C03EF"/>
    <w:rsid w:val="004C04FE"/>
    <w:rsid w:val="004C060A"/>
    <w:rsid w:val="004C073A"/>
    <w:rsid w:val="004C07AA"/>
    <w:rsid w:val="004C0938"/>
    <w:rsid w:val="004C0DE3"/>
    <w:rsid w:val="004C0ECD"/>
    <w:rsid w:val="004C1127"/>
    <w:rsid w:val="004C11B6"/>
    <w:rsid w:val="004C127F"/>
    <w:rsid w:val="004C1288"/>
    <w:rsid w:val="004C12FA"/>
    <w:rsid w:val="004C155D"/>
    <w:rsid w:val="004C15C8"/>
    <w:rsid w:val="004C160F"/>
    <w:rsid w:val="004C1A01"/>
    <w:rsid w:val="004C1A99"/>
    <w:rsid w:val="004C1E9F"/>
    <w:rsid w:val="004C1F5A"/>
    <w:rsid w:val="004C2505"/>
    <w:rsid w:val="004C25D4"/>
    <w:rsid w:val="004C292D"/>
    <w:rsid w:val="004C2A25"/>
    <w:rsid w:val="004C2DAD"/>
    <w:rsid w:val="004C2FC4"/>
    <w:rsid w:val="004C30E9"/>
    <w:rsid w:val="004C33CB"/>
    <w:rsid w:val="004C37AB"/>
    <w:rsid w:val="004C38E3"/>
    <w:rsid w:val="004C38FF"/>
    <w:rsid w:val="004C3B38"/>
    <w:rsid w:val="004C408E"/>
    <w:rsid w:val="004C45FE"/>
    <w:rsid w:val="004C4637"/>
    <w:rsid w:val="004C46A4"/>
    <w:rsid w:val="004C4CF5"/>
    <w:rsid w:val="004C4E83"/>
    <w:rsid w:val="004C4F70"/>
    <w:rsid w:val="004C5174"/>
    <w:rsid w:val="004C57E6"/>
    <w:rsid w:val="004C58C4"/>
    <w:rsid w:val="004C58F6"/>
    <w:rsid w:val="004C5A02"/>
    <w:rsid w:val="004C6074"/>
    <w:rsid w:val="004C6380"/>
    <w:rsid w:val="004C64F9"/>
    <w:rsid w:val="004C658A"/>
    <w:rsid w:val="004C66A2"/>
    <w:rsid w:val="004C676B"/>
    <w:rsid w:val="004C67B2"/>
    <w:rsid w:val="004C6A03"/>
    <w:rsid w:val="004C6EC6"/>
    <w:rsid w:val="004C7106"/>
    <w:rsid w:val="004C714A"/>
    <w:rsid w:val="004C74ED"/>
    <w:rsid w:val="004C75E7"/>
    <w:rsid w:val="004C79E0"/>
    <w:rsid w:val="004C7ADD"/>
    <w:rsid w:val="004C7C1C"/>
    <w:rsid w:val="004C7CF2"/>
    <w:rsid w:val="004D0160"/>
    <w:rsid w:val="004D0263"/>
    <w:rsid w:val="004D029A"/>
    <w:rsid w:val="004D0453"/>
    <w:rsid w:val="004D07E9"/>
    <w:rsid w:val="004D0A31"/>
    <w:rsid w:val="004D0B3A"/>
    <w:rsid w:val="004D0CA9"/>
    <w:rsid w:val="004D0F6F"/>
    <w:rsid w:val="004D0FD9"/>
    <w:rsid w:val="004D1421"/>
    <w:rsid w:val="004D155D"/>
    <w:rsid w:val="004D16E7"/>
    <w:rsid w:val="004D1742"/>
    <w:rsid w:val="004D205E"/>
    <w:rsid w:val="004D2175"/>
    <w:rsid w:val="004D232A"/>
    <w:rsid w:val="004D23AF"/>
    <w:rsid w:val="004D2623"/>
    <w:rsid w:val="004D2662"/>
    <w:rsid w:val="004D2B87"/>
    <w:rsid w:val="004D35A1"/>
    <w:rsid w:val="004D3EFB"/>
    <w:rsid w:val="004D3F0A"/>
    <w:rsid w:val="004D44F6"/>
    <w:rsid w:val="004D45EE"/>
    <w:rsid w:val="004D4679"/>
    <w:rsid w:val="004D47ED"/>
    <w:rsid w:val="004D4A09"/>
    <w:rsid w:val="004D4C82"/>
    <w:rsid w:val="004D5030"/>
    <w:rsid w:val="004D50BD"/>
    <w:rsid w:val="004D543E"/>
    <w:rsid w:val="004D5590"/>
    <w:rsid w:val="004D5773"/>
    <w:rsid w:val="004D57DC"/>
    <w:rsid w:val="004D63E1"/>
    <w:rsid w:val="004D6652"/>
    <w:rsid w:val="004D6785"/>
    <w:rsid w:val="004D689A"/>
    <w:rsid w:val="004D7750"/>
    <w:rsid w:val="004D7CF8"/>
    <w:rsid w:val="004D7E43"/>
    <w:rsid w:val="004E00C2"/>
    <w:rsid w:val="004E04B6"/>
    <w:rsid w:val="004E0A17"/>
    <w:rsid w:val="004E1053"/>
    <w:rsid w:val="004E1607"/>
    <w:rsid w:val="004E18FE"/>
    <w:rsid w:val="004E19A6"/>
    <w:rsid w:val="004E1AD2"/>
    <w:rsid w:val="004E1D88"/>
    <w:rsid w:val="004E1F00"/>
    <w:rsid w:val="004E2189"/>
    <w:rsid w:val="004E23DE"/>
    <w:rsid w:val="004E23EE"/>
    <w:rsid w:val="004E24EC"/>
    <w:rsid w:val="004E2D16"/>
    <w:rsid w:val="004E2E64"/>
    <w:rsid w:val="004E2ED7"/>
    <w:rsid w:val="004E3322"/>
    <w:rsid w:val="004E346D"/>
    <w:rsid w:val="004E3928"/>
    <w:rsid w:val="004E39C7"/>
    <w:rsid w:val="004E3E2C"/>
    <w:rsid w:val="004E44FD"/>
    <w:rsid w:val="004E4659"/>
    <w:rsid w:val="004E4696"/>
    <w:rsid w:val="004E47F1"/>
    <w:rsid w:val="004E4887"/>
    <w:rsid w:val="004E49C5"/>
    <w:rsid w:val="004E4C62"/>
    <w:rsid w:val="004E4D8C"/>
    <w:rsid w:val="004E4E79"/>
    <w:rsid w:val="004E5539"/>
    <w:rsid w:val="004E58AB"/>
    <w:rsid w:val="004E5A84"/>
    <w:rsid w:val="004E66F0"/>
    <w:rsid w:val="004E6939"/>
    <w:rsid w:val="004E6BE6"/>
    <w:rsid w:val="004E6FB7"/>
    <w:rsid w:val="004E702E"/>
    <w:rsid w:val="004E7106"/>
    <w:rsid w:val="004E7255"/>
    <w:rsid w:val="004E730D"/>
    <w:rsid w:val="004E73CF"/>
    <w:rsid w:val="004E7B42"/>
    <w:rsid w:val="004E7C6B"/>
    <w:rsid w:val="004E7E9D"/>
    <w:rsid w:val="004F0410"/>
    <w:rsid w:val="004F050C"/>
    <w:rsid w:val="004F1217"/>
    <w:rsid w:val="004F12C1"/>
    <w:rsid w:val="004F148B"/>
    <w:rsid w:val="004F15B8"/>
    <w:rsid w:val="004F1645"/>
    <w:rsid w:val="004F1692"/>
    <w:rsid w:val="004F1806"/>
    <w:rsid w:val="004F197C"/>
    <w:rsid w:val="004F1A1F"/>
    <w:rsid w:val="004F1E94"/>
    <w:rsid w:val="004F1ED9"/>
    <w:rsid w:val="004F202A"/>
    <w:rsid w:val="004F2347"/>
    <w:rsid w:val="004F23A3"/>
    <w:rsid w:val="004F2D98"/>
    <w:rsid w:val="004F325B"/>
    <w:rsid w:val="004F3A86"/>
    <w:rsid w:val="004F3D35"/>
    <w:rsid w:val="004F4130"/>
    <w:rsid w:val="004F42D9"/>
    <w:rsid w:val="004F470D"/>
    <w:rsid w:val="004F4A33"/>
    <w:rsid w:val="004F4BCD"/>
    <w:rsid w:val="004F4C20"/>
    <w:rsid w:val="004F4D8E"/>
    <w:rsid w:val="004F4E22"/>
    <w:rsid w:val="004F5075"/>
    <w:rsid w:val="004F53F3"/>
    <w:rsid w:val="004F55B4"/>
    <w:rsid w:val="004F5E27"/>
    <w:rsid w:val="004F6080"/>
    <w:rsid w:val="004F615D"/>
    <w:rsid w:val="004F67F2"/>
    <w:rsid w:val="004F6AD6"/>
    <w:rsid w:val="004F6C48"/>
    <w:rsid w:val="004F6DC1"/>
    <w:rsid w:val="004F6F49"/>
    <w:rsid w:val="004F6F67"/>
    <w:rsid w:val="004F7375"/>
    <w:rsid w:val="004F75BB"/>
    <w:rsid w:val="004F7636"/>
    <w:rsid w:val="004F77ED"/>
    <w:rsid w:val="004F79AB"/>
    <w:rsid w:val="004F7D50"/>
    <w:rsid w:val="005001F1"/>
    <w:rsid w:val="0050023E"/>
    <w:rsid w:val="0050028E"/>
    <w:rsid w:val="005002E0"/>
    <w:rsid w:val="0050089E"/>
    <w:rsid w:val="005009AC"/>
    <w:rsid w:val="00500E35"/>
    <w:rsid w:val="00500F4F"/>
    <w:rsid w:val="00501011"/>
    <w:rsid w:val="00501120"/>
    <w:rsid w:val="005013E3"/>
    <w:rsid w:val="00501553"/>
    <w:rsid w:val="00501631"/>
    <w:rsid w:val="00501C49"/>
    <w:rsid w:val="00501D06"/>
    <w:rsid w:val="00502539"/>
    <w:rsid w:val="005025DE"/>
    <w:rsid w:val="00502A08"/>
    <w:rsid w:val="00502B73"/>
    <w:rsid w:val="00502D63"/>
    <w:rsid w:val="00502DF9"/>
    <w:rsid w:val="00502EF9"/>
    <w:rsid w:val="00502FCB"/>
    <w:rsid w:val="005035EC"/>
    <w:rsid w:val="00503817"/>
    <w:rsid w:val="00503930"/>
    <w:rsid w:val="00503B97"/>
    <w:rsid w:val="00503D2A"/>
    <w:rsid w:val="00503EEB"/>
    <w:rsid w:val="005042F5"/>
    <w:rsid w:val="00504314"/>
    <w:rsid w:val="0050439B"/>
    <w:rsid w:val="005044E4"/>
    <w:rsid w:val="0050468E"/>
    <w:rsid w:val="005047DE"/>
    <w:rsid w:val="00504AB7"/>
    <w:rsid w:val="00504AC5"/>
    <w:rsid w:val="00504DB6"/>
    <w:rsid w:val="0050528A"/>
    <w:rsid w:val="00505612"/>
    <w:rsid w:val="0050594A"/>
    <w:rsid w:val="00505A3E"/>
    <w:rsid w:val="00505D96"/>
    <w:rsid w:val="00505E9A"/>
    <w:rsid w:val="00506114"/>
    <w:rsid w:val="0050617F"/>
    <w:rsid w:val="00506505"/>
    <w:rsid w:val="005066D2"/>
    <w:rsid w:val="005066ED"/>
    <w:rsid w:val="005067A8"/>
    <w:rsid w:val="00506C87"/>
    <w:rsid w:val="00506D75"/>
    <w:rsid w:val="00506F40"/>
    <w:rsid w:val="005073D0"/>
    <w:rsid w:val="0050755F"/>
    <w:rsid w:val="005079B9"/>
    <w:rsid w:val="00510092"/>
    <w:rsid w:val="005103D8"/>
    <w:rsid w:val="005105B5"/>
    <w:rsid w:val="005105F2"/>
    <w:rsid w:val="0051067B"/>
    <w:rsid w:val="005106AC"/>
    <w:rsid w:val="00510CA7"/>
    <w:rsid w:val="00510CF6"/>
    <w:rsid w:val="00510EDF"/>
    <w:rsid w:val="00510F11"/>
    <w:rsid w:val="00511531"/>
    <w:rsid w:val="005115E2"/>
    <w:rsid w:val="0051168D"/>
    <w:rsid w:val="00511CFA"/>
    <w:rsid w:val="00512097"/>
    <w:rsid w:val="005124C5"/>
    <w:rsid w:val="00512B4E"/>
    <w:rsid w:val="00512C9F"/>
    <w:rsid w:val="00512E7F"/>
    <w:rsid w:val="00513496"/>
    <w:rsid w:val="005135F6"/>
    <w:rsid w:val="0051377F"/>
    <w:rsid w:val="005138F7"/>
    <w:rsid w:val="00513E44"/>
    <w:rsid w:val="00513EA2"/>
    <w:rsid w:val="005140F6"/>
    <w:rsid w:val="005144B2"/>
    <w:rsid w:val="005145F5"/>
    <w:rsid w:val="00514636"/>
    <w:rsid w:val="005146B3"/>
    <w:rsid w:val="00515048"/>
    <w:rsid w:val="0051509B"/>
    <w:rsid w:val="0051539C"/>
    <w:rsid w:val="005157B2"/>
    <w:rsid w:val="00515B2E"/>
    <w:rsid w:val="00515BB3"/>
    <w:rsid w:val="00515BDA"/>
    <w:rsid w:val="00515EB2"/>
    <w:rsid w:val="00515FA3"/>
    <w:rsid w:val="005161C4"/>
    <w:rsid w:val="0051625B"/>
    <w:rsid w:val="00516911"/>
    <w:rsid w:val="00516AB3"/>
    <w:rsid w:val="00516C52"/>
    <w:rsid w:val="00516C75"/>
    <w:rsid w:val="00517179"/>
    <w:rsid w:val="005173B2"/>
    <w:rsid w:val="005175C2"/>
    <w:rsid w:val="0051783C"/>
    <w:rsid w:val="00517AAD"/>
    <w:rsid w:val="00520140"/>
    <w:rsid w:val="00520246"/>
    <w:rsid w:val="0052036F"/>
    <w:rsid w:val="005204C2"/>
    <w:rsid w:val="00520658"/>
    <w:rsid w:val="005206A2"/>
    <w:rsid w:val="00520836"/>
    <w:rsid w:val="00520D4E"/>
    <w:rsid w:val="00520E3B"/>
    <w:rsid w:val="00520E7B"/>
    <w:rsid w:val="00521216"/>
    <w:rsid w:val="00522187"/>
    <w:rsid w:val="00522573"/>
    <w:rsid w:val="0052269E"/>
    <w:rsid w:val="00523017"/>
    <w:rsid w:val="005230AE"/>
    <w:rsid w:val="00523258"/>
    <w:rsid w:val="00523448"/>
    <w:rsid w:val="00523693"/>
    <w:rsid w:val="00523B9A"/>
    <w:rsid w:val="00523BFB"/>
    <w:rsid w:val="00523CCE"/>
    <w:rsid w:val="005241EC"/>
    <w:rsid w:val="0052451F"/>
    <w:rsid w:val="0052466D"/>
    <w:rsid w:val="0052487C"/>
    <w:rsid w:val="005248DD"/>
    <w:rsid w:val="00524C78"/>
    <w:rsid w:val="00524D79"/>
    <w:rsid w:val="00524DB1"/>
    <w:rsid w:val="00524F9A"/>
    <w:rsid w:val="00525014"/>
    <w:rsid w:val="0052509C"/>
    <w:rsid w:val="005256C3"/>
    <w:rsid w:val="00525D35"/>
    <w:rsid w:val="005260E9"/>
    <w:rsid w:val="0052626A"/>
    <w:rsid w:val="0052668D"/>
    <w:rsid w:val="005266A7"/>
    <w:rsid w:val="00526E1B"/>
    <w:rsid w:val="00526EB1"/>
    <w:rsid w:val="005270D1"/>
    <w:rsid w:val="00527603"/>
    <w:rsid w:val="0052768E"/>
    <w:rsid w:val="005277C4"/>
    <w:rsid w:val="00527F7A"/>
    <w:rsid w:val="005304D9"/>
    <w:rsid w:val="00530CC2"/>
    <w:rsid w:val="00530D5C"/>
    <w:rsid w:val="00530D61"/>
    <w:rsid w:val="00530EF0"/>
    <w:rsid w:val="00531113"/>
    <w:rsid w:val="00531620"/>
    <w:rsid w:val="00531875"/>
    <w:rsid w:val="00531C8E"/>
    <w:rsid w:val="00531D3D"/>
    <w:rsid w:val="00531D63"/>
    <w:rsid w:val="00531DE4"/>
    <w:rsid w:val="0053203F"/>
    <w:rsid w:val="00532199"/>
    <w:rsid w:val="005322E7"/>
    <w:rsid w:val="00532445"/>
    <w:rsid w:val="0053267B"/>
    <w:rsid w:val="00532855"/>
    <w:rsid w:val="00532AA9"/>
    <w:rsid w:val="00533323"/>
    <w:rsid w:val="00533824"/>
    <w:rsid w:val="00533961"/>
    <w:rsid w:val="00533D09"/>
    <w:rsid w:val="005340B7"/>
    <w:rsid w:val="00534129"/>
    <w:rsid w:val="005341E1"/>
    <w:rsid w:val="005345BB"/>
    <w:rsid w:val="00534704"/>
    <w:rsid w:val="00534A7C"/>
    <w:rsid w:val="00534DE8"/>
    <w:rsid w:val="00534E81"/>
    <w:rsid w:val="0053533A"/>
    <w:rsid w:val="00535576"/>
    <w:rsid w:val="005356EB"/>
    <w:rsid w:val="00535811"/>
    <w:rsid w:val="00535859"/>
    <w:rsid w:val="00535B92"/>
    <w:rsid w:val="00536208"/>
    <w:rsid w:val="00536524"/>
    <w:rsid w:val="0053674C"/>
    <w:rsid w:val="005369B1"/>
    <w:rsid w:val="00536AE6"/>
    <w:rsid w:val="00536C0B"/>
    <w:rsid w:val="00536DC2"/>
    <w:rsid w:val="0053722F"/>
    <w:rsid w:val="00537271"/>
    <w:rsid w:val="00537399"/>
    <w:rsid w:val="00537497"/>
    <w:rsid w:val="005374E6"/>
    <w:rsid w:val="00537724"/>
    <w:rsid w:val="00537BA2"/>
    <w:rsid w:val="00540131"/>
    <w:rsid w:val="00540379"/>
    <w:rsid w:val="005405E4"/>
    <w:rsid w:val="00540686"/>
    <w:rsid w:val="00540689"/>
    <w:rsid w:val="005406EF"/>
    <w:rsid w:val="005409CB"/>
    <w:rsid w:val="005409CF"/>
    <w:rsid w:val="00540AE2"/>
    <w:rsid w:val="00540CEB"/>
    <w:rsid w:val="00540EFF"/>
    <w:rsid w:val="0054104D"/>
    <w:rsid w:val="00541315"/>
    <w:rsid w:val="00541E09"/>
    <w:rsid w:val="00541E86"/>
    <w:rsid w:val="005422CE"/>
    <w:rsid w:val="005424E6"/>
    <w:rsid w:val="00542592"/>
    <w:rsid w:val="00542624"/>
    <w:rsid w:val="00542808"/>
    <w:rsid w:val="005433FB"/>
    <w:rsid w:val="00543589"/>
    <w:rsid w:val="00543719"/>
    <w:rsid w:val="005437B4"/>
    <w:rsid w:val="005437EA"/>
    <w:rsid w:val="00543C7C"/>
    <w:rsid w:val="00543CED"/>
    <w:rsid w:val="00544098"/>
    <w:rsid w:val="00544546"/>
    <w:rsid w:val="0054469A"/>
    <w:rsid w:val="005447CC"/>
    <w:rsid w:val="00544914"/>
    <w:rsid w:val="00544A4E"/>
    <w:rsid w:val="00544CAC"/>
    <w:rsid w:val="00544CD3"/>
    <w:rsid w:val="005452F1"/>
    <w:rsid w:val="00545A40"/>
    <w:rsid w:val="00545FD8"/>
    <w:rsid w:val="005460BE"/>
    <w:rsid w:val="00546106"/>
    <w:rsid w:val="005461FF"/>
    <w:rsid w:val="0054643B"/>
    <w:rsid w:val="00546510"/>
    <w:rsid w:val="0054651D"/>
    <w:rsid w:val="00546D56"/>
    <w:rsid w:val="00546DAD"/>
    <w:rsid w:val="00546FF6"/>
    <w:rsid w:val="0054700A"/>
    <w:rsid w:val="005471EB"/>
    <w:rsid w:val="0054794E"/>
    <w:rsid w:val="00547B7C"/>
    <w:rsid w:val="00550470"/>
    <w:rsid w:val="005504D8"/>
    <w:rsid w:val="0055066D"/>
    <w:rsid w:val="00550AF1"/>
    <w:rsid w:val="00550E23"/>
    <w:rsid w:val="00551846"/>
    <w:rsid w:val="005518C0"/>
    <w:rsid w:val="00551F2D"/>
    <w:rsid w:val="00551F33"/>
    <w:rsid w:val="005520FF"/>
    <w:rsid w:val="005521A5"/>
    <w:rsid w:val="00552602"/>
    <w:rsid w:val="005528E2"/>
    <w:rsid w:val="00552902"/>
    <w:rsid w:val="00552A13"/>
    <w:rsid w:val="00552BC7"/>
    <w:rsid w:val="00552C6B"/>
    <w:rsid w:val="00552C7F"/>
    <w:rsid w:val="00552EE5"/>
    <w:rsid w:val="00553238"/>
    <w:rsid w:val="00553379"/>
    <w:rsid w:val="00553BF5"/>
    <w:rsid w:val="00553FDC"/>
    <w:rsid w:val="0055418A"/>
    <w:rsid w:val="005541E8"/>
    <w:rsid w:val="00554249"/>
    <w:rsid w:val="00554539"/>
    <w:rsid w:val="0055494F"/>
    <w:rsid w:val="00554CC1"/>
    <w:rsid w:val="0055517D"/>
    <w:rsid w:val="0055529F"/>
    <w:rsid w:val="0055549D"/>
    <w:rsid w:val="00555517"/>
    <w:rsid w:val="00555A42"/>
    <w:rsid w:val="00555BE1"/>
    <w:rsid w:val="00555CFB"/>
    <w:rsid w:val="00555F6C"/>
    <w:rsid w:val="00555FC9"/>
    <w:rsid w:val="00556208"/>
    <w:rsid w:val="0055661F"/>
    <w:rsid w:val="00556786"/>
    <w:rsid w:val="00556B07"/>
    <w:rsid w:val="00556DA8"/>
    <w:rsid w:val="00557347"/>
    <w:rsid w:val="00557483"/>
    <w:rsid w:val="00557625"/>
    <w:rsid w:val="005576C5"/>
    <w:rsid w:val="0055785D"/>
    <w:rsid w:val="00557934"/>
    <w:rsid w:val="00557AAC"/>
    <w:rsid w:val="005603EF"/>
    <w:rsid w:val="00560507"/>
    <w:rsid w:val="005605B7"/>
    <w:rsid w:val="005605C0"/>
    <w:rsid w:val="00560668"/>
    <w:rsid w:val="00560A95"/>
    <w:rsid w:val="00560C50"/>
    <w:rsid w:val="00561169"/>
    <w:rsid w:val="005611F3"/>
    <w:rsid w:val="005612D3"/>
    <w:rsid w:val="005614B8"/>
    <w:rsid w:val="00561538"/>
    <w:rsid w:val="00561575"/>
    <w:rsid w:val="00561953"/>
    <w:rsid w:val="005619BD"/>
    <w:rsid w:val="00562058"/>
    <w:rsid w:val="00562090"/>
    <w:rsid w:val="00562607"/>
    <w:rsid w:val="0056263A"/>
    <w:rsid w:val="00562821"/>
    <w:rsid w:val="00562B1E"/>
    <w:rsid w:val="00562C5F"/>
    <w:rsid w:val="00562C98"/>
    <w:rsid w:val="00563140"/>
    <w:rsid w:val="005631B1"/>
    <w:rsid w:val="00563241"/>
    <w:rsid w:val="0056327D"/>
    <w:rsid w:val="005633A8"/>
    <w:rsid w:val="005633B1"/>
    <w:rsid w:val="005634A7"/>
    <w:rsid w:val="00563E06"/>
    <w:rsid w:val="005642ED"/>
    <w:rsid w:val="005645C2"/>
    <w:rsid w:val="005645F0"/>
    <w:rsid w:val="00564A7F"/>
    <w:rsid w:val="00564BC7"/>
    <w:rsid w:val="00564D20"/>
    <w:rsid w:val="00565282"/>
    <w:rsid w:val="00565337"/>
    <w:rsid w:val="00565439"/>
    <w:rsid w:val="00565829"/>
    <w:rsid w:val="0056582F"/>
    <w:rsid w:val="00565B19"/>
    <w:rsid w:val="00565D2F"/>
    <w:rsid w:val="0056639B"/>
    <w:rsid w:val="00566628"/>
    <w:rsid w:val="00566DCF"/>
    <w:rsid w:val="00566F0B"/>
    <w:rsid w:val="005670A6"/>
    <w:rsid w:val="005670E5"/>
    <w:rsid w:val="005674DA"/>
    <w:rsid w:val="00567C02"/>
    <w:rsid w:val="00567C05"/>
    <w:rsid w:val="00567CA0"/>
    <w:rsid w:val="00567F0B"/>
    <w:rsid w:val="00570130"/>
    <w:rsid w:val="005705DE"/>
    <w:rsid w:val="00570685"/>
    <w:rsid w:val="00570767"/>
    <w:rsid w:val="00570823"/>
    <w:rsid w:val="005709CC"/>
    <w:rsid w:val="00570DD1"/>
    <w:rsid w:val="00571076"/>
    <w:rsid w:val="005711CE"/>
    <w:rsid w:val="00571603"/>
    <w:rsid w:val="00571BFC"/>
    <w:rsid w:val="00571D11"/>
    <w:rsid w:val="00571F53"/>
    <w:rsid w:val="0057200D"/>
    <w:rsid w:val="00572816"/>
    <w:rsid w:val="005739CF"/>
    <w:rsid w:val="00573C0D"/>
    <w:rsid w:val="00573C7F"/>
    <w:rsid w:val="005744D6"/>
    <w:rsid w:val="005746FB"/>
    <w:rsid w:val="005747B3"/>
    <w:rsid w:val="0057487F"/>
    <w:rsid w:val="00574A6F"/>
    <w:rsid w:val="00574AD4"/>
    <w:rsid w:val="00574C61"/>
    <w:rsid w:val="00574CD4"/>
    <w:rsid w:val="00575B52"/>
    <w:rsid w:val="00576599"/>
    <w:rsid w:val="005765D8"/>
    <w:rsid w:val="0057676A"/>
    <w:rsid w:val="00576848"/>
    <w:rsid w:val="0057684E"/>
    <w:rsid w:val="00576C20"/>
    <w:rsid w:val="00576CFC"/>
    <w:rsid w:val="0057706A"/>
    <w:rsid w:val="00577423"/>
    <w:rsid w:val="00577547"/>
    <w:rsid w:val="005777BF"/>
    <w:rsid w:val="00577A77"/>
    <w:rsid w:val="00577B1C"/>
    <w:rsid w:val="00577D3F"/>
    <w:rsid w:val="00577DE0"/>
    <w:rsid w:val="005800D4"/>
    <w:rsid w:val="005804F1"/>
    <w:rsid w:val="0058081E"/>
    <w:rsid w:val="00580879"/>
    <w:rsid w:val="0058096E"/>
    <w:rsid w:val="005809A3"/>
    <w:rsid w:val="00580C5B"/>
    <w:rsid w:val="00580CE0"/>
    <w:rsid w:val="00580D1E"/>
    <w:rsid w:val="00580F46"/>
    <w:rsid w:val="005811AA"/>
    <w:rsid w:val="005812A3"/>
    <w:rsid w:val="005814A2"/>
    <w:rsid w:val="0058177D"/>
    <w:rsid w:val="00581B9C"/>
    <w:rsid w:val="00581D0F"/>
    <w:rsid w:val="00581E54"/>
    <w:rsid w:val="00581F63"/>
    <w:rsid w:val="00582153"/>
    <w:rsid w:val="00582927"/>
    <w:rsid w:val="00582D72"/>
    <w:rsid w:val="005831A6"/>
    <w:rsid w:val="00583251"/>
    <w:rsid w:val="005832B2"/>
    <w:rsid w:val="00583A1D"/>
    <w:rsid w:val="005841E6"/>
    <w:rsid w:val="005846D8"/>
    <w:rsid w:val="00584C91"/>
    <w:rsid w:val="00584D01"/>
    <w:rsid w:val="00584D19"/>
    <w:rsid w:val="00584DD7"/>
    <w:rsid w:val="00584EF5"/>
    <w:rsid w:val="005850FC"/>
    <w:rsid w:val="005851BB"/>
    <w:rsid w:val="00585767"/>
    <w:rsid w:val="00585854"/>
    <w:rsid w:val="00585F5E"/>
    <w:rsid w:val="00586078"/>
    <w:rsid w:val="00586775"/>
    <w:rsid w:val="00586CAE"/>
    <w:rsid w:val="005870E4"/>
    <w:rsid w:val="00587237"/>
    <w:rsid w:val="00587391"/>
    <w:rsid w:val="005874C3"/>
    <w:rsid w:val="005875FF"/>
    <w:rsid w:val="005876AD"/>
    <w:rsid w:val="00587821"/>
    <w:rsid w:val="00587BD4"/>
    <w:rsid w:val="00587C18"/>
    <w:rsid w:val="00587C39"/>
    <w:rsid w:val="00587CBD"/>
    <w:rsid w:val="00587DC8"/>
    <w:rsid w:val="0059021B"/>
    <w:rsid w:val="0059048D"/>
    <w:rsid w:val="005906BF"/>
    <w:rsid w:val="005906C7"/>
    <w:rsid w:val="005908E5"/>
    <w:rsid w:val="00590AD6"/>
    <w:rsid w:val="00591095"/>
    <w:rsid w:val="005912E1"/>
    <w:rsid w:val="00591780"/>
    <w:rsid w:val="00591C20"/>
    <w:rsid w:val="00591CF3"/>
    <w:rsid w:val="00591F12"/>
    <w:rsid w:val="005925B9"/>
    <w:rsid w:val="00592890"/>
    <w:rsid w:val="00593236"/>
    <w:rsid w:val="0059327D"/>
    <w:rsid w:val="005935E3"/>
    <w:rsid w:val="00593706"/>
    <w:rsid w:val="00593CC5"/>
    <w:rsid w:val="00593E45"/>
    <w:rsid w:val="00594023"/>
    <w:rsid w:val="005941C2"/>
    <w:rsid w:val="005944A0"/>
    <w:rsid w:val="00594609"/>
    <w:rsid w:val="0059496F"/>
    <w:rsid w:val="005950A6"/>
    <w:rsid w:val="005952B7"/>
    <w:rsid w:val="005955A4"/>
    <w:rsid w:val="005955FA"/>
    <w:rsid w:val="005959F5"/>
    <w:rsid w:val="00595AFF"/>
    <w:rsid w:val="00595D99"/>
    <w:rsid w:val="00596512"/>
    <w:rsid w:val="005967F7"/>
    <w:rsid w:val="00596839"/>
    <w:rsid w:val="00596D0A"/>
    <w:rsid w:val="00596E22"/>
    <w:rsid w:val="0059727B"/>
    <w:rsid w:val="005A0971"/>
    <w:rsid w:val="005A0988"/>
    <w:rsid w:val="005A0D64"/>
    <w:rsid w:val="005A14DD"/>
    <w:rsid w:val="005A1B8F"/>
    <w:rsid w:val="005A1C79"/>
    <w:rsid w:val="005A1F0E"/>
    <w:rsid w:val="005A217F"/>
    <w:rsid w:val="005A219B"/>
    <w:rsid w:val="005A25D9"/>
    <w:rsid w:val="005A25F4"/>
    <w:rsid w:val="005A2624"/>
    <w:rsid w:val="005A277A"/>
    <w:rsid w:val="005A2AE2"/>
    <w:rsid w:val="005A2D10"/>
    <w:rsid w:val="005A2D5F"/>
    <w:rsid w:val="005A3259"/>
    <w:rsid w:val="005A34EF"/>
    <w:rsid w:val="005A362F"/>
    <w:rsid w:val="005A3D6E"/>
    <w:rsid w:val="005A3D9C"/>
    <w:rsid w:val="005A3DE1"/>
    <w:rsid w:val="005A43D5"/>
    <w:rsid w:val="005A459B"/>
    <w:rsid w:val="005A45D7"/>
    <w:rsid w:val="005A47FC"/>
    <w:rsid w:val="005A48A7"/>
    <w:rsid w:val="005A49E9"/>
    <w:rsid w:val="005A4E54"/>
    <w:rsid w:val="005A528A"/>
    <w:rsid w:val="005A528B"/>
    <w:rsid w:val="005A5401"/>
    <w:rsid w:val="005A540F"/>
    <w:rsid w:val="005A5C00"/>
    <w:rsid w:val="005A5EC2"/>
    <w:rsid w:val="005A604C"/>
    <w:rsid w:val="005A6050"/>
    <w:rsid w:val="005A653C"/>
    <w:rsid w:val="005A66A0"/>
    <w:rsid w:val="005A67DE"/>
    <w:rsid w:val="005A6A0D"/>
    <w:rsid w:val="005A6E95"/>
    <w:rsid w:val="005A6EEC"/>
    <w:rsid w:val="005A7070"/>
    <w:rsid w:val="005A71FC"/>
    <w:rsid w:val="005A726E"/>
    <w:rsid w:val="005A782F"/>
    <w:rsid w:val="005B03FB"/>
    <w:rsid w:val="005B045C"/>
    <w:rsid w:val="005B0498"/>
    <w:rsid w:val="005B05DC"/>
    <w:rsid w:val="005B060A"/>
    <w:rsid w:val="005B0628"/>
    <w:rsid w:val="005B07CC"/>
    <w:rsid w:val="005B0A61"/>
    <w:rsid w:val="005B0B94"/>
    <w:rsid w:val="005B146B"/>
    <w:rsid w:val="005B1500"/>
    <w:rsid w:val="005B1555"/>
    <w:rsid w:val="005B1867"/>
    <w:rsid w:val="005B18CD"/>
    <w:rsid w:val="005B1FF3"/>
    <w:rsid w:val="005B27DB"/>
    <w:rsid w:val="005B293F"/>
    <w:rsid w:val="005B3082"/>
    <w:rsid w:val="005B36D6"/>
    <w:rsid w:val="005B37D5"/>
    <w:rsid w:val="005B37E7"/>
    <w:rsid w:val="005B3DBF"/>
    <w:rsid w:val="005B41C6"/>
    <w:rsid w:val="005B450F"/>
    <w:rsid w:val="005B45DD"/>
    <w:rsid w:val="005B4B37"/>
    <w:rsid w:val="005B4FFE"/>
    <w:rsid w:val="005B5154"/>
    <w:rsid w:val="005B630D"/>
    <w:rsid w:val="005B6475"/>
    <w:rsid w:val="005B652E"/>
    <w:rsid w:val="005B65EC"/>
    <w:rsid w:val="005B6633"/>
    <w:rsid w:val="005B6AB4"/>
    <w:rsid w:val="005B6BB1"/>
    <w:rsid w:val="005B7A08"/>
    <w:rsid w:val="005B7B16"/>
    <w:rsid w:val="005B7DCD"/>
    <w:rsid w:val="005B7EE8"/>
    <w:rsid w:val="005C0122"/>
    <w:rsid w:val="005C03C5"/>
    <w:rsid w:val="005C0494"/>
    <w:rsid w:val="005C0541"/>
    <w:rsid w:val="005C064F"/>
    <w:rsid w:val="005C0A07"/>
    <w:rsid w:val="005C0B35"/>
    <w:rsid w:val="005C0D38"/>
    <w:rsid w:val="005C0F7C"/>
    <w:rsid w:val="005C1121"/>
    <w:rsid w:val="005C1228"/>
    <w:rsid w:val="005C12E0"/>
    <w:rsid w:val="005C15D3"/>
    <w:rsid w:val="005C17D3"/>
    <w:rsid w:val="005C18EE"/>
    <w:rsid w:val="005C2038"/>
    <w:rsid w:val="005C2081"/>
    <w:rsid w:val="005C229C"/>
    <w:rsid w:val="005C36F5"/>
    <w:rsid w:val="005C376C"/>
    <w:rsid w:val="005C3826"/>
    <w:rsid w:val="005C3E4E"/>
    <w:rsid w:val="005C3F0E"/>
    <w:rsid w:val="005C4367"/>
    <w:rsid w:val="005C44CB"/>
    <w:rsid w:val="005C4565"/>
    <w:rsid w:val="005C49E7"/>
    <w:rsid w:val="005C4DD2"/>
    <w:rsid w:val="005C4DE0"/>
    <w:rsid w:val="005C5640"/>
    <w:rsid w:val="005C587B"/>
    <w:rsid w:val="005C5A5A"/>
    <w:rsid w:val="005C5CC6"/>
    <w:rsid w:val="005C5D5C"/>
    <w:rsid w:val="005C5D95"/>
    <w:rsid w:val="005C6209"/>
    <w:rsid w:val="005C686F"/>
    <w:rsid w:val="005C6C8E"/>
    <w:rsid w:val="005C6DB0"/>
    <w:rsid w:val="005C6E4C"/>
    <w:rsid w:val="005C72BB"/>
    <w:rsid w:val="005C74D4"/>
    <w:rsid w:val="005C7513"/>
    <w:rsid w:val="005C75C1"/>
    <w:rsid w:val="005C7A72"/>
    <w:rsid w:val="005D0496"/>
    <w:rsid w:val="005D04C9"/>
    <w:rsid w:val="005D0512"/>
    <w:rsid w:val="005D078D"/>
    <w:rsid w:val="005D08E9"/>
    <w:rsid w:val="005D0973"/>
    <w:rsid w:val="005D0A27"/>
    <w:rsid w:val="005D0A87"/>
    <w:rsid w:val="005D0AC2"/>
    <w:rsid w:val="005D0B12"/>
    <w:rsid w:val="005D0E64"/>
    <w:rsid w:val="005D0F0A"/>
    <w:rsid w:val="005D1003"/>
    <w:rsid w:val="005D1627"/>
    <w:rsid w:val="005D1934"/>
    <w:rsid w:val="005D2019"/>
    <w:rsid w:val="005D2085"/>
    <w:rsid w:val="005D263E"/>
    <w:rsid w:val="005D2986"/>
    <w:rsid w:val="005D2B07"/>
    <w:rsid w:val="005D2B5B"/>
    <w:rsid w:val="005D2C58"/>
    <w:rsid w:val="005D2CC4"/>
    <w:rsid w:val="005D3184"/>
    <w:rsid w:val="005D3349"/>
    <w:rsid w:val="005D3B90"/>
    <w:rsid w:val="005D3BE2"/>
    <w:rsid w:val="005D3D52"/>
    <w:rsid w:val="005D3E72"/>
    <w:rsid w:val="005D440D"/>
    <w:rsid w:val="005D44E7"/>
    <w:rsid w:val="005D45AE"/>
    <w:rsid w:val="005D482B"/>
    <w:rsid w:val="005D4979"/>
    <w:rsid w:val="005D4B71"/>
    <w:rsid w:val="005D5110"/>
    <w:rsid w:val="005D5382"/>
    <w:rsid w:val="005D5448"/>
    <w:rsid w:val="005D5470"/>
    <w:rsid w:val="005D554C"/>
    <w:rsid w:val="005D559F"/>
    <w:rsid w:val="005D586E"/>
    <w:rsid w:val="005D5A6C"/>
    <w:rsid w:val="005D60F9"/>
    <w:rsid w:val="005D6317"/>
    <w:rsid w:val="005D64DC"/>
    <w:rsid w:val="005D69AA"/>
    <w:rsid w:val="005D69DF"/>
    <w:rsid w:val="005D6AFC"/>
    <w:rsid w:val="005D6C24"/>
    <w:rsid w:val="005D733E"/>
    <w:rsid w:val="005D7939"/>
    <w:rsid w:val="005D7F39"/>
    <w:rsid w:val="005E015F"/>
    <w:rsid w:val="005E03E9"/>
    <w:rsid w:val="005E0519"/>
    <w:rsid w:val="005E065E"/>
    <w:rsid w:val="005E08C8"/>
    <w:rsid w:val="005E0D95"/>
    <w:rsid w:val="005E0EE9"/>
    <w:rsid w:val="005E10C5"/>
    <w:rsid w:val="005E1106"/>
    <w:rsid w:val="005E1385"/>
    <w:rsid w:val="005E13E3"/>
    <w:rsid w:val="005E163B"/>
    <w:rsid w:val="005E166A"/>
    <w:rsid w:val="005E18A8"/>
    <w:rsid w:val="005E1D9A"/>
    <w:rsid w:val="005E1FF2"/>
    <w:rsid w:val="005E2122"/>
    <w:rsid w:val="005E219D"/>
    <w:rsid w:val="005E2234"/>
    <w:rsid w:val="005E2637"/>
    <w:rsid w:val="005E2768"/>
    <w:rsid w:val="005E28D7"/>
    <w:rsid w:val="005E28FD"/>
    <w:rsid w:val="005E2BD0"/>
    <w:rsid w:val="005E315B"/>
    <w:rsid w:val="005E31E4"/>
    <w:rsid w:val="005E3518"/>
    <w:rsid w:val="005E3523"/>
    <w:rsid w:val="005E35B6"/>
    <w:rsid w:val="005E3A33"/>
    <w:rsid w:val="005E3CE2"/>
    <w:rsid w:val="005E4077"/>
    <w:rsid w:val="005E4552"/>
    <w:rsid w:val="005E479D"/>
    <w:rsid w:val="005E5473"/>
    <w:rsid w:val="005E5509"/>
    <w:rsid w:val="005E552A"/>
    <w:rsid w:val="005E60D5"/>
    <w:rsid w:val="005E6100"/>
    <w:rsid w:val="005E62FD"/>
    <w:rsid w:val="005E6392"/>
    <w:rsid w:val="005E664E"/>
    <w:rsid w:val="005E680C"/>
    <w:rsid w:val="005E6D8F"/>
    <w:rsid w:val="005E6F2D"/>
    <w:rsid w:val="005E72C0"/>
    <w:rsid w:val="005E72FF"/>
    <w:rsid w:val="005E7536"/>
    <w:rsid w:val="005E76CF"/>
    <w:rsid w:val="005E77B1"/>
    <w:rsid w:val="005E77EA"/>
    <w:rsid w:val="005E7B33"/>
    <w:rsid w:val="005E7C58"/>
    <w:rsid w:val="005E7D50"/>
    <w:rsid w:val="005F0174"/>
    <w:rsid w:val="005F06F1"/>
    <w:rsid w:val="005F078D"/>
    <w:rsid w:val="005F07B6"/>
    <w:rsid w:val="005F0829"/>
    <w:rsid w:val="005F0CA3"/>
    <w:rsid w:val="005F0DD6"/>
    <w:rsid w:val="005F10FE"/>
    <w:rsid w:val="005F1371"/>
    <w:rsid w:val="005F14CB"/>
    <w:rsid w:val="005F16F2"/>
    <w:rsid w:val="005F1E07"/>
    <w:rsid w:val="005F213E"/>
    <w:rsid w:val="005F23FC"/>
    <w:rsid w:val="005F25F0"/>
    <w:rsid w:val="005F2A75"/>
    <w:rsid w:val="005F2D2A"/>
    <w:rsid w:val="005F3248"/>
    <w:rsid w:val="005F328C"/>
    <w:rsid w:val="005F351B"/>
    <w:rsid w:val="005F3D48"/>
    <w:rsid w:val="005F3DB5"/>
    <w:rsid w:val="005F436B"/>
    <w:rsid w:val="005F47ED"/>
    <w:rsid w:val="005F494B"/>
    <w:rsid w:val="005F498C"/>
    <w:rsid w:val="005F4F15"/>
    <w:rsid w:val="005F5399"/>
    <w:rsid w:val="005F559D"/>
    <w:rsid w:val="005F56B1"/>
    <w:rsid w:val="005F57B6"/>
    <w:rsid w:val="005F58BA"/>
    <w:rsid w:val="005F5960"/>
    <w:rsid w:val="005F5A60"/>
    <w:rsid w:val="005F5C1A"/>
    <w:rsid w:val="005F5CD6"/>
    <w:rsid w:val="005F6005"/>
    <w:rsid w:val="005F61FA"/>
    <w:rsid w:val="005F62F0"/>
    <w:rsid w:val="005F634F"/>
    <w:rsid w:val="005F6C8B"/>
    <w:rsid w:val="005F6CED"/>
    <w:rsid w:val="005F6E8D"/>
    <w:rsid w:val="005F737D"/>
    <w:rsid w:val="005F76A9"/>
    <w:rsid w:val="005F77BC"/>
    <w:rsid w:val="005F78FE"/>
    <w:rsid w:val="005F7BE8"/>
    <w:rsid w:val="006000B2"/>
    <w:rsid w:val="006001CD"/>
    <w:rsid w:val="0060022C"/>
    <w:rsid w:val="006002D5"/>
    <w:rsid w:val="006004CA"/>
    <w:rsid w:val="006005A1"/>
    <w:rsid w:val="00600B10"/>
    <w:rsid w:val="00600C0D"/>
    <w:rsid w:val="00601467"/>
    <w:rsid w:val="00601641"/>
    <w:rsid w:val="00601814"/>
    <w:rsid w:val="00601893"/>
    <w:rsid w:val="00601CCA"/>
    <w:rsid w:val="00601D84"/>
    <w:rsid w:val="006020FD"/>
    <w:rsid w:val="00602157"/>
    <w:rsid w:val="0060217E"/>
    <w:rsid w:val="00602687"/>
    <w:rsid w:val="0060286C"/>
    <w:rsid w:val="006028A5"/>
    <w:rsid w:val="006028CD"/>
    <w:rsid w:val="00602F7F"/>
    <w:rsid w:val="00602F80"/>
    <w:rsid w:val="006030FF"/>
    <w:rsid w:val="00603FCB"/>
    <w:rsid w:val="00604063"/>
    <w:rsid w:val="006041EA"/>
    <w:rsid w:val="00604A30"/>
    <w:rsid w:val="00604CBA"/>
    <w:rsid w:val="00604FE0"/>
    <w:rsid w:val="00605F6F"/>
    <w:rsid w:val="006067F4"/>
    <w:rsid w:val="00607279"/>
    <w:rsid w:val="0060743E"/>
    <w:rsid w:val="006075EE"/>
    <w:rsid w:val="006075F9"/>
    <w:rsid w:val="00607BA0"/>
    <w:rsid w:val="00607EDA"/>
    <w:rsid w:val="006100C3"/>
    <w:rsid w:val="00610165"/>
    <w:rsid w:val="0061052B"/>
    <w:rsid w:val="0061062A"/>
    <w:rsid w:val="0061090C"/>
    <w:rsid w:val="00610EB9"/>
    <w:rsid w:val="00610EC1"/>
    <w:rsid w:val="00611267"/>
    <w:rsid w:val="00611B7B"/>
    <w:rsid w:val="00612192"/>
    <w:rsid w:val="0061234A"/>
    <w:rsid w:val="006123A7"/>
    <w:rsid w:val="006128EC"/>
    <w:rsid w:val="0061291C"/>
    <w:rsid w:val="00612AFB"/>
    <w:rsid w:val="00612F6C"/>
    <w:rsid w:val="0061321D"/>
    <w:rsid w:val="0061335A"/>
    <w:rsid w:val="00613371"/>
    <w:rsid w:val="00613516"/>
    <w:rsid w:val="00613562"/>
    <w:rsid w:val="00613729"/>
    <w:rsid w:val="006137B7"/>
    <w:rsid w:val="0061397D"/>
    <w:rsid w:val="00613A7F"/>
    <w:rsid w:val="00613AFE"/>
    <w:rsid w:val="00613B9D"/>
    <w:rsid w:val="00613C5A"/>
    <w:rsid w:val="00613CCF"/>
    <w:rsid w:val="00613E88"/>
    <w:rsid w:val="00614184"/>
    <w:rsid w:val="006141CB"/>
    <w:rsid w:val="006142E9"/>
    <w:rsid w:val="0061457B"/>
    <w:rsid w:val="006147BF"/>
    <w:rsid w:val="0061482E"/>
    <w:rsid w:val="0061493E"/>
    <w:rsid w:val="006149AF"/>
    <w:rsid w:val="00614A3D"/>
    <w:rsid w:val="00614B49"/>
    <w:rsid w:val="00614BEF"/>
    <w:rsid w:val="00614CE7"/>
    <w:rsid w:val="00614D52"/>
    <w:rsid w:val="00614E8F"/>
    <w:rsid w:val="006150E7"/>
    <w:rsid w:val="0061518D"/>
    <w:rsid w:val="0061520F"/>
    <w:rsid w:val="00615560"/>
    <w:rsid w:val="00615621"/>
    <w:rsid w:val="006156C5"/>
    <w:rsid w:val="006157C7"/>
    <w:rsid w:val="00615A21"/>
    <w:rsid w:val="00615C12"/>
    <w:rsid w:val="00615C18"/>
    <w:rsid w:val="00615D98"/>
    <w:rsid w:val="00615D9E"/>
    <w:rsid w:val="0061693A"/>
    <w:rsid w:val="00616ADC"/>
    <w:rsid w:val="00616BD4"/>
    <w:rsid w:val="00616BF6"/>
    <w:rsid w:val="00617283"/>
    <w:rsid w:val="006173C1"/>
    <w:rsid w:val="006176CA"/>
    <w:rsid w:val="00617725"/>
    <w:rsid w:val="0061777A"/>
    <w:rsid w:val="0061781F"/>
    <w:rsid w:val="00617A87"/>
    <w:rsid w:val="00617FDE"/>
    <w:rsid w:val="00617FF3"/>
    <w:rsid w:val="0062005D"/>
    <w:rsid w:val="00620120"/>
    <w:rsid w:val="00620428"/>
    <w:rsid w:val="0062064F"/>
    <w:rsid w:val="00620ACD"/>
    <w:rsid w:val="00620ADE"/>
    <w:rsid w:val="00621CED"/>
    <w:rsid w:val="00621DE2"/>
    <w:rsid w:val="00621E0B"/>
    <w:rsid w:val="0062206E"/>
    <w:rsid w:val="0062212E"/>
    <w:rsid w:val="0062213F"/>
    <w:rsid w:val="0062224E"/>
    <w:rsid w:val="00622602"/>
    <w:rsid w:val="00622693"/>
    <w:rsid w:val="006226AB"/>
    <w:rsid w:val="006228FB"/>
    <w:rsid w:val="00622A4E"/>
    <w:rsid w:val="00622C68"/>
    <w:rsid w:val="00622E44"/>
    <w:rsid w:val="00623695"/>
    <w:rsid w:val="006237BD"/>
    <w:rsid w:val="006237C7"/>
    <w:rsid w:val="006237D6"/>
    <w:rsid w:val="00623DB1"/>
    <w:rsid w:val="00623FE6"/>
    <w:rsid w:val="00624065"/>
    <w:rsid w:val="006243CB"/>
    <w:rsid w:val="0062442B"/>
    <w:rsid w:val="0062476D"/>
    <w:rsid w:val="00624A1D"/>
    <w:rsid w:val="00624B02"/>
    <w:rsid w:val="00624C20"/>
    <w:rsid w:val="006250CF"/>
    <w:rsid w:val="0062526E"/>
    <w:rsid w:val="0062557A"/>
    <w:rsid w:val="00626194"/>
    <w:rsid w:val="006266AF"/>
    <w:rsid w:val="006266BC"/>
    <w:rsid w:val="00626B91"/>
    <w:rsid w:val="00627259"/>
    <w:rsid w:val="006272B9"/>
    <w:rsid w:val="0062790F"/>
    <w:rsid w:val="00627C60"/>
    <w:rsid w:val="00627F4E"/>
    <w:rsid w:val="00627F7D"/>
    <w:rsid w:val="00630355"/>
    <w:rsid w:val="00630C18"/>
    <w:rsid w:val="00630EE9"/>
    <w:rsid w:val="006310D2"/>
    <w:rsid w:val="00631330"/>
    <w:rsid w:val="00631624"/>
    <w:rsid w:val="0063180E"/>
    <w:rsid w:val="006323E8"/>
    <w:rsid w:val="00632511"/>
    <w:rsid w:val="0063254E"/>
    <w:rsid w:val="00632636"/>
    <w:rsid w:val="00632893"/>
    <w:rsid w:val="00632A23"/>
    <w:rsid w:val="00632AA0"/>
    <w:rsid w:val="00632B2A"/>
    <w:rsid w:val="00632CC0"/>
    <w:rsid w:val="00632D42"/>
    <w:rsid w:val="00632DF1"/>
    <w:rsid w:val="00632EB4"/>
    <w:rsid w:val="006337A8"/>
    <w:rsid w:val="00633F4F"/>
    <w:rsid w:val="00634176"/>
    <w:rsid w:val="00634303"/>
    <w:rsid w:val="006343FD"/>
    <w:rsid w:val="006344FF"/>
    <w:rsid w:val="006347D2"/>
    <w:rsid w:val="006348CF"/>
    <w:rsid w:val="006348FE"/>
    <w:rsid w:val="00634C4B"/>
    <w:rsid w:val="00634D04"/>
    <w:rsid w:val="00635167"/>
    <w:rsid w:val="006351D7"/>
    <w:rsid w:val="0063553C"/>
    <w:rsid w:val="0063584A"/>
    <w:rsid w:val="00635B39"/>
    <w:rsid w:val="00635C3F"/>
    <w:rsid w:val="00635E3B"/>
    <w:rsid w:val="00635E89"/>
    <w:rsid w:val="00636037"/>
    <w:rsid w:val="00636858"/>
    <w:rsid w:val="00636B51"/>
    <w:rsid w:val="00636CBB"/>
    <w:rsid w:val="006372AB"/>
    <w:rsid w:val="00637A06"/>
    <w:rsid w:val="00637A7D"/>
    <w:rsid w:val="00637CD0"/>
    <w:rsid w:val="00637E46"/>
    <w:rsid w:val="00640251"/>
    <w:rsid w:val="00640327"/>
    <w:rsid w:val="006403DF"/>
    <w:rsid w:val="006404B4"/>
    <w:rsid w:val="00640688"/>
    <w:rsid w:val="0064088F"/>
    <w:rsid w:val="00640FD9"/>
    <w:rsid w:val="0064158F"/>
    <w:rsid w:val="006416B6"/>
    <w:rsid w:val="00641705"/>
    <w:rsid w:val="0064182B"/>
    <w:rsid w:val="006418CC"/>
    <w:rsid w:val="00642279"/>
    <w:rsid w:val="006423BF"/>
    <w:rsid w:val="006427BF"/>
    <w:rsid w:val="006427FC"/>
    <w:rsid w:val="00642995"/>
    <w:rsid w:val="00642B79"/>
    <w:rsid w:val="00642CEF"/>
    <w:rsid w:val="00642DB9"/>
    <w:rsid w:val="00642E07"/>
    <w:rsid w:val="00642FAB"/>
    <w:rsid w:val="00642FCB"/>
    <w:rsid w:val="006432A7"/>
    <w:rsid w:val="00643626"/>
    <w:rsid w:val="0064375A"/>
    <w:rsid w:val="0064377D"/>
    <w:rsid w:val="00643827"/>
    <w:rsid w:val="00643952"/>
    <w:rsid w:val="00643998"/>
    <w:rsid w:val="006439B2"/>
    <w:rsid w:val="00643D7E"/>
    <w:rsid w:val="006443CF"/>
    <w:rsid w:val="00644488"/>
    <w:rsid w:val="00644987"/>
    <w:rsid w:val="00644C37"/>
    <w:rsid w:val="00644E3E"/>
    <w:rsid w:val="006453A0"/>
    <w:rsid w:val="0064562F"/>
    <w:rsid w:val="00645A88"/>
    <w:rsid w:val="00645C0A"/>
    <w:rsid w:val="00645C16"/>
    <w:rsid w:val="00645ED8"/>
    <w:rsid w:val="00646200"/>
    <w:rsid w:val="0064636B"/>
    <w:rsid w:val="006463B5"/>
    <w:rsid w:val="006464D4"/>
    <w:rsid w:val="0064667F"/>
    <w:rsid w:val="006467B8"/>
    <w:rsid w:val="00646939"/>
    <w:rsid w:val="00646ABB"/>
    <w:rsid w:val="00646BA8"/>
    <w:rsid w:val="00646C72"/>
    <w:rsid w:val="00646D80"/>
    <w:rsid w:val="00646E36"/>
    <w:rsid w:val="00646EA7"/>
    <w:rsid w:val="006471BC"/>
    <w:rsid w:val="006472E7"/>
    <w:rsid w:val="006473EF"/>
    <w:rsid w:val="00647519"/>
    <w:rsid w:val="00647572"/>
    <w:rsid w:val="00647604"/>
    <w:rsid w:val="00647930"/>
    <w:rsid w:val="00647968"/>
    <w:rsid w:val="00647B2D"/>
    <w:rsid w:val="00647EA4"/>
    <w:rsid w:val="00647F6B"/>
    <w:rsid w:val="00650932"/>
    <w:rsid w:val="00651247"/>
    <w:rsid w:val="00651361"/>
    <w:rsid w:val="00651371"/>
    <w:rsid w:val="0065161B"/>
    <w:rsid w:val="006516E8"/>
    <w:rsid w:val="006517CA"/>
    <w:rsid w:val="00651A0F"/>
    <w:rsid w:val="00651CD2"/>
    <w:rsid w:val="006520ED"/>
    <w:rsid w:val="00652393"/>
    <w:rsid w:val="006528C8"/>
    <w:rsid w:val="006529EC"/>
    <w:rsid w:val="00652B72"/>
    <w:rsid w:val="00652DA2"/>
    <w:rsid w:val="00652E83"/>
    <w:rsid w:val="006530C6"/>
    <w:rsid w:val="006532AF"/>
    <w:rsid w:val="006533CF"/>
    <w:rsid w:val="006535F4"/>
    <w:rsid w:val="006537AE"/>
    <w:rsid w:val="006537D1"/>
    <w:rsid w:val="00653A8B"/>
    <w:rsid w:val="006540EC"/>
    <w:rsid w:val="006542C2"/>
    <w:rsid w:val="00654575"/>
    <w:rsid w:val="0065492D"/>
    <w:rsid w:val="00654960"/>
    <w:rsid w:val="006552E4"/>
    <w:rsid w:val="0065531F"/>
    <w:rsid w:val="006554E1"/>
    <w:rsid w:val="0065568C"/>
    <w:rsid w:val="00655F28"/>
    <w:rsid w:val="00656074"/>
    <w:rsid w:val="0065680F"/>
    <w:rsid w:val="0065688E"/>
    <w:rsid w:val="00656B60"/>
    <w:rsid w:val="00656CD5"/>
    <w:rsid w:val="00656DDD"/>
    <w:rsid w:val="00656E57"/>
    <w:rsid w:val="00656F4D"/>
    <w:rsid w:val="00657065"/>
    <w:rsid w:val="006574F4"/>
    <w:rsid w:val="0065751A"/>
    <w:rsid w:val="00657A29"/>
    <w:rsid w:val="00657B65"/>
    <w:rsid w:val="00657FB9"/>
    <w:rsid w:val="006605CD"/>
    <w:rsid w:val="006605FD"/>
    <w:rsid w:val="006609C3"/>
    <w:rsid w:val="00660B5C"/>
    <w:rsid w:val="00661081"/>
    <w:rsid w:val="0066146A"/>
    <w:rsid w:val="00661724"/>
    <w:rsid w:val="0066186C"/>
    <w:rsid w:val="00661B1D"/>
    <w:rsid w:val="00661D7C"/>
    <w:rsid w:val="00661DA8"/>
    <w:rsid w:val="00662011"/>
    <w:rsid w:val="006622E5"/>
    <w:rsid w:val="00662335"/>
    <w:rsid w:val="006624D8"/>
    <w:rsid w:val="006624E9"/>
    <w:rsid w:val="0066289A"/>
    <w:rsid w:val="00662AE3"/>
    <w:rsid w:val="00662C01"/>
    <w:rsid w:val="00662C41"/>
    <w:rsid w:val="00662D66"/>
    <w:rsid w:val="006632AD"/>
    <w:rsid w:val="00663374"/>
    <w:rsid w:val="00663499"/>
    <w:rsid w:val="0066379F"/>
    <w:rsid w:val="006639E9"/>
    <w:rsid w:val="0066400E"/>
    <w:rsid w:val="006641DF"/>
    <w:rsid w:val="00664340"/>
    <w:rsid w:val="0066434C"/>
    <w:rsid w:val="006643CB"/>
    <w:rsid w:val="006643DD"/>
    <w:rsid w:val="006644F2"/>
    <w:rsid w:val="006646B9"/>
    <w:rsid w:val="006646BD"/>
    <w:rsid w:val="00664C59"/>
    <w:rsid w:val="00664C9B"/>
    <w:rsid w:val="0066504F"/>
    <w:rsid w:val="006651BA"/>
    <w:rsid w:val="00665324"/>
    <w:rsid w:val="006658F0"/>
    <w:rsid w:val="00665995"/>
    <w:rsid w:val="00665C62"/>
    <w:rsid w:val="00665E16"/>
    <w:rsid w:val="00665FE0"/>
    <w:rsid w:val="00666334"/>
    <w:rsid w:val="006666E2"/>
    <w:rsid w:val="00666723"/>
    <w:rsid w:val="00666940"/>
    <w:rsid w:val="0066709D"/>
    <w:rsid w:val="006670B2"/>
    <w:rsid w:val="0066714C"/>
    <w:rsid w:val="006673C9"/>
    <w:rsid w:val="006673FC"/>
    <w:rsid w:val="006674BF"/>
    <w:rsid w:val="0066780B"/>
    <w:rsid w:val="00667928"/>
    <w:rsid w:val="00670028"/>
    <w:rsid w:val="00670145"/>
    <w:rsid w:val="0067039F"/>
    <w:rsid w:val="0067041A"/>
    <w:rsid w:val="0067054A"/>
    <w:rsid w:val="00670655"/>
    <w:rsid w:val="006706B3"/>
    <w:rsid w:val="00670C0D"/>
    <w:rsid w:val="00671116"/>
    <w:rsid w:val="00671190"/>
    <w:rsid w:val="0067125E"/>
    <w:rsid w:val="00671473"/>
    <w:rsid w:val="0067148B"/>
    <w:rsid w:val="006717EA"/>
    <w:rsid w:val="00671F54"/>
    <w:rsid w:val="00671FA4"/>
    <w:rsid w:val="00671FC9"/>
    <w:rsid w:val="0067221F"/>
    <w:rsid w:val="00672488"/>
    <w:rsid w:val="0067251D"/>
    <w:rsid w:val="00672622"/>
    <w:rsid w:val="00672815"/>
    <w:rsid w:val="006731FB"/>
    <w:rsid w:val="0067323C"/>
    <w:rsid w:val="006733D2"/>
    <w:rsid w:val="00673447"/>
    <w:rsid w:val="00673479"/>
    <w:rsid w:val="00673625"/>
    <w:rsid w:val="006738CC"/>
    <w:rsid w:val="00673954"/>
    <w:rsid w:val="00673CC5"/>
    <w:rsid w:val="00673D1D"/>
    <w:rsid w:val="00673F6E"/>
    <w:rsid w:val="00673FD0"/>
    <w:rsid w:val="00674753"/>
    <w:rsid w:val="00674A79"/>
    <w:rsid w:val="00674AD5"/>
    <w:rsid w:val="00674AE5"/>
    <w:rsid w:val="00674BDB"/>
    <w:rsid w:val="00675071"/>
    <w:rsid w:val="006751A9"/>
    <w:rsid w:val="006758AF"/>
    <w:rsid w:val="00675D1D"/>
    <w:rsid w:val="006762BF"/>
    <w:rsid w:val="006762FF"/>
    <w:rsid w:val="00676A05"/>
    <w:rsid w:val="00676A65"/>
    <w:rsid w:val="00677428"/>
    <w:rsid w:val="00677551"/>
    <w:rsid w:val="0067785A"/>
    <w:rsid w:val="00677BA5"/>
    <w:rsid w:val="0068002F"/>
    <w:rsid w:val="0068067B"/>
    <w:rsid w:val="00680703"/>
    <w:rsid w:val="00681400"/>
    <w:rsid w:val="00681EA5"/>
    <w:rsid w:val="006820B2"/>
    <w:rsid w:val="0068223E"/>
    <w:rsid w:val="00682591"/>
    <w:rsid w:val="0068260C"/>
    <w:rsid w:val="0068264D"/>
    <w:rsid w:val="0068267A"/>
    <w:rsid w:val="006827BF"/>
    <w:rsid w:val="00683006"/>
    <w:rsid w:val="0068301E"/>
    <w:rsid w:val="0068356E"/>
    <w:rsid w:val="006837D5"/>
    <w:rsid w:val="00684005"/>
    <w:rsid w:val="00684081"/>
    <w:rsid w:val="00684694"/>
    <w:rsid w:val="00684740"/>
    <w:rsid w:val="00684D9B"/>
    <w:rsid w:val="0068509A"/>
    <w:rsid w:val="006851FD"/>
    <w:rsid w:val="0068545C"/>
    <w:rsid w:val="00685558"/>
    <w:rsid w:val="00685C15"/>
    <w:rsid w:val="00685CE7"/>
    <w:rsid w:val="00685D2F"/>
    <w:rsid w:val="00685DB8"/>
    <w:rsid w:val="00685E48"/>
    <w:rsid w:val="00685E80"/>
    <w:rsid w:val="00685EB1"/>
    <w:rsid w:val="00685FDE"/>
    <w:rsid w:val="00686A46"/>
    <w:rsid w:val="006871DE"/>
    <w:rsid w:val="006874A8"/>
    <w:rsid w:val="006876C2"/>
    <w:rsid w:val="006878A8"/>
    <w:rsid w:val="00687A59"/>
    <w:rsid w:val="00687D07"/>
    <w:rsid w:val="0069065A"/>
    <w:rsid w:val="0069087E"/>
    <w:rsid w:val="00690984"/>
    <w:rsid w:val="00690EC2"/>
    <w:rsid w:val="00691743"/>
    <w:rsid w:val="00691830"/>
    <w:rsid w:val="006922CB"/>
    <w:rsid w:val="006924D0"/>
    <w:rsid w:val="00692C8C"/>
    <w:rsid w:val="00692D1D"/>
    <w:rsid w:val="006931A9"/>
    <w:rsid w:val="00693534"/>
    <w:rsid w:val="00693615"/>
    <w:rsid w:val="00693675"/>
    <w:rsid w:val="006939EF"/>
    <w:rsid w:val="00693A81"/>
    <w:rsid w:val="00693C67"/>
    <w:rsid w:val="00693F92"/>
    <w:rsid w:val="0069420B"/>
    <w:rsid w:val="006948AF"/>
    <w:rsid w:val="00694998"/>
    <w:rsid w:val="00694F91"/>
    <w:rsid w:val="00694FD6"/>
    <w:rsid w:val="00694FDA"/>
    <w:rsid w:val="0069549F"/>
    <w:rsid w:val="006954A2"/>
    <w:rsid w:val="006956F9"/>
    <w:rsid w:val="006957FF"/>
    <w:rsid w:val="006958BD"/>
    <w:rsid w:val="00695D60"/>
    <w:rsid w:val="0069604B"/>
    <w:rsid w:val="006961D9"/>
    <w:rsid w:val="00696693"/>
    <w:rsid w:val="0069673A"/>
    <w:rsid w:val="00696B9A"/>
    <w:rsid w:val="00696DE1"/>
    <w:rsid w:val="00697262"/>
    <w:rsid w:val="006978DE"/>
    <w:rsid w:val="00697B38"/>
    <w:rsid w:val="00697CDD"/>
    <w:rsid w:val="006A007C"/>
    <w:rsid w:val="006A0793"/>
    <w:rsid w:val="006A0CDD"/>
    <w:rsid w:val="006A10F9"/>
    <w:rsid w:val="006A1133"/>
    <w:rsid w:val="006A1164"/>
    <w:rsid w:val="006A1F05"/>
    <w:rsid w:val="006A294E"/>
    <w:rsid w:val="006A298B"/>
    <w:rsid w:val="006A2B83"/>
    <w:rsid w:val="006A2E11"/>
    <w:rsid w:val="006A3286"/>
    <w:rsid w:val="006A3595"/>
    <w:rsid w:val="006A36F5"/>
    <w:rsid w:val="006A3872"/>
    <w:rsid w:val="006A394A"/>
    <w:rsid w:val="006A3E2D"/>
    <w:rsid w:val="006A3E31"/>
    <w:rsid w:val="006A4323"/>
    <w:rsid w:val="006A4794"/>
    <w:rsid w:val="006A4806"/>
    <w:rsid w:val="006A480D"/>
    <w:rsid w:val="006A5117"/>
    <w:rsid w:val="006A5276"/>
    <w:rsid w:val="006A5313"/>
    <w:rsid w:val="006A5409"/>
    <w:rsid w:val="006A55E1"/>
    <w:rsid w:val="006A59BD"/>
    <w:rsid w:val="006A5AC9"/>
    <w:rsid w:val="006A5E89"/>
    <w:rsid w:val="006A6002"/>
    <w:rsid w:val="006A61AC"/>
    <w:rsid w:val="006A6B8E"/>
    <w:rsid w:val="006A6EEB"/>
    <w:rsid w:val="006A6F63"/>
    <w:rsid w:val="006A6F6A"/>
    <w:rsid w:val="006A6FA9"/>
    <w:rsid w:val="006A7285"/>
    <w:rsid w:val="006A7564"/>
    <w:rsid w:val="006A7571"/>
    <w:rsid w:val="006A760D"/>
    <w:rsid w:val="006A77DD"/>
    <w:rsid w:val="006A7803"/>
    <w:rsid w:val="006A7C36"/>
    <w:rsid w:val="006A7E9D"/>
    <w:rsid w:val="006B0111"/>
    <w:rsid w:val="006B029C"/>
    <w:rsid w:val="006B034A"/>
    <w:rsid w:val="006B0C4E"/>
    <w:rsid w:val="006B101D"/>
    <w:rsid w:val="006B1AF6"/>
    <w:rsid w:val="006B1B00"/>
    <w:rsid w:val="006B2622"/>
    <w:rsid w:val="006B2826"/>
    <w:rsid w:val="006B2A1A"/>
    <w:rsid w:val="006B2EBD"/>
    <w:rsid w:val="006B303C"/>
    <w:rsid w:val="006B33D6"/>
    <w:rsid w:val="006B3D15"/>
    <w:rsid w:val="006B3F2E"/>
    <w:rsid w:val="006B3F7D"/>
    <w:rsid w:val="006B40D6"/>
    <w:rsid w:val="006B41FE"/>
    <w:rsid w:val="006B426B"/>
    <w:rsid w:val="006B45EA"/>
    <w:rsid w:val="006B500A"/>
    <w:rsid w:val="006B51BC"/>
    <w:rsid w:val="006B5326"/>
    <w:rsid w:val="006B5668"/>
    <w:rsid w:val="006B5AFC"/>
    <w:rsid w:val="006B5D42"/>
    <w:rsid w:val="006B6336"/>
    <w:rsid w:val="006B6CCB"/>
    <w:rsid w:val="006B730B"/>
    <w:rsid w:val="006B778E"/>
    <w:rsid w:val="006B782E"/>
    <w:rsid w:val="006B7E9F"/>
    <w:rsid w:val="006C043F"/>
    <w:rsid w:val="006C09DD"/>
    <w:rsid w:val="006C09F1"/>
    <w:rsid w:val="006C0A98"/>
    <w:rsid w:val="006C0AFA"/>
    <w:rsid w:val="006C0CC0"/>
    <w:rsid w:val="006C1255"/>
    <w:rsid w:val="006C1418"/>
    <w:rsid w:val="006C170C"/>
    <w:rsid w:val="006C178A"/>
    <w:rsid w:val="006C1AB3"/>
    <w:rsid w:val="006C1C08"/>
    <w:rsid w:val="006C1C31"/>
    <w:rsid w:val="006C1D0A"/>
    <w:rsid w:val="006C1E10"/>
    <w:rsid w:val="006C1E68"/>
    <w:rsid w:val="006C25E4"/>
    <w:rsid w:val="006C2613"/>
    <w:rsid w:val="006C2798"/>
    <w:rsid w:val="006C2951"/>
    <w:rsid w:val="006C302B"/>
    <w:rsid w:val="006C33E2"/>
    <w:rsid w:val="006C341A"/>
    <w:rsid w:val="006C3C63"/>
    <w:rsid w:val="006C3D23"/>
    <w:rsid w:val="006C3E14"/>
    <w:rsid w:val="006C3F97"/>
    <w:rsid w:val="006C40DF"/>
    <w:rsid w:val="006C4141"/>
    <w:rsid w:val="006C4190"/>
    <w:rsid w:val="006C419F"/>
    <w:rsid w:val="006C4500"/>
    <w:rsid w:val="006C4B1A"/>
    <w:rsid w:val="006C4BF3"/>
    <w:rsid w:val="006C518F"/>
    <w:rsid w:val="006C52CB"/>
    <w:rsid w:val="006C572E"/>
    <w:rsid w:val="006C5AF4"/>
    <w:rsid w:val="006C5D6A"/>
    <w:rsid w:val="006C5EF2"/>
    <w:rsid w:val="006C600E"/>
    <w:rsid w:val="006C6735"/>
    <w:rsid w:val="006C681A"/>
    <w:rsid w:val="006C68F6"/>
    <w:rsid w:val="006C695D"/>
    <w:rsid w:val="006C69FD"/>
    <w:rsid w:val="006C6E55"/>
    <w:rsid w:val="006C703C"/>
    <w:rsid w:val="006C7041"/>
    <w:rsid w:val="006C70A6"/>
    <w:rsid w:val="006C7169"/>
    <w:rsid w:val="006C7507"/>
    <w:rsid w:val="006C7524"/>
    <w:rsid w:val="006C7F6C"/>
    <w:rsid w:val="006D0226"/>
    <w:rsid w:val="006D056F"/>
    <w:rsid w:val="006D08D2"/>
    <w:rsid w:val="006D0A0B"/>
    <w:rsid w:val="006D1440"/>
    <w:rsid w:val="006D18F5"/>
    <w:rsid w:val="006D1A3E"/>
    <w:rsid w:val="006D1B06"/>
    <w:rsid w:val="006D1E91"/>
    <w:rsid w:val="006D1E98"/>
    <w:rsid w:val="006D2005"/>
    <w:rsid w:val="006D235A"/>
    <w:rsid w:val="006D2475"/>
    <w:rsid w:val="006D2874"/>
    <w:rsid w:val="006D29E9"/>
    <w:rsid w:val="006D2CF2"/>
    <w:rsid w:val="006D2E01"/>
    <w:rsid w:val="006D2F25"/>
    <w:rsid w:val="006D344A"/>
    <w:rsid w:val="006D35B3"/>
    <w:rsid w:val="006D3900"/>
    <w:rsid w:val="006D3C4A"/>
    <w:rsid w:val="006D3DFA"/>
    <w:rsid w:val="006D4346"/>
    <w:rsid w:val="006D436A"/>
    <w:rsid w:val="006D4397"/>
    <w:rsid w:val="006D4532"/>
    <w:rsid w:val="006D4616"/>
    <w:rsid w:val="006D465A"/>
    <w:rsid w:val="006D494C"/>
    <w:rsid w:val="006D50C9"/>
    <w:rsid w:val="006D54CE"/>
    <w:rsid w:val="006D551C"/>
    <w:rsid w:val="006D558A"/>
    <w:rsid w:val="006D55E4"/>
    <w:rsid w:val="006D5A85"/>
    <w:rsid w:val="006D5DC2"/>
    <w:rsid w:val="006D5F6E"/>
    <w:rsid w:val="006D61C5"/>
    <w:rsid w:val="006D63DB"/>
    <w:rsid w:val="006D6D3A"/>
    <w:rsid w:val="006D792D"/>
    <w:rsid w:val="006D7A4D"/>
    <w:rsid w:val="006D7B26"/>
    <w:rsid w:val="006D7F30"/>
    <w:rsid w:val="006E078E"/>
    <w:rsid w:val="006E0A6A"/>
    <w:rsid w:val="006E0B26"/>
    <w:rsid w:val="006E1267"/>
    <w:rsid w:val="006E1289"/>
    <w:rsid w:val="006E17F7"/>
    <w:rsid w:val="006E1865"/>
    <w:rsid w:val="006E187B"/>
    <w:rsid w:val="006E19CA"/>
    <w:rsid w:val="006E19DF"/>
    <w:rsid w:val="006E1A70"/>
    <w:rsid w:val="006E1E0C"/>
    <w:rsid w:val="006E1E39"/>
    <w:rsid w:val="006E1E61"/>
    <w:rsid w:val="006E1F7C"/>
    <w:rsid w:val="006E2347"/>
    <w:rsid w:val="006E23E6"/>
    <w:rsid w:val="006E2661"/>
    <w:rsid w:val="006E27A4"/>
    <w:rsid w:val="006E30AD"/>
    <w:rsid w:val="006E30B1"/>
    <w:rsid w:val="006E331F"/>
    <w:rsid w:val="006E333B"/>
    <w:rsid w:val="006E33D5"/>
    <w:rsid w:val="006E36EA"/>
    <w:rsid w:val="006E3BE2"/>
    <w:rsid w:val="006E4062"/>
    <w:rsid w:val="006E4111"/>
    <w:rsid w:val="006E4A71"/>
    <w:rsid w:val="006E4E13"/>
    <w:rsid w:val="006E53BC"/>
    <w:rsid w:val="006E5CB0"/>
    <w:rsid w:val="006E64BF"/>
    <w:rsid w:val="006E6708"/>
    <w:rsid w:val="006E67AA"/>
    <w:rsid w:val="006E6BF3"/>
    <w:rsid w:val="006E6DDC"/>
    <w:rsid w:val="006E716C"/>
    <w:rsid w:val="006E72FF"/>
    <w:rsid w:val="006E7474"/>
    <w:rsid w:val="006E752F"/>
    <w:rsid w:val="006E7561"/>
    <w:rsid w:val="006E7776"/>
    <w:rsid w:val="006E77CB"/>
    <w:rsid w:val="006E7817"/>
    <w:rsid w:val="006F0274"/>
    <w:rsid w:val="006F02E1"/>
    <w:rsid w:val="006F0598"/>
    <w:rsid w:val="006F0640"/>
    <w:rsid w:val="006F0994"/>
    <w:rsid w:val="006F0A13"/>
    <w:rsid w:val="006F105D"/>
    <w:rsid w:val="006F1062"/>
    <w:rsid w:val="006F1112"/>
    <w:rsid w:val="006F11EA"/>
    <w:rsid w:val="006F13D4"/>
    <w:rsid w:val="006F156B"/>
    <w:rsid w:val="006F1B2E"/>
    <w:rsid w:val="006F1C6D"/>
    <w:rsid w:val="006F1EAD"/>
    <w:rsid w:val="006F1EBB"/>
    <w:rsid w:val="006F2045"/>
    <w:rsid w:val="006F2557"/>
    <w:rsid w:val="006F290C"/>
    <w:rsid w:val="006F2943"/>
    <w:rsid w:val="006F29B4"/>
    <w:rsid w:val="006F2BDF"/>
    <w:rsid w:val="006F2C1B"/>
    <w:rsid w:val="006F2C58"/>
    <w:rsid w:val="006F2F57"/>
    <w:rsid w:val="006F2FA7"/>
    <w:rsid w:val="006F315E"/>
    <w:rsid w:val="006F319A"/>
    <w:rsid w:val="006F3279"/>
    <w:rsid w:val="006F341C"/>
    <w:rsid w:val="006F3743"/>
    <w:rsid w:val="006F37CE"/>
    <w:rsid w:val="006F3ED9"/>
    <w:rsid w:val="006F40FB"/>
    <w:rsid w:val="006F451E"/>
    <w:rsid w:val="006F4541"/>
    <w:rsid w:val="006F4A11"/>
    <w:rsid w:val="006F4BA3"/>
    <w:rsid w:val="006F50F0"/>
    <w:rsid w:val="006F56C2"/>
    <w:rsid w:val="006F59E3"/>
    <w:rsid w:val="006F5DBB"/>
    <w:rsid w:val="006F6576"/>
    <w:rsid w:val="006F67DC"/>
    <w:rsid w:val="006F6911"/>
    <w:rsid w:val="006F6A55"/>
    <w:rsid w:val="006F6D2F"/>
    <w:rsid w:val="006F6E86"/>
    <w:rsid w:val="006F7469"/>
    <w:rsid w:val="006F7E11"/>
    <w:rsid w:val="00700190"/>
    <w:rsid w:val="007002A6"/>
    <w:rsid w:val="007003EE"/>
    <w:rsid w:val="00700E4B"/>
    <w:rsid w:val="00700F28"/>
    <w:rsid w:val="0070157C"/>
    <w:rsid w:val="007016AF"/>
    <w:rsid w:val="00701778"/>
    <w:rsid w:val="00701907"/>
    <w:rsid w:val="00701930"/>
    <w:rsid w:val="00701C10"/>
    <w:rsid w:val="00701D82"/>
    <w:rsid w:val="00701DD6"/>
    <w:rsid w:val="00701E5B"/>
    <w:rsid w:val="00701F75"/>
    <w:rsid w:val="00702150"/>
    <w:rsid w:val="00702424"/>
    <w:rsid w:val="00702750"/>
    <w:rsid w:val="007028AF"/>
    <w:rsid w:val="00702ECC"/>
    <w:rsid w:val="00703035"/>
    <w:rsid w:val="00703229"/>
    <w:rsid w:val="00703583"/>
    <w:rsid w:val="007036D9"/>
    <w:rsid w:val="00703790"/>
    <w:rsid w:val="00703A5F"/>
    <w:rsid w:val="00703C31"/>
    <w:rsid w:val="00703DC4"/>
    <w:rsid w:val="00704141"/>
    <w:rsid w:val="007046CA"/>
    <w:rsid w:val="007046F9"/>
    <w:rsid w:val="0070486B"/>
    <w:rsid w:val="00704BC1"/>
    <w:rsid w:val="00704F9D"/>
    <w:rsid w:val="00704FD5"/>
    <w:rsid w:val="0070514E"/>
    <w:rsid w:val="007054B4"/>
    <w:rsid w:val="007055C8"/>
    <w:rsid w:val="007056C9"/>
    <w:rsid w:val="00705CBD"/>
    <w:rsid w:val="00705D92"/>
    <w:rsid w:val="0070628B"/>
    <w:rsid w:val="00706293"/>
    <w:rsid w:val="007067BB"/>
    <w:rsid w:val="00706928"/>
    <w:rsid w:val="00706DB9"/>
    <w:rsid w:val="0070714F"/>
    <w:rsid w:val="007071FB"/>
    <w:rsid w:val="007073CA"/>
    <w:rsid w:val="0070757C"/>
    <w:rsid w:val="007078BA"/>
    <w:rsid w:val="00707C33"/>
    <w:rsid w:val="00707FAC"/>
    <w:rsid w:val="0071040F"/>
    <w:rsid w:val="0071070D"/>
    <w:rsid w:val="00710D75"/>
    <w:rsid w:val="00710E88"/>
    <w:rsid w:val="007113EB"/>
    <w:rsid w:val="00711670"/>
    <w:rsid w:val="00711699"/>
    <w:rsid w:val="00711C6E"/>
    <w:rsid w:val="00711E02"/>
    <w:rsid w:val="00711F32"/>
    <w:rsid w:val="00711F97"/>
    <w:rsid w:val="0071219B"/>
    <w:rsid w:val="007122B6"/>
    <w:rsid w:val="0071233A"/>
    <w:rsid w:val="00712369"/>
    <w:rsid w:val="00712401"/>
    <w:rsid w:val="007128B6"/>
    <w:rsid w:val="00712DB1"/>
    <w:rsid w:val="00712EB9"/>
    <w:rsid w:val="00712EF4"/>
    <w:rsid w:val="00712F30"/>
    <w:rsid w:val="0071323C"/>
    <w:rsid w:val="00713530"/>
    <w:rsid w:val="00713805"/>
    <w:rsid w:val="00713B2D"/>
    <w:rsid w:val="00713B35"/>
    <w:rsid w:val="00713B62"/>
    <w:rsid w:val="00713D61"/>
    <w:rsid w:val="007143BE"/>
    <w:rsid w:val="007143D9"/>
    <w:rsid w:val="00714B2C"/>
    <w:rsid w:val="00714BE6"/>
    <w:rsid w:val="00714C76"/>
    <w:rsid w:val="00714F74"/>
    <w:rsid w:val="00714F7F"/>
    <w:rsid w:val="00714FF7"/>
    <w:rsid w:val="00715082"/>
    <w:rsid w:val="00715158"/>
    <w:rsid w:val="007152AE"/>
    <w:rsid w:val="007153FA"/>
    <w:rsid w:val="007158EC"/>
    <w:rsid w:val="00715943"/>
    <w:rsid w:val="00715FF6"/>
    <w:rsid w:val="007169E6"/>
    <w:rsid w:val="00716B70"/>
    <w:rsid w:val="0071732B"/>
    <w:rsid w:val="00717493"/>
    <w:rsid w:val="007177FE"/>
    <w:rsid w:val="00717C11"/>
    <w:rsid w:val="00717FA9"/>
    <w:rsid w:val="007200A1"/>
    <w:rsid w:val="0072036A"/>
    <w:rsid w:val="0072040B"/>
    <w:rsid w:val="00720989"/>
    <w:rsid w:val="00720EF4"/>
    <w:rsid w:val="00721009"/>
    <w:rsid w:val="00721025"/>
    <w:rsid w:val="0072108B"/>
    <w:rsid w:val="007213A7"/>
    <w:rsid w:val="00721400"/>
    <w:rsid w:val="00721683"/>
    <w:rsid w:val="0072175D"/>
    <w:rsid w:val="007217C9"/>
    <w:rsid w:val="00721933"/>
    <w:rsid w:val="00721950"/>
    <w:rsid w:val="00721BA4"/>
    <w:rsid w:val="00721E4A"/>
    <w:rsid w:val="00722044"/>
    <w:rsid w:val="0072268F"/>
    <w:rsid w:val="00722DE1"/>
    <w:rsid w:val="00723037"/>
    <w:rsid w:val="00723122"/>
    <w:rsid w:val="00723342"/>
    <w:rsid w:val="00723935"/>
    <w:rsid w:val="00723F5F"/>
    <w:rsid w:val="00723FB5"/>
    <w:rsid w:val="00723FC8"/>
    <w:rsid w:val="0072442F"/>
    <w:rsid w:val="007244CB"/>
    <w:rsid w:val="00724810"/>
    <w:rsid w:val="00724EFC"/>
    <w:rsid w:val="00724F2E"/>
    <w:rsid w:val="0072512C"/>
    <w:rsid w:val="007251E7"/>
    <w:rsid w:val="00725FEF"/>
    <w:rsid w:val="007260F1"/>
    <w:rsid w:val="00726166"/>
    <w:rsid w:val="007263C9"/>
    <w:rsid w:val="00726860"/>
    <w:rsid w:val="007268DE"/>
    <w:rsid w:val="007268E8"/>
    <w:rsid w:val="00726A86"/>
    <w:rsid w:val="00726AA3"/>
    <w:rsid w:val="00726E55"/>
    <w:rsid w:val="00726E59"/>
    <w:rsid w:val="00726F9A"/>
    <w:rsid w:val="00727038"/>
    <w:rsid w:val="007270A4"/>
    <w:rsid w:val="00727197"/>
    <w:rsid w:val="00727799"/>
    <w:rsid w:val="00727957"/>
    <w:rsid w:val="00727A10"/>
    <w:rsid w:val="00727B46"/>
    <w:rsid w:val="007300B3"/>
    <w:rsid w:val="007305DD"/>
    <w:rsid w:val="00730776"/>
    <w:rsid w:val="007308E0"/>
    <w:rsid w:val="00731E25"/>
    <w:rsid w:val="007325DE"/>
    <w:rsid w:val="0073274E"/>
    <w:rsid w:val="007327DA"/>
    <w:rsid w:val="007329F3"/>
    <w:rsid w:val="00732A2C"/>
    <w:rsid w:val="00732B17"/>
    <w:rsid w:val="00733066"/>
    <w:rsid w:val="00733336"/>
    <w:rsid w:val="0073338C"/>
    <w:rsid w:val="007339F3"/>
    <w:rsid w:val="00733AE5"/>
    <w:rsid w:val="00733C0B"/>
    <w:rsid w:val="00734028"/>
    <w:rsid w:val="007344C9"/>
    <w:rsid w:val="007346AB"/>
    <w:rsid w:val="007347CF"/>
    <w:rsid w:val="007347FA"/>
    <w:rsid w:val="007348B6"/>
    <w:rsid w:val="00734C5B"/>
    <w:rsid w:val="00734EBF"/>
    <w:rsid w:val="00734F27"/>
    <w:rsid w:val="007351FE"/>
    <w:rsid w:val="00735586"/>
    <w:rsid w:val="0073594A"/>
    <w:rsid w:val="00735C9C"/>
    <w:rsid w:val="00735D5B"/>
    <w:rsid w:val="0073604C"/>
    <w:rsid w:val="007360ED"/>
    <w:rsid w:val="00736366"/>
    <w:rsid w:val="007365F9"/>
    <w:rsid w:val="00737092"/>
    <w:rsid w:val="007371C9"/>
    <w:rsid w:val="0073742D"/>
    <w:rsid w:val="00737700"/>
    <w:rsid w:val="0073770E"/>
    <w:rsid w:val="00737AAE"/>
    <w:rsid w:val="00737F3A"/>
    <w:rsid w:val="00740079"/>
    <w:rsid w:val="0074008B"/>
    <w:rsid w:val="00740162"/>
    <w:rsid w:val="007401F9"/>
    <w:rsid w:val="00740229"/>
    <w:rsid w:val="007403A8"/>
    <w:rsid w:val="007405BE"/>
    <w:rsid w:val="00740905"/>
    <w:rsid w:val="00740B63"/>
    <w:rsid w:val="007410FD"/>
    <w:rsid w:val="00741728"/>
    <w:rsid w:val="00741800"/>
    <w:rsid w:val="00741894"/>
    <w:rsid w:val="00741D9B"/>
    <w:rsid w:val="00741EB7"/>
    <w:rsid w:val="007427E5"/>
    <w:rsid w:val="007428BA"/>
    <w:rsid w:val="00742BDC"/>
    <w:rsid w:val="00743599"/>
    <w:rsid w:val="007436E8"/>
    <w:rsid w:val="0074384C"/>
    <w:rsid w:val="00743A06"/>
    <w:rsid w:val="00743E07"/>
    <w:rsid w:val="00743E70"/>
    <w:rsid w:val="00743E81"/>
    <w:rsid w:val="00743F4F"/>
    <w:rsid w:val="00744193"/>
    <w:rsid w:val="0074474E"/>
    <w:rsid w:val="00744D7E"/>
    <w:rsid w:val="00744E35"/>
    <w:rsid w:val="0074559F"/>
    <w:rsid w:val="007457DD"/>
    <w:rsid w:val="00745B11"/>
    <w:rsid w:val="00745C05"/>
    <w:rsid w:val="00745E4A"/>
    <w:rsid w:val="0074638C"/>
    <w:rsid w:val="007466A7"/>
    <w:rsid w:val="007467B7"/>
    <w:rsid w:val="0074693C"/>
    <w:rsid w:val="00746E32"/>
    <w:rsid w:val="00747060"/>
    <w:rsid w:val="0074791B"/>
    <w:rsid w:val="00747BCA"/>
    <w:rsid w:val="0074BBFD"/>
    <w:rsid w:val="007506A1"/>
    <w:rsid w:val="00750734"/>
    <w:rsid w:val="007512B7"/>
    <w:rsid w:val="0075133A"/>
    <w:rsid w:val="00751590"/>
    <w:rsid w:val="00751795"/>
    <w:rsid w:val="00751D5F"/>
    <w:rsid w:val="00751E9B"/>
    <w:rsid w:val="00751FE0"/>
    <w:rsid w:val="0075206E"/>
    <w:rsid w:val="00752242"/>
    <w:rsid w:val="00752473"/>
    <w:rsid w:val="00752871"/>
    <w:rsid w:val="00752AB2"/>
    <w:rsid w:val="00752B16"/>
    <w:rsid w:val="00752DB3"/>
    <w:rsid w:val="0075333C"/>
    <w:rsid w:val="00753379"/>
    <w:rsid w:val="00753434"/>
    <w:rsid w:val="0075358B"/>
    <w:rsid w:val="00753850"/>
    <w:rsid w:val="007538F4"/>
    <w:rsid w:val="00753C74"/>
    <w:rsid w:val="00753F3A"/>
    <w:rsid w:val="00753F8F"/>
    <w:rsid w:val="00754344"/>
    <w:rsid w:val="0075476E"/>
    <w:rsid w:val="00754788"/>
    <w:rsid w:val="0075499C"/>
    <w:rsid w:val="00754B72"/>
    <w:rsid w:val="00754D69"/>
    <w:rsid w:val="00754DF6"/>
    <w:rsid w:val="00755032"/>
    <w:rsid w:val="0075521D"/>
    <w:rsid w:val="007554A2"/>
    <w:rsid w:val="007554C7"/>
    <w:rsid w:val="00755581"/>
    <w:rsid w:val="00755640"/>
    <w:rsid w:val="0075574F"/>
    <w:rsid w:val="007569CB"/>
    <w:rsid w:val="00756A8B"/>
    <w:rsid w:val="00756D97"/>
    <w:rsid w:val="00756E99"/>
    <w:rsid w:val="00756FD3"/>
    <w:rsid w:val="007570A3"/>
    <w:rsid w:val="00757294"/>
    <w:rsid w:val="00757382"/>
    <w:rsid w:val="00757C84"/>
    <w:rsid w:val="00757D39"/>
    <w:rsid w:val="00757FAF"/>
    <w:rsid w:val="007601DA"/>
    <w:rsid w:val="00760505"/>
    <w:rsid w:val="0076056A"/>
    <w:rsid w:val="007605C7"/>
    <w:rsid w:val="0076069D"/>
    <w:rsid w:val="0076081F"/>
    <w:rsid w:val="007618BE"/>
    <w:rsid w:val="007621DC"/>
    <w:rsid w:val="00762C3C"/>
    <w:rsid w:val="00762D54"/>
    <w:rsid w:val="00763011"/>
    <w:rsid w:val="007633CA"/>
    <w:rsid w:val="00763416"/>
    <w:rsid w:val="007639F7"/>
    <w:rsid w:val="007642D7"/>
    <w:rsid w:val="0076440E"/>
    <w:rsid w:val="0076442B"/>
    <w:rsid w:val="00764434"/>
    <w:rsid w:val="00764568"/>
    <w:rsid w:val="00764792"/>
    <w:rsid w:val="007649D7"/>
    <w:rsid w:val="00764C4A"/>
    <w:rsid w:val="00764F83"/>
    <w:rsid w:val="00765509"/>
    <w:rsid w:val="007657D3"/>
    <w:rsid w:val="00765801"/>
    <w:rsid w:val="00765B0C"/>
    <w:rsid w:val="007660AD"/>
    <w:rsid w:val="007663EF"/>
    <w:rsid w:val="007666E4"/>
    <w:rsid w:val="0076682F"/>
    <w:rsid w:val="00766918"/>
    <w:rsid w:val="00766A79"/>
    <w:rsid w:val="00766D7D"/>
    <w:rsid w:val="00766DDF"/>
    <w:rsid w:val="00766E06"/>
    <w:rsid w:val="00766E85"/>
    <w:rsid w:val="007670BF"/>
    <w:rsid w:val="007670D0"/>
    <w:rsid w:val="00767678"/>
    <w:rsid w:val="0076771B"/>
    <w:rsid w:val="00767811"/>
    <w:rsid w:val="00767B46"/>
    <w:rsid w:val="00767BB5"/>
    <w:rsid w:val="007705A9"/>
    <w:rsid w:val="007707DE"/>
    <w:rsid w:val="00770C01"/>
    <w:rsid w:val="00770CCF"/>
    <w:rsid w:val="00771957"/>
    <w:rsid w:val="00771F58"/>
    <w:rsid w:val="00771FEE"/>
    <w:rsid w:val="007721CC"/>
    <w:rsid w:val="007726CE"/>
    <w:rsid w:val="007728AD"/>
    <w:rsid w:val="00772B7F"/>
    <w:rsid w:val="00772CD0"/>
    <w:rsid w:val="00772E34"/>
    <w:rsid w:val="007736AD"/>
    <w:rsid w:val="007737E2"/>
    <w:rsid w:val="007738D1"/>
    <w:rsid w:val="00773B6F"/>
    <w:rsid w:val="00773BFA"/>
    <w:rsid w:val="007740CE"/>
    <w:rsid w:val="00774C8C"/>
    <w:rsid w:val="00774F9D"/>
    <w:rsid w:val="00775654"/>
    <w:rsid w:val="0077577C"/>
    <w:rsid w:val="00775952"/>
    <w:rsid w:val="00775B8F"/>
    <w:rsid w:val="00775C4A"/>
    <w:rsid w:val="00776342"/>
    <w:rsid w:val="007765CA"/>
    <w:rsid w:val="0077665A"/>
    <w:rsid w:val="007766DE"/>
    <w:rsid w:val="007771F2"/>
    <w:rsid w:val="0077721A"/>
    <w:rsid w:val="007778E9"/>
    <w:rsid w:val="00777BEB"/>
    <w:rsid w:val="007802B3"/>
    <w:rsid w:val="007802E7"/>
    <w:rsid w:val="00780529"/>
    <w:rsid w:val="00780838"/>
    <w:rsid w:val="007808D4"/>
    <w:rsid w:val="007809A6"/>
    <w:rsid w:val="00780F09"/>
    <w:rsid w:val="00780F1D"/>
    <w:rsid w:val="0078106A"/>
    <w:rsid w:val="00781305"/>
    <w:rsid w:val="00781433"/>
    <w:rsid w:val="00781622"/>
    <w:rsid w:val="00781738"/>
    <w:rsid w:val="007818CA"/>
    <w:rsid w:val="00781D28"/>
    <w:rsid w:val="00782237"/>
    <w:rsid w:val="00782771"/>
    <w:rsid w:val="00782CE8"/>
    <w:rsid w:val="00782EEF"/>
    <w:rsid w:val="00782F33"/>
    <w:rsid w:val="0078300B"/>
    <w:rsid w:val="0078310F"/>
    <w:rsid w:val="00783207"/>
    <w:rsid w:val="00783340"/>
    <w:rsid w:val="00783381"/>
    <w:rsid w:val="007833CF"/>
    <w:rsid w:val="007839AB"/>
    <w:rsid w:val="00783D35"/>
    <w:rsid w:val="00783D3E"/>
    <w:rsid w:val="00784036"/>
    <w:rsid w:val="00784197"/>
    <w:rsid w:val="007841D6"/>
    <w:rsid w:val="0078444B"/>
    <w:rsid w:val="0078455E"/>
    <w:rsid w:val="0078493B"/>
    <w:rsid w:val="00784A3D"/>
    <w:rsid w:val="00784F26"/>
    <w:rsid w:val="00785143"/>
    <w:rsid w:val="0078520C"/>
    <w:rsid w:val="00785247"/>
    <w:rsid w:val="007852F4"/>
    <w:rsid w:val="00785348"/>
    <w:rsid w:val="00785465"/>
    <w:rsid w:val="0078564C"/>
    <w:rsid w:val="007857E5"/>
    <w:rsid w:val="00785991"/>
    <w:rsid w:val="00785A03"/>
    <w:rsid w:val="00785A4E"/>
    <w:rsid w:val="00785C35"/>
    <w:rsid w:val="00785DF5"/>
    <w:rsid w:val="00785ED3"/>
    <w:rsid w:val="007864FD"/>
    <w:rsid w:val="007865C4"/>
    <w:rsid w:val="00786AFD"/>
    <w:rsid w:val="00786DEE"/>
    <w:rsid w:val="00787292"/>
    <w:rsid w:val="007875D0"/>
    <w:rsid w:val="0078760C"/>
    <w:rsid w:val="00787635"/>
    <w:rsid w:val="007876EE"/>
    <w:rsid w:val="0078780B"/>
    <w:rsid w:val="00787938"/>
    <w:rsid w:val="00787A84"/>
    <w:rsid w:val="00787F18"/>
    <w:rsid w:val="007900DB"/>
    <w:rsid w:val="007902D0"/>
    <w:rsid w:val="0079085A"/>
    <w:rsid w:val="00790A0B"/>
    <w:rsid w:val="00791338"/>
    <w:rsid w:val="0079161E"/>
    <w:rsid w:val="007917E5"/>
    <w:rsid w:val="0079198A"/>
    <w:rsid w:val="00791A32"/>
    <w:rsid w:val="00791A59"/>
    <w:rsid w:val="00791C08"/>
    <w:rsid w:val="00791F7B"/>
    <w:rsid w:val="00792093"/>
    <w:rsid w:val="007926F3"/>
    <w:rsid w:val="007927BF"/>
    <w:rsid w:val="007928E5"/>
    <w:rsid w:val="00792B16"/>
    <w:rsid w:val="00792B8E"/>
    <w:rsid w:val="007931D2"/>
    <w:rsid w:val="007932CB"/>
    <w:rsid w:val="00793391"/>
    <w:rsid w:val="0079350B"/>
    <w:rsid w:val="00793805"/>
    <w:rsid w:val="00793899"/>
    <w:rsid w:val="00793976"/>
    <w:rsid w:val="00793E11"/>
    <w:rsid w:val="00793FAA"/>
    <w:rsid w:val="00793FED"/>
    <w:rsid w:val="00794113"/>
    <w:rsid w:val="00794253"/>
    <w:rsid w:val="00794272"/>
    <w:rsid w:val="0079444D"/>
    <w:rsid w:val="00794622"/>
    <w:rsid w:val="00794626"/>
    <w:rsid w:val="00794730"/>
    <w:rsid w:val="00794B84"/>
    <w:rsid w:val="00795052"/>
    <w:rsid w:val="00795350"/>
    <w:rsid w:val="00795599"/>
    <w:rsid w:val="0079568B"/>
    <w:rsid w:val="00795767"/>
    <w:rsid w:val="00795895"/>
    <w:rsid w:val="0079596F"/>
    <w:rsid w:val="00795D12"/>
    <w:rsid w:val="007963D0"/>
    <w:rsid w:val="0079640C"/>
    <w:rsid w:val="0079648F"/>
    <w:rsid w:val="00796B44"/>
    <w:rsid w:val="00796B79"/>
    <w:rsid w:val="00796EEE"/>
    <w:rsid w:val="007978B9"/>
    <w:rsid w:val="00797BF9"/>
    <w:rsid w:val="00797C67"/>
    <w:rsid w:val="00797D04"/>
    <w:rsid w:val="00797DE1"/>
    <w:rsid w:val="007A06E1"/>
    <w:rsid w:val="007A09DF"/>
    <w:rsid w:val="007A0CF3"/>
    <w:rsid w:val="007A0D4A"/>
    <w:rsid w:val="007A11EA"/>
    <w:rsid w:val="007A12F7"/>
    <w:rsid w:val="007A13F8"/>
    <w:rsid w:val="007A1484"/>
    <w:rsid w:val="007A1571"/>
    <w:rsid w:val="007A15ED"/>
    <w:rsid w:val="007A19AF"/>
    <w:rsid w:val="007A20DE"/>
    <w:rsid w:val="007A24F1"/>
    <w:rsid w:val="007A2C1B"/>
    <w:rsid w:val="007A32D3"/>
    <w:rsid w:val="007A331A"/>
    <w:rsid w:val="007A37DE"/>
    <w:rsid w:val="007A3B7C"/>
    <w:rsid w:val="007A3BCA"/>
    <w:rsid w:val="007A3C71"/>
    <w:rsid w:val="007A3D64"/>
    <w:rsid w:val="007A3E2C"/>
    <w:rsid w:val="007A3F4B"/>
    <w:rsid w:val="007A40F6"/>
    <w:rsid w:val="007A4174"/>
    <w:rsid w:val="007A421A"/>
    <w:rsid w:val="007A4729"/>
    <w:rsid w:val="007A497B"/>
    <w:rsid w:val="007A50D0"/>
    <w:rsid w:val="007A51ED"/>
    <w:rsid w:val="007A5BC1"/>
    <w:rsid w:val="007A5F9F"/>
    <w:rsid w:val="007A5FEC"/>
    <w:rsid w:val="007A60A8"/>
    <w:rsid w:val="007A6634"/>
    <w:rsid w:val="007A6A73"/>
    <w:rsid w:val="007A6AF1"/>
    <w:rsid w:val="007A7900"/>
    <w:rsid w:val="007A7BB5"/>
    <w:rsid w:val="007A7CAB"/>
    <w:rsid w:val="007A7DB1"/>
    <w:rsid w:val="007A7FA8"/>
    <w:rsid w:val="007B0135"/>
    <w:rsid w:val="007B0190"/>
    <w:rsid w:val="007B019E"/>
    <w:rsid w:val="007B091A"/>
    <w:rsid w:val="007B0D2D"/>
    <w:rsid w:val="007B1733"/>
    <w:rsid w:val="007B1CF0"/>
    <w:rsid w:val="007B222A"/>
    <w:rsid w:val="007B23D8"/>
    <w:rsid w:val="007B24F8"/>
    <w:rsid w:val="007B257D"/>
    <w:rsid w:val="007B261B"/>
    <w:rsid w:val="007B2AC6"/>
    <w:rsid w:val="007B2B61"/>
    <w:rsid w:val="007B2C38"/>
    <w:rsid w:val="007B3127"/>
    <w:rsid w:val="007B37A4"/>
    <w:rsid w:val="007B393A"/>
    <w:rsid w:val="007B3A33"/>
    <w:rsid w:val="007B3B30"/>
    <w:rsid w:val="007B3F0F"/>
    <w:rsid w:val="007B421F"/>
    <w:rsid w:val="007B44D8"/>
    <w:rsid w:val="007B48C7"/>
    <w:rsid w:val="007B49AC"/>
    <w:rsid w:val="007B4A5E"/>
    <w:rsid w:val="007B4BCB"/>
    <w:rsid w:val="007B4D26"/>
    <w:rsid w:val="007B4D8C"/>
    <w:rsid w:val="007B5692"/>
    <w:rsid w:val="007B59D8"/>
    <w:rsid w:val="007B5A01"/>
    <w:rsid w:val="007B5A9E"/>
    <w:rsid w:val="007B5AD5"/>
    <w:rsid w:val="007B65C5"/>
    <w:rsid w:val="007B67AC"/>
    <w:rsid w:val="007B684C"/>
    <w:rsid w:val="007B6872"/>
    <w:rsid w:val="007B6A0B"/>
    <w:rsid w:val="007B6AAC"/>
    <w:rsid w:val="007B700F"/>
    <w:rsid w:val="007B738C"/>
    <w:rsid w:val="007B739D"/>
    <w:rsid w:val="007B74F1"/>
    <w:rsid w:val="007B76E4"/>
    <w:rsid w:val="007B7A73"/>
    <w:rsid w:val="007B7FEF"/>
    <w:rsid w:val="007C000D"/>
    <w:rsid w:val="007C0059"/>
    <w:rsid w:val="007C0675"/>
    <w:rsid w:val="007C0679"/>
    <w:rsid w:val="007C081F"/>
    <w:rsid w:val="007C08CA"/>
    <w:rsid w:val="007C09D9"/>
    <w:rsid w:val="007C0C20"/>
    <w:rsid w:val="007C0F82"/>
    <w:rsid w:val="007C10E7"/>
    <w:rsid w:val="007C11F9"/>
    <w:rsid w:val="007C1468"/>
    <w:rsid w:val="007C1D42"/>
    <w:rsid w:val="007C1D9F"/>
    <w:rsid w:val="007C210C"/>
    <w:rsid w:val="007C22DD"/>
    <w:rsid w:val="007C264B"/>
    <w:rsid w:val="007C2865"/>
    <w:rsid w:val="007C2878"/>
    <w:rsid w:val="007C2886"/>
    <w:rsid w:val="007C2F3A"/>
    <w:rsid w:val="007C30C7"/>
    <w:rsid w:val="007C3119"/>
    <w:rsid w:val="007C3599"/>
    <w:rsid w:val="007C382E"/>
    <w:rsid w:val="007C3BC7"/>
    <w:rsid w:val="007C3F0F"/>
    <w:rsid w:val="007C3F9C"/>
    <w:rsid w:val="007C41D6"/>
    <w:rsid w:val="007C4218"/>
    <w:rsid w:val="007C443D"/>
    <w:rsid w:val="007C44AA"/>
    <w:rsid w:val="007C4827"/>
    <w:rsid w:val="007C4912"/>
    <w:rsid w:val="007C49F1"/>
    <w:rsid w:val="007C4C2D"/>
    <w:rsid w:val="007C4E5D"/>
    <w:rsid w:val="007C4E7E"/>
    <w:rsid w:val="007C4EB7"/>
    <w:rsid w:val="007C5084"/>
    <w:rsid w:val="007C5348"/>
    <w:rsid w:val="007C58C9"/>
    <w:rsid w:val="007C597E"/>
    <w:rsid w:val="007C5A26"/>
    <w:rsid w:val="007C5B3F"/>
    <w:rsid w:val="007C5CED"/>
    <w:rsid w:val="007C5D86"/>
    <w:rsid w:val="007C61A3"/>
    <w:rsid w:val="007C6253"/>
    <w:rsid w:val="007C659B"/>
    <w:rsid w:val="007C6653"/>
    <w:rsid w:val="007C6A1A"/>
    <w:rsid w:val="007C6A5D"/>
    <w:rsid w:val="007C6B7E"/>
    <w:rsid w:val="007C6D30"/>
    <w:rsid w:val="007C6DD6"/>
    <w:rsid w:val="007C7111"/>
    <w:rsid w:val="007C7463"/>
    <w:rsid w:val="007C74C3"/>
    <w:rsid w:val="007C7848"/>
    <w:rsid w:val="007C7CBB"/>
    <w:rsid w:val="007D0040"/>
    <w:rsid w:val="007D0884"/>
    <w:rsid w:val="007D0BC2"/>
    <w:rsid w:val="007D0C99"/>
    <w:rsid w:val="007D0D94"/>
    <w:rsid w:val="007D0E78"/>
    <w:rsid w:val="007D105D"/>
    <w:rsid w:val="007D1533"/>
    <w:rsid w:val="007D1647"/>
    <w:rsid w:val="007D1752"/>
    <w:rsid w:val="007D1A9E"/>
    <w:rsid w:val="007D1CA3"/>
    <w:rsid w:val="007D1DD1"/>
    <w:rsid w:val="007D1E77"/>
    <w:rsid w:val="007D264D"/>
    <w:rsid w:val="007D2760"/>
    <w:rsid w:val="007D2B45"/>
    <w:rsid w:val="007D2B63"/>
    <w:rsid w:val="007D2CBD"/>
    <w:rsid w:val="007D32CF"/>
    <w:rsid w:val="007D3CAF"/>
    <w:rsid w:val="007D4069"/>
    <w:rsid w:val="007D426A"/>
    <w:rsid w:val="007D434A"/>
    <w:rsid w:val="007D4376"/>
    <w:rsid w:val="007D4A2F"/>
    <w:rsid w:val="007D51A2"/>
    <w:rsid w:val="007D53F6"/>
    <w:rsid w:val="007D5446"/>
    <w:rsid w:val="007D56C1"/>
    <w:rsid w:val="007D5ABA"/>
    <w:rsid w:val="007D5B21"/>
    <w:rsid w:val="007D6C45"/>
    <w:rsid w:val="007D6D76"/>
    <w:rsid w:val="007D7050"/>
    <w:rsid w:val="007D70DE"/>
    <w:rsid w:val="007D7183"/>
    <w:rsid w:val="007D7188"/>
    <w:rsid w:val="007D7453"/>
    <w:rsid w:val="007D74B1"/>
    <w:rsid w:val="007D74F0"/>
    <w:rsid w:val="007D7634"/>
    <w:rsid w:val="007D770F"/>
    <w:rsid w:val="007D78BE"/>
    <w:rsid w:val="007D7CE5"/>
    <w:rsid w:val="007D7D9C"/>
    <w:rsid w:val="007D7E2E"/>
    <w:rsid w:val="007E033E"/>
    <w:rsid w:val="007E0771"/>
    <w:rsid w:val="007E0ADE"/>
    <w:rsid w:val="007E0C21"/>
    <w:rsid w:val="007E0C7B"/>
    <w:rsid w:val="007E0CCD"/>
    <w:rsid w:val="007E0E0D"/>
    <w:rsid w:val="007E1376"/>
    <w:rsid w:val="007E16C9"/>
    <w:rsid w:val="007E173C"/>
    <w:rsid w:val="007E18AD"/>
    <w:rsid w:val="007E1B0C"/>
    <w:rsid w:val="007E204B"/>
    <w:rsid w:val="007E20D9"/>
    <w:rsid w:val="007E24A5"/>
    <w:rsid w:val="007E27EF"/>
    <w:rsid w:val="007E2847"/>
    <w:rsid w:val="007E29AD"/>
    <w:rsid w:val="007E2AA9"/>
    <w:rsid w:val="007E301E"/>
    <w:rsid w:val="007E34A9"/>
    <w:rsid w:val="007E36A0"/>
    <w:rsid w:val="007E3824"/>
    <w:rsid w:val="007E3926"/>
    <w:rsid w:val="007E3C0D"/>
    <w:rsid w:val="007E3C36"/>
    <w:rsid w:val="007E3EA9"/>
    <w:rsid w:val="007E426A"/>
    <w:rsid w:val="007E468D"/>
    <w:rsid w:val="007E485D"/>
    <w:rsid w:val="007E4961"/>
    <w:rsid w:val="007E4CAE"/>
    <w:rsid w:val="007E536E"/>
    <w:rsid w:val="007E557A"/>
    <w:rsid w:val="007E579B"/>
    <w:rsid w:val="007E5A67"/>
    <w:rsid w:val="007E5B41"/>
    <w:rsid w:val="007E5DAC"/>
    <w:rsid w:val="007E6346"/>
    <w:rsid w:val="007E6460"/>
    <w:rsid w:val="007E6790"/>
    <w:rsid w:val="007E67E5"/>
    <w:rsid w:val="007E6812"/>
    <w:rsid w:val="007E6888"/>
    <w:rsid w:val="007E6AC7"/>
    <w:rsid w:val="007E6E1C"/>
    <w:rsid w:val="007E6EFA"/>
    <w:rsid w:val="007E6F22"/>
    <w:rsid w:val="007E6F47"/>
    <w:rsid w:val="007E6F8D"/>
    <w:rsid w:val="007E72C7"/>
    <w:rsid w:val="007E7828"/>
    <w:rsid w:val="007F004D"/>
    <w:rsid w:val="007F012D"/>
    <w:rsid w:val="007F03C6"/>
    <w:rsid w:val="007F0432"/>
    <w:rsid w:val="007F049A"/>
    <w:rsid w:val="007F0564"/>
    <w:rsid w:val="007F0A1E"/>
    <w:rsid w:val="007F0AE3"/>
    <w:rsid w:val="007F0B3E"/>
    <w:rsid w:val="007F0C12"/>
    <w:rsid w:val="007F1121"/>
    <w:rsid w:val="007F14B1"/>
    <w:rsid w:val="007F15AA"/>
    <w:rsid w:val="007F1780"/>
    <w:rsid w:val="007F1CA9"/>
    <w:rsid w:val="007F1CAE"/>
    <w:rsid w:val="007F1DDF"/>
    <w:rsid w:val="007F1E1D"/>
    <w:rsid w:val="007F1F2E"/>
    <w:rsid w:val="007F1F8F"/>
    <w:rsid w:val="007F25F4"/>
    <w:rsid w:val="007F2969"/>
    <w:rsid w:val="007F2E9B"/>
    <w:rsid w:val="007F31AB"/>
    <w:rsid w:val="007F3723"/>
    <w:rsid w:val="007F3CA4"/>
    <w:rsid w:val="007F428D"/>
    <w:rsid w:val="007F462D"/>
    <w:rsid w:val="007F4BC5"/>
    <w:rsid w:val="007F4C0E"/>
    <w:rsid w:val="007F4E8C"/>
    <w:rsid w:val="007F5287"/>
    <w:rsid w:val="007F5418"/>
    <w:rsid w:val="007F5A41"/>
    <w:rsid w:val="007F5B96"/>
    <w:rsid w:val="007F5EA1"/>
    <w:rsid w:val="007F5F42"/>
    <w:rsid w:val="007F60CA"/>
    <w:rsid w:val="007F6383"/>
    <w:rsid w:val="007F66A0"/>
    <w:rsid w:val="007F66C3"/>
    <w:rsid w:val="007F6A19"/>
    <w:rsid w:val="007F6FDF"/>
    <w:rsid w:val="007F7386"/>
    <w:rsid w:val="007F76CC"/>
    <w:rsid w:val="007F79F7"/>
    <w:rsid w:val="007F7C02"/>
    <w:rsid w:val="00800322"/>
    <w:rsid w:val="0080044C"/>
    <w:rsid w:val="008005A2"/>
    <w:rsid w:val="008008E8"/>
    <w:rsid w:val="00800F3E"/>
    <w:rsid w:val="00801219"/>
    <w:rsid w:val="008012A2"/>
    <w:rsid w:val="00801421"/>
    <w:rsid w:val="008015AF"/>
    <w:rsid w:val="00801744"/>
    <w:rsid w:val="00801837"/>
    <w:rsid w:val="008018A3"/>
    <w:rsid w:val="00801A3C"/>
    <w:rsid w:val="00801A60"/>
    <w:rsid w:val="00801F43"/>
    <w:rsid w:val="008021A2"/>
    <w:rsid w:val="00802306"/>
    <w:rsid w:val="008023B3"/>
    <w:rsid w:val="008024B5"/>
    <w:rsid w:val="0080268B"/>
    <w:rsid w:val="008027F8"/>
    <w:rsid w:val="00802EEB"/>
    <w:rsid w:val="00802FCB"/>
    <w:rsid w:val="00803202"/>
    <w:rsid w:val="00803357"/>
    <w:rsid w:val="008033C6"/>
    <w:rsid w:val="00803459"/>
    <w:rsid w:val="0080359D"/>
    <w:rsid w:val="0080380C"/>
    <w:rsid w:val="00803C92"/>
    <w:rsid w:val="00803D23"/>
    <w:rsid w:val="0080440D"/>
    <w:rsid w:val="00804533"/>
    <w:rsid w:val="00804692"/>
    <w:rsid w:val="00804C44"/>
    <w:rsid w:val="00804DD0"/>
    <w:rsid w:val="0080517B"/>
    <w:rsid w:val="00805345"/>
    <w:rsid w:val="00805369"/>
    <w:rsid w:val="00805766"/>
    <w:rsid w:val="00805792"/>
    <w:rsid w:val="00805984"/>
    <w:rsid w:val="008059FE"/>
    <w:rsid w:val="00805D53"/>
    <w:rsid w:val="00806195"/>
    <w:rsid w:val="008064A2"/>
    <w:rsid w:val="00806B87"/>
    <w:rsid w:val="00807199"/>
    <w:rsid w:val="00807569"/>
    <w:rsid w:val="008076BE"/>
    <w:rsid w:val="00807AB2"/>
    <w:rsid w:val="00807B90"/>
    <w:rsid w:val="008100DB"/>
    <w:rsid w:val="00810175"/>
    <w:rsid w:val="0081046A"/>
    <w:rsid w:val="0081059E"/>
    <w:rsid w:val="0081076E"/>
    <w:rsid w:val="00810E62"/>
    <w:rsid w:val="008110CF"/>
    <w:rsid w:val="008111D8"/>
    <w:rsid w:val="008115E9"/>
    <w:rsid w:val="00811B40"/>
    <w:rsid w:val="00811B49"/>
    <w:rsid w:val="00811E27"/>
    <w:rsid w:val="00811F53"/>
    <w:rsid w:val="00811FE5"/>
    <w:rsid w:val="0081223D"/>
    <w:rsid w:val="0081253A"/>
    <w:rsid w:val="00812615"/>
    <w:rsid w:val="008126C4"/>
    <w:rsid w:val="00812BB9"/>
    <w:rsid w:val="00812C15"/>
    <w:rsid w:val="00813029"/>
    <w:rsid w:val="00813323"/>
    <w:rsid w:val="00813342"/>
    <w:rsid w:val="008134AB"/>
    <w:rsid w:val="008136B6"/>
    <w:rsid w:val="008136C4"/>
    <w:rsid w:val="008137C1"/>
    <w:rsid w:val="00813B12"/>
    <w:rsid w:val="00813BA6"/>
    <w:rsid w:val="00813C7E"/>
    <w:rsid w:val="00813F57"/>
    <w:rsid w:val="00813F85"/>
    <w:rsid w:val="008142F9"/>
    <w:rsid w:val="00814773"/>
    <w:rsid w:val="00814A40"/>
    <w:rsid w:val="00814B2B"/>
    <w:rsid w:val="00814F20"/>
    <w:rsid w:val="00814F88"/>
    <w:rsid w:val="008150E2"/>
    <w:rsid w:val="00815190"/>
    <w:rsid w:val="008151FD"/>
    <w:rsid w:val="00815263"/>
    <w:rsid w:val="008156CA"/>
    <w:rsid w:val="008158F0"/>
    <w:rsid w:val="0081591F"/>
    <w:rsid w:val="00815A7A"/>
    <w:rsid w:val="00816089"/>
    <w:rsid w:val="0081609B"/>
    <w:rsid w:val="008164AE"/>
    <w:rsid w:val="008168E3"/>
    <w:rsid w:val="00816AB9"/>
    <w:rsid w:val="00816D57"/>
    <w:rsid w:val="00816F17"/>
    <w:rsid w:val="00816F9D"/>
    <w:rsid w:val="008170A7"/>
    <w:rsid w:val="0081734A"/>
    <w:rsid w:val="0081742B"/>
    <w:rsid w:val="008174DA"/>
    <w:rsid w:val="00820172"/>
    <w:rsid w:val="008203A2"/>
    <w:rsid w:val="008204AA"/>
    <w:rsid w:val="00820527"/>
    <w:rsid w:val="00820AB8"/>
    <w:rsid w:val="00820B7B"/>
    <w:rsid w:val="00820B9F"/>
    <w:rsid w:val="00820BB9"/>
    <w:rsid w:val="00820D30"/>
    <w:rsid w:val="0082100D"/>
    <w:rsid w:val="00821352"/>
    <w:rsid w:val="0082187C"/>
    <w:rsid w:val="008218F6"/>
    <w:rsid w:val="008218F9"/>
    <w:rsid w:val="00821AB1"/>
    <w:rsid w:val="00821BDE"/>
    <w:rsid w:val="00821DF7"/>
    <w:rsid w:val="008220E4"/>
    <w:rsid w:val="00822110"/>
    <w:rsid w:val="008222BA"/>
    <w:rsid w:val="0082232E"/>
    <w:rsid w:val="00822382"/>
    <w:rsid w:val="00822581"/>
    <w:rsid w:val="008228D4"/>
    <w:rsid w:val="00822E7D"/>
    <w:rsid w:val="008234B1"/>
    <w:rsid w:val="00823A97"/>
    <w:rsid w:val="00823C01"/>
    <w:rsid w:val="00824201"/>
    <w:rsid w:val="00824628"/>
    <w:rsid w:val="00824AD5"/>
    <w:rsid w:val="00824C49"/>
    <w:rsid w:val="00824CCF"/>
    <w:rsid w:val="00824E10"/>
    <w:rsid w:val="00824E54"/>
    <w:rsid w:val="008250CF"/>
    <w:rsid w:val="008250DE"/>
    <w:rsid w:val="008253F2"/>
    <w:rsid w:val="00825526"/>
    <w:rsid w:val="008255B2"/>
    <w:rsid w:val="008261F7"/>
    <w:rsid w:val="008262CA"/>
    <w:rsid w:val="0082632F"/>
    <w:rsid w:val="008266A7"/>
    <w:rsid w:val="00826803"/>
    <w:rsid w:val="00826AA4"/>
    <w:rsid w:val="00826B39"/>
    <w:rsid w:val="008270B7"/>
    <w:rsid w:val="008275BF"/>
    <w:rsid w:val="00827800"/>
    <w:rsid w:val="00830021"/>
    <w:rsid w:val="0083010E"/>
    <w:rsid w:val="0083054C"/>
    <w:rsid w:val="0083093A"/>
    <w:rsid w:val="00830B86"/>
    <w:rsid w:val="00831067"/>
    <w:rsid w:val="008311BE"/>
    <w:rsid w:val="00831726"/>
    <w:rsid w:val="00831800"/>
    <w:rsid w:val="00832255"/>
    <w:rsid w:val="008323AE"/>
    <w:rsid w:val="008324CE"/>
    <w:rsid w:val="00832706"/>
    <w:rsid w:val="00832880"/>
    <w:rsid w:val="00832AD2"/>
    <w:rsid w:val="00832E51"/>
    <w:rsid w:val="0083323F"/>
    <w:rsid w:val="00833874"/>
    <w:rsid w:val="00833A49"/>
    <w:rsid w:val="00833C0E"/>
    <w:rsid w:val="008345B4"/>
    <w:rsid w:val="00834EF2"/>
    <w:rsid w:val="00835405"/>
    <w:rsid w:val="00835756"/>
    <w:rsid w:val="00835CBD"/>
    <w:rsid w:val="008360E0"/>
    <w:rsid w:val="00836344"/>
    <w:rsid w:val="0083666A"/>
    <w:rsid w:val="0083673D"/>
    <w:rsid w:val="00836D99"/>
    <w:rsid w:val="00836F27"/>
    <w:rsid w:val="00837E74"/>
    <w:rsid w:val="0084030B"/>
    <w:rsid w:val="008404E2"/>
    <w:rsid w:val="00840590"/>
    <w:rsid w:val="00840AE0"/>
    <w:rsid w:val="00840BAB"/>
    <w:rsid w:val="00840BDC"/>
    <w:rsid w:val="00840C5C"/>
    <w:rsid w:val="00841009"/>
    <w:rsid w:val="00841058"/>
    <w:rsid w:val="008413FB"/>
    <w:rsid w:val="0084161D"/>
    <w:rsid w:val="0084186C"/>
    <w:rsid w:val="0084197A"/>
    <w:rsid w:val="00841BC4"/>
    <w:rsid w:val="00841FAC"/>
    <w:rsid w:val="00842680"/>
    <w:rsid w:val="00842954"/>
    <w:rsid w:val="00843153"/>
    <w:rsid w:val="008432A5"/>
    <w:rsid w:val="008433A6"/>
    <w:rsid w:val="008434B8"/>
    <w:rsid w:val="008435AE"/>
    <w:rsid w:val="00843672"/>
    <w:rsid w:val="00843A29"/>
    <w:rsid w:val="00843CD7"/>
    <w:rsid w:val="00843D74"/>
    <w:rsid w:val="00843D9B"/>
    <w:rsid w:val="00843DC1"/>
    <w:rsid w:val="00843FA0"/>
    <w:rsid w:val="008444D3"/>
    <w:rsid w:val="008448A7"/>
    <w:rsid w:val="008448ED"/>
    <w:rsid w:val="00844CC6"/>
    <w:rsid w:val="00844FEE"/>
    <w:rsid w:val="0084502F"/>
    <w:rsid w:val="00845149"/>
    <w:rsid w:val="008453DA"/>
    <w:rsid w:val="00845A21"/>
    <w:rsid w:val="00845B2E"/>
    <w:rsid w:val="00845C2D"/>
    <w:rsid w:val="0084619F"/>
    <w:rsid w:val="0084670A"/>
    <w:rsid w:val="00846CAA"/>
    <w:rsid w:val="008470B6"/>
    <w:rsid w:val="008470C9"/>
    <w:rsid w:val="008472FB"/>
    <w:rsid w:val="00847329"/>
    <w:rsid w:val="0084770F"/>
    <w:rsid w:val="00847A01"/>
    <w:rsid w:val="00847A62"/>
    <w:rsid w:val="008500B3"/>
    <w:rsid w:val="008504F3"/>
    <w:rsid w:val="00850503"/>
    <w:rsid w:val="008507A7"/>
    <w:rsid w:val="00850B9C"/>
    <w:rsid w:val="00850EE0"/>
    <w:rsid w:val="0085111D"/>
    <w:rsid w:val="00851185"/>
    <w:rsid w:val="0085120E"/>
    <w:rsid w:val="00851922"/>
    <w:rsid w:val="00851A96"/>
    <w:rsid w:val="00851B05"/>
    <w:rsid w:val="00851F47"/>
    <w:rsid w:val="00852A4F"/>
    <w:rsid w:val="0085308E"/>
    <w:rsid w:val="0085350D"/>
    <w:rsid w:val="008539ED"/>
    <w:rsid w:val="00853EA1"/>
    <w:rsid w:val="00853F1B"/>
    <w:rsid w:val="00854073"/>
    <w:rsid w:val="008541D7"/>
    <w:rsid w:val="0085424D"/>
    <w:rsid w:val="008543AB"/>
    <w:rsid w:val="00854435"/>
    <w:rsid w:val="008549FE"/>
    <w:rsid w:val="00855343"/>
    <w:rsid w:val="008553DE"/>
    <w:rsid w:val="0085560F"/>
    <w:rsid w:val="00855746"/>
    <w:rsid w:val="00855B1F"/>
    <w:rsid w:val="00855B48"/>
    <w:rsid w:val="00855BC1"/>
    <w:rsid w:val="008566D6"/>
    <w:rsid w:val="00856740"/>
    <w:rsid w:val="008568B5"/>
    <w:rsid w:val="0085698D"/>
    <w:rsid w:val="00856A51"/>
    <w:rsid w:val="00856BE3"/>
    <w:rsid w:val="00856CD6"/>
    <w:rsid w:val="00856D73"/>
    <w:rsid w:val="00856E3B"/>
    <w:rsid w:val="00857028"/>
    <w:rsid w:val="0085726B"/>
    <w:rsid w:val="00857379"/>
    <w:rsid w:val="008574FA"/>
    <w:rsid w:val="00857DD7"/>
    <w:rsid w:val="00860049"/>
    <w:rsid w:val="008600CF"/>
    <w:rsid w:val="0086015B"/>
    <w:rsid w:val="0086076A"/>
    <w:rsid w:val="008607F8"/>
    <w:rsid w:val="00860BE9"/>
    <w:rsid w:val="00860DF5"/>
    <w:rsid w:val="0086114D"/>
    <w:rsid w:val="008613B2"/>
    <w:rsid w:val="008614B7"/>
    <w:rsid w:val="00861831"/>
    <w:rsid w:val="00861A30"/>
    <w:rsid w:val="0086248F"/>
    <w:rsid w:val="0086263C"/>
    <w:rsid w:val="0086266F"/>
    <w:rsid w:val="0086273C"/>
    <w:rsid w:val="0086277F"/>
    <w:rsid w:val="00862872"/>
    <w:rsid w:val="008639AC"/>
    <w:rsid w:val="00863C83"/>
    <w:rsid w:val="00863CDB"/>
    <w:rsid w:val="00863DD0"/>
    <w:rsid w:val="00863F2A"/>
    <w:rsid w:val="00864218"/>
    <w:rsid w:val="00864305"/>
    <w:rsid w:val="00864530"/>
    <w:rsid w:val="00864620"/>
    <w:rsid w:val="00864635"/>
    <w:rsid w:val="008647DD"/>
    <w:rsid w:val="008657EC"/>
    <w:rsid w:val="008659F9"/>
    <w:rsid w:val="00865AFF"/>
    <w:rsid w:val="00865B1D"/>
    <w:rsid w:val="00865CCA"/>
    <w:rsid w:val="00865EC9"/>
    <w:rsid w:val="008661F8"/>
    <w:rsid w:val="00867203"/>
    <w:rsid w:val="008672CE"/>
    <w:rsid w:val="00867479"/>
    <w:rsid w:val="00867634"/>
    <w:rsid w:val="00867934"/>
    <w:rsid w:val="00867FE6"/>
    <w:rsid w:val="00871274"/>
    <w:rsid w:val="0087128E"/>
    <w:rsid w:val="00871579"/>
    <w:rsid w:val="008716C5"/>
    <w:rsid w:val="00871A4C"/>
    <w:rsid w:val="00871E0F"/>
    <w:rsid w:val="00871E55"/>
    <w:rsid w:val="00871EE7"/>
    <w:rsid w:val="0087263B"/>
    <w:rsid w:val="0087268C"/>
    <w:rsid w:val="008728E2"/>
    <w:rsid w:val="00872A19"/>
    <w:rsid w:val="00872A97"/>
    <w:rsid w:val="00873011"/>
    <w:rsid w:val="008730D5"/>
    <w:rsid w:val="008734C9"/>
    <w:rsid w:val="00873B72"/>
    <w:rsid w:val="00873E2E"/>
    <w:rsid w:val="00873F69"/>
    <w:rsid w:val="0087411B"/>
    <w:rsid w:val="008745FB"/>
    <w:rsid w:val="00874C75"/>
    <w:rsid w:val="00874F50"/>
    <w:rsid w:val="00875126"/>
    <w:rsid w:val="0087530A"/>
    <w:rsid w:val="00875529"/>
    <w:rsid w:val="008755E4"/>
    <w:rsid w:val="0087579A"/>
    <w:rsid w:val="0087599F"/>
    <w:rsid w:val="00875C79"/>
    <w:rsid w:val="00875F2F"/>
    <w:rsid w:val="008764BC"/>
    <w:rsid w:val="00876573"/>
    <w:rsid w:val="008765AB"/>
    <w:rsid w:val="0087678C"/>
    <w:rsid w:val="00876842"/>
    <w:rsid w:val="008768A5"/>
    <w:rsid w:val="008768BE"/>
    <w:rsid w:val="008769EC"/>
    <w:rsid w:val="00876C6E"/>
    <w:rsid w:val="00876C9C"/>
    <w:rsid w:val="00876D66"/>
    <w:rsid w:val="00876EA2"/>
    <w:rsid w:val="008773C7"/>
    <w:rsid w:val="008774A8"/>
    <w:rsid w:val="00877528"/>
    <w:rsid w:val="008779DE"/>
    <w:rsid w:val="00877BD6"/>
    <w:rsid w:val="008800A2"/>
    <w:rsid w:val="0088040C"/>
    <w:rsid w:val="0088049F"/>
    <w:rsid w:val="00880828"/>
    <w:rsid w:val="00880AEF"/>
    <w:rsid w:val="00880B1E"/>
    <w:rsid w:val="00880D8A"/>
    <w:rsid w:val="00880D99"/>
    <w:rsid w:val="00880EE1"/>
    <w:rsid w:val="00881350"/>
    <w:rsid w:val="00881625"/>
    <w:rsid w:val="0088170D"/>
    <w:rsid w:val="00881D3B"/>
    <w:rsid w:val="00881DD5"/>
    <w:rsid w:val="008824CD"/>
    <w:rsid w:val="00882D52"/>
    <w:rsid w:val="00883C23"/>
    <w:rsid w:val="00883F61"/>
    <w:rsid w:val="00884533"/>
    <w:rsid w:val="0088482A"/>
    <w:rsid w:val="008849EF"/>
    <w:rsid w:val="00884A0A"/>
    <w:rsid w:val="00884A83"/>
    <w:rsid w:val="00884C2F"/>
    <w:rsid w:val="0088502D"/>
    <w:rsid w:val="008853C4"/>
    <w:rsid w:val="00885547"/>
    <w:rsid w:val="00885754"/>
    <w:rsid w:val="00885BF7"/>
    <w:rsid w:val="00885D78"/>
    <w:rsid w:val="00885DDA"/>
    <w:rsid w:val="00885E60"/>
    <w:rsid w:val="00885FA1"/>
    <w:rsid w:val="008861B4"/>
    <w:rsid w:val="00886332"/>
    <w:rsid w:val="00886F09"/>
    <w:rsid w:val="0088702C"/>
    <w:rsid w:val="008870CC"/>
    <w:rsid w:val="008871CB"/>
    <w:rsid w:val="00887253"/>
    <w:rsid w:val="0088737E"/>
    <w:rsid w:val="008874A8"/>
    <w:rsid w:val="00887782"/>
    <w:rsid w:val="00887858"/>
    <w:rsid w:val="00887B13"/>
    <w:rsid w:val="00887E5D"/>
    <w:rsid w:val="00887F01"/>
    <w:rsid w:val="0088B92B"/>
    <w:rsid w:val="008902C5"/>
    <w:rsid w:val="00890361"/>
    <w:rsid w:val="0089071F"/>
    <w:rsid w:val="00890B29"/>
    <w:rsid w:val="00890BA6"/>
    <w:rsid w:val="00890BCC"/>
    <w:rsid w:val="00891001"/>
    <w:rsid w:val="00891234"/>
    <w:rsid w:val="008912D5"/>
    <w:rsid w:val="00891336"/>
    <w:rsid w:val="00891A0D"/>
    <w:rsid w:val="00891B6A"/>
    <w:rsid w:val="00891E59"/>
    <w:rsid w:val="00892080"/>
    <w:rsid w:val="008921D8"/>
    <w:rsid w:val="00892341"/>
    <w:rsid w:val="008923CC"/>
    <w:rsid w:val="0089252E"/>
    <w:rsid w:val="0089299B"/>
    <w:rsid w:val="00892D71"/>
    <w:rsid w:val="00892DB2"/>
    <w:rsid w:val="0089390E"/>
    <w:rsid w:val="00894040"/>
    <w:rsid w:val="008941D7"/>
    <w:rsid w:val="00894452"/>
    <w:rsid w:val="00894467"/>
    <w:rsid w:val="008944CB"/>
    <w:rsid w:val="00894CEB"/>
    <w:rsid w:val="00895248"/>
    <w:rsid w:val="00895A99"/>
    <w:rsid w:val="00896283"/>
    <w:rsid w:val="0089640E"/>
    <w:rsid w:val="008965E8"/>
    <w:rsid w:val="00896903"/>
    <w:rsid w:val="00896983"/>
    <w:rsid w:val="00896DD1"/>
    <w:rsid w:val="00897231"/>
    <w:rsid w:val="008975EC"/>
    <w:rsid w:val="0089781C"/>
    <w:rsid w:val="00897873"/>
    <w:rsid w:val="00897ACA"/>
    <w:rsid w:val="00897CF7"/>
    <w:rsid w:val="008A01BC"/>
    <w:rsid w:val="008A0242"/>
    <w:rsid w:val="008A02A1"/>
    <w:rsid w:val="008A058C"/>
    <w:rsid w:val="008A0BF5"/>
    <w:rsid w:val="008A0D9D"/>
    <w:rsid w:val="008A1249"/>
    <w:rsid w:val="008A1508"/>
    <w:rsid w:val="008A16F8"/>
    <w:rsid w:val="008A1B29"/>
    <w:rsid w:val="008A1BAD"/>
    <w:rsid w:val="008A1C35"/>
    <w:rsid w:val="008A1E0D"/>
    <w:rsid w:val="008A1F62"/>
    <w:rsid w:val="008A2149"/>
    <w:rsid w:val="008A262B"/>
    <w:rsid w:val="008A2C73"/>
    <w:rsid w:val="008A2F08"/>
    <w:rsid w:val="008A3236"/>
    <w:rsid w:val="008A341C"/>
    <w:rsid w:val="008A3813"/>
    <w:rsid w:val="008A3C31"/>
    <w:rsid w:val="008A3D5E"/>
    <w:rsid w:val="008A4603"/>
    <w:rsid w:val="008A462C"/>
    <w:rsid w:val="008A492E"/>
    <w:rsid w:val="008A4934"/>
    <w:rsid w:val="008A4B72"/>
    <w:rsid w:val="008A4D14"/>
    <w:rsid w:val="008A4EAE"/>
    <w:rsid w:val="008A5243"/>
    <w:rsid w:val="008A5B71"/>
    <w:rsid w:val="008A5C70"/>
    <w:rsid w:val="008A5D2C"/>
    <w:rsid w:val="008A5F26"/>
    <w:rsid w:val="008A61D3"/>
    <w:rsid w:val="008A6494"/>
    <w:rsid w:val="008A6700"/>
    <w:rsid w:val="008A6BDB"/>
    <w:rsid w:val="008A6E75"/>
    <w:rsid w:val="008A6EE5"/>
    <w:rsid w:val="008A770D"/>
    <w:rsid w:val="008A7BD0"/>
    <w:rsid w:val="008A7FE0"/>
    <w:rsid w:val="008B0300"/>
    <w:rsid w:val="008B06DB"/>
    <w:rsid w:val="008B08F8"/>
    <w:rsid w:val="008B09FF"/>
    <w:rsid w:val="008B0F5C"/>
    <w:rsid w:val="008B1A33"/>
    <w:rsid w:val="008B21AA"/>
    <w:rsid w:val="008B2277"/>
    <w:rsid w:val="008B2423"/>
    <w:rsid w:val="008B256E"/>
    <w:rsid w:val="008B28E4"/>
    <w:rsid w:val="008B28F0"/>
    <w:rsid w:val="008B29B5"/>
    <w:rsid w:val="008B2B08"/>
    <w:rsid w:val="008B2D60"/>
    <w:rsid w:val="008B2EBF"/>
    <w:rsid w:val="008B2FD7"/>
    <w:rsid w:val="008B3437"/>
    <w:rsid w:val="008B3BE8"/>
    <w:rsid w:val="008B3F03"/>
    <w:rsid w:val="008B4048"/>
    <w:rsid w:val="008B4175"/>
    <w:rsid w:val="008B4273"/>
    <w:rsid w:val="008B454B"/>
    <w:rsid w:val="008B47F1"/>
    <w:rsid w:val="008B4936"/>
    <w:rsid w:val="008B495B"/>
    <w:rsid w:val="008B4BCA"/>
    <w:rsid w:val="008B52E5"/>
    <w:rsid w:val="008B5A43"/>
    <w:rsid w:val="008B5BAF"/>
    <w:rsid w:val="008B6273"/>
    <w:rsid w:val="008B63F4"/>
    <w:rsid w:val="008B6746"/>
    <w:rsid w:val="008B6AC0"/>
    <w:rsid w:val="008B71E4"/>
    <w:rsid w:val="008B769D"/>
    <w:rsid w:val="008B777B"/>
    <w:rsid w:val="008B7B97"/>
    <w:rsid w:val="008B7C22"/>
    <w:rsid w:val="008B7EA3"/>
    <w:rsid w:val="008C01A7"/>
    <w:rsid w:val="008C0229"/>
    <w:rsid w:val="008C0B36"/>
    <w:rsid w:val="008C0C4C"/>
    <w:rsid w:val="008C0C7D"/>
    <w:rsid w:val="008C158E"/>
    <w:rsid w:val="008C1656"/>
    <w:rsid w:val="008C1757"/>
    <w:rsid w:val="008C17C1"/>
    <w:rsid w:val="008C1EB1"/>
    <w:rsid w:val="008C2098"/>
    <w:rsid w:val="008C2284"/>
    <w:rsid w:val="008C22C3"/>
    <w:rsid w:val="008C25D0"/>
    <w:rsid w:val="008C372E"/>
    <w:rsid w:val="008C3B1F"/>
    <w:rsid w:val="008C3E8C"/>
    <w:rsid w:val="008C4396"/>
    <w:rsid w:val="008C45A8"/>
    <w:rsid w:val="008C45D6"/>
    <w:rsid w:val="008C463C"/>
    <w:rsid w:val="008C463D"/>
    <w:rsid w:val="008C4886"/>
    <w:rsid w:val="008C4F25"/>
    <w:rsid w:val="008C5883"/>
    <w:rsid w:val="008C59E7"/>
    <w:rsid w:val="008C5D2E"/>
    <w:rsid w:val="008C632A"/>
    <w:rsid w:val="008C642B"/>
    <w:rsid w:val="008C64A2"/>
    <w:rsid w:val="008C655B"/>
    <w:rsid w:val="008C65CE"/>
    <w:rsid w:val="008C6686"/>
    <w:rsid w:val="008C695B"/>
    <w:rsid w:val="008C6CC0"/>
    <w:rsid w:val="008C6D67"/>
    <w:rsid w:val="008C6DB7"/>
    <w:rsid w:val="008C712E"/>
    <w:rsid w:val="008C7414"/>
    <w:rsid w:val="008C74B3"/>
    <w:rsid w:val="008C7684"/>
    <w:rsid w:val="008C7F89"/>
    <w:rsid w:val="008D05B7"/>
    <w:rsid w:val="008D0604"/>
    <w:rsid w:val="008D065B"/>
    <w:rsid w:val="008D0BEE"/>
    <w:rsid w:val="008D16FB"/>
    <w:rsid w:val="008D191B"/>
    <w:rsid w:val="008D1DF8"/>
    <w:rsid w:val="008D23A0"/>
    <w:rsid w:val="008D274D"/>
    <w:rsid w:val="008D2B26"/>
    <w:rsid w:val="008D2B2C"/>
    <w:rsid w:val="008D3235"/>
    <w:rsid w:val="008D32AD"/>
    <w:rsid w:val="008D35AA"/>
    <w:rsid w:val="008D441B"/>
    <w:rsid w:val="008D46D3"/>
    <w:rsid w:val="008D47C7"/>
    <w:rsid w:val="008D4804"/>
    <w:rsid w:val="008D4C73"/>
    <w:rsid w:val="008D4C8C"/>
    <w:rsid w:val="008D4F38"/>
    <w:rsid w:val="008D5058"/>
    <w:rsid w:val="008D55DB"/>
    <w:rsid w:val="008D57F6"/>
    <w:rsid w:val="008D5ADD"/>
    <w:rsid w:val="008D5C59"/>
    <w:rsid w:val="008D5C63"/>
    <w:rsid w:val="008D5C6F"/>
    <w:rsid w:val="008D5DC9"/>
    <w:rsid w:val="008D5EA6"/>
    <w:rsid w:val="008D63C1"/>
    <w:rsid w:val="008D6B4F"/>
    <w:rsid w:val="008D6DEA"/>
    <w:rsid w:val="008D6E82"/>
    <w:rsid w:val="008D7043"/>
    <w:rsid w:val="008D7704"/>
    <w:rsid w:val="008D7B02"/>
    <w:rsid w:val="008D7B18"/>
    <w:rsid w:val="008D7BBD"/>
    <w:rsid w:val="008D7DAE"/>
    <w:rsid w:val="008D7EBA"/>
    <w:rsid w:val="008D7F5E"/>
    <w:rsid w:val="008E00D8"/>
    <w:rsid w:val="008E02BB"/>
    <w:rsid w:val="008E0341"/>
    <w:rsid w:val="008E0447"/>
    <w:rsid w:val="008E04D3"/>
    <w:rsid w:val="008E0698"/>
    <w:rsid w:val="008E06FE"/>
    <w:rsid w:val="008E0805"/>
    <w:rsid w:val="008E085E"/>
    <w:rsid w:val="008E090C"/>
    <w:rsid w:val="008E0C86"/>
    <w:rsid w:val="008E0CE1"/>
    <w:rsid w:val="008E1079"/>
    <w:rsid w:val="008E1219"/>
    <w:rsid w:val="008E1277"/>
    <w:rsid w:val="008E133B"/>
    <w:rsid w:val="008E1413"/>
    <w:rsid w:val="008E17F3"/>
    <w:rsid w:val="008E1FED"/>
    <w:rsid w:val="008E22D2"/>
    <w:rsid w:val="008E2371"/>
    <w:rsid w:val="008E287B"/>
    <w:rsid w:val="008E299D"/>
    <w:rsid w:val="008E2CC7"/>
    <w:rsid w:val="008E2E55"/>
    <w:rsid w:val="008E2FE2"/>
    <w:rsid w:val="008E32ED"/>
    <w:rsid w:val="008E3480"/>
    <w:rsid w:val="008E3681"/>
    <w:rsid w:val="008E3ADB"/>
    <w:rsid w:val="008E3E30"/>
    <w:rsid w:val="008E3F20"/>
    <w:rsid w:val="008E41B3"/>
    <w:rsid w:val="008E497A"/>
    <w:rsid w:val="008E4B18"/>
    <w:rsid w:val="008E4E69"/>
    <w:rsid w:val="008E53F4"/>
    <w:rsid w:val="008E55BE"/>
    <w:rsid w:val="008E57AF"/>
    <w:rsid w:val="008E57D7"/>
    <w:rsid w:val="008E5FD3"/>
    <w:rsid w:val="008E602F"/>
    <w:rsid w:val="008E6072"/>
    <w:rsid w:val="008E67AB"/>
    <w:rsid w:val="008E6E66"/>
    <w:rsid w:val="008E70CF"/>
    <w:rsid w:val="008E7474"/>
    <w:rsid w:val="008E781D"/>
    <w:rsid w:val="008E787B"/>
    <w:rsid w:val="008E7914"/>
    <w:rsid w:val="008E7BAF"/>
    <w:rsid w:val="008E7E40"/>
    <w:rsid w:val="008E7F2A"/>
    <w:rsid w:val="008F01B6"/>
    <w:rsid w:val="008F023E"/>
    <w:rsid w:val="008F02A6"/>
    <w:rsid w:val="008F02B7"/>
    <w:rsid w:val="008F04BB"/>
    <w:rsid w:val="008F0D6F"/>
    <w:rsid w:val="008F0DC5"/>
    <w:rsid w:val="008F10A1"/>
    <w:rsid w:val="008F17C2"/>
    <w:rsid w:val="008F17CC"/>
    <w:rsid w:val="008F1BCD"/>
    <w:rsid w:val="008F1DFC"/>
    <w:rsid w:val="008F1F81"/>
    <w:rsid w:val="008F23FE"/>
    <w:rsid w:val="008F24C3"/>
    <w:rsid w:val="008F2F7E"/>
    <w:rsid w:val="008F3483"/>
    <w:rsid w:val="008F34CA"/>
    <w:rsid w:val="008F35FB"/>
    <w:rsid w:val="008F368F"/>
    <w:rsid w:val="008F3787"/>
    <w:rsid w:val="008F3AD5"/>
    <w:rsid w:val="008F3DDC"/>
    <w:rsid w:val="008F41C2"/>
    <w:rsid w:val="008F41F1"/>
    <w:rsid w:val="008F4402"/>
    <w:rsid w:val="008F48A1"/>
    <w:rsid w:val="008F4C63"/>
    <w:rsid w:val="008F4E7C"/>
    <w:rsid w:val="008F4FD5"/>
    <w:rsid w:val="008F52A8"/>
    <w:rsid w:val="008F53C1"/>
    <w:rsid w:val="008F5779"/>
    <w:rsid w:val="008F57E6"/>
    <w:rsid w:val="008F598A"/>
    <w:rsid w:val="008F5A78"/>
    <w:rsid w:val="008F60B4"/>
    <w:rsid w:val="008F667E"/>
    <w:rsid w:val="008F66D7"/>
    <w:rsid w:val="008F6B31"/>
    <w:rsid w:val="008F6CEE"/>
    <w:rsid w:val="008F7116"/>
    <w:rsid w:val="008F7302"/>
    <w:rsid w:val="008F749F"/>
    <w:rsid w:val="008F7644"/>
    <w:rsid w:val="008F7902"/>
    <w:rsid w:val="008F7A05"/>
    <w:rsid w:val="008F7C63"/>
    <w:rsid w:val="008F7D25"/>
    <w:rsid w:val="009001BF"/>
    <w:rsid w:val="0090047F"/>
    <w:rsid w:val="009006CB"/>
    <w:rsid w:val="0090075E"/>
    <w:rsid w:val="009007E9"/>
    <w:rsid w:val="009007F0"/>
    <w:rsid w:val="00900CAA"/>
    <w:rsid w:val="00901029"/>
    <w:rsid w:val="00901106"/>
    <w:rsid w:val="009012B7"/>
    <w:rsid w:val="0090152C"/>
    <w:rsid w:val="00901A6A"/>
    <w:rsid w:val="00901D1E"/>
    <w:rsid w:val="00901E04"/>
    <w:rsid w:val="0090201F"/>
    <w:rsid w:val="009020CC"/>
    <w:rsid w:val="0090217F"/>
    <w:rsid w:val="00902266"/>
    <w:rsid w:val="00902439"/>
    <w:rsid w:val="00902574"/>
    <w:rsid w:val="009025B2"/>
    <w:rsid w:val="00902715"/>
    <w:rsid w:val="00902807"/>
    <w:rsid w:val="009028B8"/>
    <w:rsid w:val="0090291F"/>
    <w:rsid w:val="0090315F"/>
    <w:rsid w:val="009031DC"/>
    <w:rsid w:val="009033FE"/>
    <w:rsid w:val="00903497"/>
    <w:rsid w:val="00903749"/>
    <w:rsid w:val="0090376A"/>
    <w:rsid w:val="00903C7D"/>
    <w:rsid w:val="00903DA3"/>
    <w:rsid w:val="009041A4"/>
    <w:rsid w:val="00904226"/>
    <w:rsid w:val="00904BDE"/>
    <w:rsid w:val="009051CD"/>
    <w:rsid w:val="00905532"/>
    <w:rsid w:val="00905709"/>
    <w:rsid w:val="00905F5C"/>
    <w:rsid w:val="00906151"/>
    <w:rsid w:val="009064F8"/>
    <w:rsid w:val="00907097"/>
    <w:rsid w:val="0090723E"/>
    <w:rsid w:val="009072DC"/>
    <w:rsid w:val="0090764E"/>
    <w:rsid w:val="0090770B"/>
    <w:rsid w:val="00907849"/>
    <w:rsid w:val="00907DFD"/>
    <w:rsid w:val="009102C7"/>
    <w:rsid w:val="00910FAD"/>
    <w:rsid w:val="00911169"/>
    <w:rsid w:val="0091116F"/>
    <w:rsid w:val="009114A5"/>
    <w:rsid w:val="0091171B"/>
    <w:rsid w:val="00911B4B"/>
    <w:rsid w:val="00911E18"/>
    <w:rsid w:val="00912270"/>
    <w:rsid w:val="009123FC"/>
    <w:rsid w:val="009124DE"/>
    <w:rsid w:val="009128B2"/>
    <w:rsid w:val="00912962"/>
    <w:rsid w:val="0091296D"/>
    <w:rsid w:val="00912FA0"/>
    <w:rsid w:val="0091327A"/>
    <w:rsid w:val="0091340B"/>
    <w:rsid w:val="009134F3"/>
    <w:rsid w:val="009136C8"/>
    <w:rsid w:val="009137AB"/>
    <w:rsid w:val="0091397F"/>
    <w:rsid w:val="009139E7"/>
    <w:rsid w:val="00913DBF"/>
    <w:rsid w:val="00913FAE"/>
    <w:rsid w:val="00914340"/>
    <w:rsid w:val="0091483C"/>
    <w:rsid w:val="0091492D"/>
    <w:rsid w:val="009149FB"/>
    <w:rsid w:val="00914BA6"/>
    <w:rsid w:val="00914E23"/>
    <w:rsid w:val="0091522A"/>
    <w:rsid w:val="009152B2"/>
    <w:rsid w:val="009153CD"/>
    <w:rsid w:val="009154EE"/>
    <w:rsid w:val="00915557"/>
    <w:rsid w:val="00915851"/>
    <w:rsid w:val="00915C08"/>
    <w:rsid w:val="00915CCB"/>
    <w:rsid w:val="009167EF"/>
    <w:rsid w:val="00916B95"/>
    <w:rsid w:val="009173AC"/>
    <w:rsid w:val="00917491"/>
    <w:rsid w:val="009176DA"/>
    <w:rsid w:val="009179E3"/>
    <w:rsid w:val="009179F2"/>
    <w:rsid w:val="00917D90"/>
    <w:rsid w:val="009204AE"/>
    <w:rsid w:val="00920D44"/>
    <w:rsid w:val="00920DC4"/>
    <w:rsid w:val="00920F69"/>
    <w:rsid w:val="009210E2"/>
    <w:rsid w:val="0092125B"/>
    <w:rsid w:val="009212E3"/>
    <w:rsid w:val="009216BA"/>
    <w:rsid w:val="009218C3"/>
    <w:rsid w:val="00921F64"/>
    <w:rsid w:val="009220A3"/>
    <w:rsid w:val="00922141"/>
    <w:rsid w:val="00922281"/>
    <w:rsid w:val="00922566"/>
    <w:rsid w:val="00922937"/>
    <w:rsid w:val="00922B3D"/>
    <w:rsid w:val="00922B80"/>
    <w:rsid w:val="00922CC8"/>
    <w:rsid w:val="00922D34"/>
    <w:rsid w:val="00922EBB"/>
    <w:rsid w:val="00922FB5"/>
    <w:rsid w:val="00923123"/>
    <w:rsid w:val="00923C36"/>
    <w:rsid w:val="00923F78"/>
    <w:rsid w:val="009244C7"/>
    <w:rsid w:val="00924BD9"/>
    <w:rsid w:val="00924C19"/>
    <w:rsid w:val="00924EBE"/>
    <w:rsid w:val="009253CE"/>
    <w:rsid w:val="00925C4F"/>
    <w:rsid w:val="00925D78"/>
    <w:rsid w:val="00925E3C"/>
    <w:rsid w:val="009260A6"/>
    <w:rsid w:val="00926128"/>
    <w:rsid w:val="0092616C"/>
    <w:rsid w:val="00926489"/>
    <w:rsid w:val="009264E9"/>
    <w:rsid w:val="0092688D"/>
    <w:rsid w:val="009271A8"/>
    <w:rsid w:val="00927633"/>
    <w:rsid w:val="00927AF7"/>
    <w:rsid w:val="00927E0A"/>
    <w:rsid w:val="00927E22"/>
    <w:rsid w:val="009301F5"/>
    <w:rsid w:val="009305A2"/>
    <w:rsid w:val="009306E3"/>
    <w:rsid w:val="00930745"/>
    <w:rsid w:val="00930ED4"/>
    <w:rsid w:val="0093103C"/>
    <w:rsid w:val="009311DF"/>
    <w:rsid w:val="00931E74"/>
    <w:rsid w:val="00931F6F"/>
    <w:rsid w:val="009320E0"/>
    <w:rsid w:val="00932283"/>
    <w:rsid w:val="0093231E"/>
    <w:rsid w:val="00932415"/>
    <w:rsid w:val="0093247E"/>
    <w:rsid w:val="0093252F"/>
    <w:rsid w:val="00932579"/>
    <w:rsid w:val="00932BD9"/>
    <w:rsid w:val="00932BDF"/>
    <w:rsid w:val="00932BE4"/>
    <w:rsid w:val="00932D14"/>
    <w:rsid w:val="009331FC"/>
    <w:rsid w:val="0093359A"/>
    <w:rsid w:val="00933A21"/>
    <w:rsid w:val="00933BD9"/>
    <w:rsid w:val="00933E58"/>
    <w:rsid w:val="00933F83"/>
    <w:rsid w:val="00934166"/>
    <w:rsid w:val="009345C8"/>
    <w:rsid w:val="00934739"/>
    <w:rsid w:val="00934BE1"/>
    <w:rsid w:val="00934FEA"/>
    <w:rsid w:val="00935066"/>
    <w:rsid w:val="00935398"/>
    <w:rsid w:val="00935604"/>
    <w:rsid w:val="0093567A"/>
    <w:rsid w:val="00935748"/>
    <w:rsid w:val="00935797"/>
    <w:rsid w:val="00935821"/>
    <w:rsid w:val="00935963"/>
    <w:rsid w:val="009359B1"/>
    <w:rsid w:val="00935C62"/>
    <w:rsid w:val="0093646C"/>
    <w:rsid w:val="0093650D"/>
    <w:rsid w:val="009365F6"/>
    <w:rsid w:val="00936CD7"/>
    <w:rsid w:val="00936D2E"/>
    <w:rsid w:val="00936EB8"/>
    <w:rsid w:val="009371CC"/>
    <w:rsid w:val="00937553"/>
    <w:rsid w:val="009375CC"/>
    <w:rsid w:val="009377CB"/>
    <w:rsid w:val="0093791E"/>
    <w:rsid w:val="00937ADB"/>
    <w:rsid w:val="00937B02"/>
    <w:rsid w:val="00937D8C"/>
    <w:rsid w:val="00937E64"/>
    <w:rsid w:val="00937EF3"/>
    <w:rsid w:val="00937F11"/>
    <w:rsid w:val="00937FB1"/>
    <w:rsid w:val="00940208"/>
    <w:rsid w:val="009406E7"/>
    <w:rsid w:val="00940920"/>
    <w:rsid w:val="00940ABF"/>
    <w:rsid w:val="00940C91"/>
    <w:rsid w:val="00940D5D"/>
    <w:rsid w:val="00940E37"/>
    <w:rsid w:val="00941EA1"/>
    <w:rsid w:val="00941FF6"/>
    <w:rsid w:val="009421F4"/>
    <w:rsid w:val="009422B6"/>
    <w:rsid w:val="009424ED"/>
    <w:rsid w:val="009426F5"/>
    <w:rsid w:val="009428AC"/>
    <w:rsid w:val="009428F9"/>
    <w:rsid w:val="00942A6C"/>
    <w:rsid w:val="00942D9D"/>
    <w:rsid w:val="00942EC4"/>
    <w:rsid w:val="0094334D"/>
    <w:rsid w:val="0094344F"/>
    <w:rsid w:val="00943642"/>
    <w:rsid w:val="00943A3D"/>
    <w:rsid w:val="00943FEE"/>
    <w:rsid w:val="00944080"/>
    <w:rsid w:val="00944145"/>
    <w:rsid w:val="00944166"/>
    <w:rsid w:val="0094422A"/>
    <w:rsid w:val="00944505"/>
    <w:rsid w:val="00944561"/>
    <w:rsid w:val="00944565"/>
    <w:rsid w:val="00944BDC"/>
    <w:rsid w:val="00944C7B"/>
    <w:rsid w:val="00944C85"/>
    <w:rsid w:val="00944FAC"/>
    <w:rsid w:val="00945212"/>
    <w:rsid w:val="00945750"/>
    <w:rsid w:val="00945EC7"/>
    <w:rsid w:val="00946073"/>
    <w:rsid w:val="00946367"/>
    <w:rsid w:val="00946738"/>
    <w:rsid w:val="009468E7"/>
    <w:rsid w:val="00946AFF"/>
    <w:rsid w:val="00947168"/>
    <w:rsid w:val="00947171"/>
    <w:rsid w:val="0094784F"/>
    <w:rsid w:val="009478BC"/>
    <w:rsid w:val="00947A43"/>
    <w:rsid w:val="00947E6F"/>
    <w:rsid w:val="00950062"/>
    <w:rsid w:val="0095021F"/>
    <w:rsid w:val="009504A7"/>
    <w:rsid w:val="00950988"/>
    <w:rsid w:val="00950E31"/>
    <w:rsid w:val="009511A3"/>
    <w:rsid w:val="00951C40"/>
    <w:rsid w:val="00951CA1"/>
    <w:rsid w:val="00951CE3"/>
    <w:rsid w:val="00951CFA"/>
    <w:rsid w:val="0095227D"/>
    <w:rsid w:val="0095235B"/>
    <w:rsid w:val="009524D4"/>
    <w:rsid w:val="009526A5"/>
    <w:rsid w:val="0095273C"/>
    <w:rsid w:val="009532AA"/>
    <w:rsid w:val="0095345D"/>
    <w:rsid w:val="009534F2"/>
    <w:rsid w:val="00953526"/>
    <w:rsid w:val="0095352D"/>
    <w:rsid w:val="009535F0"/>
    <w:rsid w:val="0095377D"/>
    <w:rsid w:val="00953958"/>
    <w:rsid w:val="00953FB9"/>
    <w:rsid w:val="009542CE"/>
    <w:rsid w:val="00954453"/>
    <w:rsid w:val="009544E3"/>
    <w:rsid w:val="00954D01"/>
    <w:rsid w:val="00954DB7"/>
    <w:rsid w:val="00955131"/>
    <w:rsid w:val="0095573D"/>
    <w:rsid w:val="009559F3"/>
    <w:rsid w:val="00955B59"/>
    <w:rsid w:val="00955B7C"/>
    <w:rsid w:val="00955DD0"/>
    <w:rsid w:val="00955E1D"/>
    <w:rsid w:val="00955F8A"/>
    <w:rsid w:val="00956301"/>
    <w:rsid w:val="00956658"/>
    <w:rsid w:val="00956A1B"/>
    <w:rsid w:val="00956B7C"/>
    <w:rsid w:val="00956BC7"/>
    <w:rsid w:val="00956C20"/>
    <w:rsid w:val="00957043"/>
    <w:rsid w:val="0095708C"/>
    <w:rsid w:val="009572EE"/>
    <w:rsid w:val="00957A24"/>
    <w:rsid w:val="00957D62"/>
    <w:rsid w:val="00957E2B"/>
    <w:rsid w:val="009601BF"/>
    <w:rsid w:val="00960810"/>
    <w:rsid w:val="0096091C"/>
    <w:rsid w:val="009609A1"/>
    <w:rsid w:val="00960E91"/>
    <w:rsid w:val="00961A24"/>
    <w:rsid w:val="00961ADC"/>
    <w:rsid w:val="00961F6A"/>
    <w:rsid w:val="0096219C"/>
    <w:rsid w:val="00962442"/>
    <w:rsid w:val="009624AE"/>
    <w:rsid w:val="009626E3"/>
    <w:rsid w:val="00962895"/>
    <w:rsid w:val="00962901"/>
    <w:rsid w:val="00962B3E"/>
    <w:rsid w:val="00962C35"/>
    <w:rsid w:val="00962C95"/>
    <w:rsid w:val="00962CCF"/>
    <w:rsid w:val="00962E64"/>
    <w:rsid w:val="00963038"/>
    <w:rsid w:val="00963804"/>
    <w:rsid w:val="00963A73"/>
    <w:rsid w:val="00963B6D"/>
    <w:rsid w:val="00963B6E"/>
    <w:rsid w:val="00964103"/>
    <w:rsid w:val="0096470A"/>
    <w:rsid w:val="00964AA7"/>
    <w:rsid w:val="00964C19"/>
    <w:rsid w:val="00964DF1"/>
    <w:rsid w:val="00965545"/>
    <w:rsid w:val="00965BEB"/>
    <w:rsid w:val="00965C57"/>
    <w:rsid w:val="00965DDE"/>
    <w:rsid w:val="00965F3D"/>
    <w:rsid w:val="009660DC"/>
    <w:rsid w:val="0096610D"/>
    <w:rsid w:val="009664BA"/>
    <w:rsid w:val="00966505"/>
    <w:rsid w:val="009666B9"/>
    <w:rsid w:val="00966B1F"/>
    <w:rsid w:val="00966CFD"/>
    <w:rsid w:val="009671D1"/>
    <w:rsid w:val="00967238"/>
    <w:rsid w:val="00967A2E"/>
    <w:rsid w:val="00967C1E"/>
    <w:rsid w:val="00967C42"/>
    <w:rsid w:val="00967FBB"/>
    <w:rsid w:val="00970A52"/>
    <w:rsid w:val="00970A67"/>
    <w:rsid w:val="00970EDC"/>
    <w:rsid w:val="00971215"/>
    <w:rsid w:val="009714B1"/>
    <w:rsid w:val="009716D5"/>
    <w:rsid w:val="00971974"/>
    <w:rsid w:val="00971B5F"/>
    <w:rsid w:val="00972016"/>
    <w:rsid w:val="009725E6"/>
    <w:rsid w:val="0097271E"/>
    <w:rsid w:val="00972B9C"/>
    <w:rsid w:val="00972C20"/>
    <w:rsid w:val="00972DD0"/>
    <w:rsid w:val="00972E4B"/>
    <w:rsid w:val="00972F5D"/>
    <w:rsid w:val="00973191"/>
    <w:rsid w:val="009733CB"/>
    <w:rsid w:val="00973763"/>
    <w:rsid w:val="0097395D"/>
    <w:rsid w:val="00973B33"/>
    <w:rsid w:val="00973DAE"/>
    <w:rsid w:val="00974176"/>
    <w:rsid w:val="00974519"/>
    <w:rsid w:val="009745EE"/>
    <w:rsid w:val="00974770"/>
    <w:rsid w:val="009749AE"/>
    <w:rsid w:val="00974E36"/>
    <w:rsid w:val="00974FA7"/>
    <w:rsid w:val="00974FBB"/>
    <w:rsid w:val="00975782"/>
    <w:rsid w:val="00975839"/>
    <w:rsid w:val="00975859"/>
    <w:rsid w:val="009759F2"/>
    <w:rsid w:val="00975A24"/>
    <w:rsid w:val="00975C1C"/>
    <w:rsid w:val="00976084"/>
    <w:rsid w:val="0097620D"/>
    <w:rsid w:val="009763B0"/>
    <w:rsid w:val="00976801"/>
    <w:rsid w:val="00976BCC"/>
    <w:rsid w:val="00976F35"/>
    <w:rsid w:val="00977163"/>
    <w:rsid w:val="00977645"/>
    <w:rsid w:val="0097795F"/>
    <w:rsid w:val="00977AC6"/>
    <w:rsid w:val="00977B62"/>
    <w:rsid w:val="009801AD"/>
    <w:rsid w:val="00980504"/>
    <w:rsid w:val="009807CD"/>
    <w:rsid w:val="00980893"/>
    <w:rsid w:val="00980974"/>
    <w:rsid w:val="00980BEB"/>
    <w:rsid w:val="00980C01"/>
    <w:rsid w:val="00980C42"/>
    <w:rsid w:val="00980C4B"/>
    <w:rsid w:val="00980FA7"/>
    <w:rsid w:val="00981039"/>
    <w:rsid w:val="0098142B"/>
    <w:rsid w:val="0098188F"/>
    <w:rsid w:val="009819A3"/>
    <w:rsid w:val="00981C05"/>
    <w:rsid w:val="00982296"/>
    <w:rsid w:val="009824E6"/>
    <w:rsid w:val="0098282D"/>
    <w:rsid w:val="009829CC"/>
    <w:rsid w:val="00982A52"/>
    <w:rsid w:val="00982C2C"/>
    <w:rsid w:val="00982C6F"/>
    <w:rsid w:val="00982CD6"/>
    <w:rsid w:val="00983062"/>
    <w:rsid w:val="009830A0"/>
    <w:rsid w:val="0098350A"/>
    <w:rsid w:val="00983538"/>
    <w:rsid w:val="0098366A"/>
    <w:rsid w:val="009838A5"/>
    <w:rsid w:val="00983B2B"/>
    <w:rsid w:val="00983F33"/>
    <w:rsid w:val="0098411B"/>
    <w:rsid w:val="0098423B"/>
    <w:rsid w:val="00984AE1"/>
    <w:rsid w:val="00984B2E"/>
    <w:rsid w:val="00984CE1"/>
    <w:rsid w:val="0098532A"/>
    <w:rsid w:val="009858BF"/>
    <w:rsid w:val="00985919"/>
    <w:rsid w:val="00985C0A"/>
    <w:rsid w:val="00986341"/>
    <w:rsid w:val="0098655C"/>
    <w:rsid w:val="009868B0"/>
    <w:rsid w:val="00986999"/>
    <w:rsid w:val="00986D88"/>
    <w:rsid w:val="00986DB7"/>
    <w:rsid w:val="009878BB"/>
    <w:rsid w:val="009879F9"/>
    <w:rsid w:val="00987A21"/>
    <w:rsid w:val="00987C8D"/>
    <w:rsid w:val="00990649"/>
    <w:rsid w:val="009906A4"/>
    <w:rsid w:val="009908F3"/>
    <w:rsid w:val="00990985"/>
    <w:rsid w:val="00990D41"/>
    <w:rsid w:val="00991365"/>
    <w:rsid w:val="0099154F"/>
    <w:rsid w:val="00991918"/>
    <w:rsid w:val="00991A4B"/>
    <w:rsid w:val="00991B86"/>
    <w:rsid w:val="00992088"/>
    <w:rsid w:val="0099224B"/>
    <w:rsid w:val="00992C91"/>
    <w:rsid w:val="00992E0F"/>
    <w:rsid w:val="00993007"/>
    <w:rsid w:val="0099358B"/>
    <w:rsid w:val="0099371D"/>
    <w:rsid w:val="00993CBD"/>
    <w:rsid w:val="009940C1"/>
    <w:rsid w:val="009942B6"/>
    <w:rsid w:val="009946C2"/>
    <w:rsid w:val="009946CB"/>
    <w:rsid w:val="00994B13"/>
    <w:rsid w:val="00994DDE"/>
    <w:rsid w:val="00994E00"/>
    <w:rsid w:val="00994E57"/>
    <w:rsid w:val="00994FB9"/>
    <w:rsid w:val="00995113"/>
    <w:rsid w:val="009957BE"/>
    <w:rsid w:val="009959F4"/>
    <w:rsid w:val="00995A78"/>
    <w:rsid w:val="00995EEE"/>
    <w:rsid w:val="00996419"/>
    <w:rsid w:val="009964F3"/>
    <w:rsid w:val="00996A0C"/>
    <w:rsid w:val="00996C73"/>
    <w:rsid w:val="00996CBA"/>
    <w:rsid w:val="00996F9E"/>
    <w:rsid w:val="0099702E"/>
    <w:rsid w:val="009971A8"/>
    <w:rsid w:val="00997325"/>
    <w:rsid w:val="00997642"/>
    <w:rsid w:val="00997794"/>
    <w:rsid w:val="009977F6"/>
    <w:rsid w:val="00997955"/>
    <w:rsid w:val="009979B0"/>
    <w:rsid w:val="00997B1D"/>
    <w:rsid w:val="009A0318"/>
    <w:rsid w:val="009A0328"/>
    <w:rsid w:val="009A04BF"/>
    <w:rsid w:val="009A0774"/>
    <w:rsid w:val="009A0F58"/>
    <w:rsid w:val="009A107F"/>
    <w:rsid w:val="009A1CCC"/>
    <w:rsid w:val="009A1D91"/>
    <w:rsid w:val="009A1D94"/>
    <w:rsid w:val="009A2325"/>
    <w:rsid w:val="009A2391"/>
    <w:rsid w:val="009A2AAC"/>
    <w:rsid w:val="009A2B05"/>
    <w:rsid w:val="009A3234"/>
    <w:rsid w:val="009A33A4"/>
    <w:rsid w:val="009A38F9"/>
    <w:rsid w:val="009A3A52"/>
    <w:rsid w:val="009A3E65"/>
    <w:rsid w:val="009A4935"/>
    <w:rsid w:val="009A4A68"/>
    <w:rsid w:val="009A5101"/>
    <w:rsid w:val="009A530C"/>
    <w:rsid w:val="009A5422"/>
    <w:rsid w:val="009A57FF"/>
    <w:rsid w:val="009A5A17"/>
    <w:rsid w:val="009A5A27"/>
    <w:rsid w:val="009A5AF5"/>
    <w:rsid w:val="009A5B68"/>
    <w:rsid w:val="009A6192"/>
    <w:rsid w:val="009A6231"/>
    <w:rsid w:val="009A637D"/>
    <w:rsid w:val="009A654D"/>
    <w:rsid w:val="009A66A1"/>
    <w:rsid w:val="009A694A"/>
    <w:rsid w:val="009A6A8C"/>
    <w:rsid w:val="009A6C75"/>
    <w:rsid w:val="009A6D2F"/>
    <w:rsid w:val="009A6DA7"/>
    <w:rsid w:val="009A6DB7"/>
    <w:rsid w:val="009A6E85"/>
    <w:rsid w:val="009A6F75"/>
    <w:rsid w:val="009A7245"/>
    <w:rsid w:val="009A7B72"/>
    <w:rsid w:val="009A7C5A"/>
    <w:rsid w:val="009A7F0F"/>
    <w:rsid w:val="009A7FB0"/>
    <w:rsid w:val="009A7FD4"/>
    <w:rsid w:val="009B05DE"/>
    <w:rsid w:val="009B05FD"/>
    <w:rsid w:val="009B0818"/>
    <w:rsid w:val="009B0B1D"/>
    <w:rsid w:val="009B0B7A"/>
    <w:rsid w:val="009B0E00"/>
    <w:rsid w:val="009B156C"/>
    <w:rsid w:val="009B174F"/>
    <w:rsid w:val="009B196B"/>
    <w:rsid w:val="009B1C45"/>
    <w:rsid w:val="009B1CDE"/>
    <w:rsid w:val="009B1E39"/>
    <w:rsid w:val="009B24ED"/>
    <w:rsid w:val="009B27B9"/>
    <w:rsid w:val="009B28B6"/>
    <w:rsid w:val="009B2DF7"/>
    <w:rsid w:val="009B30DD"/>
    <w:rsid w:val="009B361E"/>
    <w:rsid w:val="009B36E1"/>
    <w:rsid w:val="009B39AA"/>
    <w:rsid w:val="009B39B2"/>
    <w:rsid w:val="009B3AE9"/>
    <w:rsid w:val="009B3AEC"/>
    <w:rsid w:val="009B3FBE"/>
    <w:rsid w:val="009B418B"/>
    <w:rsid w:val="009B4265"/>
    <w:rsid w:val="009B4591"/>
    <w:rsid w:val="009B4739"/>
    <w:rsid w:val="009B493A"/>
    <w:rsid w:val="009B5226"/>
    <w:rsid w:val="009B5326"/>
    <w:rsid w:val="009B5398"/>
    <w:rsid w:val="009B592E"/>
    <w:rsid w:val="009B5BAF"/>
    <w:rsid w:val="009B5DC6"/>
    <w:rsid w:val="009B5DD3"/>
    <w:rsid w:val="009B610D"/>
    <w:rsid w:val="009B6621"/>
    <w:rsid w:val="009B6A44"/>
    <w:rsid w:val="009B6AE7"/>
    <w:rsid w:val="009B71D4"/>
    <w:rsid w:val="009B7212"/>
    <w:rsid w:val="009B75B9"/>
    <w:rsid w:val="009B79BB"/>
    <w:rsid w:val="009B7A7B"/>
    <w:rsid w:val="009B7B3A"/>
    <w:rsid w:val="009B7B4B"/>
    <w:rsid w:val="009B7C75"/>
    <w:rsid w:val="009C0150"/>
    <w:rsid w:val="009C070B"/>
    <w:rsid w:val="009C0897"/>
    <w:rsid w:val="009C0B35"/>
    <w:rsid w:val="009C0C1F"/>
    <w:rsid w:val="009C0DC4"/>
    <w:rsid w:val="009C0DCC"/>
    <w:rsid w:val="009C1308"/>
    <w:rsid w:val="009C1444"/>
    <w:rsid w:val="009C169A"/>
    <w:rsid w:val="009C16FB"/>
    <w:rsid w:val="009C17D7"/>
    <w:rsid w:val="009C18C3"/>
    <w:rsid w:val="009C1EB3"/>
    <w:rsid w:val="009C2033"/>
    <w:rsid w:val="009C2A7D"/>
    <w:rsid w:val="009C2E2A"/>
    <w:rsid w:val="009C33E5"/>
    <w:rsid w:val="009C35A4"/>
    <w:rsid w:val="009C3AA7"/>
    <w:rsid w:val="009C3B90"/>
    <w:rsid w:val="009C4295"/>
    <w:rsid w:val="009C47E0"/>
    <w:rsid w:val="009C4BF2"/>
    <w:rsid w:val="009C51C3"/>
    <w:rsid w:val="009C545F"/>
    <w:rsid w:val="009C591B"/>
    <w:rsid w:val="009C6154"/>
    <w:rsid w:val="009C61BB"/>
    <w:rsid w:val="009C64D0"/>
    <w:rsid w:val="009C6596"/>
    <w:rsid w:val="009C65A5"/>
    <w:rsid w:val="009C6877"/>
    <w:rsid w:val="009C6C5C"/>
    <w:rsid w:val="009C6D1A"/>
    <w:rsid w:val="009C6F42"/>
    <w:rsid w:val="009C7547"/>
    <w:rsid w:val="009C76E0"/>
    <w:rsid w:val="009C7742"/>
    <w:rsid w:val="009C78A5"/>
    <w:rsid w:val="009C7CAB"/>
    <w:rsid w:val="009C7FB0"/>
    <w:rsid w:val="009D0073"/>
    <w:rsid w:val="009D0303"/>
    <w:rsid w:val="009D07D2"/>
    <w:rsid w:val="009D0A23"/>
    <w:rsid w:val="009D0CBA"/>
    <w:rsid w:val="009D0DF8"/>
    <w:rsid w:val="009D104D"/>
    <w:rsid w:val="009D1052"/>
    <w:rsid w:val="009D1166"/>
    <w:rsid w:val="009D14EB"/>
    <w:rsid w:val="009D16E4"/>
    <w:rsid w:val="009D1868"/>
    <w:rsid w:val="009D1889"/>
    <w:rsid w:val="009D1C0C"/>
    <w:rsid w:val="009D1F87"/>
    <w:rsid w:val="009D2272"/>
    <w:rsid w:val="009D242D"/>
    <w:rsid w:val="009D297E"/>
    <w:rsid w:val="009D3025"/>
    <w:rsid w:val="009D3057"/>
    <w:rsid w:val="009D3723"/>
    <w:rsid w:val="009D39A9"/>
    <w:rsid w:val="009D3F73"/>
    <w:rsid w:val="009D447D"/>
    <w:rsid w:val="009D466D"/>
    <w:rsid w:val="009D4C17"/>
    <w:rsid w:val="009D4D3D"/>
    <w:rsid w:val="009D4D92"/>
    <w:rsid w:val="009D4E61"/>
    <w:rsid w:val="009D4E93"/>
    <w:rsid w:val="009D526F"/>
    <w:rsid w:val="009D53A0"/>
    <w:rsid w:val="009D60A7"/>
    <w:rsid w:val="009D625B"/>
    <w:rsid w:val="009D64A4"/>
    <w:rsid w:val="009D68AD"/>
    <w:rsid w:val="009D6921"/>
    <w:rsid w:val="009D6ECD"/>
    <w:rsid w:val="009D6ED7"/>
    <w:rsid w:val="009D7329"/>
    <w:rsid w:val="009D7629"/>
    <w:rsid w:val="009D775B"/>
    <w:rsid w:val="009D79A7"/>
    <w:rsid w:val="009D7ACD"/>
    <w:rsid w:val="009D7AFF"/>
    <w:rsid w:val="009D7B67"/>
    <w:rsid w:val="009D7C63"/>
    <w:rsid w:val="009D7CE2"/>
    <w:rsid w:val="009D7D09"/>
    <w:rsid w:val="009D7FF4"/>
    <w:rsid w:val="009E0642"/>
    <w:rsid w:val="009E0811"/>
    <w:rsid w:val="009E097B"/>
    <w:rsid w:val="009E09C6"/>
    <w:rsid w:val="009E0EEA"/>
    <w:rsid w:val="009E0EF7"/>
    <w:rsid w:val="009E102B"/>
    <w:rsid w:val="009E1451"/>
    <w:rsid w:val="009E158B"/>
    <w:rsid w:val="009E16EA"/>
    <w:rsid w:val="009E19BA"/>
    <w:rsid w:val="009E1AE9"/>
    <w:rsid w:val="009E1F41"/>
    <w:rsid w:val="009E22FA"/>
    <w:rsid w:val="009E2447"/>
    <w:rsid w:val="009E248B"/>
    <w:rsid w:val="009E29CC"/>
    <w:rsid w:val="009E2B9D"/>
    <w:rsid w:val="009E2FF5"/>
    <w:rsid w:val="009E3C61"/>
    <w:rsid w:val="009E3E5F"/>
    <w:rsid w:val="009E43B7"/>
    <w:rsid w:val="009E4737"/>
    <w:rsid w:val="009E5058"/>
    <w:rsid w:val="009E53B9"/>
    <w:rsid w:val="009E53DA"/>
    <w:rsid w:val="009E5535"/>
    <w:rsid w:val="009E5782"/>
    <w:rsid w:val="009E592A"/>
    <w:rsid w:val="009E5D8B"/>
    <w:rsid w:val="009E5ED8"/>
    <w:rsid w:val="009E6A8F"/>
    <w:rsid w:val="009E6B09"/>
    <w:rsid w:val="009E708A"/>
    <w:rsid w:val="009E7173"/>
    <w:rsid w:val="009E75C2"/>
    <w:rsid w:val="009E7739"/>
    <w:rsid w:val="009E79BB"/>
    <w:rsid w:val="009F05C3"/>
    <w:rsid w:val="009F08BB"/>
    <w:rsid w:val="009F09A4"/>
    <w:rsid w:val="009F0CF1"/>
    <w:rsid w:val="009F12C2"/>
    <w:rsid w:val="009F174B"/>
    <w:rsid w:val="009F1899"/>
    <w:rsid w:val="009F18C7"/>
    <w:rsid w:val="009F1DE3"/>
    <w:rsid w:val="009F1F9F"/>
    <w:rsid w:val="009F1FED"/>
    <w:rsid w:val="009F2522"/>
    <w:rsid w:val="009F2A21"/>
    <w:rsid w:val="009F2DA6"/>
    <w:rsid w:val="009F2EB4"/>
    <w:rsid w:val="009F2F1F"/>
    <w:rsid w:val="009F36C0"/>
    <w:rsid w:val="009F37B0"/>
    <w:rsid w:val="009F3B2B"/>
    <w:rsid w:val="009F3C59"/>
    <w:rsid w:val="009F4244"/>
    <w:rsid w:val="009F48FC"/>
    <w:rsid w:val="009F4977"/>
    <w:rsid w:val="009F4A92"/>
    <w:rsid w:val="009F4B52"/>
    <w:rsid w:val="009F5008"/>
    <w:rsid w:val="009F53BE"/>
    <w:rsid w:val="009F583C"/>
    <w:rsid w:val="009F58BA"/>
    <w:rsid w:val="009F5990"/>
    <w:rsid w:val="009F5A63"/>
    <w:rsid w:val="009F5B81"/>
    <w:rsid w:val="009F61E7"/>
    <w:rsid w:val="009F6350"/>
    <w:rsid w:val="009F678D"/>
    <w:rsid w:val="009F6950"/>
    <w:rsid w:val="009F6AC0"/>
    <w:rsid w:val="009F6BA1"/>
    <w:rsid w:val="009F6F0F"/>
    <w:rsid w:val="009F72F1"/>
    <w:rsid w:val="009F7801"/>
    <w:rsid w:val="009F7917"/>
    <w:rsid w:val="009F7A6C"/>
    <w:rsid w:val="009F7AAB"/>
    <w:rsid w:val="009F7E2C"/>
    <w:rsid w:val="00A00340"/>
    <w:rsid w:val="00A006C6"/>
    <w:rsid w:val="00A010D3"/>
    <w:rsid w:val="00A01327"/>
    <w:rsid w:val="00A01555"/>
    <w:rsid w:val="00A01727"/>
    <w:rsid w:val="00A017D1"/>
    <w:rsid w:val="00A0189B"/>
    <w:rsid w:val="00A019A3"/>
    <w:rsid w:val="00A01AAF"/>
    <w:rsid w:val="00A01AC0"/>
    <w:rsid w:val="00A01EC5"/>
    <w:rsid w:val="00A023D3"/>
    <w:rsid w:val="00A02519"/>
    <w:rsid w:val="00A02583"/>
    <w:rsid w:val="00A028D0"/>
    <w:rsid w:val="00A02AAB"/>
    <w:rsid w:val="00A02B21"/>
    <w:rsid w:val="00A02F3C"/>
    <w:rsid w:val="00A03098"/>
    <w:rsid w:val="00A031BF"/>
    <w:rsid w:val="00A03305"/>
    <w:rsid w:val="00A03347"/>
    <w:rsid w:val="00A0338D"/>
    <w:rsid w:val="00A03748"/>
    <w:rsid w:val="00A03851"/>
    <w:rsid w:val="00A0395D"/>
    <w:rsid w:val="00A039C1"/>
    <w:rsid w:val="00A03AE1"/>
    <w:rsid w:val="00A03B69"/>
    <w:rsid w:val="00A03CCE"/>
    <w:rsid w:val="00A0425D"/>
    <w:rsid w:val="00A042D6"/>
    <w:rsid w:val="00A04333"/>
    <w:rsid w:val="00A043EB"/>
    <w:rsid w:val="00A044B5"/>
    <w:rsid w:val="00A0455B"/>
    <w:rsid w:val="00A04BC1"/>
    <w:rsid w:val="00A04D6C"/>
    <w:rsid w:val="00A04DD1"/>
    <w:rsid w:val="00A05340"/>
    <w:rsid w:val="00A05368"/>
    <w:rsid w:val="00A05860"/>
    <w:rsid w:val="00A058C0"/>
    <w:rsid w:val="00A058FB"/>
    <w:rsid w:val="00A05B94"/>
    <w:rsid w:val="00A05BE9"/>
    <w:rsid w:val="00A064E3"/>
    <w:rsid w:val="00A06661"/>
    <w:rsid w:val="00A06893"/>
    <w:rsid w:val="00A06AFE"/>
    <w:rsid w:val="00A06CB0"/>
    <w:rsid w:val="00A0737C"/>
    <w:rsid w:val="00A074AA"/>
    <w:rsid w:val="00A07B12"/>
    <w:rsid w:val="00A100E3"/>
    <w:rsid w:val="00A10281"/>
    <w:rsid w:val="00A107EC"/>
    <w:rsid w:val="00A10929"/>
    <w:rsid w:val="00A10A8D"/>
    <w:rsid w:val="00A10B8A"/>
    <w:rsid w:val="00A110CC"/>
    <w:rsid w:val="00A1148D"/>
    <w:rsid w:val="00A116C7"/>
    <w:rsid w:val="00A1178A"/>
    <w:rsid w:val="00A11AEA"/>
    <w:rsid w:val="00A1232F"/>
    <w:rsid w:val="00A12577"/>
    <w:rsid w:val="00A12E19"/>
    <w:rsid w:val="00A12F15"/>
    <w:rsid w:val="00A13B11"/>
    <w:rsid w:val="00A13FC8"/>
    <w:rsid w:val="00A1424C"/>
    <w:rsid w:val="00A14642"/>
    <w:rsid w:val="00A146AE"/>
    <w:rsid w:val="00A14C3E"/>
    <w:rsid w:val="00A14D2F"/>
    <w:rsid w:val="00A14E36"/>
    <w:rsid w:val="00A14F0E"/>
    <w:rsid w:val="00A15295"/>
    <w:rsid w:val="00A15545"/>
    <w:rsid w:val="00A158EB"/>
    <w:rsid w:val="00A15C1A"/>
    <w:rsid w:val="00A15C6F"/>
    <w:rsid w:val="00A15CE6"/>
    <w:rsid w:val="00A15ED8"/>
    <w:rsid w:val="00A15F83"/>
    <w:rsid w:val="00A16071"/>
    <w:rsid w:val="00A16891"/>
    <w:rsid w:val="00A16A7F"/>
    <w:rsid w:val="00A16C01"/>
    <w:rsid w:val="00A16EC1"/>
    <w:rsid w:val="00A16F16"/>
    <w:rsid w:val="00A16FA2"/>
    <w:rsid w:val="00A1713B"/>
    <w:rsid w:val="00A172BE"/>
    <w:rsid w:val="00A173F8"/>
    <w:rsid w:val="00A17511"/>
    <w:rsid w:val="00A1756F"/>
    <w:rsid w:val="00A17B18"/>
    <w:rsid w:val="00A2009F"/>
    <w:rsid w:val="00A204CC"/>
    <w:rsid w:val="00A206B4"/>
    <w:rsid w:val="00A20C64"/>
    <w:rsid w:val="00A20D01"/>
    <w:rsid w:val="00A20DE7"/>
    <w:rsid w:val="00A20F9A"/>
    <w:rsid w:val="00A214F6"/>
    <w:rsid w:val="00A215A9"/>
    <w:rsid w:val="00A21A5F"/>
    <w:rsid w:val="00A21F6F"/>
    <w:rsid w:val="00A224AF"/>
    <w:rsid w:val="00A228AA"/>
    <w:rsid w:val="00A22A62"/>
    <w:rsid w:val="00A22AE6"/>
    <w:rsid w:val="00A22EAD"/>
    <w:rsid w:val="00A23175"/>
    <w:rsid w:val="00A239A3"/>
    <w:rsid w:val="00A23B2A"/>
    <w:rsid w:val="00A23B94"/>
    <w:rsid w:val="00A23BB2"/>
    <w:rsid w:val="00A23DAF"/>
    <w:rsid w:val="00A23F1F"/>
    <w:rsid w:val="00A24450"/>
    <w:rsid w:val="00A24FFB"/>
    <w:rsid w:val="00A2509B"/>
    <w:rsid w:val="00A251F6"/>
    <w:rsid w:val="00A2572C"/>
    <w:rsid w:val="00A259F5"/>
    <w:rsid w:val="00A25A7E"/>
    <w:rsid w:val="00A25C6A"/>
    <w:rsid w:val="00A26098"/>
    <w:rsid w:val="00A261D6"/>
    <w:rsid w:val="00A2623F"/>
    <w:rsid w:val="00A2664F"/>
    <w:rsid w:val="00A268B4"/>
    <w:rsid w:val="00A269D2"/>
    <w:rsid w:val="00A26A0C"/>
    <w:rsid w:val="00A26C7C"/>
    <w:rsid w:val="00A26D89"/>
    <w:rsid w:val="00A26F38"/>
    <w:rsid w:val="00A26FC0"/>
    <w:rsid w:val="00A273B0"/>
    <w:rsid w:val="00A27B24"/>
    <w:rsid w:val="00A30649"/>
    <w:rsid w:val="00A30CF2"/>
    <w:rsid w:val="00A3180A"/>
    <w:rsid w:val="00A31D9B"/>
    <w:rsid w:val="00A31DB1"/>
    <w:rsid w:val="00A31FE1"/>
    <w:rsid w:val="00A322CE"/>
    <w:rsid w:val="00A32D89"/>
    <w:rsid w:val="00A32E1B"/>
    <w:rsid w:val="00A32E51"/>
    <w:rsid w:val="00A32F9D"/>
    <w:rsid w:val="00A3367C"/>
    <w:rsid w:val="00A3388C"/>
    <w:rsid w:val="00A33A71"/>
    <w:rsid w:val="00A33AF2"/>
    <w:rsid w:val="00A33DFA"/>
    <w:rsid w:val="00A344A6"/>
    <w:rsid w:val="00A3461B"/>
    <w:rsid w:val="00A3467C"/>
    <w:rsid w:val="00A3478D"/>
    <w:rsid w:val="00A34880"/>
    <w:rsid w:val="00A34964"/>
    <w:rsid w:val="00A34973"/>
    <w:rsid w:val="00A349DF"/>
    <w:rsid w:val="00A34A60"/>
    <w:rsid w:val="00A34CC5"/>
    <w:rsid w:val="00A3503E"/>
    <w:rsid w:val="00A355E7"/>
    <w:rsid w:val="00A356A1"/>
    <w:rsid w:val="00A3575B"/>
    <w:rsid w:val="00A357A0"/>
    <w:rsid w:val="00A357AC"/>
    <w:rsid w:val="00A35AA8"/>
    <w:rsid w:val="00A35BAD"/>
    <w:rsid w:val="00A35D3F"/>
    <w:rsid w:val="00A35E8B"/>
    <w:rsid w:val="00A36198"/>
    <w:rsid w:val="00A3645F"/>
    <w:rsid w:val="00A365B9"/>
    <w:rsid w:val="00A366AA"/>
    <w:rsid w:val="00A366E1"/>
    <w:rsid w:val="00A367A2"/>
    <w:rsid w:val="00A36B74"/>
    <w:rsid w:val="00A378D3"/>
    <w:rsid w:val="00A379CC"/>
    <w:rsid w:val="00A379FA"/>
    <w:rsid w:val="00A37F08"/>
    <w:rsid w:val="00A40320"/>
    <w:rsid w:val="00A40836"/>
    <w:rsid w:val="00A408E1"/>
    <w:rsid w:val="00A408E8"/>
    <w:rsid w:val="00A40B62"/>
    <w:rsid w:val="00A40C95"/>
    <w:rsid w:val="00A40D1D"/>
    <w:rsid w:val="00A4155F"/>
    <w:rsid w:val="00A417F3"/>
    <w:rsid w:val="00A41A06"/>
    <w:rsid w:val="00A41AF0"/>
    <w:rsid w:val="00A41E0D"/>
    <w:rsid w:val="00A423CF"/>
    <w:rsid w:val="00A426BD"/>
    <w:rsid w:val="00A428C0"/>
    <w:rsid w:val="00A4290B"/>
    <w:rsid w:val="00A42F13"/>
    <w:rsid w:val="00A42F36"/>
    <w:rsid w:val="00A432AC"/>
    <w:rsid w:val="00A43C8A"/>
    <w:rsid w:val="00A43D34"/>
    <w:rsid w:val="00A44170"/>
    <w:rsid w:val="00A44372"/>
    <w:rsid w:val="00A445A5"/>
    <w:rsid w:val="00A4467F"/>
    <w:rsid w:val="00A4485D"/>
    <w:rsid w:val="00A45099"/>
    <w:rsid w:val="00A455AB"/>
    <w:rsid w:val="00A45C39"/>
    <w:rsid w:val="00A460B9"/>
    <w:rsid w:val="00A46210"/>
    <w:rsid w:val="00A467E9"/>
    <w:rsid w:val="00A469CB"/>
    <w:rsid w:val="00A46D31"/>
    <w:rsid w:val="00A46E89"/>
    <w:rsid w:val="00A47140"/>
    <w:rsid w:val="00A473FD"/>
    <w:rsid w:val="00A477F6"/>
    <w:rsid w:val="00A479EF"/>
    <w:rsid w:val="00A47A44"/>
    <w:rsid w:val="00A47A9E"/>
    <w:rsid w:val="00A47BC8"/>
    <w:rsid w:val="00A5005E"/>
    <w:rsid w:val="00A502E5"/>
    <w:rsid w:val="00A503AB"/>
    <w:rsid w:val="00A50E92"/>
    <w:rsid w:val="00A50EB8"/>
    <w:rsid w:val="00A5127F"/>
    <w:rsid w:val="00A5129C"/>
    <w:rsid w:val="00A515BC"/>
    <w:rsid w:val="00A51854"/>
    <w:rsid w:val="00A519B0"/>
    <w:rsid w:val="00A51C00"/>
    <w:rsid w:val="00A51E94"/>
    <w:rsid w:val="00A51EE1"/>
    <w:rsid w:val="00A51FA3"/>
    <w:rsid w:val="00A52408"/>
    <w:rsid w:val="00A52903"/>
    <w:rsid w:val="00A5298F"/>
    <w:rsid w:val="00A529F0"/>
    <w:rsid w:val="00A52AD9"/>
    <w:rsid w:val="00A52B34"/>
    <w:rsid w:val="00A5300A"/>
    <w:rsid w:val="00A5302C"/>
    <w:rsid w:val="00A532E6"/>
    <w:rsid w:val="00A5336E"/>
    <w:rsid w:val="00A536C5"/>
    <w:rsid w:val="00A53988"/>
    <w:rsid w:val="00A53A24"/>
    <w:rsid w:val="00A53B57"/>
    <w:rsid w:val="00A53E4B"/>
    <w:rsid w:val="00A5431D"/>
    <w:rsid w:val="00A5491F"/>
    <w:rsid w:val="00A54C7E"/>
    <w:rsid w:val="00A54C82"/>
    <w:rsid w:val="00A55748"/>
    <w:rsid w:val="00A55778"/>
    <w:rsid w:val="00A55C41"/>
    <w:rsid w:val="00A55C67"/>
    <w:rsid w:val="00A55DB7"/>
    <w:rsid w:val="00A55DD7"/>
    <w:rsid w:val="00A5619E"/>
    <w:rsid w:val="00A561C7"/>
    <w:rsid w:val="00A5662A"/>
    <w:rsid w:val="00A568F9"/>
    <w:rsid w:val="00A56A8F"/>
    <w:rsid w:val="00A57C5F"/>
    <w:rsid w:val="00A57DFC"/>
    <w:rsid w:val="00A60738"/>
    <w:rsid w:val="00A60884"/>
    <w:rsid w:val="00A608FE"/>
    <w:rsid w:val="00A60D62"/>
    <w:rsid w:val="00A618F7"/>
    <w:rsid w:val="00A61E39"/>
    <w:rsid w:val="00A61EC3"/>
    <w:rsid w:val="00A62001"/>
    <w:rsid w:val="00A62223"/>
    <w:rsid w:val="00A62442"/>
    <w:rsid w:val="00A62600"/>
    <w:rsid w:val="00A626BB"/>
    <w:rsid w:val="00A628BE"/>
    <w:rsid w:val="00A62DA1"/>
    <w:rsid w:val="00A62F84"/>
    <w:rsid w:val="00A631F7"/>
    <w:rsid w:val="00A6324C"/>
    <w:rsid w:val="00A63273"/>
    <w:rsid w:val="00A63886"/>
    <w:rsid w:val="00A63C7E"/>
    <w:rsid w:val="00A63D3A"/>
    <w:rsid w:val="00A644BB"/>
    <w:rsid w:val="00A64513"/>
    <w:rsid w:val="00A646F8"/>
    <w:rsid w:val="00A647CA"/>
    <w:rsid w:val="00A6481A"/>
    <w:rsid w:val="00A64A15"/>
    <w:rsid w:val="00A64A44"/>
    <w:rsid w:val="00A64B35"/>
    <w:rsid w:val="00A64D86"/>
    <w:rsid w:val="00A64E19"/>
    <w:rsid w:val="00A6516A"/>
    <w:rsid w:val="00A652BF"/>
    <w:rsid w:val="00A653BF"/>
    <w:rsid w:val="00A65410"/>
    <w:rsid w:val="00A6576D"/>
    <w:rsid w:val="00A6579D"/>
    <w:rsid w:val="00A65A7A"/>
    <w:rsid w:val="00A65AB8"/>
    <w:rsid w:val="00A65F1D"/>
    <w:rsid w:val="00A66438"/>
    <w:rsid w:val="00A66444"/>
    <w:rsid w:val="00A66A61"/>
    <w:rsid w:val="00A66C39"/>
    <w:rsid w:val="00A66F05"/>
    <w:rsid w:val="00A670A8"/>
    <w:rsid w:val="00A67136"/>
    <w:rsid w:val="00A67229"/>
    <w:rsid w:val="00A6749C"/>
    <w:rsid w:val="00A6762C"/>
    <w:rsid w:val="00A676D3"/>
    <w:rsid w:val="00A679DF"/>
    <w:rsid w:val="00A67F2F"/>
    <w:rsid w:val="00A700FA"/>
    <w:rsid w:val="00A70418"/>
    <w:rsid w:val="00A7056E"/>
    <w:rsid w:val="00A70942"/>
    <w:rsid w:val="00A709AA"/>
    <w:rsid w:val="00A70ED2"/>
    <w:rsid w:val="00A7114A"/>
    <w:rsid w:val="00A717A9"/>
    <w:rsid w:val="00A71FDA"/>
    <w:rsid w:val="00A72065"/>
    <w:rsid w:val="00A72718"/>
    <w:rsid w:val="00A72B8C"/>
    <w:rsid w:val="00A73023"/>
    <w:rsid w:val="00A7333B"/>
    <w:rsid w:val="00A73423"/>
    <w:rsid w:val="00A73661"/>
    <w:rsid w:val="00A73864"/>
    <w:rsid w:val="00A738B7"/>
    <w:rsid w:val="00A739BA"/>
    <w:rsid w:val="00A73A1D"/>
    <w:rsid w:val="00A73B20"/>
    <w:rsid w:val="00A73F3D"/>
    <w:rsid w:val="00A740FB"/>
    <w:rsid w:val="00A74231"/>
    <w:rsid w:val="00A74910"/>
    <w:rsid w:val="00A74D04"/>
    <w:rsid w:val="00A74E7E"/>
    <w:rsid w:val="00A7530A"/>
    <w:rsid w:val="00A755A8"/>
    <w:rsid w:val="00A755F7"/>
    <w:rsid w:val="00A75625"/>
    <w:rsid w:val="00A75AE8"/>
    <w:rsid w:val="00A75CE1"/>
    <w:rsid w:val="00A76170"/>
    <w:rsid w:val="00A76181"/>
    <w:rsid w:val="00A76517"/>
    <w:rsid w:val="00A76B15"/>
    <w:rsid w:val="00A76E97"/>
    <w:rsid w:val="00A77381"/>
    <w:rsid w:val="00A774F9"/>
    <w:rsid w:val="00A778EB"/>
    <w:rsid w:val="00A77EB6"/>
    <w:rsid w:val="00A805AC"/>
    <w:rsid w:val="00A807EB"/>
    <w:rsid w:val="00A8084C"/>
    <w:rsid w:val="00A81100"/>
    <w:rsid w:val="00A8121E"/>
    <w:rsid w:val="00A812FD"/>
    <w:rsid w:val="00A814CA"/>
    <w:rsid w:val="00A8151D"/>
    <w:rsid w:val="00A8159E"/>
    <w:rsid w:val="00A82986"/>
    <w:rsid w:val="00A829C9"/>
    <w:rsid w:val="00A82A4E"/>
    <w:rsid w:val="00A82D42"/>
    <w:rsid w:val="00A82ECE"/>
    <w:rsid w:val="00A830EE"/>
    <w:rsid w:val="00A83788"/>
    <w:rsid w:val="00A8384D"/>
    <w:rsid w:val="00A83D6B"/>
    <w:rsid w:val="00A83FDA"/>
    <w:rsid w:val="00A84023"/>
    <w:rsid w:val="00A840DF"/>
    <w:rsid w:val="00A8487A"/>
    <w:rsid w:val="00A84AD3"/>
    <w:rsid w:val="00A84F3D"/>
    <w:rsid w:val="00A856D8"/>
    <w:rsid w:val="00A85A3C"/>
    <w:rsid w:val="00A85AF7"/>
    <w:rsid w:val="00A861BD"/>
    <w:rsid w:val="00A862C0"/>
    <w:rsid w:val="00A86374"/>
    <w:rsid w:val="00A8642C"/>
    <w:rsid w:val="00A8699D"/>
    <w:rsid w:val="00A86A21"/>
    <w:rsid w:val="00A86C77"/>
    <w:rsid w:val="00A871CE"/>
    <w:rsid w:val="00A87714"/>
    <w:rsid w:val="00A87A3E"/>
    <w:rsid w:val="00A90870"/>
    <w:rsid w:val="00A90AF5"/>
    <w:rsid w:val="00A90EC3"/>
    <w:rsid w:val="00A9122D"/>
    <w:rsid w:val="00A91352"/>
    <w:rsid w:val="00A91380"/>
    <w:rsid w:val="00A91453"/>
    <w:rsid w:val="00A91517"/>
    <w:rsid w:val="00A9161C"/>
    <w:rsid w:val="00A919C4"/>
    <w:rsid w:val="00A91AD2"/>
    <w:rsid w:val="00A91D97"/>
    <w:rsid w:val="00A92C3D"/>
    <w:rsid w:val="00A92E7C"/>
    <w:rsid w:val="00A93806"/>
    <w:rsid w:val="00A93B3D"/>
    <w:rsid w:val="00A941C6"/>
    <w:rsid w:val="00A9428B"/>
    <w:rsid w:val="00A942DB"/>
    <w:rsid w:val="00A94473"/>
    <w:rsid w:val="00A94494"/>
    <w:rsid w:val="00A948E3"/>
    <w:rsid w:val="00A94983"/>
    <w:rsid w:val="00A94A04"/>
    <w:rsid w:val="00A95020"/>
    <w:rsid w:val="00A9524A"/>
    <w:rsid w:val="00A955F5"/>
    <w:rsid w:val="00A955FF"/>
    <w:rsid w:val="00A9577C"/>
    <w:rsid w:val="00A9581F"/>
    <w:rsid w:val="00A962FB"/>
    <w:rsid w:val="00A964C9"/>
    <w:rsid w:val="00A9652B"/>
    <w:rsid w:val="00A96816"/>
    <w:rsid w:val="00A970BC"/>
    <w:rsid w:val="00AA001F"/>
    <w:rsid w:val="00AA0312"/>
    <w:rsid w:val="00AA03BB"/>
    <w:rsid w:val="00AA07D6"/>
    <w:rsid w:val="00AA0CFA"/>
    <w:rsid w:val="00AA0F85"/>
    <w:rsid w:val="00AA0F9C"/>
    <w:rsid w:val="00AA1572"/>
    <w:rsid w:val="00AA1A0E"/>
    <w:rsid w:val="00AA1A0F"/>
    <w:rsid w:val="00AA1AE5"/>
    <w:rsid w:val="00AA1BD0"/>
    <w:rsid w:val="00AA1E74"/>
    <w:rsid w:val="00AA2026"/>
    <w:rsid w:val="00AA20A0"/>
    <w:rsid w:val="00AA23C4"/>
    <w:rsid w:val="00AA245C"/>
    <w:rsid w:val="00AA2589"/>
    <w:rsid w:val="00AA2668"/>
    <w:rsid w:val="00AA29FC"/>
    <w:rsid w:val="00AA2B8E"/>
    <w:rsid w:val="00AA3638"/>
    <w:rsid w:val="00AA47E0"/>
    <w:rsid w:val="00AA5566"/>
    <w:rsid w:val="00AA5669"/>
    <w:rsid w:val="00AA5924"/>
    <w:rsid w:val="00AA5945"/>
    <w:rsid w:val="00AA5A98"/>
    <w:rsid w:val="00AA5B5C"/>
    <w:rsid w:val="00AA5C42"/>
    <w:rsid w:val="00AA5CE4"/>
    <w:rsid w:val="00AA6849"/>
    <w:rsid w:val="00AA6A50"/>
    <w:rsid w:val="00AA6A6E"/>
    <w:rsid w:val="00AA72E9"/>
    <w:rsid w:val="00AA7458"/>
    <w:rsid w:val="00AA7AB5"/>
    <w:rsid w:val="00AA7C79"/>
    <w:rsid w:val="00AB02A2"/>
    <w:rsid w:val="00AB096D"/>
    <w:rsid w:val="00AB0C63"/>
    <w:rsid w:val="00AB0C86"/>
    <w:rsid w:val="00AB0DA3"/>
    <w:rsid w:val="00AB1299"/>
    <w:rsid w:val="00AB12CE"/>
    <w:rsid w:val="00AB1B07"/>
    <w:rsid w:val="00AB2097"/>
    <w:rsid w:val="00AB20F1"/>
    <w:rsid w:val="00AB2242"/>
    <w:rsid w:val="00AB22AB"/>
    <w:rsid w:val="00AB265F"/>
    <w:rsid w:val="00AB2815"/>
    <w:rsid w:val="00AB28F1"/>
    <w:rsid w:val="00AB2B41"/>
    <w:rsid w:val="00AB2B89"/>
    <w:rsid w:val="00AB2D76"/>
    <w:rsid w:val="00AB2EFE"/>
    <w:rsid w:val="00AB2FFF"/>
    <w:rsid w:val="00AB3462"/>
    <w:rsid w:val="00AB36B2"/>
    <w:rsid w:val="00AB39F2"/>
    <w:rsid w:val="00AB3BE4"/>
    <w:rsid w:val="00AB3C64"/>
    <w:rsid w:val="00AB3D5F"/>
    <w:rsid w:val="00AB4105"/>
    <w:rsid w:val="00AB41CD"/>
    <w:rsid w:val="00AB4296"/>
    <w:rsid w:val="00AB4A3C"/>
    <w:rsid w:val="00AB54C1"/>
    <w:rsid w:val="00AB5598"/>
    <w:rsid w:val="00AB574F"/>
    <w:rsid w:val="00AB57A0"/>
    <w:rsid w:val="00AB5ED7"/>
    <w:rsid w:val="00AB6035"/>
    <w:rsid w:val="00AB651B"/>
    <w:rsid w:val="00AB672F"/>
    <w:rsid w:val="00AB6AC3"/>
    <w:rsid w:val="00AB6B50"/>
    <w:rsid w:val="00AB6B9D"/>
    <w:rsid w:val="00AB7171"/>
    <w:rsid w:val="00AB72EC"/>
    <w:rsid w:val="00AB748F"/>
    <w:rsid w:val="00AB76ED"/>
    <w:rsid w:val="00AB7A1E"/>
    <w:rsid w:val="00AB7AB4"/>
    <w:rsid w:val="00AB7E34"/>
    <w:rsid w:val="00AB7ED6"/>
    <w:rsid w:val="00AB7F9A"/>
    <w:rsid w:val="00AC03B3"/>
    <w:rsid w:val="00AC04CB"/>
    <w:rsid w:val="00AC061C"/>
    <w:rsid w:val="00AC0877"/>
    <w:rsid w:val="00AC0942"/>
    <w:rsid w:val="00AC0D2B"/>
    <w:rsid w:val="00AC10F3"/>
    <w:rsid w:val="00AC12BA"/>
    <w:rsid w:val="00AC1A3A"/>
    <w:rsid w:val="00AC2002"/>
    <w:rsid w:val="00AC2081"/>
    <w:rsid w:val="00AC23D9"/>
    <w:rsid w:val="00AC2748"/>
    <w:rsid w:val="00AC2878"/>
    <w:rsid w:val="00AC2F0E"/>
    <w:rsid w:val="00AC30FE"/>
    <w:rsid w:val="00AC320A"/>
    <w:rsid w:val="00AC3321"/>
    <w:rsid w:val="00AC3AD8"/>
    <w:rsid w:val="00AC3C27"/>
    <w:rsid w:val="00AC3EA9"/>
    <w:rsid w:val="00AC3F49"/>
    <w:rsid w:val="00AC4108"/>
    <w:rsid w:val="00AC410C"/>
    <w:rsid w:val="00AC4671"/>
    <w:rsid w:val="00AC4B45"/>
    <w:rsid w:val="00AC4CD8"/>
    <w:rsid w:val="00AC502E"/>
    <w:rsid w:val="00AC5205"/>
    <w:rsid w:val="00AC5386"/>
    <w:rsid w:val="00AC58C5"/>
    <w:rsid w:val="00AC5DCD"/>
    <w:rsid w:val="00AC645D"/>
    <w:rsid w:val="00AC6481"/>
    <w:rsid w:val="00AC64BC"/>
    <w:rsid w:val="00AC64F5"/>
    <w:rsid w:val="00AC65ED"/>
    <w:rsid w:val="00AC6EBD"/>
    <w:rsid w:val="00AC71E5"/>
    <w:rsid w:val="00AC7283"/>
    <w:rsid w:val="00AC72C1"/>
    <w:rsid w:val="00AC72F8"/>
    <w:rsid w:val="00AC79E5"/>
    <w:rsid w:val="00AC7A89"/>
    <w:rsid w:val="00AD00CE"/>
    <w:rsid w:val="00AD02B3"/>
    <w:rsid w:val="00AD06DF"/>
    <w:rsid w:val="00AD072C"/>
    <w:rsid w:val="00AD0B31"/>
    <w:rsid w:val="00AD0C96"/>
    <w:rsid w:val="00AD0DC7"/>
    <w:rsid w:val="00AD11CB"/>
    <w:rsid w:val="00AD133F"/>
    <w:rsid w:val="00AD1348"/>
    <w:rsid w:val="00AD1487"/>
    <w:rsid w:val="00AD1AC6"/>
    <w:rsid w:val="00AD1DE2"/>
    <w:rsid w:val="00AD1E40"/>
    <w:rsid w:val="00AD2128"/>
    <w:rsid w:val="00AD29A2"/>
    <w:rsid w:val="00AD2D93"/>
    <w:rsid w:val="00AD2E0B"/>
    <w:rsid w:val="00AD320E"/>
    <w:rsid w:val="00AD34C4"/>
    <w:rsid w:val="00AD3578"/>
    <w:rsid w:val="00AD385E"/>
    <w:rsid w:val="00AD3953"/>
    <w:rsid w:val="00AD3B0D"/>
    <w:rsid w:val="00AD3B77"/>
    <w:rsid w:val="00AD3D90"/>
    <w:rsid w:val="00AD3D9F"/>
    <w:rsid w:val="00AD3DF3"/>
    <w:rsid w:val="00AD403E"/>
    <w:rsid w:val="00AD43B3"/>
    <w:rsid w:val="00AD44DC"/>
    <w:rsid w:val="00AD4B0D"/>
    <w:rsid w:val="00AD4D7C"/>
    <w:rsid w:val="00AD4FB2"/>
    <w:rsid w:val="00AD500C"/>
    <w:rsid w:val="00AD502F"/>
    <w:rsid w:val="00AD548F"/>
    <w:rsid w:val="00AD5A88"/>
    <w:rsid w:val="00AD5E4A"/>
    <w:rsid w:val="00AD6065"/>
    <w:rsid w:val="00AD60BE"/>
    <w:rsid w:val="00AD62BC"/>
    <w:rsid w:val="00AD668B"/>
    <w:rsid w:val="00AD67EC"/>
    <w:rsid w:val="00AD6916"/>
    <w:rsid w:val="00AD6982"/>
    <w:rsid w:val="00AD6F3A"/>
    <w:rsid w:val="00AD6FA8"/>
    <w:rsid w:val="00AD70FF"/>
    <w:rsid w:val="00AD717B"/>
    <w:rsid w:val="00AD72FC"/>
    <w:rsid w:val="00AD7436"/>
    <w:rsid w:val="00AD74D6"/>
    <w:rsid w:val="00AD74DD"/>
    <w:rsid w:val="00AD755C"/>
    <w:rsid w:val="00AD763C"/>
    <w:rsid w:val="00AD78B6"/>
    <w:rsid w:val="00AD7C9F"/>
    <w:rsid w:val="00AD7D59"/>
    <w:rsid w:val="00AD7D62"/>
    <w:rsid w:val="00AE0184"/>
    <w:rsid w:val="00AE0405"/>
    <w:rsid w:val="00AE0448"/>
    <w:rsid w:val="00AE045C"/>
    <w:rsid w:val="00AE0595"/>
    <w:rsid w:val="00AE0975"/>
    <w:rsid w:val="00AE0B66"/>
    <w:rsid w:val="00AE0D80"/>
    <w:rsid w:val="00AE0E5E"/>
    <w:rsid w:val="00AE0E83"/>
    <w:rsid w:val="00AE0E85"/>
    <w:rsid w:val="00AE0EB3"/>
    <w:rsid w:val="00AE0F75"/>
    <w:rsid w:val="00AE12A7"/>
    <w:rsid w:val="00AE16E1"/>
    <w:rsid w:val="00AE16EF"/>
    <w:rsid w:val="00AE1884"/>
    <w:rsid w:val="00AE1F4D"/>
    <w:rsid w:val="00AE2039"/>
    <w:rsid w:val="00AE21B7"/>
    <w:rsid w:val="00AE23F4"/>
    <w:rsid w:val="00AE2BC4"/>
    <w:rsid w:val="00AE2D8A"/>
    <w:rsid w:val="00AE2DFD"/>
    <w:rsid w:val="00AE2E0C"/>
    <w:rsid w:val="00AE301C"/>
    <w:rsid w:val="00AE325C"/>
    <w:rsid w:val="00AE3371"/>
    <w:rsid w:val="00AE3485"/>
    <w:rsid w:val="00AE419E"/>
    <w:rsid w:val="00AE43A3"/>
    <w:rsid w:val="00AE44D8"/>
    <w:rsid w:val="00AE497E"/>
    <w:rsid w:val="00AE49ED"/>
    <w:rsid w:val="00AE4A74"/>
    <w:rsid w:val="00AE4E39"/>
    <w:rsid w:val="00AE4EE7"/>
    <w:rsid w:val="00AE5226"/>
    <w:rsid w:val="00AE5404"/>
    <w:rsid w:val="00AE5822"/>
    <w:rsid w:val="00AE5989"/>
    <w:rsid w:val="00AE5A1F"/>
    <w:rsid w:val="00AE5D0E"/>
    <w:rsid w:val="00AE5D58"/>
    <w:rsid w:val="00AE5EAC"/>
    <w:rsid w:val="00AE6035"/>
    <w:rsid w:val="00AE6152"/>
    <w:rsid w:val="00AE62C6"/>
    <w:rsid w:val="00AE6300"/>
    <w:rsid w:val="00AE6584"/>
    <w:rsid w:val="00AE66E5"/>
    <w:rsid w:val="00AE677A"/>
    <w:rsid w:val="00AE68C5"/>
    <w:rsid w:val="00AE6C6E"/>
    <w:rsid w:val="00AE6E8E"/>
    <w:rsid w:val="00AE6F9E"/>
    <w:rsid w:val="00AE7227"/>
    <w:rsid w:val="00AE7309"/>
    <w:rsid w:val="00AE7546"/>
    <w:rsid w:val="00AE76DF"/>
    <w:rsid w:val="00AE79FC"/>
    <w:rsid w:val="00AE7B26"/>
    <w:rsid w:val="00AE7C0E"/>
    <w:rsid w:val="00AF06B4"/>
    <w:rsid w:val="00AF07C0"/>
    <w:rsid w:val="00AF0840"/>
    <w:rsid w:val="00AF084B"/>
    <w:rsid w:val="00AF0DBA"/>
    <w:rsid w:val="00AF12ED"/>
    <w:rsid w:val="00AF1303"/>
    <w:rsid w:val="00AF17BF"/>
    <w:rsid w:val="00AF1AC5"/>
    <w:rsid w:val="00AF1D34"/>
    <w:rsid w:val="00AF2166"/>
    <w:rsid w:val="00AF2253"/>
    <w:rsid w:val="00AF2331"/>
    <w:rsid w:val="00AF2398"/>
    <w:rsid w:val="00AF2742"/>
    <w:rsid w:val="00AF285A"/>
    <w:rsid w:val="00AF2AE4"/>
    <w:rsid w:val="00AF2C3A"/>
    <w:rsid w:val="00AF2C78"/>
    <w:rsid w:val="00AF31AD"/>
    <w:rsid w:val="00AF3759"/>
    <w:rsid w:val="00AF38BE"/>
    <w:rsid w:val="00AF3A49"/>
    <w:rsid w:val="00AF3AC5"/>
    <w:rsid w:val="00AF43AC"/>
    <w:rsid w:val="00AF44C9"/>
    <w:rsid w:val="00AF4599"/>
    <w:rsid w:val="00AF48B4"/>
    <w:rsid w:val="00AF4FF1"/>
    <w:rsid w:val="00AF51F0"/>
    <w:rsid w:val="00AF5213"/>
    <w:rsid w:val="00AF54CE"/>
    <w:rsid w:val="00AF561B"/>
    <w:rsid w:val="00AF58E6"/>
    <w:rsid w:val="00AF59BF"/>
    <w:rsid w:val="00AF5AE4"/>
    <w:rsid w:val="00AF5E41"/>
    <w:rsid w:val="00AF6003"/>
    <w:rsid w:val="00AF65D7"/>
    <w:rsid w:val="00AF6873"/>
    <w:rsid w:val="00AF68A4"/>
    <w:rsid w:val="00AF6910"/>
    <w:rsid w:val="00AF6A3D"/>
    <w:rsid w:val="00AF6BC2"/>
    <w:rsid w:val="00AF6CD9"/>
    <w:rsid w:val="00AF7364"/>
    <w:rsid w:val="00AF78F6"/>
    <w:rsid w:val="00AF7A99"/>
    <w:rsid w:val="00AF7BC1"/>
    <w:rsid w:val="00AF7C8D"/>
    <w:rsid w:val="00AF7D98"/>
    <w:rsid w:val="00AF7E46"/>
    <w:rsid w:val="00B003A4"/>
    <w:rsid w:val="00B004CF"/>
    <w:rsid w:val="00B008B7"/>
    <w:rsid w:val="00B00967"/>
    <w:rsid w:val="00B009B7"/>
    <w:rsid w:val="00B009EF"/>
    <w:rsid w:val="00B00C0B"/>
    <w:rsid w:val="00B00E45"/>
    <w:rsid w:val="00B00F9D"/>
    <w:rsid w:val="00B01115"/>
    <w:rsid w:val="00B01133"/>
    <w:rsid w:val="00B01195"/>
    <w:rsid w:val="00B01273"/>
    <w:rsid w:val="00B01459"/>
    <w:rsid w:val="00B0199B"/>
    <w:rsid w:val="00B01B30"/>
    <w:rsid w:val="00B01B99"/>
    <w:rsid w:val="00B022FA"/>
    <w:rsid w:val="00B023DC"/>
    <w:rsid w:val="00B02631"/>
    <w:rsid w:val="00B02750"/>
    <w:rsid w:val="00B02ED4"/>
    <w:rsid w:val="00B02F9B"/>
    <w:rsid w:val="00B03102"/>
    <w:rsid w:val="00B0359A"/>
    <w:rsid w:val="00B038CC"/>
    <w:rsid w:val="00B03A0F"/>
    <w:rsid w:val="00B03A74"/>
    <w:rsid w:val="00B03B3D"/>
    <w:rsid w:val="00B03EA4"/>
    <w:rsid w:val="00B03F2C"/>
    <w:rsid w:val="00B0429B"/>
    <w:rsid w:val="00B0433B"/>
    <w:rsid w:val="00B044E7"/>
    <w:rsid w:val="00B0499D"/>
    <w:rsid w:val="00B049C4"/>
    <w:rsid w:val="00B04DB7"/>
    <w:rsid w:val="00B0500F"/>
    <w:rsid w:val="00B05257"/>
    <w:rsid w:val="00B05449"/>
    <w:rsid w:val="00B0577A"/>
    <w:rsid w:val="00B05CD4"/>
    <w:rsid w:val="00B05D64"/>
    <w:rsid w:val="00B05DF0"/>
    <w:rsid w:val="00B06269"/>
    <w:rsid w:val="00B0655D"/>
    <w:rsid w:val="00B06740"/>
    <w:rsid w:val="00B06DAB"/>
    <w:rsid w:val="00B06FE4"/>
    <w:rsid w:val="00B073BD"/>
    <w:rsid w:val="00B07525"/>
    <w:rsid w:val="00B07614"/>
    <w:rsid w:val="00B07990"/>
    <w:rsid w:val="00B07CA9"/>
    <w:rsid w:val="00B07F51"/>
    <w:rsid w:val="00B1057F"/>
    <w:rsid w:val="00B108CF"/>
    <w:rsid w:val="00B10BB1"/>
    <w:rsid w:val="00B10C7F"/>
    <w:rsid w:val="00B10D2C"/>
    <w:rsid w:val="00B10DFC"/>
    <w:rsid w:val="00B1185A"/>
    <w:rsid w:val="00B11D3C"/>
    <w:rsid w:val="00B12333"/>
    <w:rsid w:val="00B1243A"/>
    <w:rsid w:val="00B12543"/>
    <w:rsid w:val="00B128A6"/>
    <w:rsid w:val="00B12942"/>
    <w:rsid w:val="00B129C4"/>
    <w:rsid w:val="00B12AB1"/>
    <w:rsid w:val="00B12CC3"/>
    <w:rsid w:val="00B12D46"/>
    <w:rsid w:val="00B13064"/>
    <w:rsid w:val="00B1309A"/>
    <w:rsid w:val="00B13593"/>
    <w:rsid w:val="00B140C9"/>
    <w:rsid w:val="00B1419F"/>
    <w:rsid w:val="00B141D5"/>
    <w:rsid w:val="00B146E7"/>
    <w:rsid w:val="00B1485C"/>
    <w:rsid w:val="00B14A17"/>
    <w:rsid w:val="00B14B41"/>
    <w:rsid w:val="00B15608"/>
    <w:rsid w:val="00B15B89"/>
    <w:rsid w:val="00B15E1C"/>
    <w:rsid w:val="00B15E85"/>
    <w:rsid w:val="00B1619B"/>
    <w:rsid w:val="00B16484"/>
    <w:rsid w:val="00B16A58"/>
    <w:rsid w:val="00B16C59"/>
    <w:rsid w:val="00B17110"/>
    <w:rsid w:val="00B17123"/>
    <w:rsid w:val="00B1750D"/>
    <w:rsid w:val="00B20164"/>
    <w:rsid w:val="00B206BE"/>
    <w:rsid w:val="00B206C6"/>
    <w:rsid w:val="00B2076E"/>
    <w:rsid w:val="00B209F8"/>
    <w:rsid w:val="00B20BD5"/>
    <w:rsid w:val="00B20C2D"/>
    <w:rsid w:val="00B2116F"/>
    <w:rsid w:val="00B21210"/>
    <w:rsid w:val="00B215FD"/>
    <w:rsid w:val="00B21A6C"/>
    <w:rsid w:val="00B21E46"/>
    <w:rsid w:val="00B220B5"/>
    <w:rsid w:val="00B220D1"/>
    <w:rsid w:val="00B220FE"/>
    <w:rsid w:val="00B22567"/>
    <w:rsid w:val="00B231EA"/>
    <w:rsid w:val="00B23330"/>
    <w:rsid w:val="00B233C5"/>
    <w:rsid w:val="00B235B2"/>
    <w:rsid w:val="00B23739"/>
    <w:rsid w:val="00B237C5"/>
    <w:rsid w:val="00B238D9"/>
    <w:rsid w:val="00B2447F"/>
    <w:rsid w:val="00B24BE1"/>
    <w:rsid w:val="00B24CE7"/>
    <w:rsid w:val="00B25481"/>
    <w:rsid w:val="00B25816"/>
    <w:rsid w:val="00B25838"/>
    <w:rsid w:val="00B259CF"/>
    <w:rsid w:val="00B25AEF"/>
    <w:rsid w:val="00B25C6A"/>
    <w:rsid w:val="00B25CA5"/>
    <w:rsid w:val="00B26033"/>
    <w:rsid w:val="00B26132"/>
    <w:rsid w:val="00B2613C"/>
    <w:rsid w:val="00B2619B"/>
    <w:rsid w:val="00B262C7"/>
    <w:rsid w:val="00B262D2"/>
    <w:rsid w:val="00B268F7"/>
    <w:rsid w:val="00B26B19"/>
    <w:rsid w:val="00B26CA0"/>
    <w:rsid w:val="00B271A0"/>
    <w:rsid w:val="00B271BB"/>
    <w:rsid w:val="00B27482"/>
    <w:rsid w:val="00B27CF1"/>
    <w:rsid w:val="00B27E6A"/>
    <w:rsid w:val="00B27F3C"/>
    <w:rsid w:val="00B3050B"/>
    <w:rsid w:val="00B30541"/>
    <w:rsid w:val="00B30689"/>
    <w:rsid w:val="00B3081E"/>
    <w:rsid w:val="00B30A7F"/>
    <w:rsid w:val="00B30D1F"/>
    <w:rsid w:val="00B31210"/>
    <w:rsid w:val="00B3138D"/>
    <w:rsid w:val="00B320D5"/>
    <w:rsid w:val="00B32A0B"/>
    <w:rsid w:val="00B32D96"/>
    <w:rsid w:val="00B32DF2"/>
    <w:rsid w:val="00B32F73"/>
    <w:rsid w:val="00B3309B"/>
    <w:rsid w:val="00B331AD"/>
    <w:rsid w:val="00B3359D"/>
    <w:rsid w:val="00B335BE"/>
    <w:rsid w:val="00B33640"/>
    <w:rsid w:val="00B33AA9"/>
    <w:rsid w:val="00B33B6A"/>
    <w:rsid w:val="00B33F78"/>
    <w:rsid w:val="00B343CE"/>
    <w:rsid w:val="00B34541"/>
    <w:rsid w:val="00B34786"/>
    <w:rsid w:val="00B3485B"/>
    <w:rsid w:val="00B348C6"/>
    <w:rsid w:val="00B34DBA"/>
    <w:rsid w:val="00B351D6"/>
    <w:rsid w:val="00B353D5"/>
    <w:rsid w:val="00B35827"/>
    <w:rsid w:val="00B35CFB"/>
    <w:rsid w:val="00B3622A"/>
    <w:rsid w:val="00B364A1"/>
    <w:rsid w:val="00B365F4"/>
    <w:rsid w:val="00B3671F"/>
    <w:rsid w:val="00B36C22"/>
    <w:rsid w:val="00B36D31"/>
    <w:rsid w:val="00B373E4"/>
    <w:rsid w:val="00B37471"/>
    <w:rsid w:val="00B37EAB"/>
    <w:rsid w:val="00B402F1"/>
    <w:rsid w:val="00B404A1"/>
    <w:rsid w:val="00B40725"/>
    <w:rsid w:val="00B40758"/>
    <w:rsid w:val="00B40CE2"/>
    <w:rsid w:val="00B40E02"/>
    <w:rsid w:val="00B40E3E"/>
    <w:rsid w:val="00B413E5"/>
    <w:rsid w:val="00B418AB"/>
    <w:rsid w:val="00B4195E"/>
    <w:rsid w:val="00B41979"/>
    <w:rsid w:val="00B41A6A"/>
    <w:rsid w:val="00B41BAA"/>
    <w:rsid w:val="00B423C8"/>
    <w:rsid w:val="00B4242A"/>
    <w:rsid w:val="00B4266D"/>
    <w:rsid w:val="00B42A23"/>
    <w:rsid w:val="00B42DED"/>
    <w:rsid w:val="00B42F48"/>
    <w:rsid w:val="00B43AEA"/>
    <w:rsid w:val="00B43F2B"/>
    <w:rsid w:val="00B44016"/>
    <w:rsid w:val="00B44267"/>
    <w:rsid w:val="00B44584"/>
    <w:rsid w:val="00B44720"/>
    <w:rsid w:val="00B44A0D"/>
    <w:rsid w:val="00B452FD"/>
    <w:rsid w:val="00B45538"/>
    <w:rsid w:val="00B457B3"/>
    <w:rsid w:val="00B4585B"/>
    <w:rsid w:val="00B45A78"/>
    <w:rsid w:val="00B45FDA"/>
    <w:rsid w:val="00B4647A"/>
    <w:rsid w:val="00B4649B"/>
    <w:rsid w:val="00B46A48"/>
    <w:rsid w:val="00B46BD6"/>
    <w:rsid w:val="00B46E86"/>
    <w:rsid w:val="00B46F03"/>
    <w:rsid w:val="00B472D0"/>
    <w:rsid w:val="00B472F1"/>
    <w:rsid w:val="00B47561"/>
    <w:rsid w:val="00B47669"/>
    <w:rsid w:val="00B476BB"/>
    <w:rsid w:val="00B477C8"/>
    <w:rsid w:val="00B479B4"/>
    <w:rsid w:val="00B47BDC"/>
    <w:rsid w:val="00B47C15"/>
    <w:rsid w:val="00B47F2B"/>
    <w:rsid w:val="00B47F9A"/>
    <w:rsid w:val="00B501AE"/>
    <w:rsid w:val="00B5052C"/>
    <w:rsid w:val="00B509E0"/>
    <w:rsid w:val="00B50D96"/>
    <w:rsid w:val="00B5141E"/>
    <w:rsid w:val="00B51461"/>
    <w:rsid w:val="00B51DED"/>
    <w:rsid w:val="00B522C0"/>
    <w:rsid w:val="00B52462"/>
    <w:rsid w:val="00B52994"/>
    <w:rsid w:val="00B52995"/>
    <w:rsid w:val="00B52DA6"/>
    <w:rsid w:val="00B532B9"/>
    <w:rsid w:val="00B53388"/>
    <w:rsid w:val="00B53A06"/>
    <w:rsid w:val="00B53A24"/>
    <w:rsid w:val="00B53B83"/>
    <w:rsid w:val="00B53D70"/>
    <w:rsid w:val="00B53E64"/>
    <w:rsid w:val="00B542A3"/>
    <w:rsid w:val="00B546F2"/>
    <w:rsid w:val="00B549AE"/>
    <w:rsid w:val="00B54ABF"/>
    <w:rsid w:val="00B54C78"/>
    <w:rsid w:val="00B55243"/>
    <w:rsid w:val="00B55930"/>
    <w:rsid w:val="00B55CB9"/>
    <w:rsid w:val="00B55F6E"/>
    <w:rsid w:val="00B56119"/>
    <w:rsid w:val="00B561EE"/>
    <w:rsid w:val="00B56804"/>
    <w:rsid w:val="00B56A54"/>
    <w:rsid w:val="00B56BE7"/>
    <w:rsid w:val="00B56CC2"/>
    <w:rsid w:val="00B57264"/>
    <w:rsid w:val="00B57562"/>
    <w:rsid w:val="00B5771C"/>
    <w:rsid w:val="00B57B86"/>
    <w:rsid w:val="00B57D74"/>
    <w:rsid w:val="00B57F58"/>
    <w:rsid w:val="00B57F78"/>
    <w:rsid w:val="00B60328"/>
    <w:rsid w:val="00B603CF"/>
    <w:rsid w:val="00B60895"/>
    <w:rsid w:val="00B60D68"/>
    <w:rsid w:val="00B60EDE"/>
    <w:rsid w:val="00B61120"/>
    <w:rsid w:val="00B61189"/>
    <w:rsid w:val="00B617A1"/>
    <w:rsid w:val="00B619E6"/>
    <w:rsid w:val="00B61EA3"/>
    <w:rsid w:val="00B621DF"/>
    <w:rsid w:val="00B6236C"/>
    <w:rsid w:val="00B6261B"/>
    <w:rsid w:val="00B628F1"/>
    <w:rsid w:val="00B629AD"/>
    <w:rsid w:val="00B62A4E"/>
    <w:rsid w:val="00B62F73"/>
    <w:rsid w:val="00B63065"/>
    <w:rsid w:val="00B6315C"/>
    <w:rsid w:val="00B632B0"/>
    <w:rsid w:val="00B632BF"/>
    <w:rsid w:val="00B633EE"/>
    <w:rsid w:val="00B635D5"/>
    <w:rsid w:val="00B63B05"/>
    <w:rsid w:val="00B63DAD"/>
    <w:rsid w:val="00B63F53"/>
    <w:rsid w:val="00B6438F"/>
    <w:rsid w:val="00B64405"/>
    <w:rsid w:val="00B6499A"/>
    <w:rsid w:val="00B64A6A"/>
    <w:rsid w:val="00B64D3F"/>
    <w:rsid w:val="00B64F52"/>
    <w:rsid w:val="00B6512C"/>
    <w:rsid w:val="00B6541A"/>
    <w:rsid w:val="00B65824"/>
    <w:rsid w:val="00B659D3"/>
    <w:rsid w:val="00B661F8"/>
    <w:rsid w:val="00B661FA"/>
    <w:rsid w:val="00B6662B"/>
    <w:rsid w:val="00B66642"/>
    <w:rsid w:val="00B66B00"/>
    <w:rsid w:val="00B66ECB"/>
    <w:rsid w:val="00B670D0"/>
    <w:rsid w:val="00B67377"/>
    <w:rsid w:val="00B679F5"/>
    <w:rsid w:val="00B67C60"/>
    <w:rsid w:val="00B67FC6"/>
    <w:rsid w:val="00B702F1"/>
    <w:rsid w:val="00B70403"/>
    <w:rsid w:val="00B70571"/>
    <w:rsid w:val="00B70725"/>
    <w:rsid w:val="00B70730"/>
    <w:rsid w:val="00B70B7E"/>
    <w:rsid w:val="00B70CA7"/>
    <w:rsid w:val="00B70FED"/>
    <w:rsid w:val="00B713D8"/>
    <w:rsid w:val="00B7151E"/>
    <w:rsid w:val="00B7161C"/>
    <w:rsid w:val="00B71BBF"/>
    <w:rsid w:val="00B71C3B"/>
    <w:rsid w:val="00B71F91"/>
    <w:rsid w:val="00B7210E"/>
    <w:rsid w:val="00B72230"/>
    <w:rsid w:val="00B72465"/>
    <w:rsid w:val="00B725A0"/>
    <w:rsid w:val="00B727B9"/>
    <w:rsid w:val="00B728EF"/>
    <w:rsid w:val="00B72D54"/>
    <w:rsid w:val="00B72F91"/>
    <w:rsid w:val="00B72FEA"/>
    <w:rsid w:val="00B733AB"/>
    <w:rsid w:val="00B733F7"/>
    <w:rsid w:val="00B74333"/>
    <w:rsid w:val="00B747C2"/>
    <w:rsid w:val="00B748D4"/>
    <w:rsid w:val="00B74964"/>
    <w:rsid w:val="00B74B6E"/>
    <w:rsid w:val="00B74D0E"/>
    <w:rsid w:val="00B74D9B"/>
    <w:rsid w:val="00B75047"/>
    <w:rsid w:val="00B75307"/>
    <w:rsid w:val="00B75584"/>
    <w:rsid w:val="00B7560D"/>
    <w:rsid w:val="00B7575D"/>
    <w:rsid w:val="00B7577F"/>
    <w:rsid w:val="00B763A7"/>
    <w:rsid w:val="00B764F3"/>
    <w:rsid w:val="00B765C0"/>
    <w:rsid w:val="00B767E2"/>
    <w:rsid w:val="00B76B0B"/>
    <w:rsid w:val="00B76F35"/>
    <w:rsid w:val="00B76FEF"/>
    <w:rsid w:val="00B772F5"/>
    <w:rsid w:val="00B775E2"/>
    <w:rsid w:val="00B77A64"/>
    <w:rsid w:val="00B77C2B"/>
    <w:rsid w:val="00B77C50"/>
    <w:rsid w:val="00B77CA6"/>
    <w:rsid w:val="00B77FD5"/>
    <w:rsid w:val="00B80138"/>
    <w:rsid w:val="00B80405"/>
    <w:rsid w:val="00B80673"/>
    <w:rsid w:val="00B8081B"/>
    <w:rsid w:val="00B8087D"/>
    <w:rsid w:val="00B80A0C"/>
    <w:rsid w:val="00B80D1D"/>
    <w:rsid w:val="00B80F21"/>
    <w:rsid w:val="00B80F87"/>
    <w:rsid w:val="00B80F89"/>
    <w:rsid w:val="00B8128A"/>
    <w:rsid w:val="00B813AD"/>
    <w:rsid w:val="00B8142F"/>
    <w:rsid w:val="00B8168F"/>
    <w:rsid w:val="00B81886"/>
    <w:rsid w:val="00B81CE1"/>
    <w:rsid w:val="00B81D86"/>
    <w:rsid w:val="00B81FA3"/>
    <w:rsid w:val="00B82407"/>
    <w:rsid w:val="00B8244E"/>
    <w:rsid w:val="00B824B0"/>
    <w:rsid w:val="00B825AE"/>
    <w:rsid w:val="00B825E0"/>
    <w:rsid w:val="00B8295A"/>
    <w:rsid w:val="00B83057"/>
    <w:rsid w:val="00B83364"/>
    <w:rsid w:val="00B8347B"/>
    <w:rsid w:val="00B83A6C"/>
    <w:rsid w:val="00B83BC3"/>
    <w:rsid w:val="00B83C18"/>
    <w:rsid w:val="00B83C23"/>
    <w:rsid w:val="00B83D31"/>
    <w:rsid w:val="00B83DE3"/>
    <w:rsid w:val="00B8486C"/>
    <w:rsid w:val="00B848BC"/>
    <w:rsid w:val="00B848FC"/>
    <w:rsid w:val="00B84A48"/>
    <w:rsid w:val="00B84BCB"/>
    <w:rsid w:val="00B84DEA"/>
    <w:rsid w:val="00B85156"/>
    <w:rsid w:val="00B8547A"/>
    <w:rsid w:val="00B8549A"/>
    <w:rsid w:val="00B855CE"/>
    <w:rsid w:val="00B8575A"/>
    <w:rsid w:val="00B8586B"/>
    <w:rsid w:val="00B85BEC"/>
    <w:rsid w:val="00B85FC6"/>
    <w:rsid w:val="00B86238"/>
    <w:rsid w:val="00B86283"/>
    <w:rsid w:val="00B86664"/>
    <w:rsid w:val="00B86721"/>
    <w:rsid w:val="00B867A4"/>
    <w:rsid w:val="00B86907"/>
    <w:rsid w:val="00B86E6E"/>
    <w:rsid w:val="00B87382"/>
    <w:rsid w:val="00B877D8"/>
    <w:rsid w:val="00B87841"/>
    <w:rsid w:val="00B87891"/>
    <w:rsid w:val="00B878DD"/>
    <w:rsid w:val="00B87C13"/>
    <w:rsid w:val="00B87CB6"/>
    <w:rsid w:val="00B87D8D"/>
    <w:rsid w:val="00B904F1"/>
    <w:rsid w:val="00B905D3"/>
    <w:rsid w:val="00B90756"/>
    <w:rsid w:val="00B909F4"/>
    <w:rsid w:val="00B90C0F"/>
    <w:rsid w:val="00B90C64"/>
    <w:rsid w:val="00B9104D"/>
    <w:rsid w:val="00B91305"/>
    <w:rsid w:val="00B9131B"/>
    <w:rsid w:val="00B9145F"/>
    <w:rsid w:val="00B91858"/>
    <w:rsid w:val="00B91AB7"/>
    <w:rsid w:val="00B91BCB"/>
    <w:rsid w:val="00B91CEF"/>
    <w:rsid w:val="00B92076"/>
    <w:rsid w:val="00B9271E"/>
    <w:rsid w:val="00B92732"/>
    <w:rsid w:val="00B9298B"/>
    <w:rsid w:val="00B92D59"/>
    <w:rsid w:val="00B92D77"/>
    <w:rsid w:val="00B93045"/>
    <w:rsid w:val="00B9308D"/>
    <w:rsid w:val="00B930E1"/>
    <w:rsid w:val="00B93597"/>
    <w:rsid w:val="00B936DC"/>
    <w:rsid w:val="00B93A83"/>
    <w:rsid w:val="00B93D71"/>
    <w:rsid w:val="00B93E13"/>
    <w:rsid w:val="00B9407C"/>
    <w:rsid w:val="00B94168"/>
    <w:rsid w:val="00B948D9"/>
    <w:rsid w:val="00B949A9"/>
    <w:rsid w:val="00B94CB1"/>
    <w:rsid w:val="00B953A5"/>
    <w:rsid w:val="00B956DB"/>
    <w:rsid w:val="00B957AC"/>
    <w:rsid w:val="00B9581D"/>
    <w:rsid w:val="00B95939"/>
    <w:rsid w:val="00B95A0E"/>
    <w:rsid w:val="00B961F4"/>
    <w:rsid w:val="00B9656D"/>
    <w:rsid w:val="00B966A7"/>
    <w:rsid w:val="00B96EC4"/>
    <w:rsid w:val="00B96EE1"/>
    <w:rsid w:val="00B971E4"/>
    <w:rsid w:val="00B9742D"/>
    <w:rsid w:val="00B97ACC"/>
    <w:rsid w:val="00B97CD0"/>
    <w:rsid w:val="00BA0062"/>
    <w:rsid w:val="00BA0063"/>
    <w:rsid w:val="00BA0156"/>
    <w:rsid w:val="00BA03F8"/>
    <w:rsid w:val="00BA03FD"/>
    <w:rsid w:val="00BA08E7"/>
    <w:rsid w:val="00BA0A4A"/>
    <w:rsid w:val="00BA0DCE"/>
    <w:rsid w:val="00BA0EDD"/>
    <w:rsid w:val="00BA0EEA"/>
    <w:rsid w:val="00BA0EF4"/>
    <w:rsid w:val="00BA10B8"/>
    <w:rsid w:val="00BA171C"/>
    <w:rsid w:val="00BA196C"/>
    <w:rsid w:val="00BA1B22"/>
    <w:rsid w:val="00BA1C6B"/>
    <w:rsid w:val="00BA2097"/>
    <w:rsid w:val="00BA2353"/>
    <w:rsid w:val="00BA23A6"/>
    <w:rsid w:val="00BA2832"/>
    <w:rsid w:val="00BA2AFA"/>
    <w:rsid w:val="00BA3038"/>
    <w:rsid w:val="00BA35DC"/>
    <w:rsid w:val="00BA37C0"/>
    <w:rsid w:val="00BA37F8"/>
    <w:rsid w:val="00BA39FF"/>
    <w:rsid w:val="00BA3A62"/>
    <w:rsid w:val="00BA403F"/>
    <w:rsid w:val="00BA42CF"/>
    <w:rsid w:val="00BA4341"/>
    <w:rsid w:val="00BA4398"/>
    <w:rsid w:val="00BA467A"/>
    <w:rsid w:val="00BA49FF"/>
    <w:rsid w:val="00BA4AF7"/>
    <w:rsid w:val="00BA4B4C"/>
    <w:rsid w:val="00BA4F52"/>
    <w:rsid w:val="00BA51F1"/>
    <w:rsid w:val="00BA5622"/>
    <w:rsid w:val="00BA5874"/>
    <w:rsid w:val="00BA5A75"/>
    <w:rsid w:val="00BA5B6F"/>
    <w:rsid w:val="00BA5E14"/>
    <w:rsid w:val="00BA5EC8"/>
    <w:rsid w:val="00BA6173"/>
    <w:rsid w:val="00BA6600"/>
    <w:rsid w:val="00BA663C"/>
    <w:rsid w:val="00BA674F"/>
    <w:rsid w:val="00BA6823"/>
    <w:rsid w:val="00BA6B4E"/>
    <w:rsid w:val="00BA6CC2"/>
    <w:rsid w:val="00BA6DEC"/>
    <w:rsid w:val="00BA7001"/>
    <w:rsid w:val="00BA74C3"/>
    <w:rsid w:val="00BA76F0"/>
    <w:rsid w:val="00BA77B4"/>
    <w:rsid w:val="00BA798D"/>
    <w:rsid w:val="00BA79E8"/>
    <w:rsid w:val="00BA7D66"/>
    <w:rsid w:val="00BB01E6"/>
    <w:rsid w:val="00BB0209"/>
    <w:rsid w:val="00BB0495"/>
    <w:rsid w:val="00BB0D2E"/>
    <w:rsid w:val="00BB0D58"/>
    <w:rsid w:val="00BB1120"/>
    <w:rsid w:val="00BB122F"/>
    <w:rsid w:val="00BB1268"/>
    <w:rsid w:val="00BB15BB"/>
    <w:rsid w:val="00BB1810"/>
    <w:rsid w:val="00BB1C3A"/>
    <w:rsid w:val="00BB1FC9"/>
    <w:rsid w:val="00BB2022"/>
    <w:rsid w:val="00BB2925"/>
    <w:rsid w:val="00BB2967"/>
    <w:rsid w:val="00BB2B10"/>
    <w:rsid w:val="00BB2C3B"/>
    <w:rsid w:val="00BB3105"/>
    <w:rsid w:val="00BB319C"/>
    <w:rsid w:val="00BB336F"/>
    <w:rsid w:val="00BB354C"/>
    <w:rsid w:val="00BB3803"/>
    <w:rsid w:val="00BB3AB2"/>
    <w:rsid w:val="00BB3BA0"/>
    <w:rsid w:val="00BB45B5"/>
    <w:rsid w:val="00BB4679"/>
    <w:rsid w:val="00BB4728"/>
    <w:rsid w:val="00BB489D"/>
    <w:rsid w:val="00BB4C71"/>
    <w:rsid w:val="00BB4DF8"/>
    <w:rsid w:val="00BB54AC"/>
    <w:rsid w:val="00BB564C"/>
    <w:rsid w:val="00BB59A2"/>
    <w:rsid w:val="00BB59DD"/>
    <w:rsid w:val="00BB5C42"/>
    <w:rsid w:val="00BB5D7E"/>
    <w:rsid w:val="00BB5EE1"/>
    <w:rsid w:val="00BB5F12"/>
    <w:rsid w:val="00BB5F9E"/>
    <w:rsid w:val="00BB5FB1"/>
    <w:rsid w:val="00BB66D5"/>
    <w:rsid w:val="00BB688F"/>
    <w:rsid w:val="00BB696E"/>
    <w:rsid w:val="00BB6B78"/>
    <w:rsid w:val="00BB7429"/>
    <w:rsid w:val="00BB74A7"/>
    <w:rsid w:val="00BB761C"/>
    <w:rsid w:val="00BB77A6"/>
    <w:rsid w:val="00BC013F"/>
    <w:rsid w:val="00BC0307"/>
    <w:rsid w:val="00BC043A"/>
    <w:rsid w:val="00BC0448"/>
    <w:rsid w:val="00BC080E"/>
    <w:rsid w:val="00BC0826"/>
    <w:rsid w:val="00BC0C4C"/>
    <w:rsid w:val="00BC0DB6"/>
    <w:rsid w:val="00BC0EED"/>
    <w:rsid w:val="00BC1063"/>
    <w:rsid w:val="00BC1123"/>
    <w:rsid w:val="00BC1361"/>
    <w:rsid w:val="00BC1488"/>
    <w:rsid w:val="00BC15D4"/>
    <w:rsid w:val="00BC1612"/>
    <w:rsid w:val="00BC183E"/>
    <w:rsid w:val="00BC1864"/>
    <w:rsid w:val="00BC1B61"/>
    <w:rsid w:val="00BC1ED7"/>
    <w:rsid w:val="00BC1F5B"/>
    <w:rsid w:val="00BC206F"/>
    <w:rsid w:val="00BC24DB"/>
    <w:rsid w:val="00BC251F"/>
    <w:rsid w:val="00BC2619"/>
    <w:rsid w:val="00BC2632"/>
    <w:rsid w:val="00BC28C8"/>
    <w:rsid w:val="00BC29B8"/>
    <w:rsid w:val="00BC2A0C"/>
    <w:rsid w:val="00BC2D0D"/>
    <w:rsid w:val="00BC305F"/>
    <w:rsid w:val="00BC312A"/>
    <w:rsid w:val="00BC31B7"/>
    <w:rsid w:val="00BC35B1"/>
    <w:rsid w:val="00BC35E6"/>
    <w:rsid w:val="00BC36A5"/>
    <w:rsid w:val="00BC3BEB"/>
    <w:rsid w:val="00BC40F1"/>
    <w:rsid w:val="00BC4192"/>
    <w:rsid w:val="00BC4725"/>
    <w:rsid w:val="00BC4D9E"/>
    <w:rsid w:val="00BC4DDF"/>
    <w:rsid w:val="00BC4E4B"/>
    <w:rsid w:val="00BC5107"/>
    <w:rsid w:val="00BC5647"/>
    <w:rsid w:val="00BC56F7"/>
    <w:rsid w:val="00BC5711"/>
    <w:rsid w:val="00BC5718"/>
    <w:rsid w:val="00BC581A"/>
    <w:rsid w:val="00BC5852"/>
    <w:rsid w:val="00BC5C0B"/>
    <w:rsid w:val="00BC6516"/>
    <w:rsid w:val="00BC654B"/>
    <w:rsid w:val="00BC657C"/>
    <w:rsid w:val="00BC65C0"/>
    <w:rsid w:val="00BC66C4"/>
    <w:rsid w:val="00BC6999"/>
    <w:rsid w:val="00BC6B83"/>
    <w:rsid w:val="00BC6C6A"/>
    <w:rsid w:val="00BC7555"/>
    <w:rsid w:val="00BC75D2"/>
    <w:rsid w:val="00BC7669"/>
    <w:rsid w:val="00BC7764"/>
    <w:rsid w:val="00BC7DEC"/>
    <w:rsid w:val="00BC7F45"/>
    <w:rsid w:val="00BD0759"/>
    <w:rsid w:val="00BD0859"/>
    <w:rsid w:val="00BD0A1B"/>
    <w:rsid w:val="00BD0BD7"/>
    <w:rsid w:val="00BD1129"/>
    <w:rsid w:val="00BD115D"/>
    <w:rsid w:val="00BD13A4"/>
    <w:rsid w:val="00BD13C2"/>
    <w:rsid w:val="00BD1597"/>
    <w:rsid w:val="00BD1C85"/>
    <w:rsid w:val="00BD1CF4"/>
    <w:rsid w:val="00BD1F3C"/>
    <w:rsid w:val="00BD1FE6"/>
    <w:rsid w:val="00BD209C"/>
    <w:rsid w:val="00BD2268"/>
    <w:rsid w:val="00BD22C7"/>
    <w:rsid w:val="00BD2865"/>
    <w:rsid w:val="00BD2B4D"/>
    <w:rsid w:val="00BD3093"/>
    <w:rsid w:val="00BD32C5"/>
    <w:rsid w:val="00BD33C4"/>
    <w:rsid w:val="00BD35A1"/>
    <w:rsid w:val="00BD3703"/>
    <w:rsid w:val="00BD3794"/>
    <w:rsid w:val="00BD3976"/>
    <w:rsid w:val="00BD3B60"/>
    <w:rsid w:val="00BD3D7B"/>
    <w:rsid w:val="00BD3E3F"/>
    <w:rsid w:val="00BD42BB"/>
    <w:rsid w:val="00BD4AC9"/>
    <w:rsid w:val="00BD4C89"/>
    <w:rsid w:val="00BD4F21"/>
    <w:rsid w:val="00BD533B"/>
    <w:rsid w:val="00BD5349"/>
    <w:rsid w:val="00BD5404"/>
    <w:rsid w:val="00BD5488"/>
    <w:rsid w:val="00BD54D5"/>
    <w:rsid w:val="00BD553D"/>
    <w:rsid w:val="00BD55A8"/>
    <w:rsid w:val="00BD596C"/>
    <w:rsid w:val="00BD5C60"/>
    <w:rsid w:val="00BD5CD8"/>
    <w:rsid w:val="00BD61DF"/>
    <w:rsid w:val="00BD662A"/>
    <w:rsid w:val="00BD6692"/>
    <w:rsid w:val="00BD6FF0"/>
    <w:rsid w:val="00BD7338"/>
    <w:rsid w:val="00BD74E5"/>
    <w:rsid w:val="00BD78A2"/>
    <w:rsid w:val="00BD7B70"/>
    <w:rsid w:val="00BD7E58"/>
    <w:rsid w:val="00BE0112"/>
    <w:rsid w:val="00BE04E2"/>
    <w:rsid w:val="00BE0575"/>
    <w:rsid w:val="00BE0881"/>
    <w:rsid w:val="00BE08CD"/>
    <w:rsid w:val="00BE0D1C"/>
    <w:rsid w:val="00BE0EC4"/>
    <w:rsid w:val="00BE1167"/>
    <w:rsid w:val="00BE12A5"/>
    <w:rsid w:val="00BE1CFD"/>
    <w:rsid w:val="00BE1D61"/>
    <w:rsid w:val="00BE228D"/>
    <w:rsid w:val="00BE2975"/>
    <w:rsid w:val="00BE2F42"/>
    <w:rsid w:val="00BE2F4B"/>
    <w:rsid w:val="00BE3153"/>
    <w:rsid w:val="00BE34A6"/>
    <w:rsid w:val="00BE36C2"/>
    <w:rsid w:val="00BE388E"/>
    <w:rsid w:val="00BE3C6F"/>
    <w:rsid w:val="00BE407E"/>
    <w:rsid w:val="00BE45AB"/>
    <w:rsid w:val="00BE4669"/>
    <w:rsid w:val="00BE4DE7"/>
    <w:rsid w:val="00BE4F87"/>
    <w:rsid w:val="00BE51A4"/>
    <w:rsid w:val="00BE521B"/>
    <w:rsid w:val="00BE548B"/>
    <w:rsid w:val="00BE54A4"/>
    <w:rsid w:val="00BE5627"/>
    <w:rsid w:val="00BE5925"/>
    <w:rsid w:val="00BE5BE8"/>
    <w:rsid w:val="00BE5D83"/>
    <w:rsid w:val="00BE5E2C"/>
    <w:rsid w:val="00BE613E"/>
    <w:rsid w:val="00BE63CB"/>
    <w:rsid w:val="00BE65E5"/>
    <w:rsid w:val="00BE67CD"/>
    <w:rsid w:val="00BE6902"/>
    <w:rsid w:val="00BE6AA8"/>
    <w:rsid w:val="00BE6C00"/>
    <w:rsid w:val="00BE7063"/>
    <w:rsid w:val="00BE7148"/>
    <w:rsid w:val="00BE72F5"/>
    <w:rsid w:val="00BE732D"/>
    <w:rsid w:val="00BE7393"/>
    <w:rsid w:val="00BE73E0"/>
    <w:rsid w:val="00BE7568"/>
    <w:rsid w:val="00BE75C3"/>
    <w:rsid w:val="00BE7663"/>
    <w:rsid w:val="00BE7A46"/>
    <w:rsid w:val="00BE7ED7"/>
    <w:rsid w:val="00BE7F26"/>
    <w:rsid w:val="00BE7F6C"/>
    <w:rsid w:val="00BF0149"/>
    <w:rsid w:val="00BF0366"/>
    <w:rsid w:val="00BF0740"/>
    <w:rsid w:val="00BF0BCF"/>
    <w:rsid w:val="00BF0CC5"/>
    <w:rsid w:val="00BF0D50"/>
    <w:rsid w:val="00BF1092"/>
    <w:rsid w:val="00BF10EB"/>
    <w:rsid w:val="00BF1A3B"/>
    <w:rsid w:val="00BF1AC3"/>
    <w:rsid w:val="00BF1D43"/>
    <w:rsid w:val="00BF2516"/>
    <w:rsid w:val="00BF2A46"/>
    <w:rsid w:val="00BF2D60"/>
    <w:rsid w:val="00BF32C8"/>
    <w:rsid w:val="00BF343E"/>
    <w:rsid w:val="00BF35DC"/>
    <w:rsid w:val="00BF36E8"/>
    <w:rsid w:val="00BF3792"/>
    <w:rsid w:val="00BF3EB7"/>
    <w:rsid w:val="00BF4015"/>
    <w:rsid w:val="00BF43DB"/>
    <w:rsid w:val="00BF4439"/>
    <w:rsid w:val="00BF4456"/>
    <w:rsid w:val="00BF4564"/>
    <w:rsid w:val="00BF4A61"/>
    <w:rsid w:val="00BF4D1F"/>
    <w:rsid w:val="00BF504D"/>
    <w:rsid w:val="00BF5392"/>
    <w:rsid w:val="00BF5B16"/>
    <w:rsid w:val="00BF5D51"/>
    <w:rsid w:val="00BF5EE2"/>
    <w:rsid w:val="00BF6004"/>
    <w:rsid w:val="00BF60A3"/>
    <w:rsid w:val="00BF62FE"/>
    <w:rsid w:val="00BF64F6"/>
    <w:rsid w:val="00BF65ED"/>
    <w:rsid w:val="00BF6621"/>
    <w:rsid w:val="00BF6716"/>
    <w:rsid w:val="00BF6722"/>
    <w:rsid w:val="00BF6AA8"/>
    <w:rsid w:val="00BF6CDD"/>
    <w:rsid w:val="00BF6ECD"/>
    <w:rsid w:val="00BF6FF3"/>
    <w:rsid w:val="00BF71D9"/>
    <w:rsid w:val="00BF737A"/>
    <w:rsid w:val="00BF771E"/>
    <w:rsid w:val="00BF7A47"/>
    <w:rsid w:val="00BF7B08"/>
    <w:rsid w:val="00BF7E76"/>
    <w:rsid w:val="00BF7F3A"/>
    <w:rsid w:val="00C0050F"/>
    <w:rsid w:val="00C007B1"/>
    <w:rsid w:val="00C00B43"/>
    <w:rsid w:val="00C00DAA"/>
    <w:rsid w:val="00C00EE4"/>
    <w:rsid w:val="00C010AD"/>
    <w:rsid w:val="00C010E3"/>
    <w:rsid w:val="00C011C9"/>
    <w:rsid w:val="00C0173D"/>
    <w:rsid w:val="00C01A86"/>
    <w:rsid w:val="00C01D1D"/>
    <w:rsid w:val="00C01D8F"/>
    <w:rsid w:val="00C01D98"/>
    <w:rsid w:val="00C01E89"/>
    <w:rsid w:val="00C01EBD"/>
    <w:rsid w:val="00C023D0"/>
    <w:rsid w:val="00C02686"/>
    <w:rsid w:val="00C029F3"/>
    <w:rsid w:val="00C02A68"/>
    <w:rsid w:val="00C031E2"/>
    <w:rsid w:val="00C03236"/>
    <w:rsid w:val="00C0342B"/>
    <w:rsid w:val="00C0351A"/>
    <w:rsid w:val="00C03638"/>
    <w:rsid w:val="00C03A88"/>
    <w:rsid w:val="00C03D49"/>
    <w:rsid w:val="00C03F1D"/>
    <w:rsid w:val="00C03F72"/>
    <w:rsid w:val="00C0408A"/>
    <w:rsid w:val="00C041CA"/>
    <w:rsid w:val="00C042F4"/>
    <w:rsid w:val="00C044E7"/>
    <w:rsid w:val="00C048C0"/>
    <w:rsid w:val="00C04D9D"/>
    <w:rsid w:val="00C05440"/>
    <w:rsid w:val="00C05545"/>
    <w:rsid w:val="00C05757"/>
    <w:rsid w:val="00C0588F"/>
    <w:rsid w:val="00C05B76"/>
    <w:rsid w:val="00C05D51"/>
    <w:rsid w:val="00C05D8A"/>
    <w:rsid w:val="00C06073"/>
    <w:rsid w:val="00C060AB"/>
    <w:rsid w:val="00C0661D"/>
    <w:rsid w:val="00C06A4E"/>
    <w:rsid w:val="00C06C8C"/>
    <w:rsid w:val="00C06F34"/>
    <w:rsid w:val="00C07228"/>
    <w:rsid w:val="00C074C8"/>
    <w:rsid w:val="00C07676"/>
    <w:rsid w:val="00C076A3"/>
    <w:rsid w:val="00C078CC"/>
    <w:rsid w:val="00C07920"/>
    <w:rsid w:val="00C10055"/>
    <w:rsid w:val="00C108D9"/>
    <w:rsid w:val="00C10E84"/>
    <w:rsid w:val="00C10FF9"/>
    <w:rsid w:val="00C1145B"/>
    <w:rsid w:val="00C1157F"/>
    <w:rsid w:val="00C11DE0"/>
    <w:rsid w:val="00C124B2"/>
    <w:rsid w:val="00C12AAC"/>
    <w:rsid w:val="00C12E0C"/>
    <w:rsid w:val="00C13576"/>
    <w:rsid w:val="00C13D90"/>
    <w:rsid w:val="00C14463"/>
    <w:rsid w:val="00C148A3"/>
    <w:rsid w:val="00C14AE5"/>
    <w:rsid w:val="00C14C56"/>
    <w:rsid w:val="00C14D96"/>
    <w:rsid w:val="00C15367"/>
    <w:rsid w:val="00C15436"/>
    <w:rsid w:val="00C155D4"/>
    <w:rsid w:val="00C155E8"/>
    <w:rsid w:val="00C15851"/>
    <w:rsid w:val="00C15956"/>
    <w:rsid w:val="00C15ED8"/>
    <w:rsid w:val="00C15EFD"/>
    <w:rsid w:val="00C16177"/>
    <w:rsid w:val="00C16196"/>
    <w:rsid w:val="00C16574"/>
    <w:rsid w:val="00C165EA"/>
    <w:rsid w:val="00C166EE"/>
    <w:rsid w:val="00C16F68"/>
    <w:rsid w:val="00C17320"/>
    <w:rsid w:val="00C177CD"/>
    <w:rsid w:val="00C17F1F"/>
    <w:rsid w:val="00C200DA"/>
    <w:rsid w:val="00C20198"/>
    <w:rsid w:val="00C20531"/>
    <w:rsid w:val="00C20750"/>
    <w:rsid w:val="00C207AF"/>
    <w:rsid w:val="00C20916"/>
    <w:rsid w:val="00C20C73"/>
    <w:rsid w:val="00C20DB5"/>
    <w:rsid w:val="00C212F7"/>
    <w:rsid w:val="00C213E1"/>
    <w:rsid w:val="00C21A4A"/>
    <w:rsid w:val="00C21B99"/>
    <w:rsid w:val="00C21BD1"/>
    <w:rsid w:val="00C22182"/>
    <w:rsid w:val="00C22679"/>
    <w:rsid w:val="00C2278A"/>
    <w:rsid w:val="00C22CE3"/>
    <w:rsid w:val="00C22E13"/>
    <w:rsid w:val="00C22E53"/>
    <w:rsid w:val="00C22F9E"/>
    <w:rsid w:val="00C23700"/>
    <w:rsid w:val="00C23973"/>
    <w:rsid w:val="00C23C53"/>
    <w:rsid w:val="00C23F27"/>
    <w:rsid w:val="00C2467E"/>
    <w:rsid w:val="00C2490D"/>
    <w:rsid w:val="00C2492B"/>
    <w:rsid w:val="00C249B6"/>
    <w:rsid w:val="00C254AA"/>
    <w:rsid w:val="00C25705"/>
    <w:rsid w:val="00C25996"/>
    <w:rsid w:val="00C25AC5"/>
    <w:rsid w:val="00C26057"/>
    <w:rsid w:val="00C26228"/>
    <w:rsid w:val="00C265C9"/>
    <w:rsid w:val="00C2660E"/>
    <w:rsid w:val="00C26AFB"/>
    <w:rsid w:val="00C26B45"/>
    <w:rsid w:val="00C26BAC"/>
    <w:rsid w:val="00C26C79"/>
    <w:rsid w:val="00C26EE2"/>
    <w:rsid w:val="00C27005"/>
    <w:rsid w:val="00C27448"/>
    <w:rsid w:val="00C27C1D"/>
    <w:rsid w:val="00C27FAF"/>
    <w:rsid w:val="00C3009F"/>
    <w:rsid w:val="00C30159"/>
    <w:rsid w:val="00C30B2B"/>
    <w:rsid w:val="00C30DE4"/>
    <w:rsid w:val="00C30FAF"/>
    <w:rsid w:val="00C311C6"/>
    <w:rsid w:val="00C31217"/>
    <w:rsid w:val="00C31496"/>
    <w:rsid w:val="00C31498"/>
    <w:rsid w:val="00C315C7"/>
    <w:rsid w:val="00C31B15"/>
    <w:rsid w:val="00C31FA2"/>
    <w:rsid w:val="00C31FA7"/>
    <w:rsid w:val="00C31FE7"/>
    <w:rsid w:val="00C3227F"/>
    <w:rsid w:val="00C32965"/>
    <w:rsid w:val="00C32DD8"/>
    <w:rsid w:val="00C32E22"/>
    <w:rsid w:val="00C32ED5"/>
    <w:rsid w:val="00C32EE4"/>
    <w:rsid w:val="00C330A1"/>
    <w:rsid w:val="00C33EC5"/>
    <w:rsid w:val="00C3407C"/>
    <w:rsid w:val="00C3414C"/>
    <w:rsid w:val="00C344C0"/>
    <w:rsid w:val="00C34791"/>
    <w:rsid w:val="00C34954"/>
    <w:rsid w:val="00C34C92"/>
    <w:rsid w:val="00C34FAA"/>
    <w:rsid w:val="00C351B1"/>
    <w:rsid w:val="00C35338"/>
    <w:rsid w:val="00C35461"/>
    <w:rsid w:val="00C35913"/>
    <w:rsid w:val="00C361BA"/>
    <w:rsid w:val="00C364C1"/>
    <w:rsid w:val="00C36C28"/>
    <w:rsid w:val="00C36EA9"/>
    <w:rsid w:val="00C36FF7"/>
    <w:rsid w:val="00C37367"/>
    <w:rsid w:val="00C37430"/>
    <w:rsid w:val="00C37610"/>
    <w:rsid w:val="00C37689"/>
    <w:rsid w:val="00C378C8"/>
    <w:rsid w:val="00C379DC"/>
    <w:rsid w:val="00C37CF8"/>
    <w:rsid w:val="00C37D4E"/>
    <w:rsid w:val="00C408CC"/>
    <w:rsid w:val="00C40CCF"/>
    <w:rsid w:val="00C41007"/>
    <w:rsid w:val="00C410C6"/>
    <w:rsid w:val="00C4139D"/>
    <w:rsid w:val="00C41521"/>
    <w:rsid w:val="00C41775"/>
    <w:rsid w:val="00C41797"/>
    <w:rsid w:val="00C41972"/>
    <w:rsid w:val="00C42032"/>
    <w:rsid w:val="00C42211"/>
    <w:rsid w:val="00C4237D"/>
    <w:rsid w:val="00C425D7"/>
    <w:rsid w:val="00C42647"/>
    <w:rsid w:val="00C42D03"/>
    <w:rsid w:val="00C42E53"/>
    <w:rsid w:val="00C4331A"/>
    <w:rsid w:val="00C437D4"/>
    <w:rsid w:val="00C43DE3"/>
    <w:rsid w:val="00C43E30"/>
    <w:rsid w:val="00C4451F"/>
    <w:rsid w:val="00C44778"/>
    <w:rsid w:val="00C450E5"/>
    <w:rsid w:val="00C45621"/>
    <w:rsid w:val="00C456C7"/>
    <w:rsid w:val="00C4589A"/>
    <w:rsid w:val="00C45B3C"/>
    <w:rsid w:val="00C45EEF"/>
    <w:rsid w:val="00C461E5"/>
    <w:rsid w:val="00C46527"/>
    <w:rsid w:val="00C4681F"/>
    <w:rsid w:val="00C46A6F"/>
    <w:rsid w:val="00C46B8B"/>
    <w:rsid w:val="00C46D55"/>
    <w:rsid w:val="00C46F8F"/>
    <w:rsid w:val="00C470D7"/>
    <w:rsid w:val="00C475D0"/>
    <w:rsid w:val="00C47862"/>
    <w:rsid w:val="00C479F3"/>
    <w:rsid w:val="00C47B50"/>
    <w:rsid w:val="00C47C73"/>
    <w:rsid w:val="00C47EBE"/>
    <w:rsid w:val="00C50432"/>
    <w:rsid w:val="00C50517"/>
    <w:rsid w:val="00C50793"/>
    <w:rsid w:val="00C50BD0"/>
    <w:rsid w:val="00C50DEB"/>
    <w:rsid w:val="00C50F39"/>
    <w:rsid w:val="00C50F90"/>
    <w:rsid w:val="00C510C8"/>
    <w:rsid w:val="00C511E9"/>
    <w:rsid w:val="00C51253"/>
    <w:rsid w:val="00C51301"/>
    <w:rsid w:val="00C51308"/>
    <w:rsid w:val="00C516FB"/>
    <w:rsid w:val="00C5195F"/>
    <w:rsid w:val="00C5223C"/>
    <w:rsid w:val="00C52256"/>
    <w:rsid w:val="00C5241F"/>
    <w:rsid w:val="00C528AE"/>
    <w:rsid w:val="00C52980"/>
    <w:rsid w:val="00C52EBF"/>
    <w:rsid w:val="00C52FC7"/>
    <w:rsid w:val="00C5303E"/>
    <w:rsid w:val="00C5311B"/>
    <w:rsid w:val="00C5315C"/>
    <w:rsid w:val="00C531A9"/>
    <w:rsid w:val="00C534FD"/>
    <w:rsid w:val="00C536FC"/>
    <w:rsid w:val="00C538F9"/>
    <w:rsid w:val="00C539C8"/>
    <w:rsid w:val="00C539F9"/>
    <w:rsid w:val="00C53A98"/>
    <w:rsid w:val="00C53BCC"/>
    <w:rsid w:val="00C53C46"/>
    <w:rsid w:val="00C53D59"/>
    <w:rsid w:val="00C540B3"/>
    <w:rsid w:val="00C54290"/>
    <w:rsid w:val="00C54615"/>
    <w:rsid w:val="00C54F72"/>
    <w:rsid w:val="00C5593E"/>
    <w:rsid w:val="00C55DDA"/>
    <w:rsid w:val="00C561C0"/>
    <w:rsid w:val="00C5637B"/>
    <w:rsid w:val="00C56543"/>
    <w:rsid w:val="00C565DF"/>
    <w:rsid w:val="00C5695B"/>
    <w:rsid w:val="00C56AA7"/>
    <w:rsid w:val="00C56AD5"/>
    <w:rsid w:val="00C56D80"/>
    <w:rsid w:val="00C570FA"/>
    <w:rsid w:val="00C57670"/>
    <w:rsid w:val="00C57784"/>
    <w:rsid w:val="00C57A24"/>
    <w:rsid w:val="00C57ABB"/>
    <w:rsid w:val="00C57BC5"/>
    <w:rsid w:val="00C57EF0"/>
    <w:rsid w:val="00C57FD4"/>
    <w:rsid w:val="00C600E7"/>
    <w:rsid w:val="00C60269"/>
    <w:rsid w:val="00C6035F"/>
    <w:rsid w:val="00C60594"/>
    <w:rsid w:val="00C605C9"/>
    <w:rsid w:val="00C60EC5"/>
    <w:rsid w:val="00C61071"/>
    <w:rsid w:val="00C610C1"/>
    <w:rsid w:val="00C612D4"/>
    <w:rsid w:val="00C61449"/>
    <w:rsid w:val="00C619FA"/>
    <w:rsid w:val="00C62297"/>
    <w:rsid w:val="00C62822"/>
    <w:rsid w:val="00C62F6B"/>
    <w:rsid w:val="00C63151"/>
    <w:rsid w:val="00C631D6"/>
    <w:rsid w:val="00C63710"/>
    <w:rsid w:val="00C63727"/>
    <w:rsid w:val="00C63975"/>
    <w:rsid w:val="00C640AC"/>
    <w:rsid w:val="00C643BE"/>
    <w:rsid w:val="00C6447F"/>
    <w:rsid w:val="00C64850"/>
    <w:rsid w:val="00C6497D"/>
    <w:rsid w:val="00C64D23"/>
    <w:rsid w:val="00C64E7A"/>
    <w:rsid w:val="00C64FEC"/>
    <w:rsid w:val="00C653D6"/>
    <w:rsid w:val="00C6546C"/>
    <w:rsid w:val="00C65544"/>
    <w:rsid w:val="00C655F7"/>
    <w:rsid w:val="00C659D8"/>
    <w:rsid w:val="00C65A42"/>
    <w:rsid w:val="00C65A7F"/>
    <w:rsid w:val="00C65F1C"/>
    <w:rsid w:val="00C660BE"/>
    <w:rsid w:val="00C66630"/>
    <w:rsid w:val="00C66634"/>
    <w:rsid w:val="00C667B7"/>
    <w:rsid w:val="00C66AC0"/>
    <w:rsid w:val="00C66C1A"/>
    <w:rsid w:val="00C66DB4"/>
    <w:rsid w:val="00C66E3B"/>
    <w:rsid w:val="00C66EE9"/>
    <w:rsid w:val="00C670FE"/>
    <w:rsid w:val="00C67686"/>
    <w:rsid w:val="00C67778"/>
    <w:rsid w:val="00C67A27"/>
    <w:rsid w:val="00C67ADC"/>
    <w:rsid w:val="00C70174"/>
    <w:rsid w:val="00C70A4C"/>
    <w:rsid w:val="00C710C9"/>
    <w:rsid w:val="00C7114C"/>
    <w:rsid w:val="00C71668"/>
    <w:rsid w:val="00C71687"/>
    <w:rsid w:val="00C71D4B"/>
    <w:rsid w:val="00C71E1B"/>
    <w:rsid w:val="00C71EDB"/>
    <w:rsid w:val="00C72459"/>
    <w:rsid w:val="00C72628"/>
    <w:rsid w:val="00C7266D"/>
    <w:rsid w:val="00C72B43"/>
    <w:rsid w:val="00C72C18"/>
    <w:rsid w:val="00C72C82"/>
    <w:rsid w:val="00C72D6C"/>
    <w:rsid w:val="00C73174"/>
    <w:rsid w:val="00C732B1"/>
    <w:rsid w:val="00C7386B"/>
    <w:rsid w:val="00C73B05"/>
    <w:rsid w:val="00C73D69"/>
    <w:rsid w:val="00C74052"/>
    <w:rsid w:val="00C74937"/>
    <w:rsid w:val="00C749CB"/>
    <w:rsid w:val="00C74BA0"/>
    <w:rsid w:val="00C74BF2"/>
    <w:rsid w:val="00C74C4A"/>
    <w:rsid w:val="00C74F8A"/>
    <w:rsid w:val="00C7524B"/>
    <w:rsid w:val="00C7571B"/>
    <w:rsid w:val="00C75956"/>
    <w:rsid w:val="00C75C56"/>
    <w:rsid w:val="00C7617F"/>
    <w:rsid w:val="00C761FB"/>
    <w:rsid w:val="00C766AA"/>
    <w:rsid w:val="00C766DB"/>
    <w:rsid w:val="00C76E21"/>
    <w:rsid w:val="00C76E48"/>
    <w:rsid w:val="00C76F62"/>
    <w:rsid w:val="00C770B0"/>
    <w:rsid w:val="00C772BA"/>
    <w:rsid w:val="00C7736F"/>
    <w:rsid w:val="00C774DE"/>
    <w:rsid w:val="00C7794C"/>
    <w:rsid w:val="00C77A26"/>
    <w:rsid w:val="00C77B16"/>
    <w:rsid w:val="00C77F4D"/>
    <w:rsid w:val="00C803AA"/>
    <w:rsid w:val="00C80CF3"/>
    <w:rsid w:val="00C80D6E"/>
    <w:rsid w:val="00C80F46"/>
    <w:rsid w:val="00C8111D"/>
    <w:rsid w:val="00C811C9"/>
    <w:rsid w:val="00C81293"/>
    <w:rsid w:val="00C81347"/>
    <w:rsid w:val="00C81599"/>
    <w:rsid w:val="00C8163A"/>
    <w:rsid w:val="00C81881"/>
    <w:rsid w:val="00C81922"/>
    <w:rsid w:val="00C81C9C"/>
    <w:rsid w:val="00C81CDF"/>
    <w:rsid w:val="00C81E9C"/>
    <w:rsid w:val="00C81F1D"/>
    <w:rsid w:val="00C81F4C"/>
    <w:rsid w:val="00C81F60"/>
    <w:rsid w:val="00C820F4"/>
    <w:rsid w:val="00C8246D"/>
    <w:rsid w:val="00C827B7"/>
    <w:rsid w:val="00C828AE"/>
    <w:rsid w:val="00C82AB5"/>
    <w:rsid w:val="00C82AC3"/>
    <w:rsid w:val="00C832A2"/>
    <w:rsid w:val="00C8332D"/>
    <w:rsid w:val="00C83937"/>
    <w:rsid w:val="00C8393C"/>
    <w:rsid w:val="00C83F17"/>
    <w:rsid w:val="00C8414E"/>
    <w:rsid w:val="00C84276"/>
    <w:rsid w:val="00C843CB"/>
    <w:rsid w:val="00C8456B"/>
    <w:rsid w:val="00C846A3"/>
    <w:rsid w:val="00C84B3F"/>
    <w:rsid w:val="00C84F46"/>
    <w:rsid w:val="00C85129"/>
    <w:rsid w:val="00C8524F"/>
    <w:rsid w:val="00C85634"/>
    <w:rsid w:val="00C85713"/>
    <w:rsid w:val="00C85824"/>
    <w:rsid w:val="00C858FA"/>
    <w:rsid w:val="00C85ACE"/>
    <w:rsid w:val="00C85D50"/>
    <w:rsid w:val="00C85E06"/>
    <w:rsid w:val="00C85EF9"/>
    <w:rsid w:val="00C8609D"/>
    <w:rsid w:val="00C864AD"/>
    <w:rsid w:val="00C86565"/>
    <w:rsid w:val="00C86827"/>
    <w:rsid w:val="00C86DDB"/>
    <w:rsid w:val="00C87233"/>
    <w:rsid w:val="00C8737D"/>
    <w:rsid w:val="00C873A6"/>
    <w:rsid w:val="00C8765D"/>
    <w:rsid w:val="00C8771C"/>
    <w:rsid w:val="00C87758"/>
    <w:rsid w:val="00C87DF5"/>
    <w:rsid w:val="00C900D5"/>
    <w:rsid w:val="00C905FF"/>
    <w:rsid w:val="00C907B6"/>
    <w:rsid w:val="00C90861"/>
    <w:rsid w:val="00C90BC7"/>
    <w:rsid w:val="00C90C7A"/>
    <w:rsid w:val="00C912D8"/>
    <w:rsid w:val="00C914D2"/>
    <w:rsid w:val="00C91E43"/>
    <w:rsid w:val="00C92181"/>
    <w:rsid w:val="00C922B1"/>
    <w:rsid w:val="00C92B84"/>
    <w:rsid w:val="00C92DE7"/>
    <w:rsid w:val="00C92E77"/>
    <w:rsid w:val="00C92FC2"/>
    <w:rsid w:val="00C92FE3"/>
    <w:rsid w:val="00C9311F"/>
    <w:rsid w:val="00C93176"/>
    <w:rsid w:val="00C933F5"/>
    <w:rsid w:val="00C93D5A"/>
    <w:rsid w:val="00C93F11"/>
    <w:rsid w:val="00C944D4"/>
    <w:rsid w:val="00C94589"/>
    <w:rsid w:val="00C94937"/>
    <w:rsid w:val="00C9521E"/>
    <w:rsid w:val="00C95305"/>
    <w:rsid w:val="00C95845"/>
    <w:rsid w:val="00C959A6"/>
    <w:rsid w:val="00C95CDB"/>
    <w:rsid w:val="00C963B5"/>
    <w:rsid w:val="00C967F8"/>
    <w:rsid w:val="00C968A8"/>
    <w:rsid w:val="00C9698C"/>
    <w:rsid w:val="00C96A26"/>
    <w:rsid w:val="00C96C3B"/>
    <w:rsid w:val="00C96CEA"/>
    <w:rsid w:val="00C9700B"/>
    <w:rsid w:val="00C973F8"/>
    <w:rsid w:val="00C976D0"/>
    <w:rsid w:val="00C976D9"/>
    <w:rsid w:val="00C97AC2"/>
    <w:rsid w:val="00C97B33"/>
    <w:rsid w:val="00CA0042"/>
    <w:rsid w:val="00CA0114"/>
    <w:rsid w:val="00CA0133"/>
    <w:rsid w:val="00CA01E5"/>
    <w:rsid w:val="00CA04E0"/>
    <w:rsid w:val="00CA0642"/>
    <w:rsid w:val="00CA06D8"/>
    <w:rsid w:val="00CA07FE"/>
    <w:rsid w:val="00CA0F72"/>
    <w:rsid w:val="00CA1397"/>
    <w:rsid w:val="00CA152A"/>
    <w:rsid w:val="00CA1724"/>
    <w:rsid w:val="00CA18BF"/>
    <w:rsid w:val="00CA2152"/>
    <w:rsid w:val="00CA22A8"/>
    <w:rsid w:val="00CA2454"/>
    <w:rsid w:val="00CA24E2"/>
    <w:rsid w:val="00CA2A22"/>
    <w:rsid w:val="00CA2C88"/>
    <w:rsid w:val="00CA2FB4"/>
    <w:rsid w:val="00CA318E"/>
    <w:rsid w:val="00CA3419"/>
    <w:rsid w:val="00CA3A29"/>
    <w:rsid w:val="00CA3C5E"/>
    <w:rsid w:val="00CA4084"/>
    <w:rsid w:val="00CA4661"/>
    <w:rsid w:val="00CA46FD"/>
    <w:rsid w:val="00CA4D35"/>
    <w:rsid w:val="00CA4E65"/>
    <w:rsid w:val="00CA5104"/>
    <w:rsid w:val="00CA5200"/>
    <w:rsid w:val="00CA52C1"/>
    <w:rsid w:val="00CA587F"/>
    <w:rsid w:val="00CA5F02"/>
    <w:rsid w:val="00CA65F3"/>
    <w:rsid w:val="00CA6AC7"/>
    <w:rsid w:val="00CA6C42"/>
    <w:rsid w:val="00CA6CF6"/>
    <w:rsid w:val="00CA6D61"/>
    <w:rsid w:val="00CA6FA2"/>
    <w:rsid w:val="00CA7413"/>
    <w:rsid w:val="00CA7C04"/>
    <w:rsid w:val="00CA7C57"/>
    <w:rsid w:val="00CA7CE3"/>
    <w:rsid w:val="00CA7D9C"/>
    <w:rsid w:val="00CB0165"/>
    <w:rsid w:val="00CB020F"/>
    <w:rsid w:val="00CB057A"/>
    <w:rsid w:val="00CB1166"/>
    <w:rsid w:val="00CB141E"/>
    <w:rsid w:val="00CB1863"/>
    <w:rsid w:val="00CB18F0"/>
    <w:rsid w:val="00CB1AAE"/>
    <w:rsid w:val="00CB1DE7"/>
    <w:rsid w:val="00CB2211"/>
    <w:rsid w:val="00CB29D6"/>
    <w:rsid w:val="00CB2C02"/>
    <w:rsid w:val="00CB2DBF"/>
    <w:rsid w:val="00CB2E8A"/>
    <w:rsid w:val="00CB3156"/>
    <w:rsid w:val="00CB3180"/>
    <w:rsid w:val="00CB3B8E"/>
    <w:rsid w:val="00CB3FA8"/>
    <w:rsid w:val="00CB42A6"/>
    <w:rsid w:val="00CB4394"/>
    <w:rsid w:val="00CB49DE"/>
    <w:rsid w:val="00CB5138"/>
    <w:rsid w:val="00CB51D0"/>
    <w:rsid w:val="00CB51F8"/>
    <w:rsid w:val="00CB531F"/>
    <w:rsid w:val="00CB5595"/>
    <w:rsid w:val="00CB6018"/>
    <w:rsid w:val="00CB62D8"/>
    <w:rsid w:val="00CB65C6"/>
    <w:rsid w:val="00CB6856"/>
    <w:rsid w:val="00CB686E"/>
    <w:rsid w:val="00CB6FA7"/>
    <w:rsid w:val="00CB76E4"/>
    <w:rsid w:val="00CB7701"/>
    <w:rsid w:val="00CB7938"/>
    <w:rsid w:val="00CB7C1B"/>
    <w:rsid w:val="00CC01FF"/>
    <w:rsid w:val="00CC0208"/>
    <w:rsid w:val="00CC022A"/>
    <w:rsid w:val="00CC033D"/>
    <w:rsid w:val="00CC0551"/>
    <w:rsid w:val="00CC0745"/>
    <w:rsid w:val="00CC0A08"/>
    <w:rsid w:val="00CC0A68"/>
    <w:rsid w:val="00CC0BB3"/>
    <w:rsid w:val="00CC0D52"/>
    <w:rsid w:val="00CC12B3"/>
    <w:rsid w:val="00CC12BE"/>
    <w:rsid w:val="00CC132A"/>
    <w:rsid w:val="00CC1677"/>
    <w:rsid w:val="00CC197E"/>
    <w:rsid w:val="00CC1C84"/>
    <w:rsid w:val="00CC205F"/>
    <w:rsid w:val="00CC24FE"/>
    <w:rsid w:val="00CC2656"/>
    <w:rsid w:val="00CC28A4"/>
    <w:rsid w:val="00CC2EDB"/>
    <w:rsid w:val="00CC2F01"/>
    <w:rsid w:val="00CC2F55"/>
    <w:rsid w:val="00CC2FC0"/>
    <w:rsid w:val="00CC2FE8"/>
    <w:rsid w:val="00CC3322"/>
    <w:rsid w:val="00CC364A"/>
    <w:rsid w:val="00CC3830"/>
    <w:rsid w:val="00CC3843"/>
    <w:rsid w:val="00CC391B"/>
    <w:rsid w:val="00CC39D0"/>
    <w:rsid w:val="00CC3DB8"/>
    <w:rsid w:val="00CC40FA"/>
    <w:rsid w:val="00CC438B"/>
    <w:rsid w:val="00CC46D1"/>
    <w:rsid w:val="00CC4A5C"/>
    <w:rsid w:val="00CC4A8C"/>
    <w:rsid w:val="00CC4DBE"/>
    <w:rsid w:val="00CC5490"/>
    <w:rsid w:val="00CC5CAA"/>
    <w:rsid w:val="00CC626D"/>
    <w:rsid w:val="00CC63E5"/>
    <w:rsid w:val="00CC6649"/>
    <w:rsid w:val="00CC672D"/>
    <w:rsid w:val="00CC6C68"/>
    <w:rsid w:val="00CC6DA6"/>
    <w:rsid w:val="00CC6F85"/>
    <w:rsid w:val="00CC6FC6"/>
    <w:rsid w:val="00CC730C"/>
    <w:rsid w:val="00CC7344"/>
    <w:rsid w:val="00CC7609"/>
    <w:rsid w:val="00CC78E3"/>
    <w:rsid w:val="00CC7A5F"/>
    <w:rsid w:val="00CC7A65"/>
    <w:rsid w:val="00CC7C4A"/>
    <w:rsid w:val="00CD0468"/>
    <w:rsid w:val="00CD055C"/>
    <w:rsid w:val="00CD0855"/>
    <w:rsid w:val="00CD09B1"/>
    <w:rsid w:val="00CD0B6E"/>
    <w:rsid w:val="00CD0E86"/>
    <w:rsid w:val="00CD146D"/>
    <w:rsid w:val="00CD2004"/>
    <w:rsid w:val="00CD210F"/>
    <w:rsid w:val="00CD218A"/>
    <w:rsid w:val="00CD24BD"/>
    <w:rsid w:val="00CD24C3"/>
    <w:rsid w:val="00CD2BCC"/>
    <w:rsid w:val="00CD2E8D"/>
    <w:rsid w:val="00CD2F34"/>
    <w:rsid w:val="00CD2FE5"/>
    <w:rsid w:val="00CD305E"/>
    <w:rsid w:val="00CD3087"/>
    <w:rsid w:val="00CD38B5"/>
    <w:rsid w:val="00CD3C4D"/>
    <w:rsid w:val="00CD3D2C"/>
    <w:rsid w:val="00CD4196"/>
    <w:rsid w:val="00CD43A6"/>
    <w:rsid w:val="00CD46D0"/>
    <w:rsid w:val="00CD4B79"/>
    <w:rsid w:val="00CD5683"/>
    <w:rsid w:val="00CD579D"/>
    <w:rsid w:val="00CD5D86"/>
    <w:rsid w:val="00CD606A"/>
    <w:rsid w:val="00CD654D"/>
    <w:rsid w:val="00CD6572"/>
    <w:rsid w:val="00CD65B0"/>
    <w:rsid w:val="00CD6844"/>
    <w:rsid w:val="00CD6852"/>
    <w:rsid w:val="00CD7611"/>
    <w:rsid w:val="00CD767A"/>
    <w:rsid w:val="00CD775C"/>
    <w:rsid w:val="00CD78E4"/>
    <w:rsid w:val="00CD7A68"/>
    <w:rsid w:val="00CD7AA5"/>
    <w:rsid w:val="00CD7C28"/>
    <w:rsid w:val="00CD7F6D"/>
    <w:rsid w:val="00CE00A3"/>
    <w:rsid w:val="00CE038E"/>
    <w:rsid w:val="00CE048A"/>
    <w:rsid w:val="00CE0A31"/>
    <w:rsid w:val="00CE0D41"/>
    <w:rsid w:val="00CE0E55"/>
    <w:rsid w:val="00CE168C"/>
    <w:rsid w:val="00CE171A"/>
    <w:rsid w:val="00CE1829"/>
    <w:rsid w:val="00CE18FA"/>
    <w:rsid w:val="00CE1915"/>
    <w:rsid w:val="00CE1AC9"/>
    <w:rsid w:val="00CE1E93"/>
    <w:rsid w:val="00CE244C"/>
    <w:rsid w:val="00CE24EA"/>
    <w:rsid w:val="00CE2B96"/>
    <w:rsid w:val="00CE300D"/>
    <w:rsid w:val="00CE3226"/>
    <w:rsid w:val="00CE3411"/>
    <w:rsid w:val="00CE367C"/>
    <w:rsid w:val="00CE3E97"/>
    <w:rsid w:val="00CE3FE1"/>
    <w:rsid w:val="00CE4A01"/>
    <w:rsid w:val="00CE4B8E"/>
    <w:rsid w:val="00CE4C47"/>
    <w:rsid w:val="00CE4CA5"/>
    <w:rsid w:val="00CE54ED"/>
    <w:rsid w:val="00CE5A36"/>
    <w:rsid w:val="00CE5EE7"/>
    <w:rsid w:val="00CE64E9"/>
    <w:rsid w:val="00CE6881"/>
    <w:rsid w:val="00CE6A3F"/>
    <w:rsid w:val="00CE6B84"/>
    <w:rsid w:val="00CE6D60"/>
    <w:rsid w:val="00CE7507"/>
    <w:rsid w:val="00CE76EE"/>
    <w:rsid w:val="00CF0308"/>
    <w:rsid w:val="00CF06AE"/>
    <w:rsid w:val="00CF07A8"/>
    <w:rsid w:val="00CF0F02"/>
    <w:rsid w:val="00CF167B"/>
    <w:rsid w:val="00CF1BAD"/>
    <w:rsid w:val="00CF2502"/>
    <w:rsid w:val="00CF29F0"/>
    <w:rsid w:val="00CF2C97"/>
    <w:rsid w:val="00CF2CA4"/>
    <w:rsid w:val="00CF2F8C"/>
    <w:rsid w:val="00CF3142"/>
    <w:rsid w:val="00CF332D"/>
    <w:rsid w:val="00CF3AE1"/>
    <w:rsid w:val="00CF3C7E"/>
    <w:rsid w:val="00CF3C8C"/>
    <w:rsid w:val="00CF3EA9"/>
    <w:rsid w:val="00CF3F5B"/>
    <w:rsid w:val="00CF401B"/>
    <w:rsid w:val="00CF4095"/>
    <w:rsid w:val="00CF43C1"/>
    <w:rsid w:val="00CF49A2"/>
    <w:rsid w:val="00CF4AB2"/>
    <w:rsid w:val="00CF4BD0"/>
    <w:rsid w:val="00CF4CDD"/>
    <w:rsid w:val="00CF4D3E"/>
    <w:rsid w:val="00CF511C"/>
    <w:rsid w:val="00CF5163"/>
    <w:rsid w:val="00CF51BB"/>
    <w:rsid w:val="00CF546C"/>
    <w:rsid w:val="00CF54EF"/>
    <w:rsid w:val="00CF563E"/>
    <w:rsid w:val="00CF5662"/>
    <w:rsid w:val="00CF5D7D"/>
    <w:rsid w:val="00CF5DFA"/>
    <w:rsid w:val="00CF5F64"/>
    <w:rsid w:val="00CF5F67"/>
    <w:rsid w:val="00CF6169"/>
    <w:rsid w:val="00CF6A78"/>
    <w:rsid w:val="00CF6BE3"/>
    <w:rsid w:val="00CF6D9D"/>
    <w:rsid w:val="00CF6FBE"/>
    <w:rsid w:val="00CF7111"/>
    <w:rsid w:val="00CF7207"/>
    <w:rsid w:val="00CF728D"/>
    <w:rsid w:val="00CF73C1"/>
    <w:rsid w:val="00CF742B"/>
    <w:rsid w:val="00CF77E2"/>
    <w:rsid w:val="00CF7B8B"/>
    <w:rsid w:val="00CF7F85"/>
    <w:rsid w:val="00CF7FA4"/>
    <w:rsid w:val="00CF7FD4"/>
    <w:rsid w:val="00D00194"/>
    <w:rsid w:val="00D003E2"/>
    <w:rsid w:val="00D006A4"/>
    <w:rsid w:val="00D00DB9"/>
    <w:rsid w:val="00D0102C"/>
    <w:rsid w:val="00D01099"/>
    <w:rsid w:val="00D0113F"/>
    <w:rsid w:val="00D013B8"/>
    <w:rsid w:val="00D0149C"/>
    <w:rsid w:val="00D01536"/>
    <w:rsid w:val="00D01A71"/>
    <w:rsid w:val="00D025B5"/>
    <w:rsid w:val="00D02709"/>
    <w:rsid w:val="00D0279E"/>
    <w:rsid w:val="00D02960"/>
    <w:rsid w:val="00D02D2F"/>
    <w:rsid w:val="00D032E4"/>
    <w:rsid w:val="00D035C4"/>
    <w:rsid w:val="00D038E1"/>
    <w:rsid w:val="00D03A0E"/>
    <w:rsid w:val="00D03B2B"/>
    <w:rsid w:val="00D04595"/>
    <w:rsid w:val="00D04C2A"/>
    <w:rsid w:val="00D04D1C"/>
    <w:rsid w:val="00D04DDE"/>
    <w:rsid w:val="00D04FD2"/>
    <w:rsid w:val="00D05B24"/>
    <w:rsid w:val="00D05E11"/>
    <w:rsid w:val="00D05FDB"/>
    <w:rsid w:val="00D05FE0"/>
    <w:rsid w:val="00D061A2"/>
    <w:rsid w:val="00D06297"/>
    <w:rsid w:val="00D06300"/>
    <w:rsid w:val="00D065DA"/>
    <w:rsid w:val="00D066FC"/>
    <w:rsid w:val="00D06BFA"/>
    <w:rsid w:val="00D06ED6"/>
    <w:rsid w:val="00D073D7"/>
    <w:rsid w:val="00D073DD"/>
    <w:rsid w:val="00D074BC"/>
    <w:rsid w:val="00D074C5"/>
    <w:rsid w:val="00D07537"/>
    <w:rsid w:val="00D07699"/>
    <w:rsid w:val="00D07907"/>
    <w:rsid w:val="00D1022F"/>
    <w:rsid w:val="00D1030D"/>
    <w:rsid w:val="00D103E3"/>
    <w:rsid w:val="00D106B3"/>
    <w:rsid w:val="00D10874"/>
    <w:rsid w:val="00D1097F"/>
    <w:rsid w:val="00D10C8D"/>
    <w:rsid w:val="00D110D6"/>
    <w:rsid w:val="00D1131C"/>
    <w:rsid w:val="00D11546"/>
    <w:rsid w:val="00D11AC2"/>
    <w:rsid w:val="00D11B7D"/>
    <w:rsid w:val="00D1206A"/>
    <w:rsid w:val="00D1220E"/>
    <w:rsid w:val="00D122E0"/>
    <w:rsid w:val="00D1243D"/>
    <w:rsid w:val="00D12954"/>
    <w:rsid w:val="00D12CBC"/>
    <w:rsid w:val="00D133C6"/>
    <w:rsid w:val="00D136AA"/>
    <w:rsid w:val="00D1394D"/>
    <w:rsid w:val="00D13984"/>
    <w:rsid w:val="00D13A8A"/>
    <w:rsid w:val="00D13A9F"/>
    <w:rsid w:val="00D13BE0"/>
    <w:rsid w:val="00D13F9F"/>
    <w:rsid w:val="00D1408E"/>
    <w:rsid w:val="00D14230"/>
    <w:rsid w:val="00D144D8"/>
    <w:rsid w:val="00D14EF1"/>
    <w:rsid w:val="00D14F40"/>
    <w:rsid w:val="00D15245"/>
    <w:rsid w:val="00D1528A"/>
    <w:rsid w:val="00D157AC"/>
    <w:rsid w:val="00D15BF3"/>
    <w:rsid w:val="00D15C9E"/>
    <w:rsid w:val="00D15D2E"/>
    <w:rsid w:val="00D16474"/>
    <w:rsid w:val="00D167A5"/>
    <w:rsid w:val="00D169D2"/>
    <w:rsid w:val="00D16CD8"/>
    <w:rsid w:val="00D17002"/>
    <w:rsid w:val="00D17551"/>
    <w:rsid w:val="00D176B5"/>
    <w:rsid w:val="00D1775B"/>
    <w:rsid w:val="00D177E8"/>
    <w:rsid w:val="00D17827"/>
    <w:rsid w:val="00D17B01"/>
    <w:rsid w:val="00D17D08"/>
    <w:rsid w:val="00D204C6"/>
    <w:rsid w:val="00D20536"/>
    <w:rsid w:val="00D205CA"/>
    <w:rsid w:val="00D20618"/>
    <w:rsid w:val="00D207E9"/>
    <w:rsid w:val="00D20A42"/>
    <w:rsid w:val="00D21C12"/>
    <w:rsid w:val="00D21E55"/>
    <w:rsid w:val="00D21EA9"/>
    <w:rsid w:val="00D222FD"/>
    <w:rsid w:val="00D2255D"/>
    <w:rsid w:val="00D228CB"/>
    <w:rsid w:val="00D22BA8"/>
    <w:rsid w:val="00D232F0"/>
    <w:rsid w:val="00D23442"/>
    <w:rsid w:val="00D234D3"/>
    <w:rsid w:val="00D23AAE"/>
    <w:rsid w:val="00D23B11"/>
    <w:rsid w:val="00D23C1F"/>
    <w:rsid w:val="00D24071"/>
    <w:rsid w:val="00D241D8"/>
    <w:rsid w:val="00D2423E"/>
    <w:rsid w:val="00D243B0"/>
    <w:rsid w:val="00D246D5"/>
    <w:rsid w:val="00D248E3"/>
    <w:rsid w:val="00D24C41"/>
    <w:rsid w:val="00D24DC0"/>
    <w:rsid w:val="00D25C95"/>
    <w:rsid w:val="00D25D56"/>
    <w:rsid w:val="00D25E1C"/>
    <w:rsid w:val="00D2627C"/>
    <w:rsid w:val="00D263D1"/>
    <w:rsid w:val="00D26440"/>
    <w:rsid w:val="00D2670A"/>
    <w:rsid w:val="00D26807"/>
    <w:rsid w:val="00D26D1B"/>
    <w:rsid w:val="00D26D30"/>
    <w:rsid w:val="00D26DF7"/>
    <w:rsid w:val="00D2702F"/>
    <w:rsid w:val="00D271D3"/>
    <w:rsid w:val="00D276C6"/>
    <w:rsid w:val="00D27767"/>
    <w:rsid w:val="00D277C2"/>
    <w:rsid w:val="00D27C20"/>
    <w:rsid w:val="00D27DE1"/>
    <w:rsid w:val="00D27E6D"/>
    <w:rsid w:val="00D303D7"/>
    <w:rsid w:val="00D30457"/>
    <w:rsid w:val="00D30645"/>
    <w:rsid w:val="00D3067C"/>
    <w:rsid w:val="00D306F3"/>
    <w:rsid w:val="00D30827"/>
    <w:rsid w:val="00D30939"/>
    <w:rsid w:val="00D30B18"/>
    <w:rsid w:val="00D31152"/>
    <w:rsid w:val="00D3117B"/>
    <w:rsid w:val="00D31241"/>
    <w:rsid w:val="00D312BD"/>
    <w:rsid w:val="00D31363"/>
    <w:rsid w:val="00D313AE"/>
    <w:rsid w:val="00D317F1"/>
    <w:rsid w:val="00D31EB9"/>
    <w:rsid w:val="00D32A7D"/>
    <w:rsid w:val="00D32C3B"/>
    <w:rsid w:val="00D32EE6"/>
    <w:rsid w:val="00D33345"/>
    <w:rsid w:val="00D334FB"/>
    <w:rsid w:val="00D335FE"/>
    <w:rsid w:val="00D33777"/>
    <w:rsid w:val="00D33B7B"/>
    <w:rsid w:val="00D33C20"/>
    <w:rsid w:val="00D33EA0"/>
    <w:rsid w:val="00D34092"/>
    <w:rsid w:val="00D34E0D"/>
    <w:rsid w:val="00D3548B"/>
    <w:rsid w:val="00D35680"/>
    <w:rsid w:val="00D3578F"/>
    <w:rsid w:val="00D35D5E"/>
    <w:rsid w:val="00D35EB6"/>
    <w:rsid w:val="00D35FBC"/>
    <w:rsid w:val="00D35FEA"/>
    <w:rsid w:val="00D362BA"/>
    <w:rsid w:val="00D3638D"/>
    <w:rsid w:val="00D36577"/>
    <w:rsid w:val="00D36752"/>
    <w:rsid w:val="00D36BE9"/>
    <w:rsid w:val="00D373C3"/>
    <w:rsid w:val="00D37D21"/>
    <w:rsid w:val="00D37D85"/>
    <w:rsid w:val="00D37F94"/>
    <w:rsid w:val="00D37F97"/>
    <w:rsid w:val="00D40263"/>
    <w:rsid w:val="00D40375"/>
    <w:rsid w:val="00D405B1"/>
    <w:rsid w:val="00D406E4"/>
    <w:rsid w:val="00D409B0"/>
    <w:rsid w:val="00D409EF"/>
    <w:rsid w:val="00D40A54"/>
    <w:rsid w:val="00D40C05"/>
    <w:rsid w:val="00D40E0D"/>
    <w:rsid w:val="00D4117D"/>
    <w:rsid w:val="00D4162F"/>
    <w:rsid w:val="00D41682"/>
    <w:rsid w:val="00D41858"/>
    <w:rsid w:val="00D425AF"/>
    <w:rsid w:val="00D426CC"/>
    <w:rsid w:val="00D432F0"/>
    <w:rsid w:val="00D4330A"/>
    <w:rsid w:val="00D43B92"/>
    <w:rsid w:val="00D43C95"/>
    <w:rsid w:val="00D43D28"/>
    <w:rsid w:val="00D43F17"/>
    <w:rsid w:val="00D444D0"/>
    <w:rsid w:val="00D446C5"/>
    <w:rsid w:val="00D446FA"/>
    <w:rsid w:val="00D450F2"/>
    <w:rsid w:val="00D45551"/>
    <w:rsid w:val="00D46178"/>
    <w:rsid w:val="00D46393"/>
    <w:rsid w:val="00D467B2"/>
    <w:rsid w:val="00D46A60"/>
    <w:rsid w:val="00D46ACF"/>
    <w:rsid w:val="00D46C6B"/>
    <w:rsid w:val="00D47053"/>
    <w:rsid w:val="00D475C7"/>
    <w:rsid w:val="00D47D44"/>
    <w:rsid w:val="00D47EA8"/>
    <w:rsid w:val="00D5001E"/>
    <w:rsid w:val="00D50189"/>
    <w:rsid w:val="00D503EB"/>
    <w:rsid w:val="00D507F2"/>
    <w:rsid w:val="00D5091B"/>
    <w:rsid w:val="00D50A42"/>
    <w:rsid w:val="00D50C5C"/>
    <w:rsid w:val="00D510EC"/>
    <w:rsid w:val="00D519F0"/>
    <w:rsid w:val="00D51AA0"/>
    <w:rsid w:val="00D51E81"/>
    <w:rsid w:val="00D5215E"/>
    <w:rsid w:val="00D52854"/>
    <w:rsid w:val="00D5289B"/>
    <w:rsid w:val="00D52AC8"/>
    <w:rsid w:val="00D52AD7"/>
    <w:rsid w:val="00D52E6A"/>
    <w:rsid w:val="00D53256"/>
    <w:rsid w:val="00D533A4"/>
    <w:rsid w:val="00D536CE"/>
    <w:rsid w:val="00D53747"/>
    <w:rsid w:val="00D53A63"/>
    <w:rsid w:val="00D5432D"/>
    <w:rsid w:val="00D5432F"/>
    <w:rsid w:val="00D5443C"/>
    <w:rsid w:val="00D54467"/>
    <w:rsid w:val="00D54481"/>
    <w:rsid w:val="00D54487"/>
    <w:rsid w:val="00D54590"/>
    <w:rsid w:val="00D5462E"/>
    <w:rsid w:val="00D54635"/>
    <w:rsid w:val="00D54EB8"/>
    <w:rsid w:val="00D554A4"/>
    <w:rsid w:val="00D55590"/>
    <w:rsid w:val="00D55CE4"/>
    <w:rsid w:val="00D560A1"/>
    <w:rsid w:val="00D560AD"/>
    <w:rsid w:val="00D560EA"/>
    <w:rsid w:val="00D5614F"/>
    <w:rsid w:val="00D56218"/>
    <w:rsid w:val="00D56583"/>
    <w:rsid w:val="00D5668A"/>
    <w:rsid w:val="00D5678C"/>
    <w:rsid w:val="00D56B8F"/>
    <w:rsid w:val="00D56BDF"/>
    <w:rsid w:val="00D56C85"/>
    <w:rsid w:val="00D56DC6"/>
    <w:rsid w:val="00D56DEA"/>
    <w:rsid w:val="00D59BC5"/>
    <w:rsid w:val="00D6066A"/>
    <w:rsid w:val="00D60B62"/>
    <w:rsid w:val="00D60BC4"/>
    <w:rsid w:val="00D60FC4"/>
    <w:rsid w:val="00D6110B"/>
    <w:rsid w:val="00D6111D"/>
    <w:rsid w:val="00D613DE"/>
    <w:rsid w:val="00D6140E"/>
    <w:rsid w:val="00D619CD"/>
    <w:rsid w:val="00D61D93"/>
    <w:rsid w:val="00D620A7"/>
    <w:rsid w:val="00D62260"/>
    <w:rsid w:val="00D62281"/>
    <w:rsid w:val="00D62301"/>
    <w:rsid w:val="00D625DC"/>
    <w:rsid w:val="00D62753"/>
    <w:rsid w:val="00D629B5"/>
    <w:rsid w:val="00D62C07"/>
    <w:rsid w:val="00D62C53"/>
    <w:rsid w:val="00D631B9"/>
    <w:rsid w:val="00D635A4"/>
    <w:rsid w:val="00D636A9"/>
    <w:rsid w:val="00D63715"/>
    <w:rsid w:val="00D63EEC"/>
    <w:rsid w:val="00D6433E"/>
    <w:rsid w:val="00D64BAE"/>
    <w:rsid w:val="00D64BC8"/>
    <w:rsid w:val="00D64BE9"/>
    <w:rsid w:val="00D64D3C"/>
    <w:rsid w:val="00D64EF3"/>
    <w:rsid w:val="00D65059"/>
    <w:rsid w:val="00D65334"/>
    <w:rsid w:val="00D65350"/>
    <w:rsid w:val="00D656CC"/>
    <w:rsid w:val="00D659A8"/>
    <w:rsid w:val="00D65D1D"/>
    <w:rsid w:val="00D66596"/>
    <w:rsid w:val="00D66853"/>
    <w:rsid w:val="00D66922"/>
    <w:rsid w:val="00D66932"/>
    <w:rsid w:val="00D66950"/>
    <w:rsid w:val="00D66A05"/>
    <w:rsid w:val="00D66AC0"/>
    <w:rsid w:val="00D66D10"/>
    <w:rsid w:val="00D66D36"/>
    <w:rsid w:val="00D67401"/>
    <w:rsid w:val="00D677EE"/>
    <w:rsid w:val="00D67810"/>
    <w:rsid w:val="00D6793B"/>
    <w:rsid w:val="00D67A52"/>
    <w:rsid w:val="00D67E51"/>
    <w:rsid w:val="00D7025D"/>
    <w:rsid w:val="00D70290"/>
    <w:rsid w:val="00D7029B"/>
    <w:rsid w:val="00D70936"/>
    <w:rsid w:val="00D70BEC"/>
    <w:rsid w:val="00D71119"/>
    <w:rsid w:val="00D71411"/>
    <w:rsid w:val="00D71628"/>
    <w:rsid w:val="00D71786"/>
    <w:rsid w:val="00D71DA5"/>
    <w:rsid w:val="00D7298D"/>
    <w:rsid w:val="00D729AB"/>
    <w:rsid w:val="00D72EE0"/>
    <w:rsid w:val="00D732E9"/>
    <w:rsid w:val="00D7348B"/>
    <w:rsid w:val="00D7352F"/>
    <w:rsid w:val="00D7369E"/>
    <w:rsid w:val="00D73748"/>
    <w:rsid w:val="00D7394E"/>
    <w:rsid w:val="00D73A11"/>
    <w:rsid w:val="00D73CE5"/>
    <w:rsid w:val="00D74437"/>
    <w:rsid w:val="00D74A63"/>
    <w:rsid w:val="00D74A6A"/>
    <w:rsid w:val="00D74C05"/>
    <w:rsid w:val="00D756E0"/>
    <w:rsid w:val="00D7571B"/>
    <w:rsid w:val="00D7593D"/>
    <w:rsid w:val="00D75C9D"/>
    <w:rsid w:val="00D75E12"/>
    <w:rsid w:val="00D75E80"/>
    <w:rsid w:val="00D76012"/>
    <w:rsid w:val="00D763D6"/>
    <w:rsid w:val="00D764B3"/>
    <w:rsid w:val="00D766C1"/>
    <w:rsid w:val="00D768CA"/>
    <w:rsid w:val="00D76F68"/>
    <w:rsid w:val="00D7726A"/>
    <w:rsid w:val="00D77346"/>
    <w:rsid w:val="00D7742E"/>
    <w:rsid w:val="00D77510"/>
    <w:rsid w:val="00D775E9"/>
    <w:rsid w:val="00D77B77"/>
    <w:rsid w:val="00D805CE"/>
    <w:rsid w:val="00D80613"/>
    <w:rsid w:val="00D809B8"/>
    <w:rsid w:val="00D80EA9"/>
    <w:rsid w:val="00D81012"/>
    <w:rsid w:val="00D811AF"/>
    <w:rsid w:val="00D81459"/>
    <w:rsid w:val="00D81538"/>
    <w:rsid w:val="00D8156D"/>
    <w:rsid w:val="00D81AB4"/>
    <w:rsid w:val="00D81C67"/>
    <w:rsid w:val="00D82365"/>
    <w:rsid w:val="00D824BF"/>
    <w:rsid w:val="00D825F0"/>
    <w:rsid w:val="00D82A1D"/>
    <w:rsid w:val="00D82B23"/>
    <w:rsid w:val="00D82B51"/>
    <w:rsid w:val="00D82C6C"/>
    <w:rsid w:val="00D82C86"/>
    <w:rsid w:val="00D82EDE"/>
    <w:rsid w:val="00D83B7D"/>
    <w:rsid w:val="00D83C33"/>
    <w:rsid w:val="00D841BC"/>
    <w:rsid w:val="00D84A47"/>
    <w:rsid w:val="00D84CDC"/>
    <w:rsid w:val="00D85701"/>
    <w:rsid w:val="00D85831"/>
    <w:rsid w:val="00D85AAE"/>
    <w:rsid w:val="00D85B49"/>
    <w:rsid w:val="00D85DC0"/>
    <w:rsid w:val="00D862DE"/>
    <w:rsid w:val="00D8634C"/>
    <w:rsid w:val="00D86437"/>
    <w:rsid w:val="00D865B5"/>
    <w:rsid w:val="00D86785"/>
    <w:rsid w:val="00D86A2F"/>
    <w:rsid w:val="00D86E29"/>
    <w:rsid w:val="00D871B3"/>
    <w:rsid w:val="00D8725A"/>
    <w:rsid w:val="00D87569"/>
    <w:rsid w:val="00D878A0"/>
    <w:rsid w:val="00D9011C"/>
    <w:rsid w:val="00D902AF"/>
    <w:rsid w:val="00D90497"/>
    <w:rsid w:val="00D90ACC"/>
    <w:rsid w:val="00D90C5A"/>
    <w:rsid w:val="00D90E31"/>
    <w:rsid w:val="00D91012"/>
    <w:rsid w:val="00D910EC"/>
    <w:rsid w:val="00D913A5"/>
    <w:rsid w:val="00D91508"/>
    <w:rsid w:val="00D9178F"/>
    <w:rsid w:val="00D918FE"/>
    <w:rsid w:val="00D91C43"/>
    <w:rsid w:val="00D91C64"/>
    <w:rsid w:val="00D92081"/>
    <w:rsid w:val="00D92910"/>
    <w:rsid w:val="00D93216"/>
    <w:rsid w:val="00D93286"/>
    <w:rsid w:val="00D9339D"/>
    <w:rsid w:val="00D9349D"/>
    <w:rsid w:val="00D93F7F"/>
    <w:rsid w:val="00D940BD"/>
    <w:rsid w:val="00D947F1"/>
    <w:rsid w:val="00D94BDA"/>
    <w:rsid w:val="00D94D17"/>
    <w:rsid w:val="00D953C1"/>
    <w:rsid w:val="00D959D4"/>
    <w:rsid w:val="00D96178"/>
    <w:rsid w:val="00D961B5"/>
    <w:rsid w:val="00D961B7"/>
    <w:rsid w:val="00D96380"/>
    <w:rsid w:val="00D96513"/>
    <w:rsid w:val="00D96DB9"/>
    <w:rsid w:val="00D96F65"/>
    <w:rsid w:val="00D97611"/>
    <w:rsid w:val="00D97836"/>
    <w:rsid w:val="00D97CCB"/>
    <w:rsid w:val="00D97EAF"/>
    <w:rsid w:val="00DA0103"/>
    <w:rsid w:val="00DA03FB"/>
    <w:rsid w:val="00DA0B19"/>
    <w:rsid w:val="00DA0D25"/>
    <w:rsid w:val="00DA1392"/>
    <w:rsid w:val="00DA14AB"/>
    <w:rsid w:val="00DA1802"/>
    <w:rsid w:val="00DA1C00"/>
    <w:rsid w:val="00DA1FD7"/>
    <w:rsid w:val="00DA2226"/>
    <w:rsid w:val="00DA23AE"/>
    <w:rsid w:val="00DA2507"/>
    <w:rsid w:val="00DA2715"/>
    <w:rsid w:val="00DA2874"/>
    <w:rsid w:val="00DA29D1"/>
    <w:rsid w:val="00DA2A27"/>
    <w:rsid w:val="00DA2F97"/>
    <w:rsid w:val="00DA2FDD"/>
    <w:rsid w:val="00DA3130"/>
    <w:rsid w:val="00DA345B"/>
    <w:rsid w:val="00DA36E9"/>
    <w:rsid w:val="00DA40A4"/>
    <w:rsid w:val="00DA46ED"/>
    <w:rsid w:val="00DA476C"/>
    <w:rsid w:val="00DA490F"/>
    <w:rsid w:val="00DA4D92"/>
    <w:rsid w:val="00DA4E76"/>
    <w:rsid w:val="00DA516E"/>
    <w:rsid w:val="00DA546F"/>
    <w:rsid w:val="00DA5590"/>
    <w:rsid w:val="00DA55E1"/>
    <w:rsid w:val="00DA58D4"/>
    <w:rsid w:val="00DA5A51"/>
    <w:rsid w:val="00DA5D04"/>
    <w:rsid w:val="00DA5F7E"/>
    <w:rsid w:val="00DA5FB5"/>
    <w:rsid w:val="00DA607E"/>
    <w:rsid w:val="00DA6250"/>
    <w:rsid w:val="00DA63A3"/>
    <w:rsid w:val="00DA68E8"/>
    <w:rsid w:val="00DA6906"/>
    <w:rsid w:val="00DA6A1F"/>
    <w:rsid w:val="00DA6A72"/>
    <w:rsid w:val="00DA6E26"/>
    <w:rsid w:val="00DA6EF6"/>
    <w:rsid w:val="00DA7097"/>
    <w:rsid w:val="00DA7249"/>
    <w:rsid w:val="00DA7279"/>
    <w:rsid w:val="00DA7356"/>
    <w:rsid w:val="00DA7658"/>
    <w:rsid w:val="00DA7A7B"/>
    <w:rsid w:val="00DA7C5D"/>
    <w:rsid w:val="00DA7C9F"/>
    <w:rsid w:val="00DA7CE8"/>
    <w:rsid w:val="00DA7F0E"/>
    <w:rsid w:val="00DB049A"/>
    <w:rsid w:val="00DB06E4"/>
    <w:rsid w:val="00DB0AD9"/>
    <w:rsid w:val="00DB0B81"/>
    <w:rsid w:val="00DB0E12"/>
    <w:rsid w:val="00DB0E82"/>
    <w:rsid w:val="00DB10E1"/>
    <w:rsid w:val="00DB113C"/>
    <w:rsid w:val="00DB1638"/>
    <w:rsid w:val="00DB173C"/>
    <w:rsid w:val="00DB1B7F"/>
    <w:rsid w:val="00DB1E50"/>
    <w:rsid w:val="00DB209A"/>
    <w:rsid w:val="00DB2122"/>
    <w:rsid w:val="00DB22A5"/>
    <w:rsid w:val="00DB22E5"/>
    <w:rsid w:val="00DB22FC"/>
    <w:rsid w:val="00DB2531"/>
    <w:rsid w:val="00DB27E5"/>
    <w:rsid w:val="00DB2940"/>
    <w:rsid w:val="00DB29D0"/>
    <w:rsid w:val="00DB2C61"/>
    <w:rsid w:val="00DB2C96"/>
    <w:rsid w:val="00DB2DE9"/>
    <w:rsid w:val="00DB308E"/>
    <w:rsid w:val="00DB327E"/>
    <w:rsid w:val="00DB3482"/>
    <w:rsid w:val="00DB35CF"/>
    <w:rsid w:val="00DB3741"/>
    <w:rsid w:val="00DB3AC3"/>
    <w:rsid w:val="00DB3C52"/>
    <w:rsid w:val="00DB3DD8"/>
    <w:rsid w:val="00DB3E65"/>
    <w:rsid w:val="00DB3E91"/>
    <w:rsid w:val="00DB4353"/>
    <w:rsid w:val="00DB4377"/>
    <w:rsid w:val="00DB466A"/>
    <w:rsid w:val="00DB47C9"/>
    <w:rsid w:val="00DB48F6"/>
    <w:rsid w:val="00DB4B2A"/>
    <w:rsid w:val="00DB4C08"/>
    <w:rsid w:val="00DB4DDD"/>
    <w:rsid w:val="00DB4F89"/>
    <w:rsid w:val="00DB52A0"/>
    <w:rsid w:val="00DB52E2"/>
    <w:rsid w:val="00DB595B"/>
    <w:rsid w:val="00DB63AF"/>
    <w:rsid w:val="00DB6455"/>
    <w:rsid w:val="00DB6667"/>
    <w:rsid w:val="00DB6764"/>
    <w:rsid w:val="00DB6D45"/>
    <w:rsid w:val="00DB6DC4"/>
    <w:rsid w:val="00DB6DDA"/>
    <w:rsid w:val="00DB7450"/>
    <w:rsid w:val="00DB7495"/>
    <w:rsid w:val="00DB7C85"/>
    <w:rsid w:val="00DB7EE0"/>
    <w:rsid w:val="00DC003F"/>
    <w:rsid w:val="00DC0081"/>
    <w:rsid w:val="00DC0324"/>
    <w:rsid w:val="00DC03AB"/>
    <w:rsid w:val="00DC0617"/>
    <w:rsid w:val="00DC0BEC"/>
    <w:rsid w:val="00DC124D"/>
    <w:rsid w:val="00DC133D"/>
    <w:rsid w:val="00DC1548"/>
    <w:rsid w:val="00DC1705"/>
    <w:rsid w:val="00DC17C9"/>
    <w:rsid w:val="00DC1996"/>
    <w:rsid w:val="00DC1D39"/>
    <w:rsid w:val="00DC2264"/>
    <w:rsid w:val="00DC2705"/>
    <w:rsid w:val="00DC2713"/>
    <w:rsid w:val="00DC2AD8"/>
    <w:rsid w:val="00DC2B1C"/>
    <w:rsid w:val="00DC2E40"/>
    <w:rsid w:val="00DC2EC8"/>
    <w:rsid w:val="00DC2FD5"/>
    <w:rsid w:val="00DC3030"/>
    <w:rsid w:val="00DC3479"/>
    <w:rsid w:val="00DC3BFB"/>
    <w:rsid w:val="00DC3E6A"/>
    <w:rsid w:val="00DC4472"/>
    <w:rsid w:val="00DC4994"/>
    <w:rsid w:val="00DC4B68"/>
    <w:rsid w:val="00DC4BA7"/>
    <w:rsid w:val="00DC4E9B"/>
    <w:rsid w:val="00DC4EB0"/>
    <w:rsid w:val="00DC5178"/>
    <w:rsid w:val="00DC555B"/>
    <w:rsid w:val="00DC58D7"/>
    <w:rsid w:val="00DC5C40"/>
    <w:rsid w:val="00DC5EB6"/>
    <w:rsid w:val="00DC5ED9"/>
    <w:rsid w:val="00DC5F91"/>
    <w:rsid w:val="00DC668E"/>
    <w:rsid w:val="00DC6CFD"/>
    <w:rsid w:val="00DC6D8E"/>
    <w:rsid w:val="00DC7063"/>
    <w:rsid w:val="00DC7067"/>
    <w:rsid w:val="00DC7271"/>
    <w:rsid w:val="00DC727A"/>
    <w:rsid w:val="00DC75E4"/>
    <w:rsid w:val="00DC7D9F"/>
    <w:rsid w:val="00DC7F8F"/>
    <w:rsid w:val="00DD03D0"/>
    <w:rsid w:val="00DD0402"/>
    <w:rsid w:val="00DD042C"/>
    <w:rsid w:val="00DD0464"/>
    <w:rsid w:val="00DD0717"/>
    <w:rsid w:val="00DD08BB"/>
    <w:rsid w:val="00DD094A"/>
    <w:rsid w:val="00DD0ADB"/>
    <w:rsid w:val="00DD0B22"/>
    <w:rsid w:val="00DD0B94"/>
    <w:rsid w:val="00DD1809"/>
    <w:rsid w:val="00DD1914"/>
    <w:rsid w:val="00DD19C9"/>
    <w:rsid w:val="00DD1B51"/>
    <w:rsid w:val="00DD1BC4"/>
    <w:rsid w:val="00DD2391"/>
    <w:rsid w:val="00DD23A2"/>
    <w:rsid w:val="00DD2968"/>
    <w:rsid w:val="00DD2E81"/>
    <w:rsid w:val="00DD2EAB"/>
    <w:rsid w:val="00DD3157"/>
    <w:rsid w:val="00DD3248"/>
    <w:rsid w:val="00DD328D"/>
    <w:rsid w:val="00DD3E0B"/>
    <w:rsid w:val="00DD4197"/>
    <w:rsid w:val="00DD424E"/>
    <w:rsid w:val="00DD4462"/>
    <w:rsid w:val="00DD46B9"/>
    <w:rsid w:val="00DD48BB"/>
    <w:rsid w:val="00DD4964"/>
    <w:rsid w:val="00DD4A42"/>
    <w:rsid w:val="00DD4EAC"/>
    <w:rsid w:val="00DD4EF9"/>
    <w:rsid w:val="00DD5285"/>
    <w:rsid w:val="00DD5441"/>
    <w:rsid w:val="00DD5A48"/>
    <w:rsid w:val="00DD5E6F"/>
    <w:rsid w:val="00DD5E74"/>
    <w:rsid w:val="00DD655F"/>
    <w:rsid w:val="00DD6566"/>
    <w:rsid w:val="00DD663D"/>
    <w:rsid w:val="00DD66E1"/>
    <w:rsid w:val="00DD6D1D"/>
    <w:rsid w:val="00DD71C2"/>
    <w:rsid w:val="00DD75EB"/>
    <w:rsid w:val="00DD7DE7"/>
    <w:rsid w:val="00DD7F65"/>
    <w:rsid w:val="00DE0034"/>
    <w:rsid w:val="00DE035F"/>
    <w:rsid w:val="00DE0433"/>
    <w:rsid w:val="00DE056F"/>
    <w:rsid w:val="00DE0772"/>
    <w:rsid w:val="00DE0988"/>
    <w:rsid w:val="00DE0A39"/>
    <w:rsid w:val="00DE0A57"/>
    <w:rsid w:val="00DE0AFD"/>
    <w:rsid w:val="00DE0B65"/>
    <w:rsid w:val="00DE0C97"/>
    <w:rsid w:val="00DE0DE1"/>
    <w:rsid w:val="00DE0E93"/>
    <w:rsid w:val="00DE12D8"/>
    <w:rsid w:val="00DE161D"/>
    <w:rsid w:val="00DE1A27"/>
    <w:rsid w:val="00DE21C0"/>
    <w:rsid w:val="00DE22E7"/>
    <w:rsid w:val="00DE22ED"/>
    <w:rsid w:val="00DE2550"/>
    <w:rsid w:val="00DE2946"/>
    <w:rsid w:val="00DE2B40"/>
    <w:rsid w:val="00DE2C4C"/>
    <w:rsid w:val="00DE2C7C"/>
    <w:rsid w:val="00DE2F4C"/>
    <w:rsid w:val="00DE384E"/>
    <w:rsid w:val="00DE3B5A"/>
    <w:rsid w:val="00DE4579"/>
    <w:rsid w:val="00DE45C1"/>
    <w:rsid w:val="00DE46FD"/>
    <w:rsid w:val="00DE477E"/>
    <w:rsid w:val="00DE4E77"/>
    <w:rsid w:val="00DE50DA"/>
    <w:rsid w:val="00DE5622"/>
    <w:rsid w:val="00DE5669"/>
    <w:rsid w:val="00DE584E"/>
    <w:rsid w:val="00DE5AE3"/>
    <w:rsid w:val="00DE5C0B"/>
    <w:rsid w:val="00DE5E86"/>
    <w:rsid w:val="00DE61BC"/>
    <w:rsid w:val="00DE660D"/>
    <w:rsid w:val="00DE666F"/>
    <w:rsid w:val="00DE6723"/>
    <w:rsid w:val="00DE69E8"/>
    <w:rsid w:val="00DE6BC3"/>
    <w:rsid w:val="00DE74DD"/>
    <w:rsid w:val="00DE76A9"/>
    <w:rsid w:val="00DE7926"/>
    <w:rsid w:val="00DF005D"/>
    <w:rsid w:val="00DF0066"/>
    <w:rsid w:val="00DF021E"/>
    <w:rsid w:val="00DF07E5"/>
    <w:rsid w:val="00DF0818"/>
    <w:rsid w:val="00DF0C26"/>
    <w:rsid w:val="00DF1067"/>
    <w:rsid w:val="00DF107E"/>
    <w:rsid w:val="00DF1104"/>
    <w:rsid w:val="00DF1665"/>
    <w:rsid w:val="00DF1898"/>
    <w:rsid w:val="00DF1940"/>
    <w:rsid w:val="00DF21E4"/>
    <w:rsid w:val="00DF23DE"/>
    <w:rsid w:val="00DF25C8"/>
    <w:rsid w:val="00DF25D6"/>
    <w:rsid w:val="00DF264A"/>
    <w:rsid w:val="00DF2DA7"/>
    <w:rsid w:val="00DF2E7E"/>
    <w:rsid w:val="00DF34A8"/>
    <w:rsid w:val="00DF3716"/>
    <w:rsid w:val="00DF3884"/>
    <w:rsid w:val="00DF38C7"/>
    <w:rsid w:val="00DF3AE7"/>
    <w:rsid w:val="00DF3FF1"/>
    <w:rsid w:val="00DF4535"/>
    <w:rsid w:val="00DF4838"/>
    <w:rsid w:val="00DF4A89"/>
    <w:rsid w:val="00DF4C68"/>
    <w:rsid w:val="00DF4D4D"/>
    <w:rsid w:val="00DF538D"/>
    <w:rsid w:val="00DF5442"/>
    <w:rsid w:val="00DF5B3A"/>
    <w:rsid w:val="00DF5BF0"/>
    <w:rsid w:val="00DF60E7"/>
    <w:rsid w:val="00DF6B32"/>
    <w:rsid w:val="00DF70C8"/>
    <w:rsid w:val="00DF7475"/>
    <w:rsid w:val="00DF77D5"/>
    <w:rsid w:val="00DF7886"/>
    <w:rsid w:val="00DF7C04"/>
    <w:rsid w:val="00DF7D49"/>
    <w:rsid w:val="00DF7F4F"/>
    <w:rsid w:val="00DF7F5E"/>
    <w:rsid w:val="00DF7FE9"/>
    <w:rsid w:val="00E004EE"/>
    <w:rsid w:val="00E0075D"/>
    <w:rsid w:val="00E00C00"/>
    <w:rsid w:val="00E00E22"/>
    <w:rsid w:val="00E00E42"/>
    <w:rsid w:val="00E01290"/>
    <w:rsid w:val="00E0137B"/>
    <w:rsid w:val="00E013CB"/>
    <w:rsid w:val="00E0174F"/>
    <w:rsid w:val="00E017E9"/>
    <w:rsid w:val="00E01A8C"/>
    <w:rsid w:val="00E01C31"/>
    <w:rsid w:val="00E01DF8"/>
    <w:rsid w:val="00E02103"/>
    <w:rsid w:val="00E021C5"/>
    <w:rsid w:val="00E0230F"/>
    <w:rsid w:val="00E0255F"/>
    <w:rsid w:val="00E025E2"/>
    <w:rsid w:val="00E0275D"/>
    <w:rsid w:val="00E02DC7"/>
    <w:rsid w:val="00E02EF4"/>
    <w:rsid w:val="00E0321E"/>
    <w:rsid w:val="00E03230"/>
    <w:rsid w:val="00E03539"/>
    <w:rsid w:val="00E03CBF"/>
    <w:rsid w:val="00E03E7E"/>
    <w:rsid w:val="00E04077"/>
    <w:rsid w:val="00E04169"/>
    <w:rsid w:val="00E04226"/>
    <w:rsid w:val="00E042DC"/>
    <w:rsid w:val="00E04624"/>
    <w:rsid w:val="00E04663"/>
    <w:rsid w:val="00E049DB"/>
    <w:rsid w:val="00E04CE8"/>
    <w:rsid w:val="00E05205"/>
    <w:rsid w:val="00E05D72"/>
    <w:rsid w:val="00E05E4B"/>
    <w:rsid w:val="00E0625F"/>
    <w:rsid w:val="00E0629A"/>
    <w:rsid w:val="00E06329"/>
    <w:rsid w:val="00E064BB"/>
    <w:rsid w:val="00E0657C"/>
    <w:rsid w:val="00E06B1A"/>
    <w:rsid w:val="00E06C95"/>
    <w:rsid w:val="00E06CEF"/>
    <w:rsid w:val="00E06FA6"/>
    <w:rsid w:val="00E07024"/>
    <w:rsid w:val="00E07070"/>
    <w:rsid w:val="00E07092"/>
    <w:rsid w:val="00E070B6"/>
    <w:rsid w:val="00E070C3"/>
    <w:rsid w:val="00E07403"/>
    <w:rsid w:val="00E074CC"/>
    <w:rsid w:val="00E07948"/>
    <w:rsid w:val="00E07EB9"/>
    <w:rsid w:val="00E1021E"/>
    <w:rsid w:val="00E1026C"/>
    <w:rsid w:val="00E1054D"/>
    <w:rsid w:val="00E10597"/>
    <w:rsid w:val="00E109B0"/>
    <w:rsid w:val="00E10A97"/>
    <w:rsid w:val="00E10CCA"/>
    <w:rsid w:val="00E10D4C"/>
    <w:rsid w:val="00E10EB7"/>
    <w:rsid w:val="00E111DE"/>
    <w:rsid w:val="00E117F7"/>
    <w:rsid w:val="00E120F2"/>
    <w:rsid w:val="00E125C3"/>
    <w:rsid w:val="00E12A3F"/>
    <w:rsid w:val="00E12A64"/>
    <w:rsid w:val="00E12CF6"/>
    <w:rsid w:val="00E12EB9"/>
    <w:rsid w:val="00E12F77"/>
    <w:rsid w:val="00E13085"/>
    <w:rsid w:val="00E1316B"/>
    <w:rsid w:val="00E134C3"/>
    <w:rsid w:val="00E134CC"/>
    <w:rsid w:val="00E1367D"/>
    <w:rsid w:val="00E1390C"/>
    <w:rsid w:val="00E13A55"/>
    <w:rsid w:val="00E13CE1"/>
    <w:rsid w:val="00E1411C"/>
    <w:rsid w:val="00E14331"/>
    <w:rsid w:val="00E145A5"/>
    <w:rsid w:val="00E145DA"/>
    <w:rsid w:val="00E145F9"/>
    <w:rsid w:val="00E14C10"/>
    <w:rsid w:val="00E150E6"/>
    <w:rsid w:val="00E1518D"/>
    <w:rsid w:val="00E154DC"/>
    <w:rsid w:val="00E1575B"/>
    <w:rsid w:val="00E15993"/>
    <w:rsid w:val="00E159C8"/>
    <w:rsid w:val="00E15A1B"/>
    <w:rsid w:val="00E15C27"/>
    <w:rsid w:val="00E15E44"/>
    <w:rsid w:val="00E15E74"/>
    <w:rsid w:val="00E15FF3"/>
    <w:rsid w:val="00E163C8"/>
    <w:rsid w:val="00E1678A"/>
    <w:rsid w:val="00E167AE"/>
    <w:rsid w:val="00E1680A"/>
    <w:rsid w:val="00E16AD4"/>
    <w:rsid w:val="00E16D3D"/>
    <w:rsid w:val="00E16E6B"/>
    <w:rsid w:val="00E171F2"/>
    <w:rsid w:val="00E1739D"/>
    <w:rsid w:val="00E17A7C"/>
    <w:rsid w:val="00E2036E"/>
    <w:rsid w:val="00E208A1"/>
    <w:rsid w:val="00E208A4"/>
    <w:rsid w:val="00E20AC2"/>
    <w:rsid w:val="00E20E87"/>
    <w:rsid w:val="00E21518"/>
    <w:rsid w:val="00E216E4"/>
    <w:rsid w:val="00E21EC7"/>
    <w:rsid w:val="00E21FA9"/>
    <w:rsid w:val="00E220A9"/>
    <w:rsid w:val="00E22342"/>
    <w:rsid w:val="00E223BC"/>
    <w:rsid w:val="00E22667"/>
    <w:rsid w:val="00E22C0C"/>
    <w:rsid w:val="00E2312C"/>
    <w:rsid w:val="00E23495"/>
    <w:rsid w:val="00E23585"/>
    <w:rsid w:val="00E235AF"/>
    <w:rsid w:val="00E23AA4"/>
    <w:rsid w:val="00E23C79"/>
    <w:rsid w:val="00E23C8D"/>
    <w:rsid w:val="00E23C97"/>
    <w:rsid w:val="00E23F5A"/>
    <w:rsid w:val="00E24058"/>
    <w:rsid w:val="00E24089"/>
    <w:rsid w:val="00E244CA"/>
    <w:rsid w:val="00E24511"/>
    <w:rsid w:val="00E24837"/>
    <w:rsid w:val="00E24D68"/>
    <w:rsid w:val="00E25194"/>
    <w:rsid w:val="00E2542C"/>
    <w:rsid w:val="00E25437"/>
    <w:rsid w:val="00E2582A"/>
    <w:rsid w:val="00E25ABF"/>
    <w:rsid w:val="00E25E63"/>
    <w:rsid w:val="00E264D2"/>
    <w:rsid w:val="00E266E8"/>
    <w:rsid w:val="00E26808"/>
    <w:rsid w:val="00E2692C"/>
    <w:rsid w:val="00E2698E"/>
    <w:rsid w:val="00E27118"/>
    <w:rsid w:val="00E271E3"/>
    <w:rsid w:val="00E271F1"/>
    <w:rsid w:val="00E2763E"/>
    <w:rsid w:val="00E2786A"/>
    <w:rsid w:val="00E27D8E"/>
    <w:rsid w:val="00E27DC3"/>
    <w:rsid w:val="00E27F00"/>
    <w:rsid w:val="00E30222"/>
    <w:rsid w:val="00E3043F"/>
    <w:rsid w:val="00E30608"/>
    <w:rsid w:val="00E30846"/>
    <w:rsid w:val="00E30EC5"/>
    <w:rsid w:val="00E311CC"/>
    <w:rsid w:val="00E311E8"/>
    <w:rsid w:val="00E31831"/>
    <w:rsid w:val="00E31855"/>
    <w:rsid w:val="00E31CEF"/>
    <w:rsid w:val="00E32121"/>
    <w:rsid w:val="00E321B5"/>
    <w:rsid w:val="00E327C5"/>
    <w:rsid w:val="00E329BC"/>
    <w:rsid w:val="00E32B3B"/>
    <w:rsid w:val="00E32EC6"/>
    <w:rsid w:val="00E33077"/>
    <w:rsid w:val="00E33155"/>
    <w:rsid w:val="00E3347E"/>
    <w:rsid w:val="00E33D12"/>
    <w:rsid w:val="00E343E5"/>
    <w:rsid w:val="00E34446"/>
    <w:rsid w:val="00E3466D"/>
    <w:rsid w:val="00E34824"/>
    <w:rsid w:val="00E34A9B"/>
    <w:rsid w:val="00E34AFD"/>
    <w:rsid w:val="00E34B0D"/>
    <w:rsid w:val="00E34BB7"/>
    <w:rsid w:val="00E34D32"/>
    <w:rsid w:val="00E351DF"/>
    <w:rsid w:val="00E35882"/>
    <w:rsid w:val="00E35980"/>
    <w:rsid w:val="00E35B53"/>
    <w:rsid w:val="00E35D8A"/>
    <w:rsid w:val="00E36006"/>
    <w:rsid w:val="00E3604D"/>
    <w:rsid w:val="00E3637F"/>
    <w:rsid w:val="00E36487"/>
    <w:rsid w:val="00E36A81"/>
    <w:rsid w:val="00E36C2B"/>
    <w:rsid w:val="00E36CC4"/>
    <w:rsid w:val="00E372D1"/>
    <w:rsid w:val="00E37570"/>
    <w:rsid w:val="00E378B6"/>
    <w:rsid w:val="00E37A28"/>
    <w:rsid w:val="00E37DE5"/>
    <w:rsid w:val="00E37EC2"/>
    <w:rsid w:val="00E37EC6"/>
    <w:rsid w:val="00E37F4F"/>
    <w:rsid w:val="00E37F6B"/>
    <w:rsid w:val="00E40086"/>
    <w:rsid w:val="00E40098"/>
    <w:rsid w:val="00E40147"/>
    <w:rsid w:val="00E40762"/>
    <w:rsid w:val="00E40A0B"/>
    <w:rsid w:val="00E40ACB"/>
    <w:rsid w:val="00E40B0B"/>
    <w:rsid w:val="00E414BD"/>
    <w:rsid w:val="00E41729"/>
    <w:rsid w:val="00E41978"/>
    <w:rsid w:val="00E419C3"/>
    <w:rsid w:val="00E41CA1"/>
    <w:rsid w:val="00E41D8E"/>
    <w:rsid w:val="00E42183"/>
    <w:rsid w:val="00E42601"/>
    <w:rsid w:val="00E4280D"/>
    <w:rsid w:val="00E42A72"/>
    <w:rsid w:val="00E43725"/>
    <w:rsid w:val="00E4406C"/>
    <w:rsid w:val="00E44655"/>
    <w:rsid w:val="00E449CA"/>
    <w:rsid w:val="00E44B2D"/>
    <w:rsid w:val="00E44CF1"/>
    <w:rsid w:val="00E44DCD"/>
    <w:rsid w:val="00E457A0"/>
    <w:rsid w:val="00E45988"/>
    <w:rsid w:val="00E45DD2"/>
    <w:rsid w:val="00E4617A"/>
    <w:rsid w:val="00E4644D"/>
    <w:rsid w:val="00E4670B"/>
    <w:rsid w:val="00E468A2"/>
    <w:rsid w:val="00E46F1E"/>
    <w:rsid w:val="00E46F70"/>
    <w:rsid w:val="00E47462"/>
    <w:rsid w:val="00E477AD"/>
    <w:rsid w:val="00E47A04"/>
    <w:rsid w:val="00E47B07"/>
    <w:rsid w:val="00E47E35"/>
    <w:rsid w:val="00E47EA9"/>
    <w:rsid w:val="00E50559"/>
    <w:rsid w:val="00E5079C"/>
    <w:rsid w:val="00E51829"/>
    <w:rsid w:val="00E51B9C"/>
    <w:rsid w:val="00E52B4D"/>
    <w:rsid w:val="00E52DA8"/>
    <w:rsid w:val="00E5316C"/>
    <w:rsid w:val="00E531C2"/>
    <w:rsid w:val="00E53521"/>
    <w:rsid w:val="00E535EF"/>
    <w:rsid w:val="00E53871"/>
    <w:rsid w:val="00E539EF"/>
    <w:rsid w:val="00E53B96"/>
    <w:rsid w:val="00E53C29"/>
    <w:rsid w:val="00E53ECE"/>
    <w:rsid w:val="00E53F9C"/>
    <w:rsid w:val="00E543D5"/>
    <w:rsid w:val="00E54925"/>
    <w:rsid w:val="00E54A29"/>
    <w:rsid w:val="00E54AE6"/>
    <w:rsid w:val="00E54DB9"/>
    <w:rsid w:val="00E55274"/>
    <w:rsid w:val="00E55593"/>
    <w:rsid w:val="00E558BD"/>
    <w:rsid w:val="00E55D52"/>
    <w:rsid w:val="00E55F6E"/>
    <w:rsid w:val="00E55F9A"/>
    <w:rsid w:val="00E56042"/>
    <w:rsid w:val="00E560EB"/>
    <w:rsid w:val="00E564AB"/>
    <w:rsid w:val="00E56745"/>
    <w:rsid w:val="00E56AA4"/>
    <w:rsid w:val="00E56F51"/>
    <w:rsid w:val="00E56F56"/>
    <w:rsid w:val="00E570F3"/>
    <w:rsid w:val="00E57584"/>
    <w:rsid w:val="00E57642"/>
    <w:rsid w:val="00E57A7F"/>
    <w:rsid w:val="00E6031E"/>
    <w:rsid w:val="00E603A6"/>
    <w:rsid w:val="00E6040A"/>
    <w:rsid w:val="00E60563"/>
    <w:rsid w:val="00E60708"/>
    <w:rsid w:val="00E60AAD"/>
    <w:rsid w:val="00E60ABA"/>
    <w:rsid w:val="00E60B66"/>
    <w:rsid w:val="00E60D8C"/>
    <w:rsid w:val="00E60E20"/>
    <w:rsid w:val="00E61254"/>
    <w:rsid w:val="00E6178B"/>
    <w:rsid w:val="00E617AE"/>
    <w:rsid w:val="00E61B63"/>
    <w:rsid w:val="00E620F2"/>
    <w:rsid w:val="00E6223C"/>
    <w:rsid w:val="00E624D7"/>
    <w:rsid w:val="00E6293E"/>
    <w:rsid w:val="00E62A40"/>
    <w:rsid w:val="00E62AC3"/>
    <w:rsid w:val="00E62B15"/>
    <w:rsid w:val="00E62E76"/>
    <w:rsid w:val="00E63034"/>
    <w:rsid w:val="00E63167"/>
    <w:rsid w:val="00E634B8"/>
    <w:rsid w:val="00E6372B"/>
    <w:rsid w:val="00E63AFD"/>
    <w:rsid w:val="00E63D55"/>
    <w:rsid w:val="00E64212"/>
    <w:rsid w:val="00E642BD"/>
    <w:rsid w:val="00E645AC"/>
    <w:rsid w:val="00E64621"/>
    <w:rsid w:val="00E6469E"/>
    <w:rsid w:val="00E64727"/>
    <w:rsid w:val="00E64A46"/>
    <w:rsid w:val="00E64B98"/>
    <w:rsid w:val="00E64C60"/>
    <w:rsid w:val="00E64C67"/>
    <w:rsid w:val="00E64D23"/>
    <w:rsid w:val="00E651E0"/>
    <w:rsid w:val="00E65C93"/>
    <w:rsid w:val="00E65D85"/>
    <w:rsid w:val="00E661C9"/>
    <w:rsid w:val="00E66420"/>
    <w:rsid w:val="00E6682B"/>
    <w:rsid w:val="00E66A4E"/>
    <w:rsid w:val="00E66D5C"/>
    <w:rsid w:val="00E66E05"/>
    <w:rsid w:val="00E66F3D"/>
    <w:rsid w:val="00E671A7"/>
    <w:rsid w:val="00E67265"/>
    <w:rsid w:val="00E6758B"/>
    <w:rsid w:val="00E679E3"/>
    <w:rsid w:val="00E67DE7"/>
    <w:rsid w:val="00E67EE8"/>
    <w:rsid w:val="00E7043B"/>
    <w:rsid w:val="00E70447"/>
    <w:rsid w:val="00E70492"/>
    <w:rsid w:val="00E709A4"/>
    <w:rsid w:val="00E70BC7"/>
    <w:rsid w:val="00E70CB5"/>
    <w:rsid w:val="00E70CC9"/>
    <w:rsid w:val="00E70DE8"/>
    <w:rsid w:val="00E7113E"/>
    <w:rsid w:val="00E711B5"/>
    <w:rsid w:val="00E7163F"/>
    <w:rsid w:val="00E717C3"/>
    <w:rsid w:val="00E71D00"/>
    <w:rsid w:val="00E71D51"/>
    <w:rsid w:val="00E72240"/>
    <w:rsid w:val="00E72263"/>
    <w:rsid w:val="00E72706"/>
    <w:rsid w:val="00E729E8"/>
    <w:rsid w:val="00E72C84"/>
    <w:rsid w:val="00E73110"/>
    <w:rsid w:val="00E73777"/>
    <w:rsid w:val="00E737D6"/>
    <w:rsid w:val="00E73D99"/>
    <w:rsid w:val="00E73F25"/>
    <w:rsid w:val="00E73F48"/>
    <w:rsid w:val="00E7402F"/>
    <w:rsid w:val="00E740AD"/>
    <w:rsid w:val="00E743F0"/>
    <w:rsid w:val="00E746E2"/>
    <w:rsid w:val="00E74750"/>
    <w:rsid w:val="00E74CB8"/>
    <w:rsid w:val="00E74DAB"/>
    <w:rsid w:val="00E750F6"/>
    <w:rsid w:val="00E753BB"/>
    <w:rsid w:val="00E75634"/>
    <w:rsid w:val="00E75C90"/>
    <w:rsid w:val="00E75D62"/>
    <w:rsid w:val="00E75FB6"/>
    <w:rsid w:val="00E7635F"/>
    <w:rsid w:val="00E764C6"/>
    <w:rsid w:val="00E765AE"/>
    <w:rsid w:val="00E769C6"/>
    <w:rsid w:val="00E76CE0"/>
    <w:rsid w:val="00E770EE"/>
    <w:rsid w:val="00E7743D"/>
    <w:rsid w:val="00E77466"/>
    <w:rsid w:val="00E778AC"/>
    <w:rsid w:val="00E7793E"/>
    <w:rsid w:val="00E8066D"/>
    <w:rsid w:val="00E806BF"/>
    <w:rsid w:val="00E80864"/>
    <w:rsid w:val="00E80884"/>
    <w:rsid w:val="00E809B2"/>
    <w:rsid w:val="00E80A51"/>
    <w:rsid w:val="00E80F25"/>
    <w:rsid w:val="00E80FEC"/>
    <w:rsid w:val="00E81450"/>
    <w:rsid w:val="00E817E4"/>
    <w:rsid w:val="00E81816"/>
    <w:rsid w:val="00E81BC6"/>
    <w:rsid w:val="00E81BC7"/>
    <w:rsid w:val="00E82039"/>
    <w:rsid w:val="00E8288E"/>
    <w:rsid w:val="00E83138"/>
    <w:rsid w:val="00E83AE4"/>
    <w:rsid w:val="00E83F6D"/>
    <w:rsid w:val="00E83F7F"/>
    <w:rsid w:val="00E84267"/>
    <w:rsid w:val="00E842EF"/>
    <w:rsid w:val="00E8488A"/>
    <w:rsid w:val="00E84CE3"/>
    <w:rsid w:val="00E84F2B"/>
    <w:rsid w:val="00E8544F"/>
    <w:rsid w:val="00E85539"/>
    <w:rsid w:val="00E85612"/>
    <w:rsid w:val="00E857ED"/>
    <w:rsid w:val="00E858BD"/>
    <w:rsid w:val="00E858E0"/>
    <w:rsid w:val="00E8598C"/>
    <w:rsid w:val="00E85AFC"/>
    <w:rsid w:val="00E85E21"/>
    <w:rsid w:val="00E862DD"/>
    <w:rsid w:val="00E86693"/>
    <w:rsid w:val="00E86A84"/>
    <w:rsid w:val="00E86D46"/>
    <w:rsid w:val="00E86FDF"/>
    <w:rsid w:val="00E87C80"/>
    <w:rsid w:val="00E87E66"/>
    <w:rsid w:val="00E87EA4"/>
    <w:rsid w:val="00E87FAF"/>
    <w:rsid w:val="00E90240"/>
    <w:rsid w:val="00E904D4"/>
    <w:rsid w:val="00E90526"/>
    <w:rsid w:val="00E906F6"/>
    <w:rsid w:val="00E907D3"/>
    <w:rsid w:val="00E90965"/>
    <w:rsid w:val="00E909BB"/>
    <w:rsid w:val="00E90C4C"/>
    <w:rsid w:val="00E90CA0"/>
    <w:rsid w:val="00E90E08"/>
    <w:rsid w:val="00E9108A"/>
    <w:rsid w:val="00E9180F"/>
    <w:rsid w:val="00E91A83"/>
    <w:rsid w:val="00E91BCB"/>
    <w:rsid w:val="00E91FFA"/>
    <w:rsid w:val="00E92804"/>
    <w:rsid w:val="00E92859"/>
    <w:rsid w:val="00E92967"/>
    <w:rsid w:val="00E92AE0"/>
    <w:rsid w:val="00E92B51"/>
    <w:rsid w:val="00E92BDE"/>
    <w:rsid w:val="00E92CAC"/>
    <w:rsid w:val="00E92EE3"/>
    <w:rsid w:val="00E9312F"/>
    <w:rsid w:val="00E934A6"/>
    <w:rsid w:val="00E934D6"/>
    <w:rsid w:val="00E9369B"/>
    <w:rsid w:val="00E936DF"/>
    <w:rsid w:val="00E9386D"/>
    <w:rsid w:val="00E9389F"/>
    <w:rsid w:val="00E939E2"/>
    <w:rsid w:val="00E93DFE"/>
    <w:rsid w:val="00E93E71"/>
    <w:rsid w:val="00E94087"/>
    <w:rsid w:val="00E9408E"/>
    <w:rsid w:val="00E94278"/>
    <w:rsid w:val="00E94442"/>
    <w:rsid w:val="00E94550"/>
    <w:rsid w:val="00E9460D"/>
    <w:rsid w:val="00E94A18"/>
    <w:rsid w:val="00E94E05"/>
    <w:rsid w:val="00E95432"/>
    <w:rsid w:val="00E959A6"/>
    <w:rsid w:val="00E95A42"/>
    <w:rsid w:val="00E961D9"/>
    <w:rsid w:val="00E966E3"/>
    <w:rsid w:val="00E969D0"/>
    <w:rsid w:val="00E96D89"/>
    <w:rsid w:val="00E96E04"/>
    <w:rsid w:val="00E96E96"/>
    <w:rsid w:val="00E972F7"/>
    <w:rsid w:val="00E976B6"/>
    <w:rsid w:val="00E976BE"/>
    <w:rsid w:val="00E97CB1"/>
    <w:rsid w:val="00E97E02"/>
    <w:rsid w:val="00E97E39"/>
    <w:rsid w:val="00E97EFE"/>
    <w:rsid w:val="00EA0354"/>
    <w:rsid w:val="00EA050A"/>
    <w:rsid w:val="00EA0B66"/>
    <w:rsid w:val="00EA0C2A"/>
    <w:rsid w:val="00EA0F35"/>
    <w:rsid w:val="00EA102C"/>
    <w:rsid w:val="00EA13AF"/>
    <w:rsid w:val="00EA1BF9"/>
    <w:rsid w:val="00EA1E0B"/>
    <w:rsid w:val="00EA2832"/>
    <w:rsid w:val="00EA2DD2"/>
    <w:rsid w:val="00EA34BA"/>
    <w:rsid w:val="00EA3B28"/>
    <w:rsid w:val="00EA3B3F"/>
    <w:rsid w:val="00EA40D6"/>
    <w:rsid w:val="00EA4147"/>
    <w:rsid w:val="00EA44A3"/>
    <w:rsid w:val="00EA4664"/>
    <w:rsid w:val="00EA476E"/>
    <w:rsid w:val="00EA4B8C"/>
    <w:rsid w:val="00EA5233"/>
    <w:rsid w:val="00EA5B9D"/>
    <w:rsid w:val="00EA5D0B"/>
    <w:rsid w:val="00EA5EA8"/>
    <w:rsid w:val="00EA653E"/>
    <w:rsid w:val="00EA6BD2"/>
    <w:rsid w:val="00EA717C"/>
    <w:rsid w:val="00EA7340"/>
    <w:rsid w:val="00EA7838"/>
    <w:rsid w:val="00EA798E"/>
    <w:rsid w:val="00EA7B82"/>
    <w:rsid w:val="00EA7C2C"/>
    <w:rsid w:val="00EA7D64"/>
    <w:rsid w:val="00EB015F"/>
    <w:rsid w:val="00EB0466"/>
    <w:rsid w:val="00EB082D"/>
    <w:rsid w:val="00EB0AD6"/>
    <w:rsid w:val="00EB0B58"/>
    <w:rsid w:val="00EB0FB0"/>
    <w:rsid w:val="00EB1A5F"/>
    <w:rsid w:val="00EB1A66"/>
    <w:rsid w:val="00EB1A85"/>
    <w:rsid w:val="00EB1AFF"/>
    <w:rsid w:val="00EB1C08"/>
    <w:rsid w:val="00EB24C8"/>
    <w:rsid w:val="00EB250B"/>
    <w:rsid w:val="00EB25E6"/>
    <w:rsid w:val="00EB26C4"/>
    <w:rsid w:val="00EB26C5"/>
    <w:rsid w:val="00EB289C"/>
    <w:rsid w:val="00EB34D8"/>
    <w:rsid w:val="00EB36DC"/>
    <w:rsid w:val="00EB39D4"/>
    <w:rsid w:val="00EB3AB0"/>
    <w:rsid w:val="00EB3ADE"/>
    <w:rsid w:val="00EB3AEB"/>
    <w:rsid w:val="00EB3B3B"/>
    <w:rsid w:val="00EB3B83"/>
    <w:rsid w:val="00EB3CD3"/>
    <w:rsid w:val="00EB3F2F"/>
    <w:rsid w:val="00EB4067"/>
    <w:rsid w:val="00EB4170"/>
    <w:rsid w:val="00EB41D9"/>
    <w:rsid w:val="00EB4215"/>
    <w:rsid w:val="00EB4740"/>
    <w:rsid w:val="00EB49BF"/>
    <w:rsid w:val="00EB4AFC"/>
    <w:rsid w:val="00EB4D3D"/>
    <w:rsid w:val="00EB4EEE"/>
    <w:rsid w:val="00EB5013"/>
    <w:rsid w:val="00EB52E6"/>
    <w:rsid w:val="00EB5628"/>
    <w:rsid w:val="00EB5CED"/>
    <w:rsid w:val="00EB5EE7"/>
    <w:rsid w:val="00EB5FAB"/>
    <w:rsid w:val="00EB6926"/>
    <w:rsid w:val="00EB6ADE"/>
    <w:rsid w:val="00EB6C11"/>
    <w:rsid w:val="00EB6D3D"/>
    <w:rsid w:val="00EB741D"/>
    <w:rsid w:val="00EB7830"/>
    <w:rsid w:val="00EB783B"/>
    <w:rsid w:val="00EB78B6"/>
    <w:rsid w:val="00EB79A0"/>
    <w:rsid w:val="00EB79A5"/>
    <w:rsid w:val="00EB7BCB"/>
    <w:rsid w:val="00EB7E9E"/>
    <w:rsid w:val="00EB7F78"/>
    <w:rsid w:val="00EC0376"/>
    <w:rsid w:val="00EC0479"/>
    <w:rsid w:val="00EC08BC"/>
    <w:rsid w:val="00EC09B5"/>
    <w:rsid w:val="00EC0A3C"/>
    <w:rsid w:val="00EC0C5F"/>
    <w:rsid w:val="00EC139D"/>
    <w:rsid w:val="00EC13B6"/>
    <w:rsid w:val="00EC15BA"/>
    <w:rsid w:val="00EC167E"/>
    <w:rsid w:val="00EC1915"/>
    <w:rsid w:val="00EC1DE6"/>
    <w:rsid w:val="00EC2166"/>
    <w:rsid w:val="00EC231A"/>
    <w:rsid w:val="00EC28A2"/>
    <w:rsid w:val="00EC2E9D"/>
    <w:rsid w:val="00EC3065"/>
    <w:rsid w:val="00EC323C"/>
    <w:rsid w:val="00EC32A7"/>
    <w:rsid w:val="00EC3561"/>
    <w:rsid w:val="00EC371B"/>
    <w:rsid w:val="00EC39A1"/>
    <w:rsid w:val="00EC3C9D"/>
    <w:rsid w:val="00EC3D12"/>
    <w:rsid w:val="00EC3D80"/>
    <w:rsid w:val="00EC3E28"/>
    <w:rsid w:val="00EC4226"/>
    <w:rsid w:val="00EC43FC"/>
    <w:rsid w:val="00EC44B0"/>
    <w:rsid w:val="00EC464A"/>
    <w:rsid w:val="00EC4D70"/>
    <w:rsid w:val="00EC5211"/>
    <w:rsid w:val="00EC54D5"/>
    <w:rsid w:val="00EC54E5"/>
    <w:rsid w:val="00EC564B"/>
    <w:rsid w:val="00EC5714"/>
    <w:rsid w:val="00EC6003"/>
    <w:rsid w:val="00EC611E"/>
    <w:rsid w:val="00EC6278"/>
    <w:rsid w:val="00EC64FD"/>
    <w:rsid w:val="00EC6590"/>
    <w:rsid w:val="00EC6C01"/>
    <w:rsid w:val="00EC7093"/>
    <w:rsid w:val="00EC71FC"/>
    <w:rsid w:val="00EC726C"/>
    <w:rsid w:val="00EC732D"/>
    <w:rsid w:val="00EC75A9"/>
    <w:rsid w:val="00EC76C3"/>
    <w:rsid w:val="00EC77B0"/>
    <w:rsid w:val="00EC78A1"/>
    <w:rsid w:val="00EC79AB"/>
    <w:rsid w:val="00EC7A10"/>
    <w:rsid w:val="00ED03C7"/>
    <w:rsid w:val="00ED064F"/>
    <w:rsid w:val="00ED0750"/>
    <w:rsid w:val="00ED0F05"/>
    <w:rsid w:val="00ED0F95"/>
    <w:rsid w:val="00ED13C6"/>
    <w:rsid w:val="00ED13E9"/>
    <w:rsid w:val="00ED1657"/>
    <w:rsid w:val="00ED1670"/>
    <w:rsid w:val="00ED17D1"/>
    <w:rsid w:val="00ED17F5"/>
    <w:rsid w:val="00ED17F7"/>
    <w:rsid w:val="00ED185A"/>
    <w:rsid w:val="00ED1B78"/>
    <w:rsid w:val="00ED2109"/>
    <w:rsid w:val="00ED26AC"/>
    <w:rsid w:val="00ED2EE5"/>
    <w:rsid w:val="00ED3042"/>
    <w:rsid w:val="00ED35FD"/>
    <w:rsid w:val="00ED37F9"/>
    <w:rsid w:val="00ED3846"/>
    <w:rsid w:val="00ED3C80"/>
    <w:rsid w:val="00ED3C9D"/>
    <w:rsid w:val="00ED4525"/>
    <w:rsid w:val="00ED455C"/>
    <w:rsid w:val="00ED45DD"/>
    <w:rsid w:val="00ED4731"/>
    <w:rsid w:val="00ED4D25"/>
    <w:rsid w:val="00ED4DCF"/>
    <w:rsid w:val="00ED4E36"/>
    <w:rsid w:val="00ED53B3"/>
    <w:rsid w:val="00ED5D14"/>
    <w:rsid w:val="00ED61A7"/>
    <w:rsid w:val="00ED6513"/>
    <w:rsid w:val="00ED6660"/>
    <w:rsid w:val="00ED6C1B"/>
    <w:rsid w:val="00ED6E27"/>
    <w:rsid w:val="00ED6FF7"/>
    <w:rsid w:val="00ED7245"/>
    <w:rsid w:val="00ED7303"/>
    <w:rsid w:val="00ED7BD1"/>
    <w:rsid w:val="00ED7C43"/>
    <w:rsid w:val="00EE010C"/>
    <w:rsid w:val="00EE04C9"/>
    <w:rsid w:val="00EE052C"/>
    <w:rsid w:val="00EE072E"/>
    <w:rsid w:val="00EE0855"/>
    <w:rsid w:val="00EE149B"/>
    <w:rsid w:val="00EE15C3"/>
    <w:rsid w:val="00EE19EA"/>
    <w:rsid w:val="00EE1A86"/>
    <w:rsid w:val="00EE1D34"/>
    <w:rsid w:val="00EE2010"/>
    <w:rsid w:val="00EE2167"/>
    <w:rsid w:val="00EE21C3"/>
    <w:rsid w:val="00EE2A42"/>
    <w:rsid w:val="00EE2F1F"/>
    <w:rsid w:val="00EE34EE"/>
    <w:rsid w:val="00EE36F8"/>
    <w:rsid w:val="00EE3856"/>
    <w:rsid w:val="00EE386C"/>
    <w:rsid w:val="00EE3A8B"/>
    <w:rsid w:val="00EE3D76"/>
    <w:rsid w:val="00EE404E"/>
    <w:rsid w:val="00EE413D"/>
    <w:rsid w:val="00EE42C8"/>
    <w:rsid w:val="00EE43FE"/>
    <w:rsid w:val="00EE457C"/>
    <w:rsid w:val="00EE51A2"/>
    <w:rsid w:val="00EE54F8"/>
    <w:rsid w:val="00EE5664"/>
    <w:rsid w:val="00EE5A7F"/>
    <w:rsid w:val="00EE5F35"/>
    <w:rsid w:val="00EE6571"/>
    <w:rsid w:val="00EE6AEE"/>
    <w:rsid w:val="00EE7070"/>
    <w:rsid w:val="00EE71B5"/>
    <w:rsid w:val="00EE71D9"/>
    <w:rsid w:val="00EE7410"/>
    <w:rsid w:val="00EE74BA"/>
    <w:rsid w:val="00EE75CE"/>
    <w:rsid w:val="00EE7601"/>
    <w:rsid w:val="00EE77B2"/>
    <w:rsid w:val="00EE77F4"/>
    <w:rsid w:val="00EE7BD5"/>
    <w:rsid w:val="00EF0074"/>
    <w:rsid w:val="00EF044B"/>
    <w:rsid w:val="00EF05BC"/>
    <w:rsid w:val="00EF09CB"/>
    <w:rsid w:val="00EF0D3D"/>
    <w:rsid w:val="00EF0E94"/>
    <w:rsid w:val="00EF12B8"/>
    <w:rsid w:val="00EF134A"/>
    <w:rsid w:val="00EF1534"/>
    <w:rsid w:val="00EF1809"/>
    <w:rsid w:val="00EF18FF"/>
    <w:rsid w:val="00EF1B9F"/>
    <w:rsid w:val="00EF1F02"/>
    <w:rsid w:val="00EF23A2"/>
    <w:rsid w:val="00EF244C"/>
    <w:rsid w:val="00EF25EC"/>
    <w:rsid w:val="00EF2DA5"/>
    <w:rsid w:val="00EF2F4C"/>
    <w:rsid w:val="00EF3000"/>
    <w:rsid w:val="00EF340A"/>
    <w:rsid w:val="00EF380E"/>
    <w:rsid w:val="00EF38E3"/>
    <w:rsid w:val="00EF3A8B"/>
    <w:rsid w:val="00EF3B9D"/>
    <w:rsid w:val="00EF3BC9"/>
    <w:rsid w:val="00EF403F"/>
    <w:rsid w:val="00EF4206"/>
    <w:rsid w:val="00EF43FF"/>
    <w:rsid w:val="00EF4463"/>
    <w:rsid w:val="00EF449D"/>
    <w:rsid w:val="00EF48C4"/>
    <w:rsid w:val="00EF4942"/>
    <w:rsid w:val="00EF4DA2"/>
    <w:rsid w:val="00EF5437"/>
    <w:rsid w:val="00EF55E5"/>
    <w:rsid w:val="00EF5746"/>
    <w:rsid w:val="00EF5C07"/>
    <w:rsid w:val="00EF5D06"/>
    <w:rsid w:val="00EF670A"/>
    <w:rsid w:val="00EF6744"/>
    <w:rsid w:val="00EF6E6A"/>
    <w:rsid w:val="00EF7127"/>
    <w:rsid w:val="00EF7354"/>
    <w:rsid w:val="00EF7490"/>
    <w:rsid w:val="00EF75E9"/>
    <w:rsid w:val="00EF7979"/>
    <w:rsid w:val="00EF7D9D"/>
    <w:rsid w:val="00EF7EA1"/>
    <w:rsid w:val="00EF7F71"/>
    <w:rsid w:val="00F00138"/>
    <w:rsid w:val="00F00365"/>
    <w:rsid w:val="00F00600"/>
    <w:rsid w:val="00F00652"/>
    <w:rsid w:val="00F00C21"/>
    <w:rsid w:val="00F0109C"/>
    <w:rsid w:val="00F01A11"/>
    <w:rsid w:val="00F01D01"/>
    <w:rsid w:val="00F02697"/>
    <w:rsid w:val="00F026DB"/>
    <w:rsid w:val="00F02C29"/>
    <w:rsid w:val="00F02E1B"/>
    <w:rsid w:val="00F0319B"/>
    <w:rsid w:val="00F0341D"/>
    <w:rsid w:val="00F0358B"/>
    <w:rsid w:val="00F035FB"/>
    <w:rsid w:val="00F037D2"/>
    <w:rsid w:val="00F038BE"/>
    <w:rsid w:val="00F03D48"/>
    <w:rsid w:val="00F043F1"/>
    <w:rsid w:val="00F04456"/>
    <w:rsid w:val="00F045BB"/>
    <w:rsid w:val="00F0489D"/>
    <w:rsid w:val="00F04DCB"/>
    <w:rsid w:val="00F04DCC"/>
    <w:rsid w:val="00F04FEB"/>
    <w:rsid w:val="00F054A6"/>
    <w:rsid w:val="00F05596"/>
    <w:rsid w:val="00F05717"/>
    <w:rsid w:val="00F0573E"/>
    <w:rsid w:val="00F058F0"/>
    <w:rsid w:val="00F05A64"/>
    <w:rsid w:val="00F05E16"/>
    <w:rsid w:val="00F05EC0"/>
    <w:rsid w:val="00F05F17"/>
    <w:rsid w:val="00F05F5E"/>
    <w:rsid w:val="00F060D4"/>
    <w:rsid w:val="00F060F6"/>
    <w:rsid w:val="00F06537"/>
    <w:rsid w:val="00F06747"/>
    <w:rsid w:val="00F06799"/>
    <w:rsid w:val="00F06990"/>
    <w:rsid w:val="00F069AA"/>
    <w:rsid w:val="00F06B9A"/>
    <w:rsid w:val="00F07434"/>
    <w:rsid w:val="00F07523"/>
    <w:rsid w:val="00F0758D"/>
    <w:rsid w:val="00F0784C"/>
    <w:rsid w:val="00F07A88"/>
    <w:rsid w:val="00F103D3"/>
    <w:rsid w:val="00F10CF4"/>
    <w:rsid w:val="00F10D3A"/>
    <w:rsid w:val="00F10E68"/>
    <w:rsid w:val="00F1109B"/>
    <w:rsid w:val="00F114C5"/>
    <w:rsid w:val="00F11856"/>
    <w:rsid w:val="00F11A29"/>
    <w:rsid w:val="00F11A99"/>
    <w:rsid w:val="00F11F39"/>
    <w:rsid w:val="00F11FFA"/>
    <w:rsid w:val="00F12038"/>
    <w:rsid w:val="00F12238"/>
    <w:rsid w:val="00F12757"/>
    <w:rsid w:val="00F12C60"/>
    <w:rsid w:val="00F1303F"/>
    <w:rsid w:val="00F1320A"/>
    <w:rsid w:val="00F13609"/>
    <w:rsid w:val="00F138BB"/>
    <w:rsid w:val="00F1394C"/>
    <w:rsid w:val="00F13A11"/>
    <w:rsid w:val="00F13B84"/>
    <w:rsid w:val="00F13E6B"/>
    <w:rsid w:val="00F13FA1"/>
    <w:rsid w:val="00F1408F"/>
    <w:rsid w:val="00F14090"/>
    <w:rsid w:val="00F1444C"/>
    <w:rsid w:val="00F15053"/>
    <w:rsid w:val="00F15067"/>
    <w:rsid w:val="00F150A1"/>
    <w:rsid w:val="00F150F2"/>
    <w:rsid w:val="00F1545C"/>
    <w:rsid w:val="00F15E60"/>
    <w:rsid w:val="00F160A0"/>
    <w:rsid w:val="00F163BB"/>
    <w:rsid w:val="00F16698"/>
    <w:rsid w:val="00F16778"/>
    <w:rsid w:val="00F16B7F"/>
    <w:rsid w:val="00F16FBC"/>
    <w:rsid w:val="00F1730F"/>
    <w:rsid w:val="00F1774D"/>
    <w:rsid w:val="00F17B3D"/>
    <w:rsid w:val="00F17D19"/>
    <w:rsid w:val="00F17D94"/>
    <w:rsid w:val="00F17DC0"/>
    <w:rsid w:val="00F2000F"/>
    <w:rsid w:val="00F204DF"/>
    <w:rsid w:val="00F20688"/>
    <w:rsid w:val="00F2078D"/>
    <w:rsid w:val="00F209BE"/>
    <w:rsid w:val="00F20C87"/>
    <w:rsid w:val="00F20FF5"/>
    <w:rsid w:val="00F21334"/>
    <w:rsid w:val="00F21677"/>
    <w:rsid w:val="00F21871"/>
    <w:rsid w:val="00F21A37"/>
    <w:rsid w:val="00F21B6B"/>
    <w:rsid w:val="00F2205B"/>
    <w:rsid w:val="00F222AB"/>
    <w:rsid w:val="00F224BE"/>
    <w:rsid w:val="00F2280D"/>
    <w:rsid w:val="00F22B22"/>
    <w:rsid w:val="00F22FBB"/>
    <w:rsid w:val="00F23116"/>
    <w:rsid w:val="00F23287"/>
    <w:rsid w:val="00F23903"/>
    <w:rsid w:val="00F23C98"/>
    <w:rsid w:val="00F23F3B"/>
    <w:rsid w:val="00F23FD9"/>
    <w:rsid w:val="00F240C0"/>
    <w:rsid w:val="00F244CF"/>
    <w:rsid w:val="00F2460A"/>
    <w:rsid w:val="00F2478B"/>
    <w:rsid w:val="00F24AD0"/>
    <w:rsid w:val="00F24F0A"/>
    <w:rsid w:val="00F24FF2"/>
    <w:rsid w:val="00F253C3"/>
    <w:rsid w:val="00F255F6"/>
    <w:rsid w:val="00F2564F"/>
    <w:rsid w:val="00F256F4"/>
    <w:rsid w:val="00F25983"/>
    <w:rsid w:val="00F25EBC"/>
    <w:rsid w:val="00F2605B"/>
    <w:rsid w:val="00F260D7"/>
    <w:rsid w:val="00F26942"/>
    <w:rsid w:val="00F26A4E"/>
    <w:rsid w:val="00F26D8F"/>
    <w:rsid w:val="00F26DF8"/>
    <w:rsid w:val="00F26EF9"/>
    <w:rsid w:val="00F2707E"/>
    <w:rsid w:val="00F2720D"/>
    <w:rsid w:val="00F2793E"/>
    <w:rsid w:val="00F27B09"/>
    <w:rsid w:val="00F27C02"/>
    <w:rsid w:val="00F27E08"/>
    <w:rsid w:val="00F30030"/>
    <w:rsid w:val="00F303E0"/>
    <w:rsid w:val="00F30684"/>
    <w:rsid w:val="00F30749"/>
    <w:rsid w:val="00F3080A"/>
    <w:rsid w:val="00F3086C"/>
    <w:rsid w:val="00F308F7"/>
    <w:rsid w:val="00F30991"/>
    <w:rsid w:val="00F30B58"/>
    <w:rsid w:val="00F313BA"/>
    <w:rsid w:val="00F31651"/>
    <w:rsid w:val="00F316B6"/>
    <w:rsid w:val="00F3175C"/>
    <w:rsid w:val="00F318F3"/>
    <w:rsid w:val="00F31E03"/>
    <w:rsid w:val="00F31E40"/>
    <w:rsid w:val="00F31EC0"/>
    <w:rsid w:val="00F31FB8"/>
    <w:rsid w:val="00F32078"/>
    <w:rsid w:val="00F320CC"/>
    <w:rsid w:val="00F3249C"/>
    <w:rsid w:val="00F32713"/>
    <w:rsid w:val="00F32947"/>
    <w:rsid w:val="00F32D42"/>
    <w:rsid w:val="00F32D81"/>
    <w:rsid w:val="00F33057"/>
    <w:rsid w:val="00F3313B"/>
    <w:rsid w:val="00F3313D"/>
    <w:rsid w:val="00F331C4"/>
    <w:rsid w:val="00F3356F"/>
    <w:rsid w:val="00F337A3"/>
    <w:rsid w:val="00F33858"/>
    <w:rsid w:val="00F33F59"/>
    <w:rsid w:val="00F342A0"/>
    <w:rsid w:val="00F34518"/>
    <w:rsid w:val="00F347F2"/>
    <w:rsid w:val="00F34B01"/>
    <w:rsid w:val="00F34B59"/>
    <w:rsid w:val="00F34F7B"/>
    <w:rsid w:val="00F35090"/>
    <w:rsid w:val="00F35492"/>
    <w:rsid w:val="00F354ED"/>
    <w:rsid w:val="00F35931"/>
    <w:rsid w:val="00F35C40"/>
    <w:rsid w:val="00F35E8C"/>
    <w:rsid w:val="00F36323"/>
    <w:rsid w:val="00F364FD"/>
    <w:rsid w:val="00F3677D"/>
    <w:rsid w:val="00F36CE6"/>
    <w:rsid w:val="00F372F4"/>
    <w:rsid w:val="00F37594"/>
    <w:rsid w:val="00F376D1"/>
    <w:rsid w:val="00F3772C"/>
    <w:rsid w:val="00F37B6F"/>
    <w:rsid w:val="00F37BEE"/>
    <w:rsid w:val="00F37D25"/>
    <w:rsid w:val="00F37DE8"/>
    <w:rsid w:val="00F4034B"/>
    <w:rsid w:val="00F4055F"/>
    <w:rsid w:val="00F406F6"/>
    <w:rsid w:val="00F407BE"/>
    <w:rsid w:val="00F40DF6"/>
    <w:rsid w:val="00F40E49"/>
    <w:rsid w:val="00F40FF6"/>
    <w:rsid w:val="00F41394"/>
    <w:rsid w:val="00F4143E"/>
    <w:rsid w:val="00F41469"/>
    <w:rsid w:val="00F41B87"/>
    <w:rsid w:val="00F41CEA"/>
    <w:rsid w:val="00F41E21"/>
    <w:rsid w:val="00F41E39"/>
    <w:rsid w:val="00F4255C"/>
    <w:rsid w:val="00F4259C"/>
    <w:rsid w:val="00F428A9"/>
    <w:rsid w:val="00F42F1E"/>
    <w:rsid w:val="00F4310C"/>
    <w:rsid w:val="00F43447"/>
    <w:rsid w:val="00F43527"/>
    <w:rsid w:val="00F4370D"/>
    <w:rsid w:val="00F4384C"/>
    <w:rsid w:val="00F43914"/>
    <w:rsid w:val="00F43C03"/>
    <w:rsid w:val="00F43C74"/>
    <w:rsid w:val="00F43F71"/>
    <w:rsid w:val="00F44030"/>
    <w:rsid w:val="00F44870"/>
    <w:rsid w:val="00F44AD1"/>
    <w:rsid w:val="00F45180"/>
    <w:rsid w:val="00F45A35"/>
    <w:rsid w:val="00F45A95"/>
    <w:rsid w:val="00F45AE3"/>
    <w:rsid w:val="00F45B95"/>
    <w:rsid w:val="00F45D89"/>
    <w:rsid w:val="00F46282"/>
    <w:rsid w:val="00F4638D"/>
    <w:rsid w:val="00F46B73"/>
    <w:rsid w:val="00F46DE8"/>
    <w:rsid w:val="00F46F17"/>
    <w:rsid w:val="00F47277"/>
    <w:rsid w:val="00F4735E"/>
    <w:rsid w:val="00F47A18"/>
    <w:rsid w:val="00F47C16"/>
    <w:rsid w:val="00F47F3D"/>
    <w:rsid w:val="00F500B7"/>
    <w:rsid w:val="00F50272"/>
    <w:rsid w:val="00F50385"/>
    <w:rsid w:val="00F5046D"/>
    <w:rsid w:val="00F50756"/>
    <w:rsid w:val="00F509B6"/>
    <w:rsid w:val="00F51655"/>
    <w:rsid w:val="00F516C5"/>
    <w:rsid w:val="00F51A7E"/>
    <w:rsid w:val="00F51CED"/>
    <w:rsid w:val="00F51D8D"/>
    <w:rsid w:val="00F52552"/>
    <w:rsid w:val="00F52571"/>
    <w:rsid w:val="00F52650"/>
    <w:rsid w:val="00F52E52"/>
    <w:rsid w:val="00F52F29"/>
    <w:rsid w:val="00F53173"/>
    <w:rsid w:val="00F536A1"/>
    <w:rsid w:val="00F53712"/>
    <w:rsid w:val="00F53728"/>
    <w:rsid w:val="00F53F28"/>
    <w:rsid w:val="00F54149"/>
    <w:rsid w:val="00F5455C"/>
    <w:rsid w:val="00F54A96"/>
    <w:rsid w:val="00F551C9"/>
    <w:rsid w:val="00F555BF"/>
    <w:rsid w:val="00F556F0"/>
    <w:rsid w:val="00F55868"/>
    <w:rsid w:val="00F55946"/>
    <w:rsid w:val="00F5632F"/>
    <w:rsid w:val="00F568B9"/>
    <w:rsid w:val="00F56A70"/>
    <w:rsid w:val="00F56DA7"/>
    <w:rsid w:val="00F56F08"/>
    <w:rsid w:val="00F575B5"/>
    <w:rsid w:val="00F6082A"/>
    <w:rsid w:val="00F608D6"/>
    <w:rsid w:val="00F60DFD"/>
    <w:rsid w:val="00F613CA"/>
    <w:rsid w:val="00F6166B"/>
    <w:rsid w:val="00F61B3B"/>
    <w:rsid w:val="00F61D6C"/>
    <w:rsid w:val="00F61F50"/>
    <w:rsid w:val="00F62055"/>
    <w:rsid w:val="00F62480"/>
    <w:rsid w:val="00F62AC9"/>
    <w:rsid w:val="00F62DB7"/>
    <w:rsid w:val="00F62EEA"/>
    <w:rsid w:val="00F62FCE"/>
    <w:rsid w:val="00F630AF"/>
    <w:rsid w:val="00F63117"/>
    <w:rsid w:val="00F6344D"/>
    <w:rsid w:val="00F636AF"/>
    <w:rsid w:val="00F6371A"/>
    <w:rsid w:val="00F63E7A"/>
    <w:rsid w:val="00F64134"/>
    <w:rsid w:val="00F64154"/>
    <w:rsid w:val="00F641B7"/>
    <w:rsid w:val="00F64C5D"/>
    <w:rsid w:val="00F64D99"/>
    <w:rsid w:val="00F64ED1"/>
    <w:rsid w:val="00F6531A"/>
    <w:rsid w:val="00F65393"/>
    <w:rsid w:val="00F65459"/>
    <w:rsid w:val="00F655D0"/>
    <w:rsid w:val="00F658FD"/>
    <w:rsid w:val="00F659BB"/>
    <w:rsid w:val="00F65AB6"/>
    <w:rsid w:val="00F66306"/>
    <w:rsid w:val="00F66636"/>
    <w:rsid w:val="00F66B71"/>
    <w:rsid w:val="00F66E27"/>
    <w:rsid w:val="00F674CC"/>
    <w:rsid w:val="00F678C9"/>
    <w:rsid w:val="00F679F4"/>
    <w:rsid w:val="00F67FC1"/>
    <w:rsid w:val="00F7001E"/>
    <w:rsid w:val="00F701C3"/>
    <w:rsid w:val="00F701F9"/>
    <w:rsid w:val="00F702E8"/>
    <w:rsid w:val="00F70FB3"/>
    <w:rsid w:val="00F710DA"/>
    <w:rsid w:val="00F71196"/>
    <w:rsid w:val="00F71603"/>
    <w:rsid w:val="00F71A54"/>
    <w:rsid w:val="00F71B29"/>
    <w:rsid w:val="00F71BE8"/>
    <w:rsid w:val="00F71DC8"/>
    <w:rsid w:val="00F71F05"/>
    <w:rsid w:val="00F7210F"/>
    <w:rsid w:val="00F7257C"/>
    <w:rsid w:val="00F72759"/>
    <w:rsid w:val="00F728C7"/>
    <w:rsid w:val="00F72B6C"/>
    <w:rsid w:val="00F72CE4"/>
    <w:rsid w:val="00F73382"/>
    <w:rsid w:val="00F73485"/>
    <w:rsid w:val="00F73567"/>
    <w:rsid w:val="00F73B32"/>
    <w:rsid w:val="00F73D32"/>
    <w:rsid w:val="00F73F1C"/>
    <w:rsid w:val="00F740A1"/>
    <w:rsid w:val="00F7467C"/>
    <w:rsid w:val="00F75078"/>
    <w:rsid w:val="00F753D8"/>
    <w:rsid w:val="00F75435"/>
    <w:rsid w:val="00F75705"/>
    <w:rsid w:val="00F75729"/>
    <w:rsid w:val="00F75940"/>
    <w:rsid w:val="00F759EA"/>
    <w:rsid w:val="00F75EB5"/>
    <w:rsid w:val="00F76235"/>
    <w:rsid w:val="00F76578"/>
    <w:rsid w:val="00F76590"/>
    <w:rsid w:val="00F76838"/>
    <w:rsid w:val="00F77413"/>
    <w:rsid w:val="00F775C8"/>
    <w:rsid w:val="00F77839"/>
    <w:rsid w:val="00F778F9"/>
    <w:rsid w:val="00F77B7C"/>
    <w:rsid w:val="00F801E4"/>
    <w:rsid w:val="00F805C5"/>
    <w:rsid w:val="00F809AD"/>
    <w:rsid w:val="00F80A6E"/>
    <w:rsid w:val="00F80DC3"/>
    <w:rsid w:val="00F80EBE"/>
    <w:rsid w:val="00F80EEA"/>
    <w:rsid w:val="00F810F8"/>
    <w:rsid w:val="00F812EE"/>
    <w:rsid w:val="00F813CE"/>
    <w:rsid w:val="00F813DD"/>
    <w:rsid w:val="00F814E0"/>
    <w:rsid w:val="00F81570"/>
    <w:rsid w:val="00F815C8"/>
    <w:rsid w:val="00F81651"/>
    <w:rsid w:val="00F817D0"/>
    <w:rsid w:val="00F818F9"/>
    <w:rsid w:val="00F819B4"/>
    <w:rsid w:val="00F81A34"/>
    <w:rsid w:val="00F81B7C"/>
    <w:rsid w:val="00F81DD5"/>
    <w:rsid w:val="00F81E99"/>
    <w:rsid w:val="00F81EE9"/>
    <w:rsid w:val="00F82AF7"/>
    <w:rsid w:val="00F82D51"/>
    <w:rsid w:val="00F82F1E"/>
    <w:rsid w:val="00F8300F"/>
    <w:rsid w:val="00F8312D"/>
    <w:rsid w:val="00F83395"/>
    <w:rsid w:val="00F8383C"/>
    <w:rsid w:val="00F83C9E"/>
    <w:rsid w:val="00F83F0F"/>
    <w:rsid w:val="00F844D2"/>
    <w:rsid w:val="00F847B0"/>
    <w:rsid w:val="00F848EC"/>
    <w:rsid w:val="00F84B74"/>
    <w:rsid w:val="00F84FA8"/>
    <w:rsid w:val="00F85082"/>
    <w:rsid w:val="00F85202"/>
    <w:rsid w:val="00F85463"/>
    <w:rsid w:val="00F85559"/>
    <w:rsid w:val="00F856DA"/>
    <w:rsid w:val="00F85DD7"/>
    <w:rsid w:val="00F85E56"/>
    <w:rsid w:val="00F85FD6"/>
    <w:rsid w:val="00F85FDB"/>
    <w:rsid w:val="00F86271"/>
    <w:rsid w:val="00F86583"/>
    <w:rsid w:val="00F866B2"/>
    <w:rsid w:val="00F86A9A"/>
    <w:rsid w:val="00F86CA6"/>
    <w:rsid w:val="00F86E5D"/>
    <w:rsid w:val="00F870FB"/>
    <w:rsid w:val="00F87394"/>
    <w:rsid w:val="00F87641"/>
    <w:rsid w:val="00F87750"/>
    <w:rsid w:val="00F87870"/>
    <w:rsid w:val="00F87912"/>
    <w:rsid w:val="00F8793D"/>
    <w:rsid w:val="00F87A90"/>
    <w:rsid w:val="00F87B3F"/>
    <w:rsid w:val="00F90406"/>
    <w:rsid w:val="00F905DC"/>
    <w:rsid w:val="00F906DC"/>
    <w:rsid w:val="00F90961"/>
    <w:rsid w:val="00F90C72"/>
    <w:rsid w:val="00F91112"/>
    <w:rsid w:val="00F91281"/>
    <w:rsid w:val="00F91483"/>
    <w:rsid w:val="00F916E5"/>
    <w:rsid w:val="00F918B6"/>
    <w:rsid w:val="00F91BC9"/>
    <w:rsid w:val="00F9200F"/>
    <w:rsid w:val="00F9267F"/>
    <w:rsid w:val="00F926FD"/>
    <w:rsid w:val="00F927A4"/>
    <w:rsid w:val="00F92DF0"/>
    <w:rsid w:val="00F92ED9"/>
    <w:rsid w:val="00F9354F"/>
    <w:rsid w:val="00F9365F"/>
    <w:rsid w:val="00F93CF4"/>
    <w:rsid w:val="00F93E27"/>
    <w:rsid w:val="00F93EBD"/>
    <w:rsid w:val="00F942CD"/>
    <w:rsid w:val="00F9441D"/>
    <w:rsid w:val="00F947A1"/>
    <w:rsid w:val="00F94880"/>
    <w:rsid w:val="00F9495F"/>
    <w:rsid w:val="00F94982"/>
    <w:rsid w:val="00F94BE8"/>
    <w:rsid w:val="00F94C76"/>
    <w:rsid w:val="00F94D8B"/>
    <w:rsid w:val="00F94E82"/>
    <w:rsid w:val="00F94F17"/>
    <w:rsid w:val="00F953ED"/>
    <w:rsid w:val="00F95577"/>
    <w:rsid w:val="00F956C6"/>
    <w:rsid w:val="00F958B5"/>
    <w:rsid w:val="00F95C28"/>
    <w:rsid w:val="00F95C70"/>
    <w:rsid w:val="00F95EBD"/>
    <w:rsid w:val="00F96270"/>
    <w:rsid w:val="00F96412"/>
    <w:rsid w:val="00F96D61"/>
    <w:rsid w:val="00F96EA5"/>
    <w:rsid w:val="00F97116"/>
    <w:rsid w:val="00F9711E"/>
    <w:rsid w:val="00F9716F"/>
    <w:rsid w:val="00F97262"/>
    <w:rsid w:val="00F9784A"/>
    <w:rsid w:val="00F97D11"/>
    <w:rsid w:val="00F97D8C"/>
    <w:rsid w:val="00F97EFD"/>
    <w:rsid w:val="00F97F42"/>
    <w:rsid w:val="00FA03DC"/>
    <w:rsid w:val="00FA09A6"/>
    <w:rsid w:val="00FA0B2F"/>
    <w:rsid w:val="00FA0C28"/>
    <w:rsid w:val="00FA1107"/>
    <w:rsid w:val="00FA18F1"/>
    <w:rsid w:val="00FA19B7"/>
    <w:rsid w:val="00FA1E53"/>
    <w:rsid w:val="00FA24F1"/>
    <w:rsid w:val="00FA276C"/>
    <w:rsid w:val="00FA2821"/>
    <w:rsid w:val="00FA2C52"/>
    <w:rsid w:val="00FA2E57"/>
    <w:rsid w:val="00FA2EE2"/>
    <w:rsid w:val="00FA2F11"/>
    <w:rsid w:val="00FA3301"/>
    <w:rsid w:val="00FA335E"/>
    <w:rsid w:val="00FA370D"/>
    <w:rsid w:val="00FA373A"/>
    <w:rsid w:val="00FA3E91"/>
    <w:rsid w:val="00FA4170"/>
    <w:rsid w:val="00FA45DA"/>
    <w:rsid w:val="00FA4CC1"/>
    <w:rsid w:val="00FA512D"/>
    <w:rsid w:val="00FA59A2"/>
    <w:rsid w:val="00FA5B5F"/>
    <w:rsid w:val="00FA5F58"/>
    <w:rsid w:val="00FA60B6"/>
    <w:rsid w:val="00FA6795"/>
    <w:rsid w:val="00FA7106"/>
    <w:rsid w:val="00FA74FE"/>
    <w:rsid w:val="00FA7605"/>
    <w:rsid w:val="00FA76BC"/>
    <w:rsid w:val="00FA7841"/>
    <w:rsid w:val="00FA7C2D"/>
    <w:rsid w:val="00FA7C2E"/>
    <w:rsid w:val="00FB011A"/>
    <w:rsid w:val="00FB0164"/>
    <w:rsid w:val="00FB024E"/>
    <w:rsid w:val="00FB06FC"/>
    <w:rsid w:val="00FB0ACC"/>
    <w:rsid w:val="00FB0E84"/>
    <w:rsid w:val="00FB0F6B"/>
    <w:rsid w:val="00FB1079"/>
    <w:rsid w:val="00FB11FB"/>
    <w:rsid w:val="00FB17D3"/>
    <w:rsid w:val="00FB1B6A"/>
    <w:rsid w:val="00FB249A"/>
    <w:rsid w:val="00FB254C"/>
    <w:rsid w:val="00FB285E"/>
    <w:rsid w:val="00FB2894"/>
    <w:rsid w:val="00FB2ADC"/>
    <w:rsid w:val="00FB2BA0"/>
    <w:rsid w:val="00FB2DE8"/>
    <w:rsid w:val="00FB2F06"/>
    <w:rsid w:val="00FB3142"/>
    <w:rsid w:val="00FB31DE"/>
    <w:rsid w:val="00FB3229"/>
    <w:rsid w:val="00FB329E"/>
    <w:rsid w:val="00FB43E6"/>
    <w:rsid w:val="00FB55B6"/>
    <w:rsid w:val="00FB6793"/>
    <w:rsid w:val="00FB6A91"/>
    <w:rsid w:val="00FB6AA5"/>
    <w:rsid w:val="00FB6AE0"/>
    <w:rsid w:val="00FB70B4"/>
    <w:rsid w:val="00FB7465"/>
    <w:rsid w:val="00FB7819"/>
    <w:rsid w:val="00FB7897"/>
    <w:rsid w:val="00FB7CD8"/>
    <w:rsid w:val="00FB7D11"/>
    <w:rsid w:val="00FC0448"/>
    <w:rsid w:val="00FC0548"/>
    <w:rsid w:val="00FC06AC"/>
    <w:rsid w:val="00FC074D"/>
    <w:rsid w:val="00FC0B3A"/>
    <w:rsid w:val="00FC0C87"/>
    <w:rsid w:val="00FC0CAD"/>
    <w:rsid w:val="00FC1539"/>
    <w:rsid w:val="00FC1708"/>
    <w:rsid w:val="00FC171F"/>
    <w:rsid w:val="00FC1BB4"/>
    <w:rsid w:val="00FC1C65"/>
    <w:rsid w:val="00FC1D33"/>
    <w:rsid w:val="00FC1EA4"/>
    <w:rsid w:val="00FC22A2"/>
    <w:rsid w:val="00FC24D4"/>
    <w:rsid w:val="00FC24FB"/>
    <w:rsid w:val="00FC2783"/>
    <w:rsid w:val="00FC28E1"/>
    <w:rsid w:val="00FC2CED"/>
    <w:rsid w:val="00FC2DEA"/>
    <w:rsid w:val="00FC30F2"/>
    <w:rsid w:val="00FC3246"/>
    <w:rsid w:val="00FC3375"/>
    <w:rsid w:val="00FC377E"/>
    <w:rsid w:val="00FC3A26"/>
    <w:rsid w:val="00FC3B53"/>
    <w:rsid w:val="00FC3D3E"/>
    <w:rsid w:val="00FC3DA7"/>
    <w:rsid w:val="00FC4006"/>
    <w:rsid w:val="00FC465A"/>
    <w:rsid w:val="00FC4684"/>
    <w:rsid w:val="00FC4758"/>
    <w:rsid w:val="00FC4A85"/>
    <w:rsid w:val="00FC5256"/>
    <w:rsid w:val="00FC530D"/>
    <w:rsid w:val="00FC545C"/>
    <w:rsid w:val="00FC5624"/>
    <w:rsid w:val="00FC568E"/>
    <w:rsid w:val="00FC585F"/>
    <w:rsid w:val="00FC5DE2"/>
    <w:rsid w:val="00FC5F01"/>
    <w:rsid w:val="00FC5FF1"/>
    <w:rsid w:val="00FC6164"/>
    <w:rsid w:val="00FC617D"/>
    <w:rsid w:val="00FC6246"/>
    <w:rsid w:val="00FC632A"/>
    <w:rsid w:val="00FC63C5"/>
    <w:rsid w:val="00FC6528"/>
    <w:rsid w:val="00FC678A"/>
    <w:rsid w:val="00FC6CCC"/>
    <w:rsid w:val="00FC6EA9"/>
    <w:rsid w:val="00FC714E"/>
    <w:rsid w:val="00FC738B"/>
    <w:rsid w:val="00FC75CB"/>
    <w:rsid w:val="00FC7631"/>
    <w:rsid w:val="00FC7720"/>
    <w:rsid w:val="00FC7850"/>
    <w:rsid w:val="00FC7ECE"/>
    <w:rsid w:val="00FC7FFE"/>
    <w:rsid w:val="00FD03F1"/>
    <w:rsid w:val="00FD05EE"/>
    <w:rsid w:val="00FD07C6"/>
    <w:rsid w:val="00FD0A2A"/>
    <w:rsid w:val="00FD0C82"/>
    <w:rsid w:val="00FD0FB0"/>
    <w:rsid w:val="00FD170D"/>
    <w:rsid w:val="00FD17C9"/>
    <w:rsid w:val="00FD1B8F"/>
    <w:rsid w:val="00FD1C1A"/>
    <w:rsid w:val="00FD1E6B"/>
    <w:rsid w:val="00FD1E7B"/>
    <w:rsid w:val="00FD1EBC"/>
    <w:rsid w:val="00FD22E7"/>
    <w:rsid w:val="00FD22FD"/>
    <w:rsid w:val="00FD2945"/>
    <w:rsid w:val="00FD2C7A"/>
    <w:rsid w:val="00FD2CBE"/>
    <w:rsid w:val="00FD2CD9"/>
    <w:rsid w:val="00FD3297"/>
    <w:rsid w:val="00FD3354"/>
    <w:rsid w:val="00FD3589"/>
    <w:rsid w:val="00FD39AA"/>
    <w:rsid w:val="00FD3AEA"/>
    <w:rsid w:val="00FD413D"/>
    <w:rsid w:val="00FD4510"/>
    <w:rsid w:val="00FD4C0E"/>
    <w:rsid w:val="00FD4E39"/>
    <w:rsid w:val="00FD4E42"/>
    <w:rsid w:val="00FD5065"/>
    <w:rsid w:val="00FD5194"/>
    <w:rsid w:val="00FD527E"/>
    <w:rsid w:val="00FD533A"/>
    <w:rsid w:val="00FD53BC"/>
    <w:rsid w:val="00FD5466"/>
    <w:rsid w:val="00FD582E"/>
    <w:rsid w:val="00FD5B9A"/>
    <w:rsid w:val="00FD65A2"/>
    <w:rsid w:val="00FD6677"/>
    <w:rsid w:val="00FD6FB7"/>
    <w:rsid w:val="00FD72E8"/>
    <w:rsid w:val="00FD73A5"/>
    <w:rsid w:val="00FD7831"/>
    <w:rsid w:val="00FD7B15"/>
    <w:rsid w:val="00FD7CBC"/>
    <w:rsid w:val="00FD7CF1"/>
    <w:rsid w:val="00FE02A4"/>
    <w:rsid w:val="00FE03CB"/>
    <w:rsid w:val="00FE03FA"/>
    <w:rsid w:val="00FE0703"/>
    <w:rsid w:val="00FE091A"/>
    <w:rsid w:val="00FE095B"/>
    <w:rsid w:val="00FE09B8"/>
    <w:rsid w:val="00FE0A99"/>
    <w:rsid w:val="00FE0CE2"/>
    <w:rsid w:val="00FE1519"/>
    <w:rsid w:val="00FE167F"/>
    <w:rsid w:val="00FE16EB"/>
    <w:rsid w:val="00FE1733"/>
    <w:rsid w:val="00FE1795"/>
    <w:rsid w:val="00FE186C"/>
    <w:rsid w:val="00FE1AC3"/>
    <w:rsid w:val="00FE1CE6"/>
    <w:rsid w:val="00FE23CF"/>
    <w:rsid w:val="00FE243D"/>
    <w:rsid w:val="00FE25E8"/>
    <w:rsid w:val="00FE275A"/>
    <w:rsid w:val="00FE3320"/>
    <w:rsid w:val="00FE3458"/>
    <w:rsid w:val="00FE3664"/>
    <w:rsid w:val="00FE369D"/>
    <w:rsid w:val="00FE37D5"/>
    <w:rsid w:val="00FE3972"/>
    <w:rsid w:val="00FE3B9A"/>
    <w:rsid w:val="00FE3C61"/>
    <w:rsid w:val="00FE3DBB"/>
    <w:rsid w:val="00FE412D"/>
    <w:rsid w:val="00FE4144"/>
    <w:rsid w:val="00FE44CF"/>
    <w:rsid w:val="00FE47CB"/>
    <w:rsid w:val="00FE4876"/>
    <w:rsid w:val="00FE4A2B"/>
    <w:rsid w:val="00FE4C14"/>
    <w:rsid w:val="00FE5183"/>
    <w:rsid w:val="00FE5BD5"/>
    <w:rsid w:val="00FE5D78"/>
    <w:rsid w:val="00FE60BC"/>
    <w:rsid w:val="00FE641D"/>
    <w:rsid w:val="00FE6496"/>
    <w:rsid w:val="00FE660C"/>
    <w:rsid w:val="00FE66CE"/>
    <w:rsid w:val="00FE68F4"/>
    <w:rsid w:val="00FE691F"/>
    <w:rsid w:val="00FE6A23"/>
    <w:rsid w:val="00FE6B00"/>
    <w:rsid w:val="00FE6B22"/>
    <w:rsid w:val="00FE6CD3"/>
    <w:rsid w:val="00FE6D94"/>
    <w:rsid w:val="00FE6E42"/>
    <w:rsid w:val="00FE711A"/>
    <w:rsid w:val="00FE7413"/>
    <w:rsid w:val="00FE75EB"/>
    <w:rsid w:val="00FE7795"/>
    <w:rsid w:val="00FE79A9"/>
    <w:rsid w:val="00FE79FA"/>
    <w:rsid w:val="00FE7A15"/>
    <w:rsid w:val="00FE7A85"/>
    <w:rsid w:val="00FE7A8A"/>
    <w:rsid w:val="00FF001B"/>
    <w:rsid w:val="00FF0079"/>
    <w:rsid w:val="00FF0BF0"/>
    <w:rsid w:val="00FF0C2C"/>
    <w:rsid w:val="00FF0CAA"/>
    <w:rsid w:val="00FF0DFF"/>
    <w:rsid w:val="00FF1241"/>
    <w:rsid w:val="00FF1336"/>
    <w:rsid w:val="00FF1753"/>
    <w:rsid w:val="00FF1A19"/>
    <w:rsid w:val="00FF236A"/>
    <w:rsid w:val="00FF25CE"/>
    <w:rsid w:val="00FF268F"/>
    <w:rsid w:val="00FF28D7"/>
    <w:rsid w:val="00FF29E5"/>
    <w:rsid w:val="00FF2A8F"/>
    <w:rsid w:val="00FF2F11"/>
    <w:rsid w:val="00FF2F50"/>
    <w:rsid w:val="00FF33FD"/>
    <w:rsid w:val="00FF34D6"/>
    <w:rsid w:val="00FF35C8"/>
    <w:rsid w:val="00FF381C"/>
    <w:rsid w:val="00FF382F"/>
    <w:rsid w:val="00FF3A88"/>
    <w:rsid w:val="00FF4253"/>
    <w:rsid w:val="00FF42B1"/>
    <w:rsid w:val="00FF433A"/>
    <w:rsid w:val="00FF4815"/>
    <w:rsid w:val="00FF4EEA"/>
    <w:rsid w:val="00FF5045"/>
    <w:rsid w:val="00FF5771"/>
    <w:rsid w:val="00FF5838"/>
    <w:rsid w:val="00FF5D31"/>
    <w:rsid w:val="00FF612B"/>
    <w:rsid w:val="00FF65C8"/>
    <w:rsid w:val="00FF66DA"/>
    <w:rsid w:val="00FF6965"/>
    <w:rsid w:val="00FF699C"/>
    <w:rsid w:val="00FF6B4B"/>
    <w:rsid w:val="00FF6BF5"/>
    <w:rsid w:val="00FF6D56"/>
    <w:rsid w:val="00FF6D6E"/>
    <w:rsid w:val="00FF6D7B"/>
    <w:rsid w:val="00FF6F77"/>
    <w:rsid w:val="00FF757F"/>
    <w:rsid w:val="00FF760F"/>
    <w:rsid w:val="00FF761E"/>
    <w:rsid w:val="00FF7BAE"/>
    <w:rsid w:val="00FF7C3D"/>
    <w:rsid w:val="00FF7E4B"/>
    <w:rsid w:val="0115EB88"/>
    <w:rsid w:val="0127FC14"/>
    <w:rsid w:val="013F91EA"/>
    <w:rsid w:val="016537DE"/>
    <w:rsid w:val="01833312"/>
    <w:rsid w:val="01A10F23"/>
    <w:rsid w:val="01C41171"/>
    <w:rsid w:val="02339056"/>
    <w:rsid w:val="023C157C"/>
    <w:rsid w:val="0286EBA6"/>
    <w:rsid w:val="030D284F"/>
    <w:rsid w:val="032ADDA1"/>
    <w:rsid w:val="033EE4D5"/>
    <w:rsid w:val="036B63F3"/>
    <w:rsid w:val="03771DA4"/>
    <w:rsid w:val="03A0A5EB"/>
    <w:rsid w:val="03A93242"/>
    <w:rsid w:val="03EC0709"/>
    <w:rsid w:val="041E0D4D"/>
    <w:rsid w:val="0422395C"/>
    <w:rsid w:val="04422CEF"/>
    <w:rsid w:val="0455F58A"/>
    <w:rsid w:val="0477694D"/>
    <w:rsid w:val="048E4EEE"/>
    <w:rsid w:val="049C2326"/>
    <w:rsid w:val="04BA0465"/>
    <w:rsid w:val="04EF79EE"/>
    <w:rsid w:val="04F16AA1"/>
    <w:rsid w:val="04FEC4CE"/>
    <w:rsid w:val="05041EF5"/>
    <w:rsid w:val="052AC367"/>
    <w:rsid w:val="058AC333"/>
    <w:rsid w:val="05FAF33E"/>
    <w:rsid w:val="06082679"/>
    <w:rsid w:val="065CC3C5"/>
    <w:rsid w:val="06709544"/>
    <w:rsid w:val="06D06BF6"/>
    <w:rsid w:val="06D4B746"/>
    <w:rsid w:val="07031B59"/>
    <w:rsid w:val="0774042F"/>
    <w:rsid w:val="07AF4316"/>
    <w:rsid w:val="07BAD040"/>
    <w:rsid w:val="082DFF33"/>
    <w:rsid w:val="09029582"/>
    <w:rsid w:val="0920FDB1"/>
    <w:rsid w:val="0938C370"/>
    <w:rsid w:val="0944612A"/>
    <w:rsid w:val="0955F999"/>
    <w:rsid w:val="096E8357"/>
    <w:rsid w:val="09717DD1"/>
    <w:rsid w:val="09ECB7BB"/>
    <w:rsid w:val="09F53BDD"/>
    <w:rsid w:val="09FC9576"/>
    <w:rsid w:val="0A0B26C6"/>
    <w:rsid w:val="0A7FE078"/>
    <w:rsid w:val="0A90B2AE"/>
    <w:rsid w:val="0A9C3B92"/>
    <w:rsid w:val="0AD5ED6C"/>
    <w:rsid w:val="0AF166F2"/>
    <w:rsid w:val="0AF70462"/>
    <w:rsid w:val="0B3FBAAE"/>
    <w:rsid w:val="0B4B2D9B"/>
    <w:rsid w:val="0B57B49D"/>
    <w:rsid w:val="0B85E70A"/>
    <w:rsid w:val="0B8F8ADE"/>
    <w:rsid w:val="0B912C64"/>
    <w:rsid w:val="0BF2EE7B"/>
    <w:rsid w:val="0C0AB19C"/>
    <w:rsid w:val="0C22DF04"/>
    <w:rsid w:val="0C3BD8FD"/>
    <w:rsid w:val="0C61015A"/>
    <w:rsid w:val="0C67DC7C"/>
    <w:rsid w:val="0C8A3BB6"/>
    <w:rsid w:val="0C8A49B1"/>
    <w:rsid w:val="0CC29299"/>
    <w:rsid w:val="0CF1CC93"/>
    <w:rsid w:val="0CFCD43A"/>
    <w:rsid w:val="0D2B6FF5"/>
    <w:rsid w:val="0D998548"/>
    <w:rsid w:val="0E218276"/>
    <w:rsid w:val="0F48E797"/>
    <w:rsid w:val="0F58C428"/>
    <w:rsid w:val="0F8EBCE0"/>
    <w:rsid w:val="0FC15ED9"/>
    <w:rsid w:val="0FD89B06"/>
    <w:rsid w:val="102495A7"/>
    <w:rsid w:val="10437A89"/>
    <w:rsid w:val="1046175A"/>
    <w:rsid w:val="10463BCB"/>
    <w:rsid w:val="1055B50A"/>
    <w:rsid w:val="1082DF94"/>
    <w:rsid w:val="10E7C741"/>
    <w:rsid w:val="10FDCBA8"/>
    <w:rsid w:val="11192C26"/>
    <w:rsid w:val="111C28BC"/>
    <w:rsid w:val="114F0DA8"/>
    <w:rsid w:val="11880D28"/>
    <w:rsid w:val="119FD9B5"/>
    <w:rsid w:val="11D85E14"/>
    <w:rsid w:val="11EFCC41"/>
    <w:rsid w:val="11F54A86"/>
    <w:rsid w:val="128BF6E8"/>
    <w:rsid w:val="1292866E"/>
    <w:rsid w:val="129BF2D9"/>
    <w:rsid w:val="12CED508"/>
    <w:rsid w:val="13424CE0"/>
    <w:rsid w:val="13A457A4"/>
    <w:rsid w:val="13B5A30E"/>
    <w:rsid w:val="13CCA81B"/>
    <w:rsid w:val="13E12880"/>
    <w:rsid w:val="14350D84"/>
    <w:rsid w:val="144F6452"/>
    <w:rsid w:val="14576A68"/>
    <w:rsid w:val="14FA54A8"/>
    <w:rsid w:val="151B87A9"/>
    <w:rsid w:val="153843C2"/>
    <w:rsid w:val="154C8A70"/>
    <w:rsid w:val="1554E582"/>
    <w:rsid w:val="15695E47"/>
    <w:rsid w:val="1571D45D"/>
    <w:rsid w:val="15A9E739"/>
    <w:rsid w:val="15B0366C"/>
    <w:rsid w:val="15F7F20A"/>
    <w:rsid w:val="163AF504"/>
    <w:rsid w:val="16867737"/>
    <w:rsid w:val="16A2D3DA"/>
    <w:rsid w:val="16D497B1"/>
    <w:rsid w:val="171D82F9"/>
    <w:rsid w:val="176F0948"/>
    <w:rsid w:val="177244BB"/>
    <w:rsid w:val="17806AE9"/>
    <w:rsid w:val="1787BAE9"/>
    <w:rsid w:val="17C28D24"/>
    <w:rsid w:val="17F763E3"/>
    <w:rsid w:val="17FD7A8D"/>
    <w:rsid w:val="181CB2D9"/>
    <w:rsid w:val="188474D0"/>
    <w:rsid w:val="189E0BA8"/>
    <w:rsid w:val="1933D9F0"/>
    <w:rsid w:val="1976520D"/>
    <w:rsid w:val="1A089806"/>
    <w:rsid w:val="1A10298E"/>
    <w:rsid w:val="1A2FEF4B"/>
    <w:rsid w:val="1A5BB84A"/>
    <w:rsid w:val="1AABC79C"/>
    <w:rsid w:val="1AD3D680"/>
    <w:rsid w:val="1AD6D236"/>
    <w:rsid w:val="1AEBC491"/>
    <w:rsid w:val="1AF749A4"/>
    <w:rsid w:val="1B65117D"/>
    <w:rsid w:val="1B9BF0E5"/>
    <w:rsid w:val="1BCE866E"/>
    <w:rsid w:val="1C402B1D"/>
    <w:rsid w:val="1C457EE1"/>
    <w:rsid w:val="1C7FC49F"/>
    <w:rsid w:val="1D0A8D62"/>
    <w:rsid w:val="1D98FD5C"/>
    <w:rsid w:val="1DF18F61"/>
    <w:rsid w:val="1E47273F"/>
    <w:rsid w:val="1E4F704C"/>
    <w:rsid w:val="1EB82944"/>
    <w:rsid w:val="1F02D74F"/>
    <w:rsid w:val="1F5A8A88"/>
    <w:rsid w:val="1F6741A6"/>
    <w:rsid w:val="1FDAB5E0"/>
    <w:rsid w:val="1FEB5993"/>
    <w:rsid w:val="20454815"/>
    <w:rsid w:val="2083E688"/>
    <w:rsid w:val="20D434BD"/>
    <w:rsid w:val="214F4470"/>
    <w:rsid w:val="21D5F1AC"/>
    <w:rsid w:val="2247803D"/>
    <w:rsid w:val="225316C7"/>
    <w:rsid w:val="22BD92C3"/>
    <w:rsid w:val="22FF8765"/>
    <w:rsid w:val="2316AD86"/>
    <w:rsid w:val="23206FC7"/>
    <w:rsid w:val="233C340A"/>
    <w:rsid w:val="23705C9B"/>
    <w:rsid w:val="23ADF7B0"/>
    <w:rsid w:val="240FD92D"/>
    <w:rsid w:val="2434A82F"/>
    <w:rsid w:val="2443D90F"/>
    <w:rsid w:val="24ADCE30"/>
    <w:rsid w:val="24D72E8E"/>
    <w:rsid w:val="24DE906B"/>
    <w:rsid w:val="24E9BC1E"/>
    <w:rsid w:val="25405800"/>
    <w:rsid w:val="258298F4"/>
    <w:rsid w:val="25ADF783"/>
    <w:rsid w:val="25E4D58A"/>
    <w:rsid w:val="2606255F"/>
    <w:rsid w:val="2609A431"/>
    <w:rsid w:val="268BE54E"/>
    <w:rsid w:val="26916242"/>
    <w:rsid w:val="26EB9C18"/>
    <w:rsid w:val="27329D9C"/>
    <w:rsid w:val="2732D3DC"/>
    <w:rsid w:val="277FE845"/>
    <w:rsid w:val="2785E2FE"/>
    <w:rsid w:val="27A309E0"/>
    <w:rsid w:val="27C158B5"/>
    <w:rsid w:val="27DB5623"/>
    <w:rsid w:val="27F3D356"/>
    <w:rsid w:val="27FF88D5"/>
    <w:rsid w:val="2800E855"/>
    <w:rsid w:val="2801C31C"/>
    <w:rsid w:val="2802B3F4"/>
    <w:rsid w:val="2850EA0E"/>
    <w:rsid w:val="2894E2C4"/>
    <w:rsid w:val="28B8808E"/>
    <w:rsid w:val="2982C6F6"/>
    <w:rsid w:val="2987DFEF"/>
    <w:rsid w:val="299AA4C6"/>
    <w:rsid w:val="29A2E8D5"/>
    <w:rsid w:val="29A90D7B"/>
    <w:rsid w:val="29AE28C2"/>
    <w:rsid w:val="2A0E291E"/>
    <w:rsid w:val="2A16690F"/>
    <w:rsid w:val="2A419011"/>
    <w:rsid w:val="2A749D30"/>
    <w:rsid w:val="2A8753B9"/>
    <w:rsid w:val="2A8FA62D"/>
    <w:rsid w:val="2AADB0B3"/>
    <w:rsid w:val="2B4D0B8C"/>
    <w:rsid w:val="2B8B58E6"/>
    <w:rsid w:val="2BA162F3"/>
    <w:rsid w:val="2C50A018"/>
    <w:rsid w:val="2CDDA520"/>
    <w:rsid w:val="2CEBB324"/>
    <w:rsid w:val="2D272947"/>
    <w:rsid w:val="2D496664"/>
    <w:rsid w:val="2D50BEA3"/>
    <w:rsid w:val="2D58B4C7"/>
    <w:rsid w:val="2D66483C"/>
    <w:rsid w:val="2D7B8E0A"/>
    <w:rsid w:val="2DB88C6C"/>
    <w:rsid w:val="2E1E11D8"/>
    <w:rsid w:val="2E51F27A"/>
    <w:rsid w:val="2E80C306"/>
    <w:rsid w:val="2E8C3AF0"/>
    <w:rsid w:val="2E929576"/>
    <w:rsid w:val="2EA21222"/>
    <w:rsid w:val="2EAED475"/>
    <w:rsid w:val="2EE090C4"/>
    <w:rsid w:val="2F1355E5"/>
    <w:rsid w:val="2F30DB12"/>
    <w:rsid w:val="2F3707AB"/>
    <w:rsid w:val="2F63A76B"/>
    <w:rsid w:val="2FF5E0D8"/>
    <w:rsid w:val="303ED1D0"/>
    <w:rsid w:val="307F1B5A"/>
    <w:rsid w:val="308E79E4"/>
    <w:rsid w:val="30D0838F"/>
    <w:rsid w:val="30DFD3F4"/>
    <w:rsid w:val="311F3BDF"/>
    <w:rsid w:val="31777D57"/>
    <w:rsid w:val="319B483C"/>
    <w:rsid w:val="31B58B3E"/>
    <w:rsid w:val="31C5FF67"/>
    <w:rsid w:val="31F138F5"/>
    <w:rsid w:val="31F90B81"/>
    <w:rsid w:val="31FD0699"/>
    <w:rsid w:val="3205905B"/>
    <w:rsid w:val="322ADBD9"/>
    <w:rsid w:val="32305C64"/>
    <w:rsid w:val="3257125B"/>
    <w:rsid w:val="326CDF4A"/>
    <w:rsid w:val="329B46AA"/>
    <w:rsid w:val="32D71911"/>
    <w:rsid w:val="3334B512"/>
    <w:rsid w:val="33916668"/>
    <w:rsid w:val="33B00D6F"/>
    <w:rsid w:val="33D0D71A"/>
    <w:rsid w:val="34133C6D"/>
    <w:rsid w:val="342AD4EA"/>
    <w:rsid w:val="3431C1C2"/>
    <w:rsid w:val="34755D97"/>
    <w:rsid w:val="34828B23"/>
    <w:rsid w:val="34B42CE3"/>
    <w:rsid w:val="34D08573"/>
    <w:rsid w:val="34DE5E88"/>
    <w:rsid w:val="350DD94F"/>
    <w:rsid w:val="3543E7A3"/>
    <w:rsid w:val="35647D2E"/>
    <w:rsid w:val="3564E839"/>
    <w:rsid w:val="359E4773"/>
    <w:rsid w:val="35CB7966"/>
    <w:rsid w:val="35D30071"/>
    <w:rsid w:val="35D7BD64"/>
    <w:rsid w:val="35ED4CB2"/>
    <w:rsid w:val="35FB3A4A"/>
    <w:rsid w:val="3621C549"/>
    <w:rsid w:val="36573433"/>
    <w:rsid w:val="3659C203"/>
    <w:rsid w:val="366460E0"/>
    <w:rsid w:val="36F268FA"/>
    <w:rsid w:val="36FF9EEB"/>
    <w:rsid w:val="37715412"/>
    <w:rsid w:val="377C33B5"/>
    <w:rsid w:val="378A7A45"/>
    <w:rsid w:val="37C50CE2"/>
    <w:rsid w:val="38082635"/>
    <w:rsid w:val="380D9433"/>
    <w:rsid w:val="380F3F28"/>
    <w:rsid w:val="38420E9C"/>
    <w:rsid w:val="38581C42"/>
    <w:rsid w:val="3871D886"/>
    <w:rsid w:val="38B5577A"/>
    <w:rsid w:val="38C41269"/>
    <w:rsid w:val="38D92D74"/>
    <w:rsid w:val="38E4B09D"/>
    <w:rsid w:val="38E53998"/>
    <w:rsid w:val="39715153"/>
    <w:rsid w:val="397D35A5"/>
    <w:rsid w:val="39BF6D90"/>
    <w:rsid w:val="39C5BF5A"/>
    <w:rsid w:val="3A13B459"/>
    <w:rsid w:val="3A48E0D8"/>
    <w:rsid w:val="3A91BE66"/>
    <w:rsid w:val="3AAB34AC"/>
    <w:rsid w:val="3AAEB31D"/>
    <w:rsid w:val="3AEBB819"/>
    <w:rsid w:val="3AF2DCAC"/>
    <w:rsid w:val="3AF30125"/>
    <w:rsid w:val="3B1A897C"/>
    <w:rsid w:val="3B1E49A2"/>
    <w:rsid w:val="3B3FC6F7"/>
    <w:rsid w:val="3BC1F1D5"/>
    <w:rsid w:val="3BCA3C31"/>
    <w:rsid w:val="3BE04324"/>
    <w:rsid w:val="3C04FC74"/>
    <w:rsid w:val="3C14F66D"/>
    <w:rsid w:val="3C1BFF7F"/>
    <w:rsid w:val="3C251D2D"/>
    <w:rsid w:val="3C5294D1"/>
    <w:rsid w:val="3D376F93"/>
    <w:rsid w:val="3D453A97"/>
    <w:rsid w:val="3D4E12FB"/>
    <w:rsid w:val="3D57EBF6"/>
    <w:rsid w:val="3D68E8B0"/>
    <w:rsid w:val="3D9F1F1E"/>
    <w:rsid w:val="3DD7BC28"/>
    <w:rsid w:val="3DE339E4"/>
    <w:rsid w:val="3E07693B"/>
    <w:rsid w:val="3E52803F"/>
    <w:rsid w:val="3E82F7D5"/>
    <w:rsid w:val="3E839EFF"/>
    <w:rsid w:val="3EB89AD9"/>
    <w:rsid w:val="3F02C95D"/>
    <w:rsid w:val="3F0B311C"/>
    <w:rsid w:val="3F6CF162"/>
    <w:rsid w:val="3F7D14F9"/>
    <w:rsid w:val="3FA41C0A"/>
    <w:rsid w:val="3FC18796"/>
    <w:rsid w:val="4030DCD3"/>
    <w:rsid w:val="403FC6A1"/>
    <w:rsid w:val="407336AD"/>
    <w:rsid w:val="40AB3181"/>
    <w:rsid w:val="40F59B21"/>
    <w:rsid w:val="4155BEEC"/>
    <w:rsid w:val="416313A2"/>
    <w:rsid w:val="419A218C"/>
    <w:rsid w:val="41AA01FD"/>
    <w:rsid w:val="41E4A1D6"/>
    <w:rsid w:val="42144A09"/>
    <w:rsid w:val="423C46C2"/>
    <w:rsid w:val="42614E4E"/>
    <w:rsid w:val="426C98F6"/>
    <w:rsid w:val="4275B561"/>
    <w:rsid w:val="42763D87"/>
    <w:rsid w:val="428B2C2E"/>
    <w:rsid w:val="42DDE0AF"/>
    <w:rsid w:val="4330A680"/>
    <w:rsid w:val="433D1DEA"/>
    <w:rsid w:val="4340F798"/>
    <w:rsid w:val="434314CF"/>
    <w:rsid w:val="437A483B"/>
    <w:rsid w:val="43CD82CA"/>
    <w:rsid w:val="43DC92A0"/>
    <w:rsid w:val="440A4D3C"/>
    <w:rsid w:val="44191534"/>
    <w:rsid w:val="4441F8C2"/>
    <w:rsid w:val="4465FCE1"/>
    <w:rsid w:val="44E50E72"/>
    <w:rsid w:val="454BDBFD"/>
    <w:rsid w:val="45C45348"/>
    <w:rsid w:val="45D7F2B0"/>
    <w:rsid w:val="461D44D4"/>
    <w:rsid w:val="4626A7ED"/>
    <w:rsid w:val="46620E5F"/>
    <w:rsid w:val="469C5D10"/>
    <w:rsid w:val="46C455A7"/>
    <w:rsid w:val="47709018"/>
    <w:rsid w:val="47AA48E5"/>
    <w:rsid w:val="47BEC9ED"/>
    <w:rsid w:val="47DC061D"/>
    <w:rsid w:val="4808C7AA"/>
    <w:rsid w:val="483F6F79"/>
    <w:rsid w:val="484D8FF4"/>
    <w:rsid w:val="489BB60C"/>
    <w:rsid w:val="48BE4A62"/>
    <w:rsid w:val="48F6AEEE"/>
    <w:rsid w:val="493E816C"/>
    <w:rsid w:val="49614767"/>
    <w:rsid w:val="4999B9C7"/>
    <w:rsid w:val="499B68A0"/>
    <w:rsid w:val="49C5249E"/>
    <w:rsid w:val="49DBFBF5"/>
    <w:rsid w:val="4A10D35A"/>
    <w:rsid w:val="4A3167CE"/>
    <w:rsid w:val="4A68C1EA"/>
    <w:rsid w:val="4A9FF7E8"/>
    <w:rsid w:val="4ABBB685"/>
    <w:rsid w:val="4AC62D22"/>
    <w:rsid w:val="4AC7762A"/>
    <w:rsid w:val="4ADA1DB4"/>
    <w:rsid w:val="4B40A501"/>
    <w:rsid w:val="4B8B0DC0"/>
    <w:rsid w:val="4BA0E02E"/>
    <w:rsid w:val="4BB8120F"/>
    <w:rsid w:val="4BD12D2F"/>
    <w:rsid w:val="4C22BC05"/>
    <w:rsid w:val="4C367111"/>
    <w:rsid w:val="4C401141"/>
    <w:rsid w:val="4C56217D"/>
    <w:rsid w:val="4C6CF8F3"/>
    <w:rsid w:val="4CED8B0B"/>
    <w:rsid w:val="4D20609F"/>
    <w:rsid w:val="4D25C892"/>
    <w:rsid w:val="4D35C8D1"/>
    <w:rsid w:val="4D437798"/>
    <w:rsid w:val="4E27859E"/>
    <w:rsid w:val="4E31196C"/>
    <w:rsid w:val="4E4524EC"/>
    <w:rsid w:val="4EB36EAB"/>
    <w:rsid w:val="4EBFF32C"/>
    <w:rsid w:val="4EFC3EF5"/>
    <w:rsid w:val="4F23017F"/>
    <w:rsid w:val="4F23C1EA"/>
    <w:rsid w:val="4FAA2297"/>
    <w:rsid w:val="4FACEA1A"/>
    <w:rsid w:val="4FADAFB2"/>
    <w:rsid w:val="4FD883BE"/>
    <w:rsid w:val="4FF71842"/>
    <w:rsid w:val="5005D208"/>
    <w:rsid w:val="5016E984"/>
    <w:rsid w:val="501AC99D"/>
    <w:rsid w:val="5036DD15"/>
    <w:rsid w:val="503D99F5"/>
    <w:rsid w:val="506E0BC9"/>
    <w:rsid w:val="5093DB9B"/>
    <w:rsid w:val="50B8CA57"/>
    <w:rsid w:val="50D1F459"/>
    <w:rsid w:val="51633488"/>
    <w:rsid w:val="51A4580E"/>
    <w:rsid w:val="51BBA111"/>
    <w:rsid w:val="51F827F9"/>
    <w:rsid w:val="52C84C92"/>
    <w:rsid w:val="52D7CC75"/>
    <w:rsid w:val="52DFB9E0"/>
    <w:rsid w:val="52EAAA44"/>
    <w:rsid w:val="531F0268"/>
    <w:rsid w:val="538DD36B"/>
    <w:rsid w:val="541821EF"/>
    <w:rsid w:val="5442BB93"/>
    <w:rsid w:val="544F7016"/>
    <w:rsid w:val="548438D8"/>
    <w:rsid w:val="54C7EA94"/>
    <w:rsid w:val="54E538E2"/>
    <w:rsid w:val="550EB4FB"/>
    <w:rsid w:val="5552CCF7"/>
    <w:rsid w:val="5569FC1B"/>
    <w:rsid w:val="558DD7BD"/>
    <w:rsid w:val="55B44C88"/>
    <w:rsid w:val="55F590CC"/>
    <w:rsid w:val="563BC24C"/>
    <w:rsid w:val="5657DB12"/>
    <w:rsid w:val="56A3BD01"/>
    <w:rsid w:val="56D37D1B"/>
    <w:rsid w:val="56DE9EA7"/>
    <w:rsid w:val="56F1286E"/>
    <w:rsid w:val="571519AE"/>
    <w:rsid w:val="576E6F58"/>
    <w:rsid w:val="577F448A"/>
    <w:rsid w:val="579143D1"/>
    <w:rsid w:val="57A326E9"/>
    <w:rsid w:val="57B23542"/>
    <w:rsid w:val="57CF3EFE"/>
    <w:rsid w:val="57DCDB3D"/>
    <w:rsid w:val="57E8B6F7"/>
    <w:rsid w:val="58A19CDD"/>
    <w:rsid w:val="58CA7111"/>
    <w:rsid w:val="58EF5AB1"/>
    <w:rsid w:val="5916CAFC"/>
    <w:rsid w:val="599AD931"/>
    <w:rsid w:val="59AB8696"/>
    <w:rsid w:val="59AF154D"/>
    <w:rsid w:val="5A3C984A"/>
    <w:rsid w:val="5A51A805"/>
    <w:rsid w:val="5A6F504C"/>
    <w:rsid w:val="5A937F54"/>
    <w:rsid w:val="5AA59130"/>
    <w:rsid w:val="5AAA8EA4"/>
    <w:rsid w:val="5AAD5974"/>
    <w:rsid w:val="5AB491EE"/>
    <w:rsid w:val="5AB6ACE5"/>
    <w:rsid w:val="5AE9C807"/>
    <w:rsid w:val="5B2A7946"/>
    <w:rsid w:val="5B757B7A"/>
    <w:rsid w:val="5BD36333"/>
    <w:rsid w:val="5C1871B4"/>
    <w:rsid w:val="5C3DE1AB"/>
    <w:rsid w:val="5C5473D2"/>
    <w:rsid w:val="5C8D8264"/>
    <w:rsid w:val="5C9503EF"/>
    <w:rsid w:val="5C99EAEB"/>
    <w:rsid w:val="5CEFEB2C"/>
    <w:rsid w:val="5D0E4587"/>
    <w:rsid w:val="5D467C36"/>
    <w:rsid w:val="5D5854E3"/>
    <w:rsid w:val="5D968621"/>
    <w:rsid w:val="5DA01C6B"/>
    <w:rsid w:val="5DA17EA2"/>
    <w:rsid w:val="5DBB0BA6"/>
    <w:rsid w:val="5DBEC10C"/>
    <w:rsid w:val="5DCFFD07"/>
    <w:rsid w:val="5E01C283"/>
    <w:rsid w:val="5E16C256"/>
    <w:rsid w:val="5E2FA727"/>
    <w:rsid w:val="5E43C5D2"/>
    <w:rsid w:val="5EA64ED7"/>
    <w:rsid w:val="5EACA1AD"/>
    <w:rsid w:val="5F12C2EC"/>
    <w:rsid w:val="5F1D4CAA"/>
    <w:rsid w:val="5F361731"/>
    <w:rsid w:val="5F7EF1DB"/>
    <w:rsid w:val="5F92E0AE"/>
    <w:rsid w:val="5F9713E8"/>
    <w:rsid w:val="5FF083ED"/>
    <w:rsid w:val="60720CD6"/>
    <w:rsid w:val="60D6FFB6"/>
    <w:rsid w:val="60E6F61B"/>
    <w:rsid w:val="610D8977"/>
    <w:rsid w:val="611BB5D8"/>
    <w:rsid w:val="6172996A"/>
    <w:rsid w:val="6181BDBA"/>
    <w:rsid w:val="6228E137"/>
    <w:rsid w:val="624FF4F2"/>
    <w:rsid w:val="626B27D1"/>
    <w:rsid w:val="627B61D2"/>
    <w:rsid w:val="629572D8"/>
    <w:rsid w:val="62AF5087"/>
    <w:rsid w:val="62B866B4"/>
    <w:rsid w:val="62B9C5C4"/>
    <w:rsid w:val="62C90C35"/>
    <w:rsid w:val="62CFB8C7"/>
    <w:rsid w:val="62E2A67B"/>
    <w:rsid w:val="62F81D4A"/>
    <w:rsid w:val="63882058"/>
    <w:rsid w:val="63B3E7F5"/>
    <w:rsid w:val="63DB70D0"/>
    <w:rsid w:val="640729FB"/>
    <w:rsid w:val="644329AC"/>
    <w:rsid w:val="647A7C53"/>
    <w:rsid w:val="647F006E"/>
    <w:rsid w:val="648CBF28"/>
    <w:rsid w:val="64F0F55B"/>
    <w:rsid w:val="651F3290"/>
    <w:rsid w:val="65CC2726"/>
    <w:rsid w:val="65DC27C4"/>
    <w:rsid w:val="65F314DB"/>
    <w:rsid w:val="6609D036"/>
    <w:rsid w:val="66176541"/>
    <w:rsid w:val="663649D7"/>
    <w:rsid w:val="66BF63BB"/>
    <w:rsid w:val="672065B6"/>
    <w:rsid w:val="67568E5D"/>
    <w:rsid w:val="675BF68E"/>
    <w:rsid w:val="67969562"/>
    <w:rsid w:val="67A2A9DA"/>
    <w:rsid w:val="67BA40DC"/>
    <w:rsid w:val="67BCC7FC"/>
    <w:rsid w:val="67C7B7B5"/>
    <w:rsid w:val="67F32FD4"/>
    <w:rsid w:val="68344C5F"/>
    <w:rsid w:val="6841ACC4"/>
    <w:rsid w:val="686C33E0"/>
    <w:rsid w:val="6874A393"/>
    <w:rsid w:val="68B30E4F"/>
    <w:rsid w:val="68BA6CFB"/>
    <w:rsid w:val="68C2C96A"/>
    <w:rsid w:val="68EDF859"/>
    <w:rsid w:val="6910B786"/>
    <w:rsid w:val="6945E702"/>
    <w:rsid w:val="69FB05DA"/>
    <w:rsid w:val="6A05C5FF"/>
    <w:rsid w:val="6A05C686"/>
    <w:rsid w:val="6A5800B9"/>
    <w:rsid w:val="6A59DA37"/>
    <w:rsid w:val="6B346627"/>
    <w:rsid w:val="6B61F24E"/>
    <w:rsid w:val="6BDEEC62"/>
    <w:rsid w:val="6C224095"/>
    <w:rsid w:val="6C283157"/>
    <w:rsid w:val="6C5C3EB8"/>
    <w:rsid w:val="6C65529F"/>
    <w:rsid w:val="6C715346"/>
    <w:rsid w:val="6CBCA650"/>
    <w:rsid w:val="6D13D05A"/>
    <w:rsid w:val="6D3E5D04"/>
    <w:rsid w:val="6D998EC4"/>
    <w:rsid w:val="6DA10AC0"/>
    <w:rsid w:val="6DA9C94B"/>
    <w:rsid w:val="6DDC448F"/>
    <w:rsid w:val="6DFAAE68"/>
    <w:rsid w:val="6EB347DF"/>
    <w:rsid w:val="6EC62F8C"/>
    <w:rsid w:val="6EE2E22B"/>
    <w:rsid w:val="6EED2145"/>
    <w:rsid w:val="6F54E1EA"/>
    <w:rsid w:val="6F65DA32"/>
    <w:rsid w:val="6F98FE9E"/>
    <w:rsid w:val="6FC3E4A2"/>
    <w:rsid w:val="70256481"/>
    <w:rsid w:val="70450EEC"/>
    <w:rsid w:val="7047264E"/>
    <w:rsid w:val="706D260E"/>
    <w:rsid w:val="70CFD902"/>
    <w:rsid w:val="70D969DB"/>
    <w:rsid w:val="70DB4E6B"/>
    <w:rsid w:val="70E9F955"/>
    <w:rsid w:val="70EC3541"/>
    <w:rsid w:val="70F94B27"/>
    <w:rsid w:val="716C5B74"/>
    <w:rsid w:val="7177474C"/>
    <w:rsid w:val="7178A89A"/>
    <w:rsid w:val="71D973B1"/>
    <w:rsid w:val="71E19B28"/>
    <w:rsid w:val="7205E8E7"/>
    <w:rsid w:val="7224B99C"/>
    <w:rsid w:val="72AC0F43"/>
    <w:rsid w:val="72B886DB"/>
    <w:rsid w:val="737CB0F1"/>
    <w:rsid w:val="73E7AF78"/>
    <w:rsid w:val="7404AA35"/>
    <w:rsid w:val="74769BC0"/>
    <w:rsid w:val="7483D70C"/>
    <w:rsid w:val="7496FB48"/>
    <w:rsid w:val="74E948AB"/>
    <w:rsid w:val="753EAF57"/>
    <w:rsid w:val="753F7E55"/>
    <w:rsid w:val="75A23913"/>
    <w:rsid w:val="7634E0D9"/>
    <w:rsid w:val="76363C59"/>
    <w:rsid w:val="76479260"/>
    <w:rsid w:val="7647AD4B"/>
    <w:rsid w:val="769C3357"/>
    <w:rsid w:val="76BFF3B3"/>
    <w:rsid w:val="771ECABD"/>
    <w:rsid w:val="772DFDD3"/>
    <w:rsid w:val="77501BAA"/>
    <w:rsid w:val="778F90CB"/>
    <w:rsid w:val="77941C53"/>
    <w:rsid w:val="779C8244"/>
    <w:rsid w:val="77B16D9D"/>
    <w:rsid w:val="78056A18"/>
    <w:rsid w:val="780888B2"/>
    <w:rsid w:val="781597BB"/>
    <w:rsid w:val="787FD207"/>
    <w:rsid w:val="78922F18"/>
    <w:rsid w:val="78B17F0F"/>
    <w:rsid w:val="78C29BC7"/>
    <w:rsid w:val="7930F132"/>
    <w:rsid w:val="795B9B30"/>
    <w:rsid w:val="797E5067"/>
    <w:rsid w:val="7A280E38"/>
    <w:rsid w:val="7A2FF614"/>
    <w:rsid w:val="7A389A60"/>
    <w:rsid w:val="7B0EB3EA"/>
    <w:rsid w:val="7B1BEB3E"/>
    <w:rsid w:val="7B5DEDAB"/>
    <w:rsid w:val="7BCAD9F9"/>
    <w:rsid w:val="7BD57337"/>
    <w:rsid w:val="7BDCA420"/>
    <w:rsid w:val="7BEE576D"/>
    <w:rsid w:val="7BF33C5D"/>
    <w:rsid w:val="7C04CE17"/>
    <w:rsid w:val="7C3908D0"/>
    <w:rsid w:val="7C46EBEE"/>
    <w:rsid w:val="7CD677BB"/>
    <w:rsid w:val="7CF91B93"/>
    <w:rsid w:val="7D2578A1"/>
    <w:rsid w:val="7D563B56"/>
    <w:rsid w:val="7D7A09B8"/>
    <w:rsid w:val="7D872F39"/>
    <w:rsid w:val="7DA186FB"/>
    <w:rsid w:val="7EB3519D"/>
    <w:rsid w:val="7F5CC787"/>
    <w:rsid w:val="7FDB8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B9EEDD"/>
  <w15:chartTrackingRefBased/>
  <w15:docId w15:val="{F0C6C356-7636-49FA-B341-99C41968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C13"/>
    <w:pPr>
      <w:jc w:val="both"/>
    </w:pPr>
    <w:rPr>
      <w:rFonts w:ascii="Cordia New" w:eastAsia="Cordia New" w:hAnsi="Cordia New" w:cs="Angsana New"/>
      <w:sz w:val="28"/>
      <w:szCs w:val="28"/>
      <w:lang w:val="en-GB" w:bidi="th-TH"/>
    </w:rPr>
  </w:style>
  <w:style w:type="paragraph" w:styleId="Heading1">
    <w:name w:val="heading 1"/>
    <w:basedOn w:val="Normal"/>
    <w:next w:val="Normal"/>
    <w:link w:val="Heading1Char"/>
    <w:qFormat/>
    <w:rsid w:val="00F76590"/>
    <w:pPr>
      <w:jc w:val="center"/>
      <w:outlineLvl w:val="0"/>
    </w:pPr>
    <w:rPr>
      <w:rFonts w:ascii="Cambria" w:eastAsia="Times New Roman" w:hAnsi="Cambria" w:cs="Times New Roman"/>
      <w:b/>
      <w:caps/>
      <w:color w:val="FFFFFF"/>
      <w:sz w:val="24"/>
    </w:rPr>
  </w:style>
  <w:style w:type="paragraph" w:styleId="Heading2">
    <w:name w:val="heading 2"/>
    <w:basedOn w:val="Normal"/>
    <w:next w:val="Normal"/>
    <w:link w:val="Heading2Char"/>
    <w:qFormat/>
    <w:rsid w:val="00F76590"/>
    <w:pPr>
      <w:jc w:val="center"/>
      <w:outlineLvl w:val="1"/>
    </w:pPr>
    <w:rPr>
      <w:rFonts w:ascii="Cambria" w:eastAsia="Times New Roman" w:hAnsi="Cambria" w:cs="Times New Roman"/>
      <w:b/>
      <w:caps/>
      <w:szCs w:val="16"/>
    </w:rPr>
  </w:style>
  <w:style w:type="paragraph" w:styleId="Heading3">
    <w:name w:val="heading 3"/>
    <w:basedOn w:val="Normal"/>
    <w:next w:val="Normal"/>
    <w:link w:val="Heading3Char"/>
    <w:qFormat/>
    <w:rsid w:val="00F35E8C"/>
    <w:pPr>
      <w:keepNext/>
      <w:spacing w:before="240" w:after="60"/>
      <w:outlineLvl w:val="2"/>
    </w:pPr>
    <w:rPr>
      <w:rFonts w:cs="Cordia New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F35E8C"/>
    <w:pPr>
      <w:keepNext/>
      <w:spacing w:before="240" w:after="60"/>
      <w:outlineLvl w:val="3"/>
    </w:pPr>
    <w:rPr>
      <w:rFonts w:cs="Cordia New"/>
      <w:b/>
      <w:bCs/>
    </w:rPr>
  </w:style>
  <w:style w:type="paragraph" w:styleId="Heading5">
    <w:name w:val="heading 5"/>
    <w:basedOn w:val="Normal"/>
    <w:next w:val="Normal"/>
    <w:link w:val="Heading5Char"/>
    <w:qFormat/>
    <w:rsid w:val="00F35E8C"/>
    <w:pPr>
      <w:spacing w:before="240" w:after="60"/>
      <w:outlineLvl w:val="4"/>
    </w:pPr>
    <w:rPr>
      <w:rFonts w:cs="Cordia New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F35E8C"/>
    <w:pPr>
      <w:spacing w:before="240" w:after="60"/>
      <w:outlineLvl w:val="5"/>
    </w:pPr>
    <w:rPr>
      <w:rFonts w:cs="Cordia New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F35E8C"/>
    <w:pPr>
      <w:spacing w:before="240" w:after="60"/>
      <w:outlineLvl w:val="6"/>
    </w:pPr>
    <w:rPr>
      <w:rFonts w:cs="Cordia New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35E8C"/>
    <w:pPr>
      <w:spacing w:before="240" w:after="60"/>
      <w:outlineLvl w:val="7"/>
    </w:pPr>
    <w:rPr>
      <w:rFonts w:cs="Cordia New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35E8C"/>
    <w:pPr>
      <w:spacing w:before="240" w:after="60"/>
      <w:outlineLvl w:val="8"/>
    </w:pPr>
    <w:rPr>
      <w:rFonts w:cs="Cordia New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76590"/>
    <w:rPr>
      <w:rFonts w:ascii="Cambria" w:eastAsia="Times New Roman" w:hAnsi="Cambria" w:cs="Times New Roman"/>
      <w:b/>
      <w:caps/>
      <w:color w:val="FFFFFF"/>
      <w:sz w:val="24"/>
      <w:szCs w:val="24"/>
      <w:lang w:val="en-US"/>
    </w:rPr>
  </w:style>
  <w:style w:type="character" w:customStyle="1" w:styleId="Heading2Char">
    <w:name w:val="Heading 2 Char"/>
    <w:link w:val="Heading2"/>
    <w:rsid w:val="00F76590"/>
    <w:rPr>
      <w:rFonts w:ascii="Cambria" w:eastAsia="Times New Roman" w:hAnsi="Cambria" w:cs="Times New Roman"/>
      <w:b/>
      <w:caps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F76590"/>
    <w:pPr>
      <w:ind w:left="720"/>
      <w:contextualSpacing/>
    </w:pPr>
    <w:rPr>
      <w:rFonts w:eastAsia="Times New Roman" w:cs="Times New Roman"/>
    </w:rPr>
  </w:style>
  <w:style w:type="paragraph" w:styleId="Header">
    <w:name w:val="header"/>
    <w:basedOn w:val="Normal"/>
    <w:link w:val="HeaderChar"/>
    <w:unhideWhenUsed/>
    <w:rsid w:val="008E7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E787B"/>
    <w:rPr>
      <w:sz w:val="16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78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787B"/>
    <w:rPr>
      <w:sz w:val="16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F35E8C"/>
    <w:rPr>
      <w:rFonts w:ascii="Cordia New" w:eastAsia="Cordia New" w:hAnsi="Cordia New"/>
      <w:sz w:val="24"/>
      <w:szCs w:val="24"/>
      <w:lang w:val="en-GB" w:bidi="th-TH"/>
    </w:rPr>
  </w:style>
  <w:style w:type="character" w:customStyle="1" w:styleId="Heading4Char">
    <w:name w:val="Heading 4 Char"/>
    <w:basedOn w:val="DefaultParagraphFont"/>
    <w:link w:val="Heading4"/>
    <w:rsid w:val="00F35E8C"/>
    <w:rPr>
      <w:rFonts w:ascii="Cordia New" w:eastAsia="Cordia New" w:hAnsi="Cordia New"/>
      <w:b/>
      <w:bCs/>
      <w:sz w:val="28"/>
      <w:szCs w:val="28"/>
      <w:lang w:val="en-GB" w:bidi="th-TH"/>
    </w:rPr>
  </w:style>
  <w:style w:type="character" w:customStyle="1" w:styleId="Heading5Char">
    <w:name w:val="Heading 5 Char"/>
    <w:basedOn w:val="DefaultParagraphFont"/>
    <w:link w:val="Heading5"/>
    <w:rsid w:val="00F35E8C"/>
    <w:rPr>
      <w:rFonts w:ascii="Cordia New" w:eastAsia="Cordia New" w:hAnsi="Cordia New"/>
      <w:sz w:val="24"/>
      <w:szCs w:val="24"/>
      <w:lang w:val="en-GB" w:bidi="th-TH"/>
    </w:rPr>
  </w:style>
  <w:style w:type="character" w:customStyle="1" w:styleId="Heading6Char">
    <w:name w:val="Heading 6 Char"/>
    <w:basedOn w:val="DefaultParagraphFont"/>
    <w:link w:val="Heading6"/>
    <w:rsid w:val="00F35E8C"/>
    <w:rPr>
      <w:rFonts w:ascii="Cordia New" w:eastAsia="Cordia New" w:hAnsi="Cordia New"/>
      <w:i/>
      <w:iCs/>
      <w:sz w:val="24"/>
      <w:szCs w:val="24"/>
      <w:lang w:val="en-GB" w:bidi="th-TH"/>
    </w:rPr>
  </w:style>
  <w:style w:type="character" w:customStyle="1" w:styleId="Heading7Char">
    <w:name w:val="Heading 7 Char"/>
    <w:basedOn w:val="DefaultParagraphFont"/>
    <w:link w:val="Heading7"/>
    <w:rsid w:val="00F35E8C"/>
    <w:rPr>
      <w:rFonts w:ascii="Cordia New" w:eastAsia="Cordia New" w:hAnsi="Cordia New"/>
      <w:sz w:val="24"/>
      <w:szCs w:val="24"/>
      <w:lang w:val="en-GB" w:bidi="th-TH"/>
    </w:rPr>
  </w:style>
  <w:style w:type="character" w:customStyle="1" w:styleId="Heading8Char">
    <w:name w:val="Heading 8 Char"/>
    <w:basedOn w:val="DefaultParagraphFont"/>
    <w:link w:val="Heading8"/>
    <w:rsid w:val="00F35E8C"/>
    <w:rPr>
      <w:rFonts w:ascii="Cordia New" w:eastAsia="Cordia New" w:hAnsi="Cordia New"/>
      <w:i/>
      <w:iCs/>
      <w:sz w:val="24"/>
      <w:szCs w:val="24"/>
      <w:lang w:val="en-GB" w:bidi="th-TH"/>
    </w:rPr>
  </w:style>
  <w:style w:type="character" w:customStyle="1" w:styleId="Heading9Char">
    <w:name w:val="Heading 9 Char"/>
    <w:basedOn w:val="DefaultParagraphFont"/>
    <w:link w:val="Heading9"/>
    <w:rsid w:val="00F35E8C"/>
    <w:rPr>
      <w:rFonts w:ascii="Cordia New" w:eastAsia="Cordia New" w:hAnsi="Cordia New"/>
      <w:b/>
      <w:bCs/>
      <w:i/>
      <w:iCs/>
      <w:sz w:val="24"/>
      <w:szCs w:val="24"/>
      <w:lang w:val="en-GB" w:bidi="th-TH"/>
    </w:rPr>
  </w:style>
  <w:style w:type="paragraph" w:styleId="BlockText">
    <w:name w:val="Block Text"/>
    <w:basedOn w:val="Normal"/>
    <w:rsid w:val="00F35E8C"/>
    <w:pPr>
      <w:pBdr>
        <w:bottom w:val="single" w:sz="4" w:space="1" w:color="auto"/>
      </w:pBdr>
      <w:spacing w:line="300" w:lineRule="exact"/>
      <w:ind w:left="28" w:right="28"/>
      <w:jc w:val="right"/>
    </w:pPr>
    <w:rPr>
      <w:b/>
      <w:bCs/>
      <w:spacing w:val="-2"/>
      <w:sz w:val="25"/>
      <w:szCs w:val="25"/>
      <w:lang w:val="th-TH"/>
    </w:rPr>
  </w:style>
  <w:style w:type="character" w:styleId="CommentReference">
    <w:name w:val="annotation reference"/>
    <w:semiHidden/>
    <w:rsid w:val="00F35E8C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link w:val="DocumentMapChar"/>
    <w:semiHidden/>
    <w:rsid w:val="00F35E8C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semiHidden/>
    <w:rsid w:val="00F35E8C"/>
    <w:rPr>
      <w:rFonts w:ascii="Cordia New" w:eastAsia="Cordia New" w:hAnsi="Cordia New" w:cs="Angsana New"/>
      <w:sz w:val="28"/>
      <w:szCs w:val="28"/>
      <w:shd w:val="clear" w:color="auto" w:fill="000080"/>
      <w:lang w:val="en-GB" w:bidi="th-TH"/>
    </w:rPr>
  </w:style>
  <w:style w:type="character" w:styleId="Emphasis">
    <w:name w:val="Emphasis"/>
    <w:qFormat/>
    <w:rsid w:val="00F35E8C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sid w:val="00F35E8C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semiHidden/>
    <w:rsid w:val="00F35E8C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F35E8C"/>
  </w:style>
  <w:style w:type="character" w:styleId="FollowedHyperlink">
    <w:name w:val="FollowedHyperlink"/>
    <w:semiHidden/>
    <w:rsid w:val="00F35E8C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sid w:val="00F35E8C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semiHidden/>
    <w:rsid w:val="00F35E8C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rsid w:val="00F35E8C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F35E8C"/>
    <w:rPr>
      <w:rFonts w:cs="Cordia New"/>
      <w:b/>
      <w:bCs/>
    </w:rPr>
  </w:style>
  <w:style w:type="character" w:styleId="LineNumber">
    <w:name w:val="line number"/>
    <w:semiHidden/>
    <w:rsid w:val="00F35E8C"/>
    <w:rPr>
      <w:rFonts w:ascii="Arial" w:hAnsi="Arial"/>
      <w:sz w:val="16"/>
      <w:szCs w:val="16"/>
      <w:lang w:bidi="th-TH"/>
    </w:rPr>
  </w:style>
  <w:style w:type="paragraph" w:styleId="MacroText">
    <w:name w:val="macro"/>
    <w:link w:val="MacroTextChar"/>
    <w:semiHidden/>
    <w:rsid w:val="00F35E8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  <w:lang w:val="en-US" w:bidi="th-TH"/>
    </w:rPr>
  </w:style>
  <w:style w:type="character" w:customStyle="1" w:styleId="MacroTextChar">
    <w:name w:val="Macro Text Char"/>
    <w:basedOn w:val="DefaultParagraphFont"/>
    <w:link w:val="MacroText"/>
    <w:semiHidden/>
    <w:rsid w:val="00F35E8C"/>
    <w:rPr>
      <w:rFonts w:ascii="Arial" w:eastAsia="Cordia New" w:hAnsi="Arial" w:cs="Angsana New"/>
      <w:lang w:val="en-US" w:bidi="th-TH"/>
    </w:rPr>
  </w:style>
  <w:style w:type="paragraph" w:styleId="MessageHeader">
    <w:name w:val="Message Header"/>
    <w:basedOn w:val="Normal"/>
    <w:link w:val="MessageHeaderChar"/>
    <w:semiHidden/>
    <w:rsid w:val="00F35E8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customStyle="1" w:styleId="MessageHeaderChar">
    <w:name w:val="Message Header Char"/>
    <w:basedOn w:val="DefaultParagraphFont"/>
    <w:link w:val="MessageHeader"/>
    <w:semiHidden/>
    <w:rsid w:val="00F35E8C"/>
    <w:rPr>
      <w:rFonts w:ascii="Cordia New" w:eastAsia="Cordia New" w:hAnsi="Cordia New" w:cs="Angsana New"/>
      <w:sz w:val="28"/>
      <w:szCs w:val="28"/>
      <w:shd w:val="pct20" w:color="auto" w:fill="auto"/>
      <w:lang w:val="en-GB" w:bidi="th-TH"/>
    </w:rPr>
  </w:style>
  <w:style w:type="character" w:styleId="PageNumber">
    <w:name w:val="page number"/>
    <w:rsid w:val="00F35E8C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link w:val="PlainTextChar"/>
    <w:semiHidden/>
    <w:rsid w:val="00F35E8C"/>
  </w:style>
  <w:style w:type="character" w:customStyle="1" w:styleId="PlainTextChar">
    <w:name w:val="Plain Text Char"/>
    <w:basedOn w:val="DefaultParagraphFont"/>
    <w:link w:val="PlainText"/>
    <w:semiHidden/>
    <w:rsid w:val="00F35E8C"/>
    <w:rPr>
      <w:rFonts w:ascii="Cordia New" w:eastAsia="Cordia New" w:hAnsi="Cordia New" w:cs="Angsana New"/>
      <w:sz w:val="28"/>
      <w:szCs w:val="28"/>
      <w:lang w:val="en-GB" w:bidi="th-TH"/>
    </w:rPr>
  </w:style>
  <w:style w:type="character" w:styleId="Strong">
    <w:name w:val="Strong"/>
    <w:qFormat/>
    <w:rsid w:val="00F35E8C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link w:val="SubtitleChar"/>
    <w:qFormat/>
    <w:rsid w:val="00F35E8C"/>
    <w:pPr>
      <w:spacing w:after="60"/>
      <w:jc w:val="center"/>
      <w:outlineLvl w:val="1"/>
    </w:pPr>
  </w:style>
  <w:style w:type="character" w:customStyle="1" w:styleId="SubtitleChar">
    <w:name w:val="Subtitle Char"/>
    <w:basedOn w:val="DefaultParagraphFont"/>
    <w:link w:val="Subtitle"/>
    <w:rsid w:val="00F35E8C"/>
    <w:rPr>
      <w:rFonts w:ascii="Cordia New" w:eastAsia="Cordia New" w:hAnsi="Cordia New" w:cs="Angsana New"/>
      <w:sz w:val="28"/>
      <w:szCs w:val="28"/>
      <w:lang w:val="en-GB" w:bidi="th-TH"/>
    </w:rPr>
  </w:style>
  <w:style w:type="paragraph" w:styleId="Title">
    <w:name w:val="Title"/>
    <w:basedOn w:val="Normal"/>
    <w:link w:val="TitleChar"/>
    <w:qFormat/>
    <w:rsid w:val="00F35E8C"/>
    <w:pPr>
      <w:spacing w:before="240" w:after="60"/>
      <w:jc w:val="center"/>
      <w:outlineLvl w:val="0"/>
    </w:pPr>
    <w:rPr>
      <w:rFonts w:cs="Cordia New"/>
      <w:b/>
      <w:bCs/>
      <w:kern w:val="36"/>
    </w:rPr>
  </w:style>
  <w:style w:type="character" w:customStyle="1" w:styleId="TitleChar">
    <w:name w:val="Title Char"/>
    <w:basedOn w:val="DefaultParagraphFont"/>
    <w:link w:val="Title"/>
    <w:rsid w:val="00F35E8C"/>
    <w:rPr>
      <w:rFonts w:ascii="Cordia New" w:eastAsia="Cordia New" w:hAnsi="Cordia New"/>
      <w:b/>
      <w:bCs/>
      <w:kern w:val="36"/>
      <w:sz w:val="28"/>
      <w:szCs w:val="28"/>
      <w:lang w:val="en-GB" w:bidi="th-TH"/>
    </w:rPr>
  </w:style>
  <w:style w:type="paragraph" w:styleId="TOAHeading">
    <w:name w:val="toa heading"/>
    <w:basedOn w:val="Normal"/>
    <w:next w:val="Normal"/>
    <w:semiHidden/>
    <w:rsid w:val="00F35E8C"/>
    <w:pPr>
      <w:spacing w:before="120"/>
    </w:pPr>
    <w:rPr>
      <w:rFonts w:cs="Cordia New"/>
      <w:b/>
      <w:bCs/>
    </w:rPr>
  </w:style>
  <w:style w:type="paragraph" w:styleId="TOC9">
    <w:name w:val="toc 9"/>
    <w:basedOn w:val="Normal"/>
    <w:next w:val="Normal"/>
    <w:autoRedefine/>
    <w:semiHidden/>
    <w:rsid w:val="00F35E8C"/>
    <w:pPr>
      <w:ind w:left="1600"/>
    </w:pPr>
  </w:style>
  <w:style w:type="paragraph" w:customStyle="1" w:styleId="Style1">
    <w:name w:val="Style1"/>
    <w:basedOn w:val="Normal"/>
    <w:next w:val="Normal"/>
    <w:rsid w:val="00F35E8C"/>
    <w:pPr>
      <w:pBdr>
        <w:bottom w:val="single" w:sz="4" w:space="1" w:color="auto"/>
      </w:pBdr>
      <w:spacing w:line="240" w:lineRule="exact"/>
      <w:jc w:val="center"/>
    </w:pPr>
    <w:rPr>
      <w:rFonts w:eastAsia="Times New Roman" w:cs="Cordia New"/>
      <w:b/>
      <w:bCs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F35E8C"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</w:style>
  <w:style w:type="character" w:customStyle="1" w:styleId="BodyTextIndentChar">
    <w:name w:val="Body Text Indent Char"/>
    <w:basedOn w:val="DefaultParagraphFont"/>
    <w:link w:val="BodyTextIndent"/>
    <w:semiHidden/>
    <w:rsid w:val="00F35E8C"/>
    <w:rPr>
      <w:rFonts w:ascii="Cordia New" w:eastAsia="Cordia New" w:hAnsi="Cordia New" w:cs="Angsana New"/>
      <w:sz w:val="28"/>
      <w:szCs w:val="28"/>
      <w:lang w:val="en-GB" w:bidi="th-TH"/>
    </w:rPr>
  </w:style>
  <w:style w:type="paragraph" w:styleId="BodyTextIndent2">
    <w:name w:val="Body Text Indent 2"/>
    <w:basedOn w:val="Normal"/>
    <w:link w:val="BodyTextIndent2Char"/>
    <w:semiHidden/>
    <w:rsid w:val="00F35E8C"/>
    <w:pPr>
      <w:ind w:left="570" w:hanging="3"/>
    </w:pPr>
    <w:rPr>
      <w:rFonts w:ascii="Angsana New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35E8C"/>
    <w:rPr>
      <w:rFonts w:ascii="Angsana New" w:eastAsia="Cordia New" w:hAnsi="Cordia New" w:cs="Angsana New"/>
      <w:sz w:val="28"/>
      <w:szCs w:val="28"/>
      <w:lang w:val="en-GB" w:bidi="th-TH"/>
    </w:rPr>
  </w:style>
  <w:style w:type="paragraph" w:styleId="BodyTextIndent3">
    <w:name w:val="Body Text Indent 3"/>
    <w:basedOn w:val="Normal"/>
    <w:link w:val="BodyTextIndent3Char"/>
    <w:semiHidden/>
    <w:rsid w:val="00F35E8C"/>
    <w:pPr>
      <w:ind w:left="709"/>
      <w:jc w:val="thaiDistribute"/>
    </w:pPr>
    <w:rPr>
      <w:rFonts w:ascii="Angsana New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35E8C"/>
    <w:rPr>
      <w:rFonts w:ascii="Angsana New" w:eastAsia="Cordia New" w:hAnsi="Cordia New" w:cs="Angsana New"/>
      <w:sz w:val="28"/>
      <w:szCs w:val="28"/>
      <w:lang w:val="en-GB" w:bidi="th-TH"/>
    </w:rPr>
  </w:style>
  <w:style w:type="paragraph" w:styleId="ListBullet2">
    <w:name w:val="List Bullet 2"/>
    <w:basedOn w:val="Normal"/>
    <w:autoRedefine/>
    <w:semiHidden/>
    <w:rsid w:val="00F35E8C"/>
    <w:pPr>
      <w:tabs>
        <w:tab w:val="num" w:pos="643"/>
      </w:tabs>
      <w:ind w:left="643" w:hanging="360"/>
    </w:pPr>
    <w:rPr>
      <w:rFonts w:ascii="Times New Roman" w:hAnsi="Times New Roman" w:cs="Cordia New"/>
      <w:sz w:val="24"/>
      <w:szCs w:val="24"/>
    </w:rPr>
  </w:style>
  <w:style w:type="paragraph" w:styleId="BodyText">
    <w:name w:val="Body Text"/>
    <w:basedOn w:val="Normal"/>
    <w:link w:val="BodyTextChar"/>
    <w:rsid w:val="00F35E8C"/>
    <w:rPr>
      <w:rFonts w:ascii="Times New Roman" w:hAnsi="Times New Roman" w:cs="Cordia New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F35E8C"/>
    <w:rPr>
      <w:rFonts w:ascii="Times New Roman" w:eastAsia="Cordia New" w:hAnsi="Times New Roman"/>
      <w:lang w:val="en-US" w:bidi="th-TH"/>
    </w:rPr>
  </w:style>
  <w:style w:type="paragraph" w:customStyle="1" w:styleId="a">
    <w:name w:val="???????????"/>
    <w:basedOn w:val="Normal"/>
    <w:rsid w:val="00F35E8C"/>
    <w:pPr>
      <w:widowControl w:val="0"/>
      <w:ind w:right="386"/>
      <w:jc w:val="left"/>
    </w:pPr>
    <w:rPr>
      <w:rFonts w:eastAsia="Times New Roman" w:cs="Cordia New"/>
      <w:sz w:val="20"/>
      <w:szCs w:val="20"/>
      <w:lang w:val="en-US"/>
    </w:rPr>
  </w:style>
  <w:style w:type="paragraph" w:customStyle="1" w:styleId="NormalAngsanaNew">
    <w:name w:val="Normal + Angsana New"/>
    <w:aliases w:val="13 pt,Right,After:  -0.13 cm,Right: (Double solid l...,Bottom: (Single solid line,Auto,w..."/>
    <w:basedOn w:val="Normal"/>
    <w:rsid w:val="00F35E8C"/>
    <w:pPr>
      <w:pBdr>
        <w:bottom w:val="single" w:sz="6" w:space="1" w:color="auto"/>
      </w:pBdr>
      <w:jc w:val="right"/>
    </w:pPr>
    <w:rPr>
      <w:rFonts w:ascii="Angsana New" w:hAnsi="Angsana New"/>
      <w:sz w:val="24"/>
      <w:szCs w:val="24"/>
      <w:lang w:val="en-US"/>
    </w:rPr>
  </w:style>
  <w:style w:type="paragraph" w:customStyle="1" w:styleId="BalloonText1">
    <w:name w:val="Balloon Text1"/>
    <w:basedOn w:val="Normal"/>
    <w:semiHidden/>
    <w:rsid w:val="00F35E8C"/>
    <w:rPr>
      <w:rFonts w:ascii="Tahoma" w:hAnsi="Tahoma"/>
      <w:sz w:val="16"/>
      <w:szCs w:val="18"/>
    </w:rPr>
  </w:style>
  <w:style w:type="paragraph" w:customStyle="1" w:styleId="a0">
    <w:name w:val="เนื้อเรื่อง"/>
    <w:basedOn w:val="Normal"/>
    <w:uiPriority w:val="99"/>
    <w:rsid w:val="00F35E8C"/>
    <w:pPr>
      <w:ind w:right="386"/>
      <w:jc w:val="left"/>
    </w:pPr>
    <w:rPr>
      <w:rFonts w:eastAsia="Times New Roman" w:hAnsi="Times New Roman" w:cs="Cordia New"/>
      <w:color w:val="000080"/>
      <w:sz w:val="20"/>
      <w:szCs w:val="20"/>
    </w:rPr>
  </w:style>
  <w:style w:type="paragraph" w:styleId="BodyText2">
    <w:name w:val="Body Text 2"/>
    <w:basedOn w:val="Normal"/>
    <w:link w:val="BodyText2Char"/>
    <w:semiHidden/>
    <w:rsid w:val="00F35E8C"/>
    <w:pPr>
      <w:jc w:val="left"/>
      <w:outlineLvl w:val="0"/>
    </w:pPr>
    <w:rPr>
      <w:rFonts w:ascii="Angsana New" w:hAnsi="Angsana New"/>
      <w:b/>
      <w:bCs/>
      <w:sz w:val="26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F35E8C"/>
    <w:rPr>
      <w:rFonts w:ascii="Angsana New" w:eastAsia="Cordia New" w:hAnsi="Angsana New" w:cs="Angsana New"/>
      <w:b/>
      <w:bCs/>
      <w:sz w:val="26"/>
      <w:szCs w:val="26"/>
      <w:lang w:val="en-GB" w:bidi="th-TH"/>
    </w:rPr>
  </w:style>
  <w:style w:type="paragraph" w:styleId="BalloonText">
    <w:name w:val="Balloon Text"/>
    <w:basedOn w:val="Normal"/>
    <w:link w:val="BalloonTextChar"/>
    <w:semiHidden/>
    <w:rsid w:val="00F35E8C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35E8C"/>
    <w:rPr>
      <w:rFonts w:ascii="Tahoma" w:eastAsia="Cordia New" w:hAnsi="Tahoma" w:cs="Angsana New"/>
      <w:sz w:val="16"/>
      <w:szCs w:val="18"/>
      <w:lang w:val="en-GB" w:bidi="th-TH"/>
    </w:rPr>
  </w:style>
  <w:style w:type="paragraph" w:styleId="ListContinue">
    <w:name w:val="List Continue"/>
    <w:basedOn w:val="Normal"/>
    <w:rsid w:val="00F35E8C"/>
    <w:pPr>
      <w:spacing w:after="120"/>
      <w:ind w:left="360"/>
      <w:jc w:val="left"/>
    </w:pPr>
    <w:rPr>
      <w:rFonts w:eastAsia="Times New Roman" w:cs="CordiaUPC"/>
    </w:rPr>
  </w:style>
  <w:style w:type="table" w:customStyle="1" w:styleId="PwCTableText">
    <w:name w:val="PwC Table Text"/>
    <w:basedOn w:val="TableNormal"/>
    <w:uiPriority w:val="99"/>
    <w:qFormat/>
    <w:rsid w:val="00F35E8C"/>
    <w:pPr>
      <w:spacing w:before="60" w:after="60"/>
    </w:pPr>
    <w:rPr>
      <w:rFonts w:ascii="Georgia" w:hAnsi="Georgia"/>
      <w:lang w:val="en-US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a1">
    <w:name w:val="à¹×éÍàÃ×èÍ§"/>
    <w:basedOn w:val="Normal"/>
    <w:rsid w:val="00F35E8C"/>
    <w:pPr>
      <w:ind w:right="386"/>
      <w:jc w:val="left"/>
    </w:pPr>
    <w:rPr>
      <w:rFonts w:ascii="Arial" w:eastAsia="Times New Roman" w:hAnsi="Arial" w:cs="Times New Roman"/>
      <w:color w:val="0000FF"/>
      <w:u w:val="single"/>
      <w:lang w:val="th-TH"/>
    </w:rPr>
  </w:style>
  <w:style w:type="table" w:styleId="TableGrid">
    <w:name w:val="Table Grid"/>
    <w:basedOn w:val="TableNormal"/>
    <w:rsid w:val="00F35E8C"/>
    <w:rPr>
      <w:sz w:val="22"/>
      <w:szCs w:val="28"/>
      <w:lang w:val="en-US" w:bidi="th-T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7I-7H-1">
    <w:name w:val="@7I-@#7H-1"/>
    <w:basedOn w:val="Normal"/>
    <w:next w:val="Normal"/>
    <w:rsid w:val="00F35E8C"/>
    <w:pPr>
      <w:jc w:val="left"/>
    </w:pPr>
    <w:rPr>
      <w:rFonts w:ascii="Arial" w:eastAsia="MS Mincho" w:hAnsi="Arial" w:cs="Cordia New"/>
      <w:b/>
      <w:bCs/>
      <w:snapToGrid w:val="0"/>
      <w:sz w:val="24"/>
      <w:szCs w:val="24"/>
      <w:lang w:val="en-US" w:eastAsia="th-TH"/>
    </w:rPr>
  </w:style>
  <w:style w:type="paragraph" w:customStyle="1" w:styleId="IndexHeading1">
    <w:name w:val="Index Heading1"/>
    <w:aliases w:val="ixh"/>
    <w:basedOn w:val="BodyText"/>
    <w:rsid w:val="00F35E8C"/>
    <w:pPr>
      <w:spacing w:after="130" w:line="260" w:lineRule="atLeast"/>
      <w:ind w:left="1134" w:hanging="1134"/>
      <w:jc w:val="left"/>
    </w:pPr>
    <w:rPr>
      <w:rFonts w:eastAsia="MS Mincho" w:cs="Angsana New"/>
      <w:b/>
      <w:sz w:val="22"/>
      <w:lang w:val="en-GB" w:bidi="ar-SA"/>
    </w:rPr>
  </w:style>
  <w:style w:type="character" w:customStyle="1" w:styleId="left">
    <w:name w:val="left"/>
    <w:rsid w:val="00F35E8C"/>
  </w:style>
  <w:style w:type="paragraph" w:styleId="CommentText">
    <w:name w:val="annotation text"/>
    <w:basedOn w:val="Normal"/>
    <w:link w:val="CommentTextChar"/>
    <w:uiPriority w:val="99"/>
    <w:semiHidden/>
    <w:unhideWhenUsed/>
    <w:rsid w:val="00F35E8C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E8C"/>
    <w:rPr>
      <w:rFonts w:ascii="Cordia New" w:eastAsia="Cordia New" w:hAnsi="Cordia New" w:cs="Angsana New"/>
      <w:szCs w:val="25"/>
      <w:lang w:val="en-GB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E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E8C"/>
    <w:rPr>
      <w:rFonts w:ascii="Cordia New" w:eastAsia="Cordia New" w:hAnsi="Cordia New" w:cs="Angsana New"/>
      <w:b/>
      <w:bCs/>
      <w:szCs w:val="25"/>
      <w:lang w:val="en-GB" w:bidi="th-TH"/>
    </w:rPr>
  </w:style>
  <w:style w:type="paragraph" w:customStyle="1" w:styleId="paragraph">
    <w:name w:val="paragraph"/>
    <w:basedOn w:val="Normal"/>
    <w:rsid w:val="00F35E8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35E8C"/>
  </w:style>
  <w:style w:type="character" w:customStyle="1" w:styleId="eop">
    <w:name w:val="eop"/>
    <w:basedOn w:val="DefaultParagraphFont"/>
    <w:rsid w:val="00F35E8C"/>
  </w:style>
  <w:style w:type="numbering" w:customStyle="1" w:styleId="Style2">
    <w:name w:val="Style2"/>
    <w:uiPriority w:val="99"/>
    <w:rsid w:val="00F35E8C"/>
    <w:pPr>
      <w:numPr>
        <w:numId w:val="7"/>
      </w:numPr>
    </w:pPr>
  </w:style>
  <w:style w:type="table" w:customStyle="1" w:styleId="Style3">
    <w:name w:val="Style3"/>
    <w:basedOn w:val="TableNormal"/>
    <w:uiPriority w:val="99"/>
    <w:rsid w:val="00FB0ACC"/>
    <w:tblPr/>
  </w:style>
  <w:style w:type="table" w:styleId="PlainTable4">
    <w:name w:val="Plain Table 4"/>
    <w:basedOn w:val="TableNormal"/>
    <w:uiPriority w:val="44"/>
    <w:rsid w:val="00FB0AC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eader" Target="head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1886b9-3a1d-4023-ae93-15f6c115962f">
      <Terms xmlns="http://schemas.microsoft.com/office/infopath/2007/PartnerControls"/>
    </lcf76f155ced4ddcb4097134ff3c332f>
    <TaxCatchAll xmlns="5bbdb9af-3cc6-4ef3-823c-c28a7f74435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30B0F4621A2458BCAA65AB674200C" ma:contentTypeVersion="14" ma:contentTypeDescription="Create a new document." ma:contentTypeScope="" ma:versionID="f217ac8273ffd99f58470120df523047">
  <xsd:schema xmlns:xsd="http://www.w3.org/2001/XMLSchema" xmlns:xs="http://www.w3.org/2001/XMLSchema" xmlns:p="http://schemas.microsoft.com/office/2006/metadata/properties" xmlns:ns2="4a1886b9-3a1d-4023-ae93-15f6c115962f" xmlns:ns3="5bbdb9af-3cc6-4ef3-823c-c28a7f744356" targetNamespace="http://schemas.microsoft.com/office/2006/metadata/properties" ma:root="true" ma:fieldsID="88402b4d447d390425004e623f3738cb" ns2:_="" ns3:_="">
    <xsd:import namespace="4a1886b9-3a1d-4023-ae93-15f6c115962f"/>
    <xsd:import namespace="5bbdb9af-3cc6-4ef3-823c-c28a7f7443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886b9-3a1d-4023-ae93-15f6c115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c04131-a3dd-48b1-9899-21c6397bb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db9af-3cc6-4ef3-823c-c28a7f74435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76f01b0-087a-44c7-a738-6ad335b14ae3}" ma:internalName="TaxCatchAll" ma:showField="CatchAllData" ma:web="5bbdb9af-3cc6-4ef3-823c-c28a7f7443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C9411C-1C04-4037-8C2B-7436E949E7F1}">
  <ds:schemaRefs>
    <ds:schemaRef ds:uri="http://schemas.microsoft.com/office/2006/metadata/properties"/>
    <ds:schemaRef ds:uri="http://schemas.microsoft.com/office/infopath/2007/PartnerControls"/>
    <ds:schemaRef ds:uri="4a1886b9-3a1d-4023-ae93-15f6c115962f"/>
    <ds:schemaRef ds:uri="5bbdb9af-3cc6-4ef3-823c-c28a7f744356"/>
  </ds:schemaRefs>
</ds:datastoreItem>
</file>

<file path=customXml/itemProps2.xml><?xml version="1.0" encoding="utf-8"?>
<ds:datastoreItem xmlns:ds="http://schemas.openxmlformats.org/officeDocument/2006/customXml" ds:itemID="{A0091C7A-CDEC-47D3-84AB-27F9BA677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886b9-3a1d-4023-ae93-15f6c115962f"/>
    <ds:schemaRef ds:uri="5bbdb9af-3cc6-4ef3-823c-c28a7f7443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657D8-FE2C-430B-B8F0-5F2DBF365F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BE8ECC-5D58-4869-99CD-77B81F4B97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6057</TotalTime>
  <Pages>75</Pages>
  <Words>21653</Words>
  <Characters>84843</Characters>
  <Application>Microsoft Office Word</Application>
  <DocSecurity>0</DocSecurity>
  <Lines>707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Tharinee Saksrisathaporn</dc:creator>
  <cp:keywords/>
  <dc:description/>
  <cp:lastModifiedBy>Rasika Vangyibkang</cp:lastModifiedBy>
  <cp:revision>2239</cp:revision>
  <cp:lastPrinted>2026-02-26T04:07:00Z</cp:lastPrinted>
  <dcterms:created xsi:type="dcterms:W3CDTF">2025-02-07T13:37:00Z</dcterms:created>
  <dcterms:modified xsi:type="dcterms:W3CDTF">2026-02-26T04:07:00Z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af45fae8e3ea84fba483b8eb0a149ab37f65d9df49eb7336b8a91dc789c5e290</vt:lpwstr>
  </property>
  <property fmtid="{D5CDD505-2E9C-101B-9397-08002B2CF9AE}" pid="3" name="MediaServiceImageTags">
    <vt:lpwstr/>
  </property>
  <property fmtid="{D5CDD505-2E9C-101B-9397-08002B2CF9AE}" pid="4" name="ContentTypeId">
    <vt:lpwstr>0x0101006EE30B0F4621A2458BCAA65AB674200C</vt:lpwstr>
  </property>
</Properties>
</file>