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5B379" w14:textId="77777777" w:rsidR="00C12FAE" w:rsidRPr="00DE69ED" w:rsidRDefault="00AD4395" w:rsidP="00DE69ED">
      <w:pPr>
        <w:spacing w:line="420" w:lineRule="exact"/>
        <w:jc w:val="thaiDistribute"/>
        <w:rPr>
          <w:rFonts w:ascii="Angsana New" w:hAnsi="Angsana New" w:cs="Angsana New"/>
          <w:b/>
          <w:bCs/>
          <w:spacing w:val="2"/>
          <w:sz w:val="32"/>
          <w:szCs w:val="32"/>
        </w:rPr>
      </w:pPr>
      <w:r w:rsidRPr="00DE69E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บริษัท เอพี (ไทยแลนด์) จำกัด (มหาชน)</w:t>
      </w:r>
      <w:r w:rsidR="00265066" w:rsidRPr="00DE69ED">
        <w:rPr>
          <w:rFonts w:ascii="Angsana New" w:hAnsi="Angsana New" w:cs="Angsana New"/>
          <w:b/>
          <w:bCs/>
          <w:spacing w:val="2"/>
          <w:sz w:val="32"/>
          <w:szCs w:val="32"/>
        </w:rPr>
        <w:t xml:space="preserve"> </w:t>
      </w:r>
      <w:r w:rsidR="000D1286" w:rsidRPr="00DE69E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และบริษัทย่อย</w:t>
      </w:r>
    </w:p>
    <w:p w14:paraId="2002F83C" w14:textId="5397BD54" w:rsidR="00265066" w:rsidRPr="00DE69ED" w:rsidRDefault="00265066" w:rsidP="00DE69ED">
      <w:pPr>
        <w:spacing w:line="420" w:lineRule="exact"/>
        <w:jc w:val="thaiDistribute"/>
        <w:rPr>
          <w:rFonts w:ascii="Angsana New" w:hAnsi="Angsana New" w:cs="Angsana New"/>
          <w:b/>
          <w:bCs/>
          <w:spacing w:val="2"/>
          <w:sz w:val="32"/>
          <w:szCs w:val="32"/>
        </w:rPr>
      </w:pPr>
      <w:r w:rsidRPr="00DE69E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หมายเหตุประกอบงบการเงินระหว่างกาล</w:t>
      </w:r>
      <w:r w:rsidR="00D37AB1">
        <w:rPr>
          <w:rFonts w:ascii="Angsana New" w:hAnsi="Angsana New" w:cs="Angsana New" w:hint="cs"/>
          <w:b/>
          <w:bCs/>
          <w:spacing w:val="2"/>
          <w:sz w:val="32"/>
          <w:szCs w:val="32"/>
          <w:cs/>
        </w:rPr>
        <w:t>แบบย่อ</w:t>
      </w:r>
    </w:p>
    <w:p w14:paraId="2CF9D005" w14:textId="77777777" w:rsidR="00E17AB8" w:rsidRPr="00DE69ED" w:rsidRDefault="00765C9D" w:rsidP="00DE69ED">
      <w:pPr>
        <w:spacing w:line="420" w:lineRule="exact"/>
        <w:jc w:val="thaiDistribute"/>
        <w:rPr>
          <w:rFonts w:ascii="Angsana New" w:hAnsi="Angsana New" w:cs="Angsana New"/>
          <w:b/>
          <w:bCs/>
          <w:spacing w:val="2"/>
          <w:sz w:val="32"/>
          <w:szCs w:val="32"/>
        </w:rPr>
      </w:pPr>
      <w:r w:rsidRPr="00DE69E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สำหรับ</w:t>
      </w:r>
      <w:r w:rsidR="009E6AA0" w:rsidRPr="00DE69E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งวด</w:t>
      </w:r>
      <w:r w:rsidR="00A91459" w:rsidRPr="00DE69ED">
        <w:rPr>
          <w:rFonts w:ascii="Angsana New" w:hAnsi="Angsana New" w:cs="Angsana New" w:hint="cs"/>
          <w:b/>
          <w:bCs/>
          <w:spacing w:val="2"/>
          <w:sz w:val="32"/>
          <w:szCs w:val="32"/>
          <w:cs/>
        </w:rPr>
        <w:t>สามเดือนและ</w:t>
      </w:r>
      <w:r w:rsidR="00A91459" w:rsidRPr="00DE69E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หกเดือน</w:t>
      </w:r>
      <w:r w:rsidR="009E6AA0" w:rsidRPr="00DE69E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 xml:space="preserve">สิ้นสุดวันที่ </w:t>
      </w:r>
      <w:r w:rsidR="00130908" w:rsidRPr="00DE69ED">
        <w:rPr>
          <w:rFonts w:ascii="Angsana New" w:hAnsi="Angsana New" w:cs="Angsana New"/>
          <w:b/>
          <w:bCs/>
          <w:spacing w:val="2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b/>
          <w:bCs/>
          <w:spacing w:val="2"/>
          <w:sz w:val="32"/>
          <w:szCs w:val="32"/>
        </w:rPr>
        <w:t>2567</w:t>
      </w:r>
    </w:p>
    <w:p w14:paraId="06AE0877" w14:textId="77777777" w:rsidR="00265066" w:rsidRPr="00DE69ED" w:rsidRDefault="00265066" w:rsidP="00DE69ED">
      <w:pPr>
        <w:spacing w:before="360" w:after="40" w:line="420" w:lineRule="exac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t>1.</w:t>
      </w:r>
      <w:r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Pr="00DE69ED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</w:p>
    <w:p w14:paraId="5D877CFE" w14:textId="77777777" w:rsidR="001470E6" w:rsidRPr="00DE69ED" w:rsidRDefault="001470E6" w:rsidP="00DE69ED">
      <w:pPr>
        <w:spacing w:before="120" w:after="40" w:line="420" w:lineRule="exact"/>
        <w:ind w:left="540" w:right="-43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t>1.1</w:t>
      </w:r>
      <w:r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Pr="00DE69ED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  <w:r w:rsidRPr="00DE69ED">
        <w:rPr>
          <w:rFonts w:ascii="Angsana New" w:hAnsi="Angsana New" w:cs="Angsana New" w:hint="cs"/>
          <w:b/>
          <w:bCs/>
          <w:sz w:val="32"/>
          <w:szCs w:val="32"/>
          <w:cs/>
        </w:rPr>
        <w:t>ของบริษัทฯ</w:t>
      </w:r>
    </w:p>
    <w:p w14:paraId="31D30C38" w14:textId="77777777" w:rsidR="00C12FAE" w:rsidRPr="00DE69ED" w:rsidRDefault="00AD4395" w:rsidP="00DE69ED">
      <w:pPr>
        <w:pStyle w:val="Heading6"/>
        <w:spacing w:before="120" w:after="40" w:line="420" w:lineRule="exact"/>
        <w:ind w:left="547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DE69ED">
        <w:rPr>
          <w:rFonts w:ascii="Angsana New" w:hAnsi="Angsana New" w:cs="Angsana New"/>
          <w:spacing w:val="-10"/>
          <w:sz w:val="32"/>
          <w:szCs w:val="32"/>
          <w:cs/>
        </w:rPr>
        <w:t>บริษัท เอพี (ไทยแลนด์) จำกัด (มหาชน)</w:t>
      </w:r>
      <w:r w:rsidR="005E0799" w:rsidRPr="00DE69ED">
        <w:rPr>
          <w:rFonts w:ascii="Angsana New" w:hAnsi="Angsana New" w:cs="Angsana New"/>
          <w:spacing w:val="-10"/>
          <w:sz w:val="32"/>
          <w:szCs w:val="32"/>
        </w:rPr>
        <w:t xml:space="preserve"> </w:t>
      </w:r>
      <w:r w:rsidR="00E43244" w:rsidRPr="00DE69ED">
        <w:rPr>
          <w:rFonts w:ascii="Angsana New" w:hAnsi="Angsana New" w:cs="Angsana New"/>
          <w:spacing w:val="-10"/>
          <w:sz w:val="32"/>
          <w:szCs w:val="32"/>
        </w:rPr>
        <w:t>("</w:t>
      </w:r>
      <w:r w:rsidR="00E43244" w:rsidRPr="00DE69ED">
        <w:rPr>
          <w:rFonts w:ascii="Angsana New" w:hAnsi="Angsana New" w:cs="Angsana New"/>
          <w:spacing w:val="-10"/>
          <w:sz w:val="32"/>
          <w:szCs w:val="32"/>
          <w:cs/>
        </w:rPr>
        <w:t xml:space="preserve">บริษัทฯ") </w:t>
      </w:r>
      <w:r w:rsidR="005E0799" w:rsidRPr="00DE69ED">
        <w:rPr>
          <w:rFonts w:ascii="Angsana New" w:hAnsi="Angsana New" w:cs="Angsana New"/>
          <w:spacing w:val="-10"/>
          <w:sz w:val="32"/>
          <w:szCs w:val="32"/>
          <w:cs/>
        </w:rPr>
        <w:t>เป็นบริษัทมหาชน</w:t>
      </w:r>
      <w:r w:rsidR="00D223C0" w:rsidRPr="00DE69ED">
        <w:rPr>
          <w:rFonts w:ascii="Angsana New" w:hAnsi="Angsana New" w:cs="Angsana New"/>
          <w:spacing w:val="-10"/>
          <w:sz w:val="32"/>
          <w:szCs w:val="32"/>
          <w:cs/>
        </w:rPr>
        <w:t>ซึ่งจัดตั้ง</w:t>
      </w:r>
      <w:r w:rsidR="005E0799" w:rsidRPr="00DE69ED">
        <w:rPr>
          <w:rFonts w:ascii="Angsana New" w:hAnsi="Angsana New" w:cs="Angsana New"/>
          <w:spacing w:val="-10"/>
          <w:sz w:val="32"/>
          <w:szCs w:val="32"/>
          <w:cs/>
        </w:rPr>
        <w:t>และมีภูมิลำเนา</w:t>
      </w:r>
      <w:r w:rsidR="005E0799" w:rsidRPr="00DE69ED">
        <w:rPr>
          <w:rFonts w:ascii="Angsana New" w:hAnsi="Angsana New" w:cs="Angsana New"/>
          <w:spacing w:val="-6"/>
          <w:sz w:val="32"/>
          <w:szCs w:val="32"/>
          <w:cs/>
        </w:rPr>
        <w:t xml:space="preserve">ในประเทศไทย </w:t>
      </w:r>
      <w:r w:rsidR="005E0799" w:rsidRPr="00DE69ED">
        <w:rPr>
          <w:rFonts w:ascii="Angsana New" w:hAnsi="Angsana New" w:cs="Angsana New"/>
          <w:sz w:val="32"/>
          <w:szCs w:val="32"/>
          <w:cs/>
        </w:rPr>
        <w:t>บริษัทฯดำเนินธุรกิจหลักในการพัฒนาอสังหาริมทรัพย์เพื่อขาย โดยมีที่อยู่ตามที่จดทะเบียน</w:t>
      </w:r>
      <w:r w:rsidR="00D223C0" w:rsidRPr="00DE69ED">
        <w:rPr>
          <w:rFonts w:ascii="Angsana New" w:hAnsi="Angsana New" w:cs="Angsana New"/>
          <w:sz w:val="32"/>
          <w:szCs w:val="32"/>
          <w:cs/>
        </w:rPr>
        <w:t>อยู่</w:t>
      </w:r>
      <w:r w:rsidR="00145DB8" w:rsidRPr="00DE69ED">
        <w:rPr>
          <w:rFonts w:ascii="Angsana New" w:hAnsi="Angsana New" w:cs="Angsana New"/>
          <w:sz w:val="32"/>
          <w:szCs w:val="32"/>
          <w:cs/>
        </w:rPr>
        <w:t xml:space="preserve">ที่ </w:t>
      </w:r>
      <w:r w:rsidR="00145DB8" w:rsidRPr="00DE69ED">
        <w:rPr>
          <w:rFonts w:ascii="Angsana New" w:hAnsi="Angsana New" w:cs="Angsana New"/>
          <w:sz w:val="32"/>
          <w:szCs w:val="32"/>
        </w:rPr>
        <w:t>170/57</w:t>
      </w:r>
      <w:r w:rsidR="00D34162" w:rsidRPr="00DE69ED">
        <w:rPr>
          <w:rFonts w:ascii="Angsana New" w:hAnsi="Angsana New" w:cs="Angsana New"/>
          <w:sz w:val="32"/>
          <w:szCs w:val="32"/>
        </w:rPr>
        <w:t xml:space="preserve">  </w:t>
      </w:r>
      <w:r w:rsidR="00145DB8" w:rsidRPr="00DE69ED">
        <w:rPr>
          <w:rFonts w:ascii="Angsana New" w:hAnsi="Angsana New" w:cs="Angsana New"/>
          <w:sz w:val="32"/>
          <w:szCs w:val="32"/>
          <w:cs/>
        </w:rPr>
        <w:t xml:space="preserve"> อาคารโอเชี่ยนทาวเวอร์ </w:t>
      </w:r>
      <w:r w:rsidR="00145DB8" w:rsidRPr="00DE69ED">
        <w:rPr>
          <w:rFonts w:ascii="Angsana New" w:hAnsi="Angsana New" w:cs="Angsana New"/>
          <w:sz w:val="32"/>
          <w:szCs w:val="32"/>
        </w:rPr>
        <w:t>1</w:t>
      </w:r>
      <w:r w:rsidR="00145DB8" w:rsidRPr="00DE69ED">
        <w:rPr>
          <w:rFonts w:ascii="Angsana New" w:hAnsi="Angsana New" w:cs="Angsana New"/>
          <w:sz w:val="32"/>
          <w:szCs w:val="32"/>
          <w:cs/>
        </w:rPr>
        <w:t xml:space="preserve"> ชั้น </w:t>
      </w:r>
      <w:r w:rsidR="00145DB8" w:rsidRPr="00DE69ED">
        <w:rPr>
          <w:rFonts w:ascii="Angsana New" w:hAnsi="Angsana New" w:cs="Angsana New"/>
          <w:sz w:val="32"/>
          <w:szCs w:val="32"/>
        </w:rPr>
        <w:t>18</w:t>
      </w:r>
      <w:r w:rsidR="005E0799" w:rsidRPr="00DE69ED">
        <w:rPr>
          <w:rFonts w:ascii="Angsana New" w:hAnsi="Angsana New" w:cs="Angsana New"/>
          <w:sz w:val="32"/>
          <w:szCs w:val="32"/>
          <w:cs/>
        </w:rPr>
        <w:t xml:space="preserve"> ถนนรัชดาภิเษก</w:t>
      </w:r>
      <w:r w:rsidR="00890DEC" w:rsidRPr="00DE69ED">
        <w:rPr>
          <w:rFonts w:ascii="Angsana New" w:hAnsi="Angsana New" w:cs="Angsana New" w:hint="cs"/>
          <w:sz w:val="32"/>
          <w:szCs w:val="32"/>
          <w:cs/>
        </w:rPr>
        <w:t xml:space="preserve"> แขวงคลองเตย</w:t>
      </w:r>
      <w:r w:rsidR="005E0799" w:rsidRPr="00DE69ED">
        <w:rPr>
          <w:rFonts w:ascii="Angsana New" w:hAnsi="Angsana New" w:cs="Angsana New"/>
          <w:sz w:val="32"/>
          <w:szCs w:val="32"/>
          <w:cs/>
        </w:rPr>
        <w:t xml:space="preserve"> เขตคลองเตย กรุงเทพมหานคร</w:t>
      </w:r>
    </w:p>
    <w:p w14:paraId="0888820F" w14:textId="77777777" w:rsidR="00F74772" w:rsidRPr="00DE69ED" w:rsidRDefault="00AB7093" w:rsidP="00DE69ED">
      <w:pPr>
        <w:spacing w:before="120" w:after="40" w:line="420" w:lineRule="exact"/>
        <w:ind w:left="540" w:hanging="540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t>1.</w:t>
      </w:r>
      <w:r w:rsidR="00F07C45" w:rsidRPr="00DE69ED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5E0799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F74772" w:rsidRPr="00DE69ED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เกณฑ์ในการจัดทำงบการเงินระหว่างกาล</w:t>
      </w:r>
    </w:p>
    <w:p w14:paraId="77F23863" w14:textId="0CFC866E" w:rsidR="00241055" w:rsidRPr="00DE69ED" w:rsidRDefault="00F74772" w:rsidP="00DE69ED">
      <w:pPr>
        <w:spacing w:before="120" w:after="40" w:line="420" w:lineRule="exact"/>
        <w:ind w:left="540" w:right="-43" w:hanging="540"/>
        <w:jc w:val="thaiDistribute"/>
        <w:rPr>
          <w:rFonts w:ascii="Angsana New" w:hAnsi="Angsana New" w:cs="Angsana New"/>
          <w:color w:val="000000"/>
          <w:spacing w:val="-6"/>
          <w:sz w:val="32"/>
          <w:szCs w:val="32"/>
        </w:rPr>
      </w:pPr>
      <w:r w:rsidRPr="00DE69ED">
        <w:rPr>
          <w:rFonts w:ascii="Angsana New" w:hAnsi="Angsana New" w:cs="Angsana New"/>
          <w:color w:val="000000"/>
          <w:sz w:val="32"/>
          <w:szCs w:val="32"/>
        </w:rPr>
        <w:tab/>
      </w:r>
      <w:r w:rsidR="00241055" w:rsidRPr="00DE69ED">
        <w:rPr>
          <w:rFonts w:ascii="Angsana New" w:hAnsi="Angsana New" w:cs="Angsana New"/>
          <w:spacing w:val="-6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="00241055" w:rsidRPr="00DE69ED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="00241055" w:rsidRPr="00DE69ED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</w:t>
      </w:r>
      <w:r w:rsidR="00E76F23" w:rsidRPr="00DE69ED">
        <w:rPr>
          <w:rFonts w:ascii="Angsana New" w:hAnsi="Angsana New" w:cs="Angsana New"/>
          <w:sz w:val="32"/>
          <w:szCs w:val="32"/>
        </w:rPr>
        <w:t xml:space="preserve"> </w:t>
      </w:r>
      <w:r w:rsidR="00241055" w:rsidRPr="00DE69ED">
        <w:rPr>
          <w:rFonts w:ascii="Angsana New" w:hAnsi="Angsana New" w:cs="Angsana New"/>
          <w:sz w:val="32"/>
          <w:szCs w:val="32"/>
          <w:cs/>
        </w:rPr>
        <w:t>โดยบริษัทฯนำเสนองบการเงินระหว่างกาลแบบย่อ บริษัทฯได้แสดงรายการในงบฐานะการเงิน</w:t>
      </w:r>
      <w:r w:rsidR="00D37AB1"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="00241055" w:rsidRPr="00DE69ED">
        <w:rPr>
          <w:rFonts w:ascii="Angsana New" w:hAnsi="Angsana New" w:cs="Angsana New"/>
          <w:sz w:val="32"/>
          <w:szCs w:val="32"/>
          <w:cs/>
        </w:rPr>
        <w:t xml:space="preserve">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D37AB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37AB1" w:rsidRPr="00D37AB1">
        <w:rPr>
          <w:rFonts w:ascii="Angsana New" w:hAnsi="Angsana New" w:cs="Angsana New" w:hint="cs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226A1DFC" w14:textId="77777777" w:rsidR="00241055" w:rsidRPr="00DE69ED" w:rsidRDefault="00241055" w:rsidP="00DE69ED">
      <w:pPr>
        <w:spacing w:before="120" w:after="40" w:line="42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ดังนั้นงบการเงินระหว่างกาลจึงเน้นการให้ข้อมูลเกี่ยวกับกิจกรรม เหตุการณ์และสถานการณ์ใหม่ๆ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5C0D154D" w14:textId="77777777" w:rsidR="00241055" w:rsidRPr="00DE69ED" w:rsidRDefault="00241055" w:rsidP="00DE69ED">
      <w:pPr>
        <w:spacing w:before="120" w:after="40" w:line="42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 xml:space="preserve"> </w:t>
      </w: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งบการเงินระหว่างกาลฉบับภาษาอังกฤษแปลจากงบการเงินระหว่างกาลฉบับภาษาไทยนี้</w:t>
      </w:r>
    </w:p>
    <w:p w14:paraId="7CF7131F" w14:textId="77777777" w:rsidR="00265066" w:rsidRPr="00DE69ED" w:rsidRDefault="00286AC6" w:rsidP="00DE69ED">
      <w:pPr>
        <w:spacing w:before="120" w:after="4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t>1</w:t>
      </w:r>
      <w:r w:rsidR="0076069A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F07C45" w:rsidRPr="00DE69ED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265066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DE69ED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2DA57889" w14:textId="77777777" w:rsidR="00CD3FC9" w:rsidRPr="00DE69ED" w:rsidRDefault="002335FD" w:rsidP="00DE69ED">
      <w:pPr>
        <w:spacing w:before="120" w:after="40" w:line="420" w:lineRule="exact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DE69ED">
        <w:rPr>
          <w:rFonts w:ascii="Angsana New" w:hAnsi="Angsana New" w:cs="Angsana New"/>
          <w:spacing w:val="-6"/>
          <w:sz w:val="32"/>
          <w:szCs w:val="32"/>
        </w:rPr>
        <w:tab/>
      </w:r>
      <w:r w:rsidR="00265066" w:rsidRPr="000367E9">
        <w:rPr>
          <w:rFonts w:ascii="Angsana New" w:hAnsi="Angsana New" w:cs="Angsana New"/>
          <w:spacing w:val="-6"/>
          <w:sz w:val="32"/>
          <w:szCs w:val="32"/>
          <w:cs/>
        </w:rPr>
        <w:t>งบการเงินรวมนี้จัดทำขึ้นโดยรวมงบการเงินของ</w:t>
      </w:r>
      <w:r w:rsidR="00AD4395" w:rsidRPr="000367E9">
        <w:rPr>
          <w:rFonts w:ascii="Angsana New" w:hAnsi="Angsana New" w:cs="Angsana New"/>
          <w:spacing w:val="-6"/>
          <w:sz w:val="32"/>
          <w:szCs w:val="32"/>
          <w:cs/>
        </w:rPr>
        <w:t>บริษัท เอพี (ไทยแลนด์) จำกัด (มหาชน)</w:t>
      </w:r>
      <w:r w:rsidR="00265066" w:rsidRPr="000367E9">
        <w:rPr>
          <w:rFonts w:ascii="Angsana New" w:hAnsi="Angsana New" w:cs="Angsana New"/>
          <w:spacing w:val="-6"/>
          <w:sz w:val="32"/>
          <w:szCs w:val="32"/>
        </w:rPr>
        <w:t xml:space="preserve"> (</w:t>
      </w:r>
      <w:r w:rsidR="00265066" w:rsidRPr="000367E9">
        <w:rPr>
          <w:rFonts w:ascii="Angsana New" w:hAnsi="Angsana New" w:cs="Angsana New"/>
          <w:spacing w:val="-6"/>
          <w:sz w:val="32"/>
          <w:szCs w:val="32"/>
          <w:cs/>
        </w:rPr>
        <w:t xml:space="preserve">ซึ่งต่อไปนี้เรียกว่า </w:t>
      </w:r>
      <w:r w:rsidR="00265066" w:rsidRPr="000367E9">
        <w:rPr>
          <w:rFonts w:ascii="Angsana New" w:hAnsi="Angsana New" w:cs="Angsana New"/>
          <w:sz w:val="32"/>
          <w:szCs w:val="32"/>
        </w:rPr>
        <w:t>“</w:t>
      </w:r>
      <w:r w:rsidR="00265066" w:rsidRPr="000367E9">
        <w:rPr>
          <w:rFonts w:ascii="Angsana New" w:hAnsi="Angsana New" w:cs="Angsana New"/>
          <w:sz w:val="32"/>
          <w:szCs w:val="32"/>
          <w:cs/>
        </w:rPr>
        <w:t>บริษัทฯ</w:t>
      </w:r>
      <w:r w:rsidR="00265066" w:rsidRPr="000367E9">
        <w:rPr>
          <w:rFonts w:ascii="Angsana New" w:hAnsi="Angsana New" w:cs="Angsana New"/>
          <w:sz w:val="32"/>
          <w:szCs w:val="32"/>
        </w:rPr>
        <w:t xml:space="preserve">”) </w:t>
      </w:r>
      <w:r w:rsidR="00D223C0" w:rsidRPr="000367E9">
        <w:rPr>
          <w:rFonts w:ascii="Angsana New" w:hAnsi="Angsana New" w:cs="Angsana New"/>
          <w:sz w:val="32"/>
          <w:szCs w:val="32"/>
          <w:cs/>
        </w:rPr>
        <w:t>และ</w:t>
      </w:r>
      <w:r w:rsidR="00265066" w:rsidRPr="000367E9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B62DA7" w:rsidRPr="000367E9">
        <w:rPr>
          <w:rFonts w:ascii="Angsana New" w:hAnsi="Angsana New" w:cs="Angsana New"/>
          <w:sz w:val="32"/>
          <w:szCs w:val="32"/>
          <w:cs/>
        </w:rPr>
        <w:t xml:space="preserve"> </w:t>
      </w:r>
      <w:r w:rsidR="00EF49AC" w:rsidRPr="000367E9">
        <w:rPr>
          <w:rFonts w:ascii="Angsana New" w:hAnsi="Angsana New" w:cs="Angsana New"/>
          <w:sz w:val="32"/>
          <w:szCs w:val="32"/>
        </w:rPr>
        <w:t>(</w:t>
      </w:r>
      <w:r w:rsidR="00EF49AC" w:rsidRPr="000367E9">
        <w:rPr>
          <w:rFonts w:ascii="Angsana New" w:hAnsi="Angsana New" w:cs="Angsana New"/>
          <w:sz w:val="32"/>
          <w:szCs w:val="32"/>
          <w:cs/>
        </w:rPr>
        <w:t xml:space="preserve">ซึ่งต่อไปนี้เรียกว่า </w:t>
      </w:r>
      <w:r w:rsidR="00EF49AC" w:rsidRPr="000367E9">
        <w:rPr>
          <w:rFonts w:ascii="Angsana New" w:hAnsi="Angsana New" w:cs="Angsana New"/>
          <w:sz w:val="32"/>
          <w:szCs w:val="32"/>
        </w:rPr>
        <w:t>“</w:t>
      </w:r>
      <w:r w:rsidR="00EF49AC" w:rsidRPr="000367E9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EF49AC" w:rsidRPr="000367E9">
        <w:rPr>
          <w:rFonts w:ascii="Angsana New" w:hAnsi="Angsana New" w:cs="Angsana New"/>
          <w:sz w:val="32"/>
          <w:szCs w:val="32"/>
        </w:rPr>
        <w:t xml:space="preserve">”) </w:t>
      </w:r>
      <w:r w:rsidR="00F936A9" w:rsidRPr="000367E9">
        <w:rPr>
          <w:rFonts w:ascii="Angsana New" w:hAnsi="Angsana New" w:cs="Angsana New" w:hint="cs"/>
          <w:sz w:val="32"/>
          <w:szCs w:val="32"/>
        </w:rPr>
        <w:t>(</w:t>
      </w:r>
      <w:r w:rsidR="00F936A9" w:rsidRPr="000367E9">
        <w:rPr>
          <w:rFonts w:ascii="Angsana New" w:hAnsi="Angsana New" w:cs="Angsana New" w:hint="cs"/>
          <w:sz w:val="32"/>
          <w:szCs w:val="32"/>
          <w:cs/>
        </w:rPr>
        <w:t xml:space="preserve">รวมเรียกว่า “กลุ่มบริษัท”) </w:t>
      </w:r>
      <w:r w:rsidR="004C6967" w:rsidRPr="000367E9">
        <w:rPr>
          <w:rFonts w:ascii="Angsana New" w:hAnsi="Angsana New" w:cs="Angsana New" w:hint="cs"/>
          <w:sz w:val="32"/>
          <w:szCs w:val="32"/>
          <w:cs/>
        </w:rPr>
        <w:t>และ</w:t>
      </w:r>
      <w:r w:rsidR="00D40966" w:rsidRPr="000367E9">
        <w:rPr>
          <w:rFonts w:ascii="Angsana New" w:hAnsi="Angsana New" w:cs="Angsana New"/>
          <w:sz w:val="32"/>
          <w:szCs w:val="32"/>
          <w:cs/>
        </w:rPr>
        <w:t>ใช้หลักเกณฑ์</w:t>
      </w:r>
      <w:r w:rsidR="00D40966" w:rsidRPr="002C5E3B">
        <w:rPr>
          <w:rFonts w:ascii="Angsana New" w:hAnsi="Angsana New" w:cs="Angsana New"/>
          <w:spacing w:val="-4"/>
          <w:sz w:val="32"/>
          <w:szCs w:val="32"/>
          <w:cs/>
        </w:rPr>
        <w:t xml:space="preserve">เดียวกับงบการเงินรวมสำหรับปีสิ้นสุดวันที่ </w:t>
      </w:r>
      <w:r w:rsidR="00A33025" w:rsidRPr="002C5E3B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A33025" w:rsidRPr="002C5E3B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="00895F12" w:rsidRPr="002C5E3B">
        <w:rPr>
          <w:rFonts w:ascii="Angsana New" w:hAnsi="Angsana New" w:cs="Angsana New"/>
          <w:spacing w:val="-4"/>
          <w:sz w:val="32"/>
          <w:szCs w:val="32"/>
        </w:rPr>
        <w:t>2566</w:t>
      </w:r>
      <w:r w:rsidR="00D40966" w:rsidRPr="002C5E3B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C35A8A" w:rsidRPr="002C5E3B">
        <w:rPr>
          <w:rFonts w:ascii="Angsana New" w:hAnsi="Angsana New" w:cs="Angsana New" w:hint="cs"/>
          <w:spacing w:val="-4"/>
          <w:sz w:val="32"/>
          <w:szCs w:val="32"/>
          <w:cs/>
        </w:rPr>
        <w:t>โดย</w:t>
      </w:r>
      <w:r w:rsidR="00C35A8A" w:rsidRPr="002C5E3B">
        <w:rPr>
          <w:rFonts w:ascii="Angsana New" w:hAnsi="Angsana New" w:cs="Angsana New"/>
          <w:spacing w:val="-4"/>
          <w:sz w:val="32"/>
          <w:szCs w:val="32"/>
          <w:cs/>
        </w:rPr>
        <w:t>ในระหว่างงวด</w:t>
      </w:r>
      <w:r w:rsidR="00C35A8A" w:rsidRPr="002C5E3B">
        <w:rPr>
          <w:rFonts w:ascii="Angsana New" w:hAnsi="Angsana New" w:cs="Angsana New" w:hint="cs"/>
          <w:spacing w:val="-4"/>
          <w:sz w:val="32"/>
          <w:szCs w:val="32"/>
          <w:cs/>
        </w:rPr>
        <w:t>ปัจจุบัน</w:t>
      </w:r>
      <w:r w:rsidR="00C35A8A" w:rsidRPr="002C5E3B">
        <w:rPr>
          <w:rFonts w:ascii="Angsana New" w:hAnsi="Angsana New" w:cs="Angsana New"/>
          <w:spacing w:val="-4"/>
          <w:sz w:val="32"/>
          <w:szCs w:val="32"/>
          <w:cs/>
        </w:rPr>
        <w:t>มีการเปลี่ยนแปลง</w:t>
      </w:r>
      <w:r w:rsidR="00C35A8A" w:rsidRPr="000367E9">
        <w:rPr>
          <w:rFonts w:ascii="Angsana New" w:hAnsi="Angsana New" w:cs="Angsana New"/>
          <w:sz w:val="32"/>
          <w:szCs w:val="32"/>
          <w:cs/>
        </w:rPr>
        <w:t>โครงสร้าง</w:t>
      </w:r>
      <w:r w:rsidR="00C35A8A" w:rsidRPr="000367E9">
        <w:rPr>
          <w:rFonts w:ascii="Angsana New" w:hAnsi="Angsana New" w:cs="Angsana New" w:hint="cs"/>
          <w:sz w:val="32"/>
          <w:szCs w:val="32"/>
          <w:cs/>
        </w:rPr>
        <w:t>ของกลุ่มบ</w:t>
      </w:r>
      <w:r w:rsidR="00C35A8A" w:rsidRPr="000367E9">
        <w:rPr>
          <w:rFonts w:ascii="Angsana New" w:hAnsi="Angsana New" w:cs="Angsana New"/>
          <w:sz w:val="32"/>
          <w:szCs w:val="32"/>
          <w:cs/>
        </w:rPr>
        <w:t>ริษั</w:t>
      </w:r>
      <w:r w:rsidR="00C35A8A" w:rsidRPr="000367E9">
        <w:rPr>
          <w:rFonts w:ascii="Angsana New" w:hAnsi="Angsana New" w:cs="Angsana New" w:hint="cs"/>
          <w:sz w:val="32"/>
          <w:szCs w:val="32"/>
          <w:cs/>
        </w:rPr>
        <w:t>ทจากการลงทุนในบริษัทย่อยเพิ่มเติม</w:t>
      </w:r>
      <w:r w:rsidR="00C35A8A" w:rsidRPr="000367E9">
        <w:rPr>
          <w:rFonts w:ascii="Angsana New" w:hAnsi="Angsana New" w:cs="Angsana New"/>
          <w:sz w:val="32"/>
          <w:szCs w:val="32"/>
        </w:rPr>
        <w:t xml:space="preserve"> </w:t>
      </w:r>
      <w:r w:rsidR="003F56A2">
        <w:rPr>
          <w:rFonts w:ascii="Angsana New" w:hAnsi="Angsana New" w:cs="Angsana New" w:hint="cs"/>
          <w:sz w:val="32"/>
          <w:szCs w:val="32"/>
          <w:cs/>
        </w:rPr>
        <w:t>และการขายเงินลงทุนในบริษัทย่อย</w:t>
      </w:r>
      <w:r w:rsidR="00C35A8A" w:rsidRPr="000367E9">
        <w:rPr>
          <w:rFonts w:ascii="Angsana New" w:hAnsi="Angsana New" w:cs="Angsana New" w:hint="cs"/>
          <w:sz w:val="32"/>
          <w:szCs w:val="32"/>
          <w:cs/>
        </w:rPr>
        <w:t xml:space="preserve">ตามที่กล่าวไว้ในหมายเหตุ </w:t>
      </w:r>
      <w:r w:rsidR="00C35A8A" w:rsidRPr="000367E9">
        <w:rPr>
          <w:rFonts w:ascii="Angsana New" w:hAnsi="Angsana New" w:cs="Angsana New"/>
          <w:sz w:val="32"/>
          <w:szCs w:val="32"/>
        </w:rPr>
        <w:t>5</w:t>
      </w:r>
    </w:p>
    <w:p w14:paraId="400DE561" w14:textId="77777777" w:rsidR="001F71D4" w:rsidRPr="00DE69ED" w:rsidRDefault="00F212EE" w:rsidP="00DE69ED">
      <w:pPr>
        <w:spacing w:before="120" w:after="120"/>
        <w:ind w:left="533" w:hanging="53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t>1.</w:t>
      </w:r>
      <w:r w:rsidR="00F07C45" w:rsidRPr="00DE69ED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1F71D4" w:rsidRPr="00DE69ED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นโยบายการบัญชี </w:t>
      </w:r>
    </w:p>
    <w:p w14:paraId="70258A42" w14:textId="77777777" w:rsidR="001F71D4" w:rsidRPr="00DE69ED" w:rsidRDefault="001F71D4" w:rsidP="00DE69ED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 w:hint="cs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DE69ED">
        <w:rPr>
          <w:rFonts w:ascii="Angsana New" w:hAnsi="Angsana New" w:cs="Angsana New" w:hint="cs"/>
          <w:sz w:val="32"/>
          <w:szCs w:val="32"/>
        </w:rPr>
        <w:t xml:space="preserve">31 </w:t>
      </w:r>
      <w:r w:rsidRPr="00DE69ED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95F12" w:rsidRPr="00DE69ED">
        <w:rPr>
          <w:rFonts w:ascii="Angsana New" w:hAnsi="Angsana New" w:cs="Angsana New" w:hint="cs"/>
          <w:sz w:val="32"/>
          <w:szCs w:val="32"/>
        </w:rPr>
        <w:t>2566</w:t>
      </w:r>
    </w:p>
    <w:p w14:paraId="6B3605E0" w14:textId="77777777" w:rsidR="00DF307B" w:rsidRPr="00DE69ED" w:rsidRDefault="004C6967" w:rsidP="00DE69ED">
      <w:pPr>
        <w:spacing w:before="120" w:after="120"/>
        <w:ind w:left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E69ED">
        <w:rPr>
          <w:rFonts w:ascii="Angsana New" w:hAnsi="Angsana New" w:cs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 ซึ่งมีผลบังคับใช้สำหรับงบการเงินที่มีรอบระยะเวลา                  ที่เริ่มในหรือหลังวันที่ </w:t>
      </w:r>
      <w:r w:rsidR="008F62C4" w:rsidRPr="00DE69ED">
        <w:rPr>
          <w:rFonts w:ascii="Angsana New" w:hAnsi="Angsana New" w:cs="Angsana New" w:hint="cs"/>
          <w:sz w:val="32"/>
          <w:szCs w:val="32"/>
        </w:rPr>
        <w:t>1</w:t>
      </w:r>
      <w:r w:rsidRPr="00DE69ED">
        <w:rPr>
          <w:rFonts w:ascii="Angsana New" w:hAnsi="Angsana New" w:cs="Angsana New"/>
          <w:sz w:val="32"/>
          <w:szCs w:val="32"/>
        </w:rPr>
        <w:t xml:space="preserve"> </w:t>
      </w:r>
      <w:r w:rsidRPr="00DE69ED"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 w:rsidR="00895F12" w:rsidRPr="00DE69ED">
        <w:rPr>
          <w:rFonts w:ascii="Angsana New" w:hAnsi="Angsana New" w:cs="Angsana New"/>
          <w:sz w:val="32"/>
          <w:szCs w:val="32"/>
        </w:rPr>
        <w:t>2567</w:t>
      </w:r>
      <w:r w:rsidRPr="00DE69ED">
        <w:rPr>
          <w:rFonts w:ascii="Angsana New" w:hAnsi="Angsana New" w:cs="Angsana New"/>
          <w:sz w:val="32"/>
          <w:szCs w:val="32"/>
        </w:rPr>
        <w:t xml:space="preserve"> </w:t>
      </w:r>
      <w:r w:rsidRPr="00DE69ED">
        <w:rPr>
          <w:rFonts w:ascii="Angsana New" w:hAnsi="Angsana New" w:cs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128C64FA" w14:textId="77777777" w:rsidR="004E068A" w:rsidRPr="00DE69ED" w:rsidRDefault="004E068A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 w:hint="cs"/>
          <w:b/>
          <w:bCs/>
          <w:sz w:val="32"/>
          <w:szCs w:val="32"/>
        </w:rPr>
        <w:lastRenderedPageBreak/>
        <w:t>2</w:t>
      </w:r>
      <w:r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Pr="00DE69ED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2F0A9560" w14:textId="77777777" w:rsidR="004E068A" w:rsidRPr="00DE69ED" w:rsidRDefault="004E068A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28"/>
          <w:szCs w:val="28"/>
        </w:rPr>
        <w:tab/>
      </w:r>
      <w:r w:rsidRPr="00DE69ED">
        <w:rPr>
          <w:rFonts w:ascii="Angsana New" w:hAnsi="Angsana New" w:cs="Angsana New"/>
          <w:sz w:val="32"/>
          <w:szCs w:val="32"/>
          <w:cs/>
        </w:rPr>
        <w:t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ฯและบุคคลหรือกิจการที่เกี่ยวข้องกันเหล่านั้น ซึ่งเป็นไปตามปกติธุรกิจ</w:t>
      </w:r>
      <w:r w:rsidRPr="00DE69ED">
        <w:rPr>
          <w:rFonts w:ascii="Angsana New" w:hAnsi="Angsana New" w:cs="Angsana New"/>
          <w:sz w:val="32"/>
          <w:szCs w:val="32"/>
        </w:rPr>
        <w:t xml:space="preserve"> </w:t>
      </w:r>
      <w:r w:rsidRPr="00DE69ED">
        <w:rPr>
          <w:rFonts w:ascii="Angsana New" w:hAnsi="Angsana New" w:cs="Angsana New"/>
          <w:sz w:val="32"/>
          <w:szCs w:val="32"/>
          <w:cs/>
        </w:rPr>
        <w:t>โดยสามารถสรุปได้ดังนี้</w:t>
      </w:r>
    </w:p>
    <w:tbl>
      <w:tblPr>
        <w:tblW w:w="954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45"/>
        <w:gridCol w:w="361"/>
        <w:gridCol w:w="181"/>
        <w:gridCol w:w="507"/>
        <w:gridCol w:w="1049"/>
        <w:gridCol w:w="1049"/>
        <w:gridCol w:w="1051"/>
        <w:gridCol w:w="2798"/>
      </w:tblGrid>
      <w:tr w:rsidR="002D6842" w:rsidRPr="00DE69ED" w14:paraId="49B91C65" w14:textId="77777777" w:rsidTr="002C5E3B">
        <w:trPr>
          <w:trHeight w:val="354"/>
        </w:trPr>
        <w:tc>
          <w:tcPr>
            <w:tcW w:w="2545" w:type="dxa"/>
            <w:shd w:val="clear" w:color="auto" w:fill="auto"/>
            <w:vAlign w:val="bottom"/>
          </w:tcPr>
          <w:p w14:paraId="44115373" w14:textId="77777777" w:rsidR="002D6842" w:rsidRPr="00DE69ED" w:rsidRDefault="002D6842" w:rsidP="00DE69ED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shd w:val="clear" w:color="auto" w:fill="auto"/>
            <w:vAlign w:val="bottom"/>
          </w:tcPr>
          <w:p w14:paraId="67BB38DE" w14:textId="77777777" w:rsidR="002D6842" w:rsidRPr="00DE69ED" w:rsidRDefault="002D6842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shd w:val="clear" w:color="auto" w:fill="auto"/>
            <w:vAlign w:val="bottom"/>
          </w:tcPr>
          <w:p w14:paraId="1481918A" w14:textId="77777777" w:rsidR="002D6842" w:rsidRPr="00DE69ED" w:rsidRDefault="002D6842" w:rsidP="00DE69ED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316A94" w:rsidRPr="00DE69ED" w14:paraId="4A64CBF4" w14:textId="77777777" w:rsidTr="002C5E3B">
        <w:trPr>
          <w:trHeight w:val="382"/>
        </w:trPr>
        <w:tc>
          <w:tcPr>
            <w:tcW w:w="2545" w:type="dxa"/>
            <w:shd w:val="clear" w:color="auto" w:fill="auto"/>
            <w:vAlign w:val="bottom"/>
          </w:tcPr>
          <w:p w14:paraId="5D83308C" w14:textId="77777777" w:rsidR="00316A94" w:rsidRPr="00DE69ED" w:rsidRDefault="00316A94" w:rsidP="00DE69ED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shd w:val="clear" w:color="auto" w:fill="auto"/>
            <w:vAlign w:val="bottom"/>
          </w:tcPr>
          <w:p w14:paraId="0CEA4D3E" w14:textId="77777777" w:rsidR="00316A94" w:rsidRPr="00DE69ED" w:rsidRDefault="00316A94" w:rsidP="00DE69ED">
            <w:pPr>
              <w:pBdr>
                <w:bottom w:val="single" w:sz="4" w:space="1" w:color="auto"/>
              </w:pBdr>
              <w:ind w:right="-3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="00F01B8B"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สาม</w:t>
            </w:r>
            <w:r w:rsidR="00130908"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เดือน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สิ้นสุดวันที่ </w:t>
            </w:r>
            <w:r w:rsidR="00130908"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130908"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798" w:type="dxa"/>
            <w:shd w:val="clear" w:color="auto" w:fill="auto"/>
            <w:vAlign w:val="bottom"/>
          </w:tcPr>
          <w:p w14:paraId="13A209F6" w14:textId="77777777" w:rsidR="00316A94" w:rsidRPr="00DE69ED" w:rsidRDefault="00316A94" w:rsidP="00DE69ED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316A94" w:rsidRPr="00DE69ED" w14:paraId="25D60E53" w14:textId="77777777" w:rsidTr="002C5E3B">
        <w:trPr>
          <w:trHeight w:val="396"/>
        </w:trPr>
        <w:tc>
          <w:tcPr>
            <w:tcW w:w="2545" w:type="dxa"/>
            <w:shd w:val="clear" w:color="auto" w:fill="auto"/>
            <w:vAlign w:val="bottom"/>
          </w:tcPr>
          <w:p w14:paraId="17F12237" w14:textId="77777777" w:rsidR="00316A94" w:rsidRPr="00DE69ED" w:rsidRDefault="00316A94" w:rsidP="00DE69ED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098" w:type="dxa"/>
            <w:gridSpan w:val="4"/>
            <w:shd w:val="clear" w:color="auto" w:fill="auto"/>
            <w:vAlign w:val="bottom"/>
          </w:tcPr>
          <w:p w14:paraId="18BA51E7" w14:textId="77777777" w:rsidR="00316A94" w:rsidRPr="00DE69ED" w:rsidRDefault="00316A94" w:rsidP="00DE69E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00" w:type="dxa"/>
            <w:gridSpan w:val="2"/>
            <w:shd w:val="clear" w:color="auto" w:fill="auto"/>
            <w:vAlign w:val="bottom"/>
          </w:tcPr>
          <w:p w14:paraId="3EE4CE0E" w14:textId="77777777" w:rsidR="00316A94" w:rsidRPr="00DE69ED" w:rsidRDefault="00316A94" w:rsidP="00DE69ED">
            <w:pPr>
              <w:pBdr>
                <w:bottom w:val="single" w:sz="6" w:space="1" w:color="auto"/>
              </w:pBdr>
              <w:ind w:left="-144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798" w:type="dxa"/>
            <w:shd w:val="clear" w:color="auto" w:fill="auto"/>
            <w:vAlign w:val="bottom"/>
          </w:tcPr>
          <w:p w14:paraId="6AC1BF55" w14:textId="77777777" w:rsidR="00316A94" w:rsidRPr="00DE69ED" w:rsidRDefault="00316A94" w:rsidP="00DE69E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นโยบายการกำหนดราคา </w:t>
            </w:r>
          </w:p>
        </w:tc>
      </w:tr>
      <w:tr w:rsidR="00316A94" w:rsidRPr="00DE69ED" w14:paraId="7264335A" w14:textId="77777777" w:rsidTr="002C5E3B">
        <w:trPr>
          <w:trHeight w:val="354"/>
        </w:trPr>
        <w:tc>
          <w:tcPr>
            <w:tcW w:w="2545" w:type="dxa"/>
            <w:shd w:val="clear" w:color="auto" w:fill="auto"/>
            <w:vAlign w:val="bottom"/>
          </w:tcPr>
          <w:p w14:paraId="1FF055F4" w14:textId="77777777" w:rsidR="00316A94" w:rsidRPr="00DE69ED" w:rsidRDefault="00316A94" w:rsidP="00DE69ED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gridSpan w:val="3"/>
            <w:shd w:val="clear" w:color="auto" w:fill="auto"/>
            <w:vAlign w:val="bottom"/>
          </w:tcPr>
          <w:p w14:paraId="621E3646" w14:textId="77777777" w:rsidR="00316A94" w:rsidRPr="00DE69ED" w:rsidRDefault="00895F12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49" w:type="dxa"/>
            <w:shd w:val="clear" w:color="auto" w:fill="auto"/>
            <w:vAlign w:val="bottom"/>
          </w:tcPr>
          <w:p w14:paraId="3C1503F5" w14:textId="77777777" w:rsidR="00316A94" w:rsidRPr="00DE69ED" w:rsidRDefault="00895F12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49" w:type="dxa"/>
            <w:shd w:val="clear" w:color="auto" w:fill="auto"/>
            <w:vAlign w:val="bottom"/>
          </w:tcPr>
          <w:p w14:paraId="0D459065" w14:textId="77777777" w:rsidR="00316A94" w:rsidRPr="00DE69ED" w:rsidRDefault="00895F12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51" w:type="dxa"/>
            <w:shd w:val="clear" w:color="auto" w:fill="auto"/>
            <w:vAlign w:val="bottom"/>
          </w:tcPr>
          <w:p w14:paraId="40C1239F" w14:textId="77777777" w:rsidR="00316A94" w:rsidRPr="00DE69ED" w:rsidRDefault="00895F12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2798" w:type="dxa"/>
            <w:shd w:val="clear" w:color="auto" w:fill="auto"/>
            <w:vAlign w:val="bottom"/>
          </w:tcPr>
          <w:p w14:paraId="4C8055B1" w14:textId="77777777" w:rsidR="00316A94" w:rsidRPr="00DE69ED" w:rsidRDefault="00316A94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316A94" w:rsidRPr="00DE69ED" w14:paraId="1FCBDD53" w14:textId="77777777" w:rsidTr="002C5E3B">
        <w:trPr>
          <w:trHeight w:val="354"/>
        </w:trPr>
        <w:tc>
          <w:tcPr>
            <w:tcW w:w="2545" w:type="dxa"/>
            <w:shd w:val="clear" w:color="auto" w:fill="auto"/>
            <w:vAlign w:val="bottom"/>
          </w:tcPr>
          <w:p w14:paraId="0912EB8D" w14:textId="77777777" w:rsidR="00316A94" w:rsidRPr="00DE69ED" w:rsidRDefault="00316A94" w:rsidP="00DE69ED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49" w:type="dxa"/>
            <w:gridSpan w:val="3"/>
            <w:shd w:val="clear" w:color="auto" w:fill="auto"/>
            <w:vAlign w:val="bottom"/>
          </w:tcPr>
          <w:p w14:paraId="35E32A69" w14:textId="77777777" w:rsidR="00316A94" w:rsidRPr="00DE69ED" w:rsidRDefault="00316A94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14:paraId="66DEBBBC" w14:textId="77777777" w:rsidR="00316A94" w:rsidRPr="00DE69ED" w:rsidRDefault="00316A94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14:paraId="09D500FA" w14:textId="77777777" w:rsidR="00316A94" w:rsidRPr="00DE69ED" w:rsidRDefault="00316A94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4B933CF4" w14:textId="77777777" w:rsidR="00316A94" w:rsidRPr="00DE69ED" w:rsidRDefault="00316A94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shd w:val="clear" w:color="auto" w:fill="auto"/>
            <w:vAlign w:val="bottom"/>
          </w:tcPr>
          <w:p w14:paraId="6A963714" w14:textId="77777777" w:rsidR="00316A94" w:rsidRPr="00DE69ED" w:rsidRDefault="00316A94" w:rsidP="00DE69ED">
            <w:pPr>
              <w:pStyle w:val="Heading1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316A94" w:rsidRPr="00DE69ED" w14:paraId="4D24FE29" w14:textId="77777777" w:rsidTr="002C5E3B">
        <w:trPr>
          <w:trHeight w:val="368"/>
        </w:trPr>
        <w:tc>
          <w:tcPr>
            <w:tcW w:w="2906" w:type="dxa"/>
            <w:gridSpan w:val="2"/>
            <w:shd w:val="clear" w:color="auto" w:fill="auto"/>
          </w:tcPr>
          <w:p w14:paraId="6AF67192" w14:textId="02B8376B" w:rsidR="00316A94" w:rsidRPr="00DE69ED" w:rsidRDefault="00316A94" w:rsidP="00DE69ED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688" w:type="dxa"/>
            <w:gridSpan w:val="2"/>
            <w:shd w:val="clear" w:color="auto" w:fill="auto"/>
          </w:tcPr>
          <w:p w14:paraId="0B6FE5A1" w14:textId="77777777" w:rsidR="00316A94" w:rsidRPr="00DE69ED" w:rsidRDefault="00316A94" w:rsidP="00DE69ED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</w:tcPr>
          <w:p w14:paraId="5EC90111" w14:textId="77777777" w:rsidR="00316A94" w:rsidRPr="00DE69ED" w:rsidRDefault="00316A94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</w:tcPr>
          <w:p w14:paraId="603AD020" w14:textId="77777777" w:rsidR="00316A94" w:rsidRPr="00DE69ED" w:rsidRDefault="00316A94" w:rsidP="00DE69ED">
            <w:pPr>
              <w:tabs>
                <w:tab w:val="decimal" w:pos="702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  <w:shd w:val="clear" w:color="auto" w:fill="auto"/>
          </w:tcPr>
          <w:p w14:paraId="4B4F4B7E" w14:textId="77777777" w:rsidR="00316A94" w:rsidRPr="00DE69ED" w:rsidRDefault="00316A94" w:rsidP="00DE69ED">
            <w:pPr>
              <w:tabs>
                <w:tab w:val="decimal" w:pos="702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shd w:val="clear" w:color="auto" w:fill="auto"/>
          </w:tcPr>
          <w:p w14:paraId="3C1001E2" w14:textId="77777777" w:rsidR="00316A94" w:rsidRPr="00DE69ED" w:rsidRDefault="00316A94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851D0F" w:rsidRPr="00DE69ED" w14:paraId="47D27565" w14:textId="77777777" w:rsidTr="002C5E3B">
        <w:trPr>
          <w:trHeight w:val="708"/>
        </w:trPr>
        <w:tc>
          <w:tcPr>
            <w:tcW w:w="2545" w:type="dxa"/>
            <w:shd w:val="clear" w:color="auto" w:fill="auto"/>
          </w:tcPr>
          <w:p w14:paraId="1F375A8A" w14:textId="77777777" w:rsidR="00851D0F" w:rsidRPr="00DE69ED" w:rsidRDefault="00851D0F" w:rsidP="00851D0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29992C56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7446AEAA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56A79E47" w14:textId="77777777" w:rsidR="00851D0F" w:rsidRPr="00851D0F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51D0F">
              <w:rPr>
                <w:rFonts w:ascii="Angsana New" w:hAnsi="Angsana New" w:cs="Angsana New"/>
                <w:sz w:val="28"/>
                <w:szCs w:val="28"/>
              </w:rPr>
              <w:t xml:space="preserve"> 451,176 </w:t>
            </w:r>
          </w:p>
        </w:tc>
        <w:tc>
          <w:tcPr>
            <w:tcW w:w="1051" w:type="dxa"/>
            <w:shd w:val="clear" w:color="auto" w:fill="auto"/>
          </w:tcPr>
          <w:p w14:paraId="776FE0A2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355,801</w:t>
            </w:r>
          </w:p>
        </w:tc>
        <w:tc>
          <w:tcPr>
            <w:tcW w:w="2798" w:type="dxa"/>
            <w:shd w:val="clear" w:color="auto" w:fill="auto"/>
          </w:tcPr>
          <w:p w14:paraId="1A0994B3" w14:textId="77777777" w:rsidR="00851D0F" w:rsidRPr="00DE69ED" w:rsidRDefault="00851D0F" w:rsidP="00851D0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อัตราดอกเบี้ยร้อยละ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4.21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</w:p>
          <w:p w14:paraId="7C9A5597" w14:textId="77777777" w:rsidR="00851D0F" w:rsidRPr="00DE69ED" w:rsidRDefault="00851D0F" w:rsidP="00851D0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ab/>
              <w:t xml:space="preserve">(2566: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3.60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851D0F" w:rsidRPr="00DE69ED" w14:paraId="18E980AE" w14:textId="77777777" w:rsidTr="002C5E3B">
        <w:trPr>
          <w:trHeight w:val="708"/>
        </w:trPr>
        <w:tc>
          <w:tcPr>
            <w:tcW w:w="2545" w:type="dxa"/>
            <w:shd w:val="clear" w:color="auto" w:fill="auto"/>
          </w:tcPr>
          <w:p w14:paraId="6FEE8120" w14:textId="77777777" w:rsidR="00851D0F" w:rsidRPr="00DE69ED" w:rsidRDefault="00851D0F" w:rsidP="00851D0F">
            <w:pPr>
              <w:ind w:left="132" w:right="-160" w:hanging="132"/>
              <w:jc w:val="both"/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  <w:t>รายได้ค่าธรรมเนียมการค้ำประกัน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2BDC95DF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486E5F8E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4D54B8BB" w14:textId="77777777" w:rsidR="00851D0F" w:rsidRPr="00851D0F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51D0F">
              <w:rPr>
                <w:rFonts w:ascii="Angsana New" w:hAnsi="Angsana New" w:cs="Angsana New"/>
                <w:sz w:val="28"/>
                <w:szCs w:val="28"/>
              </w:rPr>
              <w:t xml:space="preserve"> 40,889 </w:t>
            </w:r>
          </w:p>
        </w:tc>
        <w:tc>
          <w:tcPr>
            <w:tcW w:w="1051" w:type="dxa"/>
            <w:shd w:val="clear" w:color="auto" w:fill="auto"/>
          </w:tcPr>
          <w:p w14:paraId="463FB839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28,964</w:t>
            </w:r>
          </w:p>
        </w:tc>
        <w:tc>
          <w:tcPr>
            <w:tcW w:w="2798" w:type="dxa"/>
            <w:shd w:val="clear" w:color="auto" w:fill="auto"/>
          </w:tcPr>
          <w:p w14:paraId="158B37D4" w14:textId="77777777" w:rsidR="00851D0F" w:rsidRPr="00DE69ED" w:rsidRDefault="00851D0F" w:rsidP="00851D0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อัตราร้อยละ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1.00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ต่อปีของ                  ภาระค้ำประกันคงค้างถัวเฉลี่ย</w:t>
            </w:r>
          </w:p>
        </w:tc>
      </w:tr>
      <w:tr w:rsidR="00851D0F" w:rsidRPr="00DE69ED" w14:paraId="77872AF2" w14:textId="77777777" w:rsidTr="002C5E3B">
        <w:trPr>
          <w:trHeight w:val="368"/>
        </w:trPr>
        <w:tc>
          <w:tcPr>
            <w:tcW w:w="2545" w:type="dxa"/>
            <w:shd w:val="clear" w:color="auto" w:fill="auto"/>
          </w:tcPr>
          <w:p w14:paraId="50FA63AF" w14:textId="77777777" w:rsidR="00851D0F" w:rsidRPr="00DE69ED" w:rsidRDefault="00851D0F" w:rsidP="00851D0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30CF0D90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124810C0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71B75B81" w14:textId="77777777" w:rsidR="00851D0F" w:rsidRPr="00851D0F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51D0F">
              <w:rPr>
                <w:rFonts w:ascii="Angsana New" w:hAnsi="Angsana New" w:cs="Angsana New"/>
                <w:sz w:val="28"/>
                <w:szCs w:val="28"/>
              </w:rPr>
              <w:t xml:space="preserve"> 721 </w:t>
            </w:r>
          </w:p>
        </w:tc>
        <w:tc>
          <w:tcPr>
            <w:tcW w:w="1051" w:type="dxa"/>
            <w:shd w:val="clear" w:color="auto" w:fill="auto"/>
          </w:tcPr>
          <w:p w14:paraId="223E6830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722</w:t>
            </w:r>
          </w:p>
        </w:tc>
        <w:tc>
          <w:tcPr>
            <w:tcW w:w="2798" w:type="dxa"/>
            <w:shd w:val="clear" w:color="auto" w:fill="auto"/>
          </w:tcPr>
          <w:p w14:paraId="4F2FCAE2" w14:textId="77777777" w:rsidR="00851D0F" w:rsidRPr="00DE69ED" w:rsidRDefault="00851D0F" w:rsidP="00851D0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851D0F" w:rsidRPr="00DE69ED" w14:paraId="41D345A0" w14:textId="77777777" w:rsidTr="002C5E3B">
        <w:trPr>
          <w:trHeight w:val="354"/>
        </w:trPr>
        <w:tc>
          <w:tcPr>
            <w:tcW w:w="2545" w:type="dxa"/>
            <w:shd w:val="clear" w:color="auto" w:fill="auto"/>
          </w:tcPr>
          <w:p w14:paraId="178786DE" w14:textId="77777777" w:rsidR="00851D0F" w:rsidRPr="00DE69ED" w:rsidRDefault="00851D0F" w:rsidP="00851D0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454DBD5A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52660334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2E95D61B" w14:textId="77777777" w:rsidR="00851D0F" w:rsidRPr="00851D0F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51D0F">
              <w:rPr>
                <w:rFonts w:ascii="Angsana New" w:hAnsi="Angsana New" w:cs="Angsana New"/>
                <w:sz w:val="28"/>
                <w:szCs w:val="28"/>
              </w:rPr>
              <w:t xml:space="preserve"> 9,750 </w:t>
            </w:r>
          </w:p>
        </w:tc>
        <w:tc>
          <w:tcPr>
            <w:tcW w:w="1051" w:type="dxa"/>
            <w:shd w:val="clear" w:color="auto" w:fill="auto"/>
          </w:tcPr>
          <w:p w14:paraId="45439915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16,380</w:t>
            </w:r>
          </w:p>
        </w:tc>
        <w:tc>
          <w:tcPr>
            <w:tcW w:w="2798" w:type="dxa"/>
            <w:shd w:val="clear" w:color="auto" w:fill="auto"/>
          </w:tcPr>
          <w:p w14:paraId="4D549B36" w14:textId="77777777" w:rsidR="00851D0F" w:rsidRPr="00DE69ED" w:rsidRDefault="00851D0F" w:rsidP="00851D0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851D0F" w:rsidRPr="00DE69ED" w14:paraId="3705B5CC" w14:textId="77777777" w:rsidTr="002C5E3B">
        <w:trPr>
          <w:trHeight w:val="722"/>
        </w:trPr>
        <w:tc>
          <w:tcPr>
            <w:tcW w:w="2545" w:type="dxa"/>
            <w:shd w:val="clear" w:color="auto" w:fill="auto"/>
          </w:tcPr>
          <w:p w14:paraId="6122F140" w14:textId="77777777" w:rsidR="00851D0F" w:rsidRPr="00DE69ED" w:rsidRDefault="00851D0F" w:rsidP="00851D0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148E1432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29A983E1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67350DAD" w14:textId="77777777" w:rsidR="00851D0F" w:rsidRPr="00851D0F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51D0F">
              <w:rPr>
                <w:rFonts w:ascii="Angsana New" w:hAnsi="Angsana New" w:cs="Angsana New"/>
                <w:sz w:val="28"/>
                <w:szCs w:val="28"/>
              </w:rPr>
              <w:t xml:space="preserve"> 42,702 </w:t>
            </w:r>
          </w:p>
        </w:tc>
        <w:tc>
          <w:tcPr>
            <w:tcW w:w="1051" w:type="dxa"/>
            <w:shd w:val="clear" w:color="auto" w:fill="auto"/>
          </w:tcPr>
          <w:p w14:paraId="795A95DD" w14:textId="77777777" w:rsidR="00851D0F" w:rsidRPr="00DE69ED" w:rsidRDefault="00851D0F" w:rsidP="00851D0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12,314</w:t>
            </w:r>
          </w:p>
        </w:tc>
        <w:tc>
          <w:tcPr>
            <w:tcW w:w="2798" w:type="dxa"/>
            <w:shd w:val="clear" w:color="auto" w:fill="auto"/>
          </w:tcPr>
          <w:p w14:paraId="23342E55" w14:textId="77777777" w:rsidR="00851D0F" w:rsidRPr="00DE69ED" w:rsidRDefault="00851D0F" w:rsidP="00851D0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อัตราดอกเบี้ยร้อยละ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>
              <w:rPr>
                <w:rFonts w:ascii="Angsana New" w:hAnsi="Angsana New" w:cs="Angsana New"/>
                <w:sz w:val="28"/>
                <w:szCs w:val="28"/>
              </w:rPr>
              <w:t>4.21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</w:p>
          <w:p w14:paraId="23E22DD9" w14:textId="77777777" w:rsidR="00851D0F" w:rsidRPr="00DE69ED" w:rsidRDefault="00851D0F" w:rsidP="00851D0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ab/>
              <w:t xml:space="preserve">(2566: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3.60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1D746F" w:rsidRPr="00DE69ED" w14:paraId="3047ABA0" w14:textId="77777777" w:rsidTr="002C5E3B">
        <w:trPr>
          <w:trHeight w:val="354"/>
        </w:trPr>
        <w:tc>
          <w:tcPr>
            <w:tcW w:w="2545" w:type="dxa"/>
            <w:shd w:val="clear" w:color="auto" w:fill="auto"/>
          </w:tcPr>
          <w:p w14:paraId="711C3663" w14:textId="77777777" w:rsidR="001D746F" w:rsidRPr="00DE69ED" w:rsidRDefault="001D746F" w:rsidP="00DE69E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625F67A7" w14:textId="77777777" w:rsidR="001D746F" w:rsidRPr="00DE69ED" w:rsidRDefault="001D746F" w:rsidP="00DE69E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01185CE5" w14:textId="77777777" w:rsidR="001D746F" w:rsidRPr="00DE69ED" w:rsidRDefault="001D746F" w:rsidP="00DE69E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1EB06DE6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14:paraId="7174C694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98" w:type="dxa"/>
            <w:shd w:val="clear" w:color="auto" w:fill="auto"/>
          </w:tcPr>
          <w:p w14:paraId="27F2FFAF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1D746F" w:rsidRPr="00DE69ED" w14:paraId="674B952C" w14:textId="77777777" w:rsidTr="002C5E3B">
        <w:trPr>
          <w:trHeight w:val="354"/>
        </w:trPr>
        <w:tc>
          <w:tcPr>
            <w:tcW w:w="2545" w:type="dxa"/>
            <w:shd w:val="clear" w:color="auto" w:fill="auto"/>
          </w:tcPr>
          <w:p w14:paraId="488FE4CD" w14:textId="77777777" w:rsidR="001D746F" w:rsidRPr="00DE69ED" w:rsidRDefault="001D746F" w:rsidP="00DE69E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รายได้ค่าบริหารจัดการ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534977D8" w14:textId="77777777" w:rsidR="001D746F" w:rsidRPr="00DE69ED" w:rsidRDefault="00851D0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51D0F">
              <w:rPr>
                <w:rFonts w:ascii="Angsana New" w:hAnsi="Angsana New" w:cs="Angsana New"/>
                <w:sz w:val="28"/>
                <w:szCs w:val="28"/>
                <w:cs/>
              </w:rPr>
              <w:t>113</w:t>
            </w:r>
            <w:r w:rsidRPr="00851D0F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851D0F">
              <w:rPr>
                <w:rFonts w:ascii="Angsana New" w:hAnsi="Angsana New" w:cs="Angsana New"/>
                <w:sz w:val="28"/>
                <w:szCs w:val="28"/>
                <w:cs/>
              </w:rPr>
              <w:t>331</w:t>
            </w:r>
          </w:p>
        </w:tc>
        <w:tc>
          <w:tcPr>
            <w:tcW w:w="1049" w:type="dxa"/>
            <w:shd w:val="clear" w:color="auto" w:fill="auto"/>
          </w:tcPr>
          <w:p w14:paraId="44877E79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95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480</w:t>
            </w:r>
          </w:p>
        </w:tc>
        <w:tc>
          <w:tcPr>
            <w:tcW w:w="1049" w:type="dxa"/>
            <w:shd w:val="clear" w:color="auto" w:fill="auto"/>
          </w:tcPr>
          <w:p w14:paraId="1D0BBC1B" w14:textId="77777777" w:rsidR="001D746F" w:rsidRPr="00DE69ED" w:rsidRDefault="00851D0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51D0F">
              <w:rPr>
                <w:rFonts w:ascii="Angsana New" w:hAnsi="Angsana New" w:cs="Angsana New"/>
                <w:sz w:val="28"/>
                <w:szCs w:val="28"/>
              </w:rPr>
              <w:t>113,331</w:t>
            </w:r>
          </w:p>
        </w:tc>
        <w:tc>
          <w:tcPr>
            <w:tcW w:w="1051" w:type="dxa"/>
            <w:shd w:val="clear" w:color="auto" w:fill="auto"/>
          </w:tcPr>
          <w:p w14:paraId="663C0A9C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95,480</w:t>
            </w:r>
          </w:p>
        </w:tc>
        <w:tc>
          <w:tcPr>
            <w:tcW w:w="2798" w:type="dxa"/>
            <w:shd w:val="clear" w:color="auto" w:fill="auto"/>
          </w:tcPr>
          <w:p w14:paraId="286FE25B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1D746F" w:rsidRPr="00DE69ED" w14:paraId="314BFF31" w14:textId="77777777" w:rsidTr="002C5E3B">
        <w:trPr>
          <w:trHeight w:val="354"/>
        </w:trPr>
        <w:tc>
          <w:tcPr>
            <w:tcW w:w="2545" w:type="dxa"/>
            <w:shd w:val="clear" w:color="auto" w:fill="auto"/>
          </w:tcPr>
          <w:p w14:paraId="59A6AA33" w14:textId="77777777" w:rsidR="001D746F" w:rsidRPr="00DE69ED" w:rsidRDefault="001D746F" w:rsidP="00DE69E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รายได้ค่าบริการ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69DC51F9" w14:textId="77777777" w:rsidR="001D746F" w:rsidRPr="00DE69ED" w:rsidRDefault="00851D0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51D0F">
              <w:rPr>
                <w:rFonts w:ascii="Angsana New" w:hAnsi="Angsana New" w:cs="Angsana New"/>
                <w:sz w:val="28"/>
                <w:szCs w:val="28"/>
                <w:cs/>
              </w:rPr>
              <w:t>800</w:t>
            </w:r>
          </w:p>
        </w:tc>
        <w:tc>
          <w:tcPr>
            <w:tcW w:w="1049" w:type="dxa"/>
            <w:shd w:val="clear" w:color="auto" w:fill="auto"/>
          </w:tcPr>
          <w:p w14:paraId="4441A96E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678</w:t>
            </w:r>
          </w:p>
        </w:tc>
        <w:tc>
          <w:tcPr>
            <w:tcW w:w="1049" w:type="dxa"/>
            <w:shd w:val="clear" w:color="auto" w:fill="auto"/>
          </w:tcPr>
          <w:p w14:paraId="260DB0FC" w14:textId="77777777" w:rsidR="001D746F" w:rsidRPr="00DE69ED" w:rsidRDefault="00851D0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  <w:shd w:val="clear" w:color="auto" w:fill="auto"/>
          </w:tcPr>
          <w:p w14:paraId="764B8D15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  <w:shd w:val="clear" w:color="auto" w:fill="auto"/>
          </w:tcPr>
          <w:p w14:paraId="4B706127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1D746F" w:rsidRPr="00DE69ED" w14:paraId="3A974A65" w14:textId="77777777" w:rsidTr="002C5E3B">
        <w:trPr>
          <w:trHeight w:val="354"/>
        </w:trPr>
        <w:tc>
          <w:tcPr>
            <w:tcW w:w="2545" w:type="dxa"/>
            <w:shd w:val="clear" w:color="auto" w:fill="auto"/>
          </w:tcPr>
          <w:p w14:paraId="4B89D577" w14:textId="77777777" w:rsidR="001D746F" w:rsidRPr="00DE69ED" w:rsidRDefault="001D746F" w:rsidP="00DE69E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01CF07D5" w14:textId="77777777" w:rsidR="001D746F" w:rsidRPr="00DE69ED" w:rsidRDefault="00851D0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7E6C226F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1571F50A" w14:textId="77777777" w:rsidR="001D746F" w:rsidRPr="00DE69ED" w:rsidRDefault="00851D0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  <w:shd w:val="clear" w:color="auto" w:fill="auto"/>
          </w:tcPr>
          <w:p w14:paraId="4FD23CA6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98,494</w:t>
            </w:r>
          </w:p>
        </w:tc>
        <w:tc>
          <w:tcPr>
            <w:tcW w:w="2798" w:type="dxa"/>
            <w:shd w:val="clear" w:color="auto" w:fill="auto"/>
          </w:tcPr>
          <w:p w14:paraId="4F6D991A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1D746F" w:rsidRPr="00DE69ED" w14:paraId="3B3B50D9" w14:textId="77777777" w:rsidTr="002C5E3B">
        <w:trPr>
          <w:trHeight w:val="354"/>
        </w:trPr>
        <w:tc>
          <w:tcPr>
            <w:tcW w:w="3087" w:type="dxa"/>
            <w:gridSpan w:val="3"/>
            <w:shd w:val="clear" w:color="auto" w:fill="auto"/>
          </w:tcPr>
          <w:p w14:paraId="590DD743" w14:textId="77777777" w:rsidR="001D746F" w:rsidRPr="00DE69ED" w:rsidRDefault="001D746F" w:rsidP="00DE69E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507" w:type="dxa"/>
            <w:shd w:val="clear" w:color="auto" w:fill="auto"/>
          </w:tcPr>
          <w:p w14:paraId="030805A0" w14:textId="77777777" w:rsidR="001D746F" w:rsidRPr="00DE69ED" w:rsidRDefault="001D746F" w:rsidP="00DE69E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65CC8E42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737A7096" w14:textId="77777777" w:rsidR="001D746F" w:rsidRPr="00DE69ED" w:rsidRDefault="001D746F" w:rsidP="00DE69ED">
            <w:pPr>
              <w:tabs>
                <w:tab w:val="decimal" w:pos="702"/>
                <w:tab w:val="decimal" w:pos="768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14:paraId="3B3E2FF1" w14:textId="77777777" w:rsidR="001D746F" w:rsidRPr="00DE69ED" w:rsidRDefault="001D746F" w:rsidP="00DE69ED">
            <w:pPr>
              <w:tabs>
                <w:tab w:val="decimal" w:pos="702"/>
                <w:tab w:val="decimal" w:pos="768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98" w:type="dxa"/>
            <w:shd w:val="clear" w:color="auto" w:fill="auto"/>
          </w:tcPr>
          <w:p w14:paraId="5BC1F75B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D746F" w:rsidRPr="00DE69ED" w14:paraId="75B43B46" w14:textId="77777777" w:rsidTr="002C5E3B">
        <w:trPr>
          <w:trHeight w:val="354"/>
        </w:trPr>
        <w:tc>
          <w:tcPr>
            <w:tcW w:w="2545" w:type="dxa"/>
            <w:shd w:val="clear" w:color="auto" w:fill="auto"/>
          </w:tcPr>
          <w:p w14:paraId="6D997929" w14:textId="77777777" w:rsidR="001D746F" w:rsidRPr="00DE69ED" w:rsidRDefault="001D746F" w:rsidP="00DE69ED">
            <w:pPr>
              <w:ind w:left="132" w:right="-108" w:hanging="132"/>
              <w:jc w:val="both"/>
              <w:rPr>
                <w:rFonts w:ascii="Angsana New" w:hAnsi="Angsana New" w:cs="Angsana New"/>
                <w:spacing w:val="-2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pacing w:val="-2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33C9FC0D" w14:textId="77777777" w:rsidR="001D746F" w:rsidRPr="00DE69ED" w:rsidRDefault="00851D0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51D0F">
              <w:rPr>
                <w:rFonts w:ascii="Angsana New" w:hAnsi="Angsana New" w:cs="Angsana New"/>
                <w:sz w:val="28"/>
                <w:szCs w:val="28"/>
              </w:rPr>
              <w:t>5,390</w:t>
            </w:r>
          </w:p>
        </w:tc>
        <w:tc>
          <w:tcPr>
            <w:tcW w:w="1049" w:type="dxa"/>
            <w:shd w:val="clear" w:color="auto" w:fill="auto"/>
          </w:tcPr>
          <w:p w14:paraId="66D756C3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4,718</w:t>
            </w:r>
          </w:p>
        </w:tc>
        <w:tc>
          <w:tcPr>
            <w:tcW w:w="1049" w:type="dxa"/>
            <w:shd w:val="clear" w:color="auto" w:fill="auto"/>
          </w:tcPr>
          <w:p w14:paraId="6E286116" w14:textId="77777777" w:rsidR="001D746F" w:rsidRPr="00DE69ED" w:rsidRDefault="00851D0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  <w:shd w:val="clear" w:color="auto" w:fill="auto"/>
          </w:tcPr>
          <w:p w14:paraId="1E217890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4,282</w:t>
            </w:r>
          </w:p>
        </w:tc>
        <w:tc>
          <w:tcPr>
            <w:tcW w:w="2798" w:type="dxa"/>
            <w:shd w:val="clear" w:color="auto" w:fill="auto"/>
          </w:tcPr>
          <w:p w14:paraId="051AF1A0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</w:tbl>
    <w:p w14:paraId="1E52D675" w14:textId="77777777" w:rsidR="00E31697" w:rsidRPr="00DE69ED" w:rsidRDefault="00E31697" w:rsidP="00DE69ED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6AF9FAE0" w14:textId="77777777" w:rsidR="00E31697" w:rsidRPr="00DE69ED" w:rsidRDefault="00E31697" w:rsidP="00DE69ED">
      <w:pPr>
        <w:spacing w:before="80" w:after="80"/>
        <w:ind w:left="547" w:hanging="547"/>
        <w:jc w:val="thaiDistribute"/>
        <w:rPr>
          <w:rFonts w:ascii="Angsana New" w:hAnsi="Angsana New" w:cs="Angsana New"/>
          <w:sz w:val="2"/>
          <w:szCs w:val="2"/>
        </w:rPr>
      </w:pPr>
      <w:r w:rsidRPr="00DE69ED">
        <w:rPr>
          <w:rFonts w:ascii="Angsana New" w:hAnsi="Angsana New" w:cs="Angsana New"/>
          <w:sz w:val="32"/>
          <w:szCs w:val="32"/>
        </w:rPr>
        <w:br w:type="page"/>
      </w:r>
    </w:p>
    <w:tbl>
      <w:tblPr>
        <w:tblW w:w="943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437"/>
        <w:gridCol w:w="361"/>
        <w:gridCol w:w="181"/>
        <w:gridCol w:w="507"/>
        <w:gridCol w:w="1049"/>
        <w:gridCol w:w="1049"/>
        <w:gridCol w:w="1051"/>
        <w:gridCol w:w="2798"/>
      </w:tblGrid>
      <w:tr w:rsidR="00E31697" w:rsidRPr="00DE69ED" w14:paraId="7AF44DF9" w14:textId="77777777" w:rsidTr="004B3B51">
        <w:trPr>
          <w:trHeight w:val="354"/>
        </w:trPr>
        <w:tc>
          <w:tcPr>
            <w:tcW w:w="2437" w:type="dxa"/>
            <w:shd w:val="clear" w:color="auto" w:fill="auto"/>
            <w:vAlign w:val="bottom"/>
          </w:tcPr>
          <w:p w14:paraId="131A624E" w14:textId="77777777" w:rsidR="00E31697" w:rsidRPr="00DE69ED" w:rsidRDefault="00E31697" w:rsidP="00DE69ED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shd w:val="clear" w:color="auto" w:fill="auto"/>
            <w:vAlign w:val="bottom"/>
          </w:tcPr>
          <w:p w14:paraId="763A18C8" w14:textId="77777777" w:rsidR="00E31697" w:rsidRPr="00DE69ED" w:rsidRDefault="00E31697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shd w:val="clear" w:color="auto" w:fill="auto"/>
            <w:vAlign w:val="bottom"/>
          </w:tcPr>
          <w:p w14:paraId="2DD5B7AE" w14:textId="77777777" w:rsidR="00E31697" w:rsidRPr="00DE69ED" w:rsidRDefault="00E31697" w:rsidP="00DE69ED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31697" w:rsidRPr="00DE69ED" w14:paraId="71C28BAE" w14:textId="77777777" w:rsidTr="004B3B51">
        <w:trPr>
          <w:trHeight w:val="382"/>
        </w:trPr>
        <w:tc>
          <w:tcPr>
            <w:tcW w:w="2437" w:type="dxa"/>
            <w:shd w:val="clear" w:color="auto" w:fill="auto"/>
            <w:vAlign w:val="bottom"/>
          </w:tcPr>
          <w:p w14:paraId="09603967" w14:textId="77777777" w:rsidR="00E31697" w:rsidRPr="00DE69ED" w:rsidRDefault="00E31697" w:rsidP="00DE69ED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shd w:val="clear" w:color="auto" w:fill="auto"/>
            <w:vAlign w:val="bottom"/>
          </w:tcPr>
          <w:p w14:paraId="4B86E648" w14:textId="77777777" w:rsidR="00E31697" w:rsidRPr="00DE69ED" w:rsidRDefault="00E31697" w:rsidP="00DE69ED">
            <w:pPr>
              <w:pBdr>
                <w:bottom w:val="single" w:sz="4" w:space="1" w:color="auto"/>
              </w:pBdr>
              <w:ind w:right="-3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หกเดือน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สิ้นสุดวันที่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798" w:type="dxa"/>
            <w:shd w:val="clear" w:color="auto" w:fill="auto"/>
            <w:vAlign w:val="bottom"/>
          </w:tcPr>
          <w:p w14:paraId="113D2509" w14:textId="77777777" w:rsidR="00E31697" w:rsidRPr="00DE69ED" w:rsidRDefault="00E31697" w:rsidP="00DE69ED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E31697" w:rsidRPr="00DE69ED" w14:paraId="13E13F81" w14:textId="77777777" w:rsidTr="004B3B51">
        <w:trPr>
          <w:trHeight w:val="396"/>
        </w:trPr>
        <w:tc>
          <w:tcPr>
            <w:tcW w:w="2437" w:type="dxa"/>
            <w:shd w:val="clear" w:color="auto" w:fill="auto"/>
            <w:vAlign w:val="bottom"/>
          </w:tcPr>
          <w:p w14:paraId="4F758201" w14:textId="77777777" w:rsidR="00E31697" w:rsidRPr="00DE69ED" w:rsidRDefault="00E31697" w:rsidP="00DE69ED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098" w:type="dxa"/>
            <w:gridSpan w:val="4"/>
            <w:shd w:val="clear" w:color="auto" w:fill="auto"/>
            <w:vAlign w:val="bottom"/>
          </w:tcPr>
          <w:p w14:paraId="6A093A80" w14:textId="77777777" w:rsidR="00E31697" w:rsidRPr="00DE69ED" w:rsidRDefault="00E31697" w:rsidP="00DE69E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00" w:type="dxa"/>
            <w:gridSpan w:val="2"/>
            <w:shd w:val="clear" w:color="auto" w:fill="auto"/>
            <w:vAlign w:val="bottom"/>
          </w:tcPr>
          <w:p w14:paraId="7F162E0B" w14:textId="77777777" w:rsidR="00E31697" w:rsidRPr="00DE69ED" w:rsidRDefault="00E31697" w:rsidP="00DE69ED">
            <w:pPr>
              <w:pBdr>
                <w:bottom w:val="single" w:sz="6" w:space="1" w:color="auto"/>
              </w:pBdr>
              <w:ind w:left="-144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798" w:type="dxa"/>
            <w:shd w:val="clear" w:color="auto" w:fill="auto"/>
            <w:vAlign w:val="bottom"/>
          </w:tcPr>
          <w:p w14:paraId="10F14B45" w14:textId="77777777" w:rsidR="00E31697" w:rsidRPr="00DE69ED" w:rsidRDefault="00E31697" w:rsidP="00DE69E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นโยบายการกำหนดราคา </w:t>
            </w:r>
          </w:p>
        </w:tc>
      </w:tr>
      <w:tr w:rsidR="00E31697" w:rsidRPr="00DE69ED" w14:paraId="3F68971D" w14:textId="77777777" w:rsidTr="004B3B51">
        <w:trPr>
          <w:trHeight w:val="354"/>
        </w:trPr>
        <w:tc>
          <w:tcPr>
            <w:tcW w:w="2437" w:type="dxa"/>
            <w:shd w:val="clear" w:color="auto" w:fill="auto"/>
            <w:vAlign w:val="bottom"/>
          </w:tcPr>
          <w:p w14:paraId="434DFC7F" w14:textId="77777777" w:rsidR="00E31697" w:rsidRPr="00DE69ED" w:rsidRDefault="00E31697" w:rsidP="00DE69ED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gridSpan w:val="3"/>
            <w:shd w:val="clear" w:color="auto" w:fill="auto"/>
            <w:vAlign w:val="bottom"/>
          </w:tcPr>
          <w:p w14:paraId="21DC7CAA" w14:textId="77777777" w:rsidR="00E31697" w:rsidRPr="00DE69ED" w:rsidRDefault="00E31697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49" w:type="dxa"/>
            <w:shd w:val="clear" w:color="auto" w:fill="auto"/>
            <w:vAlign w:val="bottom"/>
          </w:tcPr>
          <w:p w14:paraId="22A74825" w14:textId="77777777" w:rsidR="00E31697" w:rsidRPr="00DE69ED" w:rsidRDefault="00E31697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49" w:type="dxa"/>
            <w:shd w:val="clear" w:color="auto" w:fill="auto"/>
            <w:vAlign w:val="bottom"/>
          </w:tcPr>
          <w:p w14:paraId="06878ABD" w14:textId="77777777" w:rsidR="00E31697" w:rsidRPr="00DE69ED" w:rsidRDefault="00E31697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51" w:type="dxa"/>
            <w:shd w:val="clear" w:color="auto" w:fill="auto"/>
            <w:vAlign w:val="bottom"/>
          </w:tcPr>
          <w:p w14:paraId="18E2193A" w14:textId="77777777" w:rsidR="00E31697" w:rsidRPr="00DE69ED" w:rsidRDefault="00E31697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2798" w:type="dxa"/>
            <w:shd w:val="clear" w:color="auto" w:fill="auto"/>
            <w:vAlign w:val="bottom"/>
          </w:tcPr>
          <w:p w14:paraId="34EE9220" w14:textId="77777777" w:rsidR="00E31697" w:rsidRPr="00DE69ED" w:rsidRDefault="00E31697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E31697" w:rsidRPr="00DE69ED" w14:paraId="5B48A308" w14:textId="77777777" w:rsidTr="004B3B51">
        <w:trPr>
          <w:trHeight w:val="354"/>
        </w:trPr>
        <w:tc>
          <w:tcPr>
            <w:tcW w:w="2437" w:type="dxa"/>
            <w:shd w:val="clear" w:color="auto" w:fill="auto"/>
            <w:vAlign w:val="bottom"/>
          </w:tcPr>
          <w:p w14:paraId="2A7A03EF" w14:textId="77777777" w:rsidR="00E31697" w:rsidRPr="00DE69ED" w:rsidRDefault="00E31697" w:rsidP="00DE69ED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49" w:type="dxa"/>
            <w:gridSpan w:val="3"/>
            <w:shd w:val="clear" w:color="auto" w:fill="auto"/>
            <w:vAlign w:val="bottom"/>
          </w:tcPr>
          <w:p w14:paraId="25F5BDD8" w14:textId="77777777" w:rsidR="00E31697" w:rsidRPr="00DE69ED" w:rsidRDefault="00E31697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14:paraId="5F80CF06" w14:textId="77777777" w:rsidR="00E31697" w:rsidRPr="00DE69ED" w:rsidRDefault="00E31697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  <w:vAlign w:val="bottom"/>
          </w:tcPr>
          <w:p w14:paraId="6B9304ED" w14:textId="77777777" w:rsidR="00E31697" w:rsidRPr="00DE69ED" w:rsidRDefault="00E31697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0230D995" w14:textId="77777777" w:rsidR="00E31697" w:rsidRPr="00DE69ED" w:rsidRDefault="00E31697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shd w:val="clear" w:color="auto" w:fill="auto"/>
            <w:vAlign w:val="bottom"/>
          </w:tcPr>
          <w:p w14:paraId="2717E8BF" w14:textId="77777777" w:rsidR="00E31697" w:rsidRPr="00DE69ED" w:rsidRDefault="00E31697" w:rsidP="00DE69ED">
            <w:pPr>
              <w:pStyle w:val="Heading1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E31697" w:rsidRPr="00DE69ED" w14:paraId="10048E77" w14:textId="77777777" w:rsidTr="004B3B51">
        <w:trPr>
          <w:trHeight w:val="368"/>
        </w:trPr>
        <w:tc>
          <w:tcPr>
            <w:tcW w:w="2798" w:type="dxa"/>
            <w:gridSpan w:val="2"/>
            <w:shd w:val="clear" w:color="auto" w:fill="auto"/>
          </w:tcPr>
          <w:p w14:paraId="0CA34ADE" w14:textId="67E6C242" w:rsidR="00E31697" w:rsidRPr="00DE69ED" w:rsidRDefault="00E31697" w:rsidP="00DE69ED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688" w:type="dxa"/>
            <w:gridSpan w:val="2"/>
            <w:shd w:val="clear" w:color="auto" w:fill="auto"/>
          </w:tcPr>
          <w:p w14:paraId="6F7BDBC5" w14:textId="77777777" w:rsidR="00E31697" w:rsidRPr="00DE69ED" w:rsidRDefault="00E31697" w:rsidP="00DE69ED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</w:tcPr>
          <w:p w14:paraId="7DAB0C73" w14:textId="77777777" w:rsidR="00E31697" w:rsidRPr="00DE69ED" w:rsidRDefault="00E31697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shd w:val="clear" w:color="auto" w:fill="auto"/>
          </w:tcPr>
          <w:p w14:paraId="26098998" w14:textId="77777777" w:rsidR="00E31697" w:rsidRPr="00DE69ED" w:rsidRDefault="00E31697" w:rsidP="00DE69ED">
            <w:pPr>
              <w:tabs>
                <w:tab w:val="decimal" w:pos="702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  <w:shd w:val="clear" w:color="auto" w:fill="auto"/>
          </w:tcPr>
          <w:p w14:paraId="56F062C3" w14:textId="77777777" w:rsidR="00E31697" w:rsidRPr="00DE69ED" w:rsidRDefault="00E31697" w:rsidP="00DE69ED">
            <w:pPr>
              <w:tabs>
                <w:tab w:val="decimal" w:pos="702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shd w:val="clear" w:color="auto" w:fill="auto"/>
          </w:tcPr>
          <w:p w14:paraId="5F09A4CF" w14:textId="77777777" w:rsidR="00E31697" w:rsidRPr="00DE69ED" w:rsidRDefault="00E31697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A56E7A" w:rsidRPr="00DE69ED" w14:paraId="4B3217B8" w14:textId="77777777" w:rsidTr="004B3B51">
        <w:trPr>
          <w:trHeight w:val="708"/>
        </w:trPr>
        <w:tc>
          <w:tcPr>
            <w:tcW w:w="2437" w:type="dxa"/>
            <w:shd w:val="clear" w:color="auto" w:fill="auto"/>
          </w:tcPr>
          <w:p w14:paraId="19DA28F9" w14:textId="77777777" w:rsidR="00A56E7A" w:rsidRPr="00DE69ED" w:rsidRDefault="00A56E7A" w:rsidP="00A56E7A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6162A5B5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207BF503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4E7328EA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912</w:t>
            </w:r>
            <w:r w:rsidRPr="00A56E7A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083</w:t>
            </w:r>
          </w:p>
        </w:tc>
        <w:tc>
          <w:tcPr>
            <w:tcW w:w="1051" w:type="dxa"/>
            <w:shd w:val="clear" w:color="auto" w:fill="auto"/>
          </w:tcPr>
          <w:p w14:paraId="32F57505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686,173</w:t>
            </w:r>
          </w:p>
        </w:tc>
        <w:tc>
          <w:tcPr>
            <w:tcW w:w="2798" w:type="dxa"/>
            <w:shd w:val="clear" w:color="auto" w:fill="auto"/>
          </w:tcPr>
          <w:p w14:paraId="0D971CC2" w14:textId="77777777" w:rsidR="00A56E7A" w:rsidRPr="00DE69ED" w:rsidRDefault="00A56E7A" w:rsidP="00A56E7A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อัตราดอกเบี้ยร้อยละ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A4290D">
              <w:rPr>
                <w:rFonts w:ascii="Angsana New" w:hAnsi="Angsana New" w:cs="Angsana New"/>
                <w:sz w:val="28"/>
                <w:szCs w:val="28"/>
              </w:rPr>
              <w:t>4.21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</w:p>
          <w:p w14:paraId="7936ED14" w14:textId="77777777" w:rsidR="00A56E7A" w:rsidRPr="00DE69ED" w:rsidRDefault="00A56E7A" w:rsidP="00A56E7A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ab/>
              <w:t xml:space="preserve">(2566: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3.60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A56E7A" w:rsidRPr="00DE69ED" w14:paraId="7B14160A" w14:textId="77777777" w:rsidTr="004B3B51">
        <w:trPr>
          <w:trHeight w:val="708"/>
        </w:trPr>
        <w:tc>
          <w:tcPr>
            <w:tcW w:w="2437" w:type="dxa"/>
            <w:shd w:val="clear" w:color="auto" w:fill="auto"/>
          </w:tcPr>
          <w:p w14:paraId="5BC4C6A2" w14:textId="77777777" w:rsidR="00A56E7A" w:rsidRPr="00DE69ED" w:rsidRDefault="00A56E7A" w:rsidP="00A56E7A">
            <w:pPr>
              <w:ind w:left="132" w:right="-160" w:hanging="132"/>
              <w:jc w:val="both"/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  <w:t>รายได้ค่าธรรมเนียมการค้ำประกัน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2705180F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0978BDCF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7816772D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78</w:t>
            </w:r>
            <w:r w:rsidRPr="00A56E7A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35</w:t>
            </w:r>
            <w:r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051" w:type="dxa"/>
            <w:shd w:val="clear" w:color="auto" w:fill="auto"/>
          </w:tcPr>
          <w:p w14:paraId="10E6F668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52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59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2798" w:type="dxa"/>
            <w:shd w:val="clear" w:color="auto" w:fill="auto"/>
          </w:tcPr>
          <w:p w14:paraId="0787AD68" w14:textId="77777777" w:rsidR="00A56E7A" w:rsidRPr="00DE69ED" w:rsidRDefault="00A56E7A" w:rsidP="00A56E7A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อัตราร้อยละ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1.00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ต่อปีของ                  ภาระค้ำประกันคงค้างถัวเฉลี่ย</w:t>
            </w:r>
          </w:p>
        </w:tc>
      </w:tr>
      <w:tr w:rsidR="00A56E7A" w:rsidRPr="00DE69ED" w14:paraId="602D23AA" w14:textId="77777777" w:rsidTr="004B3B51">
        <w:trPr>
          <w:trHeight w:val="368"/>
        </w:trPr>
        <w:tc>
          <w:tcPr>
            <w:tcW w:w="2437" w:type="dxa"/>
            <w:shd w:val="clear" w:color="auto" w:fill="auto"/>
          </w:tcPr>
          <w:p w14:paraId="4C9E84BA" w14:textId="77777777" w:rsidR="00A56E7A" w:rsidRPr="00DE69ED" w:rsidRDefault="00A56E7A" w:rsidP="00A56E7A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7856C096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332745B6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04AA1D7B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1</w:t>
            </w:r>
            <w:r w:rsidRPr="00A56E7A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443</w:t>
            </w:r>
          </w:p>
        </w:tc>
        <w:tc>
          <w:tcPr>
            <w:tcW w:w="1051" w:type="dxa"/>
            <w:shd w:val="clear" w:color="auto" w:fill="auto"/>
          </w:tcPr>
          <w:p w14:paraId="0D399A4E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1,443</w:t>
            </w:r>
          </w:p>
        </w:tc>
        <w:tc>
          <w:tcPr>
            <w:tcW w:w="2798" w:type="dxa"/>
            <w:shd w:val="clear" w:color="auto" w:fill="auto"/>
          </w:tcPr>
          <w:p w14:paraId="75E152A9" w14:textId="77777777" w:rsidR="00A56E7A" w:rsidRPr="00DE69ED" w:rsidRDefault="00A56E7A" w:rsidP="00A56E7A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A56E7A" w:rsidRPr="00DE69ED" w14:paraId="373B88BB" w14:textId="77777777" w:rsidTr="004B3B51">
        <w:trPr>
          <w:trHeight w:val="368"/>
        </w:trPr>
        <w:tc>
          <w:tcPr>
            <w:tcW w:w="2437" w:type="dxa"/>
            <w:shd w:val="clear" w:color="auto" w:fill="auto"/>
          </w:tcPr>
          <w:p w14:paraId="3EBE1DC7" w14:textId="77777777" w:rsidR="00A56E7A" w:rsidRPr="00DE69ED" w:rsidRDefault="00A56E7A" w:rsidP="00A56E7A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1E894026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126EB804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3C962C7F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  <w:shd w:val="clear" w:color="auto" w:fill="auto"/>
          </w:tcPr>
          <w:p w14:paraId="6835E312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124,000</w:t>
            </w:r>
          </w:p>
        </w:tc>
        <w:tc>
          <w:tcPr>
            <w:tcW w:w="2798" w:type="dxa"/>
            <w:shd w:val="clear" w:color="auto" w:fill="auto"/>
          </w:tcPr>
          <w:p w14:paraId="765508B2" w14:textId="77777777" w:rsidR="00A56E7A" w:rsidRPr="00DE69ED" w:rsidRDefault="00A56E7A" w:rsidP="00A56E7A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A56E7A" w:rsidRPr="00DE69ED" w14:paraId="3171667B" w14:textId="77777777" w:rsidTr="004B3B51">
        <w:trPr>
          <w:trHeight w:val="354"/>
        </w:trPr>
        <w:tc>
          <w:tcPr>
            <w:tcW w:w="2437" w:type="dxa"/>
            <w:shd w:val="clear" w:color="auto" w:fill="auto"/>
          </w:tcPr>
          <w:p w14:paraId="01F92F5A" w14:textId="77777777" w:rsidR="00A56E7A" w:rsidRPr="00DE69ED" w:rsidRDefault="00A56E7A" w:rsidP="00A56E7A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4F9A32C3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699A3CFB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5D22475E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49</w:t>
            </w:r>
            <w:r w:rsidRPr="00A56E7A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461</w:t>
            </w:r>
          </w:p>
        </w:tc>
        <w:tc>
          <w:tcPr>
            <w:tcW w:w="1051" w:type="dxa"/>
            <w:shd w:val="clear" w:color="auto" w:fill="auto"/>
          </w:tcPr>
          <w:p w14:paraId="0718C75B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32,092</w:t>
            </w:r>
          </w:p>
        </w:tc>
        <w:tc>
          <w:tcPr>
            <w:tcW w:w="2798" w:type="dxa"/>
            <w:shd w:val="clear" w:color="auto" w:fill="auto"/>
          </w:tcPr>
          <w:p w14:paraId="5CA4983E" w14:textId="77777777" w:rsidR="00A56E7A" w:rsidRPr="00DE69ED" w:rsidRDefault="00A56E7A" w:rsidP="00A56E7A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A56E7A" w:rsidRPr="00DE69ED" w14:paraId="6496819E" w14:textId="77777777" w:rsidTr="004B3B51">
        <w:trPr>
          <w:trHeight w:val="722"/>
        </w:trPr>
        <w:tc>
          <w:tcPr>
            <w:tcW w:w="2437" w:type="dxa"/>
            <w:shd w:val="clear" w:color="auto" w:fill="auto"/>
          </w:tcPr>
          <w:p w14:paraId="66753BFF" w14:textId="77777777" w:rsidR="00A56E7A" w:rsidRPr="00DE69ED" w:rsidRDefault="00A56E7A" w:rsidP="00A56E7A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3A8B9222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1771FCCB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0AFBB471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80</w:t>
            </w:r>
            <w:r w:rsidRPr="00A56E7A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819</w:t>
            </w:r>
          </w:p>
        </w:tc>
        <w:tc>
          <w:tcPr>
            <w:tcW w:w="1051" w:type="dxa"/>
            <w:shd w:val="clear" w:color="auto" w:fill="auto"/>
          </w:tcPr>
          <w:p w14:paraId="75460B78" w14:textId="77777777" w:rsidR="00A56E7A" w:rsidRPr="00DE69ED" w:rsidRDefault="00A56E7A" w:rsidP="00A56E7A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25,318</w:t>
            </w:r>
          </w:p>
        </w:tc>
        <w:tc>
          <w:tcPr>
            <w:tcW w:w="2798" w:type="dxa"/>
            <w:shd w:val="clear" w:color="auto" w:fill="auto"/>
          </w:tcPr>
          <w:p w14:paraId="1B32F22F" w14:textId="77777777" w:rsidR="00A56E7A" w:rsidRPr="00DE69ED" w:rsidRDefault="00A56E7A" w:rsidP="00A56E7A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อัตราดอกเบี้ยร้อยละ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A4290D">
              <w:rPr>
                <w:rFonts w:ascii="Angsana New" w:hAnsi="Angsana New" w:cs="Angsana New"/>
                <w:sz w:val="28"/>
                <w:szCs w:val="28"/>
              </w:rPr>
              <w:t>4.21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</w:p>
          <w:p w14:paraId="0C81A4A8" w14:textId="77777777" w:rsidR="00A56E7A" w:rsidRPr="00DE69ED" w:rsidRDefault="00A56E7A" w:rsidP="00A56E7A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ab/>
              <w:t xml:space="preserve">(2566: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3.60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1D746F" w:rsidRPr="00DE69ED" w14:paraId="6AF30F9C" w14:textId="77777777" w:rsidTr="004B3B51">
        <w:trPr>
          <w:trHeight w:val="354"/>
        </w:trPr>
        <w:tc>
          <w:tcPr>
            <w:tcW w:w="2437" w:type="dxa"/>
            <w:shd w:val="clear" w:color="auto" w:fill="auto"/>
          </w:tcPr>
          <w:p w14:paraId="7CF77A43" w14:textId="77777777" w:rsidR="001D746F" w:rsidRPr="00DE69ED" w:rsidRDefault="001D746F" w:rsidP="00DE69E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3D1A63D0" w14:textId="77777777" w:rsidR="001D746F" w:rsidRPr="00DE69ED" w:rsidRDefault="001D746F" w:rsidP="00DE69E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3873E5A0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513CF467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14:paraId="2A7905FC" w14:textId="77777777" w:rsidR="001D746F" w:rsidRPr="00DE69ED" w:rsidRDefault="001D746F" w:rsidP="00DE69ED">
            <w:pPr>
              <w:tabs>
                <w:tab w:val="decimal" w:pos="702"/>
              </w:tabs>
              <w:ind w:left="7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shd w:val="clear" w:color="auto" w:fill="auto"/>
          </w:tcPr>
          <w:p w14:paraId="7FE763F8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1D746F" w:rsidRPr="00DE69ED" w14:paraId="10C89642" w14:textId="77777777" w:rsidTr="004B3B51">
        <w:trPr>
          <w:trHeight w:val="354"/>
        </w:trPr>
        <w:tc>
          <w:tcPr>
            <w:tcW w:w="2437" w:type="dxa"/>
            <w:shd w:val="clear" w:color="auto" w:fill="auto"/>
          </w:tcPr>
          <w:p w14:paraId="09AAD0E1" w14:textId="77777777" w:rsidR="001D746F" w:rsidRPr="00DE69ED" w:rsidRDefault="001D746F" w:rsidP="00DE69E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รายได้ค่าบริหารจัดการ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791C0F4B" w14:textId="77777777" w:rsidR="001D746F" w:rsidRPr="00DE69ED" w:rsidRDefault="00A56E7A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56E7A">
              <w:rPr>
                <w:rFonts w:ascii="Angsana New" w:hAnsi="Angsana New" w:cs="Angsana New"/>
                <w:sz w:val="28"/>
                <w:szCs w:val="28"/>
              </w:rPr>
              <w:t>242,534</w:t>
            </w:r>
          </w:p>
        </w:tc>
        <w:tc>
          <w:tcPr>
            <w:tcW w:w="1049" w:type="dxa"/>
            <w:shd w:val="clear" w:color="auto" w:fill="auto"/>
          </w:tcPr>
          <w:p w14:paraId="44839BFE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178,514</w:t>
            </w:r>
          </w:p>
        </w:tc>
        <w:tc>
          <w:tcPr>
            <w:tcW w:w="1049" w:type="dxa"/>
            <w:shd w:val="clear" w:color="auto" w:fill="auto"/>
          </w:tcPr>
          <w:p w14:paraId="080440E9" w14:textId="77777777" w:rsidR="001D746F" w:rsidRPr="00DE69ED" w:rsidRDefault="00A56E7A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242</w:t>
            </w:r>
            <w:r w:rsidRPr="00A56E7A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534</w:t>
            </w:r>
          </w:p>
        </w:tc>
        <w:tc>
          <w:tcPr>
            <w:tcW w:w="1051" w:type="dxa"/>
            <w:shd w:val="clear" w:color="auto" w:fill="auto"/>
          </w:tcPr>
          <w:p w14:paraId="263AD1C2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178,514</w:t>
            </w:r>
          </w:p>
        </w:tc>
        <w:tc>
          <w:tcPr>
            <w:tcW w:w="2798" w:type="dxa"/>
            <w:shd w:val="clear" w:color="auto" w:fill="auto"/>
          </w:tcPr>
          <w:p w14:paraId="398DD246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1D746F" w:rsidRPr="00DE69ED" w14:paraId="4A377D50" w14:textId="77777777" w:rsidTr="004B3B51">
        <w:trPr>
          <w:trHeight w:val="354"/>
        </w:trPr>
        <w:tc>
          <w:tcPr>
            <w:tcW w:w="2437" w:type="dxa"/>
            <w:shd w:val="clear" w:color="auto" w:fill="auto"/>
          </w:tcPr>
          <w:p w14:paraId="7A3918BF" w14:textId="77777777" w:rsidR="001D746F" w:rsidRPr="00DE69ED" w:rsidRDefault="001D746F" w:rsidP="00DE69E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รายได้ค่าบริการ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7B774F1E" w14:textId="77777777" w:rsidR="001D746F" w:rsidRPr="00DE69ED" w:rsidRDefault="00A56E7A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  <w:r w:rsidRPr="00A56E7A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56E7A">
              <w:rPr>
                <w:rFonts w:ascii="Angsana New" w:hAnsi="Angsana New" w:cs="Angsana New"/>
                <w:sz w:val="28"/>
                <w:szCs w:val="28"/>
                <w:cs/>
              </w:rPr>
              <w:t>14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049" w:type="dxa"/>
            <w:shd w:val="clear" w:color="auto" w:fill="auto"/>
          </w:tcPr>
          <w:p w14:paraId="2B233C4B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180</w:t>
            </w:r>
          </w:p>
        </w:tc>
        <w:tc>
          <w:tcPr>
            <w:tcW w:w="1049" w:type="dxa"/>
            <w:shd w:val="clear" w:color="auto" w:fill="auto"/>
          </w:tcPr>
          <w:p w14:paraId="01CCCF9C" w14:textId="77777777" w:rsidR="001D746F" w:rsidRPr="00DE69ED" w:rsidRDefault="00A56E7A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  <w:shd w:val="clear" w:color="auto" w:fill="auto"/>
          </w:tcPr>
          <w:p w14:paraId="2945364A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  <w:shd w:val="clear" w:color="auto" w:fill="auto"/>
          </w:tcPr>
          <w:p w14:paraId="5F408B93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1D746F" w:rsidRPr="00DE69ED" w14:paraId="57F061A8" w14:textId="77777777" w:rsidTr="004B3B51">
        <w:trPr>
          <w:trHeight w:val="354"/>
        </w:trPr>
        <w:tc>
          <w:tcPr>
            <w:tcW w:w="2437" w:type="dxa"/>
            <w:shd w:val="clear" w:color="auto" w:fill="auto"/>
          </w:tcPr>
          <w:p w14:paraId="4DCF4A04" w14:textId="77777777" w:rsidR="001D746F" w:rsidRPr="00DE69ED" w:rsidRDefault="001D746F" w:rsidP="00DE69E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24576122" w14:textId="77777777" w:rsidR="001D746F" w:rsidRPr="00DE69ED" w:rsidRDefault="00A56E7A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47361B7C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14:paraId="01C93E7D" w14:textId="77777777" w:rsidR="001D746F" w:rsidRPr="00DE69ED" w:rsidRDefault="00A56E7A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  <w:shd w:val="clear" w:color="auto" w:fill="auto"/>
          </w:tcPr>
          <w:p w14:paraId="206EFE1B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98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49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2798" w:type="dxa"/>
            <w:shd w:val="clear" w:color="auto" w:fill="auto"/>
          </w:tcPr>
          <w:p w14:paraId="5D170A3B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1D746F" w:rsidRPr="00DE69ED" w14:paraId="1D8C49D2" w14:textId="77777777" w:rsidTr="004B3B51">
        <w:trPr>
          <w:trHeight w:val="354"/>
        </w:trPr>
        <w:tc>
          <w:tcPr>
            <w:tcW w:w="2979" w:type="dxa"/>
            <w:gridSpan w:val="3"/>
            <w:shd w:val="clear" w:color="auto" w:fill="auto"/>
          </w:tcPr>
          <w:p w14:paraId="3BDF5D46" w14:textId="77777777" w:rsidR="001D746F" w:rsidRPr="00DE69ED" w:rsidRDefault="001D746F" w:rsidP="00DE69E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507" w:type="dxa"/>
            <w:shd w:val="clear" w:color="auto" w:fill="auto"/>
          </w:tcPr>
          <w:p w14:paraId="030A07D9" w14:textId="77777777" w:rsidR="001D746F" w:rsidRPr="00DE69ED" w:rsidRDefault="001D746F" w:rsidP="00DE69E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32DBB2E6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  <w:shd w:val="clear" w:color="auto" w:fill="auto"/>
          </w:tcPr>
          <w:p w14:paraId="316AFBB2" w14:textId="77777777" w:rsidR="001D746F" w:rsidRPr="00DE69ED" w:rsidRDefault="001D746F" w:rsidP="00DE69ED">
            <w:pPr>
              <w:tabs>
                <w:tab w:val="decimal" w:pos="702"/>
                <w:tab w:val="decimal" w:pos="768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  <w:shd w:val="clear" w:color="auto" w:fill="auto"/>
          </w:tcPr>
          <w:p w14:paraId="7046B9D9" w14:textId="77777777" w:rsidR="001D746F" w:rsidRPr="00DE69ED" w:rsidRDefault="001D746F" w:rsidP="00DE69ED">
            <w:pPr>
              <w:tabs>
                <w:tab w:val="decimal" w:pos="702"/>
                <w:tab w:val="decimal" w:pos="768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98" w:type="dxa"/>
            <w:shd w:val="clear" w:color="auto" w:fill="auto"/>
          </w:tcPr>
          <w:p w14:paraId="6454A008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D746F" w:rsidRPr="00DE69ED" w14:paraId="4280E03D" w14:textId="77777777" w:rsidTr="004B3B51">
        <w:trPr>
          <w:trHeight w:val="354"/>
        </w:trPr>
        <w:tc>
          <w:tcPr>
            <w:tcW w:w="2437" w:type="dxa"/>
            <w:shd w:val="clear" w:color="auto" w:fill="auto"/>
          </w:tcPr>
          <w:p w14:paraId="29F8BAE2" w14:textId="77777777" w:rsidR="001D746F" w:rsidRPr="00DE69ED" w:rsidRDefault="001D746F" w:rsidP="00DE69ED">
            <w:pPr>
              <w:ind w:left="132" w:right="-108" w:hanging="132"/>
              <w:jc w:val="both"/>
              <w:rPr>
                <w:rFonts w:ascii="Angsana New" w:hAnsi="Angsana New" w:cs="Angsana New"/>
                <w:spacing w:val="-2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pacing w:val="-2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  <w:shd w:val="clear" w:color="auto" w:fill="auto"/>
          </w:tcPr>
          <w:p w14:paraId="46262F6A" w14:textId="77777777" w:rsidR="001D746F" w:rsidRPr="00DE69ED" w:rsidRDefault="00126EAC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26EAC">
              <w:rPr>
                <w:rFonts w:ascii="Angsana New" w:hAnsi="Angsana New" w:cs="Angsana New"/>
                <w:sz w:val="28"/>
                <w:szCs w:val="28"/>
              </w:rPr>
              <w:t>10,781</w:t>
            </w:r>
          </w:p>
        </w:tc>
        <w:tc>
          <w:tcPr>
            <w:tcW w:w="1049" w:type="dxa"/>
            <w:shd w:val="clear" w:color="auto" w:fill="auto"/>
          </w:tcPr>
          <w:p w14:paraId="41F5E201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9,436</w:t>
            </w:r>
          </w:p>
        </w:tc>
        <w:tc>
          <w:tcPr>
            <w:tcW w:w="1049" w:type="dxa"/>
            <w:shd w:val="clear" w:color="auto" w:fill="auto"/>
          </w:tcPr>
          <w:p w14:paraId="10EC1ACE" w14:textId="77777777" w:rsidR="001D746F" w:rsidRPr="00DE69ED" w:rsidRDefault="00126EAC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  <w:shd w:val="clear" w:color="auto" w:fill="auto"/>
          </w:tcPr>
          <w:p w14:paraId="4CCD0D87" w14:textId="77777777" w:rsidR="001D746F" w:rsidRPr="00DE69ED" w:rsidRDefault="001D746F" w:rsidP="00DE69E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8,564</w:t>
            </w:r>
          </w:p>
        </w:tc>
        <w:tc>
          <w:tcPr>
            <w:tcW w:w="2798" w:type="dxa"/>
            <w:shd w:val="clear" w:color="auto" w:fill="auto"/>
          </w:tcPr>
          <w:p w14:paraId="718CD2D3" w14:textId="77777777" w:rsidR="001D746F" w:rsidRPr="00DE69ED" w:rsidRDefault="001D746F" w:rsidP="00DE69E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</w:tbl>
    <w:p w14:paraId="65275A1A" w14:textId="77777777" w:rsidR="001D746F" w:rsidRPr="00DE69ED" w:rsidRDefault="004E068A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</w:p>
    <w:p w14:paraId="31B87E66" w14:textId="77777777" w:rsidR="004E068A" w:rsidRPr="00DE69ED" w:rsidRDefault="001D746F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br w:type="page"/>
      </w:r>
      <w:r w:rsidRPr="00DE69ED">
        <w:rPr>
          <w:rFonts w:ascii="Angsana New" w:hAnsi="Angsana New" w:cs="Angsana New"/>
          <w:sz w:val="32"/>
          <w:szCs w:val="32"/>
        </w:rPr>
        <w:lastRenderedPageBreak/>
        <w:tab/>
      </w:r>
      <w:r w:rsidR="004E068A" w:rsidRPr="00DE69ED">
        <w:rPr>
          <w:rFonts w:ascii="Angsana New" w:hAnsi="Angsana New" w:cs="Angsana New"/>
          <w:sz w:val="32"/>
          <w:szCs w:val="32"/>
          <w:cs/>
        </w:rPr>
        <w:t>ยอดคงค้างระหว่างบริษัทฯกับกิจการที่เกี่ยวข้องกัน ณ วันที่</w:t>
      </w:r>
      <w:r w:rsidR="004E068A" w:rsidRPr="00DE69ED">
        <w:rPr>
          <w:rFonts w:ascii="Angsana New" w:hAnsi="Angsana New" w:cs="Angsana New"/>
          <w:sz w:val="32"/>
          <w:szCs w:val="32"/>
        </w:rPr>
        <w:t xml:space="preserve"> </w:t>
      </w:r>
      <w:r w:rsidR="00130908" w:rsidRPr="00DE69ED">
        <w:rPr>
          <w:rFonts w:ascii="Angsana New" w:hAnsi="Angsana New" w:cs="Angsana New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sz w:val="32"/>
          <w:szCs w:val="32"/>
        </w:rPr>
        <w:t>2567</w:t>
      </w:r>
      <w:r w:rsidR="004E068A" w:rsidRPr="00DE69ED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4E068A" w:rsidRPr="00DE69ED">
        <w:rPr>
          <w:rFonts w:ascii="Angsana New" w:hAnsi="Angsana New" w:cs="Angsana New"/>
          <w:sz w:val="32"/>
          <w:szCs w:val="32"/>
        </w:rPr>
        <w:t xml:space="preserve"> 31 </w:t>
      </w:r>
      <w:r w:rsidR="004E068A" w:rsidRPr="00DE69ED">
        <w:rPr>
          <w:rFonts w:ascii="Angsana New" w:hAnsi="Angsana New" w:cs="Angsana New"/>
          <w:sz w:val="32"/>
          <w:szCs w:val="32"/>
          <w:cs/>
        </w:rPr>
        <w:t>ธันวาคม</w:t>
      </w:r>
      <w:r w:rsidR="004E068A" w:rsidRPr="00DE69ED">
        <w:rPr>
          <w:rFonts w:ascii="Angsana New" w:hAnsi="Angsana New" w:cs="Angsana New"/>
          <w:sz w:val="32"/>
          <w:szCs w:val="32"/>
        </w:rPr>
        <w:t xml:space="preserve"> </w:t>
      </w:r>
      <w:r w:rsidR="00895F12" w:rsidRPr="00DE69ED">
        <w:rPr>
          <w:rFonts w:ascii="Angsana New" w:hAnsi="Angsana New" w:cs="Angsana New"/>
          <w:sz w:val="32"/>
          <w:szCs w:val="32"/>
        </w:rPr>
        <w:t>2566</w:t>
      </w:r>
      <w:r w:rsidR="004E068A" w:rsidRPr="00DE69ED">
        <w:rPr>
          <w:rFonts w:ascii="Angsana New" w:hAnsi="Angsana New" w:cs="Angsana New"/>
          <w:sz w:val="32"/>
          <w:szCs w:val="32"/>
        </w:rPr>
        <w:t xml:space="preserve">            </w:t>
      </w:r>
      <w:r w:rsidR="004E068A" w:rsidRPr="00DE69ED">
        <w:rPr>
          <w:rFonts w:ascii="Angsana New" w:hAnsi="Angsana New" w:cs="Angsana New"/>
          <w:sz w:val="32"/>
          <w:szCs w:val="32"/>
          <w:cs/>
        </w:rPr>
        <w:t>มีรายละเอียด</w:t>
      </w:r>
      <w:r w:rsidR="004E068A" w:rsidRPr="00DE69ED">
        <w:rPr>
          <w:rFonts w:ascii="Angsana New" w:hAnsi="Angsana New" w:cs="Angsana New"/>
          <w:sz w:val="32"/>
          <w:szCs w:val="32"/>
        </w:rPr>
        <w:t xml:space="preserve"> </w:t>
      </w:r>
      <w:r w:rsidR="004E068A" w:rsidRPr="00DE69ED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93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38"/>
        <w:gridCol w:w="1252"/>
        <w:gridCol w:w="1253"/>
        <w:gridCol w:w="1252"/>
        <w:gridCol w:w="1253"/>
      </w:tblGrid>
      <w:tr w:rsidR="009F74D7" w:rsidRPr="00DE69ED" w14:paraId="739E4D82" w14:textId="77777777" w:rsidTr="002C5E3B">
        <w:trPr>
          <w:trHeight w:val="295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5D890" w14:textId="77777777" w:rsidR="009F74D7" w:rsidRPr="00DE69ED" w:rsidRDefault="009F74D7" w:rsidP="00DE69ED">
            <w:pPr>
              <w:ind w:lef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1C70E" w14:textId="77777777" w:rsidR="009F74D7" w:rsidRPr="00DE69ED" w:rsidRDefault="009F74D7" w:rsidP="00DE69ED">
            <w:pPr>
              <w:ind w:lef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หน่วย: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9F74D7" w:rsidRPr="00DE69ED" w14:paraId="5ACB08B8" w14:textId="77777777" w:rsidTr="002C5E3B">
        <w:trPr>
          <w:trHeight w:val="325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063DF" w14:textId="77777777" w:rsidR="009F74D7" w:rsidRPr="00DE69ED" w:rsidRDefault="009F74D7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42E5D" w14:textId="77777777" w:rsidR="009F74D7" w:rsidRPr="00DE69ED" w:rsidRDefault="009F74D7" w:rsidP="00DE69ED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38326" w14:textId="77777777" w:rsidR="009F74D7" w:rsidRPr="00DE69ED" w:rsidRDefault="009F74D7" w:rsidP="00DE69ED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F74D7" w:rsidRPr="00DE69ED" w14:paraId="05D53026" w14:textId="77777777" w:rsidTr="002C5E3B">
        <w:trPr>
          <w:trHeight w:val="198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525C" w14:textId="77777777" w:rsidR="009F74D7" w:rsidRPr="00DE69ED" w:rsidRDefault="009F74D7" w:rsidP="00DE69E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67342" w14:textId="77777777" w:rsidR="009F74D7" w:rsidRPr="00DE69ED" w:rsidRDefault="00130908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  <w:p w14:paraId="24106AAB" w14:textId="77777777" w:rsidR="009F74D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2567</w:t>
            </w:r>
            <w:r w:rsidR="009F74D7"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8E4BC" w14:textId="77777777" w:rsidR="009F74D7" w:rsidRPr="00DE69ED" w:rsidRDefault="009F74D7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31 </w:t>
            </w: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ธันวาคม</w:t>
            </w: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 </w:t>
            </w:r>
            <w:r w:rsidR="00895F12" w:rsidRPr="00DE69ED">
              <w:rPr>
                <w:rFonts w:ascii="Angsana New" w:hAnsi="Angsana New" w:cs="Angsana New"/>
                <w:spacing w:val="-4"/>
                <w:sz w:val="28"/>
                <w:szCs w:val="28"/>
              </w:rPr>
              <w:t>2566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BC622" w14:textId="77777777" w:rsidR="009F74D7" w:rsidRPr="00DE69ED" w:rsidRDefault="00130908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  <w:p w14:paraId="377CC4EB" w14:textId="77777777" w:rsidR="009F74D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2567</w:t>
            </w:r>
            <w:r w:rsidR="009F74D7"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B388C" w14:textId="77777777" w:rsidR="009F74D7" w:rsidRPr="00DE69ED" w:rsidRDefault="009F74D7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31 </w:t>
            </w: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ธันวาคม</w:t>
            </w: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 </w:t>
            </w:r>
            <w:r w:rsidR="00895F12" w:rsidRPr="00DE69ED">
              <w:rPr>
                <w:rFonts w:ascii="Angsana New" w:hAnsi="Angsana New" w:cs="Angsana New"/>
                <w:spacing w:val="-4"/>
                <w:sz w:val="28"/>
                <w:szCs w:val="28"/>
              </w:rPr>
              <w:t>2566</w:t>
            </w:r>
          </w:p>
        </w:tc>
      </w:tr>
      <w:tr w:rsidR="009F74D7" w:rsidRPr="00DE69ED" w14:paraId="493C309D" w14:textId="77777777" w:rsidTr="002C5E3B">
        <w:trPr>
          <w:trHeight w:val="198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4DAC0" w14:textId="77777777" w:rsidR="009F74D7" w:rsidRPr="00DE69ED" w:rsidRDefault="009F74D7" w:rsidP="00DE69E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8D362" w14:textId="77777777" w:rsidR="009F74D7" w:rsidRPr="00DE69ED" w:rsidRDefault="009F74D7" w:rsidP="00DE69ED">
            <w:pPr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25C6C" w14:textId="77777777" w:rsidR="009F74D7" w:rsidRPr="00DE69ED" w:rsidRDefault="009F74D7" w:rsidP="00DE69ED">
            <w:pPr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084F6" w14:textId="77777777" w:rsidR="009F74D7" w:rsidRPr="00DE69ED" w:rsidRDefault="009F74D7" w:rsidP="00DE69ED">
            <w:pPr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99029" w14:textId="77777777" w:rsidR="009F74D7" w:rsidRPr="00DE69ED" w:rsidRDefault="009F74D7" w:rsidP="00DE69ED">
            <w:pPr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</w:tr>
      <w:tr w:rsidR="00C153FF" w:rsidRPr="00DE69ED" w14:paraId="43C5BA83" w14:textId="77777777" w:rsidTr="002C5E3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1C7F6" w14:textId="77777777" w:rsidR="00C153FF" w:rsidRPr="00DE69ED" w:rsidRDefault="00C153FF" w:rsidP="00C153FF">
            <w:pPr>
              <w:tabs>
                <w:tab w:val="decimal" w:pos="972"/>
              </w:tabs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ลูก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หนี้อื่น - กิจการที่เกี่ยวข้อง</w:t>
            </w:r>
            <w:r w:rsidRPr="00F95304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กัน </w:t>
            </w:r>
            <w:r w:rsidR="00F95304" w:rsidRPr="00F95304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 xml:space="preserve">(หมายเหตุ </w:t>
            </w:r>
            <w:r w:rsidR="00F95304" w:rsidRPr="00F95304">
              <w:rPr>
                <w:rFonts w:ascii="Angsana New" w:hAnsi="Angsana New" w:cs="Angsana New"/>
                <w:b/>
                <w:bCs/>
                <w:sz w:val="28"/>
                <w:szCs w:val="28"/>
              </w:rPr>
              <w:t>3</w:t>
            </w:r>
            <w:r w:rsidR="00F95304" w:rsidRPr="00F95304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00E270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BB3C2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C07D9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5D8AB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DE69ED" w14:paraId="06745D55" w14:textId="77777777" w:rsidTr="002C5E3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11BBF" w14:textId="77777777" w:rsidR="00C153FF" w:rsidRPr="00C153FF" w:rsidRDefault="00C153FF" w:rsidP="00C153FF">
            <w:pPr>
              <w:autoSpaceDE/>
              <w:adjustRightInd/>
              <w:ind w:left="-18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C153FF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</w:t>
            </w:r>
            <w:r w:rsidRPr="00C153FF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>ที่เกี่ยวข้องกัน</w:t>
            </w:r>
            <w:r w:rsidRPr="00C153FF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(มีผู้ถือหุ้นและกรรมการร่วมกัน)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224EF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FC7A8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B41E8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C653C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01BAC" w:rsidRPr="00DE69ED" w14:paraId="780DF6E2" w14:textId="77777777" w:rsidTr="002C5E3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D31A3" w14:textId="77777777" w:rsidR="00501BAC" w:rsidRPr="00DE69ED" w:rsidRDefault="00501BAC" w:rsidP="00501BAC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>
              <w:rPr>
                <w:rFonts w:ascii="Angsana New" w:hAnsi="Angsana New" w:cs="Angsana New"/>
                <w:sz w:val="28"/>
                <w:szCs w:val="28"/>
              </w:rPr>
              <w:t>24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6170E" w14:textId="77777777" w:rsidR="00501BAC" w:rsidRPr="00DE69ED" w:rsidRDefault="00501BAC" w:rsidP="00501BA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4B0C77">
              <w:rPr>
                <w:rFonts w:ascii="Angsana New" w:hAnsi="Angsana New" w:cs="Angsana New"/>
                <w:sz w:val="28"/>
                <w:szCs w:val="28"/>
              </w:rPr>
              <w:t>27,000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F2996" w14:textId="77777777" w:rsidR="00501BAC" w:rsidRPr="00DE69ED" w:rsidRDefault="00501BAC" w:rsidP="00501BA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B2D7D" w14:textId="77777777" w:rsidR="00501BAC" w:rsidRPr="00DE69ED" w:rsidRDefault="00501BAC" w:rsidP="00501BA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D17FC" w14:textId="77777777" w:rsidR="00501BAC" w:rsidRPr="00DE69ED" w:rsidRDefault="00501BAC" w:rsidP="00501BAC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01BAC" w:rsidRPr="00DE69ED" w14:paraId="1E126591" w14:textId="77777777" w:rsidTr="002C5E3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54239" w14:textId="77777777" w:rsidR="00501BAC" w:rsidRPr="00DE69ED" w:rsidRDefault="00501BAC" w:rsidP="00501BAC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อื่น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-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A63F2" w14:textId="77777777" w:rsidR="00501BAC" w:rsidRPr="00DE69ED" w:rsidRDefault="00501BAC" w:rsidP="00501BA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27,000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8E939" w14:textId="77777777" w:rsidR="00501BAC" w:rsidRPr="00DE69ED" w:rsidRDefault="00501BAC" w:rsidP="00501BA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7ECED" w14:textId="77777777" w:rsidR="00501BAC" w:rsidRPr="00DE69ED" w:rsidRDefault="00501BAC" w:rsidP="00501BA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902F0" w14:textId="77777777" w:rsidR="00501BAC" w:rsidRPr="00DE69ED" w:rsidRDefault="00501BAC" w:rsidP="00501BAC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153FF" w:rsidRPr="00DE69ED" w14:paraId="16B3FEB4" w14:textId="77777777" w:rsidTr="002C5E3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F1DE1" w14:textId="77777777" w:rsidR="00C153FF" w:rsidRPr="00DE69ED" w:rsidRDefault="00C153FF" w:rsidP="00C153FF">
            <w:pPr>
              <w:tabs>
                <w:tab w:val="decimal" w:pos="97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A0F0A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FC55A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2FBEA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72144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DE69ED" w14:paraId="1D2F2299" w14:textId="77777777" w:rsidTr="002C5E3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F006E" w14:textId="77777777" w:rsidR="00C153FF" w:rsidRPr="00DE69ED" w:rsidRDefault="00252B19" w:rsidP="00C153FF">
            <w:pPr>
              <w:autoSpaceDE/>
              <w:autoSpaceDN/>
              <w:adjustRightInd/>
              <w:ind w:left="-18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ดอกเบี้ยค้าง</w:t>
            </w:r>
            <w:r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รับ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048EA" w14:textId="77777777" w:rsidR="00C153FF" w:rsidRPr="00DE69ED" w:rsidRDefault="00C153FF" w:rsidP="00C153FF">
            <w:pPr>
              <w:tabs>
                <w:tab w:val="decimal" w:pos="972"/>
              </w:tabs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A0164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41EA3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82DBB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DE69ED" w14:paraId="5A7045DC" w14:textId="77777777" w:rsidTr="002C5E3B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EFBE2" w14:textId="77777777" w:rsidR="00C153FF" w:rsidRPr="00DE69ED" w:rsidRDefault="00C153FF" w:rsidP="00C153FF">
            <w:pPr>
              <w:autoSpaceDE/>
              <w:autoSpaceDN/>
              <w:adjustRightInd/>
              <w:ind w:left="-18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1DEB3" w14:textId="77777777" w:rsidR="00C153FF" w:rsidRPr="00DE69ED" w:rsidRDefault="00C153FF" w:rsidP="00C153FF">
            <w:pPr>
              <w:tabs>
                <w:tab w:val="decimal" w:pos="972"/>
              </w:tabs>
              <w:jc w:val="thaiDistribute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94B74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04D1F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B9001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DE69ED" w14:paraId="03C98803" w14:textId="77777777" w:rsidTr="002C5E3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4FE69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(กรุงเทพ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)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0D4CB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030A3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14169C3C" w14:textId="77777777" w:rsidR="00C153FF" w:rsidRPr="0000435C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0435C">
              <w:rPr>
                <w:rFonts w:ascii="Angsana New" w:hAnsi="Angsana New" w:cs="Angsana New"/>
                <w:sz w:val="28"/>
                <w:szCs w:val="28"/>
              </w:rPr>
              <w:t xml:space="preserve"> 38,674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4540E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18,384</w:t>
            </w:r>
          </w:p>
        </w:tc>
      </w:tr>
      <w:tr w:rsidR="00C153FF" w:rsidRPr="00DE69ED" w14:paraId="7EBC589A" w14:textId="77777777" w:rsidTr="002C5E3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39648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93508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42475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3A079151" w14:textId="77777777" w:rsidR="00C153FF" w:rsidRPr="0000435C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0435C">
              <w:rPr>
                <w:rFonts w:ascii="Angsana New" w:hAnsi="Angsana New" w:cs="Angsana New"/>
                <w:sz w:val="28"/>
                <w:szCs w:val="28"/>
              </w:rPr>
              <w:t xml:space="preserve"> 617,036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EB115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208,068</w:t>
            </w:r>
          </w:p>
        </w:tc>
      </w:tr>
      <w:tr w:rsidR="00C153FF" w:rsidRPr="00DE69ED" w14:paraId="47D198FC" w14:textId="77777777" w:rsidTr="002C5E3B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01451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เดอะแวลู พร็อพเพอร์ตี้ ดีเวลลอปเม้นท์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83162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B3ACB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179B4E72" w14:textId="77777777" w:rsidR="00C153FF" w:rsidRPr="0000435C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0435C">
              <w:rPr>
                <w:rFonts w:ascii="Angsana New" w:hAnsi="Angsana New" w:cs="Angsana New"/>
                <w:sz w:val="28"/>
                <w:szCs w:val="28"/>
              </w:rPr>
              <w:t xml:space="preserve"> 494,486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D36F1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251,742</w:t>
            </w:r>
          </w:p>
        </w:tc>
      </w:tr>
      <w:tr w:rsidR="00C153FF" w:rsidRPr="00DE69ED" w14:paraId="5983E66D" w14:textId="77777777" w:rsidTr="002C5E3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6E8CB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ทองหล่อ เรสซิเดนซ์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D8725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65049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2E30E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0435C">
              <w:rPr>
                <w:rFonts w:ascii="Angsana New" w:hAnsi="Angsana New" w:cs="Angsana New"/>
                <w:sz w:val="28"/>
                <w:szCs w:val="28"/>
              </w:rPr>
              <w:t>18,079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D3E18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13,767</w:t>
            </w:r>
          </w:p>
        </w:tc>
      </w:tr>
      <w:tr w:rsidR="00C153FF" w:rsidRPr="00DE69ED" w14:paraId="6057D8D5" w14:textId="77777777" w:rsidTr="002C5E3B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BB6EB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เอเชี่ยน พร็อพเพอร์ตี้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(2018)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52E9D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9FD53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82D26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0435C">
              <w:rPr>
                <w:rFonts w:ascii="Angsana New" w:hAnsi="Angsana New" w:cs="Angsana New"/>
                <w:sz w:val="28"/>
                <w:szCs w:val="28"/>
              </w:rPr>
              <w:t>195,491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8D608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177,133</w:t>
            </w:r>
          </w:p>
        </w:tc>
      </w:tr>
      <w:tr w:rsidR="00C153FF" w:rsidRPr="00DE69ED" w14:paraId="1DFF64D8" w14:textId="77777777" w:rsidTr="002C5E3B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63AD2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B6327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7B958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E2735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0435C">
              <w:rPr>
                <w:rFonts w:ascii="Angsana New" w:hAnsi="Angsana New" w:cs="Angsana New"/>
                <w:sz w:val="28"/>
                <w:szCs w:val="28"/>
              </w:rPr>
              <w:t>37,689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2E59D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24,547</w:t>
            </w:r>
          </w:p>
        </w:tc>
      </w:tr>
      <w:tr w:rsidR="00C153FF" w:rsidRPr="00DE69ED" w14:paraId="15F72A4B" w14:textId="77777777" w:rsidTr="002C5E3B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C7DC5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กรุงเทพ ซิตี้ สมาร์ท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1DD75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9CB1E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1E9CF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36E9B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54</w:t>
            </w:r>
          </w:p>
        </w:tc>
      </w:tr>
      <w:tr w:rsidR="00C153FF" w:rsidRPr="00DE69ED" w14:paraId="58B5E84B" w14:textId="77777777" w:rsidTr="002C5E3B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E4DFF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โฮมรัน พร็อพเทค จํากัด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305CF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28554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1CB04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0435C">
              <w:rPr>
                <w:rFonts w:ascii="Angsana New" w:hAnsi="Angsana New" w:cs="Angsana New"/>
                <w:sz w:val="28"/>
                <w:szCs w:val="28"/>
              </w:rPr>
              <w:t>6,784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6610B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3,626</w:t>
            </w:r>
          </w:p>
        </w:tc>
      </w:tr>
      <w:tr w:rsidR="00C153FF" w:rsidRPr="00DE69ED" w14:paraId="4597F5A3" w14:textId="77777777" w:rsidTr="002C5E3B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D647B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00435C">
              <w:rPr>
                <w:rFonts w:ascii="Angsana New" w:hAnsi="Angsana New" w:cs="Angsana New"/>
                <w:sz w:val="28"/>
                <w:szCs w:val="28"/>
                <w:cs/>
              </w:rPr>
              <w:t>บริษัท สมาร์ท เซอร์วิส แอนด์ แมเนจเม้นท์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4975B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F3B47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4921D5A1" w14:textId="77777777" w:rsidR="00C153FF" w:rsidRPr="0000435C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0435C">
              <w:rPr>
                <w:rFonts w:ascii="Angsana New" w:hAnsi="Angsana New" w:cs="Angsana New"/>
                <w:sz w:val="28"/>
                <w:szCs w:val="28"/>
              </w:rPr>
              <w:t>524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D5C3A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153FF" w:rsidRPr="00DE69ED" w14:paraId="36F3B260" w14:textId="77777777" w:rsidTr="002C5E3B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73C83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คัดสรร อินโนเวชั่น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66AD" w14:textId="77777777" w:rsidR="00C153FF" w:rsidRPr="00DE69ED" w:rsidRDefault="00C153FF" w:rsidP="00C153F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4C2B5" w14:textId="77777777" w:rsidR="00C153FF" w:rsidRPr="00DE69ED" w:rsidRDefault="00C153FF" w:rsidP="00C153F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E54A6" w14:textId="77777777" w:rsidR="00C153FF" w:rsidRPr="00DE69ED" w:rsidRDefault="00C153FF" w:rsidP="00C153F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0435C">
              <w:rPr>
                <w:rFonts w:ascii="Angsana New" w:hAnsi="Angsana New" w:cs="Angsana New"/>
                <w:sz w:val="28"/>
                <w:szCs w:val="28"/>
              </w:rPr>
              <w:t>28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2354E" w14:textId="77777777" w:rsidR="00C153FF" w:rsidRPr="00DE69ED" w:rsidRDefault="00C153FF" w:rsidP="00C153F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153FF" w:rsidRPr="00DE69ED" w14:paraId="6542FC83" w14:textId="77777777" w:rsidTr="002C5E3B">
        <w:trPr>
          <w:trHeight w:val="342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ED9D4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รวมดอกเบี้ยค้างรับ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76265" w14:textId="77777777" w:rsidR="00C153FF" w:rsidRPr="00DE69ED" w:rsidRDefault="00C153FF" w:rsidP="00C153F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6A85D" w14:textId="77777777" w:rsidR="00C153FF" w:rsidRPr="00DE69ED" w:rsidRDefault="00C153FF" w:rsidP="00C153F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5D24D" w14:textId="77777777" w:rsidR="00C153FF" w:rsidRPr="00DE69ED" w:rsidRDefault="00C153FF" w:rsidP="00C153F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0435C">
              <w:rPr>
                <w:rFonts w:ascii="Angsana New" w:hAnsi="Angsana New" w:cs="Angsana New"/>
                <w:sz w:val="28"/>
                <w:szCs w:val="28"/>
              </w:rPr>
              <w:t>1,408,79</w:t>
            </w:r>
            <w:r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197A2" w14:textId="77777777" w:rsidR="00C153FF" w:rsidRPr="00DE69ED" w:rsidRDefault="00C153FF" w:rsidP="00C153F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697,321</w:t>
            </w:r>
          </w:p>
        </w:tc>
      </w:tr>
      <w:tr w:rsidR="00C153FF" w:rsidRPr="00DE69ED" w14:paraId="14B6AE4F" w14:textId="77777777" w:rsidTr="002C5E3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E258D" w14:textId="77777777" w:rsidR="00C153FF" w:rsidRPr="00DE69ED" w:rsidRDefault="00C153FF" w:rsidP="00C153FF">
            <w:pPr>
              <w:tabs>
                <w:tab w:val="decimal" w:pos="97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364A5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8E04B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D14242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7D3D6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DE69ED" w14:paraId="188D64DB" w14:textId="77777777" w:rsidTr="002C5E3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9C007" w14:textId="77777777" w:rsidR="00C153FF" w:rsidRPr="00DE69ED" w:rsidRDefault="00C153FF" w:rsidP="00C153FF">
            <w:pPr>
              <w:tabs>
                <w:tab w:val="decimal" w:pos="972"/>
              </w:tabs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เจ้าหนี้อื่น - กิจการที่เกี่ยวข้องกัน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89048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3D56C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F8413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A9FB3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DE69ED" w14:paraId="59651A89" w14:textId="77777777" w:rsidTr="002C5E3B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4338" w:type="dxa"/>
            <w:vAlign w:val="bottom"/>
            <w:hideMark/>
          </w:tcPr>
          <w:p w14:paraId="0362DC56" w14:textId="77777777" w:rsidR="00C153FF" w:rsidRPr="00DE69ED" w:rsidRDefault="00C153FF" w:rsidP="00C153FF">
            <w:pPr>
              <w:autoSpaceDE/>
              <w:adjustRightInd/>
              <w:ind w:left="-18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vAlign w:val="bottom"/>
          </w:tcPr>
          <w:p w14:paraId="02AB7A41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3" w:type="dxa"/>
            <w:vAlign w:val="bottom"/>
          </w:tcPr>
          <w:p w14:paraId="077DCD22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2" w:type="dxa"/>
            <w:shd w:val="clear" w:color="auto" w:fill="auto"/>
            <w:vAlign w:val="bottom"/>
          </w:tcPr>
          <w:p w14:paraId="003349B4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vAlign w:val="bottom"/>
          </w:tcPr>
          <w:p w14:paraId="4A9F3946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03386" w:rsidRPr="00DE69ED" w14:paraId="19CFA6CB" w14:textId="77777777" w:rsidTr="002C5E3B">
        <w:tblPrEx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4338" w:type="dxa"/>
            <w:vAlign w:val="bottom"/>
          </w:tcPr>
          <w:p w14:paraId="16B7CE84" w14:textId="77777777" w:rsidR="00D03386" w:rsidRPr="00DE69ED" w:rsidRDefault="00D03386" w:rsidP="00D03386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เดอะแวลู พร็อพเพอร์ตี้ ดีเวลลอปเม้นท์ จำกัด</w:t>
            </w:r>
          </w:p>
        </w:tc>
        <w:tc>
          <w:tcPr>
            <w:tcW w:w="1252" w:type="dxa"/>
            <w:vAlign w:val="bottom"/>
          </w:tcPr>
          <w:p w14:paraId="247A6224" w14:textId="77777777" w:rsidR="00D03386" w:rsidRPr="00DE69ED" w:rsidRDefault="00D03386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0613BDCC" w14:textId="77777777" w:rsidR="00D03386" w:rsidRPr="00DE69ED" w:rsidRDefault="00D03386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3E64EFDC" w14:textId="77777777" w:rsidR="00D03386" w:rsidRPr="00F935BA" w:rsidRDefault="00D03386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35BA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53" w:type="dxa"/>
            <w:vAlign w:val="bottom"/>
          </w:tcPr>
          <w:p w14:paraId="41529FF7" w14:textId="77777777" w:rsidR="00D03386" w:rsidRPr="00DE69ED" w:rsidRDefault="00D03386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D03386" w:rsidRPr="00DE69ED" w14:paraId="0F24A367" w14:textId="77777777" w:rsidTr="002C5E3B">
        <w:tblPrEx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4338" w:type="dxa"/>
            <w:vAlign w:val="bottom"/>
          </w:tcPr>
          <w:p w14:paraId="4E3E67FA" w14:textId="77777777" w:rsidR="00D03386" w:rsidRPr="00DE69ED" w:rsidRDefault="00D03386" w:rsidP="00D03386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สมาร์ท เซอร์วิส แอนด์ แมเนจเม้นท์ จำกัด</w:t>
            </w:r>
          </w:p>
        </w:tc>
        <w:tc>
          <w:tcPr>
            <w:tcW w:w="1252" w:type="dxa"/>
            <w:vAlign w:val="bottom"/>
          </w:tcPr>
          <w:p w14:paraId="4B27BE6E" w14:textId="77777777" w:rsidR="00D03386" w:rsidRPr="00DE69ED" w:rsidRDefault="00D03386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4EC16F48" w14:textId="77777777" w:rsidR="00D03386" w:rsidRPr="00DE69ED" w:rsidRDefault="00D03386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6DD6F784" w14:textId="77777777" w:rsidR="00D03386" w:rsidRPr="00F935BA" w:rsidRDefault="00D03386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35BA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</w:tc>
        <w:tc>
          <w:tcPr>
            <w:tcW w:w="1253" w:type="dxa"/>
            <w:vAlign w:val="bottom"/>
          </w:tcPr>
          <w:p w14:paraId="6AE28567" w14:textId="77777777" w:rsidR="00D03386" w:rsidRPr="00DE69ED" w:rsidRDefault="00D03386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87</w:t>
            </w:r>
          </w:p>
        </w:tc>
      </w:tr>
      <w:tr w:rsidR="00D03386" w:rsidRPr="00DE69ED" w14:paraId="10554E43" w14:textId="77777777" w:rsidTr="002C5E3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  <w:hideMark/>
          </w:tcPr>
          <w:p w14:paraId="0B9D57F3" w14:textId="77777777" w:rsidR="00D03386" w:rsidRPr="00DE69ED" w:rsidRDefault="00D03386" w:rsidP="00D03386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กรุงเทพ ซิตี้ สมาร์ท จำกัด</w:t>
            </w:r>
          </w:p>
        </w:tc>
        <w:tc>
          <w:tcPr>
            <w:tcW w:w="1252" w:type="dxa"/>
            <w:vAlign w:val="bottom"/>
          </w:tcPr>
          <w:p w14:paraId="2E43BB3A" w14:textId="77777777" w:rsidR="00D03386" w:rsidRPr="00DE69ED" w:rsidRDefault="00D03386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77727184" w14:textId="77777777" w:rsidR="00D03386" w:rsidRPr="00DE69ED" w:rsidRDefault="00D03386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7C79BFCC" w14:textId="0455AEF8" w:rsidR="00D03386" w:rsidRPr="00AA002E" w:rsidRDefault="0045522C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45522C">
              <w:rPr>
                <w:rFonts w:ascii="Angsana New" w:hAnsi="Angsana New" w:cs="Angsana New"/>
                <w:sz w:val="28"/>
                <w:szCs w:val="28"/>
              </w:rPr>
              <w:t>5,489</w:t>
            </w:r>
          </w:p>
        </w:tc>
        <w:tc>
          <w:tcPr>
            <w:tcW w:w="1253" w:type="dxa"/>
            <w:vAlign w:val="bottom"/>
          </w:tcPr>
          <w:p w14:paraId="65BFF635" w14:textId="77777777" w:rsidR="00D03386" w:rsidRPr="00DE69ED" w:rsidRDefault="00D03386" w:rsidP="00D03386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6,993</w:t>
            </w:r>
          </w:p>
        </w:tc>
      </w:tr>
      <w:tr w:rsidR="00D03386" w:rsidRPr="00DE69ED" w14:paraId="6733D833" w14:textId="77777777" w:rsidTr="002C5E3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</w:tcPr>
          <w:p w14:paraId="33A80F3F" w14:textId="77777777" w:rsidR="00D03386" w:rsidRPr="00DE69ED" w:rsidRDefault="00D03386" w:rsidP="00D03386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เอสอีเอเชีย ลีดาเวชั่น เซ็นเตอร์ จำกัด</w:t>
            </w:r>
          </w:p>
        </w:tc>
        <w:tc>
          <w:tcPr>
            <w:tcW w:w="1252" w:type="dxa"/>
            <w:vAlign w:val="bottom"/>
          </w:tcPr>
          <w:p w14:paraId="515DB27C" w14:textId="77777777" w:rsidR="00D03386" w:rsidRPr="00DE69ED" w:rsidRDefault="00D03386" w:rsidP="00D03386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12952DA5" w14:textId="77777777" w:rsidR="00D03386" w:rsidRPr="00DE69ED" w:rsidRDefault="00D03386" w:rsidP="00D03386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0004CA51" w14:textId="77777777" w:rsidR="00D03386" w:rsidRPr="00AA002E" w:rsidRDefault="00D03386" w:rsidP="00D03386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F935BA">
              <w:rPr>
                <w:rFonts w:ascii="Angsana New" w:hAnsi="Angsana New" w:cs="Angsana New"/>
                <w:sz w:val="28"/>
                <w:szCs w:val="28"/>
                <w:cs/>
              </w:rPr>
              <w:t>64</w:t>
            </w:r>
          </w:p>
        </w:tc>
        <w:tc>
          <w:tcPr>
            <w:tcW w:w="1253" w:type="dxa"/>
            <w:vAlign w:val="bottom"/>
          </w:tcPr>
          <w:p w14:paraId="52D241D1" w14:textId="77777777" w:rsidR="00D03386" w:rsidRPr="00DE69ED" w:rsidRDefault="00D03386" w:rsidP="00D03386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64</w:t>
            </w:r>
          </w:p>
        </w:tc>
      </w:tr>
      <w:tr w:rsidR="00D03386" w:rsidRPr="00DE69ED" w14:paraId="1BB446CA" w14:textId="77777777" w:rsidTr="002C5E3B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4338" w:type="dxa"/>
            <w:vAlign w:val="bottom"/>
            <w:hideMark/>
          </w:tcPr>
          <w:p w14:paraId="4AFA0C18" w14:textId="77777777" w:rsidR="00D03386" w:rsidRPr="00DE69ED" w:rsidRDefault="00D03386" w:rsidP="00D03386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รวมเจ้าหนี้อื่น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-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252" w:type="dxa"/>
            <w:vAlign w:val="bottom"/>
          </w:tcPr>
          <w:p w14:paraId="75AEE050" w14:textId="77777777" w:rsidR="00D03386" w:rsidRPr="00DE69ED" w:rsidRDefault="00D03386" w:rsidP="00D03386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50E056F8" w14:textId="77777777" w:rsidR="00D03386" w:rsidRPr="00DE69ED" w:rsidRDefault="00D03386" w:rsidP="00D03386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bottom"/>
          </w:tcPr>
          <w:p w14:paraId="49755650" w14:textId="6FCD8C07" w:rsidR="00D03386" w:rsidRPr="00AA002E" w:rsidRDefault="00727E94" w:rsidP="00D03386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727E94">
              <w:rPr>
                <w:rFonts w:ascii="Angsana New" w:hAnsi="Angsana New" w:cs="Angsana New"/>
                <w:sz w:val="28"/>
                <w:szCs w:val="28"/>
              </w:rPr>
              <w:t>5,589</w:t>
            </w:r>
          </w:p>
        </w:tc>
        <w:tc>
          <w:tcPr>
            <w:tcW w:w="1253" w:type="dxa"/>
            <w:vAlign w:val="bottom"/>
          </w:tcPr>
          <w:p w14:paraId="357D1C52" w14:textId="77777777" w:rsidR="00D03386" w:rsidRPr="00DE69ED" w:rsidRDefault="00D03386" w:rsidP="00D03386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7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144</w:t>
            </w:r>
          </w:p>
        </w:tc>
      </w:tr>
    </w:tbl>
    <w:p w14:paraId="199428E0" w14:textId="77777777" w:rsidR="0050448B" w:rsidRDefault="0050448B">
      <w:r>
        <w:br w:type="page"/>
      </w:r>
    </w:p>
    <w:tbl>
      <w:tblPr>
        <w:tblW w:w="93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38"/>
        <w:gridCol w:w="1252"/>
        <w:gridCol w:w="1253"/>
        <w:gridCol w:w="1252"/>
        <w:gridCol w:w="1253"/>
      </w:tblGrid>
      <w:tr w:rsidR="0050448B" w:rsidRPr="00DE69ED" w14:paraId="26E3C600" w14:textId="77777777" w:rsidTr="0050448B">
        <w:trPr>
          <w:trHeight w:val="295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2C41C" w14:textId="77777777" w:rsidR="0050448B" w:rsidRPr="00DE69ED" w:rsidRDefault="0050448B" w:rsidP="00501993">
            <w:pPr>
              <w:ind w:lef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A2CC1" w14:textId="77777777" w:rsidR="0050448B" w:rsidRPr="00DE69ED" w:rsidRDefault="0050448B" w:rsidP="00501993">
            <w:pPr>
              <w:ind w:lef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หน่วย: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50448B" w:rsidRPr="00DE69ED" w14:paraId="01BC40D5" w14:textId="77777777" w:rsidTr="0050448B">
        <w:trPr>
          <w:trHeight w:val="325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FB855" w14:textId="77777777" w:rsidR="0050448B" w:rsidRPr="00DE69ED" w:rsidRDefault="0050448B" w:rsidP="00501993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F4F8C" w14:textId="77777777" w:rsidR="0050448B" w:rsidRPr="00DE69ED" w:rsidRDefault="0050448B" w:rsidP="00501993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B9052" w14:textId="77777777" w:rsidR="0050448B" w:rsidRPr="00DE69ED" w:rsidRDefault="0050448B" w:rsidP="00501993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0448B" w:rsidRPr="00DE69ED" w14:paraId="05B1F608" w14:textId="77777777" w:rsidTr="0050448B">
        <w:trPr>
          <w:trHeight w:val="198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FD0D8" w14:textId="77777777" w:rsidR="0050448B" w:rsidRPr="00DE69ED" w:rsidRDefault="0050448B" w:rsidP="00501993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BC16B" w14:textId="77777777" w:rsidR="0050448B" w:rsidRPr="00DE69ED" w:rsidRDefault="0050448B" w:rsidP="00501993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  <w:p w14:paraId="36C7F346" w14:textId="77777777" w:rsidR="0050448B" w:rsidRPr="00DE69ED" w:rsidRDefault="0050448B" w:rsidP="00501993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2567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C9042" w14:textId="77777777" w:rsidR="0050448B" w:rsidRPr="00DE69ED" w:rsidRDefault="0050448B" w:rsidP="00501993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31 </w:t>
            </w: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ธันวาคม</w:t>
            </w: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 2566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706EC" w14:textId="77777777" w:rsidR="0050448B" w:rsidRPr="00DE69ED" w:rsidRDefault="0050448B" w:rsidP="00501993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  <w:p w14:paraId="4F61687F" w14:textId="77777777" w:rsidR="0050448B" w:rsidRPr="00DE69ED" w:rsidRDefault="0050448B" w:rsidP="00501993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2567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2A507" w14:textId="77777777" w:rsidR="0050448B" w:rsidRPr="00DE69ED" w:rsidRDefault="0050448B" w:rsidP="00501993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31 </w:t>
            </w: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ธันวาคม</w:t>
            </w:r>
            <w:r w:rsidRPr="00DE69ED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 2566</w:t>
            </w:r>
          </w:p>
        </w:tc>
      </w:tr>
      <w:tr w:rsidR="0050448B" w:rsidRPr="00DE69ED" w14:paraId="5B41AFFD" w14:textId="77777777" w:rsidTr="0050448B">
        <w:trPr>
          <w:trHeight w:val="198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84762" w14:textId="77777777" w:rsidR="0050448B" w:rsidRPr="00DE69ED" w:rsidRDefault="0050448B" w:rsidP="00501993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73019" w14:textId="77777777" w:rsidR="0050448B" w:rsidRPr="00DE69ED" w:rsidRDefault="0050448B" w:rsidP="00501993">
            <w:pPr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D2372" w14:textId="77777777" w:rsidR="0050448B" w:rsidRPr="00DE69ED" w:rsidRDefault="0050448B" w:rsidP="00501993">
            <w:pPr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5A9A0" w14:textId="77777777" w:rsidR="0050448B" w:rsidRPr="00DE69ED" w:rsidRDefault="0050448B" w:rsidP="00501993">
            <w:pPr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93778" w14:textId="77777777" w:rsidR="0050448B" w:rsidRPr="00DE69ED" w:rsidRDefault="0050448B" w:rsidP="00501993">
            <w:pPr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</w:tr>
      <w:tr w:rsidR="00C153FF" w:rsidRPr="00DE69ED" w14:paraId="7D6963CA" w14:textId="77777777" w:rsidTr="0050448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3575A" w14:textId="4E9A895A" w:rsidR="00C153FF" w:rsidRPr="00DE69ED" w:rsidRDefault="00C153FF" w:rsidP="00C153FF">
            <w:pPr>
              <w:autoSpaceDE/>
              <w:autoSpaceDN/>
              <w:adjustRightInd/>
              <w:ind w:left="-1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ดอกเบี้ยค้างจ่าย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AE83F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C767B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A0C00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B2223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DE69ED" w14:paraId="13A1910F" w14:textId="77777777" w:rsidTr="0050448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63CBC" w14:textId="77777777" w:rsidR="00C153FF" w:rsidRPr="00DE69ED" w:rsidRDefault="00C153FF" w:rsidP="00C153FF">
            <w:pPr>
              <w:autoSpaceDE/>
              <w:autoSpaceDN/>
              <w:adjustRightInd/>
              <w:ind w:left="-18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4D7FC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E904D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A4D4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A1E1A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DE69ED" w14:paraId="27F1D2AC" w14:textId="77777777" w:rsidTr="0050448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6961C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989B7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4E748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978AA" w14:textId="77777777" w:rsidR="00C153FF" w:rsidRPr="00AA002E" w:rsidRDefault="004B3AEA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CD7C26">
              <w:rPr>
                <w:rFonts w:ascii="Angsana New" w:hAnsi="Angsana New" w:cs="Angsana New"/>
                <w:sz w:val="28"/>
                <w:szCs w:val="28"/>
              </w:rPr>
              <w:t>12,483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704D9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11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248</w:t>
            </w:r>
          </w:p>
        </w:tc>
      </w:tr>
      <w:tr w:rsidR="00C153FF" w:rsidRPr="00DE69ED" w14:paraId="4F69577A" w14:textId="77777777" w:rsidTr="0050448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BE229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(เพชรบุรี)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FF1EC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0B8F6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4981F" w14:textId="77777777" w:rsidR="00C153FF" w:rsidRPr="00AA002E" w:rsidRDefault="004B3AEA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3C1DDB">
              <w:rPr>
                <w:rFonts w:ascii="Angsana New" w:hAnsi="Angsana New" w:cs="Angsana New"/>
                <w:sz w:val="28"/>
                <w:szCs w:val="28"/>
              </w:rPr>
              <w:t>129,473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CC689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106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66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C153FF" w:rsidRPr="00DE69ED" w14:paraId="25595EC6" w14:textId="77777777" w:rsidTr="0050448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DB7C4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5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FA8E1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E8EEF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E66CD" w14:textId="77777777" w:rsidR="00C153FF" w:rsidRPr="00AA002E" w:rsidRDefault="004B3AEA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3C1DDB">
              <w:rPr>
                <w:rFonts w:ascii="Angsana New" w:hAnsi="Angsana New" w:cs="Angsana New"/>
                <w:sz w:val="28"/>
                <w:szCs w:val="28"/>
              </w:rPr>
              <w:t>24,509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AA99B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20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19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C153FF" w:rsidRPr="00DE69ED" w14:paraId="0380D6CB" w14:textId="77777777" w:rsidTr="0050448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7095A5FF" w14:textId="77777777" w:rsidR="00C153FF" w:rsidRPr="00DE69ED" w:rsidRDefault="00C153FF" w:rsidP="00C153FF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(รัชโยธิน)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E2032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6020C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93EB5" w14:textId="77777777" w:rsidR="00C153FF" w:rsidRPr="00AA002E" w:rsidRDefault="004B3AEA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3219F7">
              <w:rPr>
                <w:rFonts w:ascii="Angsana New" w:hAnsi="Angsana New" w:cs="Angsana New"/>
                <w:sz w:val="28"/>
                <w:szCs w:val="28"/>
              </w:rPr>
              <w:t>43,289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77003" w14:textId="77777777" w:rsidR="00C153FF" w:rsidRPr="00DE69ED" w:rsidRDefault="00C153FF" w:rsidP="00C153F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21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471</w:t>
            </w:r>
          </w:p>
        </w:tc>
      </w:tr>
      <w:tr w:rsidR="004B3AEA" w:rsidRPr="00DE69ED" w14:paraId="10665625" w14:textId="77777777" w:rsidTr="0050448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00BCE9F7" w14:textId="77777777" w:rsidR="004B3AEA" w:rsidRPr="00DE69ED" w:rsidRDefault="004B3AEA" w:rsidP="004B3AEA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2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84F64" w14:textId="77777777" w:rsidR="004B3AEA" w:rsidRPr="00DE69ED" w:rsidRDefault="004B3AEA" w:rsidP="004B3AE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AA50B" w14:textId="77777777" w:rsidR="004B3AEA" w:rsidRPr="00DE69ED" w:rsidRDefault="004B3AEA" w:rsidP="004B3AE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A63A7" w14:textId="77777777" w:rsidR="004B3AEA" w:rsidRPr="00AA002E" w:rsidRDefault="004B3AEA" w:rsidP="004B3AE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  <w:r w:rsidRPr="003C1DDB">
              <w:rPr>
                <w:rFonts w:ascii="Angsana New" w:hAnsi="Angsana New" w:cs="Angsana New"/>
                <w:sz w:val="28"/>
                <w:szCs w:val="28"/>
              </w:rPr>
              <w:t>51,482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DAA2D" w14:textId="77777777" w:rsidR="004B3AEA" w:rsidRPr="00DE69ED" w:rsidRDefault="004B3AEA" w:rsidP="004B3AEA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25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53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4B3AEA" w:rsidRPr="00DE69ED" w14:paraId="13A86599" w14:textId="77777777" w:rsidTr="0050448B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41037C18" w14:textId="77777777" w:rsidR="004B3AEA" w:rsidRPr="00DE69ED" w:rsidRDefault="004B3AEA" w:rsidP="004B3AEA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C7677" w14:textId="77777777" w:rsidR="004B3AEA" w:rsidRPr="00DE69ED" w:rsidRDefault="004B3AEA" w:rsidP="004B3AEA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99398" w14:textId="77777777" w:rsidR="004B3AEA" w:rsidRPr="00DE69ED" w:rsidRDefault="004B3AEA" w:rsidP="004B3AEA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FD1F6" w14:textId="77777777" w:rsidR="004B3AEA" w:rsidRPr="00AA002E" w:rsidRDefault="004B3AEA" w:rsidP="004B3AEA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3C1DDB">
              <w:rPr>
                <w:rFonts w:ascii="Angsana New" w:hAnsi="Angsana New" w:cs="Angsana New"/>
                <w:sz w:val="28"/>
                <w:szCs w:val="28"/>
              </w:rPr>
              <w:t>4,693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6967F" w14:textId="77777777" w:rsidR="004B3AEA" w:rsidRPr="00DE69ED" w:rsidRDefault="003F56A2" w:rsidP="004B3AEA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4B3AEA" w:rsidRPr="00DE69ED" w14:paraId="1A02590F" w14:textId="77777777" w:rsidTr="0050448B">
        <w:trPr>
          <w:trHeight w:val="373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E61F1" w14:textId="77777777" w:rsidR="004B3AEA" w:rsidRPr="00DE69ED" w:rsidRDefault="004B3AEA" w:rsidP="004B3AEA">
            <w:pPr>
              <w:tabs>
                <w:tab w:val="left" w:pos="1080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รวมดอกเบี้ยค้างจ่าย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03FB4" w14:textId="77777777" w:rsidR="004B3AEA" w:rsidRPr="00DE69ED" w:rsidRDefault="004B3AEA" w:rsidP="004B3AEA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8BE78" w14:textId="77777777" w:rsidR="004B3AEA" w:rsidRPr="00DE69ED" w:rsidRDefault="004B3AEA" w:rsidP="004B3AEA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FF8E1" w14:textId="77777777" w:rsidR="004B3AEA" w:rsidRPr="00AA002E" w:rsidRDefault="004B3AEA" w:rsidP="004B3AEA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3C1DDB">
              <w:rPr>
                <w:rFonts w:ascii="Angsana New" w:hAnsi="Angsana New" w:cs="Angsana New"/>
                <w:sz w:val="28"/>
                <w:szCs w:val="28"/>
              </w:rPr>
              <w:t>265,929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BB02C" w14:textId="77777777" w:rsidR="004B3AEA" w:rsidRPr="00DE69ED" w:rsidRDefault="004B3AEA" w:rsidP="004B3AEA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185,110</w:t>
            </w:r>
          </w:p>
        </w:tc>
      </w:tr>
    </w:tbl>
    <w:p w14:paraId="671F5C74" w14:textId="77777777" w:rsidR="004E068A" w:rsidRPr="00DE69ED" w:rsidRDefault="004E068A" w:rsidP="0050448B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  <w:cs/>
        </w:rPr>
        <w:t xml:space="preserve">ยอดคงค้างของเงินให้กู้ยืมและเงินกู้ยืมระหว่างบริษัทฯและกิจการที่เกี่ยวข้องกัน ณ วันที่ </w:t>
      </w:r>
      <w:r w:rsidR="00130908" w:rsidRPr="00DE69ED">
        <w:rPr>
          <w:rFonts w:ascii="Angsana New" w:hAnsi="Angsana New" w:cs="Angsana New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sz w:val="32"/>
          <w:szCs w:val="32"/>
        </w:rPr>
        <w:t>2567</w:t>
      </w:r>
      <w:r w:rsidRPr="00DE69ED">
        <w:rPr>
          <w:rFonts w:ascii="Angsana New" w:hAnsi="Angsana New" w:cs="Angsana New"/>
          <w:spacing w:val="-28"/>
          <w:sz w:val="32"/>
          <w:szCs w:val="32"/>
        </w:rPr>
        <w:t xml:space="preserve"> 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DE69ED">
        <w:rPr>
          <w:rFonts w:ascii="Angsana New" w:hAnsi="Angsana New" w:cs="Angsana New"/>
          <w:sz w:val="32"/>
          <w:szCs w:val="32"/>
        </w:rPr>
        <w:t xml:space="preserve">31 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895F12" w:rsidRPr="00DE69ED">
        <w:rPr>
          <w:rFonts w:ascii="Angsana New" w:hAnsi="Angsana New" w:cs="Angsana New"/>
          <w:sz w:val="32"/>
          <w:szCs w:val="32"/>
        </w:rPr>
        <w:t>2566</w:t>
      </w:r>
      <w:r w:rsidRPr="00DE69ED">
        <w:rPr>
          <w:rFonts w:ascii="Angsana New" w:hAnsi="Angsana New" w:cs="Angsana New"/>
          <w:sz w:val="32"/>
          <w:szCs w:val="32"/>
        </w:rPr>
        <w:t xml:space="preserve"> </w:t>
      </w:r>
      <w:r w:rsidRPr="00DE69ED">
        <w:rPr>
          <w:rFonts w:ascii="Angsana New" w:hAnsi="Angsana New" w:cs="Angsana New"/>
          <w:sz w:val="32"/>
          <w:szCs w:val="32"/>
          <w:cs/>
        </w:rPr>
        <w:t>และการเคลื่อนไหวของเงินให้กู้ยืมและเงินกู้ยืมดังกล่าวมีรายละเอียดดังนี้</w:t>
      </w:r>
    </w:p>
    <w:p w14:paraId="392ABD56" w14:textId="77777777" w:rsidR="004E068A" w:rsidRPr="00DE69ED" w:rsidRDefault="004E068A" w:rsidP="00DE69ED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เงินให้กู้ยืมระยะสั้นแก่กิจการที่เกี่ยวข้องกัน</w:t>
      </w:r>
    </w:p>
    <w:p w14:paraId="37AE5500" w14:textId="77777777" w:rsidR="004E068A" w:rsidRPr="00DE69ED" w:rsidRDefault="004E068A" w:rsidP="00DE69ED">
      <w:pPr>
        <w:tabs>
          <w:tab w:val="left" w:pos="900"/>
        </w:tabs>
        <w:ind w:left="360" w:right="-43" w:firstLine="547"/>
        <w:jc w:val="right"/>
        <w:rPr>
          <w:rFonts w:ascii="Angsana New" w:hAnsi="Angsana New" w:cs="Angsana New"/>
          <w:sz w:val="28"/>
          <w:szCs w:val="28"/>
        </w:rPr>
      </w:pPr>
      <w:r w:rsidRPr="00DE69ED">
        <w:rPr>
          <w:rFonts w:ascii="Angsana New" w:hAnsi="Angsana New" w:cs="Angsana New"/>
          <w:sz w:val="28"/>
          <w:szCs w:val="28"/>
        </w:rPr>
        <w:t>(</w:t>
      </w:r>
      <w:r w:rsidRPr="00DE69ED">
        <w:rPr>
          <w:rFonts w:ascii="Angsana New" w:hAnsi="Angsana New" w:cs="Angsana New"/>
          <w:sz w:val="28"/>
          <w:szCs w:val="28"/>
          <w:cs/>
        </w:rPr>
        <w:t>หน่วย:</w:t>
      </w:r>
      <w:r w:rsidRPr="00DE69ED">
        <w:rPr>
          <w:rFonts w:ascii="Angsana New" w:hAnsi="Angsana New" w:cs="Angsana New"/>
          <w:sz w:val="28"/>
          <w:szCs w:val="28"/>
        </w:rPr>
        <w:t xml:space="preserve"> </w:t>
      </w:r>
      <w:r w:rsidRPr="00DE69ED">
        <w:rPr>
          <w:rFonts w:ascii="Angsana New" w:hAnsi="Angsana New" w:cs="Angsana New"/>
          <w:sz w:val="28"/>
          <w:szCs w:val="28"/>
          <w:cs/>
        </w:rPr>
        <w:t>พันบาท</w:t>
      </w:r>
      <w:r w:rsidRPr="00DE69ED">
        <w:rPr>
          <w:rFonts w:ascii="Angsana New" w:hAnsi="Angsana New" w:cs="Angsana New"/>
          <w:sz w:val="28"/>
          <w:szCs w:val="28"/>
        </w:rPr>
        <w:t>)</w:t>
      </w:r>
    </w:p>
    <w:tbl>
      <w:tblPr>
        <w:tblW w:w="937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27"/>
        <w:gridCol w:w="1237"/>
        <w:gridCol w:w="1238"/>
        <w:gridCol w:w="1238"/>
        <w:gridCol w:w="1238"/>
      </w:tblGrid>
      <w:tr w:rsidR="004E068A" w:rsidRPr="00DE69ED" w14:paraId="5BAD33C7" w14:textId="77777777" w:rsidTr="002C5E3B">
        <w:trPr>
          <w:trHeight w:val="83"/>
        </w:trPr>
        <w:tc>
          <w:tcPr>
            <w:tcW w:w="4427" w:type="dxa"/>
            <w:vAlign w:val="bottom"/>
          </w:tcPr>
          <w:p w14:paraId="35FFA2CA" w14:textId="77777777" w:rsidR="004E068A" w:rsidRPr="00DE69ED" w:rsidRDefault="004E068A" w:rsidP="00DE69ED">
            <w:pP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951" w:type="dxa"/>
            <w:gridSpan w:val="4"/>
            <w:vAlign w:val="bottom"/>
          </w:tcPr>
          <w:p w14:paraId="2B14E54B" w14:textId="77777777" w:rsidR="004E068A" w:rsidRPr="00DE69ED" w:rsidRDefault="004E068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23E4A" w:rsidRPr="00DE69ED" w14:paraId="6E6B05B9" w14:textId="77777777" w:rsidTr="002C5E3B">
        <w:trPr>
          <w:trHeight w:val="83"/>
        </w:trPr>
        <w:tc>
          <w:tcPr>
            <w:tcW w:w="4427" w:type="dxa"/>
            <w:vAlign w:val="bottom"/>
          </w:tcPr>
          <w:p w14:paraId="1EA848B7" w14:textId="77777777" w:rsidR="00323E4A" w:rsidRPr="00DE69ED" w:rsidRDefault="00323E4A" w:rsidP="00DE69ED">
            <w:pP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38FA4BC7" w14:textId="77777777" w:rsidR="00323E4A" w:rsidRPr="00DE69ED" w:rsidRDefault="00323E4A" w:rsidP="00DE69ED">
            <w:pP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476" w:type="dxa"/>
            <w:gridSpan w:val="2"/>
            <w:vAlign w:val="bottom"/>
          </w:tcPr>
          <w:p w14:paraId="7539ED14" w14:textId="77777777" w:rsidR="00323E4A" w:rsidRPr="00DE69ED" w:rsidRDefault="00323E4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ในระหว่าง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238" w:type="dxa"/>
            <w:vAlign w:val="bottom"/>
          </w:tcPr>
          <w:p w14:paraId="4A4905A9" w14:textId="77777777" w:rsidR="00323E4A" w:rsidRPr="00DE69ED" w:rsidRDefault="00323E4A" w:rsidP="00DE69ED">
            <w:pP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="00130908"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130908"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4E068A" w:rsidRPr="00DE69ED" w14:paraId="45EC2E12" w14:textId="77777777" w:rsidTr="002C5E3B">
        <w:trPr>
          <w:trHeight w:val="83"/>
        </w:trPr>
        <w:tc>
          <w:tcPr>
            <w:tcW w:w="4427" w:type="dxa"/>
            <w:vAlign w:val="bottom"/>
          </w:tcPr>
          <w:p w14:paraId="1AC7888A" w14:textId="77777777" w:rsidR="004E068A" w:rsidRPr="00DE69ED" w:rsidRDefault="004E068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237" w:type="dxa"/>
            <w:vAlign w:val="bottom"/>
          </w:tcPr>
          <w:p w14:paraId="73CDD332" w14:textId="77777777" w:rsidR="004E068A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238" w:type="dxa"/>
            <w:vAlign w:val="bottom"/>
          </w:tcPr>
          <w:p w14:paraId="3A2C26CA" w14:textId="77777777" w:rsidR="004E068A" w:rsidRPr="00DE69ED" w:rsidRDefault="004E068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ให้กู้เพิ่ม</w:t>
            </w:r>
          </w:p>
        </w:tc>
        <w:tc>
          <w:tcPr>
            <w:tcW w:w="1238" w:type="dxa"/>
            <w:vAlign w:val="bottom"/>
          </w:tcPr>
          <w:p w14:paraId="4AD8F683" w14:textId="77777777" w:rsidR="004E068A" w:rsidRPr="00DE69ED" w:rsidRDefault="004E068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รับชำระ</w:t>
            </w:r>
          </w:p>
        </w:tc>
        <w:tc>
          <w:tcPr>
            <w:tcW w:w="1238" w:type="dxa"/>
            <w:vAlign w:val="bottom"/>
          </w:tcPr>
          <w:p w14:paraId="0075E559" w14:textId="77777777" w:rsidR="004E068A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124D2F" w:rsidRPr="00DE69ED" w14:paraId="2C47C098" w14:textId="77777777" w:rsidTr="003D7CD2">
        <w:trPr>
          <w:trHeight w:val="83"/>
        </w:trPr>
        <w:tc>
          <w:tcPr>
            <w:tcW w:w="4427" w:type="dxa"/>
            <w:vAlign w:val="bottom"/>
          </w:tcPr>
          <w:p w14:paraId="53A7FF9C" w14:textId="28B43A04" w:rsidR="00124D2F" w:rsidRPr="00DE69ED" w:rsidRDefault="00124D2F" w:rsidP="00124D2F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6F05E36E" w14:textId="701135FF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38" w:type="dxa"/>
            <w:shd w:val="clear" w:color="auto" w:fill="auto"/>
          </w:tcPr>
          <w:p w14:paraId="4FF2DFAE" w14:textId="74440218" w:rsidR="00124D2F" w:rsidRPr="005B66B5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auto"/>
          </w:tcPr>
          <w:p w14:paraId="337C05A1" w14:textId="3B2ACE95" w:rsidR="00124D2F" w:rsidRPr="005B66B5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auto"/>
          </w:tcPr>
          <w:p w14:paraId="37F0CF26" w14:textId="57B44E40" w:rsidR="00124D2F" w:rsidRPr="006A1481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24D2F" w:rsidRPr="00DE69ED" w14:paraId="2B9113BC" w14:textId="77777777" w:rsidTr="002C5E3B">
        <w:trPr>
          <w:trHeight w:val="83"/>
        </w:trPr>
        <w:tc>
          <w:tcPr>
            <w:tcW w:w="4427" w:type="dxa"/>
            <w:vAlign w:val="bottom"/>
          </w:tcPr>
          <w:p w14:paraId="10B03EDC" w14:textId="77777777" w:rsidR="00124D2F" w:rsidRPr="00DE69ED" w:rsidRDefault="00124D2F" w:rsidP="00124D2F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</w:t>
            </w:r>
            <w:proofErr w:type="spellStart"/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็อพ</w:t>
            </w:r>
            <w:proofErr w:type="spellEnd"/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เพอร์ตี้ (กรุงเทพ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)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54684674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973,500 </w:t>
            </w:r>
          </w:p>
        </w:tc>
        <w:tc>
          <w:tcPr>
            <w:tcW w:w="1238" w:type="dxa"/>
            <w:shd w:val="clear" w:color="auto" w:fill="auto"/>
          </w:tcPr>
          <w:p w14:paraId="3F63A363" w14:textId="77777777" w:rsidR="00124D2F" w:rsidRPr="005B66B5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5B66B5">
              <w:rPr>
                <w:rFonts w:ascii="Angsana New" w:hAnsi="Angsana New" w:cs="Angsana New"/>
                <w:sz w:val="28"/>
                <w:szCs w:val="28"/>
              </w:rPr>
              <w:t>378,000</w:t>
            </w:r>
          </w:p>
        </w:tc>
        <w:tc>
          <w:tcPr>
            <w:tcW w:w="1238" w:type="dxa"/>
            <w:shd w:val="clear" w:color="auto" w:fill="auto"/>
          </w:tcPr>
          <w:p w14:paraId="6C7FDF3C" w14:textId="77777777" w:rsidR="00124D2F" w:rsidRPr="005B66B5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5B66B5">
              <w:rPr>
                <w:rFonts w:ascii="Angsana New" w:hAnsi="Angsana New" w:cs="Angsana New"/>
                <w:sz w:val="28"/>
                <w:szCs w:val="28"/>
              </w:rPr>
              <w:t>(456,000)</w:t>
            </w:r>
          </w:p>
        </w:tc>
        <w:tc>
          <w:tcPr>
            <w:tcW w:w="1238" w:type="dxa"/>
            <w:shd w:val="clear" w:color="auto" w:fill="auto"/>
          </w:tcPr>
          <w:p w14:paraId="00A3EB93" w14:textId="77777777" w:rsidR="00124D2F" w:rsidRPr="006A1481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A1481">
              <w:rPr>
                <w:rFonts w:ascii="Angsana New" w:hAnsi="Angsana New" w:cs="Angsana New"/>
                <w:sz w:val="28"/>
                <w:szCs w:val="28"/>
              </w:rPr>
              <w:t>895,500</w:t>
            </w:r>
          </w:p>
        </w:tc>
      </w:tr>
      <w:tr w:rsidR="00124D2F" w:rsidRPr="00DE69ED" w14:paraId="61A86DFF" w14:textId="77777777" w:rsidTr="002C5E3B">
        <w:trPr>
          <w:trHeight w:val="83"/>
        </w:trPr>
        <w:tc>
          <w:tcPr>
            <w:tcW w:w="4427" w:type="dxa"/>
            <w:vAlign w:val="bottom"/>
          </w:tcPr>
          <w:p w14:paraId="77AEE903" w14:textId="77777777" w:rsidR="00124D2F" w:rsidRPr="00DE69ED" w:rsidRDefault="00124D2F" w:rsidP="00124D2F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จำกัด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0C2E1C01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24,294,000 </w:t>
            </w:r>
          </w:p>
        </w:tc>
        <w:tc>
          <w:tcPr>
            <w:tcW w:w="1238" w:type="dxa"/>
            <w:shd w:val="clear" w:color="auto" w:fill="auto"/>
          </w:tcPr>
          <w:p w14:paraId="5FF510A1" w14:textId="77777777" w:rsidR="00124D2F" w:rsidRPr="00040D7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40D7D">
              <w:rPr>
                <w:rFonts w:ascii="Angsana New" w:hAnsi="Angsana New" w:cs="Angsana New"/>
                <w:sz w:val="28"/>
                <w:szCs w:val="28"/>
              </w:rPr>
              <w:t>4,714,000</w:t>
            </w:r>
          </w:p>
        </w:tc>
        <w:tc>
          <w:tcPr>
            <w:tcW w:w="1238" w:type="dxa"/>
            <w:shd w:val="clear" w:color="auto" w:fill="auto"/>
          </w:tcPr>
          <w:p w14:paraId="578BC827" w14:textId="77777777" w:rsidR="00124D2F" w:rsidRPr="00040D7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40D7D">
              <w:rPr>
                <w:rFonts w:ascii="Angsana New" w:hAnsi="Angsana New" w:cs="Angsana New"/>
                <w:sz w:val="28"/>
                <w:szCs w:val="28"/>
              </w:rPr>
              <w:t>(4,570,000)</w:t>
            </w:r>
          </w:p>
        </w:tc>
        <w:tc>
          <w:tcPr>
            <w:tcW w:w="1238" w:type="dxa"/>
            <w:shd w:val="clear" w:color="auto" w:fill="auto"/>
          </w:tcPr>
          <w:p w14:paraId="288A6DF1" w14:textId="77777777" w:rsidR="00124D2F" w:rsidRPr="006A1481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A1481">
              <w:rPr>
                <w:rFonts w:ascii="Angsana New" w:hAnsi="Angsana New" w:cs="Angsana New"/>
                <w:sz w:val="28"/>
                <w:szCs w:val="28"/>
              </w:rPr>
              <w:t>24,438,000</w:t>
            </w:r>
          </w:p>
        </w:tc>
      </w:tr>
      <w:tr w:rsidR="00124D2F" w:rsidRPr="00DE69ED" w14:paraId="1EA04502" w14:textId="77777777" w:rsidTr="002C5E3B">
        <w:trPr>
          <w:trHeight w:val="83"/>
        </w:trPr>
        <w:tc>
          <w:tcPr>
            <w:tcW w:w="4427" w:type="dxa"/>
            <w:vAlign w:val="bottom"/>
          </w:tcPr>
          <w:p w14:paraId="1590B95D" w14:textId="77777777" w:rsidR="00124D2F" w:rsidRPr="00DE69ED" w:rsidRDefault="00124D2F" w:rsidP="00124D2F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เดอะแวลู พร็อพเพอร์ตี้ ดีเวลลอปเม้นท์ จำกัด 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6C23E393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15,687,000 </w:t>
            </w:r>
          </w:p>
        </w:tc>
        <w:tc>
          <w:tcPr>
            <w:tcW w:w="1238" w:type="dxa"/>
            <w:shd w:val="clear" w:color="auto" w:fill="auto"/>
          </w:tcPr>
          <w:p w14:paraId="37DE607C" w14:textId="77777777" w:rsidR="00124D2F" w:rsidRPr="00040D7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40D7D">
              <w:rPr>
                <w:rFonts w:ascii="Angsana New" w:hAnsi="Angsana New" w:cs="Angsana New"/>
                <w:sz w:val="28"/>
                <w:szCs w:val="28"/>
              </w:rPr>
              <w:t>3,141,600</w:t>
            </w:r>
          </w:p>
        </w:tc>
        <w:tc>
          <w:tcPr>
            <w:tcW w:w="1238" w:type="dxa"/>
            <w:shd w:val="clear" w:color="auto" w:fill="auto"/>
          </w:tcPr>
          <w:p w14:paraId="6928460B" w14:textId="77777777" w:rsidR="00124D2F" w:rsidRPr="00040D7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040D7D">
              <w:rPr>
                <w:rFonts w:ascii="Angsana New" w:hAnsi="Angsana New" w:cs="Angsana New"/>
                <w:sz w:val="28"/>
                <w:szCs w:val="28"/>
              </w:rPr>
              <w:t>(4,645,000)</w:t>
            </w:r>
          </w:p>
        </w:tc>
        <w:tc>
          <w:tcPr>
            <w:tcW w:w="1238" w:type="dxa"/>
            <w:shd w:val="clear" w:color="auto" w:fill="auto"/>
          </w:tcPr>
          <w:p w14:paraId="4913FB66" w14:textId="77777777" w:rsidR="00124D2F" w:rsidRPr="006A1481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6A1481">
              <w:rPr>
                <w:rFonts w:ascii="Angsana New" w:hAnsi="Angsana New" w:cs="Angsana New"/>
                <w:sz w:val="28"/>
                <w:szCs w:val="28"/>
              </w:rPr>
              <w:t>14,183,600</w:t>
            </w:r>
          </w:p>
        </w:tc>
      </w:tr>
      <w:tr w:rsidR="00124D2F" w:rsidRPr="00DE69ED" w14:paraId="420CFD0B" w14:textId="77777777" w:rsidTr="002C5E3B">
        <w:trPr>
          <w:trHeight w:val="83"/>
        </w:trPr>
        <w:tc>
          <w:tcPr>
            <w:tcW w:w="4427" w:type="dxa"/>
            <w:vAlign w:val="bottom"/>
          </w:tcPr>
          <w:p w14:paraId="0584261C" w14:textId="77777777" w:rsidR="00124D2F" w:rsidRPr="00DE69ED" w:rsidRDefault="00124D2F" w:rsidP="00124D2F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ทองหล่อ เรสซิเดนซ์ จำกัด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39B6C57B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98,700 </w:t>
            </w:r>
          </w:p>
        </w:tc>
        <w:tc>
          <w:tcPr>
            <w:tcW w:w="1238" w:type="dxa"/>
            <w:shd w:val="clear" w:color="auto" w:fill="auto"/>
          </w:tcPr>
          <w:p w14:paraId="33C2DA33" w14:textId="77777777" w:rsidR="00124D2F" w:rsidRPr="00870C08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70C08">
              <w:rPr>
                <w:rFonts w:ascii="Angsana New" w:hAnsi="Angsana New" w:cs="Angsana New"/>
                <w:sz w:val="28"/>
                <w:szCs w:val="28"/>
              </w:rPr>
              <w:t>248,000</w:t>
            </w:r>
          </w:p>
        </w:tc>
        <w:tc>
          <w:tcPr>
            <w:tcW w:w="1238" w:type="dxa"/>
            <w:shd w:val="clear" w:color="auto" w:fill="auto"/>
          </w:tcPr>
          <w:p w14:paraId="55399A30" w14:textId="77777777" w:rsidR="00124D2F" w:rsidRPr="00870C08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70C08">
              <w:rPr>
                <w:rFonts w:ascii="Angsana New" w:hAnsi="Angsana New" w:cs="Angsana New"/>
                <w:sz w:val="28"/>
                <w:szCs w:val="28"/>
              </w:rPr>
              <w:t>(63,900)</w:t>
            </w:r>
          </w:p>
        </w:tc>
        <w:tc>
          <w:tcPr>
            <w:tcW w:w="1238" w:type="dxa"/>
            <w:shd w:val="clear" w:color="auto" w:fill="auto"/>
          </w:tcPr>
          <w:p w14:paraId="1DDCFE1A" w14:textId="77777777" w:rsidR="00124D2F" w:rsidRPr="002820C9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2820C9">
              <w:rPr>
                <w:rFonts w:ascii="Angsana New" w:hAnsi="Angsana New" w:cs="Angsana New"/>
                <w:sz w:val="28"/>
                <w:szCs w:val="28"/>
              </w:rPr>
              <w:t>282,800</w:t>
            </w:r>
          </w:p>
        </w:tc>
      </w:tr>
      <w:tr w:rsidR="00124D2F" w:rsidRPr="00DE69ED" w14:paraId="3B664B63" w14:textId="77777777" w:rsidTr="002C5E3B">
        <w:trPr>
          <w:trHeight w:val="83"/>
        </w:trPr>
        <w:tc>
          <w:tcPr>
            <w:tcW w:w="4427" w:type="dxa"/>
            <w:vAlign w:val="bottom"/>
          </w:tcPr>
          <w:p w14:paraId="0754616C" w14:textId="77777777" w:rsidR="00124D2F" w:rsidRPr="00DE69ED" w:rsidRDefault="00124D2F" w:rsidP="00124D2F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4B2A1838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947,000 </w:t>
            </w:r>
          </w:p>
        </w:tc>
        <w:tc>
          <w:tcPr>
            <w:tcW w:w="1238" w:type="dxa"/>
            <w:shd w:val="clear" w:color="auto" w:fill="auto"/>
          </w:tcPr>
          <w:p w14:paraId="28EFE7B9" w14:textId="77777777" w:rsidR="00124D2F" w:rsidRPr="00FB7221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B7221">
              <w:rPr>
                <w:rFonts w:ascii="Angsana New" w:hAnsi="Angsana New" w:cs="Angsana New"/>
                <w:sz w:val="28"/>
                <w:szCs w:val="28"/>
              </w:rPr>
              <w:t>84,000</w:t>
            </w:r>
          </w:p>
        </w:tc>
        <w:tc>
          <w:tcPr>
            <w:tcW w:w="1238" w:type="dxa"/>
            <w:shd w:val="clear" w:color="auto" w:fill="auto"/>
          </w:tcPr>
          <w:p w14:paraId="169973B5" w14:textId="77777777" w:rsidR="00124D2F" w:rsidRPr="00FB7221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B7221">
              <w:rPr>
                <w:rFonts w:ascii="Angsana New" w:hAnsi="Angsana New" w:cs="Angsana New"/>
                <w:sz w:val="28"/>
                <w:szCs w:val="28"/>
              </w:rPr>
              <w:t>(192,000)</w:t>
            </w:r>
          </w:p>
        </w:tc>
        <w:tc>
          <w:tcPr>
            <w:tcW w:w="1238" w:type="dxa"/>
            <w:shd w:val="clear" w:color="auto" w:fill="auto"/>
          </w:tcPr>
          <w:p w14:paraId="17F8B5E2" w14:textId="77777777" w:rsidR="00124D2F" w:rsidRPr="002820C9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2820C9">
              <w:rPr>
                <w:rFonts w:ascii="Angsana New" w:hAnsi="Angsana New" w:cs="Angsana New"/>
                <w:sz w:val="28"/>
                <w:szCs w:val="28"/>
              </w:rPr>
              <w:t>839,000</w:t>
            </w:r>
          </w:p>
        </w:tc>
      </w:tr>
      <w:tr w:rsidR="00124D2F" w:rsidRPr="00DE69ED" w14:paraId="4B0549DF" w14:textId="77777777" w:rsidTr="002C5E3B">
        <w:trPr>
          <w:trHeight w:val="83"/>
        </w:trPr>
        <w:tc>
          <w:tcPr>
            <w:tcW w:w="4427" w:type="dxa"/>
            <w:vAlign w:val="bottom"/>
          </w:tcPr>
          <w:p w14:paraId="5E66D5DA" w14:textId="77777777" w:rsidR="00124D2F" w:rsidRPr="00DE69ED" w:rsidRDefault="00124D2F" w:rsidP="00124D2F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2A26F193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468,400</w:t>
            </w:r>
          </w:p>
        </w:tc>
        <w:tc>
          <w:tcPr>
            <w:tcW w:w="1238" w:type="dxa"/>
            <w:shd w:val="clear" w:color="auto" w:fill="auto"/>
          </w:tcPr>
          <w:p w14:paraId="330E6507" w14:textId="77777777" w:rsidR="00124D2F" w:rsidRPr="005C4176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5C4176">
              <w:rPr>
                <w:rFonts w:ascii="Angsana New" w:hAnsi="Angsana New" w:cs="Angsana New"/>
                <w:sz w:val="28"/>
                <w:szCs w:val="28"/>
              </w:rPr>
              <w:t>320,000</w:t>
            </w:r>
          </w:p>
        </w:tc>
        <w:tc>
          <w:tcPr>
            <w:tcW w:w="1238" w:type="dxa"/>
            <w:shd w:val="clear" w:color="auto" w:fill="auto"/>
          </w:tcPr>
          <w:p w14:paraId="4A46821A" w14:textId="77777777" w:rsidR="00124D2F" w:rsidRPr="005C4176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5C4176">
              <w:rPr>
                <w:rFonts w:ascii="Angsana New" w:hAnsi="Angsana New" w:cs="Angsana New"/>
                <w:sz w:val="28"/>
                <w:szCs w:val="28"/>
              </w:rPr>
              <w:t xml:space="preserve"> -</w:t>
            </w:r>
          </w:p>
        </w:tc>
        <w:tc>
          <w:tcPr>
            <w:tcW w:w="1238" w:type="dxa"/>
            <w:shd w:val="clear" w:color="auto" w:fill="auto"/>
          </w:tcPr>
          <w:p w14:paraId="0DFA0101" w14:textId="77777777" w:rsidR="00124D2F" w:rsidRPr="002820C9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2820C9">
              <w:rPr>
                <w:rFonts w:ascii="Angsana New" w:hAnsi="Angsana New" w:cs="Angsana New"/>
                <w:sz w:val="28"/>
                <w:szCs w:val="28"/>
              </w:rPr>
              <w:t>788,400</w:t>
            </w:r>
          </w:p>
        </w:tc>
      </w:tr>
      <w:tr w:rsidR="00124D2F" w:rsidRPr="00DE69ED" w14:paraId="2C309A6C" w14:textId="77777777" w:rsidTr="002C5E3B">
        <w:trPr>
          <w:trHeight w:val="83"/>
        </w:trPr>
        <w:tc>
          <w:tcPr>
            <w:tcW w:w="4427" w:type="dxa"/>
            <w:vAlign w:val="bottom"/>
          </w:tcPr>
          <w:p w14:paraId="24EFC6EE" w14:textId="77777777" w:rsidR="00124D2F" w:rsidRPr="00DE69ED" w:rsidRDefault="00124D2F" w:rsidP="00124D2F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สมาร์ท เซอร์วิส แอนด์ แมเนจเม้นท์ จำกัด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1DAF66EA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16,000 </w:t>
            </w:r>
          </w:p>
        </w:tc>
        <w:tc>
          <w:tcPr>
            <w:tcW w:w="1238" w:type="dxa"/>
            <w:shd w:val="clear" w:color="auto" w:fill="auto"/>
          </w:tcPr>
          <w:p w14:paraId="6D0BD94D" w14:textId="77777777" w:rsidR="00124D2F" w:rsidRPr="00870C08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70C08">
              <w:rPr>
                <w:rFonts w:ascii="Angsana New" w:hAnsi="Angsana New" w:cs="Angsana New"/>
                <w:sz w:val="28"/>
                <w:szCs w:val="28"/>
              </w:rPr>
              <w:t>18,000</w:t>
            </w:r>
          </w:p>
        </w:tc>
        <w:tc>
          <w:tcPr>
            <w:tcW w:w="1238" w:type="dxa"/>
            <w:shd w:val="clear" w:color="auto" w:fill="auto"/>
          </w:tcPr>
          <w:p w14:paraId="7A9C44F2" w14:textId="77777777" w:rsidR="00124D2F" w:rsidRPr="00870C08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70C08">
              <w:rPr>
                <w:rFonts w:ascii="Angsana New" w:hAnsi="Angsana New" w:cs="Angsana New"/>
                <w:sz w:val="28"/>
                <w:szCs w:val="28"/>
              </w:rPr>
              <w:t>(18,000)</w:t>
            </w:r>
          </w:p>
        </w:tc>
        <w:tc>
          <w:tcPr>
            <w:tcW w:w="1238" w:type="dxa"/>
            <w:shd w:val="clear" w:color="auto" w:fill="auto"/>
          </w:tcPr>
          <w:p w14:paraId="580E005B" w14:textId="77777777" w:rsidR="00124D2F" w:rsidRPr="002820C9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2820C9">
              <w:rPr>
                <w:rFonts w:ascii="Angsana New" w:hAnsi="Angsana New" w:cs="Angsana New"/>
                <w:sz w:val="28"/>
                <w:szCs w:val="28"/>
              </w:rPr>
              <w:t>16,000</w:t>
            </w:r>
          </w:p>
        </w:tc>
      </w:tr>
      <w:tr w:rsidR="00124D2F" w:rsidRPr="00DE69ED" w14:paraId="7B77D78F" w14:textId="77777777" w:rsidTr="002C5E3B">
        <w:trPr>
          <w:trHeight w:val="83"/>
        </w:trPr>
        <w:tc>
          <w:tcPr>
            <w:tcW w:w="4427" w:type="dxa"/>
          </w:tcPr>
          <w:p w14:paraId="5FA0E245" w14:textId="77777777" w:rsidR="00124D2F" w:rsidRPr="00DE69ED" w:rsidRDefault="00124D2F" w:rsidP="00124D2F">
            <w:pPr>
              <w:ind w:left="-18" w:right="-108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โฮมรัน พร็อพเทค จํากัด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3A156462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148,000 </w:t>
            </w:r>
          </w:p>
        </w:tc>
        <w:tc>
          <w:tcPr>
            <w:tcW w:w="1238" w:type="dxa"/>
            <w:shd w:val="clear" w:color="auto" w:fill="auto"/>
          </w:tcPr>
          <w:p w14:paraId="61B8CBFB" w14:textId="77777777" w:rsidR="00124D2F" w:rsidRPr="00FB7221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B7221">
              <w:rPr>
                <w:rFonts w:ascii="Angsana New" w:hAnsi="Angsana New" w:cs="Angsana New"/>
                <w:sz w:val="28"/>
                <w:szCs w:val="28"/>
              </w:rPr>
              <w:t>67,000</w:t>
            </w:r>
          </w:p>
        </w:tc>
        <w:tc>
          <w:tcPr>
            <w:tcW w:w="1238" w:type="dxa"/>
            <w:shd w:val="clear" w:color="auto" w:fill="auto"/>
          </w:tcPr>
          <w:p w14:paraId="097647DC" w14:textId="77777777" w:rsidR="00124D2F" w:rsidRPr="00FB7221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B7221">
              <w:rPr>
                <w:rFonts w:ascii="Angsana New" w:hAnsi="Angsana New" w:cs="Angsana New"/>
                <w:sz w:val="28"/>
                <w:szCs w:val="28"/>
              </w:rPr>
              <w:t>(48,000)</w:t>
            </w:r>
          </w:p>
        </w:tc>
        <w:tc>
          <w:tcPr>
            <w:tcW w:w="1238" w:type="dxa"/>
            <w:shd w:val="clear" w:color="auto" w:fill="auto"/>
          </w:tcPr>
          <w:p w14:paraId="19AF7713" w14:textId="77777777" w:rsidR="00124D2F" w:rsidRPr="002B0D44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2B0D44">
              <w:rPr>
                <w:rFonts w:ascii="Angsana New" w:hAnsi="Angsana New" w:cs="Angsana New"/>
                <w:sz w:val="28"/>
                <w:szCs w:val="28"/>
              </w:rPr>
              <w:t>167,000</w:t>
            </w:r>
          </w:p>
        </w:tc>
      </w:tr>
      <w:tr w:rsidR="00124D2F" w:rsidRPr="00DE69ED" w14:paraId="54B000B0" w14:textId="77777777" w:rsidTr="002C5E3B">
        <w:trPr>
          <w:trHeight w:val="83"/>
        </w:trPr>
        <w:tc>
          <w:tcPr>
            <w:tcW w:w="4427" w:type="dxa"/>
          </w:tcPr>
          <w:p w14:paraId="3F9589FA" w14:textId="77777777" w:rsidR="00124D2F" w:rsidRPr="00DE69ED" w:rsidRDefault="00124D2F" w:rsidP="00124D2F">
            <w:pPr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คัดสรร อินโนเวชั่น จำกัด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66DB0D91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8" w:type="dxa"/>
            <w:shd w:val="clear" w:color="auto" w:fill="auto"/>
          </w:tcPr>
          <w:p w14:paraId="7CA45408" w14:textId="77777777" w:rsidR="00124D2F" w:rsidRPr="00FB7221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B7221">
              <w:rPr>
                <w:rFonts w:ascii="Angsana New" w:hAnsi="Angsana New" w:cs="Angsana New"/>
                <w:sz w:val="28"/>
                <w:szCs w:val="28"/>
              </w:rPr>
              <w:t>3,000</w:t>
            </w:r>
          </w:p>
        </w:tc>
        <w:tc>
          <w:tcPr>
            <w:tcW w:w="1238" w:type="dxa"/>
            <w:shd w:val="clear" w:color="auto" w:fill="auto"/>
          </w:tcPr>
          <w:p w14:paraId="4738A760" w14:textId="77777777" w:rsidR="00124D2F" w:rsidRPr="00FB7221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B7221">
              <w:rPr>
                <w:rFonts w:ascii="Angsana New" w:hAnsi="Angsana New" w:cs="Angsana New"/>
                <w:sz w:val="28"/>
                <w:szCs w:val="28"/>
              </w:rPr>
              <w:t xml:space="preserve">-   </w:t>
            </w:r>
          </w:p>
        </w:tc>
        <w:tc>
          <w:tcPr>
            <w:tcW w:w="1238" w:type="dxa"/>
            <w:shd w:val="clear" w:color="auto" w:fill="auto"/>
          </w:tcPr>
          <w:p w14:paraId="6379DA13" w14:textId="77777777" w:rsidR="00124D2F" w:rsidRPr="002B0D44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2B0D44">
              <w:rPr>
                <w:rFonts w:ascii="Angsana New" w:hAnsi="Angsana New" w:cs="Angsana New"/>
                <w:sz w:val="28"/>
                <w:szCs w:val="28"/>
              </w:rPr>
              <w:t>3,000</w:t>
            </w:r>
          </w:p>
        </w:tc>
      </w:tr>
      <w:tr w:rsidR="00124D2F" w:rsidRPr="00DE69ED" w14:paraId="756558E4" w14:textId="77777777" w:rsidTr="002C5E3B">
        <w:trPr>
          <w:trHeight w:val="83"/>
        </w:trPr>
        <w:tc>
          <w:tcPr>
            <w:tcW w:w="4427" w:type="dxa"/>
          </w:tcPr>
          <w:p w14:paraId="7F174E74" w14:textId="77777777" w:rsidR="00124D2F" w:rsidRPr="00DE69ED" w:rsidRDefault="00124D2F" w:rsidP="00124D2F">
            <w:pPr>
              <w:ind w:left="-18" w:right="-108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>
              <w:rPr>
                <w:rFonts w:ascii="Angsana New" w:hAnsi="Angsana New" w:cs="Angsana New"/>
                <w:sz w:val="28"/>
                <w:szCs w:val="28"/>
              </w:rPr>
              <w:t>24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3C29B545" w14:textId="77777777" w:rsidR="00124D2F" w:rsidRPr="00DE69ED" w:rsidRDefault="00124D2F" w:rsidP="00124D2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271BFF18" w14:textId="77777777" w:rsidR="00124D2F" w:rsidRPr="00FB7221" w:rsidRDefault="00124D2F" w:rsidP="00124D2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B7221">
              <w:rPr>
                <w:rFonts w:ascii="Angsana New" w:hAnsi="Angsana New" w:cs="Angsana New"/>
                <w:sz w:val="28"/>
                <w:szCs w:val="28"/>
              </w:rPr>
              <w:t>587,000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78160C30" w14:textId="77777777" w:rsidR="00124D2F" w:rsidRPr="00FB7221" w:rsidRDefault="00124D2F" w:rsidP="00124D2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B7221">
              <w:rPr>
                <w:rFonts w:ascii="Angsana New" w:hAnsi="Angsana New" w:cs="Angsana New"/>
                <w:sz w:val="28"/>
                <w:szCs w:val="28"/>
              </w:rPr>
              <w:t>(587,000)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00DE90CA" w14:textId="77777777" w:rsidR="00124D2F" w:rsidRPr="002B0D44" w:rsidRDefault="00124D2F" w:rsidP="00124D2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2B0D4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124D2F" w:rsidRPr="00DE69ED" w14:paraId="7850159B" w14:textId="77777777" w:rsidTr="002C5E3B">
        <w:trPr>
          <w:trHeight w:val="83"/>
        </w:trPr>
        <w:tc>
          <w:tcPr>
            <w:tcW w:w="4427" w:type="dxa"/>
            <w:vAlign w:val="bottom"/>
          </w:tcPr>
          <w:p w14:paraId="4C1015EB" w14:textId="77777777" w:rsidR="00124D2F" w:rsidRPr="00DE69ED" w:rsidRDefault="00124D2F" w:rsidP="00124D2F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รวมเงินให้กู้ยืมระยะสั้นแก่กิจการที่เกี่ยวข้องกัน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2025BDC0" w14:textId="77777777" w:rsidR="00124D2F" w:rsidRPr="00DE69ED" w:rsidRDefault="00124D2F" w:rsidP="00124D2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42,632,600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62ED3F5F" w14:textId="77777777" w:rsidR="00124D2F" w:rsidRPr="00FB7221" w:rsidRDefault="00124D2F" w:rsidP="00124D2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B7221">
              <w:rPr>
                <w:rFonts w:ascii="Angsana New" w:hAnsi="Angsana New" w:cs="Angsana New"/>
                <w:sz w:val="28"/>
                <w:szCs w:val="28"/>
              </w:rPr>
              <w:t>9,560,600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42A50A6F" w14:textId="77777777" w:rsidR="00124D2F" w:rsidRPr="00FB7221" w:rsidRDefault="00124D2F" w:rsidP="00124D2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B7221">
              <w:rPr>
                <w:rFonts w:ascii="Angsana New" w:hAnsi="Angsana New" w:cs="Angsana New"/>
                <w:sz w:val="28"/>
                <w:szCs w:val="28"/>
              </w:rPr>
              <w:t>(10,579,900)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508E25E1" w14:textId="77777777" w:rsidR="00124D2F" w:rsidRPr="00AA002E" w:rsidRDefault="00124D2F" w:rsidP="00124D2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highlight w:val="yellow"/>
                <w:cs/>
              </w:rPr>
            </w:pPr>
            <w:r w:rsidRPr="00F300B4">
              <w:rPr>
                <w:rFonts w:ascii="Angsana New" w:hAnsi="Angsana New" w:cs="Angsana New"/>
                <w:sz w:val="28"/>
                <w:szCs w:val="28"/>
              </w:rPr>
              <w:t>41,613,300</w:t>
            </w:r>
          </w:p>
        </w:tc>
      </w:tr>
    </w:tbl>
    <w:p w14:paraId="18D6E74F" w14:textId="77777777" w:rsidR="004E068A" w:rsidRPr="00DE69ED" w:rsidRDefault="00FB2F60" w:rsidP="00DE69ED">
      <w:pPr>
        <w:tabs>
          <w:tab w:val="left" w:pos="540"/>
          <w:tab w:val="left" w:pos="900"/>
          <w:tab w:val="center" w:pos="4694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4E068A" w:rsidRPr="00DE69E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เงินกู้ยืมระยะสั้นจากกิจการที่เกี่ยวข้องกัน</w:t>
      </w:r>
    </w:p>
    <w:tbl>
      <w:tblPr>
        <w:tblW w:w="937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28"/>
        <w:gridCol w:w="1237"/>
        <w:gridCol w:w="1238"/>
        <w:gridCol w:w="1237"/>
        <w:gridCol w:w="1238"/>
      </w:tblGrid>
      <w:tr w:rsidR="004E068A" w:rsidRPr="00DE69ED" w14:paraId="2B616A42" w14:textId="77777777" w:rsidTr="002C5E3B">
        <w:trPr>
          <w:trHeight w:val="83"/>
        </w:trPr>
        <w:tc>
          <w:tcPr>
            <w:tcW w:w="4428" w:type="dxa"/>
            <w:vAlign w:val="bottom"/>
          </w:tcPr>
          <w:p w14:paraId="07747BFF" w14:textId="77777777" w:rsidR="004E068A" w:rsidRPr="00DE69ED" w:rsidRDefault="004E068A" w:rsidP="00DE69ED">
            <w:pPr>
              <w:ind w:left="360" w:right="-50" w:firstLine="54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1AC5A541" w14:textId="77777777" w:rsidR="004E068A" w:rsidRPr="00DE69ED" w:rsidRDefault="004E068A" w:rsidP="00DE69ED">
            <w:pPr>
              <w:tabs>
                <w:tab w:val="left" w:pos="900"/>
              </w:tabs>
              <w:ind w:left="360" w:right="-50" w:firstLine="54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หน่วย: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4E068A" w:rsidRPr="00DE69ED" w14:paraId="18294427" w14:textId="77777777" w:rsidTr="002C5E3B">
        <w:trPr>
          <w:trHeight w:val="83"/>
        </w:trPr>
        <w:tc>
          <w:tcPr>
            <w:tcW w:w="4428" w:type="dxa"/>
            <w:vAlign w:val="bottom"/>
          </w:tcPr>
          <w:p w14:paraId="53362FEE" w14:textId="77777777" w:rsidR="004E068A" w:rsidRPr="00DE69ED" w:rsidRDefault="004E068A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60D9A203" w14:textId="77777777" w:rsidR="004E068A" w:rsidRPr="00DE69ED" w:rsidRDefault="004E068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E068A" w:rsidRPr="00DE69ED" w14:paraId="270C2D27" w14:textId="77777777" w:rsidTr="002C5E3B">
        <w:trPr>
          <w:trHeight w:val="83"/>
        </w:trPr>
        <w:tc>
          <w:tcPr>
            <w:tcW w:w="4428" w:type="dxa"/>
            <w:vAlign w:val="bottom"/>
          </w:tcPr>
          <w:p w14:paraId="022857B3" w14:textId="77777777" w:rsidR="004E068A" w:rsidRPr="00DE69ED" w:rsidRDefault="004E068A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60B92519" w14:textId="77777777" w:rsidR="004E068A" w:rsidRPr="00DE69ED" w:rsidRDefault="004E068A" w:rsidP="00DE69ED">
            <w:pP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vAlign w:val="bottom"/>
          </w:tcPr>
          <w:p w14:paraId="39D11D55" w14:textId="77777777" w:rsidR="004E068A" w:rsidRPr="00DE69ED" w:rsidRDefault="004E068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ในระหว่าง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238" w:type="dxa"/>
            <w:vAlign w:val="bottom"/>
          </w:tcPr>
          <w:p w14:paraId="265F09EA" w14:textId="77777777" w:rsidR="004E068A" w:rsidRPr="00DE69ED" w:rsidRDefault="004E068A" w:rsidP="00DE69ED">
            <w:pP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="00130908"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130908"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4E068A" w:rsidRPr="00DE69ED" w14:paraId="5BB5FEE0" w14:textId="77777777" w:rsidTr="002C5E3B">
        <w:trPr>
          <w:trHeight w:val="83"/>
        </w:trPr>
        <w:tc>
          <w:tcPr>
            <w:tcW w:w="4428" w:type="dxa"/>
            <w:vAlign w:val="bottom"/>
          </w:tcPr>
          <w:p w14:paraId="192CEE2A" w14:textId="77777777" w:rsidR="004E068A" w:rsidRPr="00DE69ED" w:rsidRDefault="004E068A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237" w:type="dxa"/>
            <w:vAlign w:val="bottom"/>
          </w:tcPr>
          <w:p w14:paraId="6BB96F30" w14:textId="77777777" w:rsidR="004E068A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238" w:type="dxa"/>
            <w:vAlign w:val="bottom"/>
          </w:tcPr>
          <w:p w14:paraId="43EB6B8A" w14:textId="77777777" w:rsidR="004E068A" w:rsidRPr="00DE69ED" w:rsidRDefault="004E068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กู้เพิ่ม</w:t>
            </w:r>
          </w:p>
        </w:tc>
        <w:tc>
          <w:tcPr>
            <w:tcW w:w="1237" w:type="dxa"/>
            <w:vAlign w:val="bottom"/>
          </w:tcPr>
          <w:p w14:paraId="39896493" w14:textId="77777777" w:rsidR="004E068A" w:rsidRPr="00DE69ED" w:rsidRDefault="004E068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จ่ายชำระ</w:t>
            </w:r>
          </w:p>
        </w:tc>
        <w:tc>
          <w:tcPr>
            <w:tcW w:w="1238" w:type="dxa"/>
            <w:vAlign w:val="bottom"/>
          </w:tcPr>
          <w:p w14:paraId="66E43444" w14:textId="77777777" w:rsidR="004E068A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124D2F" w:rsidRPr="00DE69ED" w14:paraId="34316255" w14:textId="77777777" w:rsidTr="003D7CD2">
        <w:trPr>
          <w:trHeight w:val="279"/>
        </w:trPr>
        <w:tc>
          <w:tcPr>
            <w:tcW w:w="4428" w:type="dxa"/>
            <w:vAlign w:val="bottom"/>
          </w:tcPr>
          <w:p w14:paraId="4CC25292" w14:textId="16C8C9F6" w:rsidR="00124D2F" w:rsidRPr="00DE69ED" w:rsidRDefault="00124D2F" w:rsidP="00124D2F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55E69210" w14:textId="28857A8D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14:paraId="097E66A7" w14:textId="0B67CF39" w:rsidR="00124D2F" w:rsidRPr="008D3695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7" w:type="dxa"/>
            <w:shd w:val="clear" w:color="auto" w:fill="auto"/>
          </w:tcPr>
          <w:p w14:paraId="5134CB4A" w14:textId="4E78CD46" w:rsidR="00124D2F" w:rsidRPr="00F91DCC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</w:tcPr>
          <w:p w14:paraId="7167BFAE" w14:textId="659634E9" w:rsidR="00124D2F" w:rsidRPr="0036049A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24D2F" w:rsidRPr="00DE69ED" w14:paraId="779735C4" w14:textId="77777777" w:rsidTr="002C5E3B">
        <w:trPr>
          <w:trHeight w:val="279"/>
        </w:trPr>
        <w:tc>
          <w:tcPr>
            <w:tcW w:w="4428" w:type="dxa"/>
            <w:vAlign w:val="bottom"/>
          </w:tcPr>
          <w:p w14:paraId="6FFFBFF9" w14:textId="77777777" w:rsidR="00124D2F" w:rsidRPr="00DE69ED" w:rsidRDefault="00124D2F" w:rsidP="00124D2F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237" w:type="dxa"/>
            <w:vAlign w:val="bottom"/>
          </w:tcPr>
          <w:p w14:paraId="4174A32D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59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000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32A4C898" w14:textId="77777777" w:rsidR="00124D2F" w:rsidRPr="008D3695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D369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14:paraId="76B0417D" w14:textId="77777777" w:rsidR="00124D2F" w:rsidRPr="00F91DCC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1DC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8" w:type="dxa"/>
          </w:tcPr>
          <w:p w14:paraId="62CD432E" w14:textId="77777777" w:rsidR="00124D2F" w:rsidRPr="0036049A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6049A">
              <w:rPr>
                <w:rFonts w:ascii="Angsana New" w:hAnsi="Angsana New" w:cs="Angsana New"/>
                <w:sz w:val="28"/>
                <w:szCs w:val="28"/>
              </w:rPr>
              <w:t>59,000</w:t>
            </w:r>
          </w:p>
        </w:tc>
      </w:tr>
      <w:tr w:rsidR="00124D2F" w:rsidRPr="00DE69ED" w14:paraId="697EC5A2" w14:textId="77777777" w:rsidTr="002C5E3B">
        <w:trPr>
          <w:trHeight w:val="279"/>
        </w:trPr>
        <w:tc>
          <w:tcPr>
            <w:tcW w:w="4428" w:type="dxa"/>
            <w:vAlign w:val="bottom"/>
          </w:tcPr>
          <w:p w14:paraId="7EF69C48" w14:textId="77777777" w:rsidR="00124D2F" w:rsidRPr="00DE69ED" w:rsidRDefault="00124D2F" w:rsidP="00124D2F">
            <w:pPr>
              <w:ind w:left="-18" w:right="-7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(เพชรบุรี) จำกัด</w:t>
            </w:r>
          </w:p>
        </w:tc>
        <w:tc>
          <w:tcPr>
            <w:tcW w:w="1237" w:type="dxa"/>
            <w:vAlign w:val="bottom"/>
          </w:tcPr>
          <w:p w14:paraId="55D66E91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1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091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000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1E5C869F" w14:textId="77777777" w:rsidR="00124D2F" w:rsidRPr="008D3695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D369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14:paraId="5EA54259" w14:textId="77777777" w:rsidR="00124D2F" w:rsidRPr="00F91DCC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1DCC">
              <w:rPr>
                <w:rFonts w:ascii="Angsana New" w:hAnsi="Angsana New" w:cs="Angsana New"/>
                <w:sz w:val="28"/>
                <w:szCs w:val="28"/>
              </w:rPr>
              <w:t>(10,000)</w:t>
            </w:r>
          </w:p>
        </w:tc>
        <w:tc>
          <w:tcPr>
            <w:tcW w:w="1238" w:type="dxa"/>
          </w:tcPr>
          <w:p w14:paraId="04EF4034" w14:textId="77777777" w:rsidR="00124D2F" w:rsidRPr="0036049A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6049A">
              <w:rPr>
                <w:rFonts w:ascii="Angsana New" w:hAnsi="Angsana New" w:cs="Angsana New"/>
                <w:sz w:val="28"/>
                <w:szCs w:val="28"/>
              </w:rPr>
              <w:t>1,081,000</w:t>
            </w:r>
          </w:p>
        </w:tc>
      </w:tr>
      <w:tr w:rsidR="00124D2F" w:rsidRPr="00DE69ED" w14:paraId="6592CE68" w14:textId="77777777" w:rsidTr="002C5E3B">
        <w:trPr>
          <w:trHeight w:val="279"/>
        </w:trPr>
        <w:tc>
          <w:tcPr>
            <w:tcW w:w="4428" w:type="dxa"/>
            <w:vAlign w:val="bottom"/>
          </w:tcPr>
          <w:p w14:paraId="3F70C147" w14:textId="77777777" w:rsidR="00124D2F" w:rsidRPr="00DE69ED" w:rsidRDefault="00124D2F" w:rsidP="00124D2F">
            <w:pPr>
              <w:ind w:left="-18" w:right="-7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5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37" w:type="dxa"/>
            <w:vAlign w:val="bottom"/>
          </w:tcPr>
          <w:p w14:paraId="63B38A12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210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500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79C4C71A" w14:textId="77777777" w:rsidR="00124D2F" w:rsidRPr="008D3695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D369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14:paraId="0D17263C" w14:textId="77777777" w:rsidR="00124D2F" w:rsidRPr="00F91DCC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1DCC">
              <w:rPr>
                <w:rFonts w:ascii="Angsana New" w:hAnsi="Angsana New" w:cs="Angsana New"/>
                <w:sz w:val="28"/>
                <w:szCs w:val="28"/>
              </w:rPr>
              <w:t>(6,000)</w:t>
            </w:r>
          </w:p>
        </w:tc>
        <w:tc>
          <w:tcPr>
            <w:tcW w:w="1238" w:type="dxa"/>
          </w:tcPr>
          <w:p w14:paraId="4C2293F4" w14:textId="77777777" w:rsidR="00124D2F" w:rsidRPr="0036049A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6049A">
              <w:rPr>
                <w:rFonts w:ascii="Angsana New" w:hAnsi="Angsana New" w:cs="Angsana New"/>
                <w:sz w:val="28"/>
                <w:szCs w:val="28"/>
              </w:rPr>
              <w:t>204,500</w:t>
            </w:r>
          </w:p>
        </w:tc>
      </w:tr>
      <w:tr w:rsidR="00124D2F" w:rsidRPr="00DE69ED" w14:paraId="0766FF19" w14:textId="77777777" w:rsidTr="002C5E3B">
        <w:trPr>
          <w:trHeight w:val="279"/>
        </w:trPr>
        <w:tc>
          <w:tcPr>
            <w:tcW w:w="4428" w:type="dxa"/>
          </w:tcPr>
          <w:p w14:paraId="4C0552A8" w14:textId="77777777" w:rsidR="00124D2F" w:rsidRPr="00DE69ED" w:rsidRDefault="00124D2F" w:rsidP="00124D2F">
            <w:pPr>
              <w:ind w:left="-18" w:right="-70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(รัชโยธิน) จำกัด</w:t>
            </w:r>
          </w:p>
        </w:tc>
        <w:tc>
          <w:tcPr>
            <w:tcW w:w="1237" w:type="dxa"/>
            <w:vAlign w:val="bottom"/>
          </w:tcPr>
          <w:p w14:paraId="0340DFEF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1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044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000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6ADB92B0" w14:textId="77777777" w:rsidR="00124D2F" w:rsidRPr="008D3695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D369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14:paraId="049752FE" w14:textId="77777777" w:rsidR="00124D2F" w:rsidRPr="00F91DCC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1DCC">
              <w:rPr>
                <w:rFonts w:ascii="Angsana New" w:hAnsi="Angsana New" w:cs="Angsana New"/>
                <w:sz w:val="28"/>
                <w:szCs w:val="28"/>
              </w:rPr>
              <w:t>(9,000)</w:t>
            </w:r>
          </w:p>
        </w:tc>
        <w:tc>
          <w:tcPr>
            <w:tcW w:w="1238" w:type="dxa"/>
          </w:tcPr>
          <w:p w14:paraId="3C5797CA" w14:textId="77777777" w:rsidR="00124D2F" w:rsidRPr="0036049A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6049A">
              <w:rPr>
                <w:rFonts w:ascii="Angsana New" w:hAnsi="Angsana New" w:cs="Angsana New"/>
                <w:sz w:val="28"/>
                <w:szCs w:val="28"/>
              </w:rPr>
              <w:t>1,035,000</w:t>
            </w:r>
          </w:p>
        </w:tc>
      </w:tr>
      <w:tr w:rsidR="00124D2F" w:rsidRPr="00DE69ED" w14:paraId="2A57FBBE" w14:textId="77777777" w:rsidTr="002C5E3B">
        <w:trPr>
          <w:trHeight w:val="279"/>
        </w:trPr>
        <w:tc>
          <w:tcPr>
            <w:tcW w:w="4428" w:type="dxa"/>
          </w:tcPr>
          <w:p w14:paraId="155505FA" w14:textId="77777777" w:rsidR="00124D2F" w:rsidRPr="00DE69ED" w:rsidRDefault="00124D2F" w:rsidP="00124D2F">
            <w:pPr>
              <w:ind w:left="-18" w:right="-7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2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37" w:type="dxa"/>
            <w:vAlign w:val="bottom"/>
          </w:tcPr>
          <w:p w14:paraId="79D2FB85" w14:textId="77777777" w:rsidR="00124D2F" w:rsidRPr="00DE69ED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1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246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000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2E0803E5" w14:textId="77777777" w:rsidR="00124D2F" w:rsidRPr="008D3695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D369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shd w:val="clear" w:color="auto" w:fill="auto"/>
          </w:tcPr>
          <w:p w14:paraId="048A354C" w14:textId="77777777" w:rsidR="00124D2F" w:rsidRPr="00F91DCC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91DCC">
              <w:rPr>
                <w:rFonts w:ascii="Angsana New" w:hAnsi="Angsana New" w:cs="Angsana New"/>
                <w:sz w:val="28"/>
                <w:szCs w:val="28"/>
              </w:rPr>
              <w:t>(11,000)</w:t>
            </w:r>
          </w:p>
        </w:tc>
        <w:tc>
          <w:tcPr>
            <w:tcW w:w="1238" w:type="dxa"/>
          </w:tcPr>
          <w:p w14:paraId="452B5490" w14:textId="77777777" w:rsidR="00124D2F" w:rsidRPr="0036049A" w:rsidRDefault="00124D2F" w:rsidP="00124D2F">
            <w:pP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6049A">
              <w:rPr>
                <w:rFonts w:ascii="Angsana New" w:hAnsi="Angsana New" w:cs="Angsana New"/>
                <w:sz w:val="28"/>
                <w:szCs w:val="28"/>
              </w:rPr>
              <w:t>1,235,000</w:t>
            </w:r>
          </w:p>
        </w:tc>
      </w:tr>
      <w:tr w:rsidR="00124D2F" w:rsidRPr="00DE69ED" w14:paraId="2FCF51B2" w14:textId="77777777" w:rsidTr="002C5E3B">
        <w:trPr>
          <w:trHeight w:val="83"/>
        </w:trPr>
        <w:tc>
          <w:tcPr>
            <w:tcW w:w="4428" w:type="dxa"/>
            <w:vAlign w:val="bottom"/>
          </w:tcPr>
          <w:p w14:paraId="0C61834A" w14:textId="77777777" w:rsidR="00124D2F" w:rsidRPr="00DE69ED" w:rsidRDefault="00124D2F" w:rsidP="00124D2F">
            <w:pPr>
              <w:ind w:left="-18" w:right="-70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37" w:type="dxa"/>
            <w:vAlign w:val="bottom"/>
          </w:tcPr>
          <w:p w14:paraId="13F66A81" w14:textId="77777777" w:rsidR="00124D2F" w:rsidRPr="00DE69ED" w:rsidRDefault="00124D2F" w:rsidP="00124D2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6F608850" w14:textId="77777777" w:rsidR="00124D2F" w:rsidRPr="008D3695" w:rsidRDefault="00124D2F" w:rsidP="00124D2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D3695">
              <w:rPr>
                <w:rFonts w:ascii="Angsana New" w:hAnsi="Angsana New" w:cs="Angsana New"/>
                <w:sz w:val="28"/>
                <w:szCs w:val="28"/>
                <w:cs/>
              </w:rPr>
              <w:t>1</w:t>
            </w:r>
            <w:r w:rsidRPr="008D3695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8D3695">
              <w:rPr>
                <w:rFonts w:ascii="Angsana New" w:hAnsi="Angsana New" w:cs="Angsana New"/>
                <w:sz w:val="28"/>
                <w:szCs w:val="28"/>
                <w:cs/>
              </w:rPr>
              <w:t>256</w:t>
            </w:r>
            <w:r w:rsidRPr="008D3695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8D3695">
              <w:rPr>
                <w:rFonts w:ascii="Angsana New" w:hAnsi="Angsana New" w:cs="Angsana New"/>
                <w:sz w:val="28"/>
                <w:szCs w:val="28"/>
                <w:cs/>
              </w:rPr>
              <w:t>000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655A60C4" w14:textId="77777777" w:rsidR="00124D2F" w:rsidRPr="00F91DCC" w:rsidRDefault="00124D2F" w:rsidP="00124D2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DCC">
              <w:rPr>
                <w:rFonts w:ascii="Angsana New" w:hAnsi="Angsana New" w:cs="Angsana New"/>
                <w:sz w:val="28"/>
                <w:szCs w:val="28"/>
              </w:rPr>
              <w:t>(24,000)</w:t>
            </w:r>
          </w:p>
        </w:tc>
        <w:tc>
          <w:tcPr>
            <w:tcW w:w="1238" w:type="dxa"/>
            <w:vAlign w:val="bottom"/>
          </w:tcPr>
          <w:p w14:paraId="573F3B35" w14:textId="77777777" w:rsidR="00124D2F" w:rsidRPr="0036049A" w:rsidRDefault="00124D2F" w:rsidP="00124D2F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6049A">
              <w:rPr>
                <w:rFonts w:ascii="Angsana New" w:hAnsi="Angsana New" w:cs="Angsana New"/>
                <w:sz w:val="28"/>
                <w:szCs w:val="28"/>
                <w:cs/>
              </w:rPr>
              <w:t>1</w:t>
            </w:r>
            <w:r w:rsidRPr="0036049A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6049A">
              <w:rPr>
                <w:rFonts w:ascii="Angsana New" w:hAnsi="Angsana New" w:cs="Angsana New"/>
                <w:sz w:val="28"/>
                <w:szCs w:val="28"/>
                <w:cs/>
              </w:rPr>
              <w:t>232</w:t>
            </w:r>
            <w:r w:rsidRPr="0036049A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36049A">
              <w:rPr>
                <w:rFonts w:ascii="Angsana New" w:hAnsi="Angsana New" w:cs="Angsana New"/>
                <w:sz w:val="28"/>
                <w:szCs w:val="28"/>
                <w:cs/>
              </w:rPr>
              <w:t>000</w:t>
            </w:r>
          </w:p>
        </w:tc>
      </w:tr>
      <w:tr w:rsidR="00124D2F" w:rsidRPr="00DE69ED" w14:paraId="7743A53E" w14:textId="77777777" w:rsidTr="002C5E3B">
        <w:trPr>
          <w:trHeight w:val="83"/>
        </w:trPr>
        <w:tc>
          <w:tcPr>
            <w:tcW w:w="4428" w:type="dxa"/>
            <w:vAlign w:val="bottom"/>
          </w:tcPr>
          <w:p w14:paraId="3F7DF3A7" w14:textId="77777777" w:rsidR="00124D2F" w:rsidRPr="00DE69ED" w:rsidRDefault="00124D2F" w:rsidP="00124D2F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รวมเงินกู้ยืมระยะสั้นจากกิจการที่เกี่ยวข้องกัน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5DF92D46" w14:textId="77777777" w:rsidR="00124D2F" w:rsidRPr="00DE69ED" w:rsidRDefault="00124D2F" w:rsidP="00124D2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3,650,500</w:t>
            </w:r>
          </w:p>
        </w:tc>
        <w:tc>
          <w:tcPr>
            <w:tcW w:w="1238" w:type="dxa"/>
            <w:shd w:val="clear" w:color="auto" w:fill="auto"/>
            <w:vAlign w:val="bottom"/>
          </w:tcPr>
          <w:p w14:paraId="3B4ACDF1" w14:textId="77777777" w:rsidR="00124D2F" w:rsidRPr="008D3695" w:rsidRDefault="00124D2F" w:rsidP="00124D2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D3695">
              <w:rPr>
                <w:rFonts w:ascii="Angsana New" w:hAnsi="Angsana New" w:cs="Angsana New"/>
                <w:sz w:val="28"/>
                <w:szCs w:val="28"/>
              </w:rPr>
              <w:t>1,256,000</w:t>
            </w:r>
          </w:p>
        </w:tc>
        <w:tc>
          <w:tcPr>
            <w:tcW w:w="1237" w:type="dxa"/>
            <w:shd w:val="clear" w:color="auto" w:fill="auto"/>
            <w:vAlign w:val="bottom"/>
          </w:tcPr>
          <w:p w14:paraId="3FCB6587" w14:textId="77777777" w:rsidR="00124D2F" w:rsidRPr="00F91DCC" w:rsidRDefault="00124D2F" w:rsidP="00124D2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91DCC">
              <w:rPr>
                <w:rFonts w:ascii="Angsana New" w:hAnsi="Angsana New" w:cs="Angsana New"/>
                <w:sz w:val="28"/>
                <w:szCs w:val="28"/>
                <w:cs/>
              </w:rPr>
              <w:t>(60</w:t>
            </w:r>
            <w:r w:rsidRPr="00F91DCC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91DCC">
              <w:rPr>
                <w:rFonts w:ascii="Angsana New" w:hAnsi="Angsana New" w:cs="Angsana New"/>
                <w:sz w:val="28"/>
                <w:szCs w:val="28"/>
                <w:cs/>
              </w:rPr>
              <w:t>000)</w:t>
            </w:r>
          </w:p>
        </w:tc>
        <w:tc>
          <w:tcPr>
            <w:tcW w:w="1238" w:type="dxa"/>
            <w:vAlign w:val="bottom"/>
          </w:tcPr>
          <w:p w14:paraId="7902B0C0" w14:textId="77777777" w:rsidR="00124D2F" w:rsidRPr="0036049A" w:rsidRDefault="00124D2F" w:rsidP="00124D2F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36049A">
              <w:rPr>
                <w:rFonts w:ascii="Angsana New" w:hAnsi="Angsana New" w:cs="Angsana New"/>
                <w:sz w:val="28"/>
                <w:szCs w:val="28"/>
              </w:rPr>
              <w:t>4,846,500</w:t>
            </w:r>
          </w:p>
        </w:tc>
      </w:tr>
    </w:tbl>
    <w:p w14:paraId="79272026" w14:textId="77777777" w:rsidR="004E068A" w:rsidRPr="00DE69ED" w:rsidRDefault="004E068A" w:rsidP="00DE69ED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  <w:cs/>
        </w:rPr>
        <w:t>เงินให้กู้ยืมและเงินกู้ยืมข้างต้นเป็นเงินกู้ยืมในรูปของ</w:t>
      </w:r>
      <w:r w:rsidRPr="00DE69ED">
        <w:rPr>
          <w:rFonts w:ascii="Angsana New" w:hAnsi="Angsana New" w:cs="Angsana New" w:hint="cs"/>
          <w:sz w:val="32"/>
          <w:szCs w:val="32"/>
          <w:cs/>
        </w:rPr>
        <w:t>สัญญาเงินกู้</w:t>
      </w:r>
      <w:r w:rsidRPr="00DE69ED">
        <w:rPr>
          <w:rFonts w:ascii="Angsana New" w:hAnsi="Angsana New" w:cs="Angsana New"/>
          <w:sz w:val="32"/>
          <w:szCs w:val="32"/>
          <w:cs/>
        </w:rPr>
        <w:t>ซึ่งไม่มีหลักทรัพย์ค้ำประกันและ</w:t>
      </w:r>
      <w:r w:rsidR="004F24BE" w:rsidRPr="00DE69ED">
        <w:rPr>
          <w:rFonts w:ascii="Angsana New" w:hAnsi="Angsana New" w:cs="Angsana New"/>
          <w:sz w:val="32"/>
          <w:szCs w:val="32"/>
        </w:rPr>
        <w:t xml:space="preserve">                  </w:t>
      </w:r>
      <w:r w:rsidRPr="00DE69ED">
        <w:rPr>
          <w:rFonts w:ascii="Angsana New" w:hAnsi="Angsana New" w:cs="Angsana New"/>
          <w:sz w:val="32"/>
          <w:szCs w:val="32"/>
          <w:cs/>
        </w:rPr>
        <w:t>ครบกำหนดชำระคืนเมื่อทวงถาม</w:t>
      </w:r>
    </w:p>
    <w:p w14:paraId="6D094FE8" w14:textId="08D61F50" w:rsidR="004E068A" w:rsidRPr="00DE69ED" w:rsidRDefault="004E068A" w:rsidP="00DE69ED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  <w:r w:rsidRPr="00DE69ED">
        <w:rPr>
          <w:rFonts w:ascii="Angsana New" w:hAnsi="Angsana New" w:cs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194B6C19" w14:textId="135EBC71" w:rsidR="004E068A" w:rsidRPr="00DE69ED" w:rsidRDefault="004E068A" w:rsidP="00DE69ED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pacing w:val="-6"/>
          <w:sz w:val="32"/>
          <w:szCs w:val="32"/>
          <w:cs/>
        </w:rPr>
        <w:t>ในระหว่างงวด</w:t>
      </w:r>
      <w:r w:rsidRPr="00DE69ED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DE69ED">
        <w:rPr>
          <w:rFonts w:ascii="Angsana New" w:hAnsi="Angsana New" w:cs="Angsana New"/>
          <w:spacing w:val="-6"/>
          <w:sz w:val="32"/>
          <w:szCs w:val="32"/>
          <w:cs/>
        </w:rPr>
        <w:t>กลุ่มบริษัทมีค่าใช้จ่ายผลประโยชน์</w:t>
      </w:r>
      <w:r w:rsidRPr="00DE69ED">
        <w:rPr>
          <w:rFonts w:ascii="Angsana New" w:hAnsi="Angsana New" w:cs="Angsana New"/>
          <w:sz w:val="32"/>
          <w:szCs w:val="32"/>
          <w:cs/>
        </w:rPr>
        <w:t>พนักงานที่ให้แก่กรรมการและผู้บริหาร ดังต่อไปนี้</w:t>
      </w:r>
    </w:p>
    <w:tbl>
      <w:tblPr>
        <w:tblW w:w="9427" w:type="dxa"/>
        <w:tblInd w:w="450" w:type="dxa"/>
        <w:tblLook w:val="04A0" w:firstRow="1" w:lastRow="0" w:firstColumn="1" w:lastColumn="0" w:noHBand="0" w:noVBand="1"/>
      </w:tblPr>
      <w:tblGrid>
        <w:gridCol w:w="4428"/>
        <w:gridCol w:w="1249"/>
        <w:gridCol w:w="1250"/>
        <w:gridCol w:w="1250"/>
        <w:gridCol w:w="1250"/>
      </w:tblGrid>
      <w:tr w:rsidR="00F01B8B" w:rsidRPr="00DE69ED" w14:paraId="0E2A3C3F" w14:textId="77777777" w:rsidTr="002C5E3B">
        <w:trPr>
          <w:trHeight w:val="63"/>
        </w:trPr>
        <w:tc>
          <w:tcPr>
            <w:tcW w:w="4428" w:type="dxa"/>
            <w:vAlign w:val="bottom"/>
          </w:tcPr>
          <w:p w14:paraId="7D7EB573" w14:textId="77777777" w:rsidR="00F01B8B" w:rsidRPr="00DE69ED" w:rsidRDefault="00F01B8B" w:rsidP="00DE69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999" w:type="dxa"/>
            <w:gridSpan w:val="4"/>
            <w:vAlign w:val="bottom"/>
          </w:tcPr>
          <w:p w14:paraId="0103E9BA" w14:textId="77777777" w:rsidR="00F01B8B" w:rsidRPr="00DE69ED" w:rsidRDefault="00F01B8B" w:rsidP="00DE69ED">
            <w:pPr>
              <w:spacing w:line="360" w:lineRule="exact"/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E31697" w:rsidRPr="00DE69ED" w14:paraId="15187B57" w14:textId="77777777" w:rsidTr="002C5E3B">
        <w:trPr>
          <w:trHeight w:val="68"/>
        </w:trPr>
        <w:tc>
          <w:tcPr>
            <w:tcW w:w="4428" w:type="dxa"/>
            <w:vAlign w:val="bottom"/>
          </w:tcPr>
          <w:p w14:paraId="0555EECB" w14:textId="77777777" w:rsidR="00E31697" w:rsidRPr="00DE69ED" w:rsidRDefault="00E31697" w:rsidP="00DE69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999" w:type="dxa"/>
            <w:gridSpan w:val="4"/>
            <w:vAlign w:val="bottom"/>
          </w:tcPr>
          <w:p w14:paraId="4CB69FAD" w14:textId="77777777" w:rsidR="00E31697" w:rsidRPr="00DE69ED" w:rsidRDefault="00E31697" w:rsidP="00DE69ED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E31697" w:rsidRPr="00DE69ED" w14:paraId="0FCB4420" w14:textId="77777777" w:rsidTr="002C5E3B">
        <w:trPr>
          <w:trHeight w:val="68"/>
        </w:trPr>
        <w:tc>
          <w:tcPr>
            <w:tcW w:w="4428" w:type="dxa"/>
            <w:vAlign w:val="bottom"/>
          </w:tcPr>
          <w:p w14:paraId="67407F56" w14:textId="77777777" w:rsidR="00E31697" w:rsidRPr="00DE69ED" w:rsidRDefault="00E31697" w:rsidP="00DE69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499" w:type="dxa"/>
            <w:gridSpan w:val="2"/>
            <w:vAlign w:val="bottom"/>
          </w:tcPr>
          <w:p w14:paraId="3061F211" w14:textId="77777777" w:rsidR="00E31697" w:rsidRPr="00DE69ED" w:rsidRDefault="00E31697" w:rsidP="00DE69ED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สาม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เดือนสิ้นสุด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   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วันที่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500" w:type="dxa"/>
            <w:gridSpan w:val="2"/>
            <w:vAlign w:val="bottom"/>
          </w:tcPr>
          <w:p w14:paraId="38903843" w14:textId="77777777" w:rsidR="00E31697" w:rsidRPr="00DE69ED" w:rsidRDefault="00E31697" w:rsidP="00DE69ED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สำหรับงวดหกเดือนสิ้นสุด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   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วันที่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E31697" w:rsidRPr="00DE69ED" w14:paraId="3A0ED91C" w14:textId="77777777" w:rsidTr="002C5E3B">
        <w:trPr>
          <w:trHeight w:val="75"/>
        </w:trPr>
        <w:tc>
          <w:tcPr>
            <w:tcW w:w="4428" w:type="dxa"/>
            <w:vAlign w:val="bottom"/>
          </w:tcPr>
          <w:p w14:paraId="040134AE" w14:textId="77777777" w:rsidR="00E31697" w:rsidRPr="00DE69ED" w:rsidRDefault="00E31697" w:rsidP="00DE69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49" w:type="dxa"/>
            <w:vAlign w:val="bottom"/>
          </w:tcPr>
          <w:p w14:paraId="3D4E9B67" w14:textId="77777777" w:rsidR="00E31697" w:rsidRPr="00DE69ED" w:rsidRDefault="00E31697" w:rsidP="00DE69ED">
            <w:pP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50" w:type="dxa"/>
            <w:vAlign w:val="bottom"/>
          </w:tcPr>
          <w:p w14:paraId="0BAC8DFF" w14:textId="77777777" w:rsidR="00E31697" w:rsidRPr="00DE69ED" w:rsidRDefault="00E31697" w:rsidP="00DE69ED">
            <w:pP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75D01F5D" w14:textId="77777777" w:rsidR="00E31697" w:rsidRPr="00DE69ED" w:rsidRDefault="00E31697" w:rsidP="00DE69ED">
            <w:pP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50" w:type="dxa"/>
            <w:vAlign w:val="bottom"/>
          </w:tcPr>
          <w:p w14:paraId="4C5027AC" w14:textId="77777777" w:rsidR="00E31697" w:rsidRPr="00DE69ED" w:rsidRDefault="00E31697" w:rsidP="00DE69ED">
            <w:pP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</w:tr>
      <w:tr w:rsidR="001D746F" w:rsidRPr="00DE69ED" w14:paraId="19816FC6" w14:textId="77777777" w:rsidTr="003E2138">
        <w:trPr>
          <w:trHeight w:val="63"/>
        </w:trPr>
        <w:tc>
          <w:tcPr>
            <w:tcW w:w="4428" w:type="dxa"/>
            <w:vAlign w:val="bottom"/>
          </w:tcPr>
          <w:p w14:paraId="66ABE907" w14:textId="77777777" w:rsidR="001D746F" w:rsidRPr="00DE69ED" w:rsidRDefault="001D746F" w:rsidP="00DE69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162" w:right="-43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6C1793EC" w14:textId="7882EE04" w:rsidR="001D746F" w:rsidRPr="00DE69ED" w:rsidRDefault="003E2138" w:rsidP="00DE69ED">
            <w:pP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40</w:t>
            </w:r>
            <w:r>
              <w:rPr>
                <w:rFonts w:ascii="Angsana New" w:hAnsi="Angsana New" w:cs="Angsana New"/>
                <w:sz w:val="28"/>
                <w:szCs w:val="28"/>
              </w:rPr>
              <w:t>,573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5F92B187" w14:textId="77777777" w:rsidR="001D746F" w:rsidRPr="00DE69ED" w:rsidRDefault="001D746F" w:rsidP="00DE69ED">
            <w:pP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39,086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19B17E5B" w14:textId="590B1D20" w:rsidR="001D746F" w:rsidRPr="00DE69ED" w:rsidRDefault="003E2138" w:rsidP="00DE69ED">
            <w:pP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69,828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49493BA1" w14:textId="77777777" w:rsidR="001D746F" w:rsidRPr="00DE69ED" w:rsidRDefault="001D746F" w:rsidP="00DE69ED">
            <w:pP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70,502</w:t>
            </w:r>
          </w:p>
        </w:tc>
      </w:tr>
      <w:tr w:rsidR="001D746F" w:rsidRPr="00DE69ED" w14:paraId="50A71EBB" w14:textId="77777777" w:rsidTr="002C5E3B">
        <w:trPr>
          <w:trHeight w:val="63"/>
        </w:trPr>
        <w:tc>
          <w:tcPr>
            <w:tcW w:w="4428" w:type="dxa"/>
            <w:vAlign w:val="bottom"/>
          </w:tcPr>
          <w:p w14:paraId="15A9C211" w14:textId="77777777" w:rsidR="001D746F" w:rsidRPr="00DE69ED" w:rsidRDefault="001D746F" w:rsidP="00DE69ED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left="162" w:right="-45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2C86D66D" w14:textId="77777777" w:rsidR="001D746F" w:rsidRPr="00DE69ED" w:rsidRDefault="0026089B" w:rsidP="00DE69E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6089B">
              <w:rPr>
                <w:rFonts w:ascii="Angsana New" w:hAnsi="Angsana New" w:cs="Angsana New"/>
                <w:sz w:val="28"/>
                <w:szCs w:val="28"/>
              </w:rPr>
              <w:t>2,69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4BDCDBAE" w14:textId="77777777" w:rsidR="001D746F" w:rsidRPr="00DE69ED" w:rsidRDefault="001D746F" w:rsidP="00DE69E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2,529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72E47202" w14:textId="77777777" w:rsidR="001D746F" w:rsidRPr="00DE69ED" w:rsidRDefault="0026089B" w:rsidP="00DE69E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6089B">
              <w:rPr>
                <w:rFonts w:ascii="Angsana New" w:hAnsi="Angsana New" w:cs="Angsana New"/>
                <w:sz w:val="28"/>
                <w:szCs w:val="28"/>
              </w:rPr>
              <w:t>5,39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40F6A1B9" w14:textId="77777777" w:rsidR="001D746F" w:rsidRPr="00DE69ED" w:rsidRDefault="001D746F" w:rsidP="00DE69E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5,058</w:t>
            </w:r>
          </w:p>
        </w:tc>
      </w:tr>
      <w:tr w:rsidR="001D746F" w:rsidRPr="00DE69ED" w14:paraId="6B4C77D7" w14:textId="77777777" w:rsidTr="002C5E3B">
        <w:trPr>
          <w:trHeight w:val="391"/>
        </w:trPr>
        <w:tc>
          <w:tcPr>
            <w:tcW w:w="4428" w:type="dxa"/>
            <w:vAlign w:val="bottom"/>
          </w:tcPr>
          <w:p w14:paraId="3652D4AF" w14:textId="77777777" w:rsidR="001D746F" w:rsidRPr="00DE69ED" w:rsidRDefault="001D746F" w:rsidP="00DE69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60" w:lineRule="exact"/>
              <w:ind w:left="162" w:right="-43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22B614DE" w14:textId="3273E580" w:rsidR="001D746F" w:rsidRPr="003E2138" w:rsidRDefault="003E2138" w:rsidP="003E213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43,270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3E4B5394" w14:textId="77777777" w:rsidR="001D746F" w:rsidRPr="003E2138" w:rsidRDefault="001D746F" w:rsidP="003E213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3E2138">
              <w:rPr>
                <w:rFonts w:ascii="Angsana New" w:hAnsi="Angsana New" w:cs="Angsana New"/>
                <w:sz w:val="28"/>
                <w:szCs w:val="28"/>
              </w:rPr>
              <w:t>41,615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6AD220D1" w14:textId="10B2F729" w:rsidR="001D746F" w:rsidRPr="003E2138" w:rsidRDefault="003E2138" w:rsidP="003E213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75,222</w:t>
            </w:r>
          </w:p>
        </w:tc>
        <w:tc>
          <w:tcPr>
            <w:tcW w:w="1250" w:type="dxa"/>
            <w:shd w:val="clear" w:color="auto" w:fill="auto"/>
            <w:vAlign w:val="bottom"/>
          </w:tcPr>
          <w:p w14:paraId="1A41D9C7" w14:textId="77777777" w:rsidR="001D746F" w:rsidRPr="00DE69ED" w:rsidRDefault="001D746F" w:rsidP="00DE69E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75,560</w:t>
            </w:r>
          </w:p>
        </w:tc>
      </w:tr>
    </w:tbl>
    <w:p w14:paraId="6F9E570F" w14:textId="77777777" w:rsidR="004E068A" w:rsidRPr="00DE69ED" w:rsidRDefault="004E068A" w:rsidP="00DE69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29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DE69ED">
        <w:rPr>
          <w:rFonts w:ascii="Angsana New" w:hAnsi="Angsana New" w:cs="Angsana New"/>
          <w:sz w:val="32"/>
          <w:szCs w:val="32"/>
          <w:u w:val="single"/>
          <w:cs/>
        </w:rPr>
        <w:t>ภาระค้ำประกันกับกิจการที่เกี่ยวข้องกัน</w:t>
      </w:r>
    </w:p>
    <w:p w14:paraId="287EC047" w14:textId="77777777" w:rsidR="004E068A" w:rsidRPr="00DE69ED" w:rsidRDefault="004E068A" w:rsidP="00DE69ED">
      <w:pPr>
        <w:spacing w:before="80" w:after="80"/>
        <w:ind w:left="547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AC42A6">
        <w:rPr>
          <w:rFonts w:ascii="Angsana New" w:hAnsi="Angsana New" w:cs="Angsana New"/>
          <w:color w:val="000000"/>
          <w:sz w:val="32"/>
          <w:szCs w:val="32"/>
          <w:cs/>
        </w:rPr>
        <w:t>บริษัทฯมีภาระจากการค้ำประกันให้กับกิจการที่เกี่ยวข้องกันตามที่กล่าวไว้ในหมายเหตุ</w:t>
      </w:r>
      <w:r w:rsidR="00232603" w:rsidRPr="00AC42A6">
        <w:rPr>
          <w:rFonts w:ascii="Angsana New" w:hAnsi="Angsana New" w:cs="Angsana New" w:hint="cs"/>
          <w:color w:val="000000"/>
          <w:sz w:val="32"/>
          <w:szCs w:val="32"/>
          <w:cs/>
        </w:rPr>
        <w:t>ประกอบงบการเงินข้อ</w:t>
      </w:r>
      <w:r w:rsidRPr="00AC42A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4B37C5" w:rsidRPr="00AC42A6">
        <w:rPr>
          <w:rFonts w:ascii="Angsana New" w:hAnsi="Angsana New" w:cs="Angsana New"/>
          <w:color w:val="000000"/>
          <w:sz w:val="32"/>
          <w:szCs w:val="32"/>
        </w:rPr>
        <w:t>1</w:t>
      </w:r>
      <w:r w:rsidR="00543284" w:rsidRPr="00AC42A6">
        <w:rPr>
          <w:rFonts w:ascii="Angsana New" w:hAnsi="Angsana New" w:cs="Angsana New"/>
          <w:color w:val="000000"/>
          <w:sz w:val="32"/>
          <w:szCs w:val="32"/>
        </w:rPr>
        <w:t>7</w:t>
      </w:r>
      <w:r w:rsidRPr="00AC42A6">
        <w:rPr>
          <w:rFonts w:ascii="Angsana New" w:hAnsi="Angsana New" w:cs="Angsana New"/>
          <w:color w:val="000000"/>
          <w:sz w:val="32"/>
          <w:szCs w:val="32"/>
        </w:rPr>
        <w:t>.4</w:t>
      </w:r>
      <w:r w:rsidR="00232603" w:rsidRPr="00AC42A6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C134D7" w:rsidRPr="00AC42A6">
        <w:rPr>
          <w:rFonts w:ascii="Angsana New" w:hAnsi="Angsana New" w:cs="Angsana New" w:hint="cs"/>
          <w:color w:val="000000"/>
          <w:sz w:val="32"/>
          <w:szCs w:val="32"/>
          <w:cs/>
        </w:rPr>
        <w:t>ก</w:t>
      </w:r>
      <w:r w:rsidR="00232603" w:rsidRPr="00AC42A6">
        <w:rPr>
          <w:rFonts w:ascii="Angsana New" w:hAnsi="Angsana New" w:cs="Angsana New" w:hint="cs"/>
          <w:color w:val="000000"/>
          <w:sz w:val="32"/>
          <w:szCs w:val="32"/>
          <w:cs/>
        </w:rPr>
        <w:t>)</w:t>
      </w:r>
    </w:p>
    <w:p w14:paraId="2D23A1F1" w14:textId="77777777" w:rsidR="0050448B" w:rsidRDefault="0050448B">
      <w:pPr>
        <w:autoSpaceDE/>
        <w:autoSpaceDN/>
        <w:adjustRightInd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1A337F1" w14:textId="3B04404D" w:rsidR="00265066" w:rsidRPr="00DE69ED" w:rsidRDefault="00F936A9" w:rsidP="00DE69ED">
      <w:pPr>
        <w:spacing w:before="80" w:after="80"/>
        <w:ind w:left="547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DE69ED">
        <w:rPr>
          <w:rFonts w:ascii="Angsana New" w:hAnsi="Angsana New" w:cs="Angsana New" w:hint="cs"/>
          <w:b/>
          <w:bCs/>
          <w:sz w:val="32"/>
          <w:szCs w:val="32"/>
        </w:rPr>
        <w:lastRenderedPageBreak/>
        <w:t>3</w:t>
      </w:r>
      <w:r w:rsidR="00265066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265066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DE69ED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D223C0" w:rsidRPr="00DE69ED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0DA5CB5B" w14:textId="77777777" w:rsidR="00265066" w:rsidRPr="00DE69ED" w:rsidRDefault="00265066" w:rsidP="00DE69ED">
      <w:pPr>
        <w:pStyle w:val="Heading6"/>
        <w:spacing w:before="80" w:after="80"/>
        <w:ind w:left="547" w:hanging="547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/>
          <w:spacing w:val="-8"/>
          <w:sz w:val="32"/>
          <w:szCs w:val="32"/>
          <w:cs/>
        </w:rPr>
        <w:t>ยอดคงเหลือของลูกหนี้</w:t>
      </w:r>
      <w:r w:rsidR="003F67EC" w:rsidRPr="00DE69ED">
        <w:rPr>
          <w:rFonts w:ascii="Angsana New" w:hAnsi="Angsana New" w:cs="Angsana New"/>
          <w:spacing w:val="-8"/>
          <w:sz w:val="32"/>
          <w:szCs w:val="32"/>
          <w:cs/>
        </w:rPr>
        <w:t>การค้า</w:t>
      </w:r>
      <w:r w:rsidR="00C544F7" w:rsidRPr="00DE69ED">
        <w:rPr>
          <w:rFonts w:ascii="Angsana New" w:hAnsi="Angsana New" w:cs="Angsana New"/>
          <w:spacing w:val="-8"/>
          <w:sz w:val="32"/>
          <w:szCs w:val="32"/>
          <w:cs/>
        </w:rPr>
        <w:t>และลูกหนี้อื่น</w:t>
      </w:r>
      <w:r w:rsidRPr="00DE69ED">
        <w:rPr>
          <w:rFonts w:ascii="Angsana New" w:hAnsi="Angsana New" w:cs="Angsana New"/>
          <w:spacing w:val="-8"/>
          <w:sz w:val="32"/>
          <w:szCs w:val="32"/>
          <w:cs/>
        </w:rPr>
        <w:t xml:space="preserve"> ณ วันที่</w:t>
      </w:r>
      <w:r w:rsidRPr="00DE69ED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130908" w:rsidRPr="00DE69ED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pacing w:val="-8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spacing w:val="-8"/>
          <w:sz w:val="32"/>
          <w:szCs w:val="32"/>
        </w:rPr>
        <w:t>2567</w:t>
      </w:r>
      <w:r w:rsidR="00307C7F" w:rsidRPr="00DE69ED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634584" w:rsidRPr="00DE69ED">
        <w:rPr>
          <w:rFonts w:ascii="Angsana New" w:hAnsi="Angsana New" w:cs="Angsana New"/>
          <w:spacing w:val="-8"/>
          <w:sz w:val="32"/>
          <w:szCs w:val="32"/>
          <w:cs/>
        </w:rPr>
        <w:t xml:space="preserve">และ </w:t>
      </w:r>
      <w:r w:rsidR="00A33025" w:rsidRPr="00DE69ED">
        <w:rPr>
          <w:rFonts w:ascii="Angsana New" w:hAnsi="Angsana New" w:cs="Angsana New"/>
          <w:spacing w:val="-8"/>
          <w:sz w:val="32"/>
          <w:szCs w:val="32"/>
        </w:rPr>
        <w:t xml:space="preserve">31 </w:t>
      </w:r>
      <w:r w:rsidR="00A33025" w:rsidRPr="00DE69ED">
        <w:rPr>
          <w:rFonts w:ascii="Angsana New" w:hAnsi="Angsana New" w:cs="Angsana New"/>
          <w:spacing w:val="-8"/>
          <w:sz w:val="32"/>
          <w:szCs w:val="32"/>
          <w:cs/>
        </w:rPr>
        <w:t xml:space="preserve">ธันวาคม </w:t>
      </w:r>
      <w:r w:rsidR="00895F12" w:rsidRPr="00DE69ED">
        <w:rPr>
          <w:rFonts w:ascii="Angsana New" w:hAnsi="Angsana New" w:cs="Angsana New"/>
          <w:spacing w:val="-8"/>
          <w:sz w:val="32"/>
          <w:szCs w:val="32"/>
        </w:rPr>
        <w:t>2566</w:t>
      </w:r>
      <w:r w:rsidR="00F12469" w:rsidRPr="00DE69ED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D223C0" w:rsidRPr="00DE69ED">
        <w:rPr>
          <w:rFonts w:ascii="Angsana New" w:hAnsi="Angsana New" w:cs="Angsana New"/>
          <w:spacing w:val="-8"/>
          <w:sz w:val="32"/>
          <w:szCs w:val="32"/>
          <w:cs/>
        </w:rPr>
        <w:t>มีรายละเอียด</w:t>
      </w:r>
      <w:r w:rsidRPr="00DE69ED">
        <w:rPr>
          <w:rFonts w:ascii="Angsana New" w:hAnsi="Angsana New" w:cs="Angsana New"/>
          <w:spacing w:val="-8"/>
          <w:sz w:val="32"/>
          <w:szCs w:val="32"/>
          <w:cs/>
        </w:rPr>
        <w:t>ดังนี้</w:t>
      </w:r>
    </w:p>
    <w:tbl>
      <w:tblPr>
        <w:tblW w:w="946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78"/>
        <w:gridCol w:w="1372"/>
        <w:gridCol w:w="1373"/>
        <w:gridCol w:w="1372"/>
        <w:gridCol w:w="1373"/>
      </w:tblGrid>
      <w:tr w:rsidR="009F74D7" w:rsidRPr="00DE69ED" w14:paraId="01E5DDEB" w14:textId="77777777" w:rsidTr="002C5E3B">
        <w:trPr>
          <w:trHeight w:val="63"/>
        </w:trPr>
        <w:tc>
          <w:tcPr>
            <w:tcW w:w="3978" w:type="dxa"/>
            <w:vAlign w:val="bottom"/>
          </w:tcPr>
          <w:p w14:paraId="2C771B61" w14:textId="77777777" w:rsidR="009F74D7" w:rsidRPr="00DE69ED" w:rsidRDefault="009F74D7" w:rsidP="00DE69ED">
            <w:pPr>
              <w:spacing w:line="380" w:lineRule="exact"/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7062305A" w14:textId="77777777" w:rsidR="009F74D7" w:rsidRPr="00DE69ED" w:rsidRDefault="009F74D7" w:rsidP="00DE69ED">
            <w:pPr>
              <w:spacing w:line="380" w:lineRule="exact"/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9F74D7" w:rsidRPr="00DE69ED" w14:paraId="2831C72C" w14:textId="77777777" w:rsidTr="002C5E3B">
        <w:trPr>
          <w:trHeight w:val="63"/>
        </w:trPr>
        <w:tc>
          <w:tcPr>
            <w:tcW w:w="3978" w:type="dxa"/>
            <w:vAlign w:val="bottom"/>
          </w:tcPr>
          <w:p w14:paraId="6A7F1F2A" w14:textId="77777777" w:rsidR="009F74D7" w:rsidRPr="00DE69ED" w:rsidRDefault="009F74D7" w:rsidP="00DE69ED">
            <w:pPr>
              <w:tabs>
                <w:tab w:val="left" w:pos="900"/>
              </w:tabs>
              <w:spacing w:line="380" w:lineRule="exact"/>
              <w:ind w:left="-18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vAlign w:val="bottom"/>
            <w:hideMark/>
          </w:tcPr>
          <w:p w14:paraId="29DB8134" w14:textId="77777777" w:rsidR="009F74D7" w:rsidRPr="00DE69ED" w:rsidRDefault="009F74D7" w:rsidP="00DE69ED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vAlign w:val="bottom"/>
            <w:hideMark/>
          </w:tcPr>
          <w:p w14:paraId="64F8646E" w14:textId="77777777" w:rsidR="009F74D7" w:rsidRPr="00DE69ED" w:rsidRDefault="009F74D7" w:rsidP="00DE69ED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F74D7" w:rsidRPr="00DE69ED" w14:paraId="7DEA69CF" w14:textId="77777777" w:rsidTr="002C5E3B">
        <w:trPr>
          <w:trHeight w:val="63"/>
        </w:trPr>
        <w:tc>
          <w:tcPr>
            <w:tcW w:w="3978" w:type="dxa"/>
            <w:vAlign w:val="bottom"/>
          </w:tcPr>
          <w:p w14:paraId="18B2BC74" w14:textId="77777777" w:rsidR="009F74D7" w:rsidRPr="00DE69ED" w:rsidRDefault="009F74D7" w:rsidP="00DE69ED">
            <w:pPr>
              <w:tabs>
                <w:tab w:val="left" w:pos="900"/>
              </w:tabs>
              <w:spacing w:line="380" w:lineRule="exact"/>
              <w:ind w:left="-18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372" w:type="dxa"/>
            <w:vAlign w:val="bottom"/>
            <w:hideMark/>
          </w:tcPr>
          <w:p w14:paraId="1BF45CF9" w14:textId="77777777" w:rsidR="009F74D7" w:rsidRPr="00DE69ED" w:rsidRDefault="00130908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80" w:lineRule="exact"/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="00895F12" w:rsidRPr="00DE69ED">
              <w:rPr>
                <w:rFonts w:ascii="Angsana New" w:hAnsi="Angsana New" w:cs="Angsana New"/>
                <w:sz w:val="32"/>
                <w:szCs w:val="32"/>
              </w:rPr>
              <w:t>2567</w:t>
            </w:r>
            <w:r w:rsidR="009F74D7" w:rsidRPr="00DE69E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373" w:type="dxa"/>
            <w:vAlign w:val="bottom"/>
            <w:hideMark/>
          </w:tcPr>
          <w:p w14:paraId="089F8418" w14:textId="77777777" w:rsidR="009F74D7" w:rsidRPr="00DE69ED" w:rsidRDefault="009F74D7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80" w:lineRule="exact"/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="00895F12" w:rsidRPr="00DE69ED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372" w:type="dxa"/>
            <w:vAlign w:val="bottom"/>
            <w:hideMark/>
          </w:tcPr>
          <w:p w14:paraId="6A9B32B5" w14:textId="77777777" w:rsidR="009F74D7" w:rsidRPr="00DE69ED" w:rsidRDefault="00130908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80" w:lineRule="exact"/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มิถุนายน</w:t>
            </w:r>
            <w:r w:rsidR="00895F12" w:rsidRPr="00DE69ED">
              <w:rPr>
                <w:rFonts w:ascii="Angsana New" w:hAnsi="Angsana New" w:cs="Angsana New"/>
                <w:sz w:val="32"/>
                <w:szCs w:val="32"/>
              </w:rPr>
              <w:t>2567</w:t>
            </w:r>
            <w:r w:rsidR="009F74D7" w:rsidRPr="00DE69E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373" w:type="dxa"/>
            <w:vAlign w:val="bottom"/>
            <w:hideMark/>
          </w:tcPr>
          <w:p w14:paraId="5EF5271D" w14:textId="77777777" w:rsidR="009F74D7" w:rsidRPr="00DE69ED" w:rsidRDefault="009F74D7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80" w:lineRule="exact"/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="00895F12" w:rsidRPr="00DE69ED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</w:tr>
      <w:tr w:rsidR="009F74D7" w:rsidRPr="00DE69ED" w14:paraId="35EBA022" w14:textId="77777777" w:rsidTr="002C5E3B">
        <w:trPr>
          <w:trHeight w:val="63"/>
        </w:trPr>
        <w:tc>
          <w:tcPr>
            <w:tcW w:w="3978" w:type="dxa"/>
            <w:vAlign w:val="bottom"/>
          </w:tcPr>
          <w:p w14:paraId="24EA2815" w14:textId="77777777" w:rsidR="009F74D7" w:rsidRPr="00DE69ED" w:rsidRDefault="009F74D7" w:rsidP="00DE69ED">
            <w:pPr>
              <w:tabs>
                <w:tab w:val="left" w:pos="900"/>
              </w:tabs>
              <w:spacing w:line="380" w:lineRule="exact"/>
              <w:ind w:left="-18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372" w:type="dxa"/>
            <w:vAlign w:val="bottom"/>
          </w:tcPr>
          <w:p w14:paraId="46106719" w14:textId="77777777" w:rsidR="009F74D7" w:rsidRPr="00DE69ED" w:rsidRDefault="009F74D7" w:rsidP="00DE69ED">
            <w:pPr>
              <w:tabs>
                <w:tab w:val="left" w:pos="900"/>
              </w:tabs>
              <w:spacing w:line="380" w:lineRule="exact"/>
              <w:ind w:left="-1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7E501022" w14:textId="77777777" w:rsidR="009F74D7" w:rsidRPr="00DE69ED" w:rsidRDefault="009F74D7" w:rsidP="00DE69ED">
            <w:pPr>
              <w:spacing w:line="380" w:lineRule="exact"/>
              <w:ind w:left="-171" w:right="-10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E69ED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</w:t>
            </w:r>
            <w:r w:rsidRPr="00DE69ED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ตรวจสอบแล้ว)</w:t>
            </w:r>
          </w:p>
        </w:tc>
        <w:tc>
          <w:tcPr>
            <w:tcW w:w="1372" w:type="dxa"/>
            <w:vAlign w:val="bottom"/>
          </w:tcPr>
          <w:p w14:paraId="6087D153" w14:textId="77777777" w:rsidR="009F74D7" w:rsidRPr="00DE69ED" w:rsidRDefault="009F74D7" w:rsidP="00DE69ED">
            <w:pPr>
              <w:tabs>
                <w:tab w:val="left" w:pos="900"/>
              </w:tabs>
              <w:spacing w:line="380" w:lineRule="exact"/>
              <w:ind w:left="-1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5576496C" w14:textId="77777777" w:rsidR="009F74D7" w:rsidRPr="00DE69ED" w:rsidRDefault="009F74D7" w:rsidP="00DE69ED">
            <w:pPr>
              <w:spacing w:line="380" w:lineRule="exact"/>
              <w:ind w:left="-171" w:right="-10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DE69ED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</w:t>
            </w:r>
            <w:r w:rsidRPr="00DE69ED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ตรวจสอบแล้ว)</w:t>
            </w:r>
          </w:p>
        </w:tc>
      </w:tr>
      <w:tr w:rsidR="009F74D7" w:rsidRPr="00DE69ED" w14:paraId="25AB5455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2B6B0169" w14:textId="77777777" w:rsidR="009F74D7" w:rsidRPr="00DE69ED" w:rsidRDefault="009F74D7" w:rsidP="00DE69ED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72" w:type="dxa"/>
            <w:vAlign w:val="bottom"/>
          </w:tcPr>
          <w:p w14:paraId="4321D071" w14:textId="77777777" w:rsidR="009F74D7" w:rsidRPr="00DE69ED" w:rsidRDefault="009F74D7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73" w:type="dxa"/>
            <w:vAlign w:val="bottom"/>
          </w:tcPr>
          <w:p w14:paraId="03465AD8" w14:textId="77777777" w:rsidR="009F74D7" w:rsidRPr="00DE69ED" w:rsidRDefault="009F74D7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2" w:type="dxa"/>
            <w:vAlign w:val="bottom"/>
          </w:tcPr>
          <w:p w14:paraId="3D17B123" w14:textId="77777777" w:rsidR="009F74D7" w:rsidRPr="00DE69ED" w:rsidRDefault="009F74D7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50F36D0C" w14:textId="77777777" w:rsidR="009F74D7" w:rsidRPr="00DE69ED" w:rsidRDefault="009F74D7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F74D7" w:rsidRPr="00DE69ED" w14:paraId="67D0036F" w14:textId="77777777" w:rsidTr="002C5E3B">
        <w:trPr>
          <w:trHeight w:val="74"/>
        </w:trPr>
        <w:tc>
          <w:tcPr>
            <w:tcW w:w="3978" w:type="dxa"/>
            <w:vAlign w:val="bottom"/>
            <w:hideMark/>
          </w:tcPr>
          <w:p w14:paraId="38CEF4BB" w14:textId="77777777" w:rsidR="009F74D7" w:rsidRPr="00DE69ED" w:rsidRDefault="009F74D7" w:rsidP="00DE69ED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2" w:type="dxa"/>
            <w:vAlign w:val="bottom"/>
          </w:tcPr>
          <w:p w14:paraId="768F7815" w14:textId="77777777" w:rsidR="009F74D7" w:rsidRPr="00DE69ED" w:rsidRDefault="009F74D7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73" w:type="dxa"/>
            <w:vAlign w:val="bottom"/>
          </w:tcPr>
          <w:p w14:paraId="78FEA8C6" w14:textId="77777777" w:rsidR="009F74D7" w:rsidRPr="00DE69ED" w:rsidRDefault="009F74D7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2" w:type="dxa"/>
            <w:vAlign w:val="bottom"/>
          </w:tcPr>
          <w:p w14:paraId="5C9DAA8A" w14:textId="77777777" w:rsidR="009F74D7" w:rsidRPr="00DE69ED" w:rsidRDefault="009F74D7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27A45EA7" w14:textId="77777777" w:rsidR="009F74D7" w:rsidRPr="00DE69ED" w:rsidRDefault="009F74D7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D63C8" w:rsidRPr="00DE69ED" w14:paraId="17A4849C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3220A034" w14:textId="77777777" w:rsidR="006D63C8" w:rsidRPr="00DE69ED" w:rsidRDefault="006D63C8" w:rsidP="00DE69ED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ยังไม่ครบกำหนดชำระหนี้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28AEAD6E" w14:textId="77777777" w:rsidR="006D63C8" w:rsidRPr="00DE69ED" w:rsidRDefault="007B2275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97,46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373" w:type="dxa"/>
          </w:tcPr>
          <w:p w14:paraId="504013D3" w14:textId="77777777" w:rsidR="006D63C8" w:rsidRPr="00DE69ED" w:rsidRDefault="006D63C8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49,749</w:t>
            </w:r>
          </w:p>
        </w:tc>
        <w:tc>
          <w:tcPr>
            <w:tcW w:w="1372" w:type="dxa"/>
            <w:shd w:val="clear" w:color="auto" w:fill="auto"/>
          </w:tcPr>
          <w:p w14:paraId="45456EB4" w14:textId="77777777" w:rsidR="006D63C8" w:rsidRPr="00DE69ED" w:rsidRDefault="007B2275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29,87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vAlign w:val="bottom"/>
          </w:tcPr>
          <w:p w14:paraId="13B4BC32" w14:textId="77777777" w:rsidR="006D63C8" w:rsidRPr="00DE69ED" w:rsidRDefault="006D63C8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16,444</w:t>
            </w:r>
          </w:p>
        </w:tc>
      </w:tr>
      <w:tr w:rsidR="006D63C8" w:rsidRPr="00DE69ED" w14:paraId="4DB65BB3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1D80223A" w14:textId="77777777" w:rsidR="006D63C8" w:rsidRPr="00DE69ED" w:rsidRDefault="006D63C8" w:rsidP="00DE69ED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เกินกำหนดชำระ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57ADBE78" w14:textId="77777777" w:rsidR="006D63C8" w:rsidRPr="00DE69ED" w:rsidRDefault="006D63C8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73" w:type="dxa"/>
          </w:tcPr>
          <w:p w14:paraId="3F70F2A9" w14:textId="77777777" w:rsidR="006D63C8" w:rsidRPr="00DE69ED" w:rsidRDefault="006D63C8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72" w:type="dxa"/>
            <w:shd w:val="clear" w:color="auto" w:fill="auto"/>
          </w:tcPr>
          <w:p w14:paraId="6B1A1AE7" w14:textId="77777777" w:rsidR="006D63C8" w:rsidRPr="00DE69ED" w:rsidRDefault="006D63C8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73" w:type="dxa"/>
            <w:vAlign w:val="bottom"/>
          </w:tcPr>
          <w:p w14:paraId="63870421" w14:textId="77777777" w:rsidR="006D63C8" w:rsidRPr="00DE69ED" w:rsidRDefault="006D63C8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7B2275" w:rsidRPr="00DE69ED" w14:paraId="49C6BD68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67E8C993" w14:textId="77777777" w:rsidR="007B2275" w:rsidRPr="00DE69ED" w:rsidRDefault="007B2275" w:rsidP="007B2275">
            <w:pPr>
              <w:spacing w:line="380" w:lineRule="exact"/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 </w:t>
            </w:r>
          </w:p>
        </w:tc>
        <w:tc>
          <w:tcPr>
            <w:tcW w:w="1372" w:type="dxa"/>
            <w:shd w:val="clear" w:color="auto" w:fill="auto"/>
          </w:tcPr>
          <w:p w14:paraId="688A0DA7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31,57</w:t>
            </w:r>
            <w:r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373" w:type="dxa"/>
          </w:tcPr>
          <w:p w14:paraId="133AA62C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31,060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4C05AC0B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10A5F578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B2275" w:rsidRPr="00DE69ED" w14:paraId="3510757F" w14:textId="77777777" w:rsidTr="002C5E3B">
        <w:trPr>
          <w:trHeight w:val="63"/>
        </w:trPr>
        <w:tc>
          <w:tcPr>
            <w:tcW w:w="3978" w:type="dxa"/>
            <w:vAlign w:val="bottom"/>
          </w:tcPr>
          <w:p w14:paraId="685D1D30" w14:textId="77777777" w:rsidR="007B2275" w:rsidRPr="00DE69ED" w:rsidRDefault="007B2275" w:rsidP="007B2275">
            <w:pPr>
              <w:spacing w:line="380" w:lineRule="exact"/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3 - 6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372" w:type="dxa"/>
            <w:shd w:val="clear" w:color="auto" w:fill="auto"/>
          </w:tcPr>
          <w:p w14:paraId="5735B58B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4,44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373" w:type="dxa"/>
          </w:tcPr>
          <w:p w14:paraId="4282800B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2,81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23770B14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28F0B304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B2275" w:rsidRPr="00DE69ED" w14:paraId="4592DFAF" w14:textId="77777777" w:rsidTr="002C5E3B">
        <w:trPr>
          <w:trHeight w:val="63"/>
        </w:trPr>
        <w:tc>
          <w:tcPr>
            <w:tcW w:w="3978" w:type="dxa"/>
            <w:vAlign w:val="bottom"/>
          </w:tcPr>
          <w:p w14:paraId="53786932" w14:textId="77777777" w:rsidR="007B2275" w:rsidRPr="00DE69ED" w:rsidRDefault="007B2275" w:rsidP="007B2275">
            <w:pPr>
              <w:spacing w:line="380" w:lineRule="exact"/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6 - 12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เดือน</w:t>
            </w:r>
          </w:p>
        </w:tc>
        <w:tc>
          <w:tcPr>
            <w:tcW w:w="1372" w:type="dxa"/>
            <w:shd w:val="clear" w:color="auto" w:fill="auto"/>
          </w:tcPr>
          <w:p w14:paraId="4D6877C2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2,00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</w:tcPr>
          <w:p w14:paraId="3BC72A17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830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62A67B50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27D5866E" w14:textId="77777777" w:rsidR="007B2275" w:rsidRPr="00DE69ED" w:rsidRDefault="007B2275" w:rsidP="007B2275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B2275" w:rsidRPr="00DE69ED" w14:paraId="02B42CD2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2E9C1F7B" w14:textId="77777777" w:rsidR="007B2275" w:rsidRPr="00DE69ED" w:rsidRDefault="007B2275" w:rsidP="007B2275">
            <w:pPr>
              <w:spacing w:line="380" w:lineRule="exact"/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12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36708288" w14:textId="77777777" w:rsidR="007B2275" w:rsidRPr="00DE69ED" w:rsidRDefault="007B2275" w:rsidP="007B2275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5,410</w:t>
            </w:r>
          </w:p>
        </w:tc>
        <w:tc>
          <w:tcPr>
            <w:tcW w:w="1373" w:type="dxa"/>
            <w:vAlign w:val="bottom"/>
          </w:tcPr>
          <w:p w14:paraId="154C74E0" w14:textId="77777777" w:rsidR="007B2275" w:rsidRPr="00DE69ED" w:rsidRDefault="007B2275" w:rsidP="007B2275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62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312C6435" w14:textId="77777777" w:rsidR="007B2275" w:rsidRPr="00DE69ED" w:rsidRDefault="007B2275" w:rsidP="007B2275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0F0D0CE3" w14:textId="77777777" w:rsidR="007B2275" w:rsidRPr="00DE69ED" w:rsidRDefault="007B2275" w:rsidP="007B2275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D63C8" w:rsidRPr="00DE69ED" w14:paraId="3CF86892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55282B49" w14:textId="77777777" w:rsidR="006D63C8" w:rsidRPr="00DE69ED" w:rsidRDefault="006D63C8" w:rsidP="00DE69ED">
            <w:pPr>
              <w:tabs>
                <w:tab w:val="right" w:pos="2250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รวมลูกหนี้การค้า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011175CE" w14:textId="77777777" w:rsidR="006D63C8" w:rsidRPr="00DE69ED" w:rsidRDefault="007B2275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  <w:cs/>
              </w:rPr>
              <w:t>140</w:t>
            </w:r>
            <w:r w:rsidRPr="007B2275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B2275">
              <w:rPr>
                <w:rFonts w:ascii="Angsana New" w:hAnsi="Angsana New" w:cs="Angsana New"/>
                <w:sz w:val="32"/>
                <w:szCs w:val="32"/>
                <w:cs/>
              </w:rPr>
              <w:t>896</w:t>
            </w:r>
          </w:p>
        </w:tc>
        <w:tc>
          <w:tcPr>
            <w:tcW w:w="1373" w:type="dxa"/>
            <w:vAlign w:val="bottom"/>
          </w:tcPr>
          <w:p w14:paraId="15E101A2" w14:textId="77777777" w:rsidR="006D63C8" w:rsidRPr="00DE69ED" w:rsidRDefault="006D63C8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90,074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74085441" w14:textId="77777777" w:rsidR="006D63C8" w:rsidRPr="00DE69ED" w:rsidRDefault="007B2275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29,87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vAlign w:val="bottom"/>
          </w:tcPr>
          <w:p w14:paraId="7E9533FD" w14:textId="77777777" w:rsidR="006D63C8" w:rsidRPr="00DE69ED" w:rsidRDefault="006D63C8" w:rsidP="00DE69ED">
            <w:pP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16,444</w:t>
            </w:r>
          </w:p>
        </w:tc>
      </w:tr>
      <w:tr w:rsidR="006D63C8" w:rsidRPr="00DE69ED" w14:paraId="4A1F76E8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20D08607" w14:textId="77777777" w:rsidR="006D63C8" w:rsidRPr="00DE69ED" w:rsidRDefault="006D63C8" w:rsidP="00DE69ED">
            <w:pPr>
              <w:spacing w:line="380" w:lineRule="exact"/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ค่าเผื่อ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ผลขาดทุนด้านเครดิตที่คาดว่า</w:t>
            </w:r>
          </w:p>
          <w:p w14:paraId="7AB27DFA" w14:textId="77777777" w:rsidR="006D63C8" w:rsidRPr="00DE69ED" w:rsidRDefault="006D63C8" w:rsidP="00DE69ED">
            <w:pPr>
              <w:spacing w:line="380" w:lineRule="exact"/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2C97CBF1" w14:textId="77777777" w:rsidR="006D63C8" w:rsidRPr="00DE69ED" w:rsidRDefault="007B2275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B2275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  <w:r w:rsidRPr="007B2275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B2275">
              <w:rPr>
                <w:rFonts w:ascii="Angsana New" w:hAnsi="Angsana New" w:cs="Angsana New"/>
                <w:sz w:val="32"/>
                <w:szCs w:val="32"/>
                <w:cs/>
              </w:rPr>
              <w:t>410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373" w:type="dxa"/>
            <w:vAlign w:val="bottom"/>
          </w:tcPr>
          <w:p w14:paraId="5677BA96" w14:textId="77777777" w:rsidR="006D63C8" w:rsidRPr="00DE69ED" w:rsidRDefault="006D63C8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(4,623)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4A3DE4C2" w14:textId="77777777" w:rsidR="006D63C8" w:rsidRPr="00DE69ED" w:rsidRDefault="007B2275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437DBF44" w14:textId="77777777" w:rsidR="006D63C8" w:rsidRPr="00DE69ED" w:rsidRDefault="007B2275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D63C8" w:rsidRPr="00DE69ED" w14:paraId="383E7E21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34218F01" w14:textId="77777777" w:rsidR="006D63C8" w:rsidRPr="00DE69ED" w:rsidRDefault="006D63C8" w:rsidP="00DE69ED">
            <w:pPr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 - สุทธิ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0677E259" w14:textId="77777777" w:rsidR="006D63C8" w:rsidRPr="00DE69ED" w:rsidRDefault="007B2275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135,486</w:t>
            </w:r>
          </w:p>
        </w:tc>
        <w:tc>
          <w:tcPr>
            <w:tcW w:w="1373" w:type="dxa"/>
            <w:vAlign w:val="bottom"/>
          </w:tcPr>
          <w:p w14:paraId="403320A9" w14:textId="77777777" w:rsidR="006D63C8" w:rsidRPr="00DE69ED" w:rsidRDefault="006D63C8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85,451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0478D34F" w14:textId="77777777" w:rsidR="006D63C8" w:rsidRPr="00DE69ED" w:rsidRDefault="007B2275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29,87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vAlign w:val="bottom"/>
          </w:tcPr>
          <w:p w14:paraId="2A4F1DFF" w14:textId="77777777" w:rsidR="006D63C8" w:rsidRPr="00DE69ED" w:rsidRDefault="006D63C8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16,444</w:t>
            </w:r>
          </w:p>
        </w:tc>
      </w:tr>
      <w:tr w:rsidR="00E31697" w:rsidRPr="00DE69ED" w14:paraId="71BB5922" w14:textId="77777777" w:rsidTr="002C5E3B">
        <w:trPr>
          <w:trHeight w:val="63"/>
        </w:trPr>
        <w:tc>
          <w:tcPr>
            <w:tcW w:w="3978" w:type="dxa"/>
            <w:vAlign w:val="bottom"/>
          </w:tcPr>
          <w:p w14:paraId="54B44E47" w14:textId="77777777" w:rsidR="00E31697" w:rsidRPr="00DE69ED" w:rsidRDefault="00E31697" w:rsidP="00DE69E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ลูกหนี้อื่น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242BE41E" w14:textId="77777777" w:rsidR="00E31697" w:rsidRPr="00DE69ED" w:rsidRDefault="00E3169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73" w:type="dxa"/>
            <w:vAlign w:val="bottom"/>
          </w:tcPr>
          <w:p w14:paraId="42DB2312" w14:textId="77777777" w:rsidR="00E31697" w:rsidRPr="00DE69ED" w:rsidRDefault="00E3169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14:paraId="6BDD5103" w14:textId="77777777" w:rsidR="00E31697" w:rsidRPr="00DE69ED" w:rsidRDefault="00E3169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2479DA60" w14:textId="77777777" w:rsidR="00E31697" w:rsidRPr="00DE69ED" w:rsidRDefault="00E3169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46A57" w:rsidRPr="00DE69ED" w14:paraId="00120A60" w14:textId="77777777" w:rsidTr="002C5E3B">
        <w:trPr>
          <w:trHeight w:val="63"/>
        </w:trPr>
        <w:tc>
          <w:tcPr>
            <w:tcW w:w="3978" w:type="dxa"/>
            <w:vAlign w:val="bottom"/>
          </w:tcPr>
          <w:p w14:paraId="3B575966" w14:textId="77777777" w:rsidR="00F46A57" w:rsidRPr="00DE69ED" w:rsidRDefault="00F46A57" w:rsidP="00DE69ED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46A57">
              <w:rPr>
                <w:rFonts w:ascii="Angsana New" w:hAnsi="Angsana New" w:cs="Angsana New"/>
                <w:sz w:val="32"/>
                <w:szCs w:val="32"/>
                <w:cs/>
              </w:rPr>
              <w:t>ลูกหนี้อื่น - กิจการที่เกี่ยวข้องกัน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210D7533" w14:textId="77777777" w:rsidR="00F46A57" w:rsidRPr="00DE69ED" w:rsidRDefault="00F46A5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27,000</w:t>
            </w:r>
          </w:p>
        </w:tc>
        <w:tc>
          <w:tcPr>
            <w:tcW w:w="1373" w:type="dxa"/>
            <w:vAlign w:val="bottom"/>
          </w:tcPr>
          <w:p w14:paraId="1C55E285" w14:textId="77777777" w:rsidR="00F46A57" w:rsidRPr="00DE69ED" w:rsidRDefault="00F46A5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25DFDC9D" w14:textId="77777777" w:rsidR="00F46A57" w:rsidRPr="00DE69ED" w:rsidRDefault="00F46A5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181F33C7" w14:textId="77777777" w:rsidR="00F46A57" w:rsidRPr="00DE69ED" w:rsidRDefault="00F46A5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31697" w:rsidRPr="00DE69ED" w14:paraId="6BF85771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4F24B760" w14:textId="77777777" w:rsidR="00E31697" w:rsidRPr="00DE69ED" w:rsidRDefault="00E31697" w:rsidP="00DE69ED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ลูกหนี้อื่น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กรมสรรพากร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4E9BC80D" w14:textId="77777777" w:rsidR="00E31697" w:rsidRPr="00DE69ED" w:rsidRDefault="007B2275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15,39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vAlign w:val="bottom"/>
          </w:tcPr>
          <w:p w14:paraId="49566A99" w14:textId="77777777" w:rsidR="00E31697" w:rsidRPr="00DE69ED" w:rsidRDefault="00E3169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38,775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13443B30" w14:textId="77777777" w:rsidR="00E31697" w:rsidRPr="00DE69ED" w:rsidRDefault="007B2275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3B9F5E7B" w14:textId="77777777" w:rsidR="00E31697" w:rsidRPr="00DE69ED" w:rsidRDefault="00E3169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31697" w:rsidRPr="00DE69ED" w14:paraId="195AE627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313F842F" w14:textId="77777777" w:rsidR="00E31697" w:rsidRPr="00DE69ED" w:rsidRDefault="00E31697" w:rsidP="00DE69ED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อื่น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ๆ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6CBEDBE8" w14:textId="77777777" w:rsidR="00E31697" w:rsidRPr="00DE69ED" w:rsidRDefault="007B2275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35,8</w:t>
            </w:r>
            <w:r>
              <w:rPr>
                <w:rFonts w:ascii="Angsana New" w:hAnsi="Angsana New" w:cs="Angsana New"/>
                <w:sz w:val="32"/>
                <w:szCs w:val="32"/>
              </w:rPr>
              <w:t>10</w:t>
            </w:r>
          </w:p>
        </w:tc>
        <w:tc>
          <w:tcPr>
            <w:tcW w:w="1373" w:type="dxa"/>
            <w:vAlign w:val="bottom"/>
          </w:tcPr>
          <w:p w14:paraId="71075581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24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182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41682A61" w14:textId="77777777" w:rsidR="00E31697" w:rsidRPr="00DE69ED" w:rsidRDefault="007B2275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10,954</w:t>
            </w:r>
          </w:p>
        </w:tc>
        <w:tc>
          <w:tcPr>
            <w:tcW w:w="1373" w:type="dxa"/>
            <w:vAlign w:val="bottom"/>
          </w:tcPr>
          <w:p w14:paraId="542E9019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8,880</w:t>
            </w:r>
          </w:p>
        </w:tc>
      </w:tr>
      <w:tr w:rsidR="00E31697" w:rsidRPr="00DE69ED" w14:paraId="4B958152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4F3C1C31" w14:textId="77777777" w:rsidR="00E31697" w:rsidRPr="00DE69ED" w:rsidRDefault="00E31697" w:rsidP="00DE69ED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รวมลูกหนี้อื่น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50125C37" w14:textId="77777777" w:rsidR="00E31697" w:rsidRPr="00DE69ED" w:rsidRDefault="007B2275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78,20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vAlign w:val="bottom"/>
          </w:tcPr>
          <w:p w14:paraId="6B6890B4" w14:textId="77777777" w:rsidR="00E31697" w:rsidRPr="00DE69ED" w:rsidRDefault="00E3169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62,957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25844AB8" w14:textId="77777777" w:rsidR="00E31697" w:rsidRPr="00DE69ED" w:rsidRDefault="007B2275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10,954</w:t>
            </w:r>
          </w:p>
        </w:tc>
        <w:tc>
          <w:tcPr>
            <w:tcW w:w="1373" w:type="dxa"/>
            <w:vAlign w:val="bottom"/>
          </w:tcPr>
          <w:p w14:paraId="5F333C19" w14:textId="77777777" w:rsidR="00E31697" w:rsidRPr="00DE69ED" w:rsidRDefault="00E31697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8,880</w:t>
            </w:r>
          </w:p>
        </w:tc>
      </w:tr>
      <w:tr w:rsidR="00E31697" w:rsidRPr="00DE69ED" w14:paraId="098E2A7F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418EF264" w14:textId="77777777" w:rsidR="00E31697" w:rsidRPr="00DE69ED" w:rsidRDefault="00E31697" w:rsidP="00DE69ED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ค่าเผื่อ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ผลขาดทุนด้านเครดิตที่คาดว่า</w:t>
            </w:r>
          </w:p>
          <w:p w14:paraId="23F5CABC" w14:textId="77777777" w:rsidR="00E31697" w:rsidRPr="00DE69ED" w:rsidRDefault="00E31697" w:rsidP="00DE69ED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276F510F" w14:textId="77777777" w:rsidR="00E31697" w:rsidRPr="00DE69ED" w:rsidRDefault="007B2275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24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6)</w:t>
            </w:r>
          </w:p>
        </w:tc>
        <w:tc>
          <w:tcPr>
            <w:tcW w:w="1373" w:type="dxa"/>
            <w:vAlign w:val="bottom"/>
          </w:tcPr>
          <w:p w14:paraId="74858037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24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6)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4094C108" w14:textId="77777777" w:rsidR="00E31697" w:rsidRPr="00DE69ED" w:rsidRDefault="007B2275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25BE1DE9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31697" w:rsidRPr="00DE69ED" w14:paraId="32853B1E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2E00FC1E" w14:textId="77777777" w:rsidR="00E31697" w:rsidRPr="00DE69ED" w:rsidRDefault="00E31697" w:rsidP="00DE69ED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ลูกหนี้อื่น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76D4C44A" w14:textId="77777777" w:rsidR="00E31697" w:rsidRPr="00DE69ED" w:rsidRDefault="007B2275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74,95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373" w:type="dxa"/>
            <w:vAlign w:val="bottom"/>
          </w:tcPr>
          <w:p w14:paraId="5B7B5054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59,711</w:t>
            </w:r>
          </w:p>
        </w:tc>
        <w:tc>
          <w:tcPr>
            <w:tcW w:w="1372" w:type="dxa"/>
            <w:shd w:val="clear" w:color="auto" w:fill="auto"/>
            <w:vAlign w:val="bottom"/>
          </w:tcPr>
          <w:p w14:paraId="24C593B0" w14:textId="77777777" w:rsidR="00E31697" w:rsidRPr="00DE69ED" w:rsidRDefault="007B2275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10,954</w:t>
            </w:r>
          </w:p>
        </w:tc>
        <w:tc>
          <w:tcPr>
            <w:tcW w:w="1373" w:type="dxa"/>
            <w:vAlign w:val="bottom"/>
          </w:tcPr>
          <w:p w14:paraId="4ABF935D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8,880</w:t>
            </w:r>
          </w:p>
        </w:tc>
      </w:tr>
      <w:tr w:rsidR="00E31697" w:rsidRPr="00DE69ED" w14:paraId="64CFDDA4" w14:textId="77777777" w:rsidTr="002C5E3B">
        <w:trPr>
          <w:trHeight w:val="63"/>
        </w:trPr>
        <w:tc>
          <w:tcPr>
            <w:tcW w:w="3978" w:type="dxa"/>
            <w:vAlign w:val="bottom"/>
            <w:hideMark/>
          </w:tcPr>
          <w:p w14:paraId="3C39A9B1" w14:textId="77777777" w:rsidR="00E31697" w:rsidRPr="00DE69ED" w:rsidRDefault="00E31697" w:rsidP="00DE69ED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ลูกหนี้การค้าและลูกหนี้อื่น 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-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</w:p>
        </w:tc>
        <w:tc>
          <w:tcPr>
            <w:tcW w:w="1372" w:type="dxa"/>
            <w:vAlign w:val="bottom"/>
          </w:tcPr>
          <w:p w14:paraId="0B2FC332" w14:textId="77777777" w:rsidR="00E31697" w:rsidRPr="00DE69ED" w:rsidRDefault="007B2275" w:rsidP="00DE69ED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210,442</w:t>
            </w:r>
          </w:p>
        </w:tc>
        <w:tc>
          <w:tcPr>
            <w:tcW w:w="1373" w:type="dxa"/>
            <w:vAlign w:val="bottom"/>
          </w:tcPr>
          <w:p w14:paraId="42600B1D" w14:textId="77777777" w:rsidR="00E31697" w:rsidRPr="00DE69ED" w:rsidRDefault="00E31697" w:rsidP="00DE69ED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145,162</w:t>
            </w:r>
          </w:p>
        </w:tc>
        <w:tc>
          <w:tcPr>
            <w:tcW w:w="1372" w:type="dxa"/>
            <w:vAlign w:val="bottom"/>
          </w:tcPr>
          <w:p w14:paraId="799728FB" w14:textId="77777777" w:rsidR="00E31697" w:rsidRPr="00DE69ED" w:rsidRDefault="007B2275" w:rsidP="00DE69ED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B2275">
              <w:rPr>
                <w:rFonts w:ascii="Angsana New" w:hAnsi="Angsana New" w:cs="Angsana New"/>
                <w:sz w:val="32"/>
                <w:szCs w:val="32"/>
              </w:rPr>
              <w:t>40,826</w:t>
            </w:r>
          </w:p>
        </w:tc>
        <w:tc>
          <w:tcPr>
            <w:tcW w:w="1373" w:type="dxa"/>
            <w:vAlign w:val="bottom"/>
          </w:tcPr>
          <w:p w14:paraId="370C1008" w14:textId="77777777" w:rsidR="00E31697" w:rsidRPr="00DE69ED" w:rsidRDefault="00E31697" w:rsidP="00DE69ED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25,32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</w:p>
        </w:tc>
      </w:tr>
    </w:tbl>
    <w:p w14:paraId="6E0E1827" w14:textId="77777777" w:rsidR="0050448B" w:rsidRDefault="0050448B" w:rsidP="00DE69ED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733FDB8A" w14:textId="77777777" w:rsidR="0050448B" w:rsidRDefault="0050448B">
      <w:pPr>
        <w:autoSpaceDE/>
        <w:autoSpaceDN/>
        <w:adjustRightInd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576DB82" w14:textId="2DC17F5D" w:rsidR="00BF5183" w:rsidRPr="00DE69ED" w:rsidRDefault="00580464" w:rsidP="00DE69ED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F33FA2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4C6967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7E63AB" w:rsidRPr="00DE69ED">
        <w:rPr>
          <w:rFonts w:ascii="Angsana New" w:hAnsi="Angsana New" w:cs="Angsana New"/>
          <w:b/>
          <w:bCs/>
          <w:sz w:val="32"/>
          <w:szCs w:val="32"/>
          <w:cs/>
        </w:rPr>
        <w:t xml:space="preserve">สินค้าคงเหลือ </w:t>
      </w:r>
    </w:p>
    <w:p w14:paraId="0BCFD888" w14:textId="77777777" w:rsidR="007850D1" w:rsidRPr="00DE69ED" w:rsidRDefault="007850D1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/>
          <w:sz w:val="32"/>
          <w:szCs w:val="32"/>
          <w:cs/>
        </w:rPr>
        <w:t>กลุ่มบริษัทมีรายละเอียดสำหรับโครงการที่ดำเนินการอยู่ดังนี้</w:t>
      </w:r>
    </w:p>
    <w:tbl>
      <w:tblPr>
        <w:tblW w:w="94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78"/>
        <w:gridCol w:w="1372"/>
        <w:gridCol w:w="1373"/>
        <w:gridCol w:w="1372"/>
        <w:gridCol w:w="1373"/>
      </w:tblGrid>
      <w:tr w:rsidR="007850D1" w:rsidRPr="00DE69ED" w14:paraId="0FAEC8C1" w14:textId="77777777" w:rsidTr="002C5E3B">
        <w:trPr>
          <w:trHeight w:val="63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B285C4" w14:textId="77777777" w:rsidR="007850D1" w:rsidRPr="00DE69ED" w:rsidRDefault="007850D1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2780F" w14:textId="77777777" w:rsidR="007850D1" w:rsidRPr="00DE69ED" w:rsidRDefault="007850D1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4B8B5" w14:textId="77777777" w:rsidR="007850D1" w:rsidRPr="00DE69ED" w:rsidRDefault="00806DC2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หน่วย: </w:t>
            </w:r>
            <w:r w:rsidR="00AC6248" w:rsidRPr="00DE69ED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</w:p>
        </w:tc>
      </w:tr>
      <w:tr w:rsidR="009F74D7" w:rsidRPr="00DE69ED" w14:paraId="753E4E3F" w14:textId="77777777" w:rsidTr="002C5E3B">
        <w:trPr>
          <w:trHeight w:val="63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585527" w14:textId="77777777" w:rsidR="009F74D7" w:rsidRPr="00DE69ED" w:rsidRDefault="009F74D7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C7861F" w14:textId="77777777" w:rsidR="009F74D7" w:rsidRPr="00DE69ED" w:rsidRDefault="009F74D7" w:rsidP="00DE69ED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711BA5" w14:textId="77777777" w:rsidR="009F74D7" w:rsidRPr="00DE69ED" w:rsidRDefault="009F74D7" w:rsidP="00DE69ED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F74D7" w:rsidRPr="00DE69ED" w14:paraId="482BD3A8" w14:textId="77777777" w:rsidTr="002C5E3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4CC7C3" w14:textId="77777777" w:rsidR="009F74D7" w:rsidRPr="00DE69ED" w:rsidRDefault="009F74D7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86DDE" w14:textId="77777777" w:rsidR="009F74D7" w:rsidRPr="00DE69ED" w:rsidRDefault="00130908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30 </w:t>
            </w:r>
            <w:r w:rsidRPr="00DE69ED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มิถุนายน</w:t>
            </w:r>
            <w:r w:rsidR="00895F12" w:rsidRPr="00DE69ED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BB9207" w14:textId="77777777" w:rsidR="009F74D7" w:rsidRPr="00DE69ED" w:rsidRDefault="009F74D7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31 </w:t>
            </w:r>
            <w:r w:rsidRPr="00DE69ED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ธันวาคม</w:t>
            </w:r>
            <w:r w:rsidR="00895F12" w:rsidRPr="00DE69ED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DC8BE" w14:textId="77777777" w:rsidR="009F74D7" w:rsidRPr="00DE69ED" w:rsidRDefault="00130908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30 </w:t>
            </w:r>
            <w:r w:rsidRPr="00DE69ED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มิถุนายน</w:t>
            </w:r>
            <w:r w:rsidR="00895F12" w:rsidRPr="00DE69ED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6B15B1" w14:textId="77777777" w:rsidR="009F74D7" w:rsidRPr="00DE69ED" w:rsidRDefault="009F74D7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31 </w:t>
            </w:r>
            <w:r w:rsidRPr="00DE69ED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ธันวาคม</w:t>
            </w:r>
            <w:r w:rsidR="00895F12" w:rsidRPr="00DE69ED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</w:tr>
      <w:tr w:rsidR="006D63C8" w:rsidRPr="00DE69ED" w14:paraId="6A8CC701" w14:textId="77777777" w:rsidTr="002C5E3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63C240" w14:textId="77777777" w:rsidR="006D63C8" w:rsidRPr="00DE69ED" w:rsidRDefault="006D63C8" w:rsidP="00DE69ED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จำนวนโครงการที่ดำเนินการอยู่ต้น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1FF283" w14:textId="77777777" w:rsidR="006D63C8" w:rsidRPr="00DE69ED" w:rsidRDefault="00291CC6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1CC6">
              <w:rPr>
                <w:rFonts w:ascii="Angsana New" w:hAnsi="Angsana New" w:cs="Angsana New"/>
                <w:sz w:val="32"/>
                <w:szCs w:val="32"/>
                <w:cs/>
              </w:rPr>
              <w:t>154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EA73639" w14:textId="77777777" w:rsidR="006D63C8" w:rsidRPr="00DE69ED" w:rsidRDefault="006D63C8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125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D8101C" w14:textId="77777777" w:rsidR="006D63C8" w:rsidRPr="00DE69ED" w:rsidRDefault="00291CC6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EECF20" w14:textId="77777777" w:rsidR="006D63C8" w:rsidRPr="00DE69ED" w:rsidRDefault="006D63C8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</w:tr>
      <w:tr w:rsidR="00F521D3" w:rsidRPr="00DE69ED" w14:paraId="35AE41A4" w14:textId="77777777" w:rsidTr="002C5E3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B5D09" w14:textId="77777777" w:rsidR="00F521D3" w:rsidRPr="00DE69ED" w:rsidRDefault="00F521D3" w:rsidP="00DE69ED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จำนวนโครงการที่ปิดแล้ว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ECFCC8" w14:textId="77777777" w:rsidR="00F521D3" w:rsidRPr="00DE69ED" w:rsidRDefault="00291CC6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(</w:t>
            </w:r>
            <w:r>
              <w:rPr>
                <w:rFonts w:ascii="Angsana New" w:hAnsi="Angsana New" w:cs="Angsana New"/>
                <w:sz w:val="32"/>
                <w:szCs w:val="32"/>
              </w:rPr>
              <w:t>12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AA6EAD" w14:textId="77777777" w:rsidR="00F521D3" w:rsidRPr="00DE69ED" w:rsidRDefault="00F521D3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(25)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64E3F3" w14:textId="77777777" w:rsidR="00F521D3" w:rsidRPr="00DE69ED" w:rsidRDefault="00291CC6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89B9EA" w14:textId="77777777" w:rsidR="00F521D3" w:rsidRPr="00DE69ED" w:rsidRDefault="00F521D3" w:rsidP="00DE69ED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(2)</w:t>
            </w:r>
          </w:p>
        </w:tc>
      </w:tr>
      <w:tr w:rsidR="00F521D3" w:rsidRPr="00DE69ED" w14:paraId="30FFFA2C" w14:textId="77777777" w:rsidTr="002C5E3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8FF2D" w14:textId="77777777" w:rsidR="00F521D3" w:rsidRPr="00DE69ED" w:rsidRDefault="00F521D3" w:rsidP="00DE69ED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จำนวนโครงการที่เปิดใหม่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024FF1" w14:textId="77777777" w:rsidR="00F521D3" w:rsidRPr="00DE69ED" w:rsidRDefault="00291CC6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1CC6">
              <w:rPr>
                <w:rFonts w:ascii="Angsana New" w:hAnsi="Angsana New" w:cs="Angsana New"/>
                <w:sz w:val="32"/>
                <w:szCs w:val="32"/>
              </w:rPr>
              <w:t>24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C1AE4A" w14:textId="77777777" w:rsidR="00F521D3" w:rsidRPr="00DE69ED" w:rsidRDefault="00F521D3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54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480946" w14:textId="77777777" w:rsidR="00F521D3" w:rsidRPr="00DE69ED" w:rsidRDefault="00291CC6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98ABB4" w14:textId="77777777" w:rsidR="00F521D3" w:rsidRPr="00DE69ED" w:rsidRDefault="00F521D3" w:rsidP="00DE69ED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521D3" w:rsidRPr="00DE69ED" w14:paraId="3CE03061" w14:textId="77777777" w:rsidTr="002C5E3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D4565" w14:textId="77777777" w:rsidR="00F521D3" w:rsidRPr="00DE69ED" w:rsidRDefault="00F521D3" w:rsidP="00DE69ED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จำนวนโครงการที่ดำเนินการอยู่สิ้น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งวด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CC249C" w14:textId="77777777" w:rsidR="00F521D3" w:rsidRPr="00DE69ED" w:rsidRDefault="00291CC6" w:rsidP="00DE69ED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91CC6">
              <w:rPr>
                <w:rFonts w:ascii="Angsana New" w:hAnsi="Angsana New" w:cs="Angsana New"/>
                <w:sz w:val="32"/>
                <w:szCs w:val="32"/>
                <w:cs/>
              </w:rPr>
              <w:t>166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A54440" w14:textId="77777777" w:rsidR="00F521D3" w:rsidRPr="00DE69ED" w:rsidRDefault="00F521D3" w:rsidP="00DE69ED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154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37FAFB" w14:textId="77777777" w:rsidR="00F521D3" w:rsidRPr="00DE69ED" w:rsidRDefault="00291CC6" w:rsidP="00DE69ED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A43DB5" w14:textId="77777777" w:rsidR="00F521D3" w:rsidRPr="00DE69ED" w:rsidRDefault="00F521D3" w:rsidP="00DE69ED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</w:tbl>
    <w:p w14:paraId="7FACDB17" w14:textId="77777777" w:rsidR="001B2F95" w:rsidRPr="00DE69ED" w:rsidRDefault="00D666C1" w:rsidP="00DE69ED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="00DF59A3" w:rsidRPr="00DE69ED">
        <w:rPr>
          <w:rFonts w:ascii="Angsana New" w:hAnsi="Angsana New" w:cs="Angsana New"/>
          <w:sz w:val="32"/>
          <w:szCs w:val="32"/>
          <w:cs/>
        </w:rPr>
        <w:t>กลุ่ม</w:t>
      </w:r>
      <w:r w:rsidR="003A6686" w:rsidRPr="00DE69ED">
        <w:rPr>
          <w:rFonts w:ascii="Angsana New" w:hAnsi="Angsana New" w:cs="Angsana New"/>
          <w:sz w:val="32"/>
          <w:szCs w:val="32"/>
          <w:cs/>
        </w:rPr>
        <w:t>บริษัทได้นำที่ดิน</w:t>
      </w:r>
      <w:r w:rsidR="00EF200D" w:rsidRPr="00DE69ED">
        <w:rPr>
          <w:rFonts w:ascii="Angsana New" w:hAnsi="Angsana New" w:cs="Angsana New" w:hint="cs"/>
          <w:sz w:val="32"/>
          <w:szCs w:val="32"/>
          <w:cs/>
        </w:rPr>
        <w:t>พร้อมสิ่งปลูกสร้าง</w:t>
      </w:r>
      <w:r w:rsidR="003A6686" w:rsidRPr="00DE69ED">
        <w:rPr>
          <w:rFonts w:ascii="Angsana New" w:hAnsi="Angsana New" w:cs="Angsana New"/>
          <w:sz w:val="32"/>
          <w:szCs w:val="32"/>
          <w:cs/>
        </w:rPr>
        <w:t xml:space="preserve">ซึ่งมีมูลค่าสุทธิตามบัญชี ณ วันที่ </w:t>
      </w:r>
      <w:r w:rsidR="00130908" w:rsidRPr="00DE69ED">
        <w:rPr>
          <w:rFonts w:ascii="Angsana New" w:hAnsi="Angsana New" w:cs="Angsana New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sz w:val="32"/>
          <w:szCs w:val="32"/>
        </w:rPr>
        <w:t>2567</w:t>
      </w:r>
      <w:r w:rsidR="00AD0F77" w:rsidRPr="00DE69ED">
        <w:rPr>
          <w:rFonts w:ascii="Angsana New" w:hAnsi="Angsana New" w:cs="Angsana New"/>
          <w:sz w:val="32"/>
          <w:szCs w:val="32"/>
        </w:rPr>
        <w:t xml:space="preserve">                            </w:t>
      </w:r>
      <w:r w:rsidR="001B2F95" w:rsidRPr="00DE69ED">
        <w:rPr>
          <w:rFonts w:ascii="Angsana New" w:hAnsi="Angsana New" w:cs="Angsana New"/>
          <w:spacing w:val="-4"/>
          <w:sz w:val="32"/>
          <w:szCs w:val="32"/>
          <w:cs/>
        </w:rPr>
        <w:t>จำนวน</w:t>
      </w:r>
      <w:r w:rsidR="00517B59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517B59">
        <w:rPr>
          <w:rFonts w:ascii="Angsana New" w:hAnsi="Angsana New" w:cs="Angsana New"/>
          <w:spacing w:val="-4"/>
          <w:sz w:val="32"/>
          <w:szCs w:val="32"/>
        </w:rPr>
        <w:t>50,845</w:t>
      </w:r>
      <w:r w:rsidR="001B2F95" w:rsidRPr="00DE69E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1B2F95" w:rsidRPr="00DE69ED">
        <w:rPr>
          <w:rFonts w:ascii="Angsana New" w:hAnsi="Angsana New" w:cs="Angsana New"/>
          <w:spacing w:val="-4"/>
          <w:sz w:val="32"/>
          <w:szCs w:val="32"/>
          <w:cs/>
        </w:rPr>
        <w:t>ล้านบาท (เฉพาะกิจการ</w:t>
      </w:r>
      <w:r w:rsidR="001B2F95" w:rsidRPr="00C15F60">
        <w:rPr>
          <w:rFonts w:ascii="Angsana New" w:hAnsi="Angsana New" w:cs="Angsana New"/>
          <w:spacing w:val="-4"/>
          <w:sz w:val="32"/>
          <w:szCs w:val="32"/>
        </w:rPr>
        <w:t>:</w:t>
      </w:r>
      <w:r w:rsidR="001B2F95" w:rsidRPr="00C15F60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="00401F20">
        <w:rPr>
          <w:rFonts w:ascii="Angsana New" w:hAnsi="Angsana New" w:cs="Angsana New"/>
          <w:spacing w:val="-4"/>
          <w:sz w:val="32"/>
          <w:szCs w:val="32"/>
        </w:rPr>
        <w:t>143</w:t>
      </w:r>
      <w:r w:rsidR="00E31697" w:rsidRPr="00DE69E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643325" w:rsidRPr="00DE69ED">
        <w:rPr>
          <w:rFonts w:ascii="Angsana New" w:hAnsi="Angsana New" w:cs="Angsana New" w:hint="cs"/>
          <w:spacing w:val="-4"/>
          <w:sz w:val="32"/>
          <w:szCs w:val="32"/>
          <w:cs/>
        </w:rPr>
        <w:t>ล้านบาท</w:t>
      </w:r>
      <w:r w:rsidR="007468E7" w:rsidRPr="00DE69ED">
        <w:rPr>
          <w:rFonts w:ascii="Angsana New" w:hAnsi="Angsana New" w:cs="Angsana New"/>
          <w:spacing w:val="-4"/>
          <w:sz w:val="32"/>
          <w:szCs w:val="32"/>
        </w:rPr>
        <w:t>)</w:t>
      </w:r>
      <w:r w:rsidR="001B2F95" w:rsidRPr="00DE69E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AD0F77" w:rsidRPr="00DE69ED">
        <w:rPr>
          <w:rFonts w:ascii="Angsana New" w:hAnsi="Angsana New" w:cs="Angsana New"/>
          <w:spacing w:val="-4"/>
          <w:sz w:val="32"/>
          <w:szCs w:val="32"/>
        </w:rPr>
        <w:t>(</w:t>
      </w:r>
      <w:r w:rsidR="001B2F95" w:rsidRPr="00DE69ED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1B2F95" w:rsidRPr="00DE69E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ธันวาคม </w:t>
      </w:r>
      <w:r w:rsidR="00895F12" w:rsidRPr="00DE69ED">
        <w:rPr>
          <w:rFonts w:ascii="Angsana New" w:hAnsi="Angsana New" w:cs="Angsana New"/>
          <w:spacing w:val="-4"/>
          <w:sz w:val="32"/>
          <w:szCs w:val="32"/>
        </w:rPr>
        <w:t>2566</w:t>
      </w:r>
      <w:r w:rsidR="00AD0F77" w:rsidRPr="00DE69ED">
        <w:rPr>
          <w:rFonts w:ascii="Angsana New" w:hAnsi="Angsana New" w:cs="Angsana New"/>
          <w:spacing w:val="-4"/>
          <w:sz w:val="32"/>
          <w:szCs w:val="32"/>
        </w:rPr>
        <w:t>:</w:t>
      </w:r>
      <w:r w:rsidR="001B2F95" w:rsidRPr="00DE69E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6259A0" w:rsidRPr="00DE69ED">
        <w:rPr>
          <w:rFonts w:ascii="Angsana New" w:hAnsi="Angsana New" w:cs="Angsana New"/>
          <w:spacing w:val="-4"/>
          <w:sz w:val="32"/>
          <w:szCs w:val="32"/>
        </w:rPr>
        <w:t xml:space="preserve">45,850 </w:t>
      </w:r>
      <w:r w:rsidR="006259A0" w:rsidRPr="00DE69ED">
        <w:rPr>
          <w:rFonts w:ascii="Angsana New" w:hAnsi="Angsana New" w:cs="Angsana New"/>
          <w:spacing w:val="-4"/>
          <w:sz w:val="32"/>
          <w:szCs w:val="32"/>
          <w:cs/>
        </w:rPr>
        <w:t xml:space="preserve">ล้านบาท </w:t>
      </w:r>
      <w:r w:rsidR="00AD0F77" w:rsidRPr="00DE69ED">
        <w:rPr>
          <w:rFonts w:ascii="Angsana New" w:hAnsi="Angsana New" w:cs="Angsana New"/>
          <w:sz w:val="32"/>
          <w:szCs w:val="32"/>
          <w:cs/>
        </w:rPr>
        <w:t>(เฉพาะกิจการ</w:t>
      </w:r>
      <w:r w:rsidR="00AD0F77" w:rsidRPr="00DE69ED">
        <w:rPr>
          <w:rFonts w:ascii="Angsana New" w:hAnsi="Angsana New" w:cs="Angsana New"/>
          <w:sz w:val="32"/>
          <w:szCs w:val="32"/>
        </w:rPr>
        <w:t>:</w:t>
      </w:r>
      <w:r w:rsidR="00AD0F77" w:rsidRPr="00DE69ED">
        <w:rPr>
          <w:rFonts w:ascii="Angsana New" w:hAnsi="Angsana New" w:cs="Angsana New" w:hint="cs"/>
          <w:sz w:val="32"/>
          <w:szCs w:val="32"/>
        </w:rPr>
        <w:t xml:space="preserve"> </w:t>
      </w:r>
      <w:r w:rsidR="006259A0" w:rsidRPr="00DE69ED">
        <w:rPr>
          <w:rFonts w:ascii="Angsana New" w:hAnsi="Angsana New" w:cs="Angsana New"/>
          <w:sz w:val="32"/>
          <w:szCs w:val="32"/>
        </w:rPr>
        <w:t>143</w:t>
      </w:r>
      <w:r w:rsidR="006259A0" w:rsidRPr="00DE69ED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="00AD0F77" w:rsidRPr="00DE69ED">
        <w:rPr>
          <w:rFonts w:ascii="Angsana New" w:hAnsi="Angsana New" w:cs="Angsana New"/>
          <w:sz w:val="32"/>
          <w:szCs w:val="32"/>
        </w:rPr>
        <w:t>)</w:t>
      </w:r>
      <w:r w:rsidR="001B2F95" w:rsidRPr="00DE69ED">
        <w:rPr>
          <w:rFonts w:ascii="Angsana New" w:hAnsi="Angsana New" w:cs="Angsana New"/>
          <w:sz w:val="32"/>
          <w:szCs w:val="32"/>
          <w:cs/>
        </w:rPr>
        <w:t>) ไปจดจำนองไว้กับธนาคารเพื่อเป็นหลักทรัพย์ค้ำประกันวงเงินเบิกเกินบัญชีและเงินกู้ยืมจากธนาคารตามที่กล่าวไว้</w:t>
      </w:r>
      <w:r w:rsidR="001B2F95" w:rsidRPr="00DE69ED">
        <w:rPr>
          <w:rFonts w:ascii="Angsana New" w:hAnsi="Angsana New" w:cs="Angsana New"/>
          <w:color w:val="000000"/>
          <w:sz w:val="32"/>
          <w:szCs w:val="32"/>
          <w:cs/>
        </w:rPr>
        <w:t>ในหมายเหตุ</w:t>
      </w:r>
      <w:r w:rsidR="001B2F95" w:rsidRPr="00DE69ED">
        <w:rPr>
          <w:rFonts w:ascii="Angsana New" w:hAnsi="Angsana New" w:cs="Angsana New" w:hint="cs"/>
          <w:color w:val="000000"/>
          <w:sz w:val="32"/>
          <w:szCs w:val="32"/>
          <w:cs/>
        </w:rPr>
        <w:t>ประกอบงบการเงินข้อ</w:t>
      </w:r>
      <w:r w:rsidR="001B2F95" w:rsidRPr="00DE69ED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1B2F95" w:rsidRPr="00DE69ED">
        <w:rPr>
          <w:rFonts w:ascii="Angsana New" w:hAnsi="Angsana New" w:cs="Angsana New"/>
          <w:sz w:val="32"/>
          <w:szCs w:val="32"/>
        </w:rPr>
        <w:t>9</w:t>
      </w:r>
      <w:r w:rsidR="001B2F95" w:rsidRPr="00DE69ED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1B2F95" w:rsidRPr="00DE69ED">
        <w:rPr>
          <w:rFonts w:ascii="Angsana New" w:hAnsi="Angsana New" w:cs="Angsana New"/>
          <w:sz w:val="32"/>
          <w:szCs w:val="32"/>
        </w:rPr>
        <w:t>11</w:t>
      </w:r>
    </w:p>
    <w:p w14:paraId="255E0A1A" w14:textId="355A6C2D" w:rsidR="00291D25" w:rsidRPr="00DE69ED" w:rsidRDefault="00D223C0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="00124D2F" w:rsidRPr="00DE69ED">
        <w:rPr>
          <w:rFonts w:ascii="Angsana New" w:hAnsi="Angsana New" w:cs="Angsana New"/>
          <w:spacing w:val="-6"/>
          <w:sz w:val="32"/>
          <w:szCs w:val="32"/>
          <w:cs/>
        </w:rPr>
        <w:t>ในระหว่างงวด</w:t>
      </w:r>
      <w:r w:rsidR="00124D2F" w:rsidRPr="00DE69ED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DF59A3" w:rsidRPr="00DE69E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291D25" w:rsidRPr="00DE69ED">
        <w:rPr>
          <w:rFonts w:ascii="Angsana New" w:hAnsi="Angsana New" w:cs="Angsana New"/>
          <w:sz w:val="32"/>
          <w:szCs w:val="32"/>
          <w:cs/>
        </w:rPr>
        <w:t>ได้รวมต้นทุนการกู้ยืมเข้าเป็นต้นทุนของสินค้าคงเหลือ</w:t>
      </w:r>
      <w:r w:rsidR="00291D25" w:rsidRPr="00DE69ED">
        <w:rPr>
          <w:rFonts w:ascii="Angsana New" w:hAnsi="Angsana New" w:cs="Angsana New"/>
          <w:sz w:val="32"/>
          <w:szCs w:val="32"/>
        </w:rPr>
        <w:t xml:space="preserve"> </w:t>
      </w:r>
      <w:r w:rsidR="00291D25" w:rsidRPr="00DE69ED">
        <w:rPr>
          <w:rFonts w:ascii="Angsana New" w:hAnsi="Angsana New" w:cs="Angsana New"/>
          <w:sz w:val="32"/>
          <w:szCs w:val="32"/>
          <w:cs/>
        </w:rPr>
        <w:t>โดยคำนวณจากอัตรา</w:t>
      </w:r>
      <w:r w:rsidR="00124D2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91D25" w:rsidRPr="00DE69ED">
        <w:rPr>
          <w:rFonts w:ascii="Angsana New" w:hAnsi="Angsana New" w:cs="Angsana New"/>
          <w:sz w:val="32"/>
          <w:szCs w:val="32"/>
          <w:cs/>
        </w:rPr>
        <w:t>การตั้งขึ้นเป็นทุนซึ่งเป็นอัตราถัวเฉลี่ยถ่วงน้ำหนักของเงินกู้</w:t>
      </w:r>
      <w:r w:rsidR="00124D2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91D25" w:rsidRPr="00DE69ED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925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78"/>
        <w:gridCol w:w="1319"/>
        <w:gridCol w:w="1320"/>
        <w:gridCol w:w="1319"/>
        <w:gridCol w:w="1320"/>
      </w:tblGrid>
      <w:tr w:rsidR="001D746F" w:rsidRPr="00DE69ED" w14:paraId="655A1C66" w14:textId="77777777" w:rsidTr="002C5E3B">
        <w:trPr>
          <w:trHeight w:val="288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64DF4" w14:textId="77777777" w:rsidR="001D746F" w:rsidRPr="00DE69ED" w:rsidRDefault="001D746F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2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9608F" w14:textId="77777777" w:rsidR="001D746F" w:rsidRPr="00DE69ED" w:rsidRDefault="001D746F" w:rsidP="00DE69ED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1D746F" w:rsidRPr="00DE69ED" w14:paraId="03B13087" w14:textId="77777777" w:rsidTr="002C5E3B">
        <w:trPr>
          <w:trHeight w:val="288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055B6" w14:textId="77777777" w:rsidR="001D746F" w:rsidRPr="00DE69ED" w:rsidRDefault="001D746F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50D19" w14:textId="77777777" w:rsidR="001D746F" w:rsidRPr="00DE69ED" w:rsidRDefault="001D746F" w:rsidP="00DE69ED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433BA" w14:textId="77777777" w:rsidR="001D746F" w:rsidRPr="00DE69ED" w:rsidRDefault="001D746F" w:rsidP="00DE69ED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D746F" w:rsidRPr="00DE69ED" w14:paraId="41D581C1" w14:textId="77777777" w:rsidTr="002C5E3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F693C" w14:textId="77777777" w:rsidR="001D746F" w:rsidRPr="00DE69ED" w:rsidRDefault="001D746F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4F37E" w14:textId="77777777" w:rsidR="001D746F" w:rsidRPr="00DE69ED" w:rsidRDefault="001D746F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E1AAB" w14:textId="77777777" w:rsidR="001D746F" w:rsidRPr="00DE69ED" w:rsidRDefault="001D746F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1C932" w14:textId="77777777" w:rsidR="001D746F" w:rsidRPr="00DE69ED" w:rsidRDefault="001D746F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04A0B" w14:textId="77777777" w:rsidR="001D746F" w:rsidRPr="00DE69ED" w:rsidRDefault="001D746F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</w:tr>
      <w:tr w:rsidR="005A64FD" w:rsidRPr="00DE69ED" w14:paraId="6E437AEC" w14:textId="77777777" w:rsidTr="002C5E3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FA966" w14:textId="77777777" w:rsidR="005A64FD" w:rsidRPr="00DE69ED" w:rsidRDefault="005A64FD" w:rsidP="005A64FD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ต้นทุนการกู้ยืมส่วนที่รวมเป็นต้นทุน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                                                      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ของสินค้าคงเหลือ (พันบาท)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727131" w14:textId="77777777" w:rsidR="005A64FD" w:rsidRPr="00DE69ED" w:rsidRDefault="00847DA3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47DA3">
              <w:rPr>
                <w:rFonts w:ascii="Angsana New" w:hAnsi="Angsana New" w:cs="Angsana New"/>
                <w:sz w:val="28"/>
                <w:szCs w:val="28"/>
                <w:cs/>
              </w:rPr>
              <w:t>159</w:t>
            </w:r>
            <w:r w:rsidRPr="00847DA3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847DA3">
              <w:rPr>
                <w:rFonts w:ascii="Angsana New" w:hAnsi="Angsana New" w:cs="Angsana New"/>
                <w:sz w:val="28"/>
                <w:szCs w:val="28"/>
                <w:cs/>
              </w:rPr>
              <w:t>57</w:t>
            </w:r>
            <w:r>
              <w:rPr>
                <w:rFonts w:ascii="Angsana New" w:hAnsi="Angsana New" w:cs="Angsana New"/>
                <w:sz w:val="28"/>
                <w:szCs w:val="28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D350C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154,308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8FBCD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0DDA2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A64FD" w:rsidRPr="00DE69ED" w14:paraId="3FE1CE0E" w14:textId="77777777" w:rsidTr="002C5E3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F9F3B" w14:textId="77777777" w:rsidR="005A64FD" w:rsidRPr="00DE69ED" w:rsidRDefault="005A64FD" w:rsidP="005A64FD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อัตราการตั้งขึ้นเป็นทุน (ร้อยละต่อปี)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1C58B4" w14:textId="77777777" w:rsidR="005A64FD" w:rsidRPr="00DE69ED" w:rsidRDefault="00847DA3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47DA3">
              <w:rPr>
                <w:rFonts w:ascii="Angsana New" w:hAnsi="Angsana New" w:cs="Angsana New"/>
                <w:sz w:val="28"/>
                <w:szCs w:val="28"/>
                <w:cs/>
              </w:rPr>
              <w:t>4.21 - 5.27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3A2B2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3.60 - 5.02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54E12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0E659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54AAD43D" w14:textId="77777777" w:rsidR="001D746F" w:rsidRPr="00DE69ED" w:rsidRDefault="001D746F" w:rsidP="00DE69ED">
      <w:pPr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tbl>
      <w:tblPr>
        <w:tblW w:w="925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78"/>
        <w:gridCol w:w="1319"/>
        <w:gridCol w:w="1320"/>
        <w:gridCol w:w="1319"/>
        <w:gridCol w:w="1320"/>
      </w:tblGrid>
      <w:tr w:rsidR="001D746F" w:rsidRPr="00DE69ED" w14:paraId="13D69EDA" w14:textId="77777777" w:rsidTr="002C5E3B">
        <w:trPr>
          <w:trHeight w:val="288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D0A3E" w14:textId="77777777" w:rsidR="001D746F" w:rsidRPr="00DE69ED" w:rsidRDefault="001D746F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2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BD71" w14:textId="77777777" w:rsidR="001D746F" w:rsidRPr="00DE69ED" w:rsidRDefault="001D746F" w:rsidP="00DE69ED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1D746F" w:rsidRPr="00DE69ED" w14:paraId="34FF1B71" w14:textId="77777777" w:rsidTr="002C5E3B">
        <w:trPr>
          <w:trHeight w:val="288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8BBFB" w14:textId="77777777" w:rsidR="001D746F" w:rsidRPr="00DE69ED" w:rsidRDefault="001D746F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05B29" w14:textId="77777777" w:rsidR="001D746F" w:rsidRPr="00DE69ED" w:rsidRDefault="001D746F" w:rsidP="00DE69ED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5F89A" w14:textId="77777777" w:rsidR="001D746F" w:rsidRPr="00DE69ED" w:rsidRDefault="001D746F" w:rsidP="00DE69ED">
            <w:pPr>
              <w:pBdr>
                <w:bottom w:val="single" w:sz="6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D746F" w:rsidRPr="00DE69ED" w14:paraId="1B8E3F68" w14:textId="77777777" w:rsidTr="002C5E3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C7C51" w14:textId="77777777" w:rsidR="001D746F" w:rsidRPr="00DE69ED" w:rsidRDefault="001D746F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A0717" w14:textId="77777777" w:rsidR="001D746F" w:rsidRPr="00DE69ED" w:rsidRDefault="001D746F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EEB21" w14:textId="77777777" w:rsidR="001D746F" w:rsidRPr="00DE69ED" w:rsidRDefault="001D746F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F0882" w14:textId="77777777" w:rsidR="001D746F" w:rsidRPr="00DE69ED" w:rsidRDefault="001D746F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653EB" w14:textId="77777777" w:rsidR="001D746F" w:rsidRPr="00DE69ED" w:rsidRDefault="001D746F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</w:tr>
      <w:tr w:rsidR="005A64FD" w:rsidRPr="00DE69ED" w14:paraId="4E387459" w14:textId="77777777" w:rsidTr="002C5E3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334E0" w14:textId="77777777" w:rsidR="005A64FD" w:rsidRPr="00DE69ED" w:rsidRDefault="005A64FD" w:rsidP="005A64FD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ต้นทุนการกู้ยืมส่วนที่รวมเป็นต้นทุน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                                                      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ของสินค้าคงเหลือ (พันบาท)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042C6" w14:textId="77777777" w:rsidR="005A64FD" w:rsidRPr="00DE69ED" w:rsidRDefault="00847DA3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47DA3">
              <w:rPr>
                <w:rFonts w:ascii="Angsana New" w:hAnsi="Angsana New" w:cs="Angsana New"/>
                <w:sz w:val="28"/>
                <w:szCs w:val="28"/>
              </w:rPr>
              <w:t>349,165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E9820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267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317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EB036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ABE03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A64FD" w:rsidRPr="00DE69ED" w14:paraId="1B0E1A29" w14:textId="77777777" w:rsidTr="002C5E3B"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44C74" w14:textId="77777777" w:rsidR="005A64FD" w:rsidRPr="00DE69ED" w:rsidRDefault="005A64FD" w:rsidP="005A64FD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อัตราการตั้งขึ้นเป็นทุน (ร้อยละต่อปี)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85DAF9" w14:textId="77777777" w:rsidR="005A64FD" w:rsidRPr="00DE69ED" w:rsidRDefault="00847DA3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47DA3">
              <w:rPr>
                <w:rFonts w:ascii="Angsana New" w:hAnsi="Angsana New" w:cs="Angsana New"/>
                <w:sz w:val="28"/>
                <w:szCs w:val="28"/>
                <w:cs/>
              </w:rPr>
              <w:t>4.21 - 5.27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E84AF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3.60 - 5.02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4FBB9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9D35C" w14:textId="77777777" w:rsidR="005A64FD" w:rsidRPr="00DE69ED" w:rsidRDefault="005A64FD" w:rsidP="005A64FD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070E510B" w14:textId="77777777" w:rsidR="00934693" w:rsidRPr="00DE69ED" w:rsidRDefault="00934693" w:rsidP="00DE69ED">
      <w:pPr>
        <w:tabs>
          <w:tab w:val="left" w:pos="360"/>
        </w:tabs>
        <w:spacing w:before="120" w:after="120"/>
        <w:ind w:left="-108" w:right="-348" w:hanging="1440"/>
        <w:jc w:val="both"/>
        <w:rPr>
          <w:rFonts w:ascii="Angsana New" w:hAnsi="Angsana New" w:cs="Angsana New"/>
          <w:spacing w:val="-6"/>
          <w:sz w:val="32"/>
          <w:szCs w:val="32"/>
        </w:rPr>
        <w:sectPr w:rsidR="00934693" w:rsidRPr="00DE69ED" w:rsidSect="00871E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1080" w:bottom="1080" w:left="1339" w:header="576" w:footer="576" w:gutter="0"/>
          <w:pgNumType w:start="1"/>
          <w:cols w:space="720"/>
          <w:noEndnote/>
          <w:docGrid w:linePitch="326"/>
        </w:sectPr>
      </w:pPr>
    </w:p>
    <w:p w14:paraId="4B47C4AC" w14:textId="77777777" w:rsidR="00EC6A31" w:rsidRPr="00DE69ED" w:rsidRDefault="004E068A" w:rsidP="00DE69E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 w:hint="cs"/>
          <w:b/>
          <w:bCs/>
          <w:sz w:val="32"/>
          <w:szCs w:val="32"/>
        </w:rPr>
        <w:lastRenderedPageBreak/>
        <w:t>5</w:t>
      </w:r>
      <w:r w:rsidR="00493DCB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493DCB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493DCB" w:rsidRPr="00DE69ED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</w:t>
      </w:r>
      <w:r w:rsidR="00D534F0" w:rsidRPr="00DE69ED">
        <w:rPr>
          <w:rFonts w:ascii="Angsana New" w:hAnsi="Angsana New" w:cs="Angsana New"/>
          <w:b/>
          <w:bCs/>
          <w:sz w:val="32"/>
          <w:szCs w:val="32"/>
          <w:cs/>
        </w:rPr>
        <w:t>บริษัทย่อ</w:t>
      </w:r>
      <w:r w:rsidR="00EC6A31" w:rsidRPr="00DE69ED">
        <w:rPr>
          <w:rFonts w:ascii="Angsana New" w:hAnsi="Angsana New" w:cs="Angsana New" w:hint="cs"/>
          <w:b/>
          <w:bCs/>
          <w:sz w:val="32"/>
          <w:szCs w:val="32"/>
          <w:cs/>
        </w:rPr>
        <w:t>ย</w:t>
      </w:r>
    </w:p>
    <w:p w14:paraId="1B50E4BC" w14:textId="77777777" w:rsidR="004B4A56" w:rsidRPr="00391470" w:rsidRDefault="00391470" w:rsidP="00DE69E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D1EA0">
        <w:rPr>
          <w:rFonts w:ascii="Angsana New" w:hAnsi="Angsana New" w:cs="Angsana New"/>
          <w:sz w:val="32"/>
          <w:szCs w:val="32"/>
        </w:rPr>
        <w:t>5.1</w:t>
      </w:r>
      <w:r w:rsidR="00EC6A31" w:rsidRPr="00391470">
        <w:rPr>
          <w:rFonts w:ascii="Angsana New" w:hAnsi="Angsana New" w:cs="Angsana New"/>
          <w:sz w:val="32"/>
          <w:szCs w:val="32"/>
        </w:rPr>
        <w:tab/>
      </w:r>
      <w:r w:rsidR="004B4A56" w:rsidRPr="00391470">
        <w:rPr>
          <w:rFonts w:ascii="Angsana New" w:hAnsi="Angsana New" w:cs="Angsana New"/>
          <w:sz w:val="32"/>
          <w:szCs w:val="32"/>
          <w:cs/>
        </w:rPr>
        <w:t>เงินลงทุนในบริษัทย่อยที่แสดงอยู่ในงบการเงินเฉพาะกิจการ มีรายละเอียดดังต่อไปนี้</w:t>
      </w:r>
    </w:p>
    <w:tbl>
      <w:tblPr>
        <w:tblW w:w="148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68"/>
        <w:gridCol w:w="1530"/>
        <w:gridCol w:w="847"/>
        <w:gridCol w:w="848"/>
        <w:gridCol w:w="847"/>
        <w:gridCol w:w="848"/>
        <w:gridCol w:w="847"/>
        <w:gridCol w:w="848"/>
        <w:gridCol w:w="847"/>
        <w:gridCol w:w="848"/>
        <w:gridCol w:w="847"/>
        <w:gridCol w:w="848"/>
        <w:gridCol w:w="847"/>
        <w:gridCol w:w="848"/>
      </w:tblGrid>
      <w:tr w:rsidR="00537A37" w:rsidRPr="00DE69ED" w14:paraId="08803552" w14:textId="77777777" w:rsidTr="002C5E3B">
        <w:trPr>
          <w:trHeight w:val="66"/>
        </w:trPr>
        <w:tc>
          <w:tcPr>
            <w:tcW w:w="3168" w:type="dxa"/>
            <w:vAlign w:val="bottom"/>
          </w:tcPr>
          <w:p w14:paraId="0963C981" w14:textId="77777777" w:rsidR="00537A37" w:rsidRPr="00DE69ED" w:rsidRDefault="00537A37" w:rsidP="00DE69ED">
            <w:pPr>
              <w:ind w:left="222" w:right="12" w:hanging="222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530" w:type="dxa"/>
            <w:vAlign w:val="bottom"/>
          </w:tcPr>
          <w:p w14:paraId="54361F19" w14:textId="77777777" w:rsidR="00537A37" w:rsidRPr="00DE69ED" w:rsidRDefault="00537A37" w:rsidP="00DE69ED">
            <w:pPr>
              <w:tabs>
                <w:tab w:val="decimal" w:pos="396"/>
              </w:tabs>
              <w:ind w:left="102" w:right="12" w:hanging="10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vAlign w:val="bottom"/>
          </w:tcPr>
          <w:p w14:paraId="3B53D5A1" w14:textId="77777777" w:rsidR="00537A37" w:rsidRPr="00DE69ED" w:rsidRDefault="00537A37" w:rsidP="00DE69ED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vAlign w:val="bottom"/>
          </w:tcPr>
          <w:p w14:paraId="1A374946" w14:textId="77777777" w:rsidR="00537A37" w:rsidRPr="00DE69ED" w:rsidRDefault="00537A37" w:rsidP="00DE69ED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vAlign w:val="bottom"/>
          </w:tcPr>
          <w:p w14:paraId="5602B65B" w14:textId="77777777" w:rsidR="00537A37" w:rsidRPr="00DE69ED" w:rsidRDefault="00537A37" w:rsidP="00DE69ED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vAlign w:val="bottom"/>
          </w:tcPr>
          <w:p w14:paraId="411A962D" w14:textId="77777777" w:rsidR="00537A37" w:rsidRPr="00DE69ED" w:rsidRDefault="00537A37" w:rsidP="00DE69ED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vAlign w:val="bottom"/>
          </w:tcPr>
          <w:p w14:paraId="34002360" w14:textId="77777777" w:rsidR="00537A37" w:rsidRPr="00DE69ED" w:rsidRDefault="00537A37" w:rsidP="00DE69ED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95" w:type="dxa"/>
            <w:gridSpan w:val="2"/>
            <w:vAlign w:val="bottom"/>
          </w:tcPr>
          <w:p w14:paraId="0459EA5A" w14:textId="77777777" w:rsidR="00537A37" w:rsidRPr="00DE69ED" w:rsidRDefault="00537A37" w:rsidP="00DE69ED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หน่วย: ล้านบาท)</w:t>
            </w:r>
          </w:p>
        </w:tc>
      </w:tr>
      <w:tr w:rsidR="00537A37" w:rsidRPr="00DE69ED" w14:paraId="697A3FDE" w14:textId="77777777" w:rsidTr="002C5E3B">
        <w:trPr>
          <w:trHeight w:val="66"/>
        </w:trPr>
        <w:tc>
          <w:tcPr>
            <w:tcW w:w="3168" w:type="dxa"/>
            <w:vAlign w:val="bottom"/>
          </w:tcPr>
          <w:p w14:paraId="398A4E3A" w14:textId="77777777" w:rsidR="00537A37" w:rsidRPr="00DE69ED" w:rsidRDefault="00537A37" w:rsidP="00DE69ED">
            <w:pPr>
              <w:pBdr>
                <w:bottom w:val="single" w:sz="4" w:space="1" w:color="auto"/>
              </w:pBdr>
              <w:ind w:left="222" w:right="12" w:hanging="22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530" w:type="dxa"/>
            <w:vAlign w:val="bottom"/>
          </w:tcPr>
          <w:p w14:paraId="09E7CCD5" w14:textId="77777777" w:rsidR="00537A37" w:rsidRPr="00DE69ED" w:rsidRDefault="00537A37" w:rsidP="00DE69ED">
            <w:pPr>
              <w:pBdr>
                <w:bottom w:val="single" w:sz="4" w:space="1" w:color="auto"/>
              </w:pBdr>
              <w:tabs>
                <w:tab w:val="decimal" w:pos="396"/>
              </w:tabs>
              <w:ind w:left="102" w:right="12" w:hanging="10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ลักษณะของธุรกิจ</w:t>
            </w:r>
          </w:p>
        </w:tc>
        <w:tc>
          <w:tcPr>
            <w:tcW w:w="1695" w:type="dxa"/>
            <w:gridSpan w:val="2"/>
            <w:vAlign w:val="bottom"/>
          </w:tcPr>
          <w:p w14:paraId="1CA9BEFA" w14:textId="77777777" w:rsidR="00537A37" w:rsidRPr="00DE69ED" w:rsidRDefault="00537A37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695" w:type="dxa"/>
            <w:gridSpan w:val="2"/>
            <w:vAlign w:val="bottom"/>
          </w:tcPr>
          <w:p w14:paraId="37104E1E" w14:textId="77777777" w:rsidR="00537A37" w:rsidRPr="00DE69ED" w:rsidRDefault="00537A37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695" w:type="dxa"/>
            <w:gridSpan w:val="2"/>
            <w:vAlign w:val="bottom"/>
          </w:tcPr>
          <w:p w14:paraId="0791B1D0" w14:textId="77777777" w:rsidR="00537A37" w:rsidRPr="00DE69ED" w:rsidRDefault="00537A37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695" w:type="dxa"/>
            <w:gridSpan w:val="2"/>
            <w:vAlign w:val="bottom"/>
          </w:tcPr>
          <w:p w14:paraId="7B5F3507" w14:textId="77777777" w:rsidR="00537A37" w:rsidRPr="00DE69ED" w:rsidRDefault="00537A37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ค่าเผื่อการด้อยค่าของ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 xml:space="preserve">        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เงินลงทุน</w:t>
            </w:r>
          </w:p>
        </w:tc>
        <w:tc>
          <w:tcPr>
            <w:tcW w:w="1695" w:type="dxa"/>
            <w:gridSpan w:val="2"/>
            <w:vAlign w:val="bottom"/>
          </w:tcPr>
          <w:p w14:paraId="0E823DCA" w14:textId="77777777" w:rsidR="00537A37" w:rsidRPr="00DE69ED" w:rsidRDefault="00537A37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เงินลงทุนในบริษัทย่อย 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 สุทธิ</w:t>
            </w:r>
          </w:p>
        </w:tc>
        <w:tc>
          <w:tcPr>
            <w:tcW w:w="1695" w:type="dxa"/>
            <w:gridSpan w:val="2"/>
            <w:vAlign w:val="bottom"/>
          </w:tcPr>
          <w:p w14:paraId="358925C1" w14:textId="77777777" w:rsidR="00537A37" w:rsidRPr="00DE69ED" w:rsidRDefault="00537A37" w:rsidP="00DE69ED">
            <w:pP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เงินปันผลรับสำหรับงวด</w:t>
            </w:r>
            <w:r w:rsidR="00130908" w:rsidRPr="00DE69ED">
              <w:rPr>
                <w:rFonts w:ascii="Angsana New" w:hAnsi="Angsana New" w:cs="Angsana New" w:hint="cs"/>
                <w:sz w:val="22"/>
                <w:szCs w:val="22"/>
                <w:cs/>
              </w:rPr>
              <w:t>หกเดือน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สิ้นสุดวันที่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 xml:space="preserve">       </w:t>
            </w:r>
          </w:p>
        </w:tc>
      </w:tr>
      <w:tr w:rsidR="00537A37" w:rsidRPr="00DE69ED" w14:paraId="4C67089E" w14:textId="77777777" w:rsidTr="002C5E3B">
        <w:trPr>
          <w:trHeight w:val="66"/>
        </w:trPr>
        <w:tc>
          <w:tcPr>
            <w:tcW w:w="3168" w:type="dxa"/>
            <w:vAlign w:val="bottom"/>
          </w:tcPr>
          <w:p w14:paraId="11F110ED" w14:textId="77777777" w:rsidR="00537A37" w:rsidRPr="00DE69ED" w:rsidRDefault="00537A37" w:rsidP="00DE69ED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68230F70" w14:textId="77777777" w:rsidR="00537A37" w:rsidRPr="00DE69ED" w:rsidRDefault="00537A37" w:rsidP="00DE69ED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7" w:type="dxa"/>
            <w:vAlign w:val="bottom"/>
          </w:tcPr>
          <w:p w14:paraId="2414367F" w14:textId="77777777" w:rsidR="00537A37" w:rsidRPr="00DE69ED" w:rsidRDefault="00130908" w:rsidP="00DE69ED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848" w:type="dxa"/>
            <w:vAlign w:val="bottom"/>
          </w:tcPr>
          <w:p w14:paraId="367B74D0" w14:textId="77777777" w:rsidR="00537A37" w:rsidRPr="00DE69ED" w:rsidRDefault="00537A37" w:rsidP="00DE69ED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47" w:type="dxa"/>
            <w:vAlign w:val="bottom"/>
          </w:tcPr>
          <w:p w14:paraId="393D1EC3" w14:textId="77777777" w:rsidR="00537A37" w:rsidRPr="00DE69ED" w:rsidRDefault="00130908" w:rsidP="00DE69ED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848" w:type="dxa"/>
            <w:vAlign w:val="bottom"/>
          </w:tcPr>
          <w:p w14:paraId="78D1F873" w14:textId="77777777" w:rsidR="00537A37" w:rsidRPr="00DE69ED" w:rsidRDefault="00537A37" w:rsidP="00DE69ED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47" w:type="dxa"/>
            <w:vAlign w:val="bottom"/>
          </w:tcPr>
          <w:p w14:paraId="2A355D46" w14:textId="77777777" w:rsidR="00537A37" w:rsidRPr="00DE69ED" w:rsidRDefault="00130908" w:rsidP="00DE69ED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848" w:type="dxa"/>
            <w:vAlign w:val="bottom"/>
          </w:tcPr>
          <w:p w14:paraId="5C4805E4" w14:textId="77777777" w:rsidR="00537A37" w:rsidRPr="00DE69ED" w:rsidRDefault="00537A37" w:rsidP="00DE69ED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47" w:type="dxa"/>
            <w:vAlign w:val="bottom"/>
          </w:tcPr>
          <w:p w14:paraId="5216F643" w14:textId="77777777" w:rsidR="00537A37" w:rsidRPr="00DE69ED" w:rsidRDefault="00130908" w:rsidP="00DE69ED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848" w:type="dxa"/>
            <w:vAlign w:val="bottom"/>
          </w:tcPr>
          <w:p w14:paraId="55F23A89" w14:textId="77777777" w:rsidR="00537A37" w:rsidRPr="00DE69ED" w:rsidRDefault="00537A37" w:rsidP="00DE69ED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47" w:type="dxa"/>
            <w:vAlign w:val="bottom"/>
          </w:tcPr>
          <w:p w14:paraId="48BC7D93" w14:textId="77777777" w:rsidR="00537A37" w:rsidRPr="00DE69ED" w:rsidRDefault="00130908" w:rsidP="00DE69ED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848" w:type="dxa"/>
            <w:vAlign w:val="bottom"/>
          </w:tcPr>
          <w:p w14:paraId="022A4826" w14:textId="77777777" w:rsidR="00537A37" w:rsidRPr="00DE69ED" w:rsidRDefault="00537A37" w:rsidP="00DE69ED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1695" w:type="dxa"/>
            <w:gridSpan w:val="2"/>
            <w:vAlign w:val="bottom"/>
          </w:tcPr>
          <w:p w14:paraId="2B1E81D1" w14:textId="77777777" w:rsidR="00537A37" w:rsidRPr="00DE69ED" w:rsidRDefault="00130908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 xml:space="preserve">30 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มิถุนายน</w:t>
            </w:r>
          </w:p>
        </w:tc>
      </w:tr>
      <w:tr w:rsidR="00537A37" w:rsidRPr="00DE69ED" w14:paraId="26CCA542" w14:textId="77777777" w:rsidTr="002C5E3B">
        <w:tc>
          <w:tcPr>
            <w:tcW w:w="3168" w:type="dxa"/>
            <w:vAlign w:val="bottom"/>
          </w:tcPr>
          <w:p w14:paraId="27C27023" w14:textId="77777777" w:rsidR="00537A37" w:rsidRPr="00DE69ED" w:rsidRDefault="00537A37" w:rsidP="00DE69ED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6954C747" w14:textId="77777777" w:rsidR="00537A37" w:rsidRPr="00DE69ED" w:rsidRDefault="00537A37" w:rsidP="00DE69ED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7" w:type="dxa"/>
            <w:vAlign w:val="bottom"/>
          </w:tcPr>
          <w:p w14:paraId="746DE374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848" w:type="dxa"/>
            <w:vAlign w:val="bottom"/>
          </w:tcPr>
          <w:p w14:paraId="36BBD23A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847" w:type="dxa"/>
            <w:vAlign w:val="bottom"/>
          </w:tcPr>
          <w:p w14:paraId="5E7CC2ED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848" w:type="dxa"/>
            <w:vAlign w:val="bottom"/>
          </w:tcPr>
          <w:p w14:paraId="734EDF5A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847" w:type="dxa"/>
            <w:vAlign w:val="bottom"/>
          </w:tcPr>
          <w:p w14:paraId="33DB770F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848" w:type="dxa"/>
            <w:vAlign w:val="bottom"/>
          </w:tcPr>
          <w:p w14:paraId="05733B91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847" w:type="dxa"/>
            <w:vAlign w:val="bottom"/>
          </w:tcPr>
          <w:p w14:paraId="30C0D73C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848" w:type="dxa"/>
            <w:vAlign w:val="bottom"/>
          </w:tcPr>
          <w:p w14:paraId="710DDD0E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847" w:type="dxa"/>
            <w:vAlign w:val="bottom"/>
          </w:tcPr>
          <w:p w14:paraId="3BE64E22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848" w:type="dxa"/>
            <w:vAlign w:val="bottom"/>
          </w:tcPr>
          <w:p w14:paraId="0D50457F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  <w:tc>
          <w:tcPr>
            <w:tcW w:w="847" w:type="dxa"/>
            <w:vAlign w:val="bottom"/>
          </w:tcPr>
          <w:p w14:paraId="5B86D621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848" w:type="dxa"/>
            <w:vAlign w:val="bottom"/>
          </w:tcPr>
          <w:p w14:paraId="5ED18448" w14:textId="77777777" w:rsidR="00537A37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2566</w:t>
            </w:r>
          </w:p>
        </w:tc>
      </w:tr>
      <w:tr w:rsidR="00537A37" w:rsidRPr="00DE69ED" w14:paraId="5ADF5478" w14:textId="77777777" w:rsidTr="002C5E3B">
        <w:tc>
          <w:tcPr>
            <w:tcW w:w="3168" w:type="dxa"/>
            <w:vAlign w:val="bottom"/>
          </w:tcPr>
          <w:p w14:paraId="13ECAC6C" w14:textId="77777777" w:rsidR="00537A37" w:rsidRPr="00DE69ED" w:rsidRDefault="00537A37" w:rsidP="00DE69ED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799F5DBC" w14:textId="77777777" w:rsidR="00537A37" w:rsidRPr="00DE69ED" w:rsidRDefault="00537A37" w:rsidP="00DE69ED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7" w:type="dxa"/>
            <w:vAlign w:val="bottom"/>
          </w:tcPr>
          <w:p w14:paraId="71DBDF78" w14:textId="77777777" w:rsidR="00537A37" w:rsidRPr="00DE69ED" w:rsidRDefault="00537A37" w:rsidP="00DE69ED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8" w:type="dxa"/>
            <w:vAlign w:val="bottom"/>
          </w:tcPr>
          <w:p w14:paraId="1B18E745" w14:textId="77777777" w:rsidR="00537A37" w:rsidRPr="00DE69ED" w:rsidRDefault="00537A37" w:rsidP="00DE69ED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7" w:type="dxa"/>
            <w:vAlign w:val="bottom"/>
          </w:tcPr>
          <w:p w14:paraId="256D1277" w14:textId="77777777" w:rsidR="00537A37" w:rsidRPr="00DE69ED" w:rsidRDefault="00537A37" w:rsidP="00DE69ED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ร้อยละ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848" w:type="dxa"/>
            <w:vAlign w:val="bottom"/>
          </w:tcPr>
          <w:p w14:paraId="646A353F" w14:textId="77777777" w:rsidR="00537A37" w:rsidRPr="00DE69ED" w:rsidRDefault="00537A37" w:rsidP="00DE69ED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ร้อยละ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847" w:type="dxa"/>
            <w:vAlign w:val="bottom"/>
          </w:tcPr>
          <w:p w14:paraId="59899FCE" w14:textId="77777777" w:rsidR="00537A37" w:rsidRPr="00DE69ED" w:rsidRDefault="00537A37" w:rsidP="00DE69ED">
            <w:pPr>
              <w:tabs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8" w:type="dxa"/>
            <w:vAlign w:val="bottom"/>
          </w:tcPr>
          <w:p w14:paraId="0FC48D96" w14:textId="77777777" w:rsidR="00537A37" w:rsidRPr="00DE69ED" w:rsidRDefault="00537A37" w:rsidP="00DE69ED">
            <w:pPr>
              <w:tabs>
                <w:tab w:val="decimal" w:pos="53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7" w:type="dxa"/>
            <w:vAlign w:val="bottom"/>
          </w:tcPr>
          <w:p w14:paraId="02786E9D" w14:textId="77777777" w:rsidR="00537A37" w:rsidRPr="00DE69ED" w:rsidRDefault="00537A37" w:rsidP="00DE69ED">
            <w:pPr>
              <w:tabs>
                <w:tab w:val="decimal" w:pos="536"/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848" w:type="dxa"/>
            <w:vAlign w:val="bottom"/>
          </w:tcPr>
          <w:p w14:paraId="61383C93" w14:textId="77777777" w:rsidR="00537A37" w:rsidRPr="00DE69ED" w:rsidRDefault="00537A37" w:rsidP="00DE69ED">
            <w:pPr>
              <w:tabs>
                <w:tab w:val="decimal" w:pos="53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847" w:type="dxa"/>
            <w:vAlign w:val="bottom"/>
          </w:tcPr>
          <w:p w14:paraId="4578AE71" w14:textId="77777777" w:rsidR="00537A37" w:rsidRPr="00DE69ED" w:rsidRDefault="00537A37" w:rsidP="00DE69ED">
            <w:pPr>
              <w:tabs>
                <w:tab w:val="decimal" w:pos="536"/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pacing w:val="-10"/>
                <w:sz w:val="22"/>
                <w:szCs w:val="22"/>
                <w:cs/>
              </w:rPr>
            </w:pPr>
          </w:p>
        </w:tc>
        <w:tc>
          <w:tcPr>
            <w:tcW w:w="848" w:type="dxa"/>
            <w:vAlign w:val="bottom"/>
          </w:tcPr>
          <w:p w14:paraId="41C90A21" w14:textId="77777777" w:rsidR="00537A37" w:rsidRPr="00DE69ED" w:rsidRDefault="00537A37" w:rsidP="00DE69ED">
            <w:pPr>
              <w:ind w:left="-149" w:right="-135"/>
              <w:jc w:val="center"/>
              <w:rPr>
                <w:rFonts w:ascii="Angsana New" w:hAnsi="Angsana New" w:cs="Angsana New"/>
                <w:spacing w:val="-10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pacing w:val="-10"/>
                <w:sz w:val="22"/>
                <w:szCs w:val="22"/>
              </w:rPr>
              <w:t>(</w:t>
            </w:r>
            <w:r w:rsidRPr="00DE69ED">
              <w:rPr>
                <w:rFonts w:ascii="Angsana New" w:hAnsi="Angsana New" w:cs="Angsana New" w:hint="cs"/>
                <w:spacing w:val="-10"/>
                <w:sz w:val="22"/>
                <w:szCs w:val="22"/>
                <w:cs/>
              </w:rPr>
              <w:t>ตรวจสอบแล้ว</w:t>
            </w:r>
            <w:r w:rsidRPr="00DE69ED">
              <w:rPr>
                <w:rFonts w:ascii="Angsana New" w:hAnsi="Angsana New" w:cs="Angsana New"/>
                <w:spacing w:val="-10"/>
                <w:sz w:val="22"/>
                <w:szCs w:val="22"/>
              </w:rPr>
              <w:t>)</w:t>
            </w:r>
          </w:p>
        </w:tc>
        <w:tc>
          <w:tcPr>
            <w:tcW w:w="847" w:type="dxa"/>
            <w:vAlign w:val="bottom"/>
          </w:tcPr>
          <w:p w14:paraId="58966F1A" w14:textId="77777777" w:rsidR="00537A37" w:rsidRPr="00DE69ED" w:rsidRDefault="00537A37" w:rsidP="00DE69ED">
            <w:pPr>
              <w:tabs>
                <w:tab w:val="decimal" w:pos="457"/>
                <w:tab w:val="decimal" w:pos="607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8" w:type="dxa"/>
            <w:vAlign w:val="bottom"/>
          </w:tcPr>
          <w:p w14:paraId="1E310D7E" w14:textId="77777777" w:rsidR="00537A37" w:rsidRPr="00DE69ED" w:rsidRDefault="00537A37" w:rsidP="00DE69ED">
            <w:pPr>
              <w:tabs>
                <w:tab w:val="decimal" w:pos="457"/>
                <w:tab w:val="decimal" w:pos="607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090A97" w:rsidRPr="00DE69ED" w14:paraId="60920614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44B85430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เอเชี่ยน พร็อพเพอร์ตี้ (กรุงเทพ) จำกัด</w:t>
            </w:r>
          </w:p>
        </w:tc>
        <w:tc>
          <w:tcPr>
            <w:tcW w:w="1530" w:type="dxa"/>
            <w:vAlign w:val="bottom"/>
          </w:tcPr>
          <w:p w14:paraId="6E82920C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229C3AF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300</w:t>
            </w:r>
          </w:p>
        </w:tc>
        <w:tc>
          <w:tcPr>
            <w:tcW w:w="848" w:type="dxa"/>
            <w:vAlign w:val="bottom"/>
          </w:tcPr>
          <w:p w14:paraId="3744C4A6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300</w:t>
            </w:r>
          </w:p>
        </w:tc>
        <w:tc>
          <w:tcPr>
            <w:tcW w:w="847" w:type="dxa"/>
            <w:vAlign w:val="bottom"/>
          </w:tcPr>
          <w:p w14:paraId="6438F75C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78766334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70C8B97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848" w:type="dxa"/>
            <w:vAlign w:val="bottom"/>
          </w:tcPr>
          <w:p w14:paraId="5F805343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847" w:type="dxa"/>
            <w:vAlign w:val="bottom"/>
          </w:tcPr>
          <w:p w14:paraId="5907185D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003E9EA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7D5816BF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848" w:type="dxa"/>
            <w:vAlign w:val="bottom"/>
          </w:tcPr>
          <w:p w14:paraId="376D873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847" w:type="dxa"/>
            <w:vAlign w:val="bottom"/>
          </w:tcPr>
          <w:p w14:paraId="7FE81094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4D0FD4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606788A3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5D001351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เอเชี่ยน พร็อพเพอร์ตี้  จำกัด </w:t>
            </w:r>
          </w:p>
        </w:tc>
        <w:tc>
          <w:tcPr>
            <w:tcW w:w="1530" w:type="dxa"/>
            <w:vAlign w:val="bottom"/>
          </w:tcPr>
          <w:p w14:paraId="66F1F366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6B137C4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848" w:type="dxa"/>
            <w:vAlign w:val="bottom"/>
          </w:tcPr>
          <w:p w14:paraId="6592882D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847" w:type="dxa"/>
            <w:vAlign w:val="bottom"/>
          </w:tcPr>
          <w:p w14:paraId="417F19F6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4413D69F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81D6CF3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848" w:type="dxa"/>
            <w:vAlign w:val="bottom"/>
          </w:tcPr>
          <w:p w14:paraId="2BE9824A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847" w:type="dxa"/>
            <w:vAlign w:val="bottom"/>
          </w:tcPr>
          <w:p w14:paraId="38382CD2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5E1C4942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7E33421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848" w:type="dxa"/>
            <w:vAlign w:val="bottom"/>
          </w:tcPr>
          <w:p w14:paraId="0F7A5EE5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847" w:type="dxa"/>
            <w:vAlign w:val="bottom"/>
          </w:tcPr>
          <w:p w14:paraId="64972D1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16A8AFA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016BA249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7EF1AF6D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บริษัท เดอะแวลู พร็อพเพอร์ตี้</w:t>
            </w:r>
            <w:r w:rsidRPr="00DE69ED">
              <w:rPr>
                <w:rFonts w:ascii="Angsana New" w:hAnsi="Angsana New" w:cs="Angsana New" w:hint="cs"/>
                <w:spacing w:val="-4"/>
                <w:sz w:val="22"/>
                <w:szCs w:val="22"/>
                <w:cs/>
              </w:rPr>
              <w:t xml:space="preserve"> </w:t>
            </w:r>
            <w:r w:rsidRPr="00DE69ED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ดีเวลลอปเม้นท์ จำกัด</w:t>
            </w:r>
          </w:p>
        </w:tc>
        <w:tc>
          <w:tcPr>
            <w:tcW w:w="1530" w:type="dxa"/>
            <w:vAlign w:val="bottom"/>
          </w:tcPr>
          <w:p w14:paraId="18E3DD1D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78A66664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848" w:type="dxa"/>
            <w:vAlign w:val="bottom"/>
          </w:tcPr>
          <w:p w14:paraId="22B307C3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2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,</w:t>
            </w: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000</w:t>
            </w:r>
          </w:p>
        </w:tc>
        <w:tc>
          <w:tcPr>
            <w:tcW w:w="847" w:type="dxa"/>
            <w:vAlign w:val="bottom"/>
          </w:tcPr>
          <w:p w14:paraId="493D7A03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567EAB71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483EC8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848" w:type="dxa"/>
            <w:vAlign w:val="bottom"/>
          </w:tcPr>
          <w:p w14:paraId="64161F7B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847" w:type="dxa"/>
            <w:vAlign w:val="bottom"/>
          </w:tcPr>
          <w:p w14:paraId="3FC2981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27524FA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1BC584B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848" w:type="dxa"/>
            <w:vAlign w:val="bottom"/>
          </w:tcPr>
          <w:p w14:paraId="0381474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847" w:type="dxa"/>
            <w:vAlign w:val="bottom"/>
          </w:tcPr>
          <w:p w14:paraId="1198771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211D705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450CFD20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193D747B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บริษัท สมาร์ท เซอร์วิส แอนด์ แมเนจเม้นท์ จำกัด</w:t>
            </w:r>
          </w:p>
        </w:tc>
        <w:tc>
          <w:tcPr>
            <w:tcW w:w="1530" w:type="dxa"/>
            <w:vAlign w:val="bottom"/>
          </w:tcPr>
          <w:p w14:paraId="65AA61BB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474407A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5</w:t>
            </w:r>
          </w:p>
        </w:tc>
        <w:tc>
          <w:tcPr>
            <w:tcW w:w="848" w:type="dxa"/>
            <w:vAlign w:val="bottom"/>
          </w:tcPr>
          <w:p w14:paraId="0ADA5BF2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5</w:t>
            </w:r>
          </w:p>
        </w:tc>
        <w:tc>
          <w:tcPr>
            <w:tcW w:w="847" w:type="dxa"/>
            <w:vAlign w:val="bottom"/>
          </w:tcPr>
          <w:p w14:paraId="7605FB4C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5E868F23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6B2E2DB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848" w:type="dxa"/>
            <w:vAlign w:val="bottom"/>
          </w:tcPr>
          <w:p w14:paraId="659CDD4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847" w:type="dxa"/>
            <w:vAlign w:val="bottom"/>
          </w:tcPr>
          <w:p w14:paraId="4DE213A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75190193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B5E53AB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848" w:type="dxa"/>
            <w:vAlign w:val="bottom"/>
          </w:tcPr>
          <w:p w14:paraId="4CBCBD4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847" w:type="dxa"/>
            <w:vAlign w:val="bottom"/>
          </w:tcPr>
          <w:p w14:paraId="7FB65E26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1246E6B2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4CAD27F1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1E5792E3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บริษัท กรุงเทพ ซิตี้สมาร์ท จำกัด</w:t>
            </w:r>
          </w:p>
        </w:tc>
        <w:tc>
          <w:tcPr>
            <w:tcW w:w="1530" w:type="dxa"/>
            <w:vAlign w:val="bottom"/>
          </w:tcPr>
          <w:p w14:paraId="20AAD546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4C4AADB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4</w:t>
            </w:r>
          </w:p>
        </w:tc>
        <w:tc>
          <w:tcPr>
            <w:tcW w:w="848" w:type="dxa"/>
            <w:vAlign w:val="bottom"/>
          </w:tcPr>
          <w:p w14:paraId="17DB77E4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bottom"/>
          </w:tcPr>
          <w:p w14:paraId="5993219F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7C7DA8A6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7BBBEAFA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848" w:type="dxa"/>
            <w:vAlign w:val="bottom"/>
          </w:tcPr>
          <w:p w14:paraId="733270A1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bottom"/>
          </w:tcPr>
          <w:p w14:paraId="7117BB6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367D8CC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098E7BD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848" w:type="dxa"/>
            <w:vAlign w:val="bottom"/>
          </w:tcPr>
          <w:p w14:paraId="3A31E73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847" w:type="dxa"/>
            <w:vAlign w:val="bottom"/>
          </w:tcPr>
          <w:p w14:paraId="2780B381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F731304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2C229363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29E217D4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ทองหล่อ เรสซิเดนซ์ จำกัด </w:t>
            </w:r>
          </w:p>
        </w:tc>
        <w:tc>
          <w:tcPr>
            <w:tcW w:w="1530" w:type="dxa"/>
            <w:vAlign w:val="bottom"/>
          </w:tcPr>
          <w:p w14:paraId="61B8DA3C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0B990ECF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848" w:type="dxa"/>
            <w:vAlign w:val="bottom"/>
          </w:tcPr>
          <w:p w14:paraId="09D9DAF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847" w:type="dxa"/>
            <w:vAlign w:val="bottom"/>
          </w:tcPr>
          <w:p w14:paraId="05B1FF50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189C61C7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25FCE3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848" w:type="dxa"/>
            <w:vAlign w:val="bottom"/>
          </w:tcPr>
          <w:p w14:paraId="70779D73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847" w:type="dxa"/>
            <w:vAlign w:val="bottom"/>
          </w:tcPr>
          <w:p w14:paraId="37E033D2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848" w:type="dxa"/>
            <w:vAlign w:val="bottom"/>
          </w:tcPr>
          <w:p w14:paraId="2F30E09F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01260BBB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2B9CC1DA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vAlign w:val="bottom"/>
          </w:tcPr>
          <w:p w14:paraId="37C59586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3206060B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2948C568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457D0A11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ไทยบิ๊กเบลลี่ จำกัด </w:t>
            </w:r>
          </w:p>
        </w:tc>
        <w:tc>
          <w:tcPr>
            <w:tcW w:w="1530" w:type="dxa"/>
            <w:vAlign w:val="bottom"/>
          </w:tcPr>
          <w:p w14:paraId="68F8047E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0DD13935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50</w:t>
            </w:r>
          </w:p>
        </w:tc>
        <w:tc>
          <w:tcPr>
            <w:tcW w:w="848" w:type="dxa"/>
            <w:vAlign w:val="bottom"/>
          </w:tcPr>
          <w:p w14:paraId="2E8C5B2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50</w:t>
            </w:r>
          </w:p>
        </w:tc>
        <w:tc>
          <w:tcPr>
            <w:tcW w:w="847" w:type="dxa"/>
            <w:vAlign w:val="bottom"/>
          </w:tcPr>
          <w:p w14:paraId="5991CA26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4904EB9F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CD0081B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848" w:type="dxa"/>
            <w:vAlign w:val="bottom"/>
          </w:tcPr>
          <w:p w14:paraId="33D3C961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847" w:type="dxa"/>
            <w:vAlign w:val="bottom"/>
          </w:tcPr>
          <w:p w14:paraId="5EE1525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0520FE72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DCE144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848" w:type="dxa"/>
            <w:vAlign w:val="bottom"/>
          </w:tcPr>
          <w:p w14:paraId="45ED093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847" w:type="dxa"/>
            <w:vAlign w:val="bottom"/>
          </w:tcPr>
          <w:p w14:paraId="31865A05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A3834A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006D81EC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67C9FF58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เอเชี่ยน พร็อพเพอร์ตี้ (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 xml:space="preserve">2018) 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1530" w:type="dxa"/>
            <w:vAlign w:val="bottom"/>
          </w:tcPr>
          <w:p w14:paraId="4B55C7A2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34D86493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848" w:type="dxa"/>
            <w:vAlign w:val="bottom"/>
          </w:tcPr>
          <w:p w14:paraId="6C972342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7D307C3B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481ADAF2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94E44F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848" w:type="dxa"/>
            <w:vAlign w:val="bottom"/>
          </w:tcPr>
          <w:p w14:paraId="5AB8836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7396182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6029752B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3180ED21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848" w:type="dxa"/>
            <w:vAlign w:val="bottom"/>
          </w:tcPr>
          <w:p w14:paraId="3A15E42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74DE8BD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18A8025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26F9FA15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041DD975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11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30" w:type="dxa"/>
            <w:vAlign w:val="bottom"/>
          </w:tcPr>
          <w:p w14:paraId="082C231E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04BEB0F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848" w:type="dxa"/>
            <w:vAlign w:val="bottom"/>
          </w:tcPr>
          <w:p w14:paraId="1B8558A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65A6BF2E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4901309C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DB2B5E6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8" w:type="dxa"/>
            <w:vAlign w:val="bottom"/>
          </w:tcPr>
          <w:p w14:paraId="5BF9219A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7F8B041B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132986FB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3B2C18B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8" w:type="dxa"/>
            <w:vAlign w:val="bottom"/>
          </w:tcPr>
          <w:p w14:paraId="25BDBE1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7B313683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2A05437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68D9B86D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5EFBC6E7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บริษัท คัดสรร อินโนเวชั่น จำกัด</w:t>
            </w:r>
          </w:p>
        </w:tc>
        <w:tc>
          <w:tcPr>
            <w:tcW w:w="1530" w:type="dxa"/>
            <w:vAlign w:val="bottom"/>
          </w:tcPr>
          <w:p w14:paraId="7C0A6C7F" w14:textId="77777777" w:rsidR="00090A97" w:rsidRPr="00DE69ED" w:rsidRDefault="003F56A2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36F14983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848" w:type="dxa"/>
            <w:vAlign w:val="bottom"/>
          </w:tcPr>
          <w:p w14:paraId="619DE65A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847" w:type="dxa"/>
            <w:vAlign w:val="bottom"/>
          </w:tcPr>
          <w:p w14:paraId="019AFAA4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318E274B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3586273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848" w:type="dxa"/>
            <w:vAlign w:val="bottom"/>
          </w:tcPr>
          <w:p w14:paraId="769A319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847" w:type="dxa"/>
            <w:vAlign w:val="bottom"/>
          </w:tcPr>
          <w:p w14:paraId="146D6B9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44C52B8A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B24230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848" w:type="dxa"/>
            <w:vAlign w:val="bottom"/>
          </w:tcPr>
          <w:p w14:paraId="145F96F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847" w:type="dxa"/>
            <w:vAlign w:val="bottom"/>
          </w:tcPr>
          <w:p w14:paraId="32300F2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78C2EBB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5AEE3052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03850BA3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530" w:type="dxa"/>
            <w:vAlign w:val="bottom"/>
          </w:tcPr>
          <w:p w14:paraId="221C1E1F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BBC3DB1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167</w:t>
            </w:r>
          </w:p>
        </w:tc>
        <w:tc>
          <w:tcPr>
            <w:tcW w:w="848" w:type="dxa"/>
            <w:vAlign w:val="bottom"/>
          </w:tcPr>
          <w:p w14:paraId="6F976C24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167</w:t>
            </w:r>
          </w:p>
        </w:tc>
        <w:tc>
          <w:tcPr>
            <w:tcW w:w="847" w:type="dxa"/>
            <w:vAlign w:val="bottom"/>
          </w:tcPr>
          <w:p w14:paraId="1F1C8DCD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2578BA88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398AAB5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190</w:t>
            </w:r>
          </w:p>
        </w:tc>
        <w:tc>
          <w:tcPr>
            <w:tcW w:w="848" w:type="dxa"/>
            <w:vAlign w:val="bottom"/>
          </w:tcPr>
          <w:p w14:paraId="32D9972E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190</w:t>
            </w:r>
          </w:p>
        </w:tc>
        <w:tc>
          <w:tcPr>
            <w:tcW w:w="847" w:type="dxa"/>
            <w:vAlign w:val="bottom"/>
          </w:tcPr>
          <w:p w14:paraId="608986BE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1703085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6A646306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190</w:t>
            </w:r>
          </w:p>
        </w:tc>
        <w:tc>
          <w:tcPr>
            <w:tcW w:w="848" w:type="dxa"/>
            <w:vAlign w:val="bottom"/>
          </w:tcPr>
          <w:p w14:paraId="2837C076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190</w:t>
            </w:r>
          </w:p>
        </w:tc>
        <w:tc>
          <w:tcPr>
            <w:tcW w:w="847" w:type="dxa"/>
            <w:vAlign w:val="bottom"/>
          </w:tcPr>
          <w:p w14:paraId="7DDF3C31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78150F05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220F4E53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7EC09D37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เอพี (เพชรบุรี) จำกัด</w:t>
            </w:r>
          </w:p>
        </w:tc>
        <w:tc>
          <w:tcPr>
            <w:tcW w:w="1530" w:type="dxa"/>
            <w:vAlign w:val="bottom"/>
          </w:tcPr>
          <w:p w14:paraId="3E5C489B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755A457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992</w:t>
            </w:r>
          </w:p>
        </w:tc>
        <w:tc>
          <w:tcPr>
            <w:tcW w:w="848" w:type="dxa"/>
            <w:vAlign w:val="bottom"/>
          </w:tcPr>
          <w:p w14:paraId="2326BF71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992</w:t>
            </w:r>
          </w:p>
        </w:tc>
        <w:tc>
          <w:tcPr>
            <w:tcW w:w="847" w:type="dxa"/>
            <w:vAlign w:val="bottom"/>
          </w:tcPr>
          <w:p w14:paraId="208B1F4E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143CB13B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7767D941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1,152</w:t>
            </w:r>
          </w:p>
        </w:tc>
        <w:tc>
          <w:tcPr>
            <w:tcW w:w="848" w:type="dxa"/>
            <w:vAlign w:val="bottom"/>
          </w:tcPr>
          <w:p w14:paraId="660694FD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1,152</w:t>
            </w:r>
          </w:p>
        </w:tc>
        <w:tc>
          <w:tcPr>
            <w:tcW w:w="847" w:type="dxa"/>
            <w:vAlign w:val="bottom"/>
          </w:tcPr>
          <w:p w14:paraId="258E89D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684B1EC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4E9779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1,152</w:t>
            </w:r>
          </w:p>
        </w:tc>
        <w:tc>
          <w:tcPr>
            <w:tcW w:w="848" w:type="dxa"/>
            <w:vAlign w:val="bottom"/>
          </w:tcPr>
          <w:p w14:paraId="2B9CA80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1,152</w:t>
            </w:r>
          </w:p>
        </w:tc>
        <w:tc>
          <w:tcPr>
            <w:tcW w:w="847" w:type="dxa"/>
            <w:vAlign w:val="bottom"/>
          </w:tcPr>
          <w:p w14:paraId="33E6F0C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3DAFF323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124</w:t>
            </w:r>
          </w:p>
        </w:tc>
      </w:tr>
      <w:tr w:rsidR="00090A97" w:rsidRPr="00DE69ED" w14:paraId="31FAE33E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403C7A01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บริษัท โฮมรัน พร็อพเทค จํากัด</w:t>
            </w:r>
          </w:p>
        </w:tc>
        <w:tc>
          <w:tcPr>
            <w:tcW w:w="1530" w:type="dxa"/>
            <w:vAlign w:val="bottom"/>
          </w:tcPr>
          <w:p w14:paraId="6B214683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769AFAB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26</w:t>
            </w:r>
          </w:p>
        </w:tc>
        <w:tc>
          <w:tcPr>
            <w:tcW w:w="848" w:type="dxa"/>
            <w:vAlign w:val="bottom"/>
          </w:tcPr>
          <w:p w14:paraId="3291F4E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26</w:t>
            </w:r>
          </w:p>
        </w:tc>
        <w:tc>
          <w:tcPr>
            <w:tcW w:w="847" w:type="dxa"/>
            <w:vAlign w:val="bottom"/>
          </w:tcPr>
          <w:p w14:paraId="246D56CD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11A7CD3E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6D79840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848" w:type="dxa"/>
            <w:vAlign w:val="bottom"/>
          </w:tcPr>
          <w:p w14:paraId="69CB362B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847" w:type="dxa"/>
            <w:vAlign w:val="bottom"/>
          </w:tcPr>
          <w:p w14:paraId="33E9F4DA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316311E2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0B1D7E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848" w:type="dxa"/>
            <w:vAlign w:val="bottom"/>
          </w:tcPr>
          <w:p w14:paraId="01B499BB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847" w:type="dxa"/>
            <w:vAlign w:val="bottom"/>
          </w:tcPr>
          <w:p w14:paraId="087A422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5547790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384588FD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00EC86B0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เอพี (</w:t>
            </w:r>
            <w:r w:rsidRPr="00DE69ED">
              <w:rPr>
                <w:rFonts w:ascii="Angsana New" w:hAnsi="Angsana New" w:cs="Angsana New" w:hint="cs"/>
                <w:sz w:val="22"/>
                <w:szCs w:val="22"/>
                <w:cs/>
              </w:rPr>
              <w:t>รัชโยธิน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) จํากัด</w:t>
            </w:r>
          </w:p>
        </w:tc>
        <w:tc>
          <w:tcPr>
            <w:tcW w:w="1530" w:type="dxa"/>
            <w:vAlign w:val="bottom"/>
          </w:tcPr>
          <w:p w14:paraId="0CF7B428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15C70813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868</w:t>
            </w:r>
          </w:p>
        </w:tc>
        <w:tc>
          <w:tcPr>
            <w:tcW w:w="848" w:type="dxa"/>
            <w:vAlign w:val="bottom"/>
          </w:tcPr>
          <w:p w14:paraId="0F8D7FF5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868</w:t>
            </w:r>
          </w:p>
        </w:tc>
        <w:tc>
          <w:tcPr>
            <w:tcW w:w="847" w:type="dxa"/>
            <w:vAlign w:val="bottom"/>
          </w:tcPr>
          <w:p w14:paraId="42729AEE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41AE7224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C5DB0C9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848" w:type="dxa"/>
            <w:vAlign w:val="bottom"/>
          </w:tcPr>
          <w:p w14:paraId="1153E378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847" w:type="dxa"/>
            <w:vAlign w:val="bottom"/>
          </w:tcPr>
          <w:p w14:paraId="5A4A1AE7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67F7057A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0A9A194D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848" w:type="dxa"/>
            <w:vAlign w:val="bottom"/>
          </w:tcPr>
          <w:p w14:paraId="54C95BBD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847" w:type="dxa"/>
            <w:vAlign w:val="bottom"/>
          </w:tcPr>
          <w:p w14:paraId="4BD1476A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36AD7A9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090A97" w:rsidRPr="00DE69ED" w14:paraId="2908CF3B" w14:textId="77777777" w:rsidTr="002C5E3B">
        <w:trPr>
          <w:trHeight w:val="57"/>
        </w:trPr>
        <w:tc>
          <w:tcPr>
            <w:tcW w:w="3168" w:type="dxa"/>
            <w:vAlign w:val="bottom"/>
          </w:tcPr>
          <w:p w14:paraId="5EA53557" w14:textId="77777777" w:rsidR="00090A97" w:rsidRPr="00DE69ED" w:rsidRDefault="00090A97" w:rsidP="00090A97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จํากัด</w:t>
            </w:r>
          </w:p>
        </w:tc>
        <w:tc>
          <w:tcPr>
            <w:tcW w:w="1530" w:type="dxa"/>
            <w:vAlign w:val="bottom"/>
          </w:tcPr>
          <w:p w14:paraId="02FC25DF" w14:textId="77777777" w:rsidR="00090A97" w:rsidRPr="00DE69ED" w:rsidRDefault="00090A97" w:rsidP="00090A97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1E4598A2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1,059</w:t>
            </w:r>
          </w:p>
        </w:tc>
        <w:tc>
          <w:tcPr>
            <w:tcW w:w="848" w:type="dxa"/>
            <w:vAlign w:val="bottom"/>
          </w:tcPr>
          <w:p w14:paraId="6EFD304E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1,059</w:t>
            </w:r>
          </w:p>
        </w:tc>
        <w:tc>
          <w:tcPr>
            <w:tcW w:w="847" w:type="dxa"/>
            <w:vAlign w:val="bottom"/>
          </w:tcPr>
          <w:p w14:paraId="02330CB0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7B7A6239" w14:textId="77777777" w:rsidR="00090A97" w:rsidRPr="00DE69ED" w:rsidRDefault="00090A97" w:rsidP="00090A97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1171DF2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1,179</w:t>
            </w:r>
          </w:p>
        </w:tc>
        <w:tc>
          <w:tcPr>
            <w:tcW w:w="848" w:type="dxa"/>
            <w:vAlign w:val="bottom"/>
          </w:tcPr>
          <w:p w14:paraId="0EE4936D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1,179</w:t>
            </w:r>
          </w:p>
        </w:tc>
        <w:tc>
          <w:tcPr>
            <w:tcW w:w="847" w:type="dxa"/>
            <w:vAlign w:val="bottom"/>
          </w:tcPr>
          <w:p w14:paraId="71F86D26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62803F9E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6D157121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1,179</w:t>
            </w:r>
          </w:p>
        </w:tc>
        <w:tc>
          <w:tcPr>
            <w:tcW w:w="848" w:type="dxa"/>
            <w:vAlign w:val="bottom"/>
          </w:tcPr>
          <w:p w14:paraId="6AA1EBEF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1,179</w:t>
            </w:r>
          </w:p>
        </w:tc>
        <w:tc>
          <w:tcPr>
            <w:tcW w:w="847" w:type="dxa"/>
            <w:vAlign w:val="bottom"/>
          </w:tcPr>
          <w:p w14:paraId="60E50DDC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4E518930" w14:textId="77777777" w:rsidR="00090A97" w:rsidRPr="00DE69ED" w:rsidRDefault="00090A97" w:rsidP="00090A97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5736B0" w:rsidRPr="00DE69ED" w14:paraId="2C1141AC" w14:textId="77777777" w:rsidTr="002C5E3B">
        <w:trPr>
          <w:trHeight w:val="80"/>
        </w:trPr>
        <w:tc>
          <w:tcPr>
            <w:tcW w:w="3168" w:type="dxa"/>
            <w:vAlign w:val="bottom"/>
          </w:tcPr>
          <w:p w14:paraId="5202C746" w14:textId="77777777" w:rsidR="005736B0" w:rsidRPr="00DE69ED" w:rsidRDefault="005736B0" w:rsidP="005736B0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24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จํากัด</w:t>
            </w:r>
          </w:p>
        </w:tc>
        <w:tc>
          <w:tcPr>
            <w:tcW w:w="1530" w:type="dxa"/>
            <w:vAlign w:val="bottom"/>
          </w:tcPr>
          <w:p w14:paraId="4FA3B526" w14:textId="77777777" w:rsidR="005736B0" w:rsidRPr="00DE69ED" w:rsidRDefault="005736B0" w:rsidP="005736B0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6696226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C61335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23E72280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7523420B" w14:textId="77777777" w:rsidR="005736B0" w:rsidRPr="00DE69ED" w:rsidRDefault="005736B0" w:rsidP="005736B0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64A98D04" w14:textId="77777777" w:rsidR="005736B0" w:rsidRPr="00DE69ED" w:rsidRDefault="005736B0" w:rsidP="005736B0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5793B761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58EEF7C7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62A46A94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58998F13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1612A78B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64B23897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2431E26E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28C86D2E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5736B0" w:rsidRPr="00DE69ED" w14:paraId="6F92A093" w14:textId="77777777" w:rsidTr="002C5E3B">
        <w:trPr>
          <w:trHeight w:val="80"/>
        </w:trPr>
        <w:tc>
          <w:tcPr>
            <w:tcW w:w="3168" w:type="dxa"/>
            <w:vAlign w:val="bottom"/>
          </w:tcPr>
          <w:p w14:paraId="2D1133A9" w14:textId="77777777" w:rsidR="005736B0" w:rsidRPr="00DE69ED" w:rsidRDefault="005736B0" w:rsidP="005736B0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2"/>
                <w:szCs w:val="22"/>
              </w:rPr>
              <w:t>25</w:t>
            </w: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จํากัด</w:t>
            </w:r>
          </w:p>
        </w:tc>
        <w:tc>
          <w:tcPr>
            <w:tcW w:w="1530" w:type="dxa"/>
            <w:vAlign w:val="bottom"/>
          </w:tcPr>
          <w:p w14:paraId="07F79B83" w14:textId="77777777" w:rsidR="005736B0" w:rsidRPr="00DE69ED" w:rsidRDefault="005736B0" w:rsidP="005736B0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1159E26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8" w:type="dxa"/>
            <w:vAlign w:val="bottom"/>
          </w:tcPr>
          <w:p w14:paraId="7560DC10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1FE73DDD" w14:textId="77777777" w:rsidR="005736B0" w:rsidRPr="00DE69ED" w:rsidRDefault="005736B0" w:rsidP="005736B0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053CF811" w14:textId="77777777" w:rsidR="005736B0" w:rsidRPr="00DE69ED" w:rsidRDefault="005736B0" w:rsidP="005736B0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0F05612C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8" w:type="dxa"/>
            <w:vAlign w:val="bottom"/>
          </w:tcPr>
          <w:p w14:paraId="5C6D82EA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7044321B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0343339E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41FE6FA" w14:textId="77777777" w:rsidR="005736B0" w:rsidRPr="00DE69ED" w:rsidRDefault="00090A97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8" w:type="dxa"/>
            <w:vAlign w:val="bottom"/>
          </w:tcPr>
          <w:p w14:paraId="16ECCF9B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847" w:type="dxa"/>
            <w:vAlign w:val="bottom"/>
          </w:tcPr>
          <w:p w14:paraId="15E51C11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117278D8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5736B0" w:rsidRPr="004C6092" w14:paraId="021CB174" w14:textId="77777777" w:rsidTr="002C5E3B">
        <w:trPr>
          <w:trHeight w:val="80"/>
        </w:trPr>
        <w:tc>
          <w:tcPr>
            <w:tcW w:w="3168" w:type="dxa"/>
            <w:vAlign w:val="bottom"/>
          </w:tcPr>
          <w:p w14:paraId="67272AC0" w14:textId="77777777" w:rsidR="005736B0" w:rsidRPr="004B5691" w:rsidRDefault="005736B0" w:rsidP="005736B0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4B5691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4B5691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จํากัด</w:t>
            </w:r>
          </w:p>
        </w:tc>
        <w:tc>
          <w:tcPr>
            <w:tcW w:w="1530" w:type="dxa"/>
            <w:vAlign w:val="bottom"/>
          </w:tcPr>
          <w:p w14:paraId="649FF19F" w14:textId="77777777" w:rsidR="005736B0" w:rsidRPr="004B5691" w:rsidRDefault="005736B0" w:rsidP="005736B0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670553D9" w14:textId="77777777" w:rsidR="005736B0" w:rsidRPr="004B5691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</w:rPr>
              <w:t>903</w:t>
            </w:r>
          </w:p>
        </w:tc>
        <w:tc>
          <w:tcPr>
            <w:tcW w:w="848" w:type="dxa"/>
            <w:vAlign w:val="bottom"/>
          </w:tcPr>
          <w:p w14:paraId="526EAC09" w14:textId="77777777" w:rsidR="005736B0" w:rsidRPr="004B5691" w:rsidRDefault="003F56A2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B51E4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vAlign w:val="bottom"/>
          </w:tcPr>
          <w:p w14:paraId="7ACAA6F0" w14:textId="77777777" w:rsidR="005736B0" w:rsidRPr="004B5691" w:rsidRDefault="005736B0" w:rsidP="005736B0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848" w:type="dxa"/>
            <w:vAlign w:val="bottom"/>
          </w:tcPr>
          <w:p w14:paraId="4B7344F1" w14:textId="77777777" w:rsidR="005736B0" w:rsidRPr="004B5691" w:rsidRDefault="003F56A2" w:rsidP="005736B0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0289FDA" w14:textId="77777777" w:rsidR="005736B0" w:rsidRPr="004B5691" w:rsidRDefault="00090A97" w:rsidP="005736B0">
            <w:pPr>
              <w:pBdr>
                <w:bottom w:val="sing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090A97">
              <w:rPr>
                <w:rFonts w:ascii="Angsana New" w:hAnsi="Angsana New" w:cs="Angsana New"/>
                <w:sz w:val="22"/>
                <w:szCs w:val="22"/>
              </w:rPr>
              <w:t>1,106</w:t>
            </w:r>
          </w:p>
        </w:tc>
        <w:tc>
          <w:tcPr>
            <w:tcW w:w="848" w:type="dxa"/>
            <w:vAlign w:val="bottom"/>
          </w:tcPr>
          <w:p w14:paraId="518940EA" w14:textId="77777777" w:rsidR="005736B0" w:rsidRPr="004B5691" w:rsidRDefault="005736B0" w:rsidP="005736B0">
            <w:pPr>
              <w:pBdr>
                <w:bottom w:val="sing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vAlign w:val="bottom"/>
          </w:tcPr>
          <w:p w14:paraId="198C3F3B" w14:textId="77777777" w:rsidR="005736B0" w:rsidRPr="004B5691" w:rsidRDefault="005736B0" w:rsidP="005736B0">
            <w:pPr>
              <w:pBdr>
                <w:bottom w:val="sing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vAlign w:val="bottom"/>
          </w:tcPr>
          <w:p w14:paraId="34627554" w14:textId="77777777" w:rsidR="005736B0" w:rsidRPr="004B5691" w:rsidRDefault="005736B0" w:rsidP="005736B0">
            <w:pPr>
              <w:pBdr>
                <w:bottom w:val="sing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403BE883" w14:textId="77777777" w:rsidR="005736B0" w:rsidRPr="004B5691" w:rsidRDefault="00090A97" w:rsidP="005736B0">
            <w:pPr>
              <w:pBdr>
                <w:bottom w:val="sing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090A97">
              <w:rPr>
                <w:rFonts w:ascii="Angsana New" w:hAnsi="Angsana New" w:cs="Angsana New"/>
                <w:sz w:val="22"/>
                <w:szCs w:val="22"/>
              </w:rPr>
              <w:t>1,106</w:t>
            </w:r>
          </w:p>
        </w:tc>
        <w:tc>
          <w:tcPr>
            <w:tcW w:w="848" w:type="dxa"/>
            <w:vAlign w:val="bottom"/>
          </w:tcPr>
          <w:p w14:paraId="5553D0FD" w14:textId="77777777" w:rsidR="005736B0" w:rsidRPr="004B5691" w:rsidRDefault="005736B0" w:rsidP="005736B0">
            <w:pPr>
              <w:pBdr>
                <w:bottom w:val="sing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7" w:type="dxa"/>
            <w:vAlign w:val="bottom"/>
          </w:tcPr>
          <w:p w14:paraId="0B856D3A" w14:textId="77777777" w:rsidR="005736B0" w:rsidRPr="004B5691" w:rsidRDefault="005736B0" w:rsidP="005736B0">
            <w:pPr>
              <w:pBdr>
                <w:bottom w:val="sing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18BC1274" w14:textId="77777777" w:rsidR="005736B0" w:rsidRPr="004B5691" w:rsidRDefault="005736B0" w:rsidP="005736B0">
            <w:pPr>
              <w:pBdr>
                <w:bottom w:val="sing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5736B0" w:rsidRPr="00DE69ED" w14:paraId="42DD6746" w14:textId="77777777" w:rsidTr="002C5E3B">
        <w:trPr>
          <w:trHeight w:val="66"/>
        </w:trPr>
        <w:tc>
          <w:tcPr>
            <w:tcW w:w="3168" w:type="dxa"/>
            <w:vAlign w:val="bottom"/>
          </w:tcPr>
          <w:p w14:paraId="21D0634B" w14:textId="77777777" w:rsidR="005736B0" w:rsidRPr="00DE69ED" w:rsidRDefault="005736B0" w:rsidP="005736B0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  <w:cs/>
              </w:rPr>
              <w:t>รวมเงินลงทุนในบริษัทย่อย</w:t>
            </w:r>
          </w:p>
        </w:tc>
        <w:tc>
          <w:tcPr>
            <w:tcW w:w="1530" w:type="dxa"/>
            <w:vAlign w:val="bottom"/>
          </w:tcPr>
          <w:p w14:paraId="527DF7E8" w14:textId="77777777" w:rsidR="005736B0" w:rsidRPr="00DE69ED" w:rsidRDefault="005736B0" w:rsidP="005736B0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847" w:type="dxa"/>
            <w:vAlign w:val="bottom"/>
          </w:tcPr>
          <w:p w14:paraId="459C70F3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8" w:type="dxa"/>
            <w:vAlign w:val="bottom"/>
          </w:tcPr>
          <w:p w14:paraId="1DA5E2CF" w14:textId="77777777" w:rsidR="005736B0" w:rsidRPr="00DE69ED" w:rsidRDefault="005736B0" w:rsidP="005736B0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7" w:type="dxa"/>
            <w:vAlign w:val="bottom"/>
          </w:tcPr>
          <w:p w14:paraId="7FFAF271" w14:textId="77777777" w:rsidR="005736B0" w:rsidRPr="00DE69ED" w:rsidRDefault="005736B0" w:rsidP="005736B0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8" w:type="dxa"/>
            <w:vAlign w:val="bottom"/>
          </w:tcPr>
          <w:p w14:paraId="5933D1AF" w14:textId="77777777" w:rsidR="005736B0" w:rsidRPr="00DE69ED" w:rsidRDefault="005736B0" w:rsidP="005736B0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47" w:type="dxa"/>
            <w:vAlign w:val="bottom"/>
          </w:tcPr>
          <w:p w14:paraId="3400117F" w14:textId="77777777" w:rsidR="005736B0" w:rsidRPr="00DE69ED" w:rsidRDefault="00090A97" w:rsidP="005736B0">
            <w:pPr>
              <w:pBdr>
                <w:bottom w:val="doub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8,578</w:t>
            </w:r>
          </w:p>
        </w:tc>
        <w:tc>
          <w:tcPr>
            <w:tcW w:w="848" w:type="dxa"/>
            <w:vAlign w:val="bottom"/>
          </w:tcPr>
          <w:p w14:paraId="01AC16B3" w14:textId="77777777" w:rsidR="005736B0" w:rsidRPr="00DE69ED" w:rsidRDefault="005736B0" w:rsidP="005736B0">
            <w:pPr>
              <w:pBdr>
                <w:bottom w:val="doub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7,473</w:t>
            </w:r>
          </w:p>
        </w:tc>
        <w:tc>
          <w:tcPr>
            <w:tcW w:w="847" w:type="dxa"/>
            <w:vAlign w:val="bottom"/>
          </w:tcPr>
          <w:p w14:paraId="41EF712C" w14:textId="77777777" w:rsidR="005736B0" w:rsidRPr="00DE69ED" w:rsidRDefault="005736B0" w:rsidP="005736B0">
            <w:pPr>
              <w:pBdr>
                <w:bottom w:val="doub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848" w:type="dxa"/>
            <w:vAlign w:val="bottom"/>
          </w:tcPr>
          <w:p w14:paraId="19D57BE8" w14:textId="77777777" w:rsidR="005736B0" w:rsidRPr="00DE69ED" w:rsidRDefault="005736B0" w:rsidP="005736B0">
            <w:pPr>
              <w:pBdr>
                <w:bottom w:val="doub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2DFF325F" w14:textId="77777777" w:rsidR="005736B0" w:rsidRPr="00DE69ED" w:rsidRDefault="00090A97" w:rsidP="005736B0">
            <w:pPr>
              <w:pBdr>
                <w:bottom w:val="doub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090A97">
              <w:rPr>
                <w:rFonts w:ascii="Angsana New" w:hAnsi="Angsana New" w:cs="Angsana New"/>
                <w:sz w:val="22"/>
                <w:szCs w:val="22"/>
              </w:rPr>
              <w:t>8,503</w:t>
            </w:r>
          </w:p>
        </w:tc>
        <w:tc>
          <w:tcPr>
            <w:tcW w:w="848" w:type="dxa"/>
            <w:vAlign w:val="bottom"/>
          </w:tcPr>
          <w:p w14:paraId="323C3E1B" w14:textId="77777777" w:rsidR="005736B0" w:rsidRPr="00DE69ED" w:rsidRDefault="005736B0" w:rsidP="005736B0">
            <w:pPr>
              <w:pBdr>
                <w:bottom w:val="doub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7,398</w:t>
            </w:r>
          </w:p>
        </w:tc>
        <w:tc>
          <w:tcPr>
            <w:tcW w:w="847" w:type="dxa"/>
            <w:vAlign w:val="bottom"/>
          </w:tcPr>
          <w:p w14:paraId="4C27523F" w14:textId="77777777" w:rsidR="005736B0" w:rsidRPr="00DE69ED" w:rsidRDefault="005736B0" w:rsidP="005736B0">
            <w:pPr>
              <w:pBdr>
                <w:bottom w:val="doub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4B569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1B8B1CD2" w14:textId="77777777" w:rsidR="005736B0" w:rsidRPr="00DE69ED" w:rsidRDefault="005736B0" w:rsidP="005736B0">
            <w:pPr>
              <w:pBdr>
                <w:bottom w:val="double" w:sz="4" w:space="1" w:color="auto"/>
              </w:pBd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DE69ED">
              <w:rPr>
                <w:rFonts w:ascii="Angsana New" w:hAnsi="Angsana New" w:cs="Angsana New"/>
                <w:sz w:val="22"/>
                <w:szCs w:val="22"/>
              </w:rPr>
              <w:t>124</w:t>
            </w:r>
          </w:p>
        </w:tc>
      </w:tr>
    </w:tbl>
    <w:p w14:paraId="42CFD11B" w14:textId="77777777" w:rsidR="00400986" w:rsidRPr="00DE69ED" w:rsidRDefault="00400986" w:rsidP="00DE69ED">
      <w:p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right="-43"/>
        <w:jc w:val="thaiDistribute"/>
        <w:rPr>
          <w:rFonts w:ascii="Angsana New" w:hAnsi="Angsana New" w:cs="Angsana New"/>
          <w:b/>
          <w:bCs/>
          <w:sz w:val="32"/>
          <w:szCs w:val="32"/>
        </w:rPr>
        <w:sectPr w:rsidR="00400986" w:rsidRPr="00DE69ED" w:rsidSect="00CF7520">
          <w:pgSz w:w="16834" w:h="11909" w:orient="landscape" w:code="9"/>
          <w:pgMar w:top="1247" w:right="1264" w:bottom="1021" w:left="1077" w:header="578" w:footer="578" w:gutter="0"/>
          <w:cols w:space="720"/>
          <w:noEndnote/>
          <w:docGrid w:linePitch="326"/>
        </w:sectPr>
      </w:pPr>
    </w:p>
    <w:p w14:paraId="3995C922" w14:textId="77777777" w:rsidR="00391470" w:rsidRPr="00882263" w:rsidRDefault="001173C2" w:rsidP="00DE69ED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82263">
        <w:rPr>
          <w:rFonts w:ascii="Angsana New" w:hAnsi="Angsana New" w:cs="Angsana New" w:hint="cs"/>
          <w:b/>
          <w:bCs/>
          <w:sz w:val="32"/>
          <w:szCs w:val="32"/>
        </w:rPr>
        <w:lastRenderedPageBreak/>
        <w:t>5</w:t>
      </w:r>
      <w:r w:rsidRPr="00882263">
        <w:rPr>
          <w:rFonts w:ascii="Angsana New" w:hAnsi="Angsana New" w:cs="Angsana New"/>
          <w:b/>
          <w:bCs/>
          <w:sz w:val="32"/>
          <w:szCs w:val="32"/>
        </w:rPr>
        <w:t>.2</w:t>
      </w:r>
      <w:r w:rsidRPr="00882263">
        <w:rPr>
          <w:rFonts w:ascii="Angsana New" w:hAnsi="Angsana New" w:cs="Angsana New"/>
          <w:b/>
          <w:bCs/>
          <w:sz w:val="32"/>
          <w:szCs w:val="32"/>
        </w:rPr>
        <w:tab/>
      </w:r>
      <w:r w:rsidRPr="00882263">
        <w:rPr>
          <w:rFonts w:ascii="Angsana New" w:hAnsi="Angsana New" w:cs="Angsana New"/>
          <w:b/>
          <w:bCs/>
          <w:sz w:val="32"/>
          <w:szCs w:val="32"/>
          <w:cs/>
        </w:rPr>
        <w:t>การ</w:t>
      </w:r>
      <w:r w:rsidRPr="00882263">
        <w:rPr>
          <w:rFonts w:ascii="Angsana New" w:hAnsi="Angsana New" w:cs="Angsana New" w:hint="cs"/>
          <w:b/>
          <w:bCs/>
          <w:sz w:val="32"/>
          <w:szCs w:val="32"/>
          <w:cs/>
        </w:rPr>
        <w:t>ลงทุนในบริษัทย่อยเพิ่มเติม</w:t>
      </w:r>
    </w:p>
    <w:p w14:paraId="4251EC67" w14:textId="77777777" w:rsidR="001173C2" w:rsidRPr="00882263" w:rsidRDefault="001173C2" w:rsidP="001173C2">
      <w:pPr>
        <w:spacing w:before="120" w:after="120"/>
        <w:ind w:left="547" w:hanging="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882263">
        <w:rPr>
          <w:rFonts w:ascii="Angsana New" w:hAnsi="Angsana New" w:cs="Angsana New"/>
          <w:sz w:val="32"/>
          <w:szCs w:val="32"/>
          <w:u w:val="single"/>
          <w:cs/>
        </w:rPr>
        <w:t xml:space="preserve">บริษัท เอพี เอ็มอี </w:t>
      </w:r>
      <w:r w:rsidRPr="00882263">
        <w:rPr>
          <w:rFonts w:ascii="Angsana New" w:hAnsi="Angsana New" w:cs="Angsana New"/>
          <w:sz w:val="32"/>
          <w:szCs w:val="32"/>
          <w:u w:val="single"/>
        </w:rPr>
        <w:t>3</w:t>
      </w:r>
      <w:r w:rsidRPr="00882263">
        <w:rPr>
          <w:rFonts w:ascii="Angsana New" w:hAnsi="Angsana New" w:cs="Angsana New"/>
          <w:sz w:val="32"/>
          <w:szCs w:val="32"/>
          <w:u w:val="single"/>
          <w:cs/>
        </w:rPr>
        <w:t xml:space="preserve"> จำกัด</w:t>
      </w:r>
    </w:p>
    <w:p w14:paraId="46A23F17" w14:textId="0FA5F358" w:rsidR="00480172" w:rsidRDefault="004B5691" w:rsidP="00480172">
      <w:pPr>
        <w:spacing w:before="120" w:after="120"/>
        <w:ind w:left="547" w:hanging="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82263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975A09" w:rsidRPr="00882263">
        <w:rPr>
          <w:rFonts w:ascii="Angsana New" w:hAnsi="Angsana New" w:cs="Angsana New"/>
          <w:sz w:val="32"/>
          <w:szCs w:val="32"/>
        </w:rPr>
        <w:t>7</w:t>
      </w:r>
      <w:r w:rsidRPr="00882263">
        <w:rPr>
          <w:rFonts w:ascii="Angsana New" w:hAnsi="Angsana New" w:cs="Angsana New"/>
          <w:sz w:val="32"/>
          <w:szCs w:val="32"/>
        </w:rPr>
        <w:t xml:space="preserve"> </w:t>
      </w:r>
      <w:r w:rsidR="00975A09" w:rsidRPr="00882263">
        <w:rPr>
          <w:rFonts w:ascii="Angsana New" w:hAnsi="Angsana New" w:cs="Angsana New" w:hint="cs"/>
          <w:sz w:val="32"/>
          <w:szCs w:val="32"/>
          <w:cs/>
        </w:rPr>
        <w:t>พฤษภาคม</w:t>
      </w:r>
      <w:r w:rsidRPr="00882263">
        <w:rPr>
          <w:rFonts w:ascii="Angsana New" w:hAnsi="Angsana New" w:cs="Angsana New"/>
          <w:sz w:val="32"/>
          <w:szCs w:val="32"/>
          <w:cs/>
        </w:rPr>
        <w:t xml:space="preserve"> </w:t>
      </w:r>
      <w:r w:rsidRPr="00882263">
        <w:rPr>
          <w:rFonts w:ascii="Angsana New" w:hAnsi="Angsana New" w:cs="Angsana New"/>
          <w:sz w:val="32"/>
          <w:szCs w:val="32"/>
        </w:rPr>
        <w:t>256</w:t>
      </w:r>
      <w:r w:rsidR="00975A09" w:rsidRPr="00882263">
        <w:rPr>
          <w:rFonts w:ascii="Angsana New" w:hAnsi="Angsana New" w:cs="Angsana New"/>
          <w:sz w:val="32"/>
          <w:szCs w:val="32"/>
        </w:rPr>
        <w:t>7</w:t>
      </w:r>
      <w:r w:rsidRPr="00882263">
        <w:rPr>
          <w:rFonts w:ascii="Angsana New" w:hAnsi="Angsana New" w:cs="Angsana New"/>
          <w:sz w:val="32"/>
          <w:szCs w:val="32"/>
          <w:cs/>
        </w:rPr>
        <w:t xml:space="preserve"> ที่ประชุมคณะกรรมการของบริษัทฯ</w:t>
      </w:r>
      <w:r w:rsidRPr="00882263">
        <w:rPr>
          <w:rFonts w:ascii="Angsana New" w:hAnsi="Angsana New" w:cs="Angsana New" w:hint="cs"/>
          <w:sz w:val="32"/>
          <w:szCs w:val="32"/>
          <w:cs/>
        </w:rPr>
        <w:t>ได้มี</w:t>
      </w:r>
      <w:r w:rsidRPr="00882263">
        <w:rPr>
          <w:rFonts w:ascii="Angsana New" w:hAnsi="Angsana New" w:cs="Angsana New"/>
          <w:sz w:val="32"/>
          <w:szCs w:val="32"/>
          <w:cs/>
        </w:rPr>
        <w:t>มติอนุมัต</w:t>
      </w:r>
      <w:r w:rsidR="00124D2F">
        <w:rPr>
          <w:rFonts w:ascii="Angsana New" w:hAnsi="Angsana New" w:cs="Angsana New" w:hint="cs"/>
          <w:sz w:val="32"/>
          <w:szCs w:val="32"/>
          <w:cs/>
        </w:rPr>
        <w:t>ิ</w:t>
      </w:r>
      <w:r w:rsidRPr="00882263">
        <w:rPr>
          <w:rFonts w:ascii="Angsana New" w:hAnsi="Angsana New" w:cs="Angsana New" w:hint="cs"/>
          <w:sz w:val="32"/>
          <w:szCs w:val="32"/>
          <w:cs/>
        </w:rPr>
        <w:t>ให้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>ซื้อหุ้นสามัญในบริษัท</w:t>
      </w:r>
      <w:r w:rsidR="00480172" w:rsidRPr="0088226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865A48" w:rsidRPr="00882263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 xml:space="preserve">เอพี เอ็มอี </w:t>
      </w:r>
      <w:r w:rsidR="00480172" w:rsidRPr="00882263">
        <w:rPr>
          <w:rFonts w:ascii="Angsana New" w:hAnsi="Angsana New" w:cs="Angsana New"/>
          <w:spacing w:val="-4"/>
          <w:sz w:val="32"/>
          <w:szCs w:val="32"/>
        </w:rPr>
        <w:t xml:space="preserve">3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>จำกัด</w:t>
      </w:r>
      <w:r w:rsidR="00480172" w:rsidRPr="0088226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 xml:space="preserve">จำนวน </w:t>
      </w:r>
      <w:r w:rsidR="000A2FBD" w:rsidRPr="00882263">
        <w:rPr>
          <w:rFonts w:ascii="Angsana New" w:hAnsi="Angsana New" w:cs="Angsana New"/>
          <w:spacing w:val="-4"/>
          <w:sz w:val="32"/>
          <w:szCs w:val="32"/>
        </w:rPr>
        <w:t>90.3</w:t>
      </w:r>
      <w:r w:rsidR="00480172" w:rsidRPr="0088226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 xml:space="preserve">ล้านหุ้น ในราคาหุ้นละ </w:t>
      </w:r>
      <w:r w:rsidR="000A2FBD" w:rsidRPr="00882263">
        <w:rPr>
          <w:rFonts w:ascii="Angsana New" w:hAnsi="Angsana New" w:cs="Angsana New"/>
          <w:spacing w:val="-4"/>
          <w:sz w:val="32"/>
          <w:szCs w:val="32"/>
        </w:rPr>
        <w:t>12.17</w:t>
      </w:r>
      <w:r w:rsidR="00480172" w:rsidRPr="0088226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>บาท</w:t>
      </w:r>
      <w:r w:rsidR="00480172" w:rsidRPr="0088226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 xml:space="preserve">รวมเป็นเงินทั้งสิ้น </w:t>
      </w:r>
      <w:r w:rsidR="000A2FBD" w:rsidRPr="00882263">
        <w:rPr>
          <w:rFonts w:ascii="Angsana New" w:hAnsi="Angsana New" w:cs="Angsana New"/>
          <w:spacing w:val="-4"/>
          <w:sz w:val="32"/>
          <w:szCs w:val="32"/>
        </w:rPr>
        <w:t>1,106</w:t>
      </w:r>
      <w:r w:rsidR="00480172" w:rsidRPr="0088226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="00480172" w:rsidRPr="00882263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4C3F31" w:rsidRPr="00882263">
        <w:rPr>
          <w:rFonts w:ascii="Angsana New" w:hAnsi="Angsana New" w:cs="Angsana New"/>
          <w:sz w:val="32"/>
          <w:szCs w:val="32"/>
          <w:cs/>
        </w:rPr>
        <w:t>จากบริษัท พรีเมี่ยม เรสซิเดน</w:t>
      </w:r>
      <w:proofErr w:type="spellStart"/>
      <w:r w:rsidR="004C3F31" w:rsidRPr="00882263">
        <w:rPr>
          <w:rFonts w:ascii="Angsana New" w:hAnsi="Angsana New" w:cs="Angsana New"/>
          <w:sz w:val="32"/>
          <w:szCs w:val="32"/>
          <w:cs/>
        </w:rPr>
        <w:t>ซ์</w:t>
      </w:r>
      <w:proofErr w:type="spellEnd"/>
      <w:r w:rsidR="004C3F31" w:rsidRPr="00882263">
        <w:rPr>
          <w:rFonts w:ascii="Angsana New" w:hAnsi="Angsana New" w:cs="Angsana New"/>
          <w:sz w:val="32"/>
          <w:szCs w:val="32"/>
          <w:cs/>
        </w:rPr>
        <w:t xml:space="preserve"> จำกัด ซึ่งเป็นการร่วมค้าของบริษัทฯ</w:t>
      </w:r>
      <w:r w:rsidR="00124D2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 xml:space="preserve">โดยบริษัทฯได้ดำเนินการซื้อและลงนามในเอกสารการรับโอนหุ้นสามัญข้างต้นในวันที่ </w:t>
      </w:r>
      <w:r w:rsidR="00480E3C">
        <w:rPr>
          <w:rFonts w:ascii="Angsana New" w:hAnsi="Angsana New" w:cs="Angsana New"/>
          <w:spacing w:val="-4"/>
          <w:sz w:val="32"/>
          <w:szCs w:val="32"/>
        </w:rPr>
        <w:t xml:space="preserve">29 </w:t>
      </w:r>
      <w:r w:rsidR="00480E3C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พฤษภาคม </w:t>
      </w:r>
      <w:r w:rsidR="00480172" w:rsidRPr="00882263">
        <w:rPr>
          <w:rFonts w:ascii="Angsana New" w:hAnsi="Angsana New" w:cs="Angsana New"/>
          <w:spacing w:val="-4"/>
          <w:sz w:val="32"/>
          <w:szCs w:val="32"/>
        </w:rPr>
        <w:t>256</w:t>
      </w:r>
      <w:r w:rsidR="000A2FBD" w:rsidRPr="00882263">
        <w:rPr>
          <w:rFonts w:ascii="Angsana New" w:hAnsi="Angsana New" w:cs="Angsana New"/>
          <w:spacing w:val="-4"/>
          <w:sz w:val="32"/>
          <w:szCs w:val="32"/>
        </w:rPr>
        <w:t>7</w:t>
      </w:r>
      <w:r w:rsidR="002C5E3B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>ดังนั้นบริษัทดังกล่าวจึงเปลี่ยนสถานะเป็นบริษัทย่อยของบริษัทฯ และบริษัทฯได้นำงบการเงินขอ</w:t>
      </w:r>
      <w:r w:rsidR="00480172" w:rsidRPr="00882263">
        <w:rPr>
          <w:rFonts w:ascii="Angsana New" w:hAnsi="Angsana New" w:cs="Angsana New" w:hint="cs"/>
          <w:spacing w:val="-4"/>
          <w:sz w:val="32"/>
          <w:szCs w:val="32"/>
          <w:cs/>
        </w:rPr>
        <w:t>ง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 เอพี เอ็มอี </w:t>
      </w:r>
      <w:r w:rsidR="000A432B" w:rsidRPr="00882263">
        <w:rPr>
          <w:rFonts w:ascii="Angsana New" w:hAnsi="Angsana New" w:cs="Angsana New"/>
          <w:spacing w:val="-4"/>
          <w:sz w:val="32"/>
          <w:szCs w:val="32"/>
        </w:rPr>
        <w:t>3</w:t>
      </w:r>
      <w:r w:rsidR="00480172" w:rsidRPr="00882263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>จำกัด มารวมในการจัดทำ</w:t>
      </w:r>
      <w:r w:rsidR="002C5E3B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              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>งบการเงินรวมตั้งแต่วันที่</w:t>
      </w:r>
      <w:r w:rsidR="00480172" w:rsidRPr="00882263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="00E45CA2">
        <w:rPr>
          <w:rFonts w:ascii="Angsana New" w:hAnsi="Angsana New" w:cs="Angsana New"/>
          <w:spacing w:val="-4"/>
          <w:sz w:val="32"/>
          <w:szCs w:val="32"/>
        </w:rPr>
        <w:t xml:space="preserve">29 </w:t>
      </w:r>
      <w:r w:rsidR="00E45CA2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พฤษภาคม </w:t>
      </w:r>
      <w:r w:rsidR="00E45CA2" w:rsidRPr="00882263">
        <w:rPr>
          <w:rFonts w:ascii="Angsana New" w:hAnsi="Angsana New" w:cs="Angsana New"/>
          <w:spacing w:val="-4"/>
          <w:sz w:val="32"/>
          <w:szCs w:val="32"/>
        </w:rPr>
        <w:t>2567</w:t>
      </w:r>
      <w:r w:rsidR="00E45CA2" w:rsidRPr="00882263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480172" w:rsidRPr="00882263">
        <w:rPr>
          <w:rFonts w:ascii="Angsana New" w:hAnsi="Angsana New" w:cs="Angsana New"/>
          <w:spacing w:val="-4"/>
          <w:sz w:val="32"/>
          <w:szCs w:val="32"/>
          <w:cs/>
        </w:rPr>
        <w:t>ซึ่งเป็นวันที่บริษัทฯมีอำนาจในการควบคุมบริษัทดังกล่าว</w:t>
      </w:r>
    </w:p>
    <w:p w14:paraId="595B3A5C" w14:textId="77777777" w:rsidR="00FF18EA" w:rsidRDefault="000526D1" w:rsidP="00480172">
      <w:pPr>
        <w:spacing w:before="120" w:after="120"/>
        <w:ind w:left="547" w:hanging="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bookmarkStart w:id="0" w:name="_Hlk172730433"/>
      <w:r w:rsidRPr="000526D1">
        <w:rPr>
          <w:rFonts w:ascii="Angsana New" w:hAnsi="Angsana New" w:cs="Angsana New"/>
          <w:spacing w:val="-4"/>
          <w:sz w:val="32"/>
          <w:szCs w:val="32"/>
          <w:cs/>
        </w:rPr>
        <w:t xml:space="preserve">ฝ่ายบริหารของบริษัทฯประเมินการได้มาของเงินลงทุนในบริษัทดังกล่าวเป็นการซื้อสินทรัพย์ โดยมูลค่าตามบัญชีของสินทรัพย์และหนี้สินของบริษัท เอพี เอ็มอี </w:t>
      </w:r>
      <w:r>
        <w:rPr>
          <w:rFonts w:ascii="Angsana New" w:hAnsi="Angsana New" w:cs="Angsana New"/>
          <w:spacing w:val="-4"/>
          <w:sz w:val="32"/>
          <w:szCs w:val="32"/>
        </w:rPr>
        <w:t>3</w:t>
      </w:r>
      <w:r w:rsidRPr="000526D1">
        <w:rPr>
          <w:rFonts w:ascii="Angsana New" w:hAnsi="Angsana New" w:cs="Angsana New"/>
          <w:spacing w:val="-4"/>
          <w:sz w:val="32"/>
          <w:szCs w:val="32"/>
          <w:cs/>
        </w:rPr>
        <w:t xml:space="preserve"> จำกัด ณ วันที่ซื้อ มีดังต่อไปนี้</w:t>
      </w:r>
    </w:p>
    <w:tbl>
      <w:tblPr>
        <w:tblW w:w="9524" w:type="dxa"/>
        <w:tblInd w:w="450" w:type="dxa"/>
        <w:tblLook w:val="04A0" w:firstRow="1" w:lastRow="0" w:firstColumn="1" w:lastColumn="0" w:noHBand="0" w:noVBand="1"/>
      </w:tblPr>
      <w:tblGrid>
        <w:gridCol w:w="6048"/>
        <w:gridCol w:w="1690"/>
        <w:gridCol w:w="1786"/>
      </w:tblGrid>
      <w:tr w:rsidR="000526D1" w14:paraId="4EA04E7F" w14:textId="77777777" w:rsidTr="002C5E3B">
        <w:trPr>
          <w:trHeight w:val="66"/>
        </w:trPr>
        <w:tc>
          <w:tcPr>
            <w:tcW w:w="6048" w:type="dxa"/>
            <w:noWrap/>
            <w:vAlign w:val="bottom"/>
          </w:tcPr>
          <w:p w14:paraId="1BDAAF92" w14:textId="77777777" w:rsidR="000526D1" w:rsidRDefault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bookmarkStart w:id="1" w:name="_Hlk140676659"/>
          </w:p>
        </w:tc>
        <w:tc>
          <w:tcPr>
            <w:tcW w:w="1690" w:type="dxa"/>
          </w:tcPr>
          <w:p w14:paraId="2F8E26D7" w14:textId="77777777" w:rsidR="000526D1" w:rsidRDefault="000526D1">
            <w:pPr>
              <w:tabs>
                <w:tab w:val="left" w:pos="900"/>
              </w:tabs>
              <w:spacing w:line="42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7B74E5C9" w14:textId="77777777" w:rsidR="000526D1" w:rsidRDefault="000526D1">
            <w:pPr>
              <w:tabs>
                <w:tab w:val="left" w:pos="900"/>
              </w:tabs>
              <w:spacing w:line="42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 พันบาท)</w:t>
            </w:r>
          </w:p>
        </w:tc>
      </w:tr>
      <w:tr w:rsidR="000526D1" w14:paraId="34AF2290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76F04F5A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เงินสดและรายการเทียบเท่าเงินสด</w:t>
            </w:r>
          </w:p>
        </w:tc>
        <w:tc>
          <w:tcPr>
            <w:tcW w:w="1690" w:type="dxa"/>
          </w:tcPr>
          <w:p w14:paraId="7C211B24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hideMark/>
          </w:tcPr>
          <w:p w14:paraId="1D1B2034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0526D1">
              <w:rPr>
                <w:rFonts w:ascii="Angsana New" w:hAnsi="Angsana New" w:cs="Angsana New"/>
                <w:sz w:val="32"/>
                <w:szCs w:val="32"/>
              </w:rPr>
              <w:t>5,552</w:t>
            </w:r>
          </w:p>
        </w:tc>
      </w:tr>
      <w:tr w:rsidR="000526D1" w14:paraId="5673081A" w14:textId="77777777" w:rsidTr="002C5E3B">
        <w:trPr>
          <w:trHeight w:val="117"/>
        </w:trPr>
        <w:tc>
          <w:tcPr>
            <w:tcW w:w="6048" w:type="dxa"/>
            <w:noWrap/>
            <w:vAlign w:val="bottom"/>
            <w:hideMark/>
          </w:tcPr>
          <w:p w14:paraId="3DCDC694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690" w:type="dxa"/>
          </w:tcPr>
          <w:p w14:paraId="1A47F48F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557DCECA" w14:textId="77777777" w:rsidR="000526D1" w:rsidRDefault="00BE6F23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1,256,000</w:t>
            </w:r>
          </w:p>
        </w:tc>
      </w:tr>
      <w:tr w:rsidR="000526D1" w14:paraId="16CC7239" w14:textId="77777777" w:rsidTr="002C5E3B">
        <w:trPr>
          <w:trHeight w:val="117"/>
        </w:trPr>
        <w:tc>
          <w:tcPr>
            <w:tcW w:w="6048" w:type="dxa"/>
            <w:noWrap/>
            <w:vAlign w:val="bottom"/>
            <w:hideMark/>
          </w:tcPr>
          <w:p w14:paraId="160ABCCB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ดอกเบี้ยค้างรับ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กิจการที่เกี่ยวข้องกัน</w:t>
            </w:r>
          </w:p>
        </w:tc>
        <w:tc>
          <w:tcPr>
            <w:tcW w:w="1690" w:type="dxa"/>
          </w:tcPr>
          <w:p w14:paraId="34F96813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5F1A80CF" w14:textId="77777777" w:rsidR="000526D1" w:rsidRDefault="00BE6F23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433</w:t>
            </w:r>
          </w:p>
        </w:tc>
      </w:tr>
      <w:tr w:rsidR="000526D1" w14:paraId="6E824A52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3C46B333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อสังหาริมทรัพย์เพื่อการลงทุน</w:t>
            </w:r>
          </w:p>
        </w:tc>
        <w:tc>
          <w:tcPr>
            <w:tcW w:w="1690" w:type="dxa"/>
          </w:tcPr>
          <w:p w14:paraId="7F5571BB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0BF91AB5" w14:textId="77777777" w:rsidR="000526D1" w:rsidRDefault="00BE6F23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8,381</w:t>
            </w:r>
          </w:p>
        </w:tc>
      </w:tr>
      <w:tr w:rsidR="000526D1" w14:paraId="2EAF99BD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176A3150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690" w:type="dxa"/>
          </w:tcPr>
          <w:p w14:paraId="5FF297E9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78BABB47" w14:textId="77777777" w:rsidR="000526D1" w:rsidRDefault="00BE6F23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11,08</w:t>
            </w: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0526D1" w14:paraId="0107F14C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21A9C6BF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เจ้าหนี้การค้าและเจ้าหนี้อื่น</w:t>
            </w:r>
          </w:p>
        </w:tc>
        <w:tc>
          <w:tcPr>
            <w:tcW w:w="1690" w:type="dxa"/>
          </w:tcPr>
          <w:p w14:paraId="093A541F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1DB9EEB9" w14:textId="77777777" w:rsidR="000526D1" w:rsidRDefault="00BE6F23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(90,806)</w:t>
            </w:r>
          </w:p>
        </w:tc>
      </w:tr>
      <w:tr w:rsidR="000526D1" w14:paraId="479611AC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28C0AC07" w14:textId="77777777" w:rsidR="000526D1" w:rsidRDefault="000526D1" w:rsidP="000526D1">
            <w:pPr>
              <w:autoSpaceDE/>
              <w:adjustRightInd/>
              <w:spacing w:line="420" w:lineRule="exact"/>
              <w:ind w:right="-82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ค่าใช้จ่ายเกี่ยวกับโครงการค้างจ่าย</w:t>
            </w:r>
          </w:p>
        </w:tc>
        <w:tc>
          <w:tcPr>
            <w:tcW w:w="1690" w:type="dxa"/>
          </w:tcPr>
          <w:p w14:paraId="029463F6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11CB8410" w14:textId="77777777" w:rsidR="000526D1" w:rsidRDefault="00BE6F23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(52,492)</w:t>
            </w:r>
          </w:p>
        </w:tc>
      </w:tr>
      <w:tr w:rsidR="000526D1" w14:paraId="70901E80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6330E0FE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ค่าใช้จ่ายค้างจ่าย</w:t>
            </w:r>
          </w:p>
        </w:tc>
        <w:tc>
          <w:tcPr>
            <w:tcW w:w="1690" w:type="dxa"/>
          </w:tcPr>
          <w:p w14:paraId="653448D6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21DB2E68" w14:textId="77777777" w:rsidR="000526D1" w:rsidRDefault="00BE6F23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(2,942)</w:t>
            </w:r>
          </w:p>
        </w:tc>
      </w:tr>
      <w:tr w:rsidR="000526D1" w14:paraId="691C7C57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63EF02B8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690" w:type="dxa"/>
          </w:tcPr>
          <w:p w14:paraId="63482E2C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63204C50" w14:textId="77777777" w:rsidR="000526D1" w:rsidRDefault="00BE6F23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(1,228)</w:t>
            </w:r>
          </w:p>
        </w:tc>
      </w:tr>
      <w:tr w:rsidR="000526D1" w14:paraId="1E530EC9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04DB094C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ภาษีเงินได้ค้างจ่าย</w:t>
            </w:r>
          </w:p>
        </w:tc>
        <w:tc>
          <w:tcPr>
            <w:tcW w:w="1690" w:type="dxa"/>
          </w:tcPr>
          <w:p w14:paraId="62006D77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45746BA9" w14:textId="77777777" w:rsidR="000526D1" w:rsidRDefault="00BE6F23" w:rsidP="000526D1">
            <w:pPr>
              <w:pBdr>
                <w:bottom w:val="single" w:sz="4" w:space="1" w:color="auto"/>
              </w:pBd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(27,08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BE6F23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0526D1" w14:paraId="72ECEA19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736AE712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สินทรัพย์สุทธิ</w:t>
            </w:r>
          </w:p>
        </w:tc>
        <w:tc>
          <w:tcPr>
            <w:tcW w:w="1690" w:type="dxa"/>
          </w:tcPr>
          <w:p w14:paraId="672F8444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24F1FFBE" w14:textId="77777777" w:rsidR="000526D1" w:rsidRDefault="00BE6F23" w:rsidP="000526D1">
            <w:pPr>
              <w:pBdr>
                <w:bottom w:val="double" w:sz="4" w:space="1" w:color="auto"/>
              </w:pBd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1,106,897</w:t>
            </w:r>
          </w:p>
        </w:tc>
      </w:tr>
      <w:tr w:rsidR="000526D1" w14:paraId="0A774816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05DDA544" w14:textId="77777777" w:rsidR="000526D1" w:rsidRDefault="000526D1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90" w:type="dxa"/>
          </w:tcPr>
          <w:p w14:paraId="2319CFA3" w14:textId="77777777" w:rsidR="000526D1" w:rsidRDefault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86" w:type="dxa"/>
            <w:noWrap/>
            <w:vAlign w:val="bottom"/>
          </w:tcPr>
          <w:p w14:paraId="303F60F4" w14:textId="77777777" w:rsidR="000526D1" w:rsidRDefault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526D1" w14:paraId="6B74AE4E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1D15267F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เงินสดจ่ายซื้อเงินลงทุนในบริษัทย่อย</w:t>
            </w:r>
          </w:p>
        </w:tc>
        <w:tc>
          <w:tcPr>
            <w:tcW w:w="1690" w:type="dxa"/>
          </w:tcPr>
          <w:p w14:paraId="4F7299F2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7A88C183" w14:textId="77777777" w:rsidR="000526D1" w:rsidRDefault="00BE6F23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1,106,100</w:t>
            </w:r>
          </w:p>
        </w:tc>
      </w:tr>
      <w:tr w:rsidR="000526D1" w14:paraId="59A44449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764FDFF1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หัก: เงินสดและรายการเทียบเท่าเงินสดของบริษัทย่อย</w:t>
            </w:r>
          </w:p>
        </w:tc>
        <w:tc>
          <w:tcPr>
            <w:tcW w:w="1690" w:type="dxa"/>
          </w:tcPr>
          <w:p w14:paraId="714F1942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0288EACC" w14:textId="77777777" w:rsidR="000526D1" w:rsidRDefault="000526D1" w:rsidP="000526D1">
            <w:pPr>
              <w:pBdr>
                <w:bottom w:val="single" w:sz="4" w:space="1" w:color="auto"/>
              </w:pBd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0526D1">
              <w:rPr>
                <w:rFonts w:ascii="Angsana New" w:hAnsi="Angsana New" w:cs="Angsana New"/>
                <w:sz w:val="32"/>
                <w:szCs w:val="32"/>
              </w:rPr>
              <w:t>5,552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0526D1" w14:paraId="50CC125B" w14:textId="77777777" w:rsidTr="002C5E3B">
        <w:trPr>
          <w:trHeight w:val="66"/>
        </w:trPr>
        <w:tc>
          <w:tcPr>
            <w:tcW w:w="6048" w:type="dxa"/>
            <w:noWrap/>
            <w:vAlign w:val="bottom"/>
            <w:hideMark/>
          </w:tcPr>
          <w:p w14:paraId="0DDC9CDC" w14:textId="77777777" w:rsidR="000526D1" w:rsidRDefault="000526D1" w:rsidP="000526D1">
            <w:pPr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เงินสดจ่ายสุทธิเพื่อซื้อเงินลงทุนในบริษัทย่อย</w:t>
            </w:r>
          </w:p>
        </w:tc>
        <w:tc>
          <w:tcPr>
            <w:tcW w:w="1690" w:type="dxa"/>
          </w:tcPr>
          <w:p w14:paraId="637A6376" w14:textId="77777777" w:rsidR="000526D1" w:rsidRDefault="000526D1" w:rsidP="000526D1">
            <w:pP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86" w:type="dxa"/>
            <w:noWrap/>
            <w:vAlign w:val="bottom"/>
            <w:hideMark/>
          </w:tcPr>
          <w:p w14:paraId="694680E7" w14:textId="77777777" w:rsidR="000526D1" w:rsidRDefault="00BE6F23" w:rsidP="000526D1">
            <w:pPr>
              <w:pBdr>
                <w:bottom w:val="double" w:sz="4" w:space="1" w:color="auto"/>
              </w:pBdr>
              <w:tabs>
                <w:tab w:val="decimal" w:pos="1152"/>
              </w:tabs>
              <w:autoSpaceDE/>
              <w:adjustRightInd/>
              <w:spacing w:line="4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BE6F23">
              <w:rPr>
                <w:rFonts w:ascii="Angsana New" w:hAnsi="Angsana New" w:cs="Angsana New"/>
                <w:sz w:val="32"/>
                <w:szCs w:val="32"/>
              </w:rPr>
              <w:t>1,100,548</w:t>
            </w:r>
          </w:p>
        </w:tc>
      </w:tr>
    </w:tbl>
    <w:bookmarkEnd w:id="1"/>
    <w:p w14:paraId="3FE9113D" w14:textId="77777777" w:rsidR="000526D1" w:rsidRDefault="000526D1" w:rsidP="000526D1">
      <w:pPr>
        <w:spacing w:before="240" w:after="120" w:line="42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บริษัทฯรับรู้มูลค่าสินทรัพย์สุทธิที่</w:t>
      </w:r>
      <w:r w:rsidR="00AA2C0B">
        <w:rPr>
          <w:rFonts w:ascii="Angsana New" w:hAnsi="Angsana New" w:cs="Angsana New" w:hint="cs"/>
          <w:sz w:val="32"/>
          <w:szCs w:val="32"/>
          <w:cs/>
        </w:rPr>
        <w:t>สูง</w:t>
      </w:r>
      <w:r>
        <w:rPr>
          <w:rFonts w:ascii="Angsana New" w:hAnsi="Angsana New" w:cs="Angsana New" w:hint="cs"/>
          <w:sz w:val="32"/>
          <w:szCs w:val="32"/>
          <w:cs/>
        </w:rPr>
        <w:t xml:space="preserve">กว่าจำนวนเงินสดจ่ายซื้อเงินลงทุนในบริษัทย่อยจำนวน </w:t>
      </w:r>
      <w:r>
        <w:rPr>
          <w:rFonts w:ascii="Angsana New" w:hAnsi="Angsana New" w:cs="Angsana New"/>
          <w:sz w:val="32"/>
          <w:szCs w:val="32"/>
        </w:rPr>
        <w:t>0.</w:t>
      </w:r>
      <w:r w:rsidR="00AA2C0B">
        <w:rPr>
          <w:rFonts w:ascii="Angsana New" w:hAnsi="Angsana New" w:cs="Angsana New"/>
          <w:sz w:val="32"/>
          <w:szCs w:val="32"/>
        </w:rPr>
        <w:t>8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>
        <w:rPr>
          <w:rFonts w:ascii="Angsana New" w:hAnsi="Angsana New" w:cs="Angsana New" w:hint="cs"/>
          <w:spacing w:val="-4"/>
          <w:sz w:val="32"/>
          <w:szCs w:val="32"/>
          <w:cs/>
        </w:rPr>
        <w:t>เป็น</w:t>
      </w:r>
      <w:r w:rsidR="00AA2C0B">
        <w:rPr>
          <w:rFonts w:ascii="Angsana New" w:hAnsi="Angsana New" w:cs="Angsana New" w:hint="cs"/>
          <w:spacing w:val="-4"/>
          <w:sz w:val="32"/>
          <w:szCs w:val="32"/>
          <w:cs/>
        </w:rPr>
        <w:t>รายได้อื่น</w:t>
      </w:r>
      <w:r>
        <w:rPr>
          <w:rFonts w:ascii="Angsana New" w:hAnsi="Angsana New" w:cs="Angsana New" w:hint="cs"/>
          <w:spacing w:val="-4"/>
          <w:sz w:val="32"/>
          <w:szCs w:val="32"/>
          <w:cs/>
        </w:rPr>
        <w:t>ในงบกำไรขาดทุนเบ็ดเสร็จรวมสำหรับ</w:t>
      </w:r>
      <w:r w:rsidR="003F56A2">
        <w:rPr>
          <w:rFonts w:ascii="Angsana New" w:hAnsi="Angsana New" w:cs="Angsana New" w:hint="cs"/>
          <w:spacing w:val="-4"/>
          <w:sz w:val="32"/>
          <w:szCs w:val="32"/>
          <w:cs/>
        </w:rPr>
        <w:t>งวดสามเดือนและ</w:t>
      </w:r>
      <w:r>
        <w:rPr>
          <w:rFonts w:ascii="Angsana New" w:hAnsi="Angsana New" w:cs="Angsana New" w:hint="cs"/>
          <w:spacing w:val="-4"/>
          <w:sz w:val="32"/>
          <w:szCs w:val="32"/>
          <w:cs/>
        </w:rPr>
        <w:t>งวด</w:t>
      </w:r>
      <w:r w:rsidR="00AA2C0B">
        <w:rPr>
          <w:rFonts w:ascii="Angsana New" w:hAnsi="Angsana New" w:cs="Angsana New" w:hint="cs"/>
          <w:spacing w:val="-4"/>
          <w:sz w:val="32"/>
          <w:szCs w:val="32"/>
          <w:cs/>
        </w:rPr>
        <w:t>หก</w:t>
      </w:r>
      <w:r>
        <w:rPr>
          <w:rFonts w:ascii="Angsana New" w:hAnsi="Angsana New" w:cs="Angsana New" w:hint="cs"/>
          <w:spacing w:val="-4"/>
          <w:sz w:val="32"/>
          <w:szCs w:val="32"/>
          <w:cs/>
        </w:rPr>
        <w:t xml:space="preserve">เดือนสิ้นสุดวันที่ </w:t>
      </w:r>
      <w:r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AA2C0B">
        <w:rPr>
          <w:rFonts w:ascii="Angsana New" w:hAnsi="Angsana New" w:cs="Angsana New" w:hint="cs"/>
          <w:spacing w:val="-4"/>
          <w:sz w:val="32"/>
          <w:szCs w:val="32"/>
          <w:cs/>
        </w:rPr>
        <w:t>มิถุนายน</w:t>
      </w:r>
      <w:r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pacing w:val="-4"/>
          <w:sz w:val="32"/>
          <w:szCs w:val="32"/>
        </w:rPr>
        <w:t>256</w:t>
      </w:r>
      <w:r w:rsidR="00AA2C0B">
        <w:rPr>
          <w:rFonts w:ascii="Angsana New" w:hAnsi="Angsana New" w:cs="Angsana New"/>
          <w:spacing w:val="-4"/>
          <w:sz w:val="32"/>
          <w:szCs w:val="32"/>
        </w:rPr>
        <w:t>7</w:t>
      </w:r>
    </w:p>
    <w:bookmarkEnd w:id="0"/>
    <w:p w14:paraId="6B472561" w14:textId="77777777" w:rsidR="00764586" w:rsidRDefault="00764586" w:rsidP="000526D1">
      <w:pPr>
        <w:spacing w:before="240" w:after="120" w:line="42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5E73EABF" w14:textId="77777777" w:rsidR="002C5E3B" w:rsidRDefault="002C5E3B">
      <w:pPr>
        <w:autoSpaceDE/>
        <w:autoSpaceDN/>
        <w:adjustRightInd/>
        <w:rPr>
          <w:rFonts w:ascii="Angsana New" w:hAnsi="Angsana New" w:cs="Angsana New"/>
          <w:b/>
          <w:bCs/>
          <w:sz w:val="32"/>
          <w:szCs w:val="32"/>
        </w:rPr>
      </w:pPr>
      <w:bookmarkStart w:id="2" w:name="_Hlk172730446"/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1D34A26" w14:textId="472E8367" w:rsidR="00764586" w:rsidRDefault="00764586" w:rsidP="00764586">
      <w:pPr>
        <w:spacing w:before="120" w:after="120" w:line="420" w:lineRule="exact"/>
        <w:ind w:left="547" w:hanging="547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5.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3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การขายเงินลงทุนในบริษัทย่อย</w:t>
      </w:r>
    </w:p>
    <w:p w14:paraId="34E2BAEA" w14:textId="0439D73F" w:rsidR="00764586" w:rsidRDefault="00764586" w:rsidP="002C5E3B">
      <w:pPr>
        <w:spacing w:before="120" w:after="120" w:line="42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เมื่อวันที่</w:t>
      </w:r>
      <w:r>
        <w:rPr>
          <w:rFonts w:ascii="Angsana New" w:hAnsi="Angsana New" w:cs="Angsana New"/>
          <w:sz w:val="32"/>
          <w:szCs w:val="32"/>
        </w:rPr>
        <w:t> 2</w:t>
      </w:r>
      <w:r w:rsidR="00983C1A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/>
          <w:sz w:val="32"/>
          <w:szCs w:val="32"/>
        </w:rPr>
        <w:t xml:space="preserve"> </w:t>
      </w:r>
      <w:r w:rsidR="00983C1A">
        <w:rPr>
          <w:rFonts w:ascii="Angsana New" w:hAnsi="Angsana New" w:cs="Angsana New" w:hint="cs"/>
          <w:sz w:val="32"/>
          <w:szCs w:val="32"/>
          <w:cs/>
        </w:rPr>
        <w:t>มิถุนายน</w:t>
      </w:r>
      <w:r>
        <w:rPr>
          <w:rFonts w:ascii="Angsana New" w:hAnsi="Angsana New" w:cs="Angsana New"/>
          <w:sz w:val="32"/>
          <w:szCs w:val="32"/>
        </w:rPr>
        <w:t> 256</w:t>
      </w:r>
      <w:r w:rsidR="00983C1A">
        <w:rPr>
          <w:rFonts w:ascii="Angsana New" w:hAnsi="Angsana New" w:cs="Angsana New"/>
          <w:sz w:val="32"/>
          <w:szCs w:val="32"/>
        </w:rPr>
        <w:t>7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บริษัทฯได้ขายเงินลงทุนในบริษัท เอพี เอ็มอี</w:t>
      </w:r>
      <w:r>
        <w:rPr>
          <w:rFonts w:ascii="Angsana New" w:hAnsi="Angsana New" w:cs="Angsana New"/>
          <w:sz w:val="32"/>
          <w:szCs w:val="32"/>
        </w:rPr>
        <w:t> 2</w:t>
      </w:r>
      <w:r w:rsidR="00983C1A">
        <w:rPr>
          <w:rFonts w:ascii="Angsana New" w:hAnsi="Angsana New" w:cs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จำกัด ให้กับบริษัท พรีเมี่ยม     เรสซิเดนซ์ จำกัด ซึ่งเป็นการร่วมค้าระหว่างบริษัทฯและบริษัท เอ็มเจอาร์ไอ (ประเทศไทย) จํากัด </w:t>
      </w:r>
      <w:r>
        <w:rPr>
          <w:rFonts w:ascii="Angsana New" w:hAnsi="Angsana New" w:cs="Angsana New"/>
          <w:sz w:val="32"/>
          <w:szCs w:val="32"/>
        </w:rPr>
        <w:t xml:space="preserve">           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เป็นจำนวนเงิน </w:t>
      </w:r>
      <w:r>
        <w:rPr>
          <w:rFonts w:ascii="Angsana New" w:hAnsi="Angsana New" w:cs="Angsana New"/>
          <w:sz w:val="32"/>
          <w:szCs w:val="32"/>
        </w:rPr>
        <w:t>9.</w:t>
      </w:r>
      <w:r w:rsidR="00983C1A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ล้านบาท บริษัทฯรับรู้กำไรจากการขายเงินลงทุนดังกล่าวในงบกำไรขาดทุนเบ็ดเสร็จรวมสำหรับงวดสามเดือนและ</w:t>
      </w:r>
      <w:r w:rsidR="00983C1A">
        <w:rPr>
          <w:rFonts w:ascii="Angsana New" w:hAnsi="Angsana New" w:cs="Angsana New" w:hint="cs"/>
          <w:sz w:val="32"/>
          <w:szCs w:val="32"/>
          <w:cs/>
        </w:rPr>
        <w:t>หก</w:t>
      </w:r>
      <w:r>
        <w:rPr>
          <w:rFonts w:ascii="Angsana New" w:hAnsi="Angsana New" w:cs="Angsana New" w:hint="cs"/>
          <w:sz w:val="32"/>
          <w:szCs w:val="32"/>
          <w:cs/>
        </w:rPr>
        <w:t xml:space="preserve">เดือนสิ้นสุดวันที่ </w:t>
      </w:r>
      <w:r>
        <w:rPr>
          <w:rFonts w:ascii="Angsana New" w:hAnsi="Angsana New" w:cs="Angsana New"/>
          <w:sz w:val="32"/>
          <w:szCs w:val="32"/>
        </w:rPr>
        <w:t xml:space="preserve">30 </w:t>
      </w:r>
      <w:r w:rsidR="00983C1A">
        <w:rPr>
          <w:rFonts w:ascii="Angsana New" w:hAnsi="Angsana New" w:cs="Angsana New" w:hint="cs"/>
          <w:sz w:val="32"/>
          <w:szCs w:val="32"/>
          <w:cs/>
        </w:rPr>
        <w:t>มิถุนายน</w:t>
      </w:r>
      <w:r w:rsidR="00983C1A">
        <w:rPr>
          <w:rFonts w:ascii="Angsana New" w:hAnsi="Angsana New" w:cs="Angsana New"/>
          <w:sz w:val="32"/>
          <w:szCs w:val="32"/>
        </w:rPr>
        <w:t xml:space="preserve"> 2567 </w:t>
      </w:r>
      <w:r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983C1A" w:rsidRPr="005703A7">
        <w:rPr>
          <w:rFonts w:ascii="Angsana New" w:hAnsi="Angsana New" w:cs="Angsana New"/>
          <w:sz w:val="32"/>
          <w:szCs w:val="32"/>
        </w:rPr>
        <w:t>4.9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 (งบการเงินเฉพาะกิจการจำนวน </w:t>
      </w:r>
      <w:r>
        <w:rPr>
          <w:rFonts w:ascii="Angsana New" w:hAnsi="Angsana New" w:cs="Angsana New"/>
          <w:sz w:val="32"/>
          <w:szCs w:val="32"/>
        </w:rPr>
        <w:t>8.</w:t>
      </w:r>
      <w:r w:rsidR="003F56A2">
        <w:rPr>
          <w:rFonts w:ascii="Angsana New" w:hAnsi="Angsana New" w:cs="Angsana New"/>
          <w:sz w:val="32"/>
          <w:szCs w:val="32"/>
        </w:rPr>
        <w:t>6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  <w:r w:rsidR="002C5E3B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ดังนั้นบริษัทดังกล่าวจึงเปลี่ยนสถานะเป็นบริษัทย่อยของบริษัท</w:t>
      </w:r>
      <w:r w:rsidR="002C5E3B"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 xml:space="preserve"> พรีเมี่ยม เรสซิเดนซ์ จำกัด</w:t>
      </w:r>
      <w:r w:rsidR="003F56A2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โดยบริษัทฯได้นำงบการเงินของบริษัท เอพี เอ็มอี </w:t>
      </w:r>
      <w:r>
        <w:rPr>
          <w:rFonts w:ascii="Angsana New" w:hAnsi="Angsana New"/>
          <w:sz w:val="32"/>
          <w:szCs w:val="32"/>
        </w:rPr>
        <w:t>2</w:t>
      </w:r>
      <w:r w:rsidR="00983C1A"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  <w:cs/>
        </w:rPr>
        <w:t xml:space="preserve"> จำกัด มารวมในการจัดทำงบการเงินรวมจนถึงวันที่ </w:t>
      </w:r>
      <w:r w:rsidR="00983C1A">
        <w:rPr>
          <w:rFonts w:ascii="Angsana New" w:hAnsi="Angsana New" w:cs="Angsana New"/>
          <w:sz w:val="32"/>
          <w:szCs w:val="32"/>
        </w:rPr>
        <w:t xml:space="preserve">26 </w:t>
      </w:r>
      <w:r w:rsidR="00983C1A">
        <w:rPr>
          <w:rFonts w:ascii="Angsana New" w:hAnsi="Angsana New" w:cs="Angsana New" w:hint="cs"/>
          <w:sz w:val="32"/>
          <w:szCs w:val="32"/>
          <w:cs/>
        </w:rPr>
        <w:t>มิถุนายน</w:t>
      </w:r>
      <w:r w:rsidR="00983C1A">
        <w:rPr>
          <w:rFonts w:ascii="Angsana New" w:hAnsi="Angsana New" w:cs="Angsana New"/>
          <w:sz w:val="32"/>
          <w:szCs w:val="32"/>
        </w:rPr>
        <w:t xml:space="preserve"> 2567 </w:t>
      </w:r>
      <w:r>
        <w:rPr>
          <w:rFonts w:ascii="Angsana New" w:hAnsi="Angsana New" w:cs="Angsana New"/>
          <w:sz w:val="32"/>
          <w:szCs w:val="32"/>
          <w:cs/>
        </w:rPr>
        <w:t>ซึ่งเป็นวันที่บริษัทฯสิ้นสุดการควบคุมบริษัทย่อยดังกล่าว</w:t>
      </w:r>
    </w:p>
    <w:p w14:paraId="79297A39" w14:textId="77777777" w:rsidR="00764586" w:rsidRDefault="00764586" w:rsidP="00764586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มูลค่าตามบัญชีของสินทรัพย์และหนี้สินของบริษัท เอพี เอ็มอี </w:t>
      </w:r>
      <w:r>
        <w:rPr>
          <w:rFonts w:ascii="Angsana New" w:hAnsi="Angsana New"/>
          <w:sz w:val="32"/>
          <w:szCs w:val="32"/>
        </w:rPr>
        <w:t>2</w:t>
      </w:r>
      <w:r w:rsidR="00983C1A">
        <w:rPr>
          <w:rFonts w:ascii="Angsana New" w:hAnsi="Angsana New"/>
          <w:sz w:val="32"/>
          <w:szCs w:val="32"/>
        </w:rPr>
        <w:t>4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จำกัด ณ วันที่ขาย มีดังต่อไปนี้</w:t>
      </w:r>
    </w:p>
    <w:tbl>
      <w:tblPr>
        <w:tblW w:w="9261" w:type="dxa"/>
        <w:tblInd w:w="450" w:type="dxa"/>
        <w:tblLook w:val="04A0" w:firstRow="1" w:lastRow="0" w:firstColumn="1" w:lastColumn="0" w:noHBand="0" w:noVBand="1"/>
      </w:tblPr>
      <w:tblGrid>
        <w:gridCol w:w="7470"/>
        <w:gridCol w:w="1791"/>
      </w:tblGrid>
      <w:tr w:rsidR="00764586" w14:paraId="7B68F8EA" w14:textId="77777777" w:rsidTr="00124D2F">
        <w:trPr>
          <w:trHeight w:val="66"/>
        </w:trPr>
        <w:tc>
          <w:tcPr>
            <w:tcW w:w="7470" w:type="dxa"/>
            <w:noWrap/>
            <w:vAlign w:val="bottom"/>
          </w:tcPr>
          <w:p w14:paraId="4742DE08" w14:textId="77777777" w:rsidR="00764586" w:rsidRDefault="00764586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91" w:type="dxa"/>
            <w:noWrap/>
            <w:vAlign w:val="bottom"/>
            <w:hideMark/>
          </w:tcPr>
          <w:p w14:paraId="6B4CC686" w14:textId="77777777" w:rsidR="00764586" w:rsidRDefault="00764586">
            <w:pPr>
              <w:tabs>
                <w:tab w:val="left" w:pos="90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 พันบาท)</w:t>
            </w:r>
          </w:p>
        </w:tc>
      </w:tr>
      <w:tr w:rsidR="00764586" w14:paraId="67AAE2B2" w14:textId="77777777" w:rsidTr="00124D2F">
        <w:trPr>
          <w:trHeight w:val="66"/>
        </w:trPr>
        <w:tc>
          <w:tcPr>
            <w:tcW w:w="7470" w:type="dxa"/>
            <w:noWrap/>
            <w:vAlign w:val="bottom"/>
            <w:hideMark/>
          </w:tcPr>
          <w:p w14:paraId="05221B21" w14:textId="77777777" w:rsidR="00764586" w:rsidRDefault="00764586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เงินสดและรายการเทียบเท่าเงินสด</w:t>
            </w:r>
          </w:p>
        </w:tc>
        <w:tc>
          <w:tcPr>
            <w:tcW w:w="1791" w:type="dxa"/>
            <w:noWrap/>
            <w:hideMark/>
          </w:tcPr>
          <w:p w14:paraId="087766AE" w14:textId="77777777" w:rsidR="00764586" w:rsidRDefault="00255E97">
            <w:pP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55E97">
              <w:rPr>
                <w:rFonts w:ascii="Angsana New" w:hAnsi="Angsana New" w:cs="Angsana New"/>
                <w:sz w:val="32"/>
                <w:szCs w:val="32"/>
              </w:rPr>
              <w:t>38,606</w:t>
            </w:r>
          </w:p>
        </w:tc>
      </w:tr>
      <w:tr w:rsidR="00764586" w14:paraId="487B78F4" w14:textId="77777777" w:rsidTr="00124D2F">
        <w:trPr>
          <w:trHeight w:val="117"/>
        </w:trPr>
        <w:tc>
          <w:tcPr>
            <w:tcW w:w="7470" w:type="dxa"/>
            <w:noWrap/>
            <w:vAlign w:val="bottom"/>
            <w:hideMark/>
          </w:tcPr>
          <w:p w14:paraId="21C7BD6D" w14:textId="77777777" w:rsidR="00764586" w:rsidRDefault="00764586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สินค้าคงเหลือ</w:t>
            </w:r>
          </w:p>
        </w:tc>
        <w:tc>
          <w:tcPr>
            <w:tcW w:w="1791" w:type="dxa"/>
            <w:noWrap/>
            <w:vAlign w:val="bottom"/>
            <w:hideMark/>
          </w:tcPr>
          <w:p w14:paraId="06BAD49F" w14:textId="66DFCB55" w:rsidR="00764586" w:rsidRDefault="00124D2F">
            <w:pP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514,585</w:t>
            </w:r>
          </w:p>
        </w:tc>
      </w:tr>
      <w:tr w:rsidR="00764586" w14:paraId="3FE92A51" w14:textId="77777777" w:rsidTr="00124D2F">
        <w:trPr>
          <w:trHeight w:val="66"/>
        </w:trPr>
        <w:tc>
          <w:tcPr>
            <w:tcW w:w="7470" w:type="dxa"/>
            <w:noWrap/>
            <w:vAlign w:val="bottom"/>
            <w:hideMark/>
          </w:tcPr>
          <w:p w14:paraId="43DC1463" w14:textId="77777777" w:rsidR="00764586" w:rsidRDefault="00764586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791" w:type="dxa"/>
            <w:noWrap/>
            <w:vAlign w:val="bottom"/>
            <w:hideMark/>
          </w:tcPr>
          <w:p w14:paraId="6D06FB72" w14:textId="77777777" w:rsidR="00764586" w:rsidRDefault="00255E97">
            <w:pP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55E97">
              <w:rPr>
                <w:rFonts w:ascii="Angsana New" w:hAnsi="Angsana New" w:cs="Angsana New"/>
                <w:sz w:val="32"/>
                <w:szCs w:val="32"/>
              </w:rPr>
              <w:t>301</w:t>
            </w:r>
          </w:p>
        </w:tc>
      </w:tr>
      <w:tr w:rsidR="00764586" w14:paraId="43EF0BAA" w14:textId="77777777" w:rsidTr="00124D2F">
        <w:trPr>
          <w:trHeight w:val="66"/>
        </w:trPr>
        <w:tc>
          <w:tcPr>
            <w:tcW w:w="7470" w:type="dxa"/>
            <w:noWrap/>
            <w:vAlign w:val="bottom"/>
            <w:hideMark/>
          </w:tcPr>
          <w:p w14:paraId="6F094076" w14:textId="77777777" w:rsidR="00764586" w:rsidRDefault="00764586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791" w:type="dxa"/>
            <w:noWrap/>
            <w:vAlign w:val="bottom"/>
            <w:hideMark/>
          </w:tcPr>
          <w:p w14:paraId="50FAE34E" w14:textId="77777777" w:rsidR="00764586" w:rsidRDefault="00764586">
            <w:pP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255E97">
              <w:rPr>
                <w:rFonts w:ascii="Angsana New" w:hAnsi="Angsana New" w:cs="Angsana New"/>
                <w:sz w:val="32"/>
                <w:szCs w:val="32"/>
              </w:rPr>
              <w:t>525</w:t>
            </w:r>
            <w:r>
              <w:rPr>
                <w:rFonts w:ascii="Angsana New" w:hAnsi="Angsana New" w:cs="Angsana New"/>
                <w:sz w:val="32"/>
                <w:szCs w:val="32"/>
              </w:rPr>
              <w:t>,000)</w:t>
            </w:r>
          </w:p>
        </w:tc>
      </w:tr>
      <w:tr w:rsidR="00255E97" w14:paraId="449645DE" w14:textId="77777777" w:rsidTr="00124D2F">
        <w:trPr>
          <w:trHeight w:val="66"/>
        </w:trPr>
        <w:tc>
          <w:tcPr>
            <w:tcW w:w="7470" w:type="dxa"/>
            <w:noWrap/>
            <w:vAlign w:val="bottom"/>
          </w:tcPr>
          <w:p w14:paraId="449F5AEA" w14:textId="77777777" w:rsidR="00255E97" w:rsidRDefault="00255E97" w:rsidP="0002616A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ดอกเบี้ยค้าง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จ่าย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กิจการที่เกี่ยวข้องกัน</w:t>
            </w:r>
          </w:p>
        </w:tc>
        <w:tc>
          <w:tcPr>
            <w:tcW w:w="1791" w:type="dxa"/>
            <w:noWrap/>
            <w:vAlign w:val="bottom"/>
          </w:tcPr>
          <w:p w14:paraId="306F9AE6" w14:textId="77777777" w:rsidR="00255E97" w:rsidRPr="00255E97" w:rsidRDefault="00255E97" w:rsidP="00255E97">
            <w:pP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55E97">
              <w:rPr>
                <w:rFonts w:ascii="Angsana New" w:hAnsi="Angsana New" w:cs="Angsana New"/>
                <w:sz w:val="32"/>
                <w:szCs w:val="32"/>
              </w:rPr>
              <w:t>(387)</w:t>
            </w:r>
          </w:p>
        </w:tc>
      </w:tr>
      <w:tr w:rsidR="00255E97" w14:paraId="46D8CB44" w14:textId="77777777" w:rsidTr="00124D2F">
        <w:trPr>
          <w:trHeight w:val="66"/>
        </w:trPr>
        <w:tc>
          <w:tcPr>
            <w:tcW w:w="7470" w:type="dxa"/>
            <w:noWrap/>
            <w:vAlign w:val="bottom"/>
            <w:hideMark/>
          </w:tcPr>
          <w:p w14:paraId="54032718" w14:textId="77777777" w:rsidR="00255E97" w:rsidRDefault="00255E97" w:rsidP="00255E97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เจ้าหนี้การค้าและเจ้าหนี้อื่น</w:t>
            </w:r>
          </w:p>
        </w:tc>
        <w:tc>
          <w:tcPr>
            <w:tcW w:w="1791" w:type="dxa"/>
            <w:noWrap/>
            <w:vAlign w:val="bottom"/>
            <w:hideMark/>
          </w:tcPr>
          <w:p w14:paraId="17FFAE92" w14:textId="77777777" w:rsidR="00255E97" w:rsidRDefault="00255E97" w:rsidP="00255E97">
            <w:pP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255E97">
              <w:rPr>
                <w:rFonts w:ascii="Angsana New" w:hAnsi="Angsana New" w:cs="Angsana New"/>
                <w:sz w:val="32"/>
                <w:szCs w:val="32"/>
              </w:rPr>
              <w:t>(28,408)</w:t>
            </w:r>
          </w:p>
        </w:tc>
      </w:tr>
      <w:tr w:rsidR="00255E97" w14:paraId="52677235" w14:textId="77777777" w:rsidTr="00124D2F">
        <w:trPr>
          <w:trHeight w:val="66"/>
        </w:trPr>
        <w:tc>
          <w:tcPr>
            <w:tcW w:w="7470" w:type="dxa"/>
            <w:noWrap/>
            <w:vAlign w:val="bottom"/>
            <w:hideMark/>
          </w:tcPr>
          <w:p w14:paraId="05FABA56" w14:textId="77777777" w:rsidR="00255E97" w:rsidRDefault="00255E97" w:rsidP="00255E97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ค่าใช้จ่ายค้างจ่าย</w:t>
            </w:r>
          </w:p>
        </w:tc>
        <w:tc>
          <w:tcPr>
            <w:tcW w:w="1791" w:type="dxa"/>
            <w:noWrap/>
            <w:vAlign w:val="bottom"/>
            <w:hideMark/>
          </w:tcPr>
          <w:p w14:paraId="7ECB256B" w14:textId="77777777" w:rsidR="00255E97" w:rsidRDefault="00255E97" w:rsidP="00255E97">
            <w:pPr>
              <w:pBdr>
                <w:bottom w:val="single" w:sz="4" w:space="1" w:color="auto"/>
              </w:pBd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55E97">
              <w:rPr>
                <w:rFonts w:ascii="Angsana New" w:hAnsi="Angsana New" w:cs="Angsana New"/>
                <w:sz w:val="32"/>
                <w:szCs w:val="32"/>
              </w:rPr>
              <w:t>(31)</w:t>
            </w:r>
          </w:p>
        </w:tc>
      </w:tr>
      <w:tr w:rsidR="00255E97" w14:paraId="4D7A6476" w14:textId="77777777" w:rsidTr="00124D2F">
        <w:trPr>
          <w:trHeight w:val="66"/>
        </w:trPr>
        <w:tc>
          <w:tcPr>
            <w:tcW w:w="7470" w:type="dxa"/>
            <w:noWrap/>
            <w:vAlign w:val="bottom"/>
            <w:hideMark/>
          </w:tcPr>
          <w:p w14:paraId="65952A4D" w14:textId="58F260A6" w:rsidR="00255E97" w:rsidRDefault="00124D2F" w:rsidP="00255E97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หนี้สิน</w:t>
            </w:r>
            <w:r w:rsidR="003F56A2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</w:p>
        </w:tc>
        <w:tc>
          <w:tcPr>
            <w:tcW w:w="1791" w:type="dxa"/>
            <w:noWrap/>
            <w:vAlign w:val="bottom"/>
            <w:hideMark/>
          </w:tcPr>
          <w:p w14:paraId="2684BE04" w14:textId="74EBA321" w:rsidR="00255E97" w:rsidRDefault="00124D2F" w:rsidP="00255E97">
            <w:pPr>
              <w:pBdr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(334)</w:t>
            </w:r>
          </w:p>
        </w:tc>
      </w:tr>
      <w:tr w:rsidR="00255E97" w14:paraId="704619C5" w14:textId="77777777" w:rsidTr="00124D2F">
        <w:trPr>
          <w:trHeight w:val="66"/>
        </w:trPr>
        <w:tc>
          <w:tcPr>
            <w:tcW w:w="7470" w:type="dxa"/>
            <w:noWrap/>
            <w:vAlign w:val="bottom"/>
          </w:tcPr>
          <w:p w14:paraId="6B6CE7DE" w14:textId="77777777" w:rsidR="00255E97" w:rsidRDefault="00255E97" w:rsidP="00255E97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91" w:type="dxa"/>
            <w:noWrap/>
            <w:vAlign w:val="bottom"/>
          </w:tcPr>
          <w:p w14:paraId="4C082A28" w14:textId="77777777" w:rsidR="00255E97" w:rsidRDefault="00255E97" w:rsidP="00255E97">
            <w:pP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255E97" w14:paraId="62163593" w14:textId="77777777" w:rsidTr="00124D2F">
        <w:trPr>
          <w:trHeight w:val="66"/>
        </w:trPr>
        <w:tc>
          <w:tcPr>
            <w:tcW w:w="7470" w:type="dxa"/>
            <w:noWrap/>
            <w:vAlign w:val="bottom"/>
            <w:hideMark/>
          </w:tcPr>
          <w:p w14:paraId="4C578138" w14:textId="77777777" w:rsidR="00255E97" w:rsidRDefault="00255E97" w:rsidP="00255E97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เงินสดรับจากการขายเงินลงทุนในบริษัทย่อย</w:t>
            </w:r>
          </w:p>
        </w:tc>
        <w:tc>
          <w:tcPr>
            <w:tcW w:w="1791" w:type="dxa"/>
            <w:noWrap/>
            <w:vAlign w:val="bottom"/>
            <w:hideMark/>
          </w:tcPr>
          <w:p w14:paraId="5405157D" w14:textId="77777777" w:rsidR="00255E97" w:rsidRDefault="00255E97" w:rsidP="00255E97">
            <w:pP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55E97">
              <w:rPr>
                <w:rFonts w:ascii="Angsana New" w:hAnsi="Angsana New" w:cs="Angsana New"/>
                <w:sz w:val="32"/>
                <w:szCs w:val="32"/>
              </w:rPr>
              <w:t>9,580</w:t>
            </w:r>
          </w:p>
        </w:tc>
      </w:tr>
      <w:tr w:rsidR="00255E97" w14:paraId="340F7907" w14:textId="77777777" w:rsidTr="00124D2F">
        <w:trPr>
          <w:trHeight w:val="66"/>
        </w:trPr>
        <w:tc>
          <w:tcPr>
            <w:tcW w:w="7470" w:type="dxa"/>
            <w:noWrap/>
            <w:vAlign w:val="bottom"/>
            <w:hideMark/>
          </w:tcPr>
          <w:p w14:paraId="09122817" w14:textId="77777777" w:rsidR="00255E97" w:rsidRDefault="00255E97" w:rsidP="00255E97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หัก: เงินสดและรายการเทียบเท่าเงินสดของบริษัทย่อย</w:t>
            </w:r>
          </w:p>
        </w:tc>
        <w:tc>
          <w:tcPr>
            <w:tcW w:w="1791" w:type="dxa"/>
            <w:noWrap/>
            <w:vAlign w:val="bottom"/>
            <w:hideMark/>
          </w:tcPr>
          <w:p w14:paraId="1898AC1C" w14:textId="77777777" w:rsidR="00255E97" w:rsidRDefault="00255E97" w:rsidP="00255E97">
            <w:pPr>
              <w:pBdr>
                <w:bottom w:val="single" w:sz="4" w:space="1" w:color="auto"/>
              </w:pBd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255E97">
              <w:rPr>
                <w:rFonts w:ascii="Angsana New" w:hAnsi="Angsana New" w:cs="Angsana New"/>
                <w:sz w:val="32"/>
                <w:szCs w:val="32"/>
              </w:rPr>
              <w:t>38,606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255E97" w14:paraId="2797931B" w14:textId="77777777" w:rsidTr="00124D2F">
        <w:trPr>
          <w:trHeight w:val="66"/>
        </w:trPr>
        <w:tc>
          <w:tcPr>
            <w:tcW w:w="7470" w:type="dxa"/>
            <w:noWrap/>
            <w:vAlign w:val="bottom"/>
            <w:hideMark/>
          </w:tcPr>
          <w:p w14:paraId="50A2C6A0" w14:textId="77777777" w:rsidR="00255E97" w:rsidRDefault="00255E97" w:rsidP="00255E97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t>เงินสด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จ่าย</w:t>
            </w:r>
            <w:r>
              <w:rPr>
                <w:rFonts w:ascii="Angsana New" w:hAnsi="Angsana New" w:cs="Angsana New"/>
                <w:sz w:val="32"/>
                <w:szCs w:val="32"/>
                <w:cs/>
              </w:rPr>
              <w:t>สุทธิจากการขายเงินลงทุนในบริษัทย่อย</w:t>
            </w:r>
          </w:p>
        </w:tc>
        <w:tc>
          <w:tcPr>
            <w:tcW w:w="1791" w:type="dxa"/>
            <w:noWrap/>
            <w:vAlign w:val="bottom"/>
            <w:hideMark/>
          </w:tcPr>
          <w:p w14:paraId="0FAAD41A" w14:textId="77777777" w:rsidR="00255E97" w:rsidRDefault="00255E97" w:rsidP="00255E97">
            <w:pPr>
              <w:pBdr>
                <w:bottom w:val="double" w:sz="4" w:space="1" w:color="auto"/>
              </w:pBdr>
              <w:tabs>
                <w:tab w:val="decimal" w:pos="1152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55E97">
              <w:rPr>
                <w:rFonts w:ascii="Angsana New" w:hAnsi="Angsana New" w:cs="Angsana New"/>
                <w:sz w:val="32"/>
                <w:szCs w:val="32"/>
              </w:rPr>
              <w:t>(29,026)</w:t>
            </w:r>
          </w:p>
        </w:tc>
      </w:tr>
      <w:bookmarkEnd w:id="2"/>
    </w:tbl>
    <w:p w14:paraId="05062221" w14:textId="77777777" w:rsidR="0050448B" w:rsidRDefault="0050448B" w:rsidP="00DE69ED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640C647" w14:textId="77777777" w:rsidR="0050448B" w:rsidRDefault="0050448B">
      <w:pPr>
        <w:autoSpaceDE/>
        <w:autoSpaceDN/>
        <w:adjustRightInd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9091294" w14:textId="57580190" w:rsidR="002F6F02" w:rsidRPr="00DE69ED" w:rsidRDefault="004E068A" w:rsidP="00DE69ED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 w:hint="cs"/>
          <w:b/>
          <w:bCs/>
          <w:sz w:val="32"/>
          <w:szCs w:val="32"/>
        </w:rPr>
        <w:lastRenderedPageBreak/>
        <w:t>6</w:t>
      </w:r>
      <w:r w:rsidR="002F6F02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2F6F02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2F6F02" w:rsidRPr="00DE69ED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เงินลงทุนในการร่วมค้า</w:t>
      </w:r>
    </w:p>
    <w:p w14:paraId="7C1A8324" w14:textId="77777777" w:rsidR="00141C22" w:rsidRPr="00DE69ED" w:rsidRDefault="004E068A" w:rsidP="00DE69ED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 w:hint="cs"/>
          <w:sz w:val="32"/>
          <w:szCs w:val="32"/>
        </w:rPr>
        <w:t>6</w:t>
      </w:r>
      <w:r w:rsidR="00141C22" w:rsidRPr="00DE69ED">
        <w:rPr>
          <w:rFonts w:ascii="Angsana New" w:hAnsi="Angsana New" w:cs="Angsana New"/>
          <w:sz w:val="32"/>
          <w:szCs w:val="32"/>
        </w:rPr>
        <w:t>.1</w:t>
      </w:r>
      <w:r w:rsidR="00141C22" w:rsidRPr="00DE69ED">
        <w:rPr>
          <w:rFonts w:ascii="Angsana New" w:hAnsi="Angsana New" w:cs="Angsana New"/>
          <w:sz w:val="32"/>
          <w:szCs w:val="32"/>
        </w:rPr>
        <w:tab/>
      </w:r>
      <w:r w:rsidR="00141C22" w:rsidRPr="00DE69ED">
        <w:rPr>
          <w:rFonts w:ascii="Angsana New" w:hAnsi="Angsana New" w:cs="Angsana New"/>
          <w:sz w:val="32"/>
          <w:szCs w:val="32"/>
          <w:cs/>
        </w:rPr>
        <w:t>รายละเอียดของเงินลงทุนในการร่วมค้า</w:t>
      </w:r>
    </w:p>
    <w:p w14:paraId="2025F1F1" w14:textId="77777777" w:rsidR="00141C22" w:rsidRPr="00DE69ED" w:rsidRDefault="00141C22" w:rsidP="00DE69ED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/>
          <w:sz w:val="32"/>
          <w:szCs w:val="32"/>
          <w:cs/>
        </w:rPr>
        <w:t>เงินลงทุนในการร่วมค้าซึ่งเป็นเงินลงทุนในกิจการที่บริษัทฯและบริษัทอื่นควบคุมร่วมกัน มีรายละเอียดดังต่อไปนี้</w:t>
      </w:r>
    </w:p>
    <w:tbl>
      <w:tblPr>
        <w:tblpPr w:leftFromText="180" w:rightFromText="180" w:vertAnchor="text" w:tblpX="-54" w:tblpY="1"/>
        <w:tblOverlap w:val="never"/>
        <w:tblW w:w="5098" w:type="pct"/>
        <w:tblLayout w:type="fixed"/>
        <w:tblLook w:val="0000" w:firstRow="0" w:lastRow="0" w:firstColumn="0" w:lastColumn="0" w:noHBand="0" w:noVBand="0"/>
      </w:tblPr>
      <w:tblGrid>
        <w:gridCol w:w="2219"/>
        <w:gridCol w:w="1405"/>
        <w:gridCol w:w="1008"/>
        <w:gridCol w:w="1010"/>
        <w:gridCol w:w="1010"/>
        <w:gridCol w:w="1010"/>
        <w:gridCol w:w="1010"/>
        <w:gridCol w:w="1004"/>
      </w:tblGrid>
      <w:tr w:rsidR="00431655" w:rsidRPr="00DE69ED" w14:paraId="0D21D8DF" w14:textId="77777777" w:rsidTr="00FC4B3A">
        <w:trPr>
          <w:trHeight w:val="63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79BF" w14:textId="77777777" w:rsidR="00431655" w:rsidRPr="00DE69ED" w:rsidRDefault="00431655" w:rsidP="00DE69ED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bookmarkStart w:id="3" w:name="_Hlk46126978"/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E945D" w14:textId="77777777" w:rsidR="00431655" w:rsidRPr="00DE69ED" w:rsidRDefault="00431655" w:rsidP="00DE69ED">
            <w:pPr>
              <w:ind w:right="-10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E96EB" w14:textId="77777777" w:rsidR="00431655" w:rsidRPr="00DE69ED" w:rsidRDefault="00431655" w:rsidP="00DE69ED">
            <w:pPr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074C4" w14:textId="77777777" w:rsidR="00431655" w:rsidRPr="00DE69ED" w:rsidRDefault="00431655" w:rsidP="00DE69ED">
            <w:pPr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C29F1" w14:textId="77777777" w:rsidR="00431655" w:rsidRPr="00DE69ED" w:rsidRDefault="00431655" w:rsidP="00DE69ED">
            <w:pPr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หน่วย</w:t>
            </w:r>
            <w:r w:rsidRPr="00DE69ED">
              <w:rPr>
                <w:rFonts w:ascii="Angsana New" w:hAnsi="Angsana New" w:cs="Angsana New"/>
                <w:sz w:val="26"/>
                <w:szCs w:val="26"/>
              </w:rPr>
              <w:t xml:space="preserve">: 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ล้านบาท)</w:t>
            </w:r>
          </w:p>
        </w:tc>
      </w:tr>
      <w:tr w:rsidR="00431655" w:rsidRPr="00DE69ED" w14:paraId="0E5786C1" w14:textId="77777777" w:rsidTr="00FC4B3A">
        <w:trPr>
          <w:trHeight w:val="63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9A014" w14:textId="77777777" w:rsidR="00431655" w:rsidRPr="00DE69ED" w:rsidRDefault="00431655" w:rsidP="00DE69ED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EFA87" w14:textId="77777777" w:rsidR="00431655" w:rsidRPr="00DE69ED" w:rsidRDefault="00431655" w:rsidP="00DE69ED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DF006" w14:textId="77777777" w:rsidR="00431655" w:rsidRPr="00DE69ED" w:rsidRDefault="00431655" w:rsidP="00DE69ED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DEDFE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024FB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31655" w:rsidRPr="00DE69ED" w14:paraId="4DD3B307" w14:textId="77777777" w:rsidTr="00FC4B3A">
        <w:trPr>
          <w:trHeight w:val="63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95E39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08ED2" w14:textId="77777777" w:rsidR="00431655" w:rsidRPr="00DE69ED" w:rsidRDefault="00431655" w:rsidP="00DE69ED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0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3C729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สัดส่วนเงินลงทุน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C4491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มูลค่าตามบัญชี</w:t>
            </w:r>
            <w:r w:rsidRPr="00DE69ED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                                              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ตามวิธีส่วนได้เสีย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F2BE4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มูลค่าตามบัญชี</w:t>
            </w:r>
            <w:r w:rsidRPr="00DE69ED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                                              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ตามวิธีราคาทุน</w:t>
            </w:r>
          </w:p>
        </w:tc>
      </w:tr>
      <w:tr w:rsidR="00431655" w:rsidRPr="00DE69ED" w14:paraId="20EB316E" w14:textId="77777777" w:rsidTr="00FC4B3A">
        <w:trPr>
          <w:trHeight w:val="63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7EE48" w14:textId="77777777" w:rsidR="00431655" w:rsidRPr="00DE69ED" w:rsidRDefault="00431655" w:rsidP="00DE69ED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D18B8" w14:textId="77777777" w:rsidR="00431655" w:rsidRPr="00DE69ED" w:rsidRDefault="00431655" w:rsidP="00DE69ED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A3F82" w14:textId="77777777" w:rsidR="00431655" w:rsidRPr="00DE69ED" w:rsidRDefault="00130908" w:rsidP="00DE69ED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มิถุนายน</w:t>
            </w:r>
            <w:r w:rsidR="00431655" w:rsidRPr="00DE69ED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33105" w14:textId="77777777" w:rsidR="00431655" w:rsidRPr="00DE69ED" w:rsidRDefault="00431655" w:rsidP="00DE69ED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C8200" w14:textId="77777777" w:rsidR="00431655" w:rsidRPr="00DE69ED" w:rsidRDefault="00130908" w:rsidP="00DE69ED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มิถุนายน</w:t>
            </w:r>
            <w:r w:rsidR="00431655" w:rsidRPr="00DE69ED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43D81" w14:textId="77777777" w:rsidR="00431655" w:rsidRPr="00DE69ED" w:rsidRDefault="00431655" w:rsidP="00DE69ED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828F2" w14:textId="77777777" w:rsidR="00431655" w:rsidRPr="00DE69ED" w:rsidRDefault="00130908" w:rsidP="00DE69ED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มิถุนายน</w:t>
            </w:r>
            <w:r w:rsidR="00431655" w:rsidRPr="00DE69ED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</w:p>
        </w:tc>
        <w:tc>
          <w:tcPr>
            <w:tcW w:w="519" w:type="pct"/>
            <w:tcBorders>
              <w:top w:val="nil"/>
              <w:left w:val="nil"/>
              <w:right w:val="nil"/>
            </w:tcBorders>
            <w:vAlign w:val="bottom"/>
          </w:tcPr>
          <w:p w14:paraId="16B7B6C4" w14:textId="77777777" w:rsidR="00431655" w:rsidRPr="00DE69ED" w:rsidRDefault="00431655" w:rsidP="00DE69ED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</w:tr>
      <w:tr w:rsidR="00431655" w:rsidRPr="00DE69ED" w14:paraId="1F81268C" w14:textId="77777777" w:rsidTr="00FC4B3A">
        <w:trPr>
          <w:trHeight w:val="63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41396" w14:textId="77777777" w:rsidR="00431655" w:rsidRPr="00DE69ED" w:rsidRDefault="00431655" w:rsidP="00DE69ED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05E66" w14:textId="77777777" w:rsidR="00431655" w:rsidRPr="00DE69ED" w:rsidRDefault="00431655" w:rsidP="00DE69ED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2411A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85851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0D50C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9FAFC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E7647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519" w:type="pct"/>
            <w:tcBorders>
              <w:top w:val="nil"/>
              <w:left w:val="nil"/>
              <w:right w:val="nil"/>
            </w:tcBorders>
            <w:vAlign w:val="bottom"/>
          </w:tcPr>
          <w:p w14:paraId="4D8C6EBD" w14:textId="77777777" w:rsidR="00431655" w:rsidRPr="00DE69ED" w:rsidRDefault="0043165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2566</w:t>
            </w:r>
          </w:p>
        </w:tc>
      </w:tr>
      <w:tr w:rsidR="00431655" w:rsidRPr="00DE69ED" w14:paraId="2F262638" w14:textId="77777777" w:rsidTr="00FC4B3A">
        <w:trPr>
          <w:trHeight w:val="63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09330" w14:textId="77777777" w:rsidR="00431655" w:rsidRPr="00DE69ED" w:rsidRDefault="00431655" w:rsidP="00DE69ED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B7978" w14:textId="77777777" w:rsidR="00431655" w:rsidRPr="00DE69ED" w:rsidRDefault="00431655" w:rsidP="00DE69ED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FD30C" w14:textId="77777777" w:rsidR="00431655" w:rsidRPr="00DE69ED" w:rsidRDefault="00431655" w:rsidP="00DE69ED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ร้อยละ</w:t>
            </w:r>
            <w:r w:rsidRPr="00DE69ED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06720" w14:textId="77777777" w:rsidR="00431655" w:rsidRPr="00DE69ED" w:rsidRDefault="00431655" w:rsidP="00DE69ED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ร้อยละ</w:t>
            </w:r>
            <w:r w:rsidRPr="00DE69ED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10288" w14:textId="77777777" w:rsidR="00431655" w:rsidRPr="00DE69ED" w:rsidRDefault="00431655" w:rsidP="00DE69ED">
            <w:pPr>
              <w:jc w:val="center"/>
              <w:rPr>
                <w:rFonts w:ascii="Angsana New" w:hAnsi="Angsana New" w:cs="Angsana New"/>
                <w:spacing w:val="-10"/>
                <w:sz w:val="26"/>
                <w:szCs w:val="26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ACEF6" w14:textId="77777777" w:rsidR="00431655" w:rsidRPr="00DE69ED" w:rsidRDefault="00431655" w:rsidP="00DE69ED">
            <w:pPr>
              <w:ind w:left="-146" w:right="-119"/>
              <w:jc w:val="center"/>
              <w:rPr>
                <w:rFonts w:ascii="Angsana New" w:hAnsi="Angsana New" w:cs="Angsana New"/>
                <w:spacing w:val="-14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pacing w:val="-14"/>
                <w:sz w:val="26"/>
                <w:szCs w:val="26"/>
              </w:rPr>
              <w:t>(</w:t>
            </w:r>
            <w:r w:rsidRPr="00DE69ED">
              <w:rPr>
                <w:rFonts w:ascii="Angsana New" w:hAnsi="Angsana New" w:cs="Angsana New" w:hint="cs"/>
                <w:spacing w:val="-14"/>
                <w:sz w:val="26"/>
                <w:szCs w:val="26"/>
                <w:cs/>
              </w:rPr>
              <w:t>ตรวจสอบแล้ว</w:t>
            </w:r>
            <w:r w:rsidRPr="00DE69ED">
              <w:rPr>
                <w:rFonts w:ascii="Angsana New" w:hAnsi="Angsana New" w:cs="Angsana New"/>
                <w:spacing w:val="-14"/>
                <w:sz w:val="26"/>
                <w:szCs w:val="26"/>
              </w:rPr>
              <w:t>)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265A5" w14:textId="77777777" w:rsidR="00431655" w:rsidRPr="00DE69ED" w:rsidRDefault="00431655" w:rsidP="00DE69ED">
            <w:pPr>
              <w:ind w:left="-146" w:right="-119"/>
              <w:jc w:val="center"/>
              <w:rPr>
                <w:rFonts w:ascii="Angsana New" w:hAnsi="Angsana New" w:cs="Angsana New"/>
                <w:spacing w:val="-14"/>
                <w:sz w:val="26"/>
                <w:szCs w:val="26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24035" w14:textId="77777777" w:rsidR="00431655" w:rsidRPr="00DE69ED" w:rsidRDefault="00431655" w:rsidP="00DE69ED">
            <w:pPr>
              <w:ind w:left="-146" w:right="-119"/>
              <w:jc w:val="center"/>
              <w:rPr>
                <w:rFonts w:ascii="Angsana New" w:hAnsi="Angsana New" w:cs="Angsana New"/>
                <w:spacing w:val="-14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pacing w:val="-14"/>
                <w:sz w:val="26"/>
                <w:szCs w:val="26"/>
              </w:rPr>
              <w:t>(</w:t>
            </w:r>
            <w:r w:rsidRPr="00DE69ED">
              <w:rPr>
                <w:rFonts w:ascii="Angsana New" w:hAnsi="Angsana New" w:cs="Angsana New" w:hint="cs"/>
                <w:spacing w:val="-14"/>
                <w:sz w:val="26"/>
                <w:szCs w:val="26"/>
                <w:cs/>
              </w:rPr>
              <w:t>ตรวจสอบแล้ว</w:t>
            </w:r>
            <w:r w:rsidRPr="00DE69ED">
              <w:rPr>
                <w:rFonts w:ascii="Angsana New" w:hAnsi="Angsana New" w:cs="Angsana New"/>
                <w:spacing w:val="-14"/>
                <w:sz w:val="26"/>
                <w:szCs w:val="26"/>
              </w:rPr>
              <w:t>)</w:t>
            </w:r>
          </w:p>
        </w:tc>
      </w:tr>
      <w:tr w:rsidR="00FC4B3A" w:rsidRPr="00DE69ED" w14:paraId="11658D89" w14:textId="77777777" w:rsidTr="00FC4B3A">
        <w:trPr>
          <w:trHeight w:val="20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4FA93" w14:textId="77777777" w:rsidR="00FC4B3A" w:rsidRPr="00DE69ED" w:rsidRDefault="00FC4B3A" w:rsidP="00FC4B3A">
            <w:pPr>
              <w:ind w:left="180" w:right="-150" w:hanging="180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บริษัท</w:t>
            </w:r>
            <w:r w:rsidRPr="00DE69ED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พรีเมี่ยม เรสซิเดนซ์</w:t>
            </w:r>
            <w:r w:rsidRPr="00DE69ED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จำกัด และบริษัทย่อย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</w:tcPr>
          <w:p w14:paraId="1F5DB724" w14:textId="77777777" w:rsidR="00FC4B3A" w:rsidRPr="00DE69ED" w:rsidRDefault="00FC4B3A" w:rsidP="00FC4B3A">
            <w:pPr>
              <w:ind w:left="-16" w:right="-107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พัฒนาอสังหาริมทรัพย์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79C78" w14:textId="77777777" w:rsidR="00FC4B3A" w:rsidRPr="00DE69ED" w:rsidRDefault="00FC4B3A" w:rsidP="00FC4B3A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A90DD" w14:textId="77777777" w:rsidR="00FC4B3A" w:rsidRPr="00DE69ED" w:rsidRDefault="00FC4B3A" w:rsidP="00FC4B3A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4765A" w14:textId="77777777" w:rsidR="00FC4B3A" w:rsidRPr="00DE69ED" w:rsidRDefault="00FC4B3A" w:rsidP="00FC4B3A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FC4B3A">
              <w:rPr>
                <w:rFonts w:ascii="Angsana New" w:hAnsi="Angsana New" w:cs="Angsana New"/>
                <w:sz w:val="26"/>
                <w:szCs w:val="26"/>
              </w:rPr>
              <w:t>6,98</w:t>
            </w:r>
            <w:r>
              <w:rPr>
                <w:rFonts w:ascii="Angsana New" w:hAnsi="Angsana New" w:cs="Angsana New"/>
                <w:sz w:val="26"/>
                <w:szCs w:val="26"/>
              </w:rPr>
              <w:t>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D5581" w14:textId="77777777" w:rsidR="00FC4B3A" w:rsidRPr="00DE69ED" w:rsidRDefault="00FC4B3A" w:rsidP="00FC4B3A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6,702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6049C" w14:textId="77777777" w:rsidR="00FC4B3A" w:rsidRPr="00DE69ED" w:rsidRDefault="00FC4B3A" w:rsidP="00FC4B3A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  <w:tc>
          <w:tcPr>
            <w:tcW w:w="519" w:type="pct"/>
            <w:tcBorders>
              <w:top w:val="nil"/>
              <w:left w:val="nil"/>
              <w:right w:val="nil"/>
            </w:tcBorders>
            <w:vAlign w:val="bottom"/>
          </w:tcPr>
          <w:p w14:paraId="650BD133" w14:textId="77777777" w:rsidR="00FC4B3A" w:rsidRPr="00DE69ED" w:rsidRDefault="00FC4B3A" w:rsidP="00FC4B3A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</w:tr>
      <w:tr w:rsidR="00FC4B3A" w:rsidRPr="00DE69ED" w14:paraId="50868A84" w14:textId="77777777" w:rsidTr="00FC4B3A">
        <w:trPr>
          <w:trHeight w:val="20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38BD8" w14:textId="77777777" w:rsidR="00FC4B3A" w:rsidRPr="00DE69ED" w:rsidRDefault="00FC4B3A" w:rsidP="00FC4B3A">
            <w:pPr>
              <w:ind w:right="-108"/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8DDD2" w14:textId="77777777" w:rsidR="00FC4B3A" w:rsidRPr="00DE69ED" w:rsidRDefault="00FC4B3A" w:rsidP="00FC4B3A">
            <w:pPr>
              <w:ind w:right="-10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2A0F9" w14:textId="77777777" w:rsidR="00FC4B3A" w:rsidRPr="00DE69ED" w:rsidRDefault="00FC4B3A" w:rsidP="00FC4B3A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64892" w14:textId="77777777" w:rsidR="00FC4B3A" w:rsidRPr="00DE69ED" w:rsidRDefault="00FC4B3A" w:rsidP="00FC4B3A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AFA42" w14:textId="77777777" w:rsidR="00FC4B3A" w:rsidRPr="00DE69ED" w:rsidRDefault="00FC4B3A" w:rsidP="00FC4B3A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FC4B3A">
              <w:rPr>
                <w:rFonts w:ascii="Angsana New" w:hAnsi="Angsana New" w:cs="Angsana New"/>
                <w:sz w:val="26"/>
                <w:szCs w:val="26"/>
              </w:rPr>
              <w:t>6,98</w:t>
            </w:r>
            <w:r>
              <w:rPr>
                <w:rFonts w:ascii="Angsana New" w:hAnsi="Angsana New" w:cs="Angsana New"/>
                <w:sz w:val="26"/>
                <w:szCs w:val="26"/>
              </w:rPr>
              <w:t>8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F7B10" w14:textId="77777777" w:rsidR="00FC4B3A" w:rsidRPr="00DE69ED" w:rsidRDefault="00FC4B3A" w:rsidP="00FC4B3A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6,702</w:t>
            </w: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0DA6D" w14:textId="77777777" w:rsidR="00FC4B3A" w:rsidRPr="00DE69ED" w:rsidRDefault="00FC4B3A" w:rsidP="00FC4B3A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  <w:tc>
          <w:tcPr>
            <w:tcW w:w="519" w:type="pct"/>
            <w:tcBorders>
              <w:top w:val="nil"/>
              <w:left w:val="nil"/>
              <w:right w:val="nil"/>
            </w:tcBorders>
            <w:vAlign w:val="bottom"/>
          </w:tcPr>
          <w:p w14:paraId="54F83142" w14:textId="77777777" w:rsidR="00FC4B3A" w:rsidRPr="00DE69ED" w:rsidRDefault="00FC4B3A" w:rsidP="00FC4B3A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DE69ED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</w:tr>
    </w:tbl>
    <w:bookmarkEnd w:id="3"/>
    <w:p w14:paraId="547CC61D" w14:textId="4712C3EE" w:rsidR="00E8658F" w:rsidRPr="00DE69ED" w:rsidRDefault="004E068A" w:rsidP="00DE69ED">
      <w:pPr>
        <w:spacing w:before="24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>6</w:t>
      </w:r>
      <w:r w:rsidR="00163890" w:rsidRPr="00DE69ED">
        <w:rPr>
          <w:rFonts w:ascii="Angsana New" w:hAnsi="Angsana New" w:cs="Angsana New"/>
          <w:sz w:val="32"/>
          <w:szCs w:val="32"/>
        </w:rPr>
        <w:t>.2</w:t>
      </w:r>
      <w:r w:rsidR="00E8658F" w:rsidRPr="00DE69ED">
        <w:rPr>
          <w:rFonts w:ascii="Angsana New" w:hAnsi="Angsana New" w:cs="Angsana New"/>
          <w:sz w:val="32"/>
          <w:szCs w:val="32"/>
        </w:rPr>
        <w:tab/>
      </w:r>
      <w:r w:rsidR="00E8658F" w:rsidRPr="00DE69ED">
        <w:rPr>
          <w:rFonts w:ascii="Angsana New" w:hAnsi="Angsana New" w:cs="Angsana New"/>
          <w:sz w:val="32"/>
          <w:szCs w:val="32"/>
          <w:cs/>
        </w:rPr>
        <w:t>ส่วนแบ่ง</w:t>
      </w:r>
      <w:r w:rsidR="00857D73" w:rsidRPr="00DE69ED">
        <w:rPr>
          <w:rFonts w:ascii="Angsana New" w:hAnsi="Angsana New" w:cs="Angsana New"/>
          <w:sz w:val="32"/>
          <w:szCs w:val="32"/>
          <w:cs/>
        </w:rPr>
        <w:t>กำไร</w:t>
      </w:r>
      <w:r w:rsidR="00124D2F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  <w:r w:rsidR="00E8658F" w:rsidRPr="00DE69ED">
        <w:rPr>
          <w:rFonts w:ascii="Angsana New" w:hAnsi="Angsana New" w:cs="Angsana New"/>
          <w:sz w:val="32"/>
          <w:szCs w:val="32"/>
          <w:cs/>
        </w:rPr>
        <w:t>จากเงินลงทุนในการร่วมค้า</w:t>
      </w:r>
    </w:p>
    <w:p w14:paraId="51C93068" w14:textId="423592F1" w:rsidR="00E8658F" w:rsidRPr="00DE69ED" w:rsidRDefault="00E8658F" w:rsidP="00DE69ED">
      <w:pPr>
        <w:spacing w:before="120" w:after="24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  <w:cs/>
        </w:rPr>
        <w:t>ในระหว่าง</w:t>
      </w:r>
      <w:r w:rsidR="009E6AA0" w:rsidRPr="00DE69ED">
        <w:rPr>
          <w:rFonts w:ascii="Angsana New" w:hAnsi="Angsana New" w:cs="Angsana New"/>
          <w:sz w:val="32"/>
          <w:szCs w:val="32"/>
          <w:cs/>
        </w:rPr>
        <w:t>งวด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 บริษัทฯรับรู้ส่วนแบ่ง</w:t>
      </w:r>
      <w:r w:rsidR="00857D73" w:rsidRPr="00DE69ED">
        <w:rPr>
          <w:rFonts w:ascii="Angsana New" w:hAnsi="Angsana New" w:cs="Angsana New"/>
          <w:sz w:val="32"/>
          <w:szCs w:val="32"/>
          <w:cs/>
        </w:rPr>
        <w:t>กำไร</w:t>
      </w:r>
      <w:r w:rsidRPr="00DE69ED">
        <w:rPr>
          <w:rFonts w:ascii="Angsana New" w:hAnsi="Angsana New" w:cs="Angsana New"/>
          <w:sz w:val="32"/>
          <w:szCs w:val="32"/>
          <w:cs/>
        </w:rPr>
        <w:t>จากการลงทุนในการร่วมค้าในงบการเงินรวมดังนี้</w:t>
      </w:r>
    </w:p>
    <w:tbl>
      <w:tblPr>
        <w:tblW w:w="9198" w:type="dxa"/>
        <w:tblInd w:w="450" w:type="dxa"/>
        <w:tblLook w:val="04A0" w:firstRow="1" w:lastRow="0" w:firstColumn="1" w:lastColumn="0" w:noHBand="0" w:noVBand="1"/>
      </w:tblPr>
      <w:tblGrid>
        <w:gridCol w:w="3798"/>
        <w:gridCol w:w="1350"/>
        <w:gridCol w:w="1350"/>
        <w:gridCol w:w="1350"/>
        <w:gridCol w:w="1350"/>
      </w:tblGrid>
      <w:tr w:rsidR="001D746F" w:rsidRPr="00DE69ED" w14:paraId="0150E8DF" w14:textId="77777777" w:rsidTr="002C5E3B">
        <w:tc>
          <w:tcPr>
            <w:tcW w:w="3798" w:type="dxa"/>
            <w:vAlign w:val="bottom"/>
          </w:tcPr>
          <w:p w14:paraId="2E52F8DF" w14:textId="77777777" w:rsidR="001D746F" w:rsidRPr="00DE69ED" w:rsidRDefault="001D746F" w:rsidP="00DE69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40225CDA" w14:textId="77777777" w:rsidR="001D746F" w:rsidRPr="00DE69ED" w:rsidRDefault="001D746F" w:rsidP="00DE69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ล้านบาท)</w:t>
            </w:r>
          </w:p>
        </w:tc>
      </w:tr>
      <w:tr w:rsidR="001D746F" w:rsidRPr="00DE69ED" w14:paraId="47FDDE2D" w14:textId="77777777" w:rsidTr="002C5E3B">
        <w:tc>
          <w:tcPr>
            <w:tcW w:w="3798" w:type="dxa"/>
            <w:vAlign w:val="bottom"/>
          </w:tcPr>
          <w:p w14:paraId="1802660A" w14:textId="77777777" w:rsidR="001D746F" w:rsidRPr="00DE69ED" w:rsidRDefault="001D746F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2F115BDC" w14:textId="77777777" w:rsidR="001D746F" w:rsidRPr="00DE69ED" w:rsidRDefault="001D746F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1D746F" w:rsidRPr="00DE69ED" w14:paraId="321CC78A" w14:textId="77777777" w:rsidTr="002C5E3B">
        <w:tc>
          <w:tcPr>
            <w:tcW w:w="3798" w:type="dxa"/>
            <w:vAlign w:val="bottom"/>
          </w:tcPr>
          <w:p w14:paraId="71413EF9" w14:textId="77777777" w:rsidR="001D746F" w:rsidRPr="00DE69ED" w:rsidRDefault="001D746F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2700" w:type="dxa"/>
            <w:gridSpan w:val="2"/>
            <w:vAlign w:val="bottom"/>
          </w:tcPr>
          <w:p w14:paraId="6F19B7B6" w14:textId="77777777" w:rsidR="001D746F" w:rsidRPr="00DE69ED" w:rsidRDefault="001D746F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สำหรับงวดสามเดือนสิ้นสุด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วันที่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700" w:type="dxa"/>
            <w:gridSpan w:val="2"/>
            <w:vAlign w:val="bottom"/>
          </w:tcPr>
          <w:p w14:paraId="48A9B8A1" w14:textId="77777777" w:rsidR="001D746F" w:rsidRPr="00DE69ED" w:rsidRDefault="001D746F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6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สำหรับงวดหกเดือนสิ้นสุด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วันที่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</w:p>
        </w:tc>
      </w:tr>
      <w:tr w:rsidR="001D746F" w:rsidRPr="00DE69ED" w14:paraId="757FBC34" w14:textId="77777777" w:rsidTr="002C5E3B">
        <w:tc>
          <w:tcPr>
            <w:tcW w:w="3798" w:type="dxa"/>
            <w:vAlign w:val="bottom"/>
          </w:tcPr>
          <w:p w14:paraId="151FC4D0" w14:textId="77777777" w:rsidR="001D746F" w:rsidRPr="00DE69ED" w:rsidRDefault="001D746F" w:rsidP="00DE69E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ECE2491" w14:textId="77777777" w:rsidR="001D746F" w:rsidRPr="00DE69ED" w:rsidRDefault="001D746F" w:rsidP="00DE69E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50" w:type="dxa"/>
            <w:vAlign w:val="bottom"/>
          </w:tcPr>
          <w:p w14:paraId="455DDA0B" w14:textId="77777777" w:rsidR="001D746F" w:rsidRPr="00DE69ED" w:rsidRDefault="001D746F" w:rsidP="00DE69E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50" w:type="dxa"/>
            <w:vAlign w:val="bottom"/>
          </w:tcPr>
          <w:p w14:paraId="3C82AC24" w14:textId="77777777" w:rsidR="001D746F" w:rsidRPr="00DE69ED" w:rsidRDefault="001D746F" w:rsidP="00DE69E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50" w:type="dxa"/>
            <w:vAlign w:val="bottom"/>
          </w:tcPr>
          <w:p w14:paraId="7C12BA3D" w14:textId="77777777" w:rsidR="001D746F" w:rsidRPr="00DE69ED" w:rsidRDefault="001D746F" w:rsidP="00DE69E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</w:tr>
      <w:tr w:rsidR="001D746F" w:rsidRPr="00DE69ED" w14:paraId="132224A8" w14:textId="77777777" w:rsidTr="002C5E3B">
        <w:tc>
          <w:tcPr>
            <w:tcW w:w="3798" w:type="dxa"/>
            <w:vAlign w:val="bottom"/>
          </w:tcPr>
          <w:p w14:paraId="40641572" w14:textId="77777777" w:rsidR="001D746F" w:rsidRPr="00DE69ED" w:rsidRDefault="001D746F" w:rsidP="00DE69ED">
            <w:pPr>
              <w:ind w:left="180" w:right="-108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พรีเมี่ยม เรสซิเดนซ์ จำกัด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และบริษัทย่อย</w:t>
            </w:r>
          </w:p>
        </w:tc>
        <w:tc>
          <w:tcPr>
            <w:tcW w:w="1350" w:type="dxa"/>
            <w:vAlign w:val="bottom"/>
          </w:tcPr>
          <w:p w14:paraId="5A97884F" w14:textId="77777777" w:rsidR="001D746F" w:rsidRPr="00DE69ED" w:rsidRDefault="00FC4B3A" w:rsidP="00DE69E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FC4B3A">
              <w:rPr>
                <w:rFonts w:ascii="Angsana New" w:hAnsi="Angsana New" w:cs="Angsana New"/>
                <w:sz w:val="28"/>
                <w:szCs w:val="28"/>
              </w:rPr>
              <w:t>154</w:t>
            </w:r>
          </w:p>
        </w:tc>
        <w:tc>
          <w:tcPr>
            <w:tcW w:w="1350" w:type="dxa"/>
            <w:vAlign w:val="bottom"/>
          </w:tcPr>
          <w:p w14:paraId="02552CFF" w14:textId="77777777" w:rsidR="001D746F" w:rsidRPr="00DE69ED" w:rsidRDefault="001D746F" w:rsidP="00DE69E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6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289</w:t>
            </w:r>
          </w:p>
        </w:tc>
        <w:tc>
          <w:tcPr>
            <w:tcW w:w="1350" w:type="dxa"/>
            <w:vAlign w:val="bottom"/>
          </w:tcPr>
          <w:p w14:paraId="18ABF480" w14:textId="77777777" w:rsidR="001D746F" w:rsidRPr="00DE69ED" w:rsidRDefault="00FC4B3A" w:rsidP="00DE69E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6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290</w:t>
            </w:r>
          </w:p>
        </w:tc>
        <w:tc>
          <w:tcPr>
            <w:tcW w:w="1350" w:type="dxa"/>
            <w:vAlign w:val="bottom"/>
          </w:tcPr>
          <w:p w14:paraId="17CF9F62" w14:textId="77777777" w:rsidR="001D746F" w:rsidRPr="00DE69ED" w:rsidRDefault="001D746F" w:rsidP="00DE69E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6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527</w:t>
            </w:r>
          </w:p>
        </w:tc>
      </w:tr>
      <w:tr w:rsidR="001D746F" w:rsidRPr="00DE69ED" w14:paraId="5EF2BD43" w14:textId="77777777" w:rsidTr="002C5E3B">
        <w:tc>
          <w:tcPr>
            <w:tcW w:w="3798" w:type="dxa"/>
            <w:vAlign w:val="bottom"/>
          </w:tcPr>
          <w:p w14:paraId="1FE50166" w14:textId="77777777" w:rsidR="001D746F" w:rsidRPr="00DE69ED" w:rsidRDefault="001D746F" w:rsidP="00DE69ED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2F735AA8" w14:textId="77777777" w:rsidR="001D746F" w:rsidRPr="00DE69ED" w:rsidRDefault="00FC4B3A" w:rsidP="00DE69ED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FC4B3A">
              <w:rPr>
                <w:rFonts w:ascii="Angsana New" w:hAnsi="Angsana New" w:cs="Angsana New"/>
                <w:sz w:val="28"/>
                <w:szCs w:val="28"/>
              </w:rPr>
              <w:t>154</w:t>
            </w:r>
          </w:p>
        </w:tc>
        <w:tc>
          <w:tcPr>
            <w:tcW w:w="1350" w:type="dxa"/>
            <w:vAlign w:val="bottom"/>
          </w:tcPr>
          <w:p w14:paraId="7769A623" w14:textId="77777777" w:rsidR="001D746F" w:rsidRPr="00DE69ED" w:rsidRDefault="001D746F" w:rsidP="00DE69E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289</w:t>
            </w:r>
          </w:p>
        </w:tc>
        <w:tc>
          <w:tcPr>
            <w:tcW w:w="1350" w:type="dxa"/>
            <w:vAlign w:val="bottom"/>
          </w:tcPr>
          <w:p w14:paraId="2B177504" w14:textId="77777777" w:rsidR="001D746F" w:rsidRPr="00DE69ED" w:rsidRDefault="00FC4B3A" w:rsidP="00DE69E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FC4B3A">
              <w:rPr>
                <w:rFonts w:ascii="Angsana New" w:hAnsi="Angsana New" w:cs="Angsana New"/>
                <w:sz w:val="28"/>
                <w:szCs w:val="28"/>
              </w:rPr>
              <w:t>290</w:t>
            </w:r>
          </w:p>
        </w:tc>
        <w:tc>
          <w:tcPr>
            <w:tcW w:w="1350" w:type="dxa"/>
            <w:vAlign w:val="bottom"/>
          </w:tcPr>
          <w:p w14:paraId="3DF0EE4C" w14:textId="77777777" w:rsidR="001D746F" w:rsidRPr="00DE69ED" w:rsidRDefault="001D746F" w:rsidP="00DE69E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527</w:t>
            </w:r>
          </w:p>
        </w:tc>
      </w:tr>
    </w:tbl>
    <w:p w14:paraId="4801F607" w14:textId="77777777" w:rsidR="00BF7423" w:rsidRDefault="00124D2F" w:rsidP="003E2138">
      <w:pPr>
        <w:spacing w:before="240" w:after="240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24D2F">
        <w:rPr>
          <w:rFonts w:ascii="Angsana New" w:hAnsi="Angsana New" w:cs="Angsana New"/>
          <w:spacing w:val="-4"/>
          <w:sz w:val="32"/>
          <w:szCs w:val="32"/>
          <w:cs/>
        </w:rPr>
        <w:t>ในระหว่างงวดสามเดือนและหกเดือนสิ้นสุดวันที่</w:t>
      </w:r>
      <w:r w:rsidRPr="00124D2F">
        <w:rPr>
          <w:rFonts w:ascii="Angsana New" w:hAnsi="Angsana New" w:cs="Angsana New"/>
          <w:spacing w:val="-4"/>
          <w:sz w:val="32"/>
          <w:szCs w:val="32"/>
        </w:rPr>
        <w:t xml:space="preserve"> 30 </w:t>
      </w:r>
      <w:r w:rsidRPr="00124D2F">
        <w:rPr>
          <w:rFonts w:ascii="Angsana New" w:hAnsi="Angsana New" w:cs="Angsana New"/>
          <w:spacing w:val="-4"/>
          <w:sz w:val="32"/>
          <w:szCs w:val="32"/>
          <w:cs/>
        </w:rPr>
        <w:t xml:space="preserve">มิถุนายน </w:t>
      </w:r>
      <w:r w:rsidRPr="00124D2F">
        <w:rPr>
          <w:rFonts w:ascii="Angsana New" w:hAnsi="Angsana New" w:cs="Angsana New"/>
          <w:spacing w:val="-4"/>
          <w:sz w:val="32"/>
          <w:szCs w:val="32"/>
        </w:rPr>
        <w:t>2566</w:t>
      </w:r>
      <w:r w:rsidRPr="00124D2F">
        <w:rPr>
          <w:rFonts w:ascii="Angsana New" w:hAnsi="Angsana New" w:cs="Angsana New"/>
          <w:spacing w:val="-4"/>
          <w:sz w:val="32"/>
          <w:szCs w:val="32"/>
          <w:cs/>
        </w:rPr>
        <w:t xml:space="preserve"> บริษัทฯรับรู้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>เงินปันผลรับจาก</w:t>
      </w:r>
      <w:r w:rsidRPr="00124D2F">
        <w:rPr>
          <w:rFonts w:ascii="Angsana New" w:hAnsi="Angsana New" w:cs="Angsana New"/>
          <w:spacing w:val="-4"/>
          <w:sz w:val="32"/>
          <w:szCs w:val="32"/>
          <w:cs/>
        </w:rPr>
        <w:t>การร่วมค้า</w:t>
      </w:r>
      <w:r w:rsidRPr="00DE69ED">
        <w:rPr>
          <w:rFonts w:ascii="Angsana New" w:hAnsi="Angsana New" w:cs="Angsana New"/>
          <w:sz w:val="32"/>
          <w:szCs w:val="32"/>
          <w:cs/>
        </w:rPr>
        <w:t>ในงบการเงิน</w:t>
      </w:r>
      <w:r>
        <w:rPr>
          <w:rFonts w:ascii="Angsana New" w:hAnsi="Angsana New" w:cs="Angsana New" w:hint="cs"/>
          <w:sz w:val="32"/>
          <w:szCs w:val="32"/>
          <w:cs/>
        </w:rPr>
        <w:t xml:space="preserve">เฉพาะกิจการเป็นจำนวนเงิน </w:t>
      </w:r>
      <w:r>
        <w:rPr>
          <w:rFonts w:ascii="Angsana New" w:hAnsi="Angsana New" w:cs="Angsana New"/>
          <w:sz w:val="32"/>
          <w:szCs w:val="32"/>
        </w:rPr>
        <w:t xml:space="preserve">98.5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</w:p>
    <w:p w14:paraId="0729219F" w14:textId="77777777" w:rsidR="00BF7423" w:rsidRDefault="00BF7423">
      <w:pPr>
        <w:autoSpaceDE/>
        <w:autoSpaceDN/>
        <w:adjustRightInd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153A382" w14:textId="0E484FC6" w:rsidR="006963FB" w:rsidRPr="00DE69ED" w:rsidRDefault="004E068A" w:rsidP="00BF7423">
      <w:pPr>
        <w:spacing w:before="240" w:after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lastRenderedPageBreak/>
        <w:t>7</w:t>
      </w:r>
      <w:r w:rsidR="00B670BE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B670BE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6963FB" w:rsidRPr="00DE69ED">
        <w:rPr>
          <w:rFonts w:ascii="Angsana New" w:hAnsi="Angsana New" w:cs="Angsana New"/>
          <w:b/>
          <w:bCs/>
          <w:sz w:val="32"/>
          <w:szCs w:val="32"/>
          <w:cs/>
        </w:rPr>
        <w:t>ที่ดิน อาคารและอุปกรณ์</w:t>
      </w:r>
    </w:p>
    <w:p w14:paraId="20B488D9" w14:textId="77777777" w:rsidR="00F0759A" w:rsidRPr="00DE69ED" w:rsidRDefault="00F0759A" w:rsidP="00DE69ED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pacing w:val="-6"/>
          <w:sz w:val="32"/>
          <w:szCs w:val="32"/>
          <w:cs/>
        </w:rPr>
        <w:t>รายการเปลี่ยนแปลงของบัญชีที่ดิน อาคารและอุปกรณ์</w:t>
      </w:r>
      <w:r w:rsidR="00765C9D" w:rsidRPr="00DE69ED">
        <w:rPr>
          <w:rFonts w:ascii="Angsana New" w:hAnsi="Angsana New" w:cs="Angsana New"/>
          <w:spacing w:val="-6"/>
          <w:sz w:val="32"/>
          <w:szCs w:val="32"/>
          <w:cs/>
        </w:rPr>
        <w:t>สำหรับ</w:t>
      </w:r>
      <w:r w:rsidR="009E6AA0" w:rsidRPr="00DE69ED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="00130908" w:rsidRPr="00DE69ED">
        <w:rPr>
          <w:rFonts w:ascii="Angsana New" w:hAnsi="Angsana New" w:cs="Angsana New"/>
          <w:spacing w:val="-6"/>
          <w:sz w:val="32"/>
          <w:szCs w:val="32"/>
          <w:cs/>
        </w:rPr>
        <w:t>หกเดือน</w:t>
      </w:r>
      <w:r w:rsidR="009E6AA0" w:rsidRPr="00DE69ED">
        <w:rPr>
          <w:rFonts w:ascii="Angsana New" w:hAnsi="Angsana New" w:cs="Angsana New"/>
          <w:spacing w:val="-6"/>
          <w:sz w:val="32"/>
          <w:szCs w:val="32"/>
          <w:cs/>
        </w:rPr>
        <w:t xml:space="preserve">สิ้นสุดวันที่ </w:t>
      </w:r>
      <w:r w:rsidR="00130908" w:rsidRPr="00DE69ED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pacing w:val="-6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spacing w:val="-6"/>
          <w:sz w:val="32"/>
          <w:szCs w:val="32"/>
        </w:rPr>
        <w:t>2567</w:t>
      </w:r>
      <w:r w:rsidRPr="00DE69ED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6352EB" w:rsidRPr="00DE69ED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5648A" w:rsidRPr="00DE69ED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</w:t>
      </w:r>
      <w:r w:rsidRPr="00DE69ED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p w14:paraId="48F29F69" w14:textId="77777777" w:rsidR="00F32FB5" w:rsidRPr="00DE69ED" w:rsidRDefault="00F0759A" w:rsidP="00DE69ED">
      <w:pPr>
        <w:spacing w:line="320" w:lineRule="exact"/>
        <w:ind w:left="418" w:right="29" w:firstLine="979"/>
        <w:jc w:val="right"/>
        <w:rPr>
          <w:rFonts w:ascii="Angsana New" w:hAnsi="Angsana New" w:cs="Angsana New"/>
          <w:sz w:val="28"/>
          <w:szCs w:val="28"/>
        </w:rPr>
      </w:pPr>
      <w:r w:rsidRPr="00DE69ED">
        <w:rPr>
          <w:rFonts w:ascii="Angsana New" w:hAnsi="Angsana New" w:cs="Angsana New"/>
          <w:sz w:val="28"/>
          <w:szCs w:val="28"/>
        </w:rPr>
        <w:t>(</w:t>
      </w:r>
      <w:r w:rsidRPr="00DE69ED">
        <w:rPr>
          <w:rFonts w:ascii="Angsana New" w:hAnsi="Angsana New" w:cs="Angsana New"/>
          <w:sz w:val="28"/>
          <w:szCs w:val="28"/>
          <w:cs/>
        </w:rPr>
        <w:t>หน่วย: พันบาท)</w:t>
      </w:r>
    </w:p>
    <w:tbl>
      <w:tblPr>
        <w:tblW w:w="9324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868"/>
        <w:gridCol w:w="1728"/>
        <w:gridCol w:w="1728"/>
      </w:tblGrid>
      <w:tr w:rsidR="001B2F95" w:rsidRPr="00DE69ED" w14:paraId="16BEDFC5" w14:textId="77777777" w:rsidTr="002C5E3B">
        <w:tc>
          <w:tcPr>
            <w:tcW w:w="5868" w:type="dxa"/>
            <w:shd w:val="clear" w:color="auto" w:fill="auto"/>
            <w:vAlign w:val="bottom"/>
          </w:tcPr>
          <w:p w14:paraId="1EDA49ED" w14:textId="77777777" w:rsidR="001B2F95" w:rsidRPr="00DE69ED" w:rsidRDefault="001B2F95" w:rsidP="00DE69ED">
            <w:pPr>
              <w:pStyle w:val="BodyText2"/>
              <w:spacing w:after="0" w:line="320" w:lineRule="exact"/>
              <w:ind w:left="32"/>
              <w:jc w:val="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3752C737" w14:textId="77777777" w:rsidR="001B2F95" w:rsidRPr="00DE69ED" w:rsidRDefault="001B2F95" w:rsidP="00DE69ED">
            <w:pPr>
              <w:pStyle w:val="Header"/>
              <w:pBdr>
                <w:bottom w:val="single" w:sz="4" w:space="1" w:color="auto"/>
              </w:pBdr>
              <w:spacing w:line="320" w:lineRule="exact"/>
              <w:ind w:left="1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7DB152B5" w14:textId="77777777" w:rsidR="001B2F95" w:rsidRPr="00DE69ED" w:rsidRDefault="001B2F95" w:rsidP="00DE69ED">
            <w:pPr>
              <w:pStyle w:val="Header"/>
              <w:pBdr>
                <w:bottom w:val="single" w:sz="4" w:space="1" w:color="auto"/>
              </w:pBdr>
              <w:spacing w:line="320" w:lineRule="exact"/>
              <w:ind w:left="1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      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1B2F95" w:rsidRPr="00DE69ED" w14:paraId="314CC8BD" w14:textId="77777777" w:rsidTr="002C5E3B">
        <w:tc>
          <w:tcPr>
            <w:tcW w:w="5868" w:type="dxa"/>
            <w:shd w:val="clear" w:color="auto" w:fill="auto"/>
            <w:vAlign w:val="bottom"/>
          </w:tcPr>
          <w:p w14:paraId="339B3F57" w14:textId="77777777" w:rsidR="001B2F95" w:rsidRPr="00DE69ED" w:rsidRDefault="001B2F95" w:rsidP="00DE69ED">
            <w:pPr>
              <w:pStyle w:val="BodyText2"/>
              <w:spacing w:after="0" w:line="320" w:lineRule="exact"/>
              <w:ind w:left="3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มูลค่าสุทธิตามบัญชี ณ วันที่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31 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895F12"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65D9BDFA" w14:textId="77777777" w:rsidR="001B2F95" w:rsidRPr="00DE69ED" w:rsidRDefault="008C271A" w:rsidP="00DE69ED">
            <w:pP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311,873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6D5A03B3" w14:textId="77777777" w:rsidR="001B2F95" w:rsidRPr="00DE69ED" w:rsidRDefault="008C271A" w:rsidP="00DE69ED">
            <w:pP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119,20</w:t>
            </w:r>
            <w:r w:rsidR="00431655"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9</w:t>
            </w:r>
          </w:p>
        </w:tc>
      </w:tr>
      <w:tr w:rsidR="00FB7925" w:rsidRPr="00DE69ED" w14:paraId="2C6537ED" w14:textId="77777777" w:rsidTr="002C5E3B">
        <w:tc>
          <w:tcPr>
            <w:tcW w:w="5868" w:type="dxa"/>
            <w:shd w:val="clear" w:color="auto" w:fill="auto"/>
            <w:vAlign w:val="bottom"/>
          </w:tcPr>
          <w:p w14:paraId="69BDC4E9" w14:textId="77777777" w:rsidR="00FB7925" w:rsidRPr="00DE69ED" w:rsidRDefault="00FB7925" w:rsidP="00DE69ED">
            <w:pPr>
              <w:pStyle w:val="BodyText2"/>
              <w:spacing w:after="0" w:line="320" w:lineRule="exact"/>
              <w:ind w:left="3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ซื้อเพิ่มระหว่างงวด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-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ราคาทุน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30381F13" w14:textId="6094551D" w:rsidR="00FB7925" w:rsidRPr="00F766C0" w:rsidRDefault="0002616A" w:rsidP="00DE69ED">
            <w:pP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21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5</w:t>
            </w:r>
            <w:r w:rsidR="0074525E" w:rsidRPr="00F766C0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0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740CDC1D" w14:textId="77777777" w:rsidR="00FB7925" w:rsidRPr="00DE69ED" w:rsidRDefault="003621AC" w:rsidP="00DE69ED">
            <w:pP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621AC">
              <w:rPr>
                <w:rFonts w:ascii="Angsana New" w:hAnsi="Angsana New" w:cs="Angsana New"/>
                <w:sz w:val="28"/>
                <w:szCs w:val="28"/>
              </w:rPr>
              <w:t>52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FB7925" w:rsidRPr="00DE69ED" w14:paraId="5E599BE6" w14:textId="77777777" w:rsidTr="002C5E3B">
        <w:tc>
          <w:tcPr>
            <w:tcW w:w="5868" w:type="dxa"/>
            <w:shd w:val="clear" w:color="auto" w:fill="auto"/>
            <w:vAlign w:val="bottom"/>
          </w:tcPr>
          <w:p w14:paraId="421F4E72" w14:textId="77777777" w:rsidR="00FB7925" w:rsidRPr="00DE69ED" w:rsidRDefault="00FB7925" w:rsidP="00DE69ED">
            <w:pPr>
              <w:pStyle w:val="BodyText2"/>
              <w:spacing w:after="0" w:line="320" w:lineRule="exact"/>
              <w:ind w:left="170" w:right="-11" w:hanging="90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จำหน่าย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/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ระหว่างงวด - มูลค่าสุทธิตามบัญชี 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                   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ณ วันที่จำหน่าย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/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461152F7" w14:textId="27F6046A" w:rsidR="00FB7925" w:rsidRPr="00F766C0" w:rsidRDefault="00EF1F8C" w:rsidP="00DE69ED">
            <w:pP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(1,4</w:t>
            </w:r>
            <w:r w:rsidR="0080474F" w:rsidRPr="00F766C0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02616A" w:rsidRPr="00F766C0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21A8A89F" w14:textId="77777777" w:rsidR="00FB7925" w:rsidRPr="00DE69ED" w:rsidRDefault="003621AC" w:rsidP="00DE69ED">
            <w:pP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3621AC">
              <w:rPr>
                <w:rFonts w:ascii="Angsana New" w:hAnsi="Angsana New" w:cs="Angsana New"/>
                <w:sz w:val="28"/>
                <w:szCs w:val="28"/>
              </w:rPr>
              <w:t>(15</w:t>
            </w:r>
            <w:r>
              <w:rPr>
                <w:rFonts w:ascii="Angsana New" w:hAnsi="Angsana New" w:cs="Angsana New"/>
                <w:sz w:val="28"/>
                <w:szCs w:val="28"/>
              </w:rPr>
              <w:t>9</w:t>
            </w:r>
            <w:r w:rsidRPr="003621AC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FB7925" w:rsidRPr="00DE69ED" w14:paraId="4E61F7DC" w14:textId="77777777" w:rsidTr="002C5E3B">
        <w:tc>
          <w:tcPr>
            <w:tcW w:w="5868" w:type="dxa"/>
            <w:shd w:val="clear" w:color="auto" w:fill="auto"/>
            <w:vAlign w:val="bottom"/>
          </w:tcPr>
          <w:p w14:paraId="2EBEB2FA" w14:textId="77777777" w:rsidR="00FB7925" w:rsidRPr="00DE69ED" w:rsidRDefault="00FB7925" w:rsidP="00DE69ED">
            <w:pPr>
              <w:pStyle w:val="BodyText2"/>
              <w:spacing w:after="0" w:line="320" w:lineRule="exact"/>
              <w:ind w:left="3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64E4F44A" w14:textId="77777777" w:rsidR="00FB7925" w:rsidRPr="00DE69ED" w:rsidRDefault="0002616A" w:rsidP="00DE69ED">
            <w:pPr>
              <w:pBdr>
                <w:bottom w:val="single" w:sz="4" w:space="1" w:color="auto"/>
              </w:pBd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EF1F8C" w:rsidRPr="00EF1F8C">
              <w:rPr>
                <w:rFonts w:ascii="Angsana New" w:hAnsi="Angsana New" w:cs="Angsana New"/>
                <w:sz w:val="28"/>
                <w:szCs w:val="28"/>
              </w:rPr>
              <w:t>48,70</w:t>
            </w:r>
            <w:r>
              <w:rPr>
                <w:rFonts w:ascii="Angsana New" w:hAnsi="Angsana New" w:cs="Angsana New"/>
                <w:sz w:val="28"/>
                <w:szCs w:val="28"/>
              </w:rPr>
              <w:t>8)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3E7CA20F" w14:textId="77777777" w:rsidR="00FB7925" w:rsidRPr="00DE69ED" w:rsidRDefault="003621AC" w:rsidP="00DE69ED">
            <w:pPr>
              <w:pBdr>
                <w:bottom w:val="single" w:sz="4" w:space="1" w:color="auto"/>
              </w:pBd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3621AC">
              <w:rPr>
                <w:rFonts w:ascii="Angsana New" w:hAnsi="Angsana New" w:cs="Angsana New"/>
                <w:sz w:val="28"/>
                <w:szCs w:val="28"/>
              </w:rPr>
              <w:t>12,47</w:t>
            </w:r>
            <w:r>
              <w:rPr>
                <w:rFonts w:ascii="Angsana New" w:hAnsi="Angsana New" w:cs="Angsana New"/>
                <w:sz w:val="28"/>
                <w:szCs w:val="28"/>
              </w:rPr>
              <w:t>3)</w:t>
            </w:r>
          </w:p>
        </w:tc>
      </w:tr>
      <w:tr w:rsidR="00FB7925" w:rsidRPr="00DE69ED" w14:paraId="19C205B3" w14:textId="77777777" w:rsidTr="002C5E3B">
        <w:tc>
          <w:tcPr>
            <w:tcW w:w="5868" w:type="dxa"/>
            <w:shd w:val="clear" w:color="auto" w:fill="auto"/>
            <w:vAlign w:val="bottom"/>
          </w:tcPr>
          <w:p w14:paraId="1F6E87AB" w14:textId="77777777" w:rsidR="00FB7925" w:rsidRPr="00DE69ED" w:rsidRDefault="00FB7925" w:rsidP="00DE69ED">
            <w:pPr>
              <w:pStyle w:val="BodyText2"/>
              <w:spacing w:after="0" w:line="320" w:lineRule="exact"/>
              <w:ind w:left="3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ณ วันที่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130908"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30 </w:t>
            </w:r>
            <w:r w:rsidR="00130908"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มิถุนายน</w:t>
            </w:r>
            <w:r w:rsidR="00A44D3E"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="00A44D3E"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6E576F4E" w14:textId="77777777" w:rsidR="00FB7925" w:rsidRPr="00DE69ED" w:rsidRDefault="00746AC0" w:rsidP="00DE69ED">
            <w:pPr>
              <w:pBdr>
                <w:bottom w:val="double" w:sz="4" w:space="1" w:color="auto"/>
              </w:pBd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46AC0">
              <w:rPr>
                <w:rFonts w:ascii="Angsana New" w:hAnsi="Angsana New" w:cs="Angsana New"/>
                <w:sz w:val="28"/>
                <w:szCs w:val="28"/>
              </w:rPr>
              <w:t>283,262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2B55E86A" w14:textId="77777777" w:rsidR="00FB7925" w:rsidRPr="00DE69ED" w:rsidRDefault="00746AC0" w:rsidP="00DE69ED">
            <w:pPr>
              <w:pBdr>
                <w:bottom w:val="double" w:sz="4" w:space="1" w:color="auto"/>
              </w:pBd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46AC0">
              <w:rPr>
                <w:rFonts w:ascii="Angsana New" w:hAnsi="Angsana New" w:cs="Angsana New"/>
                <w:sz w:val="28"/>
                <w:szCs w:val="28"/>
              </w:rPr>
              <w:t>107,102</w:t>
            </w:r>
          </w:p>
        </w:tc>
      </w:tr>
    </w:tbl>
    <w:p w14:paraId="436159AD" w14:textId="77777777" w:rsidR="00455413" w:rsidRPr="00DE69ED" w:rsidRDefault="004E068A" w:rsidP="00DE69ED">
      <w:pPr>
        <w:tabs>
          <w:tab w:val="left" w:pos="540"/>
        </w:tabs>
        <w:spacing w:before="240"/>
        <w:ind w:right="-4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t>8</w:t>
      </w:r>
      <w:r w:rsidR="00455413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455413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455413" w:rsidRPr="00DE69ED">
        <w:rPr>
          <w:rFonts w:ascii="Angsana New" w:hAnsi="Angsana New" w:cs="Angsana New"/>
          <w:b/>
          <w:bCs/>
          <w:sz w:val="32"/>
          <w:szCs w:val="32"/>
          <w:cs/>
        </w:rPr>
        <w:t>สินทรัพย์สิทธิการใช้</w:t>
      </w:r>
    </w:p>
    <w:p w14:paraId="08BA1DCA" w14:textId="77777777" w:rsidR="00455413" w:rsidRPr="00DE69ED" w:rsidRDefault="00455413" w:rsidP="00DE69ED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  <w:cs/>
        </w:rPr>
        <w:t>รายการเปลี่ยนแปลงของบัญชีสินทรัพย์สิทธิการใช้สำหรับงวด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หกเดือน</w:t>
      </w:r>
      <w:r w:rsidRPr="00DE69ED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1B4DE9" w:rsidRPr="00DE69ED">
        <w:rPr>
          <w:rFonts w:ascii="Angsana New" w:hAnsi="Angsana New" w:cs="Angsana New"/>
          <w:sz w:val="32"/>
          <w:szCs w:val="32"/>
        </w:rPr>
        <w:t xml:space="preserve"> </w:t>
      </w:r>
      <w:r w:rsidR="00130908" w:rsidRPr="00DE69ED">
        <w:rPr>
          <w:rFonts w:ascii="Angsana New" w:hAnsi="Angsana New" w:cs="Angsana New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sz w:val="32"/>
          <w:szCs w:val="32"/>
        </w:rPr>
        <w:t>2567</w:t>
      </w:r>
      <w:r w:rsidRPr="00DE69ED">
        <w:rPr>
          <w:rFonts w:ascii="Angsana New" w:hAnsi="Angsana New" w:cs="Angsana New"/>
          <w:sz w:val="32"/>
          <w:szCs w:val="32"/>
        </w:rPr>
        <w:t xml:space="preserve">  </w:t>
      </w:r>
      <w:r w:rsidR="006352EB" w:rsidRPr="00DE69ED">
        <w:rPr>
          <w:rFonts w:ascii="Angsana New" w:hAnsi="Angsana New" w:cs="Angsana New"/>
          <w:sz w:val="32"/>
          <w:szCs w:val="32"/>
        </w:rPr>
        <w:t xml:space="preserve">   </w:t>
      </w:r>
      <w:r w:rsidRPr="00DE69ED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p w14:paraId="67157CFC" w14:textId="77777777" w:rsidR="00455413" w:rsidRPr="00DE69ED" w:rsidRDefault="00455413" w:rsidP="00DE69ED">
      <w:pPr>
        <w:spacing w:line="320" w:lineRule="exact"/>
        <w:ind w:left="418" w:right="29" w:firstLine="979"/>
        <w:jc w:val="right"/>
        <w:rPr>
          <w:rFonts w:ascii="Angsana New" w:hAnsi="Angsana New" w:cs="Angsana New"/>
          <w:sz w:val="28"/>
          <w:szCs w:val="28"/>
        </w:rPr>
      </w:pPr>
      <w:r w:rsidRPr="00DE69ED">
        <w:rPr>
          <w:rFonts w:ascii="Angsana New" w:hAnsi="Angsana New" w:cs="Angsana New"/>
          <w:sz w:val="28"/>
          <w:szCs w:val="28"/>
        </w:rPr>
        <w:t xml:space="preserve"> </w:t>
      </w:r>
      <w:r w:rsidR="00897347" w:rsidRPr="00DE69ED">
        <w:rPr>
          <w:rFonts w:ascii="Angsana New" w:hAnsi="Angsana New" w:cs="Angsana New"/>
          <w:sz w:val="28"/>
          <w:szCs w:val="28"/>
        </w:rPr>
        <w:t>(</w:t>
      </w:r>
      <w:r w:rsidR="00897347" w:rsidRPr="00DE69ED">
        <w:rPr>
          <w:rFonts w:ascii="Angsana New" w:hAnsi="Angsana New" w:cs="Angsana New"/>
          <w:sz w:val="28"/>
          <w:szCs w:val="28"/>
          <w:cs/>
        </w:rPr>
        <w:t>หน่วย: พันบาท</w:t>
      </w:r>
      <w:r w:rsidR="00897347" w:rsidRPr="00DE69ED">
        <w:rPr>
          <w:rFonts w:ascii="Angsana New" w:hAnsi="Angsana New" w:cs="Angsana New"/>
          <w:sz w:val="28"/>
          <w:szCs w:val="28"/>
        </w:rPr>
        <w:t>)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78"/>
        <w:gridCol w:w="1710"/>
        <w:gridCol w:w="1710"/>
      </w:tblGrid>
      <w:tr w:rsidR="00455413" w:rsidRPr="00DE69ED" w14:paraId="0ACC2853" w14:textId="77777777" w:rsidTr="002C5E3B">
        <w:tc>
          <w:tcPr>
            <w:tcW w:w="5778" w:type="dxa"/>
            <w:vAlign w:val="bottom"/>
          </w:tcPr>
          <w:p w14:paraId="3E68CF00" w14:textId="77777777" w:rsidR="00455413" w:rsidRPr="00DE69ED" w:rsidRDefault="00455413" w:rsidP="00DE69ED">
            <w:pPr>
              <w:pStyle w:val="BodyText2"/>
              <w:spacing w:after="0" w:line="320" w:lineRule="exact"/>
              <w:ind w:left="3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10" w:type="dxa"/>
            <w:vAlign w:val="bottom"/>
          </w:tcPr>
          <w:p w14:paraId="55DA0BB7" w14:textId="77777777" w:rsidR="00455413" w:rsidRPr="00DE69ED" w:rsidRDefault="00455413" w:rsidP="00DE69E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10" w:type="dxa"/>
            <w:vAlign w:val="bottom"/>
          </w:tcPr>
          <w:p w14:paraId="290047B8" w14:textId="77777777" w:rsidR="00455413" w:rsidRPr="00DE69ED" w:rsidRDefault="00455413" w:rsidP="00DE69E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             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9A6FB9" w:rsidRPr="00DE69ED" w14:paraId="0208B6EE" w14:textId="77777777" w:rsidTr="002C5E3B">
        <w:trPr>
          <w:trHeight w:val="74"/>
        </w:trPr>
        <w:tc>
          <w:tcPr>
            <w:tcW w:w="5778" w:type="dxa"/>
            <w:vAlign w:val="bottom"/>
          </w:tcPr>
          <w:p w14:paraId="5533C0C2" w14:textId="77777777" w:rsidR="009A6FB9" w:rsidRPr="00DE69ED" w:rsidRDefault="009A6FB9" w:rsidP="00DE69ED">
            <w:pPr>
              <w:pStyle w:val="BodyText2"/>
              <w:spacing w:after="0" w:line="320" w:lineRule="exact"/>
              <w:ind w:left="165" w:hanging="18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มูลค่าสุทธิตามบัญชี ณ วันที่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CE65D3"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31 </w:t>
            </w:r>
            <w:r w:rsidR="00CE65D3"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895F12"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2566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D76ACB1" w14:textId="77777777" w:rsidR="009A6FB9" w:rsidRPr="00DE69ED" w:rsidRDefault="008C271A" w:rsidP="00DE69ED">
            <w:pP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292,698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0CCBD074" w14:textId="77777777" w:rsidR="009A6FB9" w:rsidRPr="00DE69ED" w:rsidRDefault="008C271A" w:rsidP="00DE69ED">
            <w:pP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57,822</w:t>
            </w:r>
          </w:p>
        </w:tc>
      </w:tr>
      <w:tr w:rsidR="007A0795" w:rsidRPr="00DE69ED" w14:paraId="155AE561" w14:textId="77777777" w:rsidTr="002C5E3B">
        <w:tc>
          <w:tcPr>
            <w:tcW w:w="5778" w:type="dxa"/>
            <w:vAlign w:val="bottom"/>
          </w:tcPr>
          <w:p w14:paraId="235E7233" w14:textId="77777777" w:rsidR="007A0795" w:rsidRPr="00DE69ED" w:rsidRDefault="007A0795" w:rsidP="00DE69ED">
            <w:pPr>
              <w:pStyle w:val="BodyText2"/>
              <w:spacing w:after="0" w:line="320" w:lineRule="exact"/>
              <w:ind w:left="165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710" w:type="dxa"/>
            <w:shd w:val="clear" w:color="auto" w:fill="auto"/>
          </w:tcPr>
          <w:p w14:paraId="794FC8AC" w14:textId="77777777" w:rsidR="007A0795" w:rsidRPr="00DE69ED" w:rsidRDefault="00471831" w:rsidP="00DE69ED">
            <w:pP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471831">
              <w:rPr>
                <w:rFonts w:ascii="Angsana New" w:hAnsi="Angsana New" w:cs="Angsana New"/>
                <w:sz w:val="28"/>
                <w:szCs w:val="28"/>
              </w:rPr>
              <w:t>37,992</w:t>
            </w:r>
          </w:p>
        </w:tc>
        <w:tc>
          <w:tcPr>
            <w:tcW w:w="1710" w:type="dxa"/>
            <w:shd w:val="clear" w:color="auto" w:fill="auto"/>
          </w:tcPr>
          <w:p w14:paraId="04D25D88" w14:textId="77777777" w:rsidR="007A0795" w:rsidRPr="00DE69ED" w:rsidRDefault="00471831" w:rsidP="00DE69ED">
            <w:pP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455413" w:rsidRPr="00DE69ED" w14:paraId="12DD831C" w14:textId="77777777" w:rsidTr="002C5E3B">
        <w:tc>
          <w:tcPr>
            <w:tcW w:w="5778" w:type="dxa"/>
            <w:vAlign w:val="bottom"/>
          </w:tcPr>
          <w:p w14:paraId="5B1E6BD7" w14:textId="77777777" w:rsidR="00455413" w:rsidRPr="00DE69ED" w:rsidRDefault="00C706D3" w:rsidP="00DE69ED">
            <w:pPr>
              <w:pStyle w:val="BodyText2"/>
              <w:spacing w:after="0" w:line="320" w:lineRule="exact"/>
              <w:ind w:left="165" w:hanging="180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</w:t>
            </w:r>
            <w:r w:rsidR="00455413" w:rsidRPr="00DE69E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391BFA63" w14:textId="77777777" w:rsidR="00455413" w:rsidRPr="00DE69ED" w:rsidRDefault="00471831" w:rsidP="00DE69ED">
            <w:pPr>
              <w:pBdr>
                <w:bottom w:val="single" w:sz="4" w:space="1" w:color="auto"/>
              </w:pBd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471831">
              <w:rPr>
                <w:rFonts w:ascii="Angsana New" w:hAnsi="Angsana New" w:cs="Angsana New"/>
                <w:sz w:val="28"/>
                <w:szCs w:val="28"/>
              </w:rPr>
              <w:t>66,731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0161754C" w14:textId="77777777" w:rsidR="00455413" w:rsidRPr="00DE69ED" w:rsidRDefault="00471831" w:rsidP="00DE69ED">
            <w:pPr>
              <w:pBdr>
                <w:bottom w:val="single" w:sz="4" w:space="1" w:color="auto"/>
              </w:pBd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471831">
              <w:rPr>
                <w:rFonts w:ascii="Angsana New" w:hAnsi="Angsana New" w:cs="Angsana New"/>
                <w:sz w:val="28"/>
                <w:szCs w:val="28"/>
              </w:rPr>
              <w:t>5,264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455413" w:rsidRPr="00DE69ED" w14:paraId="2C7CB17E" w14:textId="77777777" w:rsidTr="002C5E3B">
        <w:trPr>
          <w:trHeight w:val="87"/>
        </w:trPr>
        <w:tc>
          <w:tcPr>
            <w:tcW w:w="5778" w:type="dxa"/>
            <w:vAlign w:val="bottom"/>
          </w:tcPr>
          <w:p w14:paraId="56FB79E0" w14:textId="77777777" w:rsidR="00455413" w:rsidRPr="00DE69ED" w:rsidRDefault="00455413" w:rsidP="00DE69ED">
            <w:pPr>
              <w:pStyle w:val="BodyText2"/>
              <w:spacing w:after="0" w:line="320" w:lineRule="exact"/>
              <w:ind w:left="165" w:hanging="18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ณ วันที่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</w:t>
            </w:r>
            <w:r w:rsidR="00130908"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30 </w:t>
            </w:r>
            <w:r w:rsidR="00130908"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มิถุนายน</w:t>
            </w:r>
            <w:r w:rsidR="00A44D3E"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="00A44D3E"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087F6E44" w14:textId="77777777" w:rsidR="00455413" w:rsidRPr="00DE69ED" w:rsidRDefault="00746AC0" w:rsidP="00DE69ED">
            <w:pPr>
              <w:pBdr>
                <w:bottom w:val="double" w:sz="4" w:space="1" w:color="auto"/>
              </w:pBd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46AC0">
              <w:rPr>
                <w:rFonts w:ascii="Angsana New" w:hAnsi="Angsana New" w:cs="Angsana New"/>
                <w:sz w:val="28"/>
                <w:szCs w:val="28"/>
              </w:rPr>
              <w:t>263,959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1BB5E772" w14:textId="77777777" w:rsidR="00455413" w:rsidRPr="00DE69ED" w:rsidRDefault="00746AC0" w:rsidP="00DE69ED">
            <w:pPr>
              <w:pBdr>
                <w:bottom w:val="double" w:sz="4" w:space="1" w:color="auto"/>
              </w:pBdr>
              <w:tabs>
                <w:tab w:val="decimal" w:pos="1272"/>
              </w:tabs>
              <w:spacing w:line="32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46AC0">
              <w:rPr>
                <w:rFonts w:ascii="Angsana New" w:hAnsi="Angsana New" w:cs="Angsana New"/>
                <w:sz w:val="28"/>
                <w:szCs w:val="28"/>
              </w:rPr>
              <w:t>52,558</w:t>
            </w:r>
          </w:p>
        </w:tc>
      </w:tr>
    </w:tbl>
    <w:p w14:paraId="46B207A3" w14:textId="77777777" w:rsidR="00AB0313" w:rsidRPr="00DE69ED" w:rsidRDefault="004E068A" w:rsidP="002C5E3B">
      <w:pPr>
        <w:tabs>
          <w:tab w:val="left" w:pos="540"/>
        </w:tabs>
        <w:autoSpaceDE/>
        <w:autoSpaceDN/>
        <w:adjustRightInd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t>9</w:t>
      </w:r>
      <w:r w:rsidR="00AB0313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AB0313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AB0313" w:rsidRPr="00DE69E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</w:t>
      </w:r>
    </w:p>
    <w:tbl>
      <w:tblPr>
        <w:tblW w:w="923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088"/>
        <w:gridCol w:w="1189"/>
        <w:gridCol w:w="1189"/>
        <w:gridCol w:w="1189"/>
        <w:gridCol w:w="1189"/>
        <w:gridCol w:w="1189"/>
        <w:gridCol w:w="1197"/>
      </w:tblGrid>
      <w:tr w:rsidR="0009164A" w:rsidRPr="00DE69ED" w14:paraId="2C88D891" w14:textId="77777777" w:rsidTr="002C5E3B">
        <w:trPr>
          <w:trHeight w:val="75"/>
        </w:trPr>
        <w:tc>
          <w:tcPr>
            <w:tcW w:w="9230" w:type="dxa"/>
            <w:gridSpan w:val="7"/>
            <w:vAlign w:val="bottom"/>
          </w:tcPr>
          <w:p w14:paraId="36DBE264" w14:textId="77777777" w:rsidR="0009164A" w:rsidRPr="00DE69ED" w:rsidRDefault="0009164A" w:rsidP="00DE69ED">
            <w:pPr>
              <w:jc w:val="right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(</w:t>
            </w:r>
            <w:r w:rsidRPr="00DE69ED">
              <w:rPr>
                <w:rFonts w:ascii="Angsana New" w:hAnsi="Angsana New" w:cs="Angsana New"/>
                <w:cs/>
              </w:rPr>
              <w:t>หน่วย</w:t>
            </w:r>
            <w:r w:rsidRPr="00DE69ED">
              <w:rPr>
                <w:rFonts w:ascii="Angsana New" w:hAnsi="Angsana New" w:cs="Angsana New"/>
              </w:rPr>
              <w:t xml:space="preserve">: </w:t>
            </w:r>
            <w:r w:rsidR="00000646" w:rsidRPr="00DE69ED">
              <w:rPr>
                <w:rFonts w:ascii="Angsana New" w:hAnsi="Angsana New" w:cs="Angsana New" w:hint="cs"/>
                <w:cs/>
              </w:rPr>
              <w:t>พัน</w:t>
            </w:r>
            <w:r w:rsidRPr="00DE69ED">
              <w:rPr>
                <w:rFonts w:ascii="Angsana New" w:hAnsi="Angsana New" w:cs="Angsana New"/>
                <w:cs/>
              </w:rPr>
              <w:t>บาท)</w:t>
            </w:r>
          </w:p>
        </w:tc>
      </w:tr>
      <w:tr w:rsidR="0009164A" w:rsidRPr="00DE69ED" w14:paraId="3AE78D49" w14:textId="77777777" w:rsidTr="002C5E3B">
        <w:tblPrEx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8FC09" w14:textId="77777777" w:rsidR="0009164A" w:rsidRPr="00DE69ED" w:rsidRDefault="0009164A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99214" w14:textId="77777777" w:rsidR="0009164A" w:rsidRPr="00DE69ED" w:rsidRDefault="0009164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 w:hint="cs"/>
                <w:cs/>
              </w:rPr>
              <w:t>อัตราดอกเบี้ย</w:t>
            </w:r>
            <w:r w:rsidRPr="00DE69ED">
              <w:rPr>
                <w:rFonts w:ascii="Angsana New" w:hAnsi="Angsana New" w:cs="Angsana New"/>
              </w:rPr>
              <w:t xml:space="preserve"> </w:t>
            </w:r>
            <w:r w:rsidRPr="00DE69ED">
              <w:rPr>
                <w:rFonts w:ascii="Angsana New" w:hAnsi="Angsana New" w:cs="Angsana New"/>
                <w:cs/>
              </w:rPr>
              <w:t>(ร้อยละต่อปี)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5D492" w14:textId="77777777" w:rsidR="0009164A" w:rsidRPr="00DE69ED" w:rsidRDefault="0009164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3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8AD93" w14:textId="77777777" w:rsidR="0009164A" w:rsidRPr="00DE69ED" w:rsidRDefault="0009164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9164A" w:rsidRPr="00DE69ED" w14:paraId="26BE9EB9" w14:textId="77777777" w:rsidTr="002C5E3B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3FBCA" w14:textId="77777777" w:rsidR="0009164A" w:rsidRPr="00DE69ED" w:rsidRDefault="0009164A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F5F27" w14:textId="77777777" w:rsidR="0009164A" w:rsidRPr="00DE69ED" w:rsidRDefault="00130908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 xml:space="preserve">30 </w:t>
            </w:r>
            <w:r w:rsidRPr="00DE69ED">
              <w:rPr>
                <w:rFonts w:ascii="Angsana New" w:hAnsi="Angsana New" w:cs="Angsana New"/>
                <w:cs/>
              </w:rPr>
              <w:t>มิถุนายน</w:t>
            </w:r>
            <w:r w:rsidR="00A44D3E" w:rsidRPr="00DE69ED">
              <w:rPr>
                <w:rFonts w:ascii="Angsana New" w:hAnsi="Angsana New" w:cs="Angsana New"/>
                <w:cs/>
              </w:rPr>
              <w:t xml:space="preserve"> </w:t>
            </w:r>
            <w:r w:rsidR="00A44D3E" w:rsidRPr="00DE69ED">
              <w:rPr>
                <w:rFonts w:ascii="Angsana New" w:hAnsi="Angsana New" w:cs="Angsana New"/>
              </w:rPr>
              <w:t>2567</w:t>
            </w:r>
            <w:r w:rsidR="0009164A" w:rsidRPr="00DE69ED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25527" w14:textId="77777777" w:rsidR="0009164A" w:rsidRPr="00DE69ED" w:rsidRDefault="0009164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 xml:space="preserve">31 </w:t>
            </w:r>
            <w:r w:rsidRPr="00DE69ED">
              <w:rPr>
                <w:rFonts w:ascii="Angsana New" w:hAnsi="Angsana New" w:cs="Angsana New" w:hint="cs"/>
                <w:cs/>
              </w:rPr>
              <w:t xml:space="preserve">ธันวาคม </w:t>
            </w:r>
            <w:r w:rsidR="00895F12" w:rsidRPr="00DE69ED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987EB" w14:textId="77777777" w:rsidR="0009164A" w:rsidRPr="00DE69ED" w:rsidRDefault="00130908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 xml:space="preserve">30 </w:t>
            </w:r>
            <w:r w:rsidRPr="00DE69ED">
              <w:rPr>
                <w:rFonts w:ascii="Angsana New" w:hAnsi="Angsana New" w:cs="Angsana New"/>
                <w:cs/>
              </w:rPr>
              <w:t>มิถุนายน</w:t>
            </w:r>
            <w:r w:rsidR="00A44D3E" w:rsidRPr="00DE69ED">
              <w:rPr>
                <w:rFonts w:ascii="Angsana New" w:hAnsi="Angsana New" w:cs="Angsana New"/>
                <w:cs/>
              </w:rPr>
              <w:t xml:space="preserve"> </w:t>
            </w:r>
            <w:r w:rsidR="00A44D3E" w:rsidRPr="00DE69ED">
              <w:rPr>
                <w:rFonts w:ascii="Angsana New" w:hAnsi="Angsana New" w:cs="Angsana New"/>
              </w:rPr>
              <w:t>2567</w:t>
            </w:r>
            <w:r w:rsidR="0009164A" w:rsidRPr="00DE69ED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0188A" w14:textId="77777777" w:rsidR="0009164A" w:rsidRPr="00DE69ED" w:rsidRDefault="0009164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 xml:space="preserve">31 </w:t>
            </w:r>
            <w:r w:rsidRPr="00DE69ED">
              <w:rPr>
                <w:rFonts w:ascii="Angsana New" w:hAnsi="Angsana New" w:cs="Angsana New" w:hint="cs"/>
                <w:cs/>
              </w:rPr>
              <w:t xml:space="preserve">ธันวาคม </w:t>
            </w:r>
            <w:r w:rsidR="00895F12" w:rsidRPr="00DE69ED">
              <w:rPr>
                <w:rFonts w:ascii="Angsana New" w:hAnsi="Angsana New" w:cs="Angsana New"/>
              </w:rPr>
              <w:t>2566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A3BA0" w14:textId="77777777" w:rsidR="0009164A" w:rsidRPr="00DE69ED" w:rsidRDefault="00130908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 xml:space="preserve">30 </w:t>
            </w:r>
            <w:r w:rsidRPr="00DE69ED">
              <w:rPr>
                <w:rFonts w:ascii="Angsana New" w:hAnsi="Angsana New" w:cs="Angsana New"/>
                <w:cs/>
              </w:rPr>
              <w:t>มิถุนายน</w:t>
            </w:r>
            <w:r w:rsidR="00A44D3E" w:rsidRPr="00DE69ED">
              <w:rPr>
                <w:rFonts w:ascii="Angsana New" w:hAnsi="Angsana New" w:cs="Angsana New"/>
                <w:cs/>
              </w:rPr>
              <w:t xml:space="preserve"> </w:t>
            </w:r>
            <w:r w:rsidR="00A44D3E" w:rsidRPr="00DE69ED">
              <w:rPr>
                <w:rFonts w:ascii="Angsana New" w:hAnsi="Angsana New" w:cs="Angsana New"/>
              </w:rPr>
              <w:t>2567</w:t>
            </w:r>
            <w:r w:rsidR="0009164A" w:rsidRPr="00DE69ED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E4CA1" w14:textId="77777777" w:rsidR="0009164A" w:rsidRPr="00DE69ED" w:rsidRDefault="0009164A" w:rsidP="00DE69ED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 xml:space="preserve">31 </w:t>
            </w:r>
            <w:r w:rsidRPr="00DE69ED">
              <w:rPr>
                <w:rFonts w:ascii="Angsana New" w:hAnsi="Angsana New" w:cs="Angsana New" w:hint="cs"/>
                <w:cs/>
              </w:rPr>
              <w:t xml:space="preserve">ธันวาคม </w:t>
            </w:r>
            <w:r w:rsidR="00895F12" w:rsidRPr="00DE69ED">
              <w:rPr>
                <w:rFonts w:ascii="Angsana New" w:hAnsi="Angsana New" w:cs="Angsana New"/>
              </w:rPr>
              <w:t>2566</w:t>
            </w:r>
          </w:p>
        </w:tc>
      </w:tr>
      <w:tr w:rsidR="0009164A" w:rsidRPr="00DE69ED" w14:paraId="6F8129C3" w14:textId="77777777" w:rsidTr="002C5E3B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BD7B3" w14:textId="77777777" w:rsidR="0009164A" w:rsidRPr="00DE69ED" w:rsidRDefault="0009164A" w:rsidP="00DE69ED">
            <w:pPr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EEEC96" w14:textId="77777777" w:rsidR="0009164A" w:rsidRPr="00DE69ED" w:rsidRDefault="0009164A" w:rsidP="00DE69ED">
            <w:pPr>
              <w:ind w:left="-70" w:right="-1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45F6E207" w14:textId="77777777" w:rsidR="0009164A" w:rsidRPr="00DE69ED" w:rsidRDefault="0009164A" w:rsidP="00DE69ED">
            <w:pPr>
              <w:ind w:left="-70" w:right="-1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2B49EE7A" w14:textId="77777777" w:rsidR="0009164A" w:rsidRPr="00DE69ED" w:rsidRDefault="0009164A" w:rsidP="00DE69ED">
            <w:pPr>
              <w:tabs>
                <w:tab w:val="decimal" w:pos="945"/>
              </w:tabs>
              <w:ind w:left="-70" w:right="-127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4E4E972F" w14:textId="77777777" w:rsidR="0009164A" w:rsidRPr="00DE69ED" w:rsidRDefault="0009164A" w:rsidP="00DE69ED">
            <w:pPr>
              <w:ind w:left="-70" w:right="-127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</w:t>
            </w:r>
            <w:r w:rsidRPr="00DE69ED">
              <w:rPr>
                <w:rFonts w:ascii="Angsana New" w:hAnsi="Angsana New" w:cs="Angsana New" w:hint="cs"/>
                <w:cs/>
              </w:rPr>
              <w:t>ตรวจสอบแล้ว</w:t>
            </w:r>
            <w:r w:rsidRPr="00DE69ED">
              <w:rPr>
                <w:rFonts w:ascii="Angsana New" w:hAnsi="Angsana New" w:cs="Angsana New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380AD040" w14:textId="77777777" w:rsidR="0009164A" w:rsidRPr="00DE69ED" w:rsidRDefault="0009164A" w:rsidP="00DE69ED">
            <w:pPr>
              <w:ind w:left="-70" w:right="-1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7" w:type="dxa"/>
            <w:tcBorders>
              <w:top w:val="nil"/>
              <w:left w:val="nil"/>
              <w:right w:val="nil"/>
            </w:tcBorders>
            <w:vAlign w:val="bottom"/>
          </w:tcPr>
          <w:p w14:paraId="11E3E97D" w14:textId="77777777" w:rsidR="0009164A" w:rsidRPr="00DE69ED" w:rsidRDefault="0009164A" w:rsidP="00DE69ED">
            <w:pPr>
              <w:ind w:left="-70" w:right="-127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</w:t>
            </w:r>
            <w:r w:rsidRPr="00DE69ED">
              <w:rPr>
                <w:rFonts w:ascii="Angsana New" w:hAnsi="Angsana New" w:cs="Angsana New" w:hint="cs"/>
                <w:cs/>
              </w:rPr>
              <w:t>ตรวจสอบแล้ว</w:t>
            </w:r>
            <w:r w:rsidRPr="00DE69ED">
              <w:rPr>
                <w:rFonts w:ascii="Angsana New" w:hAnsi="Angsana New" w:cs="Angsana New"/>
              </w:rPr>
              <w:t>)</w:t>
            </w:r>
          </w:p>
        </w:tc>
      </w:tr>
      <w:tr w:rsidR="008C271A" w:rsidRPr="00DE69ED" w14:paraId="1E0A6B77" w14:textId="77777777" w:rsidTr="002C5E3B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C1760" w14:textId="77777777" w:rsidR="008C271A" w:rsidRPr="00DE69ED" w:rsidRDefault="008C271A" w:rsidP="00DE69ED">
            <w:pPr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cs/>
              </w:rPr>
              <w:t>ตั๋วสัญญาใช้เงิน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898954" w14:textId="77777777" w:rsidR="008C271A" w:rsidRPr="00DE69ED" w:rsidRDefault="00306785" w:rsidP="00DE69E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2.680 - 3.</w:t>
            </w:r>
            <w:r>
              <w:rPr>
                <w:rFonts w:ascii="Angsana New" w:hAnsi="Angsana New" w:cs="Angsana New"/>
              </w:rPr>
              <w:t>30</w:t>
            </w:r>
            <w:r w:rsidRPr="00DE69ED">
              <w:rPr>
                <w:rFonts w:ascii="Angsana New" w:hAnsi="Angsana New" w:cs="Angsana New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6631FC" w14:textId="77777777" w:rsidR="008C271A" w:rsidRPr="00DE69ED" w:rsidRDefault="008C271A" w:rsidP="00DE69E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2.680 - 3.150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985B8D" w14:textId="77777777" w:rsidR="008C271A" w:rsidRPr="00DE69ED" w:rsidRDefault="00306785" w:rsidP="00DE69ED">
            <w:pP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>
              <w:rPr>
                <w:rFonts w:ascii="Angsana New" w:hAnsi="Angsana New" w:cs="Angsana New"/>
                <w:lang w:val="en-GB"/>
              </w:rPr>
              <w:t>1,3</w:t>
            </w:r>
            <w:r w:rsidRPr="00306785">
              <w:rPr>
                <w:rFonts w:ascii="Angsana New" w:hAnsi="Angsana New" w:cs="Angsana New"/>
                <w:lang w:val="en-GB"/>
              </w:rPr>
              <w:t>91,500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FD033F" w14:textId="77777777" w:rsidR="008C271A" w:rsidRPr="00DE69ED" w:rsidRDefault="008C271A" w:rsidP="00DE69ED">
            <w:pP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1,787,900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724541" w14:textId="77777777" w:rsidR="008C271A" w:rsidRPr="00DE69ED" w:rsidRDefault="00306785" w:rsidP="00DE69ED">
            <w:pP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500,000</w:t>
            </w:r>
          </w:p>
        </w:tc>
        <w:tc>
          <w:tcPr>
            <w:tcW w:w="1197" w:type="dxa"/>
            <w:tcBorders>
              <w:top w:val="nil"/>
              <w:left w:val="nil"/>
              <w:right w:val="nil"/>
            </w:tcBorders>
            <w:vAlign w:val="bottom"/>
          </w:tcPr>
          <w:p w14:paraId="4FD79F63" w14:textId="77777777" w:rsidR="008C271A" w:rsidRPr="00DE69ED" w:rsidRDefault="008C271A" w:rsidP="00DE69ED">
            <w:pP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500,000</w:t>
            </w:r>
          </w:p>
        </w:tc>
      </w:tr>
      <w:tr w:rsidR="00306785" w:rsidRPr="00DE69ED" w14:paraId="2B8BAFAA" w14:textId="77777777" w:rsidTr="002C5E3B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9672F" w14:textId="77777777" w:rsidR="00306785" w:rsidRPr="00DE69ED" w:rsidRDefault="00306785" w:rsidP="00306785">
            <w:pPr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cs/>
              </w:rPr>
              <w:t>ตั๋วแลกเงิน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883D55" w14:textId="77777777" w:rsidR="00306785" w:rsidRPr="00DE69ED" w:rsidRDefault="00306785" w:rsidP="00306785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2.</w:t>
            </w:r>
            <w:r>
              <w:rPr>
                <w:rFonts w:ascii="Angsana New" w:hAnsi="Angsana New" w:cs="Angsana New"/>
              </w:rPr>
              <w:t>70</w:t>
            </w:r>
            <w:r w:rsidRPr="00DE69ED">
              <w:rPr>
                <w:rFonts w:ascii="Angsana New" w:hAnsi="Angsana New" w:cs="Angsana New"/>
              </w:rPr>
              <w:t>0 - 2.</w:t>
            </w:r>
            <w:r>
              <w:rPr>
                <w:rFonts w:ascii="Angsana New" w:hAnsi="Angsana New" w:cs="Angsana New"/>
              </w:rPr>
              <w:t>8</w:t>
            </w:r>
            <w:r w:rsidRPr="00DE69ED">
              <w:rPr>
                <w:rFonts w:ascii="Angsana New" w:hAnsi="Angsana New" w:cs="Angsana New"/>
              </w:rPr>
              <w:t>05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AA5B5C1" w14:textId="77777777" w:rsidR="00306785" w:rsidRPr="00DE69ED" w:rsidRDefault="00306785" w:rsidP="00306785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2.570 - 2.905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3A78B7" w14:textId="77777777" w:rsidR="00306785" w:rsidRPr="00DE69ED" w:rsidRDefault="00306785" w:rsidP="0030678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6,</w:t>
            </w:r>
            <w:r>
              <w:rPr>
                <w:rFonts w:ascii="Angsana New" w:hAnsi="Angsana New" w:cs="Angsana New"/>
                <w:lang w:val="en-GB"/>
              </w:rPr>
              <w:t>5</w:t>
            </w:r>
            <w:r w:rsidRPr="00DE69ED">
              <w:rPr>
                <w:rFonts w:ascii="Angsana New" w:hAnsi="Angsana New" w:cs="Angsana New"/>
                <w:lang w:val="en-GB"/>
              </w:rPr>
              <w:t>00,000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35E8E2" w14:textId="77777777" w:rsidR="00306785" w:rsidRPr="00DE69ED" w:rsidRDefault="00306785" w:rsidP="0030678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6,300,000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340F3A" w14:textId="77777777" w:rsidR="00306785" w:rsidRPr="00DE69ED" w:rsidRDefault="00306785" w:rsidP="0030678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6,</w:t>
            </w:r>
            <w:r>
              <w:rPr>
                <w:rFonts w:ascii="Angsana New" w:hAnsi="Angsana New" w:cs="Angsana New"/>
                <w:lang w:val="en-GB"/>
              </w:rPr>
              <w:t>5</w:t>
            </w:r>
            <w:r w:rsidRPr="00DE69ED">
              <w:rPr>
                <w:rFonts w:ascii="Angsana New" w:hAnsi="Angsana New" w:cs="Angsana New"/>
                <w:lang w:val="en-GB"/>
              </w:rPr>
              <w:t>00,000</w:t>
            </w:r>
          </w:p>
        </w:tc>
        <w:tc>
          <w:tcPr>
            <w:tcW w:w="119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38F7EB" w14:textId="77777777" w:rsidR="00306785" w:rsidRPr="00DE69ED" w:rsidRDefault="00306785" w:rsidP="0030678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6,300,000</w:t>
            </w:r>
          </w:p>
        </w:tc>
      </w:tr>
      <w:tr w:rsidR="00306785" w:rsidRPr="00DE69ED" w14:paraId="0BC7C17E" w14:textId="77777777" w:rsidTr="002C5E3B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ED690" w14:textId="77777777" w:rsidR="00306785" w:rsidRPr="00DE69ED" w:rsidRDefault="00306785" w:rsidP="00306785">
            <w:pPr>
              <w:ind w:left="408" w:right="-83" w:hanging="408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  <w:cs/>
              </w:rPr>
              <w:t>หัก</w:t>
            </w:r>
            <w:r w:rsidRPr="00DE69ED">
              <w:rPr>
                <w:rFonts w:ascii="Angsana New" w:hAnsi="Angsana New" w:cs="Angsana New"/>
                <w:spacing w:val="-6"/>
              </w:rPr>
              <w:t>:</w:t>
            </w:r>
            <w:r w:rsidRPr="00DE69ED">
              <w:rPr>
                <w:rFonts w:ascii="Angsana New" w:hAnsi="Angsana New" w:cs="Angsana New"/>
                <w:spacing w:val="-6"/>
                <w:cs/>
              </w:rPr>
              <w:t xml:space="preserve"> ดอกเบี้ยจ่า</w:t>
            </w:r>
            <w:r w:rsidRPr="00DE69ED">
              <w:rPr>
                <w:rFonts w:ascii="Angsana New" w:hAnsi="Angsana New" w:cs="Angsana New" w:hint="cs"/>
                <w:spacing w:val="-6"/>
                <w:cs/>
              </w:rPr>
              <w:t>ยรอการตัดจ่าย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DA28EF" w14:textId="77777777" w:rsidR="00306785" w:rsidRPr="00DE69ED" w:rsidRDefault="00306785" w:rsidP="00306785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7610B66" w14:textId="77777777" w:rsidR="00306785" w:rsidRPr="00DE69ED" w:rsidRDefault="00306785" w:rsidP="00306785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FF3932" w14:textId="77777777" w:rsidR="00306785" w:rsidRPr="00DE69ED" w:rsidRDefault="00306785" w:rsidP="0030678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(</w:t>
            </w:r>
            <w:r>
              <w:rPr>
                <w:rFonts w:ascii="Angsana New" w:hAnsi="Angsana New" w:cs="Angsana New"/>
                <w:lang w:val="en-GB"/>
              </w:rPr>
              <w:t>66</w:t>
            </w:r>
            <w:r w:rsidRPr="00DE69ED">
              <w:rPr>
                <w:rFonts w:ascii="Angsana New" w:hAnsi="Angsana New" w:cs="Angsana New"/>
                <w:lang w:val="en-GB"/>
              </w:rPr>
              <w:t>,81</w:t>
            </w:r>
            <w:r>
              <w:rPr>
                <w:rFonts w:ascii="Angsana New" w:hAnsi="Angsana New" w:cs="Angsana New"/>
                <w:lang w:val="en-GB"/>
              </w:rPr>
              <w:t>3</w:t>
            </w:r>
            <w:r w:rsidRPr="00DE69ED">
              <w:rPr>
                <w:rFonts w:ascii="Angsana New" w:hAnsi="Angsana New" w:cs="Angsana New"/>
                <w:lang w:val="en-GB"/>
              </w:rPr>
              <w:t>)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A4217A5" w14:textId="77777777" w:rsidR="00306785" w:rsidRPr="00DE69ED" w:rsidRDefault="00306785" w:rsidP="0030678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(50,814)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91DEAB" w14:textId="77777777" w:rsidR="00306785" w:rsidRPr="00DE69ED" w:rsidRDefault="00306785" w:rsidP="0030678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(</w:t>
            </w:r>
            <w:r>
              <w:rPr>
                <w:rFonts w:ascii="Angsana New" w:hAnsi="Angsana New" w:cs="Angsana New"/>
                <w:lang w:val="en-GB"/>
              </w:rPr>
              <w:t>66</w:t>
            </w:r>
            <w:r w:rsidRPr="00DE69ED">
              <w:rPr>
                <w:rFonts w:ascii="Angsana New" w:hAnsi="Angsana New" w:cs="Angsana New"/>
                <w:lang w:val="en-GB"/>
              </w:rPr>
              <w:t>,81</w:t>
            </w:r>
            <w:r>
              <w:rPr>
                <w:rFonts w:ascii="Angsana New" w:hAnsi="Angsana New" w:cs="Angsana New"/>
                <w:lang w:val="en-GB"/>
              </w:rPr>
              <w:t>3</w:t>
            </w:r>
            <w:r w:rsidRPr="00DE69ED">
              <w:rPr>
                <w:rFonts w:ascii="Angsana New" w:hAnsi="Angsana New" w:cs="Angsana New"/>
                <w:lang w:val="en-GB"/>
              </w:rPr>
              <w:t>)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1B183C23" w14:textId="77777777" w:rsidR="00306785" w:rsidRPr="00DE69ED" w:rsidRDefault="00306785" w:rsidP="0030678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(50,814)</w:t>
            </w:r>
          </w:p>
        </w:tc>
      </w:tr>
      <w:tr w:rsidR="00306785" w:rsidRPr="00DE69ED" w14:paraId="1D233859" w14:textId="77777777" w:rsidTr="002C5E3B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6A9C9" w14:textId="77777777" w:rsidR="00306785" w:rsidRPr="00DE69ED" w:rsidRDefault="00306785" w:rsidP="00306785">
            <w:pPr>
              <w:jc w:val="both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cs/>
              </w:rPr>
              <w:t>ตั๋วแลกเงินสุทธิ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CBC4189" w14:textId="77777777" w:rsidR="00306785" w:rsidRPr="00DE69ED" w:rsidRDefault="00306785" w:rsidP="00306785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D2B037B" w14:textId="77777777" w:rsidR="00306785" w:rsidRPr="00DE69ED" w:rsidRDefault="00306785" w:rsidP="00306785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314FF0" w14:textId="77777777" w:rsidR="00306785" w:rsidRPr="00DE69ED" w:rsidRDefault="00306785" w:rsidP="00306785">
            <w:pPr>
              <w:pBdr>
                <w:bottom w:val="sing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746AC0">
              <w:rPr>
                <w:rFonts w:ascii="Angsana New" w:hAnsi="Angsana New" w:cs="Angsana New"/>
                <w:lang w:val="en-GB"/>
              </w:rPr>
              <w:t>6,</w:t>
            </w:r>
            <w:r>
              <w:rPr>
                <w:rFonts w:ascii="Angsana New" w:hAnsi="Angsana New" w:cs="Angsana New"/>
                <w:lang w:val="en-GB"/>
              </w:rPr>
              <w:t>4</w:t>
            </w:r>
            <w:r w:rsidRPr="00746AC0">
              <w:rPr>
                <w:rFonts w:ascii="Angsana New" w:hAnsi="Angsana New" w:cs="Angsana New"/>
                <w:lang w:val="en-GB"/>
              </w:rPr>
              <w:t>33,187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CD48441" w14:textId="77777777" w:rsidR="00306785" w:rsidRPr="00DE69ED" w:rsidRDefault="00306785" w:rsidP="00306785">
            <w:pPr>
              <w:pBdr>
                <w:bottom w:val="sing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6,249,186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FE271D4" w14:textId="77777777" w:rsidR="00306785" w:rsidRPr="00DE69ED" w:rsidRDefault="00306785" w:rsidP="00306785">
            <w:pPr>
              <w:pBdr>
                <w:bottom w:val="sing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746AC0">
              <w:rPr>
                <w:rFonts w:ascii="Angsana New" w:hAnsi="Angsana New" w:cs="Angsana New"/>
                <w:lang w:val="en-GB"/>
              </w:rPr>
              <w:t>6,</w:t>
            </w:r>
            <w:r>
              <w:rPr>
                <w:rFonts w:ascii="Angsana New" w:hAnsi="Angsana New" w:cs="Angsana New"/>
                <w:lang w:val="en-GB"/>
              </w:rPr>
              <w:t>4</w:t>
            </w:r>
            <w:r w:rsidRPr="00746AC0">
              <w:rPr>
                <w:rFonts w:ascii="Angsana New" w:hAnsi="Angsana New" w:cs="Angsana New"/>
                <w:lang w:val="en-GB"/>
              </w:rPr>
              <w:t>33,187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4D359F0B" w14:textId="77777777" w:rsidR="00306785" w:rsidRPr="00DE69ED" w:rsidRDefault="00306785" w:rsidP="00306785">
            <w:pPr>
              <w:pBdr>
                <w:bottom w:val="sing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6,249,186</w:t>
            </w:r>
          </w:p>
        </w:tc>
      </w:tr>
      <w:tr w:rsidR="00450221" w:rsidRPr="00DE69ED" w14:paraId="243BCB97" w14:textId="77777777" w:rsidTr="002C5E3B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56F84" w14:textId="77777777" w:rsidR="00450221" w:rsidRPr="00DE69ED" w:rsidRDefault="00450221" w:rsidP="00DE69ED">
            <w:pPr>
              <w:jc w:val="both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7C041C33" w14:textId="77777777" w:rsidR="00450221" w:rsidRPr="00DE69ED" w:rsidRDefault="00450221" w:rsidP="00DE69ED">
            <w:pPr>
              <w:tabs>
                <w:tab w:val="decimal" w:pos="972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4BADD78" w14:textId="77777777" w:rsidR="00450221" w:rsidRPr="00DE69ED" w:rsidRDefault="00450221" w:rsidP="00DE69ED">
            <w:pPr>
              <w:tabs>
                <w:tab w:val="decimal" w:pos="972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CF11B2" w14:textId="77777777" w:rsidR="00450221" w:rsidRPr="00DE69ED" w:rsidRDefault="00746AC0" w:rsidP="00DE69ED">
            <w:pPr>
              <w:pBdr>
                <w:bottom w:val="doub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746AC0">
              <w:rPr>
                <w:rFonts w:ascii="Angsana New" w:hAnsi="Angsana New" w:cs="Angsana New"/>
                <w:lang w:val="en-GB"/>
              </w:rPr>
              <w:t>7,824,687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E6AFFB" w14:textId="77777777" w:rsidR="00450221" w:rsidRPr="00DE69ED" w:rsidRDefault="00450221" w:rsidP="00DE69ED">
            <w:pPr>
              <w:pBdr>
                <w:bottom w:val="doub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8,037,086</w:t>
            </w:r>
          </w:p>
        </w:tc>
        <w:tc>
          <w:tcPr>
            <w:tcW w:w="11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FA139E" w14:textId="77777777" w:rsidR="00450221" w:rsidRPr="00DE69ED" w:rsidRDefault="00746AC0" w:rsidP="00DE69ED">
            <w:pPr>
              <w:pBdr>
                <w:bottom w:val="doub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746AC0">
              <w:rPr>
                <w:rFonts w:ascii="Angsana New" w:hAnsi="Angsana New" w:cs="Angsana New"/>
                <w:lang w:val="en-GB"/>
              </w:rPr>
              <w:t>6,933,187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4DCF494C" w14:textId="77777777" w:rsidR="00450221" w:rsidRPr="00DE69ED" w:rsidRDefault="00450221" w:rsidP="00DE69ED">
            <w:pPr>
              <w:pBdr>
                <w:bottom w:val="double" w:sz="4" w:space="1" w:color="auto"/>
              </w:pBdr>
              <w:tabs>
                <w:tab w:val="decimal" w:pos="821"/>
              </w:tabs>
              <w:jc w:val="thaiDistribute"/>
              <w:rPr>
                <w:rFonts w:ascii="Angsana New" w:hAnsi="Angsana New" w:cs="Angsana New"/>
                <w:lang w:val="en-GB"/>
              </w:rPr>
            </w:pPr>
            <w:r w:rsidRPr="00DE69ED">
              <w:rPr>
                <w:rFonts w:ascii="Angsana New" w:hAnsi="Angsana New" w:cs="Angsana New"/>
                <w:lang w:val="en-GB"/>
              </w:rPr>
              <w:t>6,749,186</w:t>
            </w:r>
          </w:p>
        </w:tc>
      </w:tr>
    </w:tbl>
    <w:p w14:paraId="24FE37AC" w14:textId="77777777" w:rsidR="0009164A" w:rsidRPr="00DE69ED" w:rsidRDefault="0009164A" w:rsidP="00DE69ED">
      <w:pPr>
        <w:tabs>
          <w:tab w:val="left" w:pos="540"/>
          <w:tab w:val="left" w:pos="72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 w:hint="cs"/>
          <w:sz w:val="32"/>
          <w:szCs w:val="32"/>
          <w:cs/>
        </w:rPr>
        <w:t>วงเงินเบิกเกินบัญชีและ</w:t>
      </w:r>
      <w:r w:rsidR="00216004" w:rsidRPr="00DE69ED">
        <w:rPr>
          <w:rFonts w:ascii="Angsana New" w:hAnsi="Angsana New" w:cs="Angsana New"/>
          <w:sz w:val="32"/>
          <w:szCs w:val="32"/>
          <w:cs/>
        </w:rPr>
        <w:t>ตั๋วสัญญาใช้เงิน</w:t>
      </w:r>
      <w:r w:rsidRPr="00DE69ED">
        <w:rPr>
          <w:rFonts w:ascii="Angsana New" w:hAnsi="Angsana New" w:cs="Angsana New" w:hint="cs"/>
          <w:sz w:val="32"/>
          <w:szCs w:val="32"/>
          <w:cs/>
        </w:rPr>
        <w:t>ของกลุ่มบริษัทบางส่วน</w:t>
      </w:r>
      <w:r w:rsidRPr="00DE69ED">
        <w:rPr>
          <w:rFonts w:ascii="Angsana New" w:hAnsi="Angsana New" w:cs="Angsana New"/>
          <w:sz w:val="32"/>
          <w:szCs w:val="32"/>
          <w:cs/>
        </w:rPr>
        <w:t>ค้ำประกันโดย</w:t>
      </w:r>
      <w:r w:rsidRPr="00DE69ED">
        <w:rPr>
          <w:rFonts w:ascii="Angsana New" w:hAnsi="Angsana New" w:cs="Angsana New" w:hint="cs"/>
          <w:sz w:val="32"/>
          <w:szCs w:val="32"/>
          <w:cs/>
        </w:rPr>
        <w:t>การจดจำนอง</w:t>
      </w:r>
      <w:r w:rsidRPr="00DE69ED">
        <w:rPr>
          <w:rFonts w:ascii="Angsana New" w:hAnsi="Angsana New" w:cs="Angsana New"/>
          <w:sz w:val="32"/>
          <w:szCs w:val="32"/>
          <w:cs/>
        </w:rPr>
        <w:t>ที่ดินและ</w:t>
      </w:r>
      <w:r w:rsidRPr="00DE69ED">
        <w:rPr>
          <w:rFonts w:ascii="Angsana New" w:hAnsi="Angsana New" w:cs="Angsana New"/>
          <w:sz w:val="32"/>
          <w:szCs w:val="32"/>
        </w:rPr>
        <w:t xml:space="preserve">              </w:t>
      </w:r>
      <w:r w:rsidRPr="00DE69ED">
        <w:rPr>
          <w:rFonts w:ascii="Angsana New" w:hAnsi="Angsana New" w:cs="Angsana New"/>
          <w:sz w:val="32"/>
          <w:szCs w:val="32"/>
          <w:cs/>
        </w:rPr>
        <w:t>สิ่งปลูกสร้างของโครงการ</w:t>
      </w:r>
      <w:r w:rsidRPr="00DE69ED">
        <w:rPr>
          <w:rFonts w:ascii="Angsana New" w:hAnsi="Angsana New" w:cs="Angsana New" w:hint="cs"/>
          <w:sz w:val="32"/>
          <w:szCs w:val="32"/>
          <w:cs/>
        </w:rPr>
        <w:t>บางส่วน</w:t>
      </w:r>
      <w:r w:rsidRPr="00DE69ED">
        <w:rPr>
          <w:rFonts w:ascii="Angsana New" w:hAnsi="Angsana New" w:cs="Angsana New"/>
          <w:sz w:val="32"/>
          <w:szCs w:val="32"/>
          <w:cs/>
        </w:rPr>
        <w:t>ของ</w:t>
      </w:r>
      <w:r w:rsidRPr="00DE69ED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DE69ED">
        <w:rPr>
          <w:rFonts w:ascii="Angsana New" w:hAnsi="Angsana New" w:cs="Angsana New"/>
          <w:sz w:val="32"/>
          <w:szCs w:val="32"/>
          <w:cs/>
        </w:rPr>
        <w:t>บริษัท</w:t>
      </w:r>
      <w:r w:rsidRPr="00DE69ED">
        <w:rPr>
          <w:rFonts w:ascii="Angsana New" w:hAnsi="Angsana New" w:cs="Angsana New"/>
          <w:sz w:val="32"/>
          <w:szCs w:val="32"/>
        </w:rPr>
        <w:t xml:space="preserve"> </w:t>
      </w:r>
      <w:r w:rsidRPr="00DE69ED">
        <w:rPr>
          <w:rFonts w:ascii="Angsana New" w:hAnsi="Angsana New" w:cs="Angsana New" w:hint="cs"/>
          <w:sz w:val="32"/>
          <w:szCs w:val="32"/>
          <w:cs/>
        </w:rPr>
        <w:t>และค้ำประกันโดยบริษัท</w:t>
      </w:r>
      <w:r w:rsidRPr="00DE69ED">
        <w:rPr>
          <w:rFonts w:ascii="Angsana New" w:hAnsi="Angsana New" w:cs="Angsana New"/>
          <w:sz w:val="32"/>
          <w:szCs w:val="32"/>
          <w:cs/>
        </w:rPr>
        <w:t>ฯ</w:t>
      </w:r>
    </w:p>
    <w:p w14:paraId="47AA96D4" w14:textId="77777777" w:rsidR="00D3683B" w:rsidRPr="00DE69ED" w:rsidRDefault="00431655" w:rsidP="00DE69ED">
      <w:pPr>
        <w:tabs>
          <w:tab w:val="left" w:pos="540"/>
          <w:tab w:val="left" w:pos="72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D3683B" w:rsidRPr="00DE69ED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4E068A" w:rsidRPr="00DE69ED">
        <w:rPr>
          <w:rFonts w:ascii="Angsana New" w:hAnsi="Angsana New" w:cs="Angsana New"/>
          <w:b/>
          <w:bCs/>
          <w:sz w:val="32"/>
          <w:szCs w:val="32"/>
        </w:rPr>
        <w:t>0</w:t>
      </w:r>
      <w:r w:rsidR="00D3683B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D3683B" w:rsidRPr="00DE69ED">
        <w:rPr>
          <w:rFonts w:ascii="Angsana New" w:hAnsi="Angsana New" w:cs="Angsana New"/>
          <w:b/>
          <w:bCs/>
          <w:sz w:val="32"/>
          <w:szCs w:val="32"/>
        </w:rPr>
        <w:tab/>
      </w:r>
      <w:bookmarkStart w:id="4" w:name="_Hlk99974846"/>
      <w:r w:rsidR="00D3683B" w:rsidRPr="00DE69ED">
        <w:rPr>
          <w:rFonts w:ascii="Angsana New" w:hAnsi="Angsana New" w:cs="Angsana New"/>
          <w:b/>
          <w:bCs/>
          <w:sz w:val="32"/>
          <w:szCs w:val="32"/>
          <w:cs/>
        </w:rPr>
        <w:t>หนี้สินตามสัญญาเช่า</w:t>
      </w:r>
      <w:bookmarkEnd w:id="4"/>
    </w:p>
    <w:p w14:paraId="76691895" w14:textId="77777777" w:rsidR="00D3683B" w:rsidRPr="00DE69ED" w:rsidRDefault="00D3683B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Pr="00DE69ED">
        <w:rPr>
          <w:rFonts w:ascii="Angsana New" w:hAnsi="Angsana New" w:cs="Angsana New"/>
          <w:sz w:val="32"/>
          <w:szCs w:val="32"/>
          <w:cs/>
        </w:rPr>
        <w:t>การเปลี่ยนแปลงของหนี้สินตามสัญญาเช่าสำหรับงวด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หกเดือน</w:t>
      </w:r>
      <w:r w:rsidRPr="00DE69ED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DE69ED">
        <w:rPr>
          <w:rFonts w:ascii="Angsana New" w:hAnsi="Angsana New" w:cs="Angsana New"/>
          <w:sz w:val="32"/>
          <w:szCs w:val="32"/>
        </w:rPr>
        <w:t xml:space="preserve"> </w:t>
      </w:r>
      <w:r w:rsidR="00130908" w:rsidRPr="00DE69ED">
        <w:rPr>
          <w:rFonts w:ascii="Angsana New" w:hAnsi="Angsana New" w:cs="Angsana New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sz w:val="32"/>
          <w:szCs w:val="32"/>
        </w:rPr>
        <w:t>2567</w:t>
      </w:r>
      <w:r w:rsidRPr="00DE69ED">
        <w:rPr>
          <w:rFonts w:ascii="Angsana New" w:hAnsi="Angsana New" w:cs="Angsana New"/>
          <w:sz w:val="32"/>
          <w:szCs w:val="32"/>
        </w:rPr>
        <w:t xml:space="preserve"> </w:t>
      </w:r>
      <w:r w:rsidRPr="00DE69ED">
        <w:rPr>
          <w:rFonts w:ascii="Angsana New" w:hAnsi="Angsana New" w:cs="Angsana New"/>
          <w:sz w:val="32"/>
          <w:szCs w:val="32"/>
          <w:cs/>
        </w:rPr>
        <w:t>แสดงได้ดังนี้</w:t>
      </w:r>
    </w:p>
    <w:tbl>
      <w:tblPr>
        <w:tblW w:w="9144" w:type="dxa"/>
        <w:tblInd w:w="450" w:type="dxa"/>
        <w:tblLook w:val="04A0" w:firstRow="1" w:lastRow="0" w:firstColumn="1" w:lastColumn="0" w:noHBand="0" w:noVBand="1"/>
      </w:tblPr>
      <w:tblGrid>
        <w:gridCol w:w="5958"/>
        <w:gridCol w:w="1593"/>
        <w:gridCol w:w="1593"/>
      </w:tblGrid>
      <w:tr w:rsidR="00D3683B" w:rsidRPr="00DE69ED" w14:paraId="29615022" w14:textId="77777777" w:rsidTr="0050448B">
        <w:tc>
          <w:tcPr>
            <w:tcW w:w="9144" w:type="dxa"/>
            <w:gridSpan w:val="3"/>
            <w:vAlign w:val="bottom"/>
          </w:tcPr>
          <w:p w14:paraId="38E0F69A" w14:textId="77777777" w:rsidR="00D3683B" w:rsidRPr="00DE69ED" w:rsidRDefault="00D3683B" w:rsidP="00DE69ED">
            <w:pPr>
              <w:ind w:right="-43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พันบาท)</w:t>
            </w:r>
          </w:p>
        </w:tc>
      </w:tr>
      <w:tr w:rsidR="00D3683B" w:rsidRPr="00DE69ED" w14:paraId="4451D833" w14:textId="77777777" w:rsidTr="0050448B">
        <w:tc>
          <w:tcPr>
            <w:tcW w:w="5958" w:type="dxa"/>
            <w:vAlign w:val="bottom"/>
          </w:tcPr>
          <w:p w14:paraId="154BE832" w14:textId="77777777" w:rsidR="00D3683B" w:rsidRPr="00DE69ED" w:rsidRDefault="00D3683B" w:rsidP="00DE69ED">
            <w:pPr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593" w:type="dxa"/>
            <w:vAlign w:val="bottom"/>
          </w:tcPr>
          <w:p w14:paraId="1C17705A" w14:textId="77777777" w:rsidR="00D3683B" w:rsidRPr="00DE69ED" w:rsidRDefault="00D3683B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4A3DEA49" w14:textId="77777777" w:rsidR="00D3683B" w:rsidRPr="00DE69ED" w:rsidRDefault="00D3683B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              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A05CAC" w:rsidRPr="00DE69ED" w14:paraId="411A161C" w14:textId="77777777" w:rsidTr="0050448B">
        <w:tc>
          <w:tcPr>
            <w:tcW w:w="5958" w:type="dxa"/>
            <w:vAlign w:val="bottom"/>
          </w:tcPr>
          <w:p w14:paraId="12DFE2AA" w14:textId="77777777" w:rsidR="00A05CAC" w:rsidRPr="00DE69ED" w:rsidRDefault="00A05CAC" w:rsidP="00A05CAC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2566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320747D6" w14:textId="77777777" w:rsidR="00A05CAC" w:rsidRPr="00DE69ED" w:rsidRDefault="00A05CAC" w:rsidP="00A05CAC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307,789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5C5B996F" w14:textId="77777777" w:rsidR="00A05CAC" w:rsidRPr="00DE69ED" w:rsidRDefault="00A05CAC" w:rsidP="00A05CAC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60,670</w:t>
            </w:r>
          </w:p>
        </w:tc>
      </w:tr>
      <w:tr w:rsidR="00D3683B" w:rsidRPr="00DE69ED" w14:paraId="233BBE58" w14:textId="77777777" w:rsidTr="0050448B">
        <w:tc>
          <w:tcPr>
            <w:tcW w:w="5958" w:type="dxa"/>
            <w:vAlign w:val="bottom"/>
          </w:tcPr>
          <w:p w14:paraId="20CF0165" w14:textId="77777777" w:rsidR="00D3683B" w:rsidRPr="00DE69ED" w:rsidRDefault="00D3683B" w:rsidP="00DE69ED">
            <w:pPr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บวก: 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407555A2" w14:textId="77777777" w:rsidR="00D3683B" w:rsidRPr="00DE69ED" w:rsidRDefault="00B3436C" w:rsidP="00DE69ED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B3436C">
              <w:rPr>
                <w:rFonts w:ascii="Angsana New" w:hAnsi="Angsana New" w:cs="Angsana New"/>
                <w:sz w:val="32"/>
                <w:szCs w:val="32"/>
                <w:cs/>
              </w:rPr>
              <w:t>37</w:t>
            </w:r>
            <w:r w:rsidRPr="00B3436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B3436C">
              <w:rPr>
                <w:rFonts w:ascii="Angsana New" w:hAnsi="Angsana New" w:cs="Angsana New"/>
                <w:sz w:val="32"/>
                <w:szCs w:val="32"/>
                <w:cs/>
              </w:rPr>
              <w:t>99</w:t>
            </w: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70630ECD" w14:textId="77777777" w:rsidR="00D3683B" w:rsidRPr="00DE69ED" w:rsidRDefault="00B3436C" w:rsidP="00DE69ED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B068C0" w:rsidRPr="00DE69ED" w14:paraId="36C48EB3" w14:textId="77777777" w:rsidTr="0050448B">
        <w:tc>
          <w:tcPr>
            <w:tcW w:w="5958" w:type="dxa"/>
            <w:vAlign w:val="bottom"/>
          </w:tcPr>
          <w:p w14:paraId="4601F0CA" w14:textId="77777777" w:rsidR="00B068C0" w:rsidRPr="00DE69ED" w:rsidRDefault="00B068C0" w:rsidP="00DE69ED">
            <w:pPr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หัก: </w:t>
            </w:r>
            <w:r w:rsidR="00270DC3" w:rsidRPr="00DE69ED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จ่ายชำระระหว่างงวด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537F3F69" w14:textId="77777777" w:rsidR="00B068C0" w:rsidRPr="00DE69ED" w:rsidRDefault="00B3436C" w:rsidP="00DE69ED">
            <w:pPr>
              <w:pBdr>
                <w:bottom w:val="sing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B3436C">
              <w:rPr>
                <w:rFonts w:ascii="Angsana New" w:hAnsi="Angsana New" w:cs="Angsana New"/>
                <w:sz w:val="32"/>
                <w:szCs w:val="32"/>
              </w:rPr>
              <w:t>(67,20</w:t>
            </w: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B3436C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53B08AAA" w14:textId="77777777" w:rsidR="00B068C0" w:rsidRPr="00DE69ED" w:rsidRDefault="00B3436C" w:rsidP="00DE69ED">
            <w:pPr>
              <w:pBdr>
                <w:bottom w:val="single" w:sz="4" w:space="1" w:color="auto"/>
              </w:pBdr>
              <w:tabs>
                <w:tab w:val="decimal" w:pos="122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B3436C">
              <w:rPr>
                <w:rFonts w:ascii="Angsana New" w:hAnsi="Angsana New" w:cs="Angsana New"/>
                <w:sz w:val="32"/>
                <w:szCs w:val="32"/>
              </w:rPr>
              <w:t>(5,29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Pr="00B3436C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A05CAC" w:rsidRPr="00DE69ED" w14:paraId="6622B438" w14:textId="77777777" w:rsidTr="0050448B">
        <w:tc>
          <w:tcPr>
            <w:tcW w:w="5958" w:type="dxa"/>
            <w:vAlign w:val="bottom"/>
          </w:tcPr>
          <w:p w14:paraId="2DA334EE" w14:textId="77777777" w:rsidR="00A05CAC" w:rsidRPr="00DE69ED" w:rsidRDefault="00A05CAC" w:rsidP="00A05CAC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30 </w:t>
            </w: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มิถุนายน </w:t>
            </w: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6932685F" w14:textId="77777777" w:rsidR="00A05CAC" w:rsidRPr="00DE69ED" w:rsidRDefault="00A05CAC" w:rsidP="00A05CAC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746AC0">
              <w:rPr>
                <w:rFonts w:ascii="Angsana New" w:hAnsi="Angsana New" w:cs="Angsana New"/>
                <w:sz w:val="32"/>
                <w:szCs w:val="32"/>
              </w:rPr>
              <w:t>278,577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4DDB0384" w14:textId="77777777" w:rsidR="00A05CAC" w:rsidRPr="00DE69ED" w:rsidRDefault="00A05CAC" w:rsidP="00A05CAC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46AC0">
              <w:rPr>
                <w:rFonts w:ascii="Angsana New" w:hAnsi="Angsana New" w:cs="Angsana New"/>
                <w:sz w:val="32"/>
                <w:szCs w:val="32"/>
              </w:rPr>
              <w:t>55,374</w:t>
            </w:r>
          </w:p>
        </w:tc>
      </w:tr>
      <w:tr w:rsidR="00B068C0" w:rsidRPr="00DE69ED" w14:paraId="6D9387EB" w14:textId="77777777" w:rsidTr="0050448B">
        <w:tc>
          <w:tcPr>
            <w:tcW w:w="5958" w:type="dxa"/>
            <w:vAlign w:val="bottom"/>
          </w:tcPr>
          <w:p w14:paraId="5C68BD4E" w14:textId="77777777" w:rsidR="00B068C0" w:rsidRPr="00DE69ED" w:rsidRDefault="00B068C0" w:rsidP="00DE69ED">
            <w:pPr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393347EE" w14:textId="77777777" w:rsidR="00B068C0" w:rsidRPr="00DE69ED" w:rsidRDefault="00746AC0" w:rsidP="00DE69ED">
            <w:pPr>
              <w:pBdr>
                <w:bottom w:val="single" w:sz="4" w:space="1" w:color="auto"/>
              </w:pBdr>
              <w:tabs>
                <w:tab w:val="decimal" w:pos="1224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46AC0">
              <w:rPr>
                <w:rFonts w:ascii="Angsana New" w:hAnsi="Angsana New" w:cs="Angsana New"/>
                <w:sz w:val="32"/>
                <w:szCs w:val="32"/>
                <w:cs/>
              </w:rPr>
              <w:t>127</w:t>
            </w:r>
            <w:r w:rsidRPr="00746AC0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46AC0">
              <w:rPr>
                <w:rFonts w:ascii="Angsana New" w:hAnsi="Angsana New" w:cs="Angsana New"/>
                <w:sz w:val="32"/>
                <w:szCs w:val="32"/>
                <w:cs/>
              </w:rPr>
              <w:t>408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7F5B5331" w14:textId="77777777" w:rsidR="00B068C0" w:rsidRPr="00DE69ED" w:rsidRDefault="00746AC0" w:rsidP="00DE69ED">
            <w:pPr>
              <w:pBdr>
                <w:bottom w:val="sing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46AC0">
              <w:rPr>
                <w:rFonts w:ascii="Angsana New" w:hAnsi="Angsana New" w:cs="Angsana New"/>
                <w:sz w:val="32"/>
                <w:szCs w:val="32"/>
              </w:rPr>
              <w:t>7,279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B068C0" w:rsidRPr="00DE69ED" w14:paraId="701B8CB8" w14:textId="77777777" w:rsidTr="0050448B">
        <w:tc>
          <w:tcPr>
            <w:tcW w:w="5958" w:type="dxa"/>
            <w:vAlign w:val="bottom"/>
          </w:tcPr>
          <w:p w14:paraId="4FD22BCB" w14:textId="77777777" w:rsidR="00B068C0" w:rsidRPr="00A05CAC" w:rsidRDefault="00B068C0" w:rsidP="00DE69ED">
            <w:pPr>
              <w:ind w:left="144" w:right="-43" w:hanging="16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05CA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4CE6FA77" w14:textId="77777777" w:rsidR="00B068C0" w:rsidRPr="00DE69ED" w:rsidRDefault="00746AC0" w:rsidP="00DE69ED">
            <w:pPr>
              <w:pBdr>
                <w:bottom w:val="doub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46AC0">
              <w:rPr>
                <w:rFonts w:ascii="Angsana New" w:hAnsi="Angsana New" w:cs="Angsana New"/>
                <w:sz w:val="32"/>
                <w:szCs w:val="32"/>
              </w:rPr>
              <w:t>151,169</w:t>
            </w: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bottom"/>
          </w:tcPr>
          <w:p w14:paraId="54237A66" w14:textId="77777777" w:rsidR="00B068C0" w:rsidRPr="00DE69ED" w:rsidRDefault="00746AC0" w:rsidP="00DE69ED">
            <w:pPr>
              <w:pBdr>
                <w:bottom w:val="doub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746AC0">
              <w:rPr>
                <w:rFonts w:ascii="Angsana New" w:hAnsi="Angsana New" w:cs="Angsana New"/>
                <w:sz w:val="32"/>
                <w:szCs w:val="32"/>
                <w:cs/>
              </w:rPr>
              <w:t>48</w:t>
            </w:r>
            <w:r w:rsidRPr="00746AC0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46AC0">
              <w:rPr>
                <w:rFonts w:ascii="Angsana New" w:hAnsi="Angsana New" w:cs="Angsana New"/>
                <w:sz w:val="32"/>
                <w:szCs w:val="32"/>
                <w:cs/>
              </w:rPr>
              <w:t>095</w:t>
            </w:r>
          </w:p>
        </w:tc>
      </w:tr>
    </w:tbl>
    <w:p w14:paraId="6BF25DBC" w14:textId="77777777" w:rsidR="002B2E31" w:rsidRPr="00DE69ED" w:rsidRDefault="009407CC" w:rsidP="00DE69ED">
      <w:pPr>
        <w:tabs>
          <w:tab w:val="left" w:pos="540"/>
          <w:tab w:val="left" w:pos="72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t>1</w:t>
      </w:r>
      <w:r w:rsidR="004E068A" w:rsidRPr="00DE69ED">
        <w:rPr>
          <w:rFonts w:ascii="Angsana New" w:hAnsi="Angsana New" w:cs="Angsana New"/>
          <w:b/>
          <w:bCs/>
          <w:sz w:val="32"/>
          <w:szCs w:val="32"/>
        </w:rPr>
        <w:t>1</w:t>
      </w:r>
      <w:r w:rsidR="00D223C0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D223C0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2B2E31" w:rsidRPr="00DE69E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</w:t>
      </w:r>
    </w:p>
    <w:p w14:paraId="4C02EEE8" w14:textId="77777777" w:rsidR="00E74DF0" w:rsidRPr="00DE69ED" w:rsidRDefault="00E74DF0" w:rsidP="00DE69ED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/>
          <w:sz w:val="32"/>
          <w:szCs w:val="32"/>
          <w:cs/>
        </w:rPr>
        <w:t>การเปลี่ยนแปลงของ</w:t>
      </w:r>
      <w:r w:rsidR="00681067" w:rsidRPr="00DE69ED">
        <w:rPr>
          <w:rFonts w:ascii="Angsana New" w:hAnsi="Angsana New" w:cs="Angsana New"/>
          <w:sz w:val="32"/>
          <w:szCs w:val="32"/>
          <w:cs/>
        </w:rPr>
        <w:t>เงินกู้ยืมระยะยาว</w:t>
      </w:r>
      <w:r w:rsidRPr="00DE69ED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หกเดือน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130908" w:rsidRPr="00DE69ED">
        <w:rPr>
          <w:rFonts w:ascii="Angsana New" w:hAnsi="Angsana New" w:cs="Angsana New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sz w:val="32"/>
          <w:szCs w:val="32"/>
        </w:rPr>
        <w:t>2567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 มีรายละเอียดดังนี้</w:t>
      </w:r>
    </w:p>
    <w:tbl>
      <w:tblPr>
        <w:tblW w:w="9115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965"/>
        <w:gridCol w:w="1575"/>
        <w:gridCol w:w="1575"/>
      </w:tblGrid>
      <w:tr w:rsidR="002D6842" w:rsidRPr="00DE69ED" w14:paraId="4692DF26" w14:textId="77777777" w:rsidTr="002C5E3B"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40CA1" w14:textId="77777777" w:rsidR="002D6842" w:rsidRPr="00DE69ED" w:rsidRDefault="002D6842" w:rsidP="00DE69ED">
            <w:pPr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547DD" w14:textId="77777777" w:rsidR="002D6842" w:rsidRPr="00DE69ED" w:rsidRDefault="002D6842" w:rsidP="00DE69ED">
            <w:pPr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2D6842" w:rsidRPr="00DE69ED" w14:paraId="70EE7007" w14:textId="77777777" w:rsidTr="002C5E3B"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78402" w14:textId="77777777" w:rsidR="002D6842" w:rsidRPr="00DE69ED" w:rsidRDefault="002D6842" w:rsidP="00DE69ED">
            <w:pPr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FF3FA" w14:textId="77777777" w:rsidR="002D6842" w:rsidRPr="00DE69ED" w:rsidRDefault="002D6842" w:rsidP="00DE69E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FA0F3" w14:textId="77777777" w:rsidR="002D6842" w:rsidRPr="00DE69ED" w:rsidRDefault="002D6842" w:rsidP="00DE69E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            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2D6842" w:rsidRPr="00DE69ED" w14:paraId="32C0EB28" w14:textId="77777777" w:rsidTr="002C5E3B"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CB029" w14:textId="77777777" w:rsidR="002D6842" w:rsidRPr="00DE69ED" w:rsidRDefault="002D6842" w:rsidP="00DE69ED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2566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ED2DC" w14:textId="77777777" w:rsidR="002D6842" w:rsidRPr="00DE69ED" w:rsidRDefault="008C271A" w:rsidP="00DE69ED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5,934,370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BC2415" w14:textId="77777777" w:rsidR="002D6842" w:rsidRPr="00DE69ED" w:rsidRDefault="008C271A" w:rsidP="00DE69ED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2D6842" w:rsidRPr="00DE69ED" w14:paraId="3BC5DF26" w14:textId="77777777" w:rsidTr="002C5E3B"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A39D8" w14:textId="77777777" w:rsidR="002D6842" w:rsidRPr="00DE69ED" w:rsidRDefault="002D6842" w:rsidP="00DE69ED">
            <w:pPr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บวก: กู้เพิ่มระหว่างงวด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9E4EA" w14:textId="77777777" w:rsidR="002D6842" w:rsidRPr="00FC0093" w:rsidRDefault="00EF7821" w:rsidP="00EF7821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FC0093">
              <w:rPr>
                <w:rFonts w:ascii="Angsana New" w:hAnsi="Angsana New" w:cs="Angsana New"/>
                <w:sz w:val="32"/>
                <w:szCs w:val="32"/>
              </w:rPr>
              <w:t>2,437,000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AFCFDA" w14:textId="77777777" w:rsidR="002D6842" w:rsidRPr="00DE69ED" w:rsidRDefault="00746AC0" w:rsidP="00DE69ED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2D6842" w:rsidRPr="00DE69ED" w14:paraId="5B6253A9" w14:textId="77777777" w:rsidTr="002C5E3B"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E7F6F" w14:textId="77777777" w:rsidR="002D6842" w:rsidRPr="00DE69ED" w:rsidRDefault="002D6842" w:rsidP="00DE69ED">
            <w:pPr>
              <w:ind w:left="-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ชำระคืนระหว่างงวด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3B9BDF" w14:textId="77777777" w:rsidR="002D6842" w:rsidRPr="00FC0093" w:rsidRDefault="00EF7821" w:rsidP="007F5397">
            <w:pPr>
              <w:pBdr>
                <w:bottom w:val="single" w:sz="4" w:space="1" w:color="auto"/>
              </w:pBdr>
              <w:tabs>
                <w:tab w:val="decimal" w:pos="122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FC0093">
              <w:rPr>
                <w:rFonts w:ascii="Angsana New" w:hAnsi="Angsana New" w:cs="Angsana New"/>
                <w:sz w:val="32"/>
                <w:szCs w:val="32"/>
              </w:rPr>
              <w:t>(450,920)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D7659F" w14:textId="77777777" w:rsidR="002D6842" w:rsidRPr="00DE69ED" w:rsidRDefault="00746AC0" w:rsidP="00DE69ED">
            <w:pPr>
              <w:pBdr>
                <w:bottom w:val="sing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2D6842" w:rsidRPr="00DE69ED" w14:paraId="1838AC8E" w14:textId="77777777" w:rsidTr="002C5E3B"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05E7F" w14:textId="77777777" w:rsidR="002D6842" w:rsidRPr="00DE69ED" w:rsidRDefault="002D6842" w:rsidP="00DE69ED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130908" w:rsidRPr="00DE69ED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30 </w:t>
            </w:r>
            <w:r w:rsidR="00130908" w:rsidRPr="00DE69E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มิถุนายน</w:t>
            </w: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DE69ED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621C0" w14:textId="77777777" w:rsidR="002D6842" w:rsidRPr="00DE69ED" w:rsidRDefault="00746AC0" w:rsidP="00DE69ED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746AC0">
              <w:rPr>
                <w:rFonts w:ascii="Angsana New" w:hAnsi="Angsana New" w:cs="Angsana New"/>
                <w:sz w:val="32"/>
                <w:szCs w:val="32"/>
              </w:rPr>
              <w:t>7,920,450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9A701" w14:textId="77777777" w:rsidR="002D6842" w:rsidRPr="00DE69ED" w:rsidRDefault="00746AC0" w:rsidP="00DE69ED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823D5F" w:rsidRPr="00DE69ED" w14:paraId="0B4924CC" w14:textId="77777777" w:rsidTr="002C5E3B"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0793C" w14:textId="77777777" w:rsidR="00823D5F" w:rsidRPr="00DE69ED" w:rsidRDefault="00823D5F" w:rsidP="00DE69ED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หัก: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7CEBC" w14:textId="1604F086" w:rsidR="00823D5F" w:rsidRPr="00DE69ED" w:rsidRDefault="006B7F63" w:rsidP="00DE69ED">
            <w:pPr>
              <w:pBdr>
                <w:bottom w:val="sing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EF7821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18195A">
              <w:rPr>
                <w:rFonts w:ascii="Angsana New" w:hAnsi="Angsana New" w:cs="Angsana New"/>
                <w:sz w:val="32"/>
                <w:szCs w:val="32"/>
              </w:rPr>
              <w:t>706,000</w:t>
            </w:r>
            <w:r w:rsidRPr="00EF7821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2D744" w14:textId="77777777" w:rsidR="00823D5F" w:rsidRPr="00DE69ED" w:rsidRDefault="00746AC0" w:rsidP="00DE69ED">
            <w:pPr>
              <w:pBdr>
                <w:bottom w:val="sing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A03813" w:rsidRPr="00DE69ED" w14:paraId="01BE787E" w14:textId="77777777" w:rsidTr="002C5E3B">
        <w:tc>
          <w:tcPr>
            <w:tcW w:w="59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55877" w14:textId="77777777" w:rsidR="00A03813" w:rsidRPr="00DE69ED" w:rsidRDefault="00A03813" w:rsidP="00DE69ED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เงินกู้ยืมระยะยาว - สุทธิจากส่วนที่ถึงกำหนดชำระภายในหนึ่งปี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F831B" w14:textId="5135B3E1" w:rsidR="00A03813" w:rsidRPr="00DE69ED" w:rsidRDefault="006B7F63" w:rsidP="00DE69ED">
            <w:pPr>
              <w:pBdr>
                <w:bottom w:val="double" w:sz="6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6B7F63">
              <w:rPr>
                <w:rFonts w:ascii="Angsana New" w:hAnsi="Angsana New" w:cs="Angsana New"/>
                <w:sz w:val="32"/>
                <w:szCs w:val="32"/>
              </w:rPr>
              <w:t>7,</w:t>
            </w:r>
            <w:r w:rsidR="00FB1B2B">
              <w:rPr>
                <w:rFonts w:ascii="Angsana New" w:hAnsi="Angsana New" w:cs="Angsana New" w:hint="cs"/>
                <w:sz w:val="32"/>
                <w:szCs w:val="32"/>
                <w:cs/>
              </w:rPr>
              <w:t>214</w:t>
            </w:r>
            <w:r w:rsidR="00FB1B2B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FB1B2B">
              <w:rPr>
                <w:rFonts w:ascii="Angsana New" w:hAnsi="Angsana New" w:cs="Angsana New" w:hint="cs"/>
                <w:sz w:val="32"/>
                <w:szCs w:val="32"/>
                <w:cs/>
              </w:rPr>
              <w:t>450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856D4B" w14:textId="77777777" w:rsidR="00A03813" w:rsidRPr="00DE69ED" w:rsidRDefault="00746AC0" w:rsidP="00DE69ED">
            <w:pPr>
              <w:pBdr>
                <w:bottom w:val="double" w:sz="6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03212DA1" w14:textId="77777777" w:rsidR="00DB2779" w:rsidRPr="00DE69ED" w:rsidRDefault="00FE3FEC" w:rsidP="00DE69ED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="000D326A" w:rsidRPr="005D2F61">
        <w:rPr>
          <w:rFonts w:ascii="Angsana New" w:hAnsi="Angsana New" w:cs="Angsana New"/>
          <w:sz w:val="32"/>
          <w:szCs w:val="32"/>
          <w:cs/>
        </w:rPr>
        <w:t xml:space="preserve">ในระหว่างงวดหกเดือนสิ้นสุดวันที่ </w:t>
      </w:r>
      <w:r w:rsidR="000D326A" w:rsidRPr="005D2F61">
        <w:rPr>
          <w:rFonts w:ascii="Angsana New" w:hAnsi="Angsana New" w:cs="Angsana New"/>
          <w:sz w:val="32"/>
          <w:szCs w:val="32"/>
        </w:rPr>
        <w:t xml:space="preserve">30 </w:t>
      </w:r>
      <w:r w:rsidR="000D326A" w:rsidRPr="005D2F61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="000D326A" w:rsidRPr="005D2F61">
        <w:rPr>
          <w:rFonts w:ascii="Angsana New" w:hAnsi="Angsana New" w:cs="Angsana New"/>
          <w:sz w:val="32"/>
          <w:szCs w:val="32"/>
        </w:rPr>
        <w:t xml:space="preserve">2567 </w:t>
      </w:r>
      <w:r w:rsidR="00DB2779" w:rsidRPr="005D2F61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A92CF3" w:rsidRPr="005D2F61">
        <w:rPr>
          <w:rFonts w:ascii="Angsana New" w:hAnsi="Angsana New" w:cs="Angsana New" w:hint="cs"/>
          <w:sz w:val="32"/>
          <w:szCs w:val="32"/>
          <w:cs/>
        </w:rPr>
        <w:t>สอง</w:t>
      </w:r>
      <w:r w:rsidR="00DA7315" w:rsidRPr="005D2F61">
        <w:rPr>
          <w:rFonts w:ascii="Angsana New" w:hAnsi="Angsana New" w:cs="Angsana New" w:hint="cs"/>
          <w:sz w:val="32"/>
          <w:szCs w:val="32"/>
          <w:cs/>
        </w:rPr>
        <w:t>แห่ง</w:t>
      </w:r>
      <w:r w:rsidR="00DB2779" w:rsidRPr="005D2F61">
        <w:rPr>
          <w:rFonts w:ascii="Angsana New" w:hAnsi="Angsana New" w:cs="Angsana New"/>
          <w:sz w:val="32"/>
          <w:szCs w:val="32"/>
          <w:cs/>
        </w:rPr>
        <w:t>ได้ทำสัญญากู้ยืมเงินจากธนาคารพาณิชย์ในประเทศในวงเงิน</w:t>
      </w:r>
      <w:r w:rsidR="00F0037A" w:rsidRPr="005D2F61">
        <w:rPr>
          <w:rFonts w:ascii="Angsana New" w:hAnsi="Angsana New" w:cs="Angsana New" w:hint="cs"/>
          <w:sz w:val="32"/>
          <w:szCs w:val="32"/>
          <w:cs/>
        </w:rPr>
        <w:t>รวม</w:t>
      </w:r>
      <w:r w:rsidR="00DB2779" w:rsidRPr="002C0FBA">
        <w:rPr>
          <w:rFonts w:ascii="Angsana New" w:hAnsi="Angsana New" w:cs="Angsana New"/>
          <w:sz w:val="32"/>
          <w:szCs w:val="32"/>
          <w:cs/>
        </w:rPr>
        <w:t xml:space="preserve">ประมาณ </w:t>
      </w:r>
      <w:bookmarkStart w:id="5" w:name="_Hlk99996414"/>
      <w:r w:rsidR="002072E2" w:rsidRPr="002C0FBA">
        <w:rPr>
          <w:rFonts w:ascii="Angsana New" w:hAnsi="Angsana New" w:cs="Angsana New"/>
          <w:sz w:val="32"/>
          <w:szCs w:val="32"/>
        </w:rPr>
        <w:t>3,</w:t>
      </w:r>
      <w:r w:rsidR="005D2F61" w:rsidRPr="002C0FBA">
        <w:rPr>
          <w:rFonts w:ascii="Angsana New" w:hAnsi="Angsana New" w:cs="Angsana New"/>
          <w:sz w:val="32"/>
          <w:szCs w:val="32"/>
        </w:rPr>
        <w:t>514</w:t>
      </w:r>
      <w:r w:rsidR="00DB2779" w:rsidRPr="002C0FBA">
        <w:rPr>
          <w:rFonts w:ascii="Angsana New" w:hAnsi="Angsana New" w:cs="Angsana New"/>
          <w:sz w:val="32"/>
          <w:szCs w:val="32"/>
        </w:rPr>
        <w:t xml:space="preserve"> </w:t>
      </w:r>
      <w:bookmarkEnd w:id="5"/>
      <w:r w:rsidR="00DB2779" w:rsidRPr="002C0FBA">
        <w:rPr>
          <w:rFonts w:ascii="Angsana New" w:hAnsi="Angsana New" w:cs="Angsana New"/>
          <w:sz w:val="32"/>
          <w:szCs w:val="32"/>
          <w:cs/>
        </w:rPr>
        <w:t>ล้านบาท เงินกู้ยืมดังกล่าวคิดดอกเบี้ยในอัตรา</w:t>
      </w:r>
      <w:r w:rsidR="00E40C6C" w:rsidRPr="002C0FBA">
        <w:rPr>
          <w:rFonts w:ascii="Angsana New" w:hAnsi="Angsana New" w:cs="Angsana New" w:hint="cs"/>
          <w:sz w:val="32"/>
          <w:szCs w:val="32"/>
          <w:cs/>
        </w:rPr>
        <w:t>ระหว่าง</w:t>
      </w:r>
      <w:r w:rsidR="00DB2779" w:rsidRPr="002C0FBA">
        <w:rPr>
          <w:rFonts w:ascii="Angsana New" w:hAnsi="Angsana New" w:cs="Angsana New"/>
          <w:sz w:val="32"/>
          <w:szCs w:val="32"/>
          <w:cs/>
        </w:rPr>
        <w:t xml:space="preserve"> </w:t>
      </w:r>
      <w:r w:rsidR="00DB2779" w:rsidRPr="002C0FBA">
        <w:rPr>
          <w:rFonts w:ascii="Angsana New" w:hAnsi="Angsana New" w:cs="Angsana New"/>
          <w:sz w:val="32"/>
          <w:szCs w:val="32"/>
        </w:rPr>
        <w:t xml:space="preserve">MLR </w:t>
      </w:r>
      <w:r w:rsidR="00DB2779" w:rsidRPr="002C0FBA">
        <w:rPr>
          <w:rFonts w:ascii="Angsana New" w:hAnsi="Angsana New" w:cs="Angsana New"/>
          <w:sz w:val="32"/>
          <w:szCs w:val="32"/>
          <w:cs/>
        </w:rPr>
        <w:t xml:space="preserve">ลบร้อยละ </w:t>
      </w:r>
      <w:r w:rsidR="00757F1E" w:rsidRPr="002C0FBA">
        <w:rPr>
          <w:rFonts w:ascii="Angsana New" w:hAnsi="Angsana New" w:cs="Angsana New"/>
          <w:sz w:val="32"/>
          <w:szCs w:val="32"/>
        </w:rPr>
        <w:t>2.</w:t>
      </w:r>
      <w:r w:rsidR="00F95D26" w:rsidRPr="002C0FBA">
        <w:rPr>
          <w:rFonts w:ascii="Angsana New" w:hAnsi="Angsana New" w:cs="Angsana New" w:hint="cs"/>
          <w:sz w:val="32"/>
          <w:szCs w:val="32"/>
        </w:rPr>
        <w:t>00</w:t>
      </w:r>
      <w:r w:rsidR="00C24675" w:rsidRPr="002C0FBA">
        <w:rPr>
          <w:rFonts w:ascii="Angsana New" w:hAnsi="Angsana New" w:cs="Angsana New"/>
          <w:sz w:val="32"/>
          <w:szCs w:val="32"/>
        </w:rPr>
        <w:t xml:space="preserve"> </w:t>
      </w:r>
      <w:r w:rsidR="00DB2779" w:rsidRPr="002C0FBA">
        <w:rPr>
          <w:rFonts w:ascii="Angsana New" w:hAnsi="Angsana New" w:cs="Angsana New"/>
          <w:sz w:val="32"/>
          <w:szCs w:val="32"/>
          <w:cs/>
        </w:rPr>
        <w:t xml:space="preserve">ถึง </w:t>
      </w:r>
      <w:r w:rsidR="00DB2779" w:rsidRPr="002C0FBA">
        <w:rPr>
          <w:rFonts w:ascii="Angsana New" w:hAnsi="Angsana New" w:cs="Angsana New"/>
          <w:sz w:val="32"/>
          <w:szCs w:val="32"/>
        </w:rPr>
        <w:t xml:space="preserve">MLR </w:t>
      </w:r>
      <w:r w:rsidR="00DB2779" w:rsidRPr="002C0FBA">
        <w:rPr>
          <w:rFonts w:ascii="Angsana New" w:hAnsi="Angsana New" w:cs="Angsana New"/>
          <w:sz w:val="32"/>
          <w:szCs w:val="32"/>
          <w:cs/>
        </w:rPr>
        <w:t xml:space="preserve">ลบร้อยละ </w:t>
      </w:r>
      <w:r w:rsidR="00A74395" w:rsidRPr="002C0FBA">
        <w:rPr>
          <w:rFonts w:ascii="Angsana New" w:hAnsi="Angsana New" w:cs="Angsana New"/>
          <w:sz w:val="32"/>
          <w:szCs w:val="32"/>
        </w:rPr>
        <w:t>3.725</w:t>
      </w:r>
      <w:r w:rsidR="00C24675" w:rsidRPr="002C0FBA">
        <w:rPr>
          <w:rFonts w:ascii="Angsana New" w:hAnsi="Angsana New" w:cs="Angsana New"/>
          <w:sz w:val="32"/>
          <w:szCs w:val="32"/>
        </w:rPr>
        <w:t xml:space="preserve"> </w:t>
      </w:r>
      <w:r w:rsidR="00DB2779" w:rsidRPr="002C0FBA">
        <w:rPr>
          <w:rFonts w:ascii="Angsana New" w:hAnsi="Angsana New" w:cs="Angsana New"/>
          <w:sz w:val="32"/>
          <w:szCs w:val="32"/>
          <w:cs/>
        </w:rPr>
        <w:t>ต่อปี</w:t>
      </w:r>
      <w:r w:rsidR="00DB2779" w:rsidRPr="005D2F61">
        <w:rPr>
          <w:rFonts w:ascii="Angsana New" w:hAnsi="Angsana New" w:cs="Angsana New"/>
          <w:sz w:val="32"/>
          <w:szCs w:val="32"/>
          <w:cs/>
        </w:rPr>
        <w:t xml:space="preserve"> และมีกำหนดชำระคืนเงินต้นในอัตราร้อยละของมูลค่าอสังหาริมทรัพย์ที่มีการ</w:t>
      </w:r>
      <w:r w:rsidR="00D03F45" w:rsidRPr="005D2F61">
        <w:rPr>
          <w:rFonts w:ascii="Angsana New" w:hAnsi="Angsana New" w:cs="Angsana New" w:hint="cs"/>
          <w:sz w:val="32"/>
          <w:szCs w:val="32"/>
          <w:cs/>
        </w:rPr>
        <w:t>ปลอดจำนอง</w:t>
      </w:r>
      <w:r w:rsidR="00DB2779" w:rsidRPr="005D2F61">
        <w:rPr>
          <w:rFonts w:ascii="Angsana New" w:hAnsi="Angsana New" w:cs="Angsana New"/>
          <w:sz w:val="32"/>
          <w:szCs w:val="32"/>
          <w:cs/>
        </w:rPr>
        <w:t xml:space="preserve">และต้องจ่ายชำระคืนเงินต้นทั้งหมดภายในปี </w:t>
      </w:r>
      <w:r w:rsidR="00DB2779" w:rsidRPr="005D2F61">
        <w:rPr>
          <w:rFonts w:ascii="Angsana New" w:hAnsi="Angsana New" w:cs="Angsana New"/>
          <w:sz w:val="32"/>
          <w:szCs w:val="32"/>
        </w:rPr>
        <w:t>25</w:t>
      </w:r>
      <w:r w:rsidR="003D6A6D" w:rsidRPr="005D2F61">
        <w:rPr>
          <w:rFonts w:ascii="Angsana New" w:hAnsi="Angsana New" w:cs="Angsana New"/>
          <w:sz w:val="32"/>
          <w:szCs w:val="32"/>
        </w:rPr>
        <w:t>7</w:t>
      </w:r>
      <w:r w:rsidR="002072E2" w:rsidRPr="005D2F61">
        <w:rPr>
          <w:rFonts w:ascii="Angsana New" w:hAnsi="Angsana New" w:cs="Angsana New"/>
          <w:sz w:val="32"/>
          <w:szCs w:val="32"/>
        </w:rPr>
        <w:t>1</w:t>
      </w:r>
    </w:p>
    <w:p w14:paraId="2AE02147" w14:textId="77777777" w:rsidR="00887069" w:rsidRPr="00DE69ED" w:rsidRDefault="00DB2779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="00D453A5" w:rsidRPr="00DE69ED">
        <w:rPr>
          <w:rFonts w:ascii="Angsana New" w:hAnsi="Angsana New" w:cs="Angsana New" w:hint="cs"/>
          <w:sz w:val="32"/>
          <w:szCs w:val="32"/>
          <w:cs/>
        </w:rPr>
        <w:t>วงเงิน</w:t>
      </w:r>
      <w:r w:rsidR="00887069" w:rsidRPr="00DE69ED">
        <w:rPr>
          <w:rFonts w:ascii="Angsana New" w:hAnsi="Angsana New" w:cs="Angsana New"/>
          <w:sz w:val="32"/>
          <w:szCs w:val="32"/>
          <w:cs/>
        </w:rPr>
        <w:t>เงินกู้ยืมระยะยาวของบริษัทฯค้ำประกันโดยการจดจำนองที่ดินพร้อมสิ่งปลูกสร้างของแต่ละโครงการของบริษัทฯ ส่วน</w:t>
      </w:r>
      <w:r w:rsidR="00D453A5" w:rsidRPr="00DE69ED">
        <w:rPr>
          <w:rFonts w:ascii="Angsana New" w:hAnsi="Angsana New" w:cs="Angsana New" w:hint="cs"/>
          <w:sz w:val="32"/>
          <w:szCs w:val="32"/>
          <w:cs/>
        </w:rPr>
        <w:t>วงเงิน</w:t>
      </w:r>
      <w:r w:rsidR="00887069" w:rsidRPr="00DE69ED">
        <w:rPr>
          <w:rFonts w:ascii="Angsana New" w:hAnsi="Angsana New" w:cs="Angsana New"/>
          <w:sz w:val="32"/>
          <w:szCs w:val="32"/>
          <w:cs/>
        </w:rPr>
        <w:t>เงินกู้ยืมระยะยาวของบริษัทย่อยค้ำประกันโดยการจดจำนองที่ดินโครงการของบริษัทย่อยเหล่านั้น</w:t>
      </w:r>
      <w:r w:rsidR="00D453A5" w:rsidRPr="00DE69ED">
        <w:rPr>
          <w:rFonts w:ascii="Angsana New" w:hAnsi="Angsana New" w:cs="Angsana New" w:hint="cs"/>
          <w:sz w:val="32"/>
          <w:szCs w:val="32"/>
          <w:cs/>
        </w:rPr>
        <w:t>และ</w:t>
      </w:r>
      <w:r w:rsidR="00D453A5" w:rsidRPr="00DE69ED">
        <w:rPr>
          <w:rFonts w:ascii="Angsana New" w:hAnsi="Angsana New" w:cs="Angsana New"/>
          <w:sz w:val="32"/>
          <w:szCs w:val="32"/>
          <w:cs/>
        </w:rPr>
        <w:t>ค้ำประกันโดยบริษัทฯ</w:t>
      </w:r>
    </w:p>
    <w:p w14:paraId="73697C93" w14:textId="77777777" w:rsidR="00887069" w:rsidRPr="00DE69ED" w:rsidRDefault="003D50CE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lastRenderedPageBreak/>
        <w:tab/>
      </w:r>
      <w:r w:rsidRPr="00DE69ED">
        <w:rPr>
          <w:rFonts w:ascii="Angsana New" w:hAnsi="Angsana New" w:cs="Angsana New"/>
          <w:sz w:val="32"/>
          <w:szCs w:val="32"/>
          <w:cs/>
        </w:rPr>
        <w:t xml:space="preserve">ภายใต้สัญญาเงินกู้ยืม </w:t>
      </w:r>
      <w:r w:rsidR="00AB416D" w:rsidRPr="00DE69ED">
        <w:rPr>
          <w:rFonts w:ascii="Angsana New" w:hAnsi="Angsana New" w:cs="Angsana New"/>
          <w:spacing w:val="-6"/>
          <w:sz w:val="32"/>
          <w:szCs w:val="32"/>
          <w:cs/>
        </w:rPr>
        <w:t>กลุ่มบริษัท</w:t>
      </w:r>
      <w:r w:rsidR="00887069" w:rsidRPr="00DE69ED">
        <w:rPr>
          <w:rFonts w:ascii="Angsana New" w:hAnsi="Angsana New" w:cs="Angsana New"/>
          <w:sz w:val="32"/>
          <w:szCs w:val="32"/>
          <w:cs/>
        </w:rPr>
        <w:t>ต้องปฏิบัติตามเงื่อนไขทางการเงินบางประการ</w:t>
      </w:r>
      <w:r w:rsidR="00594C8A" w:rsidRPr="00DE69ED">
        <w:rPr>
          <w:rFonts w:ascii="Angsana New" w:hAnsi="Angsana New" w:cs="Angsana New" w:hint="cs"/>
          <w:sz w:val="32"/>
          <w:szCs w:val="32"/>
          <w:cs/>
        </w:rPr>
        <w:t>ต</w:t>
      </w:r>
      <w:r w:rsidR="007D68AB" w:rsidRPr="00DE69ED">
        <w:rPr>
          <w:rFonts w:ascii="Angsana New" w:hAnsi="Angsana New" w:cs="Angsana New" w:hint="cs"/>
          <w:sz w:val="32"/>
          <w:szCs w:val="32"/>
          <w:cs/>
        </w:rPr>
        <w:t>า</w:t>
      </w:r>
      <w:r w:rsidR="00594C8A" w:rsidRPr="00DE69ED">
        <w:rPr>
          <w:rFonts w:ascii="Angsana New" w:hAnsi="Angsana New" w:cs="Angsana New" w:hint="cs"/>
          <w:sz w:val="32"/>
          <w:szCs w:val="32"/>
          <w:cs/>
        </w:rPr>
        <w:t>มที่ระบุในสัญญา</w:t>
      </w:r>
      <w:r w:rsidR="00887069" w:rsidRPr="00DE69ED">
        <w:rPr>
          <w:rFonts w:ascii="Angsana New" w:hAnsi="Angsana New" w:cs="Angsana New"/>
          <w:sz w:val="32"/>
          <w:szCs w:val="32"/>
          <w:cs/>
        </w:rPr>
        <w:t xml:space="preserve"> เช่น การดำรงอัตราส่วน</w:t>
      </w:r>
      <w:r w:rsidR="00594C8A" w:rsidRPr="00DE69ED">
        <w:rPr>
          <w:rFonts w:ascii="Angsana New" w:hAnsi="Angsana New" w:cs="Angsana New" w:hint="cs"/>
          <w:sz w:val="32"/>
          <w:szCs w:val="32"/>
          <w:cs/>
        </w:rPr>
        <w:t>หนี้สินต่อทุน (</w:t>
      </w:r>
      <w:r w:rsidR="00594C8A" w:rsidRPr="00DE69ED">
        <w:rPr>
          <w:rFonts w:ascii="Angsana New" w:hAnsi="Angsana New" w:cs="Angsana New"/>
          <w:sz w:val="32"/>
          <w:szCs w:val="32"/>
        </w:rPr>
        <w:t>Debt-to-Equity ratio</w:t>
      </w:r>
      <w:r w:rsidR="00594C8A" w:rsidRPr="00DE69ED">
        <w:rPr>
          <w:rFonts w:ascii="Angsana New" w:hAnsi="Angsana New" w:cs="Angsana New" w:hint="cs"/>
          <w:sz w:val="32"/>
          <w:szCs w:val="32"/>
        </w:rPr>
        <w:t xml:space="preserve">) </w:t>
      </w:r>
      <w:r w:rsidR="00594C8A" w:rsidRPr="00DE69ED">
        <w:rPr>
          <w:rFonts w:ascii="Angsana New" w:hAnsi="Angsana New" w:cs="Angsana New" w:hint="cs"/>
          <w:sz w:val="32"/>
          <w:szCs w:val="32"/>
          <w:cs/>
        </w:rPr>
        <w:t xml:space="preserve">ให้เป็นไปตามอัตราที่กำหนดในสัญญา </w:t>
      </w:r>
      <w:r w:rsidR="00887069" w:rsidRPr="00DE69ED">
        <w:rPr>
          <w:rFonts w:ascii="Angsana New" w:hAnsi="Angsana New" w:cs="Angsana New"/>
          <w:sz w:val="32"/>
          <w:szCs w:val="32"/>
          <w:cs/>
        </w:rPr>
        <w:t>เป็นต้น</w:t>
      </w:r>
    </w:p>
    <w:p w14:paraId="30DCF928" w14:textId="4F87EDAA" w:rsidR="00AE7332" w:rsidRPr="00DE69ED" w:rsidRDefault="00AE7332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F766C0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130908" w:rsidRPr="00F766C0">
        <w:rPr>
          <w:rFonts w:ascii="Angsana New" w:hAnsi="Angsana New" w:cs="Angsana New"/>
          <w:sz w:val="32"/>
          <w:szCs w:val="32"/>
        </w:rPr>
        <w:t xml:space="preserve">30 </w:t>
      </w:r>
      <w:r w:rsidR="00130908" w:rsidRPr="00F766C0">
        <w:rPr>
          <w:rFonts w:ascii="Angsana New" w:hAnsi="Angsana New" w:cs="Angsana New"/>
          <w:sz w:val="32"/>
          <w:szCs w:val="32"/>
          <w:cs/>
        </w:rPr>
        <w:t>มิถุนายน</w:t>
      </w:r>
      <w:r w:rsidR="00A44D3E" w:rsidRPr="00F766C0">
        <w:rPr>
          <w:rFonts w:ascii="Angsana New" w:hAnsi="Angsana New" w:cs="Angsana New"/>
          <w:sz w:val="32"/>
          <w:szCs w:val="32"/>
          <w:cs/>
        </w:rPr>
        <w:t xml:space="preserve"> </w:t>
      </w:r>
      <w:r w:rsidR="00A44D3E" w:rsidRPr="00F766C0">
        <w:rPr>
          <w:rFonts w:ascii="Angsana New" w:hAnsi="Angsana New" w:cs="Angsana New"/>
          <w:sz w:val="32"/>
          <w:szCs w:val="32"/>
        </w:rPr>
        <w:t>2567</w:t>
      </w:r>
      <w:r w:rsidRPr="00F766C0">
        <w:rPr>
          <w:rFonts w:ascii="Angsana New" w:hAnsi="Angsana New" w:cs="Angsana New"/>
          <w:sz w:val="32"/>
          <w:szCs w:val="32"/>
          <w:cs/>
        </w:rPr>
        <w:t xml:space="preserve"> </w:t>
      </w:r>
      <w:r w:rsidR="00AB416D" w:rsidRPr="00F766C0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F766C0">
        <w:rPr>
          <w:rFonts w:ascii="Angsana New" w:hAnsi="Angsana New" w:cs="Angsana New"/>
          <w:sz w:val="32"/>
          <w:szCs w:val="32"/>
          <w:cs/>
        </w:rPr>
        <w:t>มีวงเงินกู้ยืมระยะยาวตามสัญญาเงินกู</w:t>
      </w:r>
      <w:r w:rsidR="00B76B90" w:rsidRPr="00F766C0">
        <w:rPr>
          <w:rFonts w:ascii="Angsana New" w:hAnsi="Angsana New" w:cs="Angsana New"/>
          <w:sz w:val="32"/>
          <w:szCs w:val="32"/>
          <w:cs/>
        </w:rPr>
        <w:t>้ที่ยังมิได้เบิกใช้เป็นจำนวนเงิ</w:t>
      </w:r>
      <w:r w:rsidR="00862A32" w:rsidRPr="00F766C0">
        <w:rPr>
          <w:rFonts w:ascii="Angsana New" w:hAnsi="Angsana New" w:cs="Angsana New" w:hint="cs"/>
          <w:sz w:val="32"/>
          <w:szCs w:val="32"/>
          <w:cs/>
        </w:rPr>
        <w:t>น</w:t>
      </w:r>
      <w:r w:rsidR="002072E2" w:rsidRPr="00F766C0">
        <w:rPr>
          <w:rFonts w:ascii="Angsana New" w:hAnsi="Angsana New" w:cs="Angsana New"/>
          <w:sz w:val="32"/>
          <w:szCs w:val="32"/>
        </w:rPr>
        <w:t xml:space="preserve"> </w:t>
      </w:r>
      <w:r w:rsidR="000867C6" w:rsidRPr="00F766C0">
        <w:rPr>
          <w:rFonts w:ascii="Angsana New" w:hAnsi="Angsana New" w:cs="Angsana New"/>
          <w:sz w:val="32"/>
          <w:szCs w:val="32"/>
        </w:rPr>
        <w:t>10,</w:t>
      </w:r>
      <w:r w:rsidR="00201453" w:rsidRPr="00F766C0">
        <w:rPr>
          <w:rFonts w:ascii="Angsana New" w:hAnsi="Angsana New" w:cs="Angsana New"/>
          <w:sz w:val="32"/>
          <w:szCs w:val="32"/>
        </w:rPr>
        <w:t>679</w:t>
      </w:r>
      <w:r w:rsidR="000867C6" w:rsidRPr="00F766C0">
        <w:rPr>
          <w:rFonts w:ascii="Angsana New" w:hAnsi="Angsana New" w:cs="Angsana New"/>
          <w:sz w:val="32"/>
          <w:szCs w:val="32"/>
        </w:rPr>
        <w:t xml:space="preserve"> </w:t>
      </w:r>
      <w:r w:rsidR="00743724" w:rsidRPr="00F766C0">
        <w:rPr>
          <w:rFonts w:ascii="Angsana New" w:hAnsi="Angsana New" w:cs="Angsana New"/>
          <w:sz w:val="32"/>
          <w:szCs w:val="32"/>
          <w:cs/>
        </w:rPr>
        <w:t>ล้านบาท (เฉพาะ</w:t>
      </w:r>
      <w:r w:rsidR="00743724" w:rsidRPr="000867C6">
        <w:rPr>
          <w:rFonts w:ascii="Angsana New" w:hAnsi="Angsana New" w:cs="Angsana New"/>
          <w:sz w:val="32"/>
          <w:szCs w:val="32"/>
          <w:cs/>
        </w:rPr>
        <w:t>กิจการ</w:t>
      </w:r>
      <w:r w:rsidR="00743724" w:rsidRPr="000867C6">
        <w:rPr>
          <w:rFonts w:ascii="Angsana New" w:hAnsi="Angsana New" w:cs="Angsana New"/>
          <w:sz w:val="32"/>
          <w:szCs w:val="32"/>
        </w:rPr>
        <w:t xml:space="preserve">: </w:t>
      </w:r>
      <w:r w:rsidR="000867C6" w:rsidRPr="000867C6">
        <w:rPr>
          <w:rFonts w:ascii="Angsana New" w:hAnsi="Angsana New" w:cs="Angsana New"/>
          <w:sz w:val="32"/>
          <w:szCs w:val="32"/>
          <w:lang w:val="en-GB"/>
        </w:rPr>
        <w:t>323</w:t>
      </w:r>
      <w:r w:rsidR="00E31697" w:rsidRPr="000867C6">
        <w:rPr>
          <w:rFonts w:ascii="Angsana New" w:hAnsi="Angsana New" w:cs="Angsana New"/>
          <w:sz w:val="32"/>
          <w:szCs w:val="32"/>
          <w:lang w:val="en-GB"/>
        </w:rPr>
        <w:t xml:space="preserve"> </w:t>
      </w:r>
      <w:r w:rsidRPr="000867C6">
        <w:rPr>
          <w:rFonts w:ascii="Angsana New" w:hAnsi="Angsana New" w:cs="Angsana New"/>
          <w:sz w:val="32"/>
          <w:szCs w:val="32"/>
          <w:cs/>
        </w:rPr>
        <w:t>ล้านบาท) (</w:t>
      </w:r>
      <w:r w:rsidR="00A33025" w:rsidRPr="000867C6">
        <w:rPr>
          <w:rFonts w:ascii="Angsana New" w:hAnsi="Angsana New" w:cs="Angsana New"/>
          <w:sz w:val="32"/>
          <w:szCs w:val="32"/>
        </w:rPr>
        <w:t xml:space="preserve">31 </w:t>
      </w:r>
      <w:r w:rsidR="00A33025" w:rsidRPr="000867C6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895F12" w:rsidRPr="000867C6">
        <w:rPr>
          <w:rFonts w:ascii="Angsana New" w:hAnsi="Angsana New" w:cs="Angsana New"/>
          <w:sz w:val="32"/>
          <w:szCs w:val="32"/>
        </w:rPr>
        <w:t>2566</w:t>
      </w:r>
      <w:r w:rsidR="00634584" w:rsidRPr="000867C6">
        <w:rPr>
          <w:rFonts w:ascii="Angsana New" w:hAnsi="Angsana New" w:cs="Angsana New"/>
          <w:sz w:val="32"/>
          <w:szCs w:val="32"/>
        </w:rPr>
        <w:t>:</w:t>
      </w:r>
      <w:r w:rsidRPr="000867C6">
        <w:rPr>
          <w:rFonts w:ascii="Angsana New" w:hAnsi="Angsana New" w:cs="Angsana New"/>
          <w:sz w:val="32"/>
          <w:szCs w:val="32"/>
        </w:rPr>
        <w:t xml:space="preserve"> </w:t>
      </w:r>
      <w:r w:rsidR="008C271A" w:rsidRPr="000867C6">
        <w:rPr>
          <w:rFonts w:ascii="Angsana New" w:hAnsi="Angsana New" w:cs="Angsana New"/>
          <w:sz w:val="32"/>
          <w:szCs w:val="32"/>
          <w:lang w:val="en-GB"/>
        </w:rPr>
        <w:t xml:space="preserve">9,603 </w:t>
      </w:r>
      <w:r w:rsidR="008C271A" w:rsidRPr="000867C6">
        <w:rPr>
          <w:rFonts w:ascii="Angsana New" w:hAnsi="Angsana New" w:cs="Angsana New"/>
          <w:sz w:val="32"/>
          <w:szCs w:val="32"/>
          <w:cs/>
          <w:lang w:val="en-GB"/>
        </w:rPr>
        <w:t xml:space="preserve">ล้านบาท (เฉพาะกิจการ: </w:t>
      </w:r>
      <w:r w:rsidR="00431655" w:rsidRPr="000867C6">
        <w:rPr>
          <w:rFonts w:ascii="Angsana New" w:hAnsi="Angsana New" w:cs="Angsana New" w:hint="cs"/>
          <w:sz w:val="32"/>
          <w:szCs w:val="32"/>
          <w:cs/>
          <w:lang w:val="en-GB"/>
        </w:rPr>
        <w:t xml:space="preserve">           </w:t>
      </w:r>
      <w:r w:rsidR="008C271A" w:rsidRPr="000867C6">
        <w:rPr>
          <w:rFonts w:ascii="Angsana New" w:hAnsi="Angsana New" w:cs="Angsana New"/>
          <w:sz w:val="32"/>
          <w:szCs w:val="32"/>
          <w:lang w:val="en-GB"/>
        </w:rPr>
        <w:t xml:space="preserve">323 </w:t>
      </w:r>
      <w:r w:rsidRPr="000867C6">
        <w:rPr>
          <w:rFonts w:ascii="Angsana New" w:hAnsi="Angsana New" w:cs="Angsana New"/>
          <w:sz w:val="32"/>
          <w:szCs w:val="32"/>
          <w:cs/>
        </w:rPr>
        <w:t>ล้านบาท)</w:t>
      </w:r>
      <w:r w:rsidRPr="000867C6">
        <w:rPr>
          <w:rFonts w:ascii="Angsana New" w:hAnsi="Angsana New" w:cs="Angsana New"/>
          <w:sz w:val="32"/>
          <w:szCs w:val="32"/>
        </w:rPr>
        <w:t>)</w:t>
      </w:r>
    </w:p>
    <w:p w14:paraId="284F40C9" w14:textId="77777777" w:rsidR="00846CED" w:rsidRPr="00DE69ED" w:rsidRDefault="009407CC" w:rsidP="00DE69ED">
      <w:pPr>
        <w:spacing w:before="120" w:after="12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t>1</w:t>
      </w:r>
      <w:r w:rsidR="004E068A" w:rsidRPr="00DE69ED">
        <w:rPr>
          <w:rFonts w:ascii="Angsana New" w:hAnsi="Angsana New" w:cs="Angsana New"/>
          <w:b/>
          <w:bCs/>
          <w:sz w:val="32"/>
          <w:szCs w:val="32"/>
        </w:rPr>
        <w:t>2</w:t>
      </w:r>
      <w:r w:rsidR="00472B23" w:rsidRPr="00DE69ED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="00472B23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472B23" w:rsidRPr="00DE69ED">
        <w:rPr>
          <w:rFonts w:ascii="Angsana New" w:hAnsi="Angsana New" w:cs="Angsana New"/>
          <w:b/>
          <w:bCs/>
          <w:sz w:val="32"/>
          <w:szCs w:val="32"/>
          <w:cs/>
        </w:rPr>
        <w:t>หุ้นกู้</w:t>
      </w:r>
      <w:r w:rsidR="00472B23" w:rsidRPr="00DE69ED">
        <w:rPr>
          <w:rFonts w:ascii="Angsana New" w:hAnsi="Angsana New" w:cs="Angsana New"/>
          <w:b/>
          <w:bCs/>
          <w:sz w:val="32"/>
          <w:szCs w:val="32"/>
        </w:rPr>
        <w:tab/>
      </w:r>
    </w:p>
    <w:p w14:paraId="03751CEA" w14:textId="77777777" w:rsidR="00843B0B" w:rsidRPr="00DE69ED" w:rsidRDefault="00831B37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="00843B0B" w:rsidRPr="00DE69ED">
        <w:rPr>
          <w:rFonts w:ascii="Angsana New" w:hAnsi="Angsana New" w:cs="Angsana New"/>
          <w:sz w:val="32"/>
          <w:szCs w:val="32"/>
          <w:cs/>
        </w:rPr>
        <w:t>การเปลี่ยนแปลงของหุ้นกู้</w:t>
      </w:r>
      <w:r w:rsidR="00765C9D" w:rsidRPr="00DE69ED">
        <w:rPr>
          <w:rFonts w:ascii="Angsana New" w:hAnsi="Angsana New" w:cs="Angsana New"/>
          <w:sz w:val="32"/>
          <w:szCs w:val="32"/>
          <w:cs/>
        </w:rPr>
        <w:t>สำหรับ</w:t>
      </w:r>
      <w:r w:rsidR="009E6AA0" w:rsidRPr="00DE69ED">
        <w:rPr>
          <w:rFonts w:ascii="Angsana New" w:hAnsi="Angsana New" w:cs="Angsana New"/>
          <w:sz w:val="32"/>
          <w:szCs w:val="32"/>
          <w:cs/>
        </w:rPr>
        <w:t>งวด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หกเดือน</w:t>
      </w:r>
      <w:r w:rsidR="009E6AA0" w:rsidRPr="00DE69ED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130908" w:rsidRPr="00DE69ED">
        <w:rPr>
          <w:rFonts w:ascii="Angsana New" w:hAnsi="Angsana New" w:cs="Angsana New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sz w:val="32"/>
          <w:szCs w:val="32"/>
        </w:rPr>
        <w:t>2567</w:t>
      </w:r>
      <w:r w:rsidR="005D5D21"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843B0B" w:rsidRPr="00DE69ED">
        <w:rPr>
          <w:rFonts w:ascii="Angsana New" w:hAnsi="Angsana New" w:cs="Angsana New"/>
          <w:sz w:val="32"/>
          <w:szCs w:val="32"/>
          <w:cs/>
        </w:rPr>
        <w:t>มีรายละเอียดดังนี้</w:t>
      </w:r>
    </w:p>
    <w:p w14:paraId="3EE2F1D5" w14:textId="77777777" w:rsidR="0027387F" w:rsidRPr="00DE69ED" w:rsidRDefault="0027387F" w:rsidP="00DE69ED">
      <w:pPr>
        <w:tabs>
          <w:tab w:val="left" w:pos="900"/>
          <w:tab w:val="left" w:pos="2880"/>
          <w:tab w:val="left" w:pos="6480"/>
        </w:tabs>
        <w:ind w:left="360" w:hanging="360"/>
        <w:jc w:val="right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>(</w:t>
      </w:r>
      <w:r w:rsidRPr="00DE69ED">
        <w:rPr>
          <w:rFonts w:ascii="Angsana New" w:hAnsi="Angsana New" w:cs="Angsana New"/>
          <w:sz w:val="32"/>
          <w:szCs w:val="32"/>
          <w:cs/>
        </w:rPr>
        <w:t>หน่วย</w:t>
      </w:r>
      <w:r w:rsidR="00CA59F5" w:rsidRPr="00DE69ED">
        <w:rPr>
          <w:rFonts w:ascii="Angsana New" w:hAnsi="Angsana New" w:cs="Angsana New"/>
          <w:sz w:val="32"/>
          <w:szCs w:val="32"/>
          <w:cs/>
        </w:rPr>
        <w:t>: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4955E9" w:rsidRPr="00DE69ED">
        <w:rPr>
          <w:rFonts w:ascii="Angsana New" w:hAnsi="Angsana New" w:cs="Angsana New"/>
          <w:sz w:val="32"/>
          <w:szCs w:val="32"/>
          <w:cs/>
        </w:rPr>
        <w:t>ล้า</w:t>
      </w:r>
      <w:r w:rsidRPr="00DE69ED">
        <w:rPr>
          <w:rFonts w:ascii="Angsana New" w:hAnsi="Angsana New" w:cs="Angsana New"/>
          <w:sz w:val="32"/>
          <w:szCs w:val="32"/>
          <w:cs/>
        </w:rPr>
        <w:t>นบาท</w:t>
      </w:r>
      <w:r w:rsidRPr="00DE69ED">
        <w:rPr>
          <w:rFonts w:ascii="Angsana New" w:hAnsi="Angsana New" w:cs="Angsana New"/>
          <w:sz w:val="32"/>
          <w:szCs w:val="32"/>
        </w:rPr>
        <w:t>)</w:t>
      </w:r>
    </w:p>
    <w:tbl>
      <w:tblPr>
        <w:tblW w:w="9303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135"/>
        <w:gridCol w:w="2168"/>
      </w:tblGrid>
      <w:tr w:rsidR="00EF275F" w:rsidRPr="00DE69ED" w14:paraId="1E0E71AD" w14:textId="77777777" w:rsidTr="002C5E3B"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45465" w14:textId="77777777" w:rsidR="00EF275F" w:rsidRPr="00DE69ED" w:rsidRDefault="00EF275F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65C44" w14:textId="77777777" w:rsidR="00EF275F" w:rsidRPr="00DE69ED" w:rsidRDefault="00EF275F" w:rsidP="00DE69ED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งบการเงินรวมและ      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          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 xml:space="preserve">  </w:t>
            </w:r>
            <w:r w:rsidRPr="00DE69ED">
              <w:rPr>
                <w:rFonts w:ascii="Angsana New" w:hAnsi="Angsana New" w:cs="Angsana New"/>
                <w:spacing w:val="-8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F275F" w:rsidRPr="00DE69ED" w14:paraId="1B42C723" w14:textId="77777777" w:rsidTr="002C5E3B"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BAC93" w14:textId="77777777" w:rsidR="00EF275F" w:rsidRPr="00A05CAC" w:rsidRDefault="00EF275F" w:rsidP="00DE69ED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05CA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A05CA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A05CA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895F12" w:rsidRPr="00A05CA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2566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85C1E" w14:textId="77777777" w:rsidR="00EF275F" w:rsidRPr="00DE69ED" w:rsidRDefault="00B92C04" w:rsidP="00DE69ED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</w:rPr>
              <w:t>20,112</w:t>
            </w:r>
          </w:p>
        </w:tc>
      </w:tr>
      <w:tr w:rsidR="00EF275F" w:rsidRPr="00DE69ED" w14:paraId="757FC1DA" w14:textId="77777777" w:rsidTr="002C5E3B">
        <w:trPr>
          <w:trHeight w:val="95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E5431" w14:textId="77777777" w:rsidR="00EF275F" w:rsidRPr="00DE69ED" w:rsidRDefault="00EF275F" w:rsidP="00DE69ED">
            <w:pPr>
              <w:tabs>
                <w:tab w:val="left" w:pos="492"/>
              </w:tabs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บวก: หุ้นกู้ที่ออกจำหน่ายระหว่างงวด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0CAC5" w14:textId="77777777" w:rsidR="00EF275F" w:rsidRPr="00DE69ED" w:rsidRDefault="00BE3002" w:rsidP="00DE69ED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BE3002">
              <w:rPr>
                <w:rFonts w:ascii="Angsana New" w:hAnsi="Angsana New" w:cs="Angsana New"/>
                <w:sz w:val="32"/>
                <w:szCs w:val="32"/>
              </w:rPr>
              <w:t>3,500</w:t>
            </w:r>
          </w:p>
        </w:tc>
      </w:tr>
      <w:tr w:rsidR="009F043A" w:rsidRPr="00DE69ED" w14:paraId="4D4723D9" w14:textId="77777777" w:rsidTr="002C5E3B">
        <w:trPr>
          <w:trHeight w:val="95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CC3AD" w14:textId="77777777" w:rsidR="009F043A" w:rsidRPr="00DE69ED" w:rsidRDefault="009F043A" w:rsidP="00DE69ED">
            <w:pPr>
              <w:tabs>
                <w:tab w:val="left" w:pos="492"/>
              </w:tabs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: หุ้นกู้ที่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ชำระคืน</w:t>
            </w: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2BAAE0" w14:textId="77777777" w:rsidR="009F043A" w:rsidRPr="00DE69ED" w:rsidRDefault="00BE3002" w:rsidP="00DE69ED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BE3002">
              <w:rPr>
                <w:rFonts w:ascii="Angsana New" w:hAnsi="Angsana New" w:cs="Angsana New"/>
                <w:sz w:val="32"/>
                <w:szCs w:val="32"/>
              </w:rPr>
              <w:t>(2,500)</w:t>
            </w:r>
          </w:p>
        </w:tc>
      </w:tr>
      <w:tr w:rsidR="00EF275F" w:rsidRPr="00DE69ED" w14:paraId="2FF5EC54" w14:textId="77777777" w:rsidTr="002C5E3B">
        <w:trPr>
          <w:trHeight w:val="95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718D2" w14:textId="77777777" w:rsidR="00EF275F" w:rsidRPr="00DE69ED" w:rsidRDefault="00D32582" w:rsidP="00DE69ED">
            <w:pPr>
              <w:tabs>
                <w:tab w:val="left" w:pos="492"/>
              </w:tabs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="00EF275F" w:rsidRPr="00DE69ED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="00D50FD6" w:rsidRPr="00DE69ED">
              <w:rPr>
                <w:rFonts w:ascii="Angsana New" w:hAnsi="Angsana New" w:cs="Angsana New"/>
                <w:sz w:val="32"/>
                <w:szCs w:val="32"/>
                <w:cs/>
              </w:rPr>
              <w:t>รับรู้ส่วนลดมูลค่าหุ้นกู้เป็นดอกเบี้ยจ่าย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BFF3BA" w14:textId="42406F9B" w:rsidR="00EF275F" w:rsidRPr="00DE69ED" w:rsidRDefault="00A05CAC" w:rsidP="00DE69ED">
            <w:pPr>
              <w:pBdr>
                <w:bottom w:val="single" w:sz="4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213DF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EF275F" w:rsidRPr="00DE69ED" w14:paraId="44F44F4F" w14:textId="77777777" w:rsidTr="002C5E3B">
        <w:trPr>
          <w:trHeight w:val="95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8307B" w14:textId="77777777" w:rsidR="00EF275F" w:rsidRPr="00A05CAC" w:rsidRDefault="00EF275F" w:rsidP="00DE69ED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05CA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130908" w:rsidRPr="00A05CA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30 </w:t>
            </w:r>
            <w:r w:rsidR="00130908" w:rsidRPr="00A05CA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มิถุนายน</w:t>
            </w:r>
            <w:r w:rsidR="00A44D3E" w:rsidRPr="00A05CA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="00A44D3E" w:rsidRPr="00A05CAC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  <w:r w:rsidRPr="00A05CAC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8899F" w14:textId="77777777" w:rsidR="00EF275F" w:rsidRPr="00DE69ED" w:rsidRDefault="00746AC0" w:rsidP="00DE69ED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</w:t>
            </w:r>
            <w:r w:rsidRPr="00746AC0">
              <w:rPr>
                <w:rFonts w:ascii="Angsana New" w:hAnsi="Angsana New" w:cs="Angsana New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sz w:val="32"/>
                <w:szCs w:val="32"/>
              </w:rPr>
              <w:t>11</w:t>
            </w:r>
            <w:r w:rsidR="00BE3002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</w:tr>
      <w:tr w:rsidR="00EF275F" w:rsidRPr="00DE69ED" w14:paraId="44023941" w14:textId="77777777" w:rsidTr="002C5E3B">
        <w:trPr>
          <w:trHeight w:val="95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36C87" w14:textId="77777777" w:rsidR="00EF275F" w:rsidRPr="00DE69ED" w:rsidRDefault="00EF275F" w:rsidP="00DE69ED">
            <w:pPr>
              <w:tabs>
                <w:tab w:val="left" w:pos="492"/>
              </w:tabs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E69ED">
              <w:rPr>
                <w:rFonts w:ascii="Angsana New" w:hAnsi="Angsana New" w:cs="Angsana New"/>
                <w:sz w:val="32"/>
                <w:szCs w:val="32"/>
                <w:cs/>
              </w:rPr>
              <w:t>หัก:</w:t>
            </w:r>
            <w:r w:rsidRPr="00DE69E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DE69ED">
              <w:rPr>
                <w:rFonts w:ascii="Angsana New" w:hAnsi="Angsana New" w:cs="Angsana New" w:hint="cs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7674A" w14:textId="77777777" w:rsidR="00EF275F" w:rsidRPr="00DE69ED" w:rsidRDefault="00746AC0" w:rsidP="00DE69ED">
            <w:pPr>
              <w:pBdr>
                <w:bottom w:val="single" w:sz="4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46AC0">
              <w:rPr>
                <w:rFonts w:ascii="Angsana New" w:hAnsi="Angsana New" w:cs="Angsana New"/>
                <w:sz w:val="32"/>
                <w:szCs w:val="32"/>
              </w:rPr>
              <w:t>5,76</w:t>
            </w:r>
            <w:r w:rsidR="00BE3002">
              <w:rPr>
                <w:rFonts w:ascii="Angsana New" w:hAnsi="Angsana New" w:cs="Angsana New"/>
                <w:sz w:val="32"/>
                <w:szCs w:val="32"/>
              </w:rPr>
              <w:t>9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EF275F" w:rsidRPr="00DE69ED" w14:paraId="5A3C70F1" w14:textId="77777777" w:rsidTr="002C5E3B"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B555F" w14:textId="77777777" w:rsidR="00EF275F" w:rsidRPr="00A05CAC" w:rsidRDefault="00EF275F" w:rsidP="00DE69ED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A05CA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หุ้นกู้</w:t>
            </w:r>
            <w:r w:rsidRPr="00A05CAC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 - สุทธิจากส่วนที่ถึงกำหนดชำระภายในหนึ่งปี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6E06C" w14:textId="77777777" w:rsidR="00EF275F" w:rsidRPr="00DE69ED" w:rsidRDefault="00746AC0" w:rsidP="00DE69ED">
            <w:pPr>
              <w:pBdr>
                <w:bottom w:val="double" w:sz="6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746AC0">
              <w:rPr>
                <w:rFonts w:ascii="Angsana New" w:hAnsi="Angsana New" w:cs="Angsana New"/>
                <w:sz w:val="32"/>
                <w:szCs w:val="32"/>
              </w:rPr>
              <w:t>15,350</w:t>
            </w:r>
          </w:p>
        </w:tc>
      </w:tr>
    </w:tbl>
    <w:p w14:paraId="5BC5A1FE" w14:textId="67B134C9" w:rsidR="00105A28" w:rsidRPr="00DE69ED" w:rsidRDefault="002D54D5" w:rsidP="00693B60">
      <w:pPr>
        <w:tabs>
          <w:tab w:val="left" w:pos="540"/>
        </w:tabs>
        <w:spacing w:before="24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bookmarkStart w:id="6" w:name="_Hlk132881921"/>
      <w:r w:rsidRPr="00DE69ED">
        <w:rPr>
          <w:rFonts w:ascii="Angsana New" w:hAnsi="Angsana New" w:cs="Angsana New"/>
          <w:sz w:val="32"/>
          <w:szCs w:val="32"/>
        </w:rPr>
        <w:tab/>
      </w:r>
      <w:bookmarkEnd w:id="6"/>
      <w:r w:rsidR="00181163" w:rsidRPr="00DE69ED"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 w:rsidR="00181163" w:rsidRPr="00DE69ED">
        <w:rPr>
          <w:rFonts w:ascii="Angsana New" w:hAnsi="Angsana New" w:cs="Angsana New"/>
          <w:sz w:val="32"/>
          <w:szCs w:val="32"/>
        </w:rPr>
        <w:t xml:space="preserve">18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 w:rsidR="00181163" w:rsidRPr="00DE69ED">
        <w:rPr>
          <w:rFonts w:ascii="Angsana New" w:hAnsi="Angsana New" w:cs="Angsana New"/>
          <w:sz w:val="32"/>
          <w:szCs w:val="32"/>
        </w:rPr>
        <w:t xml:space="preserve">2567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 xml:space="preserve">บริษัทฯได้ออกและเสนอขายหุ้นกู้ครั้งที่ </w:t>
      </w:r>
      <w:r w:rsidR="00181163" w:rsidRPr="00DE69ED">
        <w:rPr>
          <w:rFonts w:ascii="Angsana New" w:hAnsi="Angsana New" w:cs="Angsana New"/>
          <w:sz w:val="32"/>
          <w:szCs w:val="32"/>
        </w:rPr>
        <w:t xml:space="preserve">1/2567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 xml:space="preserve">ซึ่งเป็นหุ้นกู้ชนิดระบุชื่อผู้ถือ ประเภทไม่ด้อยสิทธิและไม่มีหลักประกัน และไม่มีผู้แทนผู้ถือหุ้น จำนวน </w:t>
      </w:r>
      <w:r w:rsidR="00181163" w:rsidRPr="00DE69ED">
        <w:rPr>
          <w:rFonts w:ascii="Angsana New" w:hAnsi="Angsana New" w:cs="Angsana New"/>
          <w:sz w:val="32"/>
          <w:szCs w:val="32"/>
        </w:rPr>
        <w:t xml:space="preserve">3.5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 xml:space="preserve">ล้านหน่วย มูลค่าที่ตราไว้หน่วยละ </w:t>
      </w:r>
      <w:r w:rsidR="00181163" w:rsidRPr="00DE69ED">
        <w:rPr>
          <w:rFonts w:ascii="Angsana New" w:hAnsi="Angsana New" w:cs="Angsana New"/>
          <w:sz w:val="32"/>
          <w:szCs w:val="32"/>
        </w:rPr>
        <w:t xml:space="preserve">1,000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 xml:space="preserve">บาท มูลค่ารวม </w:t>
      </w:r>
      <w:r w:rsidR="00181163" w:rsidRPr="00DE69ED">
        <w:rPr>
          <w:rFonts w:ascii="Angsana New" w:hAnsi="Angsana New" w:cs="Angsana New"/>
          <w:sz w:val="32"/>
          <w:szCs w:val="32"/>
        </w:rPr>
        <w:t xml:space="preserve">3,500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 xml:space="preserve">ล้านบาท อายุ </w:t>
      </w:r>
      <w:r w:rsidR="00181163" w:rsidRPr="00DE69ED">
        <w:rPr>
          <w:rFonts w:ascii="Angsana New" w:hAnsi="Angsana New" w:cs="Angsana New"/>
          <w:sz w:val="32"/>
          <w:szCs w:val="32"/>
        </w:rPr>
        <w:t xml:space="preserve">3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>ปี นับแต่วันที่ออกหุ้นกู้ มีอัตราดอกเบี้ยคงที่</w:t>
      </w:r>
      <w:r w:rsidR="00982B86">
        <w:rPr>
          <w:rFonts w:ascii="Angsana New" w:hAnsi="Angsana New" w:cs="Angsana New"/>
          <w:sz w:val="32"/>
          <w:szCs w:val="32"/>
        </w:rPr>
        <w:t xml:space="preserve">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181163" w:rsidRPr="00DE69ED">
        <w:rPr>
          <w:rFonts w:ascii="Angsana New" w:hAnsi="Angsana New" w:cs="Angsana New"/>
          <w:sz w:val="32"/>
          <w:szCs w:val="32"/>
        </w:rPr>
        <w:t xml:space="preserve">3.23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>ต่อปี โดยชำระดอกเบี้ยทุก</w:t>
      </w:r>
      <w:r w:rsidR="00431655" w:rsidRPr="00DE69E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 xml:space="preserve">ๆ </w:t>
      </w:r>
      <w:r w:rsidR="00181163" w:rsidRPr="00DE69ED">
        <w:rPr>
          <w:rFonts w:ascii="Angsana New" w:hAnsi="Angsana New" w:cs="Angsana New"/>
          <w:sz w:val="32"/>
          <w:szCs w:val="32"/>
        </w:rPr>
        <w:t xml:space="preserve">6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 xml:space="preserve">เดือน และครบกำหนดไถ่ถอนวันที่ </w:t>
      </w:r>
      <w:r w:rsidR="00181163" w:rsidRPr="00DE69ED">
        <w:rPr>
          <w:rFonts w:ascii="Angsana New" w:hAnsi="Angsana New" w:cs="Angsana New"/>
          <w:sz w:val="32"/>
          <w:szCs w:val="32"/>
        </w:rPr>
        <w:t xml:space="preserve">18 </w:t>
      </w:r>
      <w:r w:rsidR="00181163" w:rsidRPr="00DE69ED"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 w:rsidR="00181163" w:rsidRPr="00DE69ED">
        <w:rPr>
          <w:rFonts w:ascii="Angsana New" w:hAnsi="Angsana New" w:cs="Angsana New"/>
          <w:sz w:val="32"/>
          <w:szCs w:val="32"/>
        </w:rPr>
        <w:t>2570</w:t>
      </w:r>
    </w:p>
    <w:p w14:paraId="47E48250" w14:textId="77777777" w:rsidR="00105A28" w:rsidRDefault="00D35345" w:rsidP="00105A28">
      <w:pPr>
        <w:spacing w:before="120" w:after="120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  <w:cs/>
        </w:rPr>
        <w:t>ภายใต้รายละเอียดของหุ้นกู้ที่ออก</w:t>
      </w:r>
      <w:r w:rsidR="00431655" w:rsidRPr="00DE69E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E69ED">
        <w:rPr>
          <w:rFonts w:ascii="Angsana New" w:hAnsi="Angsana New" w:cs="Angsana New"/>
          <w:sz w:val="32"/>
          <w:szCs w:val="32"/>
          <w:cs/>
        </w:rPr>
        <w:t>บริษัทฯต้องปฏิบัติตามเงื่อนไขสำคัญบางประการ</w:t>
      </w:r>
      <w:r w:rsidR="008E2148" w:rsidRPr="00DE69ED">
        <w:rPr>
          <w:rFonts w:ascii="Angsana New" w:hAnsi="Angsana New" w:cs="Angsana New"/>
          <w:sz w:val="32"/>
          <w:szCs w:val="32"/>
        </w:rPr>
        <w:t xml:space="preserve"> </w:t>
      </w:r>
      <w:r w:rsidRPr="00DE69ED">
        <w:rPr>
          <w:rFonts w:ascii="Angsana New" w:hAnsi="Angsana New" w:cs="Angsana New"/>
          <w:sz w:val="32"/>
          <w:szCs w:val="32"/>
          <w:cs/>
        </w:rPr>
        <w:t>เช่น</w:t>
      </w:r>
      <w:r w:rsidR="008E2148" w:rsidRPr="00DE69ED">
        <w:rPr>
          <w:rFonts w:ascii="Angsana New" w:hAnsi="Angsana New" w:cs="Angsana New"/>
          <w:sz w:val="32"/>
          <w:szCs w:val="32"/>
        </w:rPr>
        <w:t xml:space="preserve"> 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การดำรงสัดส่วนหนี้สินทางการเงินสุทธิต่อส่วนของผู้ถือหุ้นในอัตราส่วนไม่เกิน </w:t>
      </w:r>
      <w:r w:rsidRPr="00DE69ED">
        <w:rPr>
          <w:rFonts w:ascii="Angsana New" w:hAnsi="Angsana New" w:cs="Angsana New"/>
          <w:sz w:val="32"/>
          <w:szCs w:val="32"/>
        </w:rPr>
        <w:t xml:space="preserve">2:1 </w:t>
      </w:r>
      <w:r w:rsidRPr="00DE69ED">
        <w:rPr>
          <w:rFonts w:ascii="Angsana New" w:hAnsi="Angsana New" w:cs="Angsana New"/>
          <w:sz w:val="32"/>
          <w:szCs w:val="32"/>
          <w:cs/>
        </w:rPr>
        <w:t>เป็นต้น</w:t>
      </w:r>
    </w:p>
    <w:p w14:paraId="5F020539" w14:textId="77777777" w:rsidR="0050448B" w:rsidRDefault="0050448B">
      <w:pPr>
        <w:autoSpaceDE/>
        <w:autoSpaceDN/>
        <w:adjustRightInd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CC0213E" w14:textId="54DDE0B3" w:rsidR="00340003" w:rsidRPr="00DE69ED" w:rsidRDefault="00340003" w:rsidP="0050448B">
      <w:pPr>
        <w:spacing w:before="120" w:after="120"/>
        <w:ind w:left="547" w:hanging="547"/>
        <w:rPr>
          <w:rFonts w:ascii="Angsana New" w:hAnsi="Angsana New" w:cs="Angsana New"/>
          <w:b/>
          <w:bCs/>
          <w:sz w:val="32"/>
          <w:szCs w:val="32"/>
          <w:cs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Pr="00DE69ED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Pr="00DE69ED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51C821D0" w14:textId="77777777" w:rsidR="00340003" w:rsidRPr="00DE69ED" w:rsidRDefault="00340003" w:rsidP="0050448B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/>
          <w:sz w:val="32"/>
          <w:szCs w:val="32"/>
          <w:cs/>
        </w:rPr>
        <w:t xml:space="preserve">กลุ่มบริษัทคำนวณภาษีเงินได้นิติบุคคลสำหรับงวดจากกำไรหลังจากบวกกลับด้วยค่าใช้จ่ายต่าง ๆ </w:t>
      </w:r>
      <w:r w:rsidRPr="00DE69ED">
        <w:rPr>
          <w:rFonts w:ascii="Angsana New" w:hAnsi="Angsana New" w:cs="Angsana New"/>
          <w:sz w:val="32"/>
          <w:szCs w:val="32"/>
        </w:rPr>
        <w:t xml:space="preserve">                        </w:t>
      </w:r>
      <w:r w:rsidRPr="00DE69ED">
        <w:rPr>
          <w:rFonts w:ascii="Angsana New" w:hAnsi="Angsana New" w:cs="Angsana New"/>
          <w:sz w:val="32"/>
          <w:szCs w:val="32"/>
          <w:cs/>
        </w:rPr>
        <w:t>ที่ไม่อนุญาตให้ถือเป็นรายจ่ายในการคำนวณภาษีคูณด้วยอัตราภาษีเฉลี่ยทั้งปีที่ประมาณไว้</w:t>
      </w:r>
    </w:p>
    <w:p w14:paraId="05C5FDAF" w14:textId="77777777" w:rsidR="00340003" w:rsidRDefault="00340003" w:rsidP="0050448B">
      <w:pPr>
        <w:spacing w:before="120" w:after="120"/>
        <w:ind w:left="547" w:hanging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 w:hint="cs"/>
          <w:spacing w:val="-4"/>
          <w:sz w:val="32"/>
          <w:szCs w:val="32"/>
          <w:cs/>
        </w:rPr>
        <w:t>ค่าใช้จ่าย</w:t>
      </w:r>
      <w:r w:rsidRPr="00DE69ED">
        <w:rPr>
          <w:rFonts w:ascii="Angsana New" w:hAnsi="Angsana New" w:cs="Angsana New"/>
          <w:spacing w:val="-4"/>
          <w:sz w:val="32"/>
          <w:szCs w:val="32"/>
          <w:cs/>
        </w:rPr>
        <w:t>ภาษีเงินได้สำหรับงวดสามเดือนและหกเดือนสิ้นสุดวันที่</w:t>
      </w:r>
      <w:r w:rsidRPr="00DE69ED">
        <w:rPr>
          <w:rFonts w:ascii="Angsana New" w:hAnsi="Angsana New" w:cs="Angsana New"/>
          <w:spacing w:val="-4"/>
          <w:sz w:val="32"/>
          <w:szCs w:val="32"/>
        </w:rPr>
        <w:t xml:space="preserve"> 30 </w:t>
      </w:r>
      <w:r w:rsidRPr="00DE69ED">
        <w:rPr>
          <w:rFonts w:ascii="Angsana New" w:hAnsi="Angsana New" w:cs="Angsana New"/>
          <w:spacing w:val="-4"/>
          <w:sz w:val="32"/>
          <w:szCs w:val="32"/>
          <w:cs/>
        </w:rPr>
        <w:t xml:space="preserve">มิถุนายน </w:t>
      </w:r>
      <w:r w:rsidRPr="00DE69ED">
        <w:rPr>
          <w:rFonts w:ascii="Angsana New" w:hAnsi="Angsana New" w:cs="Angsana New"/>
          <w:spacing w:val="-4"/>
          <w:sz w:val="32"/>
          <w:szCs w:val="32"/>
        </w:rPr>
        <w:t xml:space="preserve">2567 </w:t>
      </w:r>
      <w:r w:rsidRPr="00DE69ED">
        <w:rPr>
          <w:rFonts w:ascii="Angsana New" w:hAnsi="Angsana New" w:cs="Angsana New"/>
          <w:spacing w:val="-4"/>
          <w:sz w:val="32"/>
          <w:szCs w:val="32"/>
          <w:cs/>
        </w:rPr>
        <w:t xml:space="preserve">และ </w:t>
      </w:r>
      <w:r w:rsidRPr="00DE69ED">
        <w:rPr>
          <w:rFonts w:ascii="Angsana New" w:hAnsi="Angsana New" w:cs="Angsana New"/>
          <w:spacing w:val="-4"/>
          <w:sz w:val="32"/>
          <w:szCs w:val="32"/>
        </w:rPr>
        <w:t>2566</w:t>
      </w:r>
      <w:r w:rsidRPr="00DE69ED">
        <w:rPr>
          <w:rFonts w:ascii="Angsana New" w:hAnsi="Angsana New" w:cs="Angsana New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93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58"/>
        <w:gridCol w:w="1305"/>
        <w:gridCol w:w="1305"/>
        <w:gridCol w:w="1305"/>
        <w:gridCol w:w="1305"/>
      </w:tblGrid>
      <w:tr w:rsidR="00340003" w:rsidRPr="00DE69ED" w14:paraId="17475B42" w14:textId="77777777" w:rsidTr="002C5E3B">
        <w:tc>
          <w:tcPr>
            <w:tcW w:w="4158" w:type="dxa"/>
            <w:vAlign w:val="bottom"/>
          </w:tcPr>
          <w:p w14:paraId="240902D7" w14:textId="77777777" w:rsidR="00340003" w:rsidRPr="00DE69ED" w:rsidRDefault="00340003" w:rsidP="0050448B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08BEB58B" w14:textId="77777777" w:rsidR="00340003" w:rsidRPr="00DE69ED" w:rsidRDefault="00340003" w:rsidP="0050448B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340003" w:rsidRPr="00DE69ED" w14:paraId="718BA1F0" w14:textId="77777777" w:rsidTr="002C5E3B">
        <w:tc>
          <w:tcPr>
            <w:tcW w:w="4158" w:type="dxa"/>
            <w:vAlign w:val="bottom"/>
          </w:tcPr>
          <w:p w14:paraId="2784AA93" w14:textId="77777777" w:rsidR="00340003" w:rsidRPr="00DE69ED" w:rsidRDefault="00340003" w:rsidP="0050448B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27909AB4" w14:textId="77777777" w:rsidR="00340003" w:rsidRPr="00DE69ED" w:rsidRDefault="00340003" w:rsidP="0050448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340003" w:rsidRPr="00DE69ED" w14:paraId="19053BF6" w14:textId="77777777" w:rsidTr="002C5E3B">
        <w:tc>
          <w:tcPr>
            <w:tcW w:w="4158" w:type="dxa"/>
            <w:vAlign w:val="bottom"/>
          </w:tcPr>
          <w:p w14:paraId="14D05705" w14:textId="77777777" w:rsidR="00340003" w:rsidRPr="00DE69ED" w:rsidRDefault="00340003" w:rsidP="0050448B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17A724C6" w14:textId="77777777" w:rsidR="00340003" w:rsidRPr="00DE69ED" w:rsidRDefault="00340003" w:rsidP="0050448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023A7E20" w14:textId="77777777" w:rsidR="00340003" w:rsidRPr="00DE69ED" w:rsidRDefault="00340003" w:rsidP="0050448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40003" w:rsidRPr="00DE69ED" w14:paraId="55953BA1" w14:textId="77777777" w:rsidTr="002C5E3B">
        <w:tc>
          <w:tcPr>
            <w:tcW w:w="4158" w:type="dxa"/>
            <w:vAlign w:val="bottom"/>
          </w:tcPr>
          <w:p w14:paraId="78DA17E5" w14:textId="77777777" w:rsidR="00340003" w:rsidRPr="00DE69ED" w:rsidRDefault="00340003" w:rsidP="0050448B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  <w:hideMark/>
          </w:tcPr>
          <w:p w14:paraId="61D3A0A1" w14:textId="77777777" w:rsidR="00340003" w:rsidRPr="00DE69ED" w:rsidRDefault="00340003" w:rsidP="0050448B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0EC624D2" w14:textId="77777777" w:rsidR="00340003" w:rsidRPr="00DE69ED" w:rsidRDefault="00340003" w:rsidP="0050448B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05" w:type="dxa"/>
            <w:vAlign w:val="bottom"/>
            <w:hideMark/>
          </w:tcPr>
          <w:p w14:paraId="627F4814" w14:textId="77777777" w:rsidR="00340003" w:rsidRPr="00DE69ED" w:rsidRDefault="00340003" w:rsidP="0050448B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47FD2585" w14:textId="77777777" w:rsidR="00340003" w:rsidRPr="00DE69ED" w:rsidRDefault="00340003" w:rsidP="0050448B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</w:tr>
      <w:tr w:rsidR="00340003" w:rsidRPr="00DE69ED" w14:paraId="354AE240" w14:textId="77777777" w:rsidTr="002C5E3B">
        <w:tc>
          <w:tcPr>
            <w:tcW w:w="4158" w:type="dxa"/>
            <w:vAlign w:val="bottom"/>
            <w:hideMark/>
          </w:tcPr>
          <w:p w14:paraId="591D60EF" w14:textId="77777777" w:rsidR="00340003" w:rsidRPr="00DE69ED" w:rsidRDefault="00340003" w:rsidP="0050448B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305" w:type="dxa"/>
            <w:vAlign w:val="bottom"/>
          </w:tcPr>
          <w:p w14:paraId="571C9BAC" w14:textId="77777777" w:rsidR="00340003" w:rsidRPr="00DE69ED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7F8CF012" w14:textId="77777777" w:rsidR="00340003" w:rsidRPr="00DE69ED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CE2D388" w14:textId="77777777" w:rsidR="00340003" w:rsidRPr="00DE69ED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04D9DEF4" w14:textId="77777777" w:rsidR="00340003" w:rsidRPr="00DE69ED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40003" w:rsidRPr="00F766C0" w14:paraId="4C7534B3" w14:textId="77777777" w:rsidTr="002C5E3B">
        <w:tc>
          <w:tcPr>
            <w:tcW w:w="4158" w:type="dxa"/>
            <w:vAlign w:val="bottom"/>
          </w:tcPr>
          <w:p w14:paraId="14D68027" w14:textId="77777777" w:rsidR="00340003" w:rsidRPr="00F766C0" w:rsidRDefault="00340003" w:rsidP="0050448B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3FF15EA" w14:textId="2B029CCB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E632AE" w:rsidRPr="00F766C0">
              <w:rPr>
                <w:rFonts w:ascii="Angsana New" w:hAnsi="Angsana New" w:cs="Angsana New"/>
                <w:sz w:val="28"/>
                <w:szCs w:val="28"/>
              </w:rPr>
              <w:t>23,80</w:t>
            </w:r>
            <w:r w:rsidR="003E2138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305" w:type="dxa"/>
            <w:vAlign w:val="bottom"/>
          </w:tcPr>
          <w:p w14:paraId="6BF858E5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311,899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1772D72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55,832</w:t>
            </w:r>
          </w:p>
        </w:tc>
        <w:tc>
          <w:tcPr>
            <w:tcW w:w="1305" w:type="dxa"/>
            <w:vAlign w:val="bottom"/>
          </w:tcPr>
          <w:p w14:paraId="441749C0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32,631</w:t>
            </w:r>
          </w:p>
        </w:tc>
      </w:tr>
      <w:tr w:rsidR="00340003" w:rsidRPr="00F766C0" w14:paraId="05DEAC34" w14:textId="77777777" w:rsidTr="002C5E3B">
        <w:tc>
          <w:tcPr>
            <w:tcW w:w="4158" w:type="dxa"/>
            <w:vAlign w:val="bottom"/>
          </w:tcPr>
          <w:p w14:paraId="47738AB9" w14:textId="77777777" w:rsidR="00340003" w:rsidRPr="00F766C0" w:rsidRDefault="00340003" w:rsidP="0050448B">
            <w:pPr>
              <w:ind w:left="312" w:right="-112" w:hanging="312"/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pacing w:val="-10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69DB0ED" w14:textId="77AEAE93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44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39</w:t>
            </w:r>
            <w:r w:rsidR="003E2138">
              <w:rPr>
                <w:rFonts w:ascii="Angsana New" w:hAnsi="Angsana New" w:cs="Angsana New"/>
                <w:sz w:val="28"/>
                <w:szCs w:val="28"/>
              </w:rPr>
              <w:t>0</w:t>
            </w:r>
          </w:p>
        </w:tc>
        <w:tc>
          <w:tcPr>
            <w:tcW w:w="1305" w:type="dxa"/>
            <w:vAlign w:val="bottom"/>
          </w:tcPr>
          <w:p w14:paraId="5A994625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56,871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524CF4F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(80)</w:t>
            </w:r>
          </w:p>
        </w:tc>
        <w:tc>
          <w:tcPr>
            <w:tcW w:w="1305" w:type="dxa"/>
            <w:vAlign w:val="bottom"/>
          </w:tcPr>
          <w:p w14:paraId="3031E9AF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9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149</w:t>
            </w:r>
          </w:p>
        </w:tc>
      </w:tr>
      <w:tr w:rsidR="00340003" w:rsidRPr="00F766C0" w14:paraId="1D44D16D" w14:textId="77777777" w:rsidTr="002C5E3B">
        <w:tc>
          <w:tcPr>
            <w:tcW w:w="4158" w:type="dxa"/>
            <w:vAlign w:val="bottom"/>
            <w:hideMark/>
          </w:tcPr>
          <w:p w14:paraId="4A810142" w14:textId="77777777" w:rsidR="00340003" w:rsidRPr="00F766C0" w:rsidRDefault="00340003" w:rsidP="0050448B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F766C0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21A2DEC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5160949E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01326218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04E9ED64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40003" w:rsidRPr="00F766C0" w14:paraId="638379B1" w14:textId="77777777" w:rsidTr="002C5E3B">
        <w:tc>
          <w:tcPr>
            <w:tcW w:w="4158" w:type="dxa"/>
            <w:vAlign w:val="bottom"/>
            <w:hideMark/>
          </w:tcPr>
          <w:p w14:paraId="7422F521" w14:textId="77777777" w:rsidR="00340003" w:rsidRPr="00F766C0" w:rsidRDefault="00340003" w:rsidP="0050448B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C22EC2E" w14:textId="5B2655A9" w:rsidR="00340003" w:rsidRPr="00F766C0" w:rsidRDefault="00340003" w:rsidP="0050448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CF0CC9" w:rsidRPr="00F766C0">
              <w:rPr>
                <w:rFonts w:ascii="Angsana New" w:hAnsi="Angsana New" w:cs="Angsana New"/>
                <w:sz w:val="28"/>
                <w:szCs w:val="28"/>
              </w:rPr>
              <w:t>11,388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2CBAC9A" w14:textId="77777777" w:rsidR="00340003" w:rsidRPr="00F766C0" w:rsidRDefault="00340003" w:rsidP="0050448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(16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14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AA96E95" w14:textId="77777777" w:rsidR="00340003" w:rsidRPr="00F766C0" w:rsidRDefault="00340003" w:rsidP="0050448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1,696</w:t>
            </w:r>
          </w:p>
        </w:tc>
        <w:tc>
          <w:tcPr>
            <w:tcW w:w="1305" w:type="dxa"/>
            <w:vAlign w:val="bottom"/>
          </w:tcPr>
          <w:p w14:paraId="11040D6B" w14:textId="77777777" w:rsidR="00340003" w:rsidRPr="00F766C0" w:rsidRDefault="00340003" w:rsidP="0050448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7,128</w:t>
            </w:r>
          </w:p>
        </w:tc>
      </w:tr>
      <w:tr w:rsidR="00340003" w:rsidRPr="00F766C0" w14:paraId="78F256E4" w14:textId="77777777" w:rsidTr="002C5E3B">
        <w:tc>
          <w:tcPr>
            <w:tcW w:w="4158" w:type="dxa"/>
            <w:vAlign w:val="bottom"/>
            <w:hideMark/>
          </w:tcPr>
          <w:p w14:paraId="45E06181" w14:textId="77777777" w:rsidR="00340003" w:rsidRPr="00F766C0" w:rsidRDefault="00340003" w:rsidP="0050448B">
            <w:pPr>
              <w:ind w:left="222" w:right="-43" w:hanging="22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ค่าใช้จ่าย</w:t>
            </w:r>
            <w:r w:rsidRPr="00F766C0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4C096269" w14:textId="77777777" w:rsidR="00340003" w:rsidRPr="00F766C0" w:rsidRDefault="00340003" w:rsidP="0050448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356,811</w:t>
            </w:r>
          </w:p>
        </w:tc>
        <w:tc>
          <w:tcPr>
            <w:tcW w:w="1305" w:type="dxa"/>
            <w:vAlign w:val="bottom"/>
          </w:tcPr>
          <w:p w14:paraId="1F113A1A" w14:textId="77777777" w:rsidR="00340003" w:rsidRPr="00F766C0" w:rsidRDefault="00340003" w:rsidP="0050448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352,630</w:t>
            </w:r>
          </w:p>
        </w:tc>
        <w:tc>
          <w:tcPr>
            <w:tcW w:w="1305" w:type="dxa"/>
            <w:vAlign w:val="bottom"/>
          </w:tcPr>
          <w:p w14:paraId="72EEB6C2" w14:textId="77777777" w:rsidR="00340003" w:rsidRPr="00F766C0" w:rsidRDefault="00340003" w:rsidP="0050448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57,448</w:t>
            </w:r>
          </w:p>
        </w:tc>
        <w:tc>
          <w:tcPr>
            <w:tcW w:w="1305" w:type="dxa"/>
            <w:vAlign w:val="bottom"/>
          </w:tcPr>
          <w:p w14:paraId="4AE61CF9" w14:textId="77777777" w:rsidR="00340003" w:rsidRPr="00F766C0" w:rsidRDefault="00340003" w:rsidP="0050448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48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908</w:t>
            </w:r>
          </w:p>
        </w:tc>
      </w:tr>
    </w:tbl>
    <w:p w14:paraId="03FC7240" w14:textId="77777777" w:rsidR="00340003" w:rsidRPr="00F766C0" w:rsidRDefault="00340003" w:rsidP="0050448B">
      <w:pPr>
        <w:ind w:left="540" w:hanging="540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tbl>
      <w:tblPr>
        <w:tblW w:w="93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58"/>
        <w:gridCol w:w="1305"/>
        <w:gridCol w:w="1305"/>
        <w:gridCol w:w="1305"/>
        <w:gridCol w:w="1305"/>
      </w:tblGrid>
      <w:tr w:rsidR="00340003" w:rsidRPr="00F766C0" w14:paraId="7FF8E579" w14:textId="77777777" w:rsidTr="002C5E3B">
        <w:tc>
          <w:tcPr>
            <w:tcW w:w="4158" w:type="dxa"/>
            <w:vAlign w:val="bottom"/>
          </w:tcPr>
          <w:p w14:paraId="06B7B9D3" w14:textId="77777777" w:rsidR="00340003" w:rsidRPr="00F766C0" w:rsidRDefault="00340003" w:rsidP="0050448B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51608C72" w14:textId="77777777" w:rsidR="00340003" w:rsidRPr="00F766C0" w:rsidRDefault="00340003" w:rsidP="0050448B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340003" w:rsidRPr="00F766C0" w14:paraId="49BCA2D6" w14:textId="77777777" w:rsidTr="002C5E3B">
        <w:tc>
          <w:tcPr>
            <w:tcW w:w="4158" w:type="dxa"/>
            <w:vAlign w:val="bottom"/>
          </w:tcPr>
          <w:p w14:paraId="0A886106" w14:textId="77777777" w:rsidR="00340003" w:rsidRPr="00F766C0" w:rsidRDefault="00340003" w:rsidP="0050448B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2CFEE5A4" w14:textId="77777777" w:rsidR="00340003" w:rsidRPr="00F766C0" w:rsidRDefault="00340003" w:rsidP="0050448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F766C0">
              <w:rPr>
                <w:rFonts w:ascii="Angsana New" w:hAnsi="Angsana New" w:cs="Angsana New" w:hint="cs"/>
                <w:sz w:val="28"/>
                <w:szCs w:val="28"/>
                <w:cs/>
              </w:rPr>
              <w:t>หก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340003" w:rsidRPr="00F766C0" w14:paraId="490053D3" w14:textId="77777777" w:rsidTr="002C5E3B">
        <w:tc>
          <w:tcPr>
            <w:tcW w:w="4158" w:type="dxa"/>
            <w:vAlign w:val="bottom"/>
          </w:tcPr>
          <w:p w14:paraId="64BFD8E9" w14:textId="77777777" w:rsidR="00340003" w:rsidRPr="00F766C0" w:rsidRDefault="00340003" w:rsidP="0050448B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2EF15570" w14:textId="77777777" w:rsidR="00340003" w:rsidRPr="00F766C0" w:rsidRDefault="00340003" w:rsidP="0050448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7B6767A6" w14:textId="77777777" w:rsidR="00340003" w:rsidRPr="00F766C0" w:rsidRDefault="00340003" w:rsidP="0050448B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40003" w:rsidRPr="00F766C0" w14:paraId="4B89DEE6" w14:textId="77777777" w:rsidTr="002C5E3B">
        <w:tc>
          <w:tcPr>
            <w:tcW w:w="4158" w:type="dxa"/>
            <w:vAlign w:val="bottom"/>
          </w:tcPr>
          <w:p w14:paraId="2C9C9DB2" w14:textId="77777777" w:rsidR="00340003" w:rsidRPr="00F766C0" w:rsidRDefault="00340003" w:rsidP="0050448B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  <w:hideMark/>
          </w:tcPr>
          <w:p w14:paraId="0F5A798D" w14:textId="77777777" w:rsidR="00340003" w:rsidRPr="00F766C0" w:rsidRDefault="00340003" w:rsidP="0050448B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1CF5DF6E" w14:textId="77777777" w:rsidR="00340003" w:rsidRPr="00F766C0" w:rsidRDefault="00340003" w:rsidP="0050448B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05" w:type="dxa"/>
            <w:vAlign w:val="bottom"/>
            <w:hideMark/>
          </w:tcPr>
          <w:p w14:paraId="1F894432" w14:textId="77777777" w:rsidR="00340003" w:rsidRPr="00F766C0" w:rsidRDefault="00340003" w:rsidP="0050448B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700A05B5" w14:textId="77777777" w:rsidR="00340003" w:rsidRPr="00F766C0" w:rsidRDefault="00340003" w:rsidP="0050448B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</w:tr>
      <w:tr w:rsidR="00340003" w:rsidRPr="00F766C0" w14:paraId="7C131D10" w14:textId="77777777" w:rsidTr="002C5E3B">
        <w:tc>
          <w:tcPr>
            <w:tcW w:w="4158" w:type="dxa"/>
            <w:vAlign w:val="bottom"/>
            <w:hideMark/>
          </w:tcPr>
          <w:p w14:paraId="0338F7FF" w14:textId="77777777" w:rsidR="00340003" w:rsidRPr="00F766C0" w:rsidRDefault="00340003" w:rsidP="0050448B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F766C0">
              <w:rPr>
                <w:rFonts w:ascii="Angsana New" w:hAnsi="Angsana New" w:cs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305" w:type="dxa"/>
            <w:vAlign w:val="bottom"/>
          </w:tcPr>
          <w:p w14:paraId="3B8EAE54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6BC2AB4D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26329133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7CF91E7A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40003" w:rsidRPr="00F766C0" w14:paraId="64A7EC86" w14:textId="77777777" w:rsidTr="002C5E3B">
        <w:tc>
          <w:tcPr>
            <w:tcW w:w="4158" w:type="dxa"/>
            <w:vAlign w:val="bottom"/>
          </w:tcPr>
          <w:p w14:paraId="044EDAA3" w14:textId="77777777" w:rsidR="00340003" w:rsidRPr="00F766C0" w:rsidRDefault="00340003" w:rsidP="0050448B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0266160" w14:textId="3E80D483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="00D24D97" w:rsidRPr="00F766C0">
              <w:rPr>
                <w:rFonts w:ascii="Angsana New" w:hAnsi="Angsana New" w:cs="Angsana New"/>
                <w:sz w:val="28"/>
                <w:szCs w:val="28"/>
              </w:rPr>
              <w:t>35,</w:t>
            </w:r>
            <w:r w:rsidR="004C10DB" w:rsidRPr="00F766C0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="003E2138">
              <w:rPr>
                <w:rFonts w:ascii="Angsana New" w:hAnsi="Angsana New" w:cs="Angsana New"/>
                <w:sz w:val="28"/>
                <w:szCs w:val="28"/>
              </w:rPr>
              <w:t>80</w:t>
            </w:r>
          </w:p>
        </w:tc>
        <w:tc>
          <w:tcPr>
            <w:tcW w:w="1305" w:type="dxa"/>
            <w:vAlign w:val="bottom"/>
          </w:tcPr>
          <w:p w14:paraId="3B7288A0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663,841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33F0396B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102,696</w:t>
            </w:r>
          </w:p>
        </w:tc>
        <w:tc>
          <w:tcPr>
            <w:tcW w:w="1305" w:type="dxa"/>
            <w:vAlign w:val="bottom"/>
          </w:tcPr>
          <w:p w14:paraId="21D788CD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51,816</w:t>
            </w:r>
          </w:p>
        </w:tc>
      </w:tr>
      <w:tr w:rsidR="00340003" w:rsidRPr="00F766C0" w14:paraId="50415DA3" w14:textId="77777777" w:rsidTr="002C5E3B">
        <w:tc>
          <w:tcPr>
            <w:tcW w:w="4158" w:type="dxa"/>
            <w:vAlign w:val="bottom"/>
          </w:tcPr>
          <w:p w14:paraId="1929B888" w14:textId="77777777" w:rsidR="00340003" w:rsidRPr="00F766C0" w:rsidRDefault="00340003" w:rsidP="0050448B">
            <w:pPr>
              <w:ind w:left="312" w:right="-112" w:hanging="312"/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pacing w:val="-10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09909CD" w14:textId="23F04F79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44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39</w:t>
            </w:r>
            <w:r w:rsidR="003E2138">
              <w:rPr>
                <w:rFonts w:ascii="Angsana New" w:hAnsi="Angsana New" w:cs="Angsana New"/>
                <w:sz w:val="28"/>
                <w:szCs w:val="28"/>
              </w:rPr>
              <w:t>0</w:t>
            </w:r>
          </w:p>
        </w:tc>
        <w:tc>
          <w:tcPr>
            <w:tcW w:w="1305" w:type="dxa"/>
            <w:vAlign w:val="bottom"/>
          </w:tcPr>
          <w:p w14:paraId="3A19F9DB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56,871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11930E1E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(80)</w:t>
            </w:r>
          </w:p>
        </w:tc>
        <w:tc>
          <w:tcPr>
            <w:tcW w:w="1305" w:type="dxa"/>
            <w:vAlign w:val="bottom"/>
          </w:tcPr>
          <w:p w14:paraId="51915A48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9,149</w:t>
            </w:r>
          </w:p>
        </w:tc>
      </w:tr>
      <w:tr w:rsidR="00340003" w:rsidRPr="00F766C0" w14:paraId="071F7E1C" w14:textId="77777777" w:rsidTr="002C5E3B">
        <w:tc>
          <w:tcPr>
            <w:tcW w:w="4158" w:type="dxa"/>
            <w:vAlign w:val="bottom"/>
            <w:hideMark/>
          </w:tcPr>
          <w:p w14:paraId="76B21C1D" w14:textId="77777777" w:rsidR="00340003" w:rsidRPr="00F766C0" w:rsidRDefault="00340003" w:rsidP="0050448B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F766C0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9ED85F0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18381657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shd w:val="clear" w:color="auto" w:fill="auto"/>
            <w:vAlign w:val="bottom"/>
          </w:tcPr>
          <w:p w14:paraId="3ABDCC64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1E56E86E" w14:textId="77777777" w:rsidR="00340003" w:rsidRPr="00F766C0" w:rsidRDefault="00340003" w:rsidP="0050448B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40003" w:rsidRPr="00F766C0" w14:paraId="06577FEF" w14:textId="77777777" w:rsidTr="002C5E3B">
        <w:tc>
          <w:tcPr>
            <w:tcW w:w="4158" w:type="dxa"/>
            <w:vAlign w:val="bottom"/>
            <w:hideMark/>
          </w:tcPr>
          <w:p w14:paraId="5E35A9D9" w14:textId="77777777" w:rsidR="00340003" w:rsidRPr="00F766C0" w:rsidRDefault="00340003" w:rsidP="0050448B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BC1D414" w14:textId="54CE531D" w:rsidR="00340003" w:rsidRPr="00F766C0" w:rsidRDefault="00340003" w:rsidP="0050448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4C10DB" w:rsidRPr="00F766C0">
              <w:rPr>
                <w:rFonts w:ascii="Angsana New" w:hAnsi="Angsana New" w:cs="Angsana New"/>
                <w:sz w:val="28"/>
                <w:szCs w:val="28"/>
              </w:rPr>
              <w:t>997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65F1F2D5" w14:textId="77777777" w:rsidR="00340003" w:rsidRPr="00F766C0" w:rsidRDefault="00340003" w:rsidP="0050448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(59,542)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0DFDC0FB" w14:textId="77777777" w:rsidR="00340003" w:rsidRPr="00F766C0" w:rsidRDefault="00340003" w:rsidP="0050448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5,184</w:t>
            </w:r>
          </w:p>
        </w:tc>
        <w:tc>
          <w:tcPr>
            <w:tcW w:w="1305" w:type="dxa"/>
            <w:vAlign w:val="bottom"/>
          </w:tcPr>
          <w:p w14:paraId="5AE10A5D" w14:textId="77777777" w:rsidR="00340003" w:rsidRPr="00F766C0" w:rsidRDefault="00340003" w:rsidP="0050448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1,729</w:t>
            </w:r>
          </w:p>
        </w:tc>
      </w:tr>
      <w:tr w:rsidR="00340003" w:rsidRPr="00DE69ED" w14:paraId="06EBB479" w14:textId="77777777" w:rsidTr="002C5E3B">
        <w:tc>
          <w:tcPr>
            <w:tcW w:w="4158" w:type="dxa"/>
            <w:vAlign w:val="bottom"/>
            <w:hideMark/>
          </w:tcPr>
          <w:p w14:paraId="65D3A7BF" w14:textId="77777777" w:rsidR="00340003" w:rsidRPr="00F766C0" w:rsidRDefault="00340003" w:rsidP="0050448B">
            <w:pPr>
              <w:ind w:left="222" w:right="-43" w:hanging="22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ค่าใช้จ่าย</w:t>
            </w:r>
            <w:r w:rsidRPr="00F766C0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03D745DF" w14:textId="676951A2" w:rsidR="00340003" w:rsidRPr="00F766C0" w:rsidRDefault="00907F28" w:rsidP="0050448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4C10DB" w:rsidRPr="00F766C0">
              <w:rPr>
                <w:rFonts w:ascii="Angsana New" w:hAnsi="Angsana New" w:cs="Angsana New"/>
                <w:sz w:val="28"/>
                <w:szCs w:val="28"/>
              </w:rPr>
              <w:t>578,973</w:t>
            </w:r>
          </w:p>
        </w:tc>
        <w:tc>
          <w:tcPr>
            <w:tcW w:w="1305" w:type="dxa"/>
            <w:vAlign w:val="bottom"/>
          </w:tcPr>
          <w:p w14:paraId="74A03CAC" w14:textId="77777777" w:rsidR="00340003" w:rsidRPr="00F766C0" w:rsidRDefault="00340003" w:rsidP="0050448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661,170</w:t>
            </w:r>
          </w:p>
        </w:tc>
        <w:tc>
          <w:tcPr>
            <w:tcW w:w="1305" w:type="dxa"/>
            <w:vAlign w:val="bottom"/>
          </w:tcPr>
          <w:p w14:paraId="42448952" w14:textId="77777777" w:rsidR="00340003" w:rsidRPr="00F766C0" w:rsidRDefault="00340003" w:rsidP="0050448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107,800</w:t>
            </w:r>
          </w:p>
        </w:tc>
        <w:tc>
          <w:tcPr>
            <w:tcW w:w="1305" w:type="dxa"/>
            <w:vAlign w:val="bottom"/>
          </w:tcPr>
          <w:p w14:paraId="5A54EBEC" w14:textId="77777777" w:rsidR="00340003" w:rsidRPr="00DE69ED" w:rsidRDefault="00340003" w:rsidP="0050448B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62,694</w:t>
            </w:r>
          </w:p>
        </w:tc>
      </w:tr>
    </w:tbl>
    <w:p w14:paraId="1B77437A" w14:textId="77777777" w:rsidR="00340003" w:rsidRPr="00DE69ED" w:rsidRDefault="00340003" w:rsidP="00340003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496457AB" w14:textId="4A3C41D5" w:rsidR="00340003" w:rsidRPr="00DE69ED" w:rsidRDefault="00340003" w:rsidP="00340003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  <w:cs/>
        </w:rPr>
        <w:br w:type="page"/>
      </w:r>
      <w:r w:rsidRPr="00DE69ED">
        <w:rPr>
          <w:rFonts w:ascii="Angsana New" w:hAnsi="Angsana New" w:cs="Angsana New"/>
          <w:sz w:val="32"/>
          <w:szCs w:val="32"/>
          <w:cs/>
        </w:rPr>
        <w:lastRenderedPageBreak/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จำนวนภาษีเงินได้ที่เกี่ยวข้องกับส่วนประกอบแต่ละส่วนของกำไรขาดทุนเบ็ดเสร็จอื่นสำหรับงวด                   หกเดือนสิ้นสุดวันที่ </w:t>
      </w:r>
      <w:r w:rsidRPr="00DE69ED">
        <w:rPr>
          <w:rFonts w:ascii="Angsana New" w:hAnsi="Angsana New" w:cs="Angsana New"/>
          <w:sz w:val="32"/>
          <w:szCs w:val="32"/>
        </w:rPr>
        <w:t xml:space="preserve">30 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มิถุนายน </w:t>
      </w:r>
      <w:r w:rsidRPr="00DE69ED">
        <w:rPr>
          <w:rFonts w:ascii="Angsana New" w:hAnsi="Angsana New" w:cs="Angsana New"/>
          <w:sz w:val="32"/>
          <w:szCs w:val="32"/>
        </w:rPr>
        <w:t xml:space="preserve">2567 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DE69ED">
        <w:rPr>
          <w:rFonts w:ascii="Angsana New" w:hAnsi="Angsana New" w:cs="Angsana New"/>
          <w:sz w:val="32"/>
          <w:szCs w:val="32"/>
        </w:rPr>
        <w:t xml:space="preserve">2566 </w:t>
      </w:r>
      <w:r w:rsidRPr="00DE69ED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3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58"/>
        <w:gridCol w:w="1305"/>
        <w:gridCol w:w="1305"/>
        <w:gridCol w:w="1305"/>
        <w:gridCol w:w="1305"/>
      </w:tblGrid>
      <w:tr w:rsidR="00340003" w:rsidRPr="00DE69ED" w14:paraId="4A5696C4" w14:textId="77777777" w:rsidTr="002C5E3B">
        <w:tc>
          <w:tcPr>
            <w:tcW w:w="4158" w:type="dxa"/>
            <w:vAlign w:val="bottom"/>
          </w:tcPr>
          <w:p w14:paraId="29840560" w14:textId="77777777" w:rsidR="00340003" w:rsidRPr="00DE69ED" w:rsidRDefault="00340003" w:rsidP="00E30479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48CF0DF0" w14:textId="77777777" w:rsidR="00340003" w:rsidRPr="00DE69ED" w:rsidRDefault="00340003" w:rsidP="00E30479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340003" w:rsidRPr="00DE69ED" w14:paraId="2E25A849" w14:textId="77777777" w:rsidTr="002C5E3B">
        <w:tc>
          <w:tcPr>
            <w:tcW w:w="4158" w:type="dxa"/>
            <w:vAlign w:val="bottom"/>
          </w:tcPr>
          <w:p w14:paraId="76E2AA3A" w14:textId="77777777" w:rsidR="00340003" w:rsidRPr="00DE69ED" w:rsidRDefault="00340003" w:rsidP="00E30479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70A968C8" w14:textId="77777777" w:rsidR="00340003" w:rsidRPr="00DE69ED" w:rsidRDefault="00340003" w:rsidP="00E30479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หก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</w:t>
            </w:r>
          </w:p>
        </w:tc>
      </w:tr>
      <w:tr w:rsidR="00340003" w:rsidRPr="00DE69ED" w14:paraId="2C7D6539" w14:textId="77777777" w:rsidTr="002C5E3B">
        <w:tc>
          <w:tcPr>
            <w:tcW w:w="4158" w:type="dxa"/>
            <w:vAlign w:val="bottom"/>
          </w:tcPr>
          <w:p w14:paraId="75B5B416" w14:textId="77777777" w:rsidR="00340003" w:rsidRPr="00DE69ED" w:rsidRDefault="00340003" w:rsidP="00E30479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56CA9957" w14:textId="77777777" w:rsidR="00340003" w:rsidRPr="00DE69ED" w:rsidRDefault="00340003" w:rsidP="00E30479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3569876E" w14:textId="77777777" w:rsidR="00340003" w:rsidRPr="00DE69ED" w:rsidRDefault="00340003" w:rsidP="00E30479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40003" w:rsidRPr="00DE69ED" w14:paraId="5547BF45" w14:textId="77777777" w:rsidTr="002C5E3B">
        <w:tc>
          <w:tcPr>
            <w:tcW w:w="4158" w:type="dxa"/>
            <w:vAlign w:val="bottom"/>
          </w:tcPr>
          <w:p w14:paraId="61A10283" w14:textId="77777777" w:rsidR="00340003" w:rsidRPr="00DE69ED" w:rsidRDefault="00340003" w:rsidP="00E30479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  <w:hideMark/>
          </w:tcPr>
          <w:p w14:paraId="78EA4E60" w14:textId="77777777" w:rsidR="00340003" w:rsidRPr="00DE69ED" w:rsidRDefault="00340003" w:rsidP="00E30479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4FCDC391" w14:textId="77777777" w:rsidR="00340003" w:rsidRPr="00DE69ED" w:rsidRDefault="00340003" w:rsidP="00E30479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05" w:type="dxa"/>
            <w:vAlign w:val="bottom"/>
            <w:hideMark/>
          </w:tcPr>
          <w:p w14:paraId="23D473E9" w14:textId="77777777" w:rsidR="00340003" w:rsidRPr="00DE69ED" w:rsidRDefault="00340003" w:rsidP="00E30479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286F6A24" w14:textId="77777777" w:rsidR="00340003" w:rsidRPr="00DE69ED" w:rsidRDefault="00340003" w:rsidP="00E30479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</w:rPr>
              <w:t>2566</w:t>
            </w:r>
          </w:p>
        </w:tc>
      </w:tr>
      <w:tr w:rsidR="00340003" w:rsidRPr="00DE69ED" w14:paraId="36E24BCC" w14:textId="77777777" w:rsidTr="002C5E3B">
        <w:tc>
          <w:tcPr>
            <w:tcW w:w="4158" w:type="dxa"/>
            <w:vAlign w:val="bottom"/>
            <w:hideMark/>
          </w:tcPr>
          <w:p w14:paraId="3C818BE3" w14:textId="77777777" w:rsidR="00340003" w:rsidRPr="00DE69ED" w:rsidRDefault="00340003" w:rsidP="00E30479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ภาษีเงินได้รอการตัดบัญชีที่เกี่ยวข้องกับผลกำไรจากการประมาณการตามหลักคณิตศาสตร์ประกันภัย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0E06ACA" w14:textId="77777777" w:rsidR="00340003" w:rsidRPr="00DE69ED" w:rsidRDefault="00340003" w:rsidP="00E3047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2A7A87">
              <w:rPr>
                <w:rFonts w:ascii="Angsana New" w:hAnsi="Angsana New" w:cs="Angsana New"/>
                <w:sz w:val="28"/>
                <w:szCs w:val="28"/>
              </w:rPr>
              <w:t>1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2A7A87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989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4C6DB3BB" w14:textId="77777777" w:rsidR="00340003" w:rsidRPr="00DE69ED" w:rsidRDefault="00340003" w:rsidP="00E3047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2794D970" w14:textId="77777777" w:rsidR="00340003" w:rsidRPr="00DE69ED" w:rsidRDefault="00340003" w:rsidP="00E3047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2A7A87">
              <w:rPr>
                <w:rFonts w:ascii="Angsana New" w:hAnsi="Angsana New" w:cs="Angsana New"/>
                <w:sz w:val="28"/>
                <w:szCs w:val="28"/>
              </w:rPr>
              <w:t>4,751</w:t>
            </w:r>
          </w:p>
        </w:tc>
        <w:tc>
          <w:tcPr>
            <w:tcW w:w="1305" w:type="dxa"/>
            <w:vAlign w:val="bottom"/>
          </w:tcPr>
          <w:p w14:paraId="146662A0" w14:textId="77777777" w:rsidR="00340003" w:rsidRPr="00DE69ED" w:rsidRDefault="00340003" w:rsidP="00E30479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40003" w:rsidRPr="00DE69ED" w14:paraId="39A52EEF" w14:textId="77777777" w:rsidTr="002C5E3B">
        <w:tc>
          <w:tcPr>
            <w:tcW w:w="4158" w:type="dxa"/>
            <w:vAlign w:val="bottom"/>
            <w:hideMark/>
          </w:tcPr>
          <w:p w14:paraId="2282A961" w14:textId="77777777" w:rsidR="00340003" w:rsidRPr="00DE69ED" w:rsidRDefault="00340003" w:rsidP="00E30479">
            <w:pPr>
              <w:ind w:left="222" w:right="-43" w:hanging="22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ภาษีเงินได้ที่แสดงอยู่ในกำไรขาดทุนเบ็ดเสร็จอื่น</w:t>
            </w:r>
          </w:p>
        </w:tc>
        <w:tc>
          <w:tcPr>
            <w:tcW w:w="1305" w:type="dxa"/>
            <w:vAlign w:val="bottom"/>
          </w:tcPr>
          <w:p w14:paraId="09A8A0AB" w14:textId="77777777" w:rsidR="00340003" w:rsidRPr="00DE69ED" w:rsidRDefault="00340003" w:rsidP="00E3047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A7A87">
              <w:rPr>
                <w:rFonts w:ascii="Angsana New" w:hAnsi="Angsana New" w:cs="Angsana New"/>
                <w:sz w:val="28"/>
                <w:szCs w:val="28"/>
              </w:rPr>
              <w:t>1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2A7A87">
              <w:rPr>
                <w:rFonts w:ascii="Angsana New" w:hAnsi="Angsana New" w:cs="Angsana New"/>
                <w:sz w:val="28"/>
                <w:szCs w:val="28"/>
              </w:rPr>
              <w:t>,</w:t>
            </w:r>
            <w:r>
              <w:rPr>
                <w:rFonts w:ascii="Angsana New" w:hAnsi="Angsana New" w:cs="Angsana New"/>
                <w:sz w:val="28"/>
                <w:szCs w:val="28"/>
              </w:rPr>
              <w:t>989</w:t>
            </w:r>
          </w:p>
        </w:tc>
        <w:tc>
          <w:tcPr>
            <w:tcW w:w="1305" w:type="dxa"/>
            <w:vAlign w:val="bottom"/>
          </w:tcPr>
          <w:p w14:paraId="25287CF7" w14:textId="77777777" w:rsidR="00340003" w:rsidRPr="00DE69ED" w:rsidRDefault="00340003" w:rsidP="00E3047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1D4ED617" w14:textId="77777777" w:rsidR="00340003" w:rsidRPr="00DE69ED" w:rsidRDefault="00340003" w:rsidP="00E3047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2A7A87">
              <w:rPr>
                <w:rFonts w:ascii="Angsana New" w:hAnsi="Angsana New" w:cs="Angsana New"/>
                <w:sz w:val="28"/>
                <w:szCs w:val="28"/>
              </w:rPr>
              <w:t>4,751</w:t>
            </w:r>
          </w:p>
        </w:tc>
        <w:tc>
          <w:tcPr>
            <w:tcW w:w="1305" w:type="dxa"/>
            <w:vAlign w:val="bottom"/>
          </w:tcPr>
          <w:p w14:paraId="7477F955" w14:textId="77777777" w:rsidR="00340003" w:rsidRPr="00DE69ED" w:rsidRDefault="00340003" w:rsidP="00E30479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56A35261" w14:textId="77777777" w:rsidR="00BC6015" w:rsidRPr="00F068C2" w:rsidRDefault="00BC6015" w:rsidP="00F068C2">
      <w:pPr>
        <w:pStyle w:val="BodyTextIndent"/>
        <w:tabs>
          <w:tab w:val="clear" w:pos="360"/>
          <w:tab w:val="clear" w:pos="840"/>
          <w:tab w:val="clear" w:pos="1440"/>
        </w:tabs>
        <w:spacing w:before="240"/>
        <w:ind w:left="547" w:hanging="547"/>
        <w:rPr>
          <w:rFonts w:ascii="Angsana New" w:hAnsi="Angsana New" w:cs="Angsana New"/>
          <w:b/>
          <w:bCs/>
        </w:rPr>
      </w:pPr>
      <w:r w:rsidRPr="00DE69ED">
        <w:rPr>
          <w:rFonts w:ascii="Angsana New" w:hAnsi="Angsana New" w:cs="Angsana New"/>
          <w:b/>
          <w:bCs/>
        </w:rPr>
        <w:t>1</w:t>
      </w:r>
      <w:r>
        <w:rPr>
          <w:rFonts w:ascii="Angsana New" w:hAnsi="Angsana New" w:cs="Angsana New"/>
          <w:b/>
          <w:bCs/>
        </w:rPr>
        <w:t>4</w:t>
      </w:r>
      <w:r w:rsidRPr="00DE69ED">
        <w:rPr>
          <w:rFonts w:ascii="Angsana New" w:hAnsi="Angsana New" w:cs="Angsana New"/>
          <w:b/>
          <w:bCs/>
        </w:rPr>
        <w:t>.</w:t>
      </w:r>
      <w:r w:rsidRPr="00DE69ED">
        <w:rPr>
          <w:rFonts w:ascii="Angsana New" w:hAnsi="Angsana New" w:cs="Angsana New"/>
          <w:b/>
          <w:bCs/>
        </w:rPr>
        <w:tab/>
      </w:r>
      <w:r w:rsidRPr="00DE69ED">
        <w:rPr>
          <w:rFonts w:ascii="Angsana New" w:hAnsi="Angsana New" w:cs="Angsana New"/>
          <w:b/>
          <w:bCs/>
          <w:cs/>
        </w:rPr>
        <w:t>กำไรต่อหุ้น</w:t>
      </w:r>
    </w:p>
    <w:p w14:paraId="529C41E8" w14:textId="77777777" w:rsidR="00BC6015" w:rsidRPr="00DE69ED" w:rsidRDefault="00BC6015" w:rsidP="0050448B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กำไรต่อหุ้นขั้นพื้นฐานคำนวณโดยหารกำไรสำหรับงวดส่วนที่เป็นของผู้ถือหุ้นของบริษัทฯ (ไม่รวมกำไรขาดทุนเบ็ดเสร็จอื่น)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p w14:paraId="4F9945FC" w14:textId="77777777" w:rsidR="00A91459" w:rsidRPr="00DE69ED" w:rsidRDefault="00050DE0" w:rsidP="0050448B">
      <w:pPr>
        <w:pStyle w:val="BodyTextIndent"/>
        <w:tabs>
          <w:tab w:val="clear" w:pos="360"/>
          <w:tab w:val="clear" w:pos="840"/>
          <w:tab w:val="clear" w:pos="1440"/>
        </w:tabs>
        <w:ind w:left="547" w:hanging="547"/>
        <w:rPr>
          <w:rFonts w:ascii="Angsana New" w:hAnsi="Angsana New" w:cs="Angsana New"/>
          <w:b/>
          <w:bCs/>
        </w:rPr>
      </w:pPr>
      <w:r w:rsidRPr="00DE69ED">
        <w:rPr>
          <w:rFonts w:ascii="Angsana New" w:hAnsi="Angsana New" w:cs="Angsana New"/>
          <w:b/>
          <w:bCs/>
        </w:rPr>
        <w:t>1</w:t>
      </w:r>
      <w:r w:rsidR="00BC6015">
        <w:rPr>
          <w:rFonts w:ascii="Angsana New" w:hAnsi="Angsana New" w:cs="Angsana New"/>
          <w:b/>
          <w:bCs/>
        </w:rPr>
        <w:t>5</w:t>
      </w:r>
      <w:r w:rsidRPr="00DE69ED">
        <w:rPr>
          <w:rFonts w:ascii="Angsana New" w:hAnsi="Angsana New" w:cs="Angsana New"/>
          <w:b/>
          <w:bCs/>
        </w:rPr>
        <w:t xml:space="preserve">. </w:t>
      </w:r>
      <w:r w:rsidRPr="00DE69ED">
        <w:rPr>
          <w:rFonts w:ascii="Angsana New" w:hAnsi="Angsana New" w:cs="Angsana New"/>
          <w:b/>
          <w:bCs/>
        </w:rPr>
        <w:tab/>
      </w:r>
      <w:r w:rsidR="00A91459" w:rsidRPr="00DE69ED">
        <w:rPr>
          <w:rFonts w:ascii="Angsana New" w:hAnsi="Angsana New" w:cs="Angsana New"/>
          <w:b/>
          <w:bCs/>
          <w:cs/>
        </w:rPr>
        <w:t>เงินปันผล</w:t>
      </w:r>
    </w:p>
    <w:tbl>
      <w:tblPr>
        <w:tblW w:w="9378" w:type="dxa"/>
        <w:tblInd w:w="450" w:type="dxa"/>
        <w:tblLook w:val="01E0" w:firstRow="1" w:lastRow="1" w:firstColumn="1" w:lastColumn="1" w:noHBand="0" w:noVBand="0"/>
      </w:tblPr>
      <w:tblGrid>
        <w:gridCol w:w="2868"/>
        <w:gridCol w:w="2730"/>
        <w:gridCol w:w="1890"/>
        <w:gridCol w:w="1890"/>
      </w:tblGrid>
      <w:tr w:rsidR="00A91459" w:rsidRPr="00DE69ED" w14:paraId="25A05A24" w14:textId="77777777" w:rsidTr="002C5E3B">
        <w:trPr>
          <w:trHeight w:val="20"/>
        </w:trPr>
        <w:tc>
          <w:tcPr>
            <w:tcW w:w="2868" w:type="dxa"/>
            <w:vAlign w:val="bottom"/>
          </w:tcPr>
          <w:p w14:paraId="461EB32E" w14:textId="77777777" w:rsidR="00A91459" w:rsidRPr="00DE69ED" w:rsidRDefault="00A91459" w:rsidP="00DE69ED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730" w:type="dxa"/>
            <w:vAlign w:val="bottom"/>
          </w:tcPr>
          <w:p w14:paraId="22CCD55D" w14:textId="77777777" w:rsidR="00A91459" w:rsidRPr="00DE69ED" w:rsidRDefault="00A91459" w:rsidP="00DE69ED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อนุมัติโดย</w:t>
            </w:r>
          </w:p>
        </w:tc>
        <w:tc>
          <w:tcPr>
            <w:tcW w:w="1890" w:type="dxa"/>
            <w:vAlign w:val="bottom"/>
          </w:tcPr>
          <w:p w14:paraId="2722089C" w14:textId="77777777" w:rsidR="00A91459" w:rsidRPr="00DE69ED" w:rsidRDefault="00A91459" w:rsidP="00DE69ED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890" w:type="dxa"/>
            <w:vAlign w:val="bottom"/>
          </w:tcPr>
          <w:p w14:paraId="5FB10882" w14:textId="77777777" w:rsidR="00A91459" w:rsidRPr="00DE69ED" w:rsidRDefault="00A91459" w:rsidP="00DE69ED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เงินปันผลจ่ายต่อหุ้น</w:t>
            </w:r>
          </w:p>
        </w:tc>
      </w:tr>
      <w:tr w:rsidR="00A91459" w:rsidRPr="00DE69ED" w14:paraId="6D186171" w14:textId="77777777" w:rsidTr="002C5E3B">
        <w:trPr>
          <w:trHeight w:val="20"/>
        </w:trPr>
        <w:tc>
          <w:tcPr>
            <w:tcW w:w="2868" w:type="dxa"/>
          </w:tcPr>
          <w:p w14:paraId="13AED4AC" w14:textId="77777777" w:rsidR="00A91459" w:rsidRPr="00DE69ED" w:rsidRDefault="00A91459" w:rsidP="00DE69ED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730" w:type="dxa"/>
          </w:tcPr>
          <w:p w14:paraId="352189CD" w14:textId="77777777" w:rsidR="00A91459" w:rsidRPr="00DE69ED" w:rsidRDefault="00A91459" w:rsidP="00DE69ED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62B0439B" w14:textId="77777777" w:rsidR="00A91459" w:rsidRPr="00DE69ED" w:rsidRDefault="00A91459" w:rsidP="00DE69E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ล้านบาท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890" w:type="dxa"/>
            <w:vAlign w:val="bottom"/>
          </w:tcPr>
          <w:p w14:paraId="1F1E6BC0" w14:textId="77777777" w:rsidR="00A91459" w:rsidRPr="00DE69ED" w:rsidRDefault="00A91459" w:rsidP="00DE69ED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บาท)</w:t>
            </w:r>
          </w:p>
        </w:tc>
      </w:tr>
      <w:tr w:rsidR="00A91459" w:rsidRPr="00DE69ED" w14:paraId="3B8AB066" w14:textId="77777777" w:rsidTr="002C5E3B">
        <w:trPr>
          <w:trHeight w:val="20"/>
        </w:trPr>
        <w:tc>
          <w:tcPr>
            <w:tcW w:w="2868" w:type="dxa"/>
          </w:tcPr>
          <w:p w14:paraId="5B5F0AD5" w14:textId="77777777" w:rsidR="00A91459" w:rsidRPr="009A616E" w:rsidRDefault="00A91459" w:rsidP="00DE69ED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9A616E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 xml:space="preserve">ปี </w:t>
            </w:r>
            <w:r w:rsidRPr="009A616E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 w:rsidR="001174C5" w:rsidRPr="009A616E">
              <w:rPr>
                <w:rFonts w:ascii="Angsana New" w:hAnsi="Angsana New" w:cs="Angsana New"/>
                <w:sz w:val="28"/>
                <w:szCs w:val="28"/>
                <w:u w:val="single"/>
              </w:rPr>
              <w:t>7</w:t>
            </w:r>
          </w:p>
        </w:tc>
        <w:tc>
          <w:tcPr>
            <w:tcW w:w="2730" w:type="dxa"/>
          </w:tcPr>
          <w:p w14:paraId="682F850A" w14:textId="77777777" w:rsidR="00A91459" w:rsidRPr="009A616E" w:rsidRDefault="00A91459" w:rsidP="00DE69ED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020FAD8C" w14:textId="77777777" w:rsidR="00A91459" w:rsidRPr="009A616E" w:rsidRDefault="00A91459" w:rsidP="00DE69ED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2E819054" w14:textId="77777777" w:rsidR="00A91459" w:rsidRPr="009A616E" w:rsidRDefault="00A91459" w:rsidP="00DE69ED">
            <w:pPr>
              <w:tabs>
                <w:tab w:val="decimal" w:pos="65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91459" w:rsidRPr="00DE69ED" w14:paraId="164F1C83" w14:textId="77777777" w:rsidTr="002C5E3B">
        <w:trPr>
          <w:trHeight w:val="20"/>
        </w:trPr>
        <w:tc>
          <w:tcPr>
            <w:tcW w:w="2868" w:type="dxa"/>
          </w:tcPr>
          <w:p w14:paraId="529E0747" w14:textId="77777777" w:rsidR="00A91459" w:rsidRPr="009A616E" w:rsidRDefault="00A91459" w:rsidP="00DE69ED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9A616E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เงินปันผลประจำปี </w:t>
            </w:r>
            <w:r w:rsidRPr="009A616E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174C5" w:rsidRPr="009A616E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2730" w:type="dxa"/>
          </w:tcPr>
          <w:p w14:paraId="138A20E9" w14:textId="77777777" w:rsidR="00A91459" w:rsidRPr="009A616E" w:rsidRDefault="00A91459" w:rsidP="00DE69ED">
            <w:pPr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 w:rsidRPr="009A616E">
              <w:rPr>
                <w:rFonts w:ascii="Angsana New" w:hAnsi="Angsana New" w:cs="Angsana New"/>
                <w:sz w:val="28"/>
                <w:szCs w:val="28"/>
                <w:cs/>
              </w:rPr>
              <w:t>ที่ประชุมสามัญผู้ถือหุ้น</w:t>
            </w:r>
          </w:p>
          <w:p w14:paraId="351D569F" w14:textId="77777777" w:rsidR="00A91459" w:rsidRPr="009A616E" w:rsidRDefault="00A91459" w:rsidP="00DE69ED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A616E">
              <w:rPr>
                <w:rFonts w:ascii="Angsana New" w:hAnsi="Angsana New" w:cs="Angsana New"/>
                <w:sz w:val="28"/>
                <w:szCs w:val="28"/>
              </w:rPr>
              <w:t xml:space="preserve">    </w:t>
            </w:r>
            <w:r w:rsidRPr="009A616E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เมื่อวันที่ </w:t>
            </w:r>
            <w:r w:rsidRPr="009A616E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1174C5" w:rsidRPr="009A616E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9A616E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9A616E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เมษายน </w:t>
            </w:r>
            <w:r w:rsidRPr="009A616E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174C5" w:rsidRPr="009A616E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890" w:type="dxa"/>
            <w:vAlign w:val="bottom"/>
          </w:tcPr>
          <w:p w14:paraId="4190F2A5" w14:textId="77777777" w:rsidR="00A91459" w:rsidRPr="009A616E" w:rsidRDefault="00A91459" w:rsidP="00DE69ED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A616E">
              <w:rPr>
                <w:rFonts w:ascii="Angsana New" w:hAnsi="Angsana New" w:cs="Angsana New"/>
                <w:sz w:val="28"/>
                <w:szCs w:val="28"/>
              </w:rPr>
              <w:t>2,</w:t>
            </w:r>
            <w:r w:rsidR="001174C5" w:rsidRPr="009A616E">
              <w:rPr>
                <w:rFonts w:ascii="Angsana New" w:hAnsi="Angsana New" w:cs="Angsana New"/>
                <w:sz w:val="28"/>
                <w:szCs w:val="28"/>
              </w:rPr>
              <w:t>20</w:t>
            </w:r>
            <w:r w:rsidR="00940963">
              <w:rPr>
                <w:rFonts w:ascii="Angsana New" w:hAnsi="Angsana New" w:cs="Angsana New"/>
                <w:sz w:val="28"/>
                <w:szCs w:val="28"/>
              </w:rPr>
              <w:t>0</w:t>
            </w:r>
          </w:p>
        </w:tc>
        <w:tc>
          <w:tcPr>
            <w:tcW w:w="1890" w:type="dxa"/>
            <w:vAlign w:val="bottom"/>
          </w:tcPr>
          <w:p w14:paraId="70B97875" w14:textId="77777777" w:rsidR="00A91459" w:rsidRPr="009A616E" w:rsidRDefault="00A91459" w:rsidP="00DE69ED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9A616E">
              <w:rPr>
                <w:rFonts w:ascii="Angsana New" w:hAnsi="Angsana New" w:cs="Angsana New"/>
                <w:sz w:val="28"/>
                <w:szCs w:val="28"/>
              </w:rPr>
              <w:t>0.</w:t>
            </w:r>
            <w:r w:rsidR="001174C5" w:rsidRPr="009A616E">
              <w:rPr>
                <w:rFonts w:ascii="Angsana New" w:hAnsi="Angsana New" w:cs="Angsana New"/>
                <w:sz w:val="28"/>
                <w:szCs w:val="28"/>
              </w:rPr>
              <w:t>70</w:t>
            </w:r>
          </w:p>
        </w:tc>
      </w:tr>
      <w:tr w:rsidR="00A91459" w:rsidRPr="00DE69ED" w14:paraId="5D7730F6" w14:textId="77777777" w:rsidTr="002C5E3B">
        <w:trPr>
          <w:trHeight w:val="20"/>
        </w:trPr>
        <w:tc>
          <w:tcPr>
            <w:tcW w:w="2868" w:type="dxa"/>
          </w:tcPr>
          <w:p w14:paraId="740598BD" w14:textId="77777777" w:rsidR="00A91459" w:rsidRPr="009A616E" w:rsidRDefault="00A91459" w:rsidP="00DE69ED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730" w:type="dxa"/>
          </w:tcPr>
          <w:p w14:paraId="15C191FC" w14:textId="77777777" w:rsidR="00A91459" w:rsidRPr="009A616E" w:rsidRDefault="00A91459" w:rsidP="00DE69ED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3E0A25D2" w14:textId="77777777" w:rsidR="00A91459" w:rsidRPr="009A616E" w:rsidRDefault="00A91459" w:rsidP="00DE69ED">
            <w:pPr>
              <w:tabs>
                <w:tab w:val="decimal" w:pos="1244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2659C8C0" w14:textId="77777777" w:rsidR="00A91459" w:rsidRPr="009A616E" w:rsidRDefault="00A91459" w:rsidP="00DE69ED">
            <w:pPr>
              <w:tabs>
                <w:tab w:val="decimal" w:pos="88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91459" w:rsidRPr="00DE69ED" w14:paraId="145B320E" w14:textId="77777777" w:rsidTr="002C5E3B">
        <w:trPr>
          <w:trHeight w:val="20"/>
        </w:trPr>
        <w:tc>
          <w:tcPr>
            <w:tcW w:w="2868" w:type="dxa"/>
          </w:tcPr>
          <w:p w14:paraId="409E2496" w14:textId="77777777" w:rsidR="00A91459" w:rsidRPr="009A616E" w:rsidRDefault="00A91459" w:rsidP="00DE69ED">
            <w:pPr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9A616E">
              <w:rPr>
                <w:rFonts w:ascii="Angsana New" w:hAnsi="Angsana New" w:cs="Angsana New" w:hint="cs"/>
                <w:sz w:val="28"/>
                <w:szCs w:val="28"/>
                <w:u w:val="single"/>
                <w:cs/>
              </w:rPr>
              <w:t xml:space="preserve">ปี </w:t>
            </w:r>
            <w:r w:rsidRPr="009A616E">
              <w:rPr>
                <w:rFonts w:ascii="Angsana New" w:hAnsi="Angsana New" w:cs="Angsana New"/>
                <w:sz w:val="28"/>
                <w:szCs w:val="28"/>
                <w:u w:val="single"/>
              </w:rPr>
              <w:t>256</w:t>
            </w:r>
            <w:r w:rsidR="001174C5" w:rsidRPr="009A616E">
              <w:rPr>
                <w:rFonts w:ascii="Angsana New" w:hAnsi="Angsana New" w:cs="Angsana New"/>
                <w:sz w:val="28"/>
                <w:szCs w:val="28"/>
                <w:u w:val="single"/>
              </w:rPr>
              <w:t>6</w:t>
            </w:r>
          </w:p>
        </w:tc>
        <w:tc>
          <w:tcPr>
            <w:tcW w:w="2730" w:type="dxa"/>
          </w:tcPr>
          <w:p w14:paraId="0DEE5275" w14:textId="77777777" w:rsidR="00A91459" w:rsidRPr="009A616E" w:rsidRDefault="00A91459" w:rsidP="00DE69ED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0ADDFC51" w14:textId="77777777" w:rsidR="00A91459" w:rsidRPr="009A616E" w:rsidRDefault="00A91459" w:rsidP="00DE69ED">
            <w:pPr>
              <w:tabs>
                <w:tab w:val="decimal" w:pos="1244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0125708B" w14:textId="77777777" w:rsidR="00A91459" w:rsidRPr="009A616E" w:rsidRDefault="00A91459" w:rsidP="00DE69ED">
            <w:pPr>
              <w:tabs>
                <w:tab w:val="decimal" w:pos="88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174C5" w:rsidRPr="00DE69ED" w14:paraId="7BBFDB71" w14:textId="77777777" w:rsidTr="002C5E3B">
        <w:trPr>
          <w:trHeight w:val="20"/>
        </w:trPr>
        <w:tc>
          <w:tcPr>
            <w:tcW w:w="2868" w:type="dxa"/>
          </w:tcPr>
          <w:p w14:paraId="099C075A" w14:textId="77777777" w:rsidR="001174C5" w:rsidRPr="009A616E" w:rsidRDefault="001174C5" w:rsidP="001174C5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9A616E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เงินปันผลประจำปี </w:t>
            </w:r>
            <w:r w:rsidRPr="009A616E">
              <w:rPr>
                <w:rFonts w:ascii="Angsana New" w:hAnsi="Angsana New" w:cs="Angsana New"/>
                <w:sz w:val="28"/>
                <w:szCs w:val="28"/>
              </w:rPr>
              <w:t>2565</w:t>
            </w:r>
          </w:p>
        </w:tc>
        <w:tc>
          <w:tcPr>
            <w:tcW w:w="2730" w:type="dxa"/>
          </w:tcPr>
          <w:p w14:paraId="41D2B284" w14:textId="77777777" w:rsidR="001174C5" w:rsidRPr="009A616E" w:rsidRDefault="001174C5" w:rsidP="001174C5">
            <w:pPr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 w:rsidRPr="009A616E">
              <w:rPr>
                <w:rFonts w:ascii="Angsana New" w:hAnsi="Angsana New" w:cs="Angsana New"/>
                <w:sz w:val="28"/>
                <w:szCs w:val="28"/>
                <w:cs/>
              </w:rPr>
              <w:t>ที่ประชุมสามัญผู้ถือหุ้น</w:t>
            </w:r>
          </w:p>
          <w:p w14:paraId="4B175798" w14:textId="77777777" w:rsidR="001174C5" w:rsidRPr="009A616E" w:rsidRDefault="001174C5" w:rsidP="001174C5">
            <w:pPr>
              <w:ind w:left="162" w:right="165" w:hanging="162"/>
              <w:rPr>
                <w:rFonts w:ascii="Angsana New" w:hAnsi="Angsana New" w:cs="Angsana New"/>
                <w:sz w:val="28"/>
                <w:szCs w:val="28"/>
              </w:rPr>
            </w:pPr>
            <w:r w:rsidRPr="009A616E">
              <w:rPr>
                <w:rFonts w:ascii="Angsana New" w:hAnsi="Angsana New" w:cs="Angsana New"/>
                <w:sz w:val="28"/>
                <w:szCs w:val="28"/>
              </w:rPr>
              <w:t xml:space="preserve">    </w:t>
            </w:r>
            <w:r w:rsidRPr="009A616E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เมื่อวันที่ </w:t>
            </w:r>
            <w:r w:rsidRPr="009A616E">
              <w:rPr>
                <w:rFonts w:ascii="Angsana New" w:hAnsi="Angsana New" w:cs="Angsana New"/>
                <w:sz w:val="28"/>
                <w:szCs w:val="28"/>
              </w:rPr>
              <w:t xml:space="preserve">27 </w:t>
            </w:r>
            <w:r w:rsidRPr="009A616E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เมษายน </w:t>
            </w:r>
            <w:r w:rsidRPr="009A616E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890" w:type="dxa"/>
            <w:vAlign w:val="bottom"/>
          </w:tcPr>
          <w:p w14:paraId="59883816" w14:textId="77777777" w:rsidR="001174C5" w:rsidRPr="009A616E" w:rsidRDefault="001174C5" w:rsidP="001174C5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9A616E">
              <w:rPr>
                <w:rFonts w:ascii="Angsana New" w:hAnsi="Angsana New" w:cs="Angsana New"/>
                <w:sz w:val="28"/>
                <w:szCs w:val="28"/>
              </w:rPr>
              <w:t>2,045</w:t>
            </w:r>
          </w:p>
        </w:tc>
        <w:tc>
          <w:tcPr>
            <w:tcW w:w="1890" w:type="dxa"/>
            <w:vAlign w:val="bottom"/>
          </w:tcPr>
          <w:p w14:paraId="59DC83F9" w14:textId="77777777" w:rsidR="001174C5" w:rsidRPr="009A616E" w:rsidRDefault="001174C5" w:rsidP="001174C5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9A616E">
              <w:rPr>
                <w:rFonts w:ascii="Angsana New" w:hAnsi="Angsana New" w:cs="Angsana New"/>
                <w:sz w:val="28"/>
                <w:szCs w:val="28"/>
              </w:rPr>
              <w:t>0.65</w:t>
            </w:r>
          </w:p>
        </w:tc>
      </w:tr>
    </w:tbl>
    <w:p w14:paraId="0A528526" w14:textId="77777777" w:rsidR="00F40C11" w:rsidRPr="00DE69ED" w:rsidRDefault="00F40C11" w:rsidP="00DE69ED">
      <w:pPr>
        <w:spacing w:before="120" w:after="120"/>
        <w:ind w:left="540" w:hanging="540"/>
        <w:jc w:val="thaiDistribute"/>
        <w:rPr>
          <w:rFonts w:ascii="Angsana New" w:hAnsi="Angsana New" w:cs="Angsana New"/>
          <w:spacing w:val="-6"/>
        </w:rPr>
        <w:sectPr w:rsidR="00F40C11" w:rsidRPr="00DE69ED" w:rsidSect="00871EC2">
          <w:pgSz w:w="11909" w:h="16834" w:code="9"/>
          <w:pgMar w:top="1267" w:right="1080" w:bottom="1080" w:left="1339" w:header="576" w:footer="576" w:gutter="0"/>
          <w:cols w:space="720"/>
          <w:noEndnote/>
          <w:docGrid w:linePitch="326"/>
        </w:sectPr>
      </w:pPr>
    </w:p>
    <w:p w14:paraId="1ACAC977" w14:textId="77777777" w:rsidR="007B5144" w:rsidRPr="00DE69ED" w:rsidRDefault="00CE0173" w:rsidP="002C5E3B">
      <w:pPr>
        <w:tabs>
          <w:tab w:val="left" w:pos="540"/>
        </w:tabs>
        <w:spacing w:before="80" w:after="80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DE69ED" w:rsidRPr="00DE69ED">
        <w:rPr>
          <w:rFonts w:ascii="Angsana New" w:hAnsi="Angsana New" w:cs="Angsana New"/>
          <w:b/>
          <w:bCs/>
          <w:sz w:val="32"/>
          <w:szCs w:val="32"/>
        </w:rPr>
        <w:t>6</w:t>
      </w:r>
      <w:r w:rsidR="007B5144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7B5144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7B5144" w:rsidRPr="00DE69ED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709F98B8" w14:textId="77777777" w:rsidR="007B5144" w:rsidRPr="00DE69ED" w:rsidRDefault="006A099C" w:rsidP="00DE69ED">
      <w:pPr>
        <w:tabs>
          <w:tab w:val="left" w:pos="540"/>
          <w:tab w:val="left" w:pos="720"/>
          <w:tab w:val="left" w:pos="1440"/>
        </w:tabs>
        <w:spacing w:before="80" w:after="80"/>
        <w:ind w:left="540"/>
        <w:rPr>
          <w:rFonts w:ascii="Angsana New" w:eastAsia="SimSun" w:hAnsi="Angsana New" w:cs="Angsana New"/>
          <w:sz w:val="32"/>
          <w:szCs w:val="32"/>
          <w:cs/>
        </w:rPr>
      </w:pPr>
      <w:r w:rsidRPr="00DE69ED">
        <w:rPr>
          <w:rFonts w:ascii="Angsana New" w:hAnsi="Angsana New" w:cs="Angsana New"/>
          <w:sz w:val="32"/>
          <w:szCs w:val="32"/>
          <w:cs/>
        </w:rPr>
        <w:t>กลุ่ม</w:t>
      </w:r>
      <w:r w:rsidR="007B5144" w:rsidRPr="00DE69ED">
        <w:rPr>
          <w:rFonts w:ascii="Angsana New" w:hAnsi="Angsana New" w:cs="Angsana New"/>
          <w:sz w:val="32"/>
          <w:szCs w:val="32"/>
          <w:cs/>
        </w:rPr>
        <w:t xml:space="preserve">บริษัทจัดโครงสร้างองค์กรเป็นหน่วยธุรกิจตามประเภทของผลิตภัณฑ์และบริการ ในระหว่างงวดปัจจุบัน </w:t>
      </w:r>
      <w:r w:rsidR="006F41E9" w:rsidRPr="00DE69ED">
        <w:rPr>
          <w:rFonts w:ascii="Angsana New" w:hAnsi="Angsana New" w:cs="Angsana New"/>
          <w:sz w:val="32"/>
          <w:szCs w:val="32"/>
          <w:cs/>
        </w:rPr>
        <w:t>กลุ่ม</w:t>
      </w:r>
      <w:r w:rsidR="007B5144" w:rsidRPr="00DE69ED">
        <w:rPr>
          <w:rFonts w:ascii="Angsana New" w:hAnsi="Angsana New" w:cs="Angsana New"/>
          <w:sz w:val="32"/>
          <w:szCs w:val="32"/>
          <w:cs/>
        </w:rPr>
        <w:t>บริษัทไม่มีการเปลี่ยนแปลงโครงสร้างของส่วนงานดำเนินงานที่รายงาน</w:t>
      </w:r>
      <w:r w:rsidR="004E068A" w:rsidRPr="00DE69ED">
        <w:rPr>
          <w:rFonts w:ascii="Angsana New" w:hAnsi="Angsana New" w:cs="Angsana New" w:hint="cs"/>
          <w:sz w:val="32"/>
          <w:szCs w:val="32"/>
          <w:cs/>
        </w:rPr>
        <w:t>จากงบการเงินประจำปีล่าสุด</w:t>
      </w:r>
    </w:p>
    <w:p w14:paraId="35B2B76A" w14:textId="77777777" w:rsidR="004A0CDB" w:rsidRPr="00DE69ED" w:rsidRDefault="007B5144" w:rsidP="00DE69ED">
      <w:pPr>
        <w:tabs>
          <w:tab w:val="left" w:pos="540"/>
        </w:tabs>
        <w:spacing w:before="80" w:after="80"/>
        <w:ind w:firstLine="101"/>
        <w:rPr>
          <w:rFonts w:ascii="Angsana New" w:eastAsia="SimSun" w:hAnsi="Angsana New" w:cs="Angsana New"/>
          <w:sz w:val="32"/>
          <w:szCs w:val="32"/>
        </w:rPr>
      </w:pPr>
      <w:r w:rsidRPr="00DE69ED">
        <w:rPr>
          <w:rFonts w:ascii="Angsana New" w:eastAsia="SimSun" w:hAnsi="Angsana New" w:cs="Angsana New"/>
          <w:sz w:val="32"/>
          <w:szCs w:val="32"/>
        </w:rPr>
        <w:tab/>
      </w:r>
      <w:r w:rsidR="00DD0073" w:rsidRPr="00DE69ED">
        <w:rPr>
          <w:rFonts w:ascii="Angsana New" w:eastAsia="SimSun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6A099C" w:rsidRPr="00DE69E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765C9D" w:rsidRPr="00DE69ED">
        <w:rPr>
          <w:rFonts w:ascii="Angsana New" w:eastAsia="SimSun" w:hAnsi="Angsana New" w:cs="Angsana New"/>
          <w:sz w:val="32"/>
          <w:szCs w:val="32"/>
          <w:cs/>
        </w:rPr>
        <w:t>สำหรับ</w:t>
      </w:r>
      <w:r w:rsidR="006B624D" w:rsidRPr="00DE69ED">
        <w:rPr>
          <w:rFonts w:ascii="Angsana New" w:eastAsia="Angsana New" w:hAnsi="Angsana New" w:cs="Angsana New"/>
          <w:sz w:val="32"/>
          <w:szCs w:val="32"/>
          <w:cs/>
        </w:rPr>
        <w:t>งวด</w:t>
      </w:r>
      <w:r w:rsidR="00A91459" w:rsidRPr="00DE69ED">
        <w:rPr>
          <w:rFonts w:ascii="Angsana New" w:eastAsia="Angsana New" w:hAnsi="Angsana New" w:cs="Angsana New"/>
          <w:sz w:val="32"/>
          <w:szCs w:val="32"/>
          <w:cs/>
        </w:rPr>
        <w:t>สามเดือนและหกเดือน</w:t>
      </w:r>
      <w:r w:rsidR="009E6AA0" w:rsidRPr="00DE69ED">
        <w:rPr>
          <w:rFonts w:ascii="Angsana New" w:eastAsia="SimSun" w:hAnsi="Angsana New" w:cs="Angsana New"/>
          <w:sz w:val="32"/>
          <w:szCs w:val="32"/>
          <w:cs/>
        </w:rPr>
        <w:t>สิ้นสุดวันที่</w:t>
      </w:r>
      <w:r w:rsidR="009E6AA0" w:rsidRPr="00DE69ED">
        <w:rPr>
          <w:rFonts w:ascii="Angsana New" w:eastAsia="SimSun" w:hAnsi="Angsana New" w:cs="Angsana New"/>
          <w:sz w:val="32"/>
          <w:szCs w:val="32"/>
        </w:rPr>
        <w:t xml:space="preserve"> </w:t>
      </w:r>
      <w:r w:rsidR="00130908" w:rsidRPr="00DE69ED">
        <w:rPr>
          <w:rFonts w:ascii="Angsana New" w:eastAsia="SimSun" w:hAnsi="Angsana New" w:cs="Angsana New"/>
          <w:sz w:val="32"/>
          <w:szCs w:val="32"/>
        </w:rPr>
        <w:t xml:space="preserve">30 </w:t>
      </w:r>
      <w:r w:rsidR="00130908" w:rsidRPr="00DE69ED">
        <w:rPr>
          <w:rFonts w:ascii="Angsana New" w:eastAsia="SimSun" w:hAnsi="Angsana New" w:cs="Angsana New"/>
          <w:sz w:val="32"/>
          <w:szCs w:val="32"/>
          <w:cs/>
        </w:rPr>
        <w:t>มิถุนายน</w:t>
      </w:r>
      <w:r w:rsidR="00A44D3E" w:rsidRPr="00DE69ED">
        <w:rPr>
          <w:rFonts w:ascii="Angsana New" w:eastAsia="SimSun" w:hAnsi="Angsana New" w:cs="Angsana New"/>
          <w:sz w:val="32"/>
          <w:szCs w:val="32"/>
          <w:cs/>
        </w:rPr>
        <w:t xml:space="preserve"> </w:t>
      </w:r>
      <w:r w:rsidR="00A44D3E" w:rsidRPr="00DE69ED">
        <w:rPr>
          <w:rFonts w:ascii="Angsana New" w:eastAsia="SimSun" w:hAnsi="Angsana New" w:cs="Angsana New"/>
          <w:sz w:val="32"/>
          <w:szCs w:val="32"/>
        </w:rPr>
        <w:t>2567</w:t>
      </w:r>
      <w:r w:rsidR="003E3704" w:rsidRPr="00DE69ED">
        <w:rPr>
          <w:rFonts w:ascii="Angsana New" w:eastAsia="SimSun" w:hAnsi="Angsana New" w:cs="Angsana New"/>
          <w:sz w:val="32"/>
          <w:szCs w:val="32"/>
        </w:rPr>
        <w:t xml:space="preserve"> </w:t>
      </w:r>
      <w:r w:rsidR="003E3704" w:rsidRPr="00DE69ED">
        <w:rPr>
          <w:rFonts w:ascii="Angsana New" w:eastAsia="SimSun" w:hAnsi="Angsana New" w:cs="Angsana New"/>
          <w:sz w:val="32"/>
          <w:szCs w:val="32"/>
          <w:cs/>
        </w:rPr>
        <w:t xml:space="preserve">และ </w:t>
      </w:r>
      <w:r w:rsidR="00895F12" w:rsidRPr="00DE69ED">
        <w:rPr>
          <w:rFonts w:ascii="Angsana New" w:eastAsia="SimSun" w:hAnsi="Angsana New" w:cs="Angsana New"/>
          <w:sz w:val="32"/>
          <w:szCs w:val="32"/>
        </w:rPr>
        <w:t>2566</w:t>
      </w:r>
      <w:r w:rsidR="00DD0073" w:rsidRPr="00DE69ED">
        <w:rPr>
          <w:rFonts w:ascii="Angsana New" w:eastAsia="SimSun" w:hAnsi="Angsana New" w:cs="Angsana New"/>
          <w:sz w:val="32"/>
          <w:szCs w:val="32"/>
          <w:cs/>
        </w:rPr>
        <w:t xml:space="preserve"> มีดังต่อไปนี้</w:t>
      </w:r>
    </w:p>
    <w:tbl>
      <w:tblPr>
        <w:tblW w:w="1423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08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</w:tblGrid>
      <w:tr w:rsidR="00E31697" w:rsidRPr="00DE69ED" w14:paraId="0A5CE79B" w14:textId="77777777" w:rsidTr="002C5E3B">
        <w:trPr>
          <w:trHeight w:val="20"/>
        </w:trPr>
        <w:tc>
          <w:tcPr>
            <w:tcW w:w="2808" w:type="dxa"/>
            <w:vAlign w:val="bottom"/>
          </w:tcPr>
          <w:p w14:paraId="24333EFE" w14:textId="77777777" w:rsidR="00E31697" w:rsidRPr="00DE69ED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5D0455D0" w14:textId="77777777" w:rsidR="00E31697" w:rsidRPr="00DE69ED" w:rsidRDefault="00E31697" w:rsidP="00DE69ED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</w:t>
            </w:r>
            <w:r w:rsidRPr="00DE69ED">
              <w:rPr>
                <w:rFonts w:ascii="Angsana New" w:hAnsi="Angsana New" w:cs="Angsana New"/>
                <w:cs/>
              </w:rPr>
              <w:t>หน่วย</w:t>
            </w:r>
            <w:r w:rsidRPr="00DE69ED">
              <w:rPr>
                <w:rFonts w:ascii="Angsana New" w:hAnsi="Angsana New" w:cs="Angsana New"/>
              </w:rPr>
              <w:t xml:space="preserve">: </w:t>
            </w:r>
            <w:r w:rsidRPr="00DE69ED">
              <w:rPr>
                <w:rFonts w:ascii="Angsana New" w:hAnsi="Angsana New" w:cs="Angsana New"/>
                <w:cs/>
              </w:rPr>
              <w:t>ล้านบาท</w:t>
            </w:r>
            <w:r w:rsidRPr="00DE69ED">
              <w:rPr>
                <w:rFonts w:ascii="Angsana New" w:hAnsi="Angsana New" w:cs="Angsana New"/>
              </w:rPr>
              <w:t>)</w:t>
            </w:r>
          </w:p>
        </w:tc>
      </w:tr>
      <w:tr w:rsidR="00E31697" w:rsidRPr="00DE69ED" w14:paraId="0DA836DC" w14:textId="77777777" w:rsidTr="002C5E3B">
        <w:trPr>
          <w:trHeight w:val="20"/>
        </w:trPr>
        <w:tc>
          <w:tcPr>
            <w:tcW w:w="2808" w:type="dxa"/>
            <w:vAlign w:val="bottom"/>
          </w:tcPr>
          <w:p w14:paraId="292DCD06" w14:textId="77777777" w:rsidR="00E31697" w:rsidRPr="00DE69ED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5D1F1CFE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spacing w:val="-6"/>
                <w:cs/>
              </w:rPr>
              <w:t>สำหรับงวด</w:t>
            </w:r>
            <w:r w:rsidRPr="00DE69ED">
              <w:rPr>
                <w:rFonts w:ascii="Angsana New" w:hAnsi="Angsana New" w:cs="Angsana New" w:hint="cs"/>
                <w:cs/>
              </w:rPr>
              <w:t>สามเดือน</w:t>
            </w:r>
            <w:r w:rsidRPr="00DE69ED">
              <w:rPr>
                <w:rFonts w:ascii="Angsana New" w:hAnsi="Angsana New" w:cs="Angsana New"/>
                <w:spacing w:val="-6"/>
                <w:cs/>
              </w:rPr>
              <w:t>สิ้นสุดวันที่</w:t>
            </w:r>
            <w:r w:rsidRPr="00DE69ED">
              <w:rPr>
                <w:rFonts w:ascii="Angsana New" w:hAnsi="Angsana New" w:cs="Angsana New"/>
                <w:spacing w:val="-6"/>
              </w:rPr>
              <w:t xml:space="preserve"> 30 </w:t>
            </w:r>
            <w:r w:rsidRPr="00DE69ED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</w:tr>
      <w:tr w:rsidR="00E31697" w:rsidRPr="00DE69ED" w14:paraId="27B6218E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094D4FB2" w14:textId="77777777" w:rsidR="00E31697" w:rsidRPr="00DE69ED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905" w:type="dxa"/>
            <w:gridSpan w:val="2"/>
            <w:vAlign w:val="bottom"/>
            <w:hideMark/>
          </w:tcPr>
          <w:p w14:paraId="75F714DC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cs/>
              </w:rPr>
              <w:t>ส่วนงานแนวราบ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22E83AC7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cs/>
              </w:rPr>
              <w:t>ส่วนงานแนวสูง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4223ABB3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cs/>
              </w:rPr>
              <w:t>ส่วนงานอื่น ๆ</w:t>
            </w:r>
          </w:p>
        </w:tc>
        <w:tc>
          <w:tcPr>
            <w:tcW w:w="1905" w:type="dxa"/>
            <w:gridSpan w:val="2"/>
            <w:vAlign w:val="bottom"/>
          </w:tcPr>
          <w:p w14:paraId="6D7ECFD6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รวมส่วนงาน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34F82E78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การตัดรายการบัญชีระหว่างกัน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301B7076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E31697" w:rsidRPr="00DE69ED" w14:paraId="0B8592CB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11321164" w14:textId="77777777" w:rsidR="00E31697" w:rsidRPr="00DE69ED" w:rsidRDefault="00E31697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8D1E3C6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371BF07B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  <w:tc>
          <w:tcPr>
            <w:tcW w:w="952" w:type="dxa"/>
            <w:vAlign w:val="bottom"/>
          </w:tcPr>
          <w:p w14:paraId="45E57873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0F4A9E7C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  <w:tc>
          <w:tcPr>
            <w:tcW w:w="952" w:type="dxa"/>
            <w:vAlign w:val="bottom"/>
          </w:tcPr>
          <w:p w14:paraId="3CAEB232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14F6F604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  <w:tc>
          <w:tcPr>
            <w:tcW w:w="952" w:type="dxa"/>
            <w:vAlign w:val="bottom"/>
          </w:tcPr>
          <w:p w14:paraId="6148C6BA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3FFCAE27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  <w:tc>
          <w:tcPr>
            <w:tcW w:w="952" w:type="dxa"/>
            <w:vAlign w:val="bottom"/>
            <w:hideMark/>
          </w:tcPr>
          <w:p w14:paraId="5BB1ED2D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53E4BD79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  <w:tc>
          <w:tcPr>
            <w:tcW w:w="952" w:type="dxa"/>
            <w:vAlign w:val="bottom"/>
            <w:hideMark/>
          </w:tcPr>
          <w:p w14:paraId="0945BAE7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531FF1A1" w14:textId="77777777" w:rsidR="00E31697" w:rsidRPr="00DE69ED" w:rsidRDefault="00E31697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</w:tr>
      <w:tr w:rsidR="00E31697" w:rsidRPr="00DE69ED" w14:paraId="0646D978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1E5D3F67" w14:textId="77777777" w:rsidR="00E31697" w:rsidRPr="00DE69ED" w:rsidRDefault="00E31697" w:rsidP="00DE69ED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>รายได้</w:t>
            </w:r>
          </w:p>
        </w:tc>
        <w:tc>
          <w:tcPr>
            <w:tcW w:w="952" w:type="dxa"/>
            <w:vAlign w:val="bottom"/>
          </w:tcPr>
          <w:p w14:paraId="7A561B18" w14:textId="77777777" w:rsidR="00E31697" w:rsidRPr="00DE69ED" w:rsidRDefault="00E31697" w:rsidP="00DE69ED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45A6F43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C6B4DCF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B94CA54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622C0FA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E51DCBB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58DEEB1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10AC069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24845A42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4874EDA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55E8AF80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AA1A514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E31697" w:rsidRPr="00DE69ED" w14:paraId="07D43C3E" w14:textId="77777777" w:rsidTr="002C5E3B">
        <w:trPr>
          <w:trHeight w:val="74"/>
        </w:trPr>
        <w:tc>
          <w:tcPr>
            <w:tcW w:w="2808" w:type="dxa"/>
            <w:vAlign w:val="bottom"/>
            <w:hideMark/>
          </w:tcPr>
          <w:p w14:paraId="671184F7" w14:textId="77777777" w:rsidR="00E31697" w:rsidRPr="00DE69ED" w:rsidRDefault="00E31697" w:rsidP="00DE69ED">
            <w:pPr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รายได้จากภายนอก</w:t>
            </w:r>
          </w:p>
        </w:tc>
        <w:tc>
          <w:tcPr>
            <w:tcW w:w="952" w:type="dxa"/>
            <w:vAlign w:val="bottom"/>
          </w:tcPr>
          <w:p w14:paraId="2626F6A9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FD17FB2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31CA262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C8E77D2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097948B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22A8FDC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5DDABF6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41AC952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2AA172B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247B84B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475EFC2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B7BCF7F" w14:textId="77777777" w:rsidR="00E31697" w:rsidRPr="00DE69ED" w:rsidRDefault="00E31697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C5023F" w:rsidRPr="00DE69ED" w14:paraId="1D0BAC49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7417C8CC" w14:textId="77777777" w:rsidR="00C5023F" w:rsidRPr="00DE69ED" w:rsidRDefault="00C5023F" w:rsidP="00DE69ED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cs/>
              </w:rPr>
              <w:t>รายได้จากการขาย</w:t>
            </w:r>
            <w:r w:rsidRPr="00DE69ED">
              <w:rPr>
                <w:rFonts w:ascii="Angsana New" w:hAnsi="Angsana New" w:cs="Angsana New" w:hint="cs"/>
                <w:cs/>
              </w:rPr>
              <w:t>อสังหาริมทรัพย์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F7F35BE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7,699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E3D88C6" w14:textId="2F5DD2C3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8,</w:t>
            </w:r>
            <w:r w:rsidR="0018195A">
              <w:rPr>
                <w:rFonts w:ascii="Angsana New" w:hAnsi="Angsana New" w:cs="Angsana New"/>
              </w:rPr>
              <w:t>701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9B4EA18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1,689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C859694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308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BEE68FC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55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43E4E63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551E058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9,443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118422C" w14:textId="44231654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9,0</w:t>
            </w:r>
            <w:r w:rsidR="0018195A">
              <w:rPr>
                <w:rFonts w:ascii="Angsana New" w:hAnsi="Angsana New" w:cs="Angsana New"/>
              </w:rPr>
              <w:t>09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AAF604A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50DA33F" w14:textId="74270185" w:rsidR="00C5023F" w:rsidRPr="00DE69ED" w:rsidRDefault="0018195A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73C4960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9,443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ED7EF7E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9</w:t>
            </w:r>
            <w:r w:rsidRPr="00DE69ED">
              <w:rPr>
                <w:rFonts w:ascii="Angsana New" w:hAnsi="Angsana New" w:cs="Angsana New"/>
              </w:rPr>
              <w:t>,</w:t>
            </w:r>
            <w:r w:rsidRPr="00DE69ED">
              <w:rPr>
                <w:rFonts w:ascii="Angsana New" w:hAnsi="Angsana New" w:cs="Angsana New"/>
                <w:cs/>
              </w:rPr>
              <w:t>00</w:t>
            </w:r>
            <w:r w:rsidRPr="00DE69ED">
              <w:rPr>
                <w:rFonts w:ascii="Angsana New" w:hAnsi="Angsana New" w:cs="Angsana New"/>
              </w:rPr>
              <w:t>9</w:t>
            </w:r>
          </w:p>
        </w:tc>
      </w:tr>
      <w:tr w:rsidR="00604CF6" w:rsidRPr="00DE69ED" w14:paraId="5714BAE8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63DD3B7E" w14:textId="77777777" w:rsidR="00604CF6" w:rsidRPr="00DE69ED" w:rsidRDefault="00604CF6" w:rsidP="00604CF6">
            <w:pPr>
              <w:ind w:left="247" w:hanging="90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รายได้ค่าบริหารจัดการและ</w:t>
            </w:r>
          </w:p>
          <w:p w14:paraId="39403BD9" w14:textId="77777777" w:rsidR="00604CF6" w:rsidRPr="00DE69ED" w:rsidRDefault="00604CF6" w:rsidP="00604CF6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ab/>
            </w:r>
            <w:r w:rsidRPr="00DE69ED">
              <w:rPr>
                <w:rFonts w:ascii="Angsana New" w:hAnsi="Angsana New" w:cs="Angsana New"/>
                <w:cs/>
              </w:rPr>
              <w:t>รายได้ค่าบริการ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044BCF6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18120E00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7AFC762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D80A29C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AEB3AB9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345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D38B562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273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39332D7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345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1122B77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273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11A210A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27247F0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53E9639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345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D15C433" w14:textId="77777777" w:rsidR="00604CF6" w:rsidRPr="00DE69ED" w:rsidRDefault="00604CF6" w:rsidP="00604CF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273</w:t>
            </w:r>
          </w:p>
        </w:tc>
      </w:tr>
      <w:tr w:rsidR="00604CF6" w:rsidRPr="00DE69ED" w14:paraId="7A42A6E0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51534314" w14:textId="77777777" w:rsidR="00604CF6" w:rsidRPr="00DE69ED" w:rsidRDefault="00604CF6" w:rsidP="00604CF6">
            <w:pPr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รายได้ระหว่างส่วนงาน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2412638" w14:textId="77777777" w:rsidR="00604CF6" w:rsidRPr="00DE69ED" w:rsidRDefault="00604CF6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1863DE8E" w14:textId="77777777" w:rsidR="00604CF6" w:rsidRPr="00DE69ED" w:rsidRDefault="00604CF6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A5DA782" w14:textId="77777777" w:rsidR="00604CF6" w:rsidRPr="00DE69ED" w:rsidRDefault="00604CF6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5F0005F" w14:textId="77777777" w:rsidR="00604CF6" w:rsidRPr="00DE69ED" w:rsidRDefault="00604CF6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634ADD54" w14:textId="77777777" w:rsidR="00604CF6" w:rsidRPr="00DE69ED" w:rsidRDefault="00604CF6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67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A19CEC9" w14:textId="3A819E98" w:rsidR="00604CF6" w:rsidRPr="00DE69ED" w:rsidRDefault="00604CF6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</w:t>
            </w:r>
            <w:r w:rsidR="0018195A">
              <w:rPr>
                <w:rFonts w:ascii="Angsana New" w:hAnsi="Angsana New" w:cs="Angsana New"/>
              </w:rPr>
              <w:t>66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B1EC4BE" w14:textId="77777777" w:rsidR="00604CF6" w:rsidRPr="00DE69ED" w:rsidRDefault="00604CF6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67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66E910D" w14:textId="159B4ACA" w:rsidR="00604CF6" w:rsidRPr="00DE69ED" w:rsidRDefault="00604CF6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</w:t>
            </w:r>
            <w:r w:rsidR="0018195A">
              <w:rPr>
                <w:rFonts w:ascii="Angsana New" w:hAnsi="Angsana New" w:cs="Angsana New"/>
              </w:rPr>
              <w:t>66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ABF8C5F" w14:textId="77777777" w:rsidR="00604CF6" w:rsidRPr="00DE69ED" w:rsidRDefault="00604CF6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(67)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178DA86" w14:textId="357A4818" w:rsidR="00604CF6" w:rsidRPr="00DE69ED" w:rsidRDefault="00604CF6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(1</w:t>
            </w:r>
            <w:r w:rsidR="0018195A">
              <w:rPr>
                <w:rFonts w:ascii="Angsana New" w:hAnsi="Angsana New" w:cs="Angsana New"/>
              </w:rPr>
              <w:t>66</w:t>
            </w:r>
            <w:r w:rsidRPr="00DE69ED">
              <w:rPr>
                <w:rFonts w:ascii="Angsana New" w:hAnsi="Angsana New" w:cs="Angsana New"/>
              </w:rPr>
              <w:t>)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464217E" w14:textId="15FFB5ED" w:rsidR="00604CF6" w:rsidRPr="00DE69ED" w:rsidRDefault="002C5E3B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065BE4F" w14:textId="77777777" w:rsidR="00604CF6" w:rsidRPr="00DE69ED" w:rsidRDefault="00604CF6" w:rsidP="00604CF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</w:tr>
      <w:tr w:rsidR="00C5023F" w:rsidRPr="00DE69ED" w14:paraId="7EA69E65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6A08D8D5" w14:textId="77777777" w:rsidR="00C5023F" w:rsidRPr="00DE69ED" w:rsidRDefault="00C5023F" w:rsidP="00DE69ED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>รวมรายได้ทั้งสิ้น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0734E26" w14:textId="77777777" w:rsidR="00C5023F" w:rsidRPr="00DE69ED" w:rsidRDefault="00604CF6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7,699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128A01CB" w14:textId="4882794D" w:rsidR="00C5023F" w:rsidRPr="00DE69ED" w:rsidRDefault="00C5023F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8,</w:t>
            </w:r>
            <w:r w:rsidR="0018195A">
              <w:rPr>
                <w:rFonts w:ascii="Angsana New" w:hAnsi="Angsana New" w:cs="Angsana New"/>
              </w:rPr>
              <w:t>701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3737122" w14:textId="77777777" w:rsidR="00C5023F" w:rsidRPr="00DE69ED" w:rsidRDefault="00604CF6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1,689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EC7FB86" w14:textId="77777777" w:rsidR="00C5023F" w:rsidRPr="00DE69ED" w:rsidRDefault="00C5023F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308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908F2D0" w14:textId="77777777" w:rsidR="00C5023F" w:rsidRPr="00DE69ED" w:rsidRDefault="00604CF6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467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757D2B4" w14:textId="5EA557B4" w:rsidR="00C5023F" w:rsidRPr="00DE69ED" w:rsidRDefault="00C5023F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4</w:t>
            </w:r>
            <w:r w:rsidR="0018195A">
              <w:rPr>
                <w:rFonts w:ascii="Angsana New" w:hAnsi="Angsana New" w:cs="Angsana New"/>
              </w:rPr>
              <w:t>39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F3B259F" w14:textId="77777777" w:rsidR="00C5023F" w:rsidRPr="00DE69ED" w:rsidRDefault="00604CF6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9,855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B1F239E" w14:textId="30EED024" w:rsidR="00C5023F" w:rsidRPr="00DE69ED" w:rsidRDefault="00C5023F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9,44</w:t>
            </w:r>
            <w:r w:rsidR="0018195A">
              <w:rPr>
                <w:rFonts w:ascii="Angsana New" w:hAnsi="Angsana New" w:cs="Angsana New"/>
              </w:rPr>
              <w:t>8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4A662F3" w14:textId="77777777" w:rsidR="00C5023F" w:rsidRPr="00DE69ED" w:rsidRDefault="00604CF6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(67)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E2EFC8A" w14:textId="72E9CD63" w:rsidR="00C5023F" w:rsidRPr="00DE69ED" w:rsidRDefault="00C5023F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(1</w:t>
            </w:r>
            <w:r w:rsidR="0018195A">
              <w:rPr>
                <w:rFonts w:ascii="Angsana New" w:hAnsi="Angsana New" w:cs="Angsana New"/>
              </w:rPr>
              <w:t>66</w:t>
            </w:r>
            <w:r w:rsidRPr="00DE69ED">
              <w:rPr>
                <w:rFonts w:ascii="Angsana New" w:hAnsi="Angsana New" w:cs="Angsana New"/>
              </w:rPr>
              <w:t>)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B9B0223" w14:textId="77777777" w:rsidR="00C5023F" w:rsidRPr="00DE69ED" w:rsidRDefault="00604CF6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9,788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4ADE7E8" w14:textId="77777777" w:rsidR="00C5023F" w:rsidRPr="00DE69ED" w:rsidRDefault="00C5023F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9</w:t>
            </w:r>
            <w:r w:rsidRPr="00DE69ED">
              <w:rPr>
                <w:rFonts w:ascii="Angsana New" w:hAnsi="Angsana New" w:cs="Angsana New"/>
              </w:rPr>
              <w:t>,</w:t>
            </w:r>
            <w:r w:rsidRPr="00DE69ED">
              <w:rPr>
                <w:rFonts w:ascii="Angsana New" w:hAnsi="Angsana New" w:cs="Angsana New"/>
                <w:cs/>
              </w:rPr>
              <w:t>282</w:t>
            </w:r>
          </w:p>
        </w:tc>
      </w:tr>
      <w:tr w:rsidR="00C5023F" w:rsidRPr="00DE69ED" w14:paraId="780ACBFB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59179734" w14:textId="77777777" w:rsidR="00C5023F" w:rsidRPr="00DE69ED" w:rsidRDefault="00C5023F" w:rsidP="00DE69ED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 xml:space="preserve">ผลการดำเนินงาน 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910924F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BC9DA89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9D17ABB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45E4447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F6E4AA9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532FA55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FBA468E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831677C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1A5BFF34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65A2ACE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C291486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F0543E7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C5023F" w:rsidRPr="00DE69ED" w14:paraId="355BB404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51405EEF" w14:textId="77777777" w:rsidR="00C5023F" w:rsidRPr="00DE69ED" w:rsidRDefault="00C5023F" w:rsidP="00DE69ED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D86CF51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1,888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7CC1DC2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2,391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C9E7251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464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5947B45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146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6C49EAD8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170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AC34612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133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60640611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2,522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84998BB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2,670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A7546FA" w14:textId="1C125A72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604CF6">
              <w:rPr>
                <w:rFonts w:ascii="Angsana New" w:hAnsi="Angsana New" w:cs="Angsana New"/>
              </w:rPr>
              <w:t>9</w:t>
            </w:r>
            <w:r w:rsidR="003E2138">
              <w:rPr>
                <w:rFonts w:ascii="Angsana New" w:hAnsi="Angsana New" w:cs="Angsana New"/>
              </w:rPr>
              <w:t>6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030C734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88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A56DC53" w14:textId="21906034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604CF6">
              <w:rPr>
                <w:rFonts w:ascii="Angsana New" w:hAnsi="Angsana New" w:cs="Angsana New"/>
              </w:rPr>
              <w:t>2,61</w:t>
            </w:r>
            <w:r w:rsidR="003E2138">
              <w:rPr>
                <w:rFonts w:ascii="Angsana New" w:hAnsi="Angsana New" w:cs="Angsana New"/>
              </w:rPr>
              <w:t>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14F2C19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2,758</w:t>
            </w:r>
          </w:p>
        </w:tc>
      </w:tr>
      <w:tr w:rsidR="00C5023F" w:rsidRPr="00DE69ED" w14:paraId="53034491" w14:textId="77777777" w:rsidTr="002C5E3B">
        <w:trPr>
          <w:trHeight w:val="20"/>
        </w:trPr>
        <w:tc>
          <w:tcPr>
            <w:tcW w:w="2808" w:type="dxa"/>
            <w:vAlign w:val="bottom"/>
          </w:tcPr>
          <w:p w14:paraId="1A15DDBD" w14:textId="77777777" w:rsidR="00C5023F" w:rsidRPr="00DE69ED" w:rsidRDefault="00C5023F" w:rsidP="00DE69ED">
            <w:pPr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รายได้อื่น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3E85ECC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489885C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7B40F980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6B099AA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003D378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DD46BB9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9357CD7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402F57B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090646C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E695CED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B1EB3D5" w14:textId="1089EAA6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</w:t>
            </w:r>
            <w:r w:rsidR="003E2138">
              <w:rPr>
                <w:rFonts w:ascii="Angsana New" w:hAnsi="Angsana New" w:cs="Angsana New"/>
              </w:rPr>
              <w:t>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3E5D402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107</w:t>
            </w:r>
          </w:p>
        </w:tc>
      </w:tr>
      <w:tr w:rsidR="00C5023F" w:rsidRPr="00DE69ED" w14:paraId="7282BB7A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3F6A419F" w14:textId="77777777" w:rsidR="00C5023F" w:rsidRPr="00DE69ED" w:rsidRDefault="00C5023F" w:rsidP="00DE69ED">
            <w:pPr>
              <w:ind w:left="162" w:right="-112" w:hanging="162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  <w:cs/>
              </w:rPr>
              <w:t>ส่วนแบ่งกำไรจากเงินลงทุนในการร่วมค้า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6A644D85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4FEE293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146F386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9F93883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8F9FBD0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93E4F13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66C770D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A1FFDD2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85941CC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33E0727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1DA5270E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154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3D80D4A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289</w:t>
            </w:r>
          </w:p>
        </w:tc>
      </w:tr>
      <w:tr w:rsidR="00C5023F" w:rsidRPr="00DE69ED" w14:paraId="05D7F7B5" w14:textId="77777777" w:rsidTr="002C5E3B">
        <w:trPr>
          <w:trHeight w:val="20"/>
        </w:trPr>
        <w:tc>
          <w:tcPr>
            <w:tcW w:w="2808" w:type="dxa"/>
            <w:vAlign w:val="bottom"/>
          </w:tcPr>
          <w:p w14:paraId="1C5F313B" w14:textId="77777777" w:rsidR="00C5023F" w:rsidRPr="00DE69ED" w:rsidRDefault="00C5023F" w:rsidP="00DE69ED">
            <w:pPr>
              <w:ind w:left="162" w:hanging="162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 w:hint="cs"/>
                <w:cs/>
              </w:rPr>
              <w:t>ต้นทุน</w:t>
            </w:r>
            <w:r w:rsidRPr="00DE69ED">
              <w:rPr>
                <w:rFonts w:ascii="Angsana New" w:hAnsi="Angsana New" w:cs="Angsana New"/>
                <w:cs/>
              </w:rPr>
              <w:t>ทางการเงิน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AF06C4B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4773424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C181A14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3AD324E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166FA74A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4718A43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2D21804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0F0059A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313CEF8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9F7DAD4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492F5F1" w14:textId="77777777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(173)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4F21336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(80)</w:t>
            </w:r>
          </w:p>
        </w:tc>
      </w:tr>
      <w:tr w:rsidR="00C5023F" w:rsidRPr="00DE69ED" w14:paraId="32F0D152" w14:textId="77777777" w:rsidTr="002C5E3B">
        <w:trPr>
          <w:trHeight w:val="20"/>
        </w:trPr>
        <w:tc>
          <w:tcPr>
            <w:tcW w:w="2808" w:type="dxa"/>
            <w:vAlign w:val="bottom"/>
          </w:tcPr>
          <w:p w14:paraId="49467C3F" w14:textId="77777777" w:rsidR="00C5023F" w:rsidRPr="00DE69ED" w:rsidRDefault="00C5023F" w:rsidP="00DE69ED">
            <w:pPr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ค่าใช้จ่ายอื่น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0195E25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83D8270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AC1EA17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C3E414F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B5C3C14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C79B6F0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46BEFB3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BD7900D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7BE1D63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37A3090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1A5D6BC" w14:textId="77777777" w:rsidR="00C5023F" w:rsidRPr="00DE69ED" w:rsidRDefault="00604CF6" w:rsidP="00DE69ED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(1,062)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122BBCA5" w14:textId="77777777" w:rsidR="00C5023F" w:rsidRPr="00DE69ED" w:rsidRDefault="00C5023F" w:rsidP="00DE69ED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(1,177)</w:t>
            </w:r>
          </w:p>
        </w:tc>
      </w:tr>
      <w:tr w:rsidR="00C5023F" w:rsidRPr="00DE69ED" w14:paraId="79442E97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5B9B0649" w14:textId="77777777" w:rsidR="00C5023F" w:rsidRPr="00DE69ED" w:rsidRDefault="00C5023F" w:rsidP="00DE69ED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>กำไรก่อน</w:t>
            </w:r>
            <w:r w:rsidRPr="00DE69ED">
              <w:rPr>
                <w:rFonts w:ascii="Angsana New" w:hAnsi="Angsana New" w:cs="Angsana New" w:hint="cs"/>
                <w:b/>
                <w:bCs/>
                <w:cs/>
              </w:rPr>
              <w:t>ค่าใช้จ่าย</w:t>
            </w:r>
            <w:r w:rsidRPr="00DE69ED">
              <w:rPr>
                <w:rFonts w:ascii="Angsana New" w:hAnsi="Angsana New" w:cs="Angsana New"/>
                <w:b/>
                <w:bCs/>
                <w:cs/>
              </w:rPr>
              <w:t>ภาษีเงินได้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654D1401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905635F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EC21AC3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7899038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36E84F8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1EFE2A8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AD70239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57D3195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EE3D1AF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4EFF505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497C7D7" w14:textId="63E6D9C4" w:rsidR="00C5023F" w:rsidRPr="00DE69ED" w:rsidRDefault="00604CF6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1,62</w:t>
            </w:r>
            <w:r w:rsidR="00124D2F">
              <w:rPr>
                <w:rFonts w:ascii="Angsana New" w:hAnsi="Angsana New" w:cs="Angsana New"/>
              </w:rPr>
              <w:t>5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DDA42DF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1,897</w:t>
            </w:r>
          </w:p>
        </w:tc>
      </w:tr>
      <w:tr w:rsidR="00C5023F" w:rsidRPr="00DE69ED" w14:paraId="0F3D613B" w14:textId="77777777" w:rsidTr="002C5E3B">
        <w:trPr>
          <w:trHeight w:val="83"/>
        </w:trPr>
        <w:tc>
          <w:tcPr>
            <w:tcW w:w="2808" w:type="dxa"/>
            <w:vAlign w:val="bottom"/>
            <w:hideMark/>
          </w:tcPr>
          <w:p w14:paraId="47BC3EEE" w14:textId="77777777" w:rsidR="00C5023F" w:rsidRPr="00DE69ED" w:rsidRDefault="00C5023F" w:rsidP="00DE69ED">
            <w:pPr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ค่าใช้จ่ายภาษีเงินได้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BC715D7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F9DA9BB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1E852F7F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67BD654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7DA4164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B0B49F5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B21116C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EA638C6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9DCC3EB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554ECDB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60F6946" w14:textId="77777777" w:rsidR="00C5023F" w:rsidRPr="00DE69ED" w:rsidRDefault="00604CF6" w:rsidP="00DE69ED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(357)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846627F" w14:textId="77777777" w:rsidR="00C5023F" w:rsidRPr="00DE69ED" w:rsidRDefault="00C5023F" w:rsidP="00DE69ED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(353)</w:t>
            </w:r>
          </w:p>
        </w:tc>
      </w:tr>
      <w:tr w:rsidR="00C5023F" w:rsidRPr="00DE69ED" w14:paraId="041BD662" w14:textId="77777777" w:rsidTr="002C5E3B">
        <w:trPr>
          <w:trHeight w:val="75"/>
        </w:trPr>
        <w:tc>
          <w:tcPr>
            <w:tcW w:w="2808" w:type="dxa"/>
            <w:vAlign w:val="bottom"/>
          </w:tcPr>
          <w:p w14:paraId="40C7C5A9" w14:textId="77777777" w:rsidR="00C5023F" w:rsidRPr="00DE69ED" w:rsidRDefault="00C5023F" w:rsidP="00DE69ED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>กำไรสำหรับงวด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AF6CB32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8DE1F18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7C5BC511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7A40600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1A870C56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9F10D04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F8D411F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90826F8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8CBB05E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939C96E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8F18583" w14:textId="068C686D" w:rsidR="00C5023F" w:rsidRPr="00DE69ED" w:rsidRDefault="00604CF6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1,26</w:t>
            </w:r>
            <w:r w:rsidR="00124D2F">
              <w:rPr>
                <w:rFonts w:ascii="Angsana New" w:hAnsi="Angsana New" w:cs="Angsana New"/>
              </w:rPr>
              <w:t>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49BB281" w14:textId="77777777" w:rsidR="00C5023F" w:rsidRPr="00DE69ED" w:rsidRDefault="00C5023F" w:rsidP="00DE69ED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1,544</w:t>
            </w:r>
          </w:p>
        </w:tc>
      </w:tr>
    </w:tbl>
    <w:p w14:paraId="3AFC2712" w14:textId="77777777" w:rsidR="00E31697" w:rsidRPr="00DE69ED" w:rsidRDefault="00E31697" w:rsidP="00DE69ED">
      <w:pPr>
        <w:rPr>
          <w:sz w:val="2"/>
          <w:szCs w:val="2"/>
        </w:rPr>
      </w:pPr>
      <w:r w:rsidRPr="00DE69ED">
        <w:br w:type="page"/>
      </w:r>
    </w:p>
    <w:tbl>
      <w:tblPr>
        <w:tblW w:w="1423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08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</w:tblGrid>
      <w:tr w:rsidR="00313DDD" w:rsidRPr="00DE69ED" w14:paraId="3246914A" w14:textId="77777777" w:rsidTr="002C5E3B">
        <w:trPr>
          <w:trHeight w:val="20"/>
        </w:trPr>
        <w:tc>
          <w:tcPr>
            <w:tcW w:w="2808" w:type="dxa"/>
            <w:vAlign w:val="bottom"/>
          </w:tcPr>
          <w:p w14:paraId="7673C397" w14:textId="77777777" w:rsidR="00313DDD" w:rsidRPr="00DE69ED" w:rsidRDefault="00313DDD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522360D4" w14:textId="77777777" w:rsidR="00313DDD" w:rsidRPr="00DE69ED" w:rsidRDefault="00313DDD" w:rsidP="00DE69ED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</w:t>
            </w:r>
            <w:r w:rsidRPr="00DE69ED">
              <w:rPr>
                <w:rFonts w:ascii="Angsana New" w:hAnsi="Angsana New" w:cs="Angsana New"/>
                <w:cs/>
              </w:rPr>
              <w:t>หน่วย</w:t>
            </w:r>
            <w:r w:rsidRPr="00DE69ED">
              <w:rPr>
                <w:rFonts w:ascii="Angsana New" w:hAnsi="Angsana New" w:cs="Angsana New"/>
              </w:rPr>
              <w:t xml:space="preserve">: </w:t>
            </w:r>
            <w:r w:rsidRPr="00DE69ED">
              <w:rPr>
                <w:rFonts w:ascii="Angsana New" w:hAnsi="Angsana New" w:cs="Angsana New"/>
                <w:cs/>
              </w:rPr>
              <w:t>ล้านบาท</w:t>
            </w:r>
            <w:r w:rsidRPr="00DE69ED">
              <w:rPr>
                <w:rFonts w:ascii="Angsana New" w:hAnsi="Angsana New" w:cs="Angsana New"/>
              </w:rPr>
              <w:t>)</w:t>
            </w:r>
          </w:p>
        </w:tc>
      </w:tr>
      <w:tr w:rsidR="00313DDD" w:rsidRPr="00DE69ED" w14:paraId="627EDFC2" w14:textId="77777777" w:rsidTr="002C5E3B">
        <w:trPr>
          <w:trHeight w:val="20"/>
        </w:trPr>
        <w:tc>
          <w:tcPr>
            <w:tcW w:w="2808" w:type="dxa"/>
            <w:vAlign w:val="bottom"/>
          </w:tcPr>
          <w:p w14:paraId="5840896A" w14:textId="77777777" w:rsidR="00313DDD" w:rsidRPr="00DE69ED" w:rsidRDefault="00313DDD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3EE496ED" w14:textId="77777777" w:rsidR="00313DDD" w:rsidRPr="00DE69ED" w:rsidRDefault="00313DDD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spacing w:val="-6"/>
                <w:cs/>
              </w:rPr>
              <w:t>สำหรับงวด</w:t>
            </w:r>
            <w:r w:rsidR="00130908" w:rsidRPr="00DE69ED">
              <w:rPr>
                <w:rFonts w:ascii="Angsana New" w:hAnsi="Angsana New" w:cs="Angsana New" w:hint="cs"/>
                <w:cs/>
              </w:rPr>
              <w:t>หกเดือน</w:t>
            </w:r>
            <w:r w:rsidRPr="00DE69ED">
              <w:rPr>
                <w:rFonts w:ascii="Angsana New" w:hAnsi="Angsana New" w:cs="Angsana New"/>
                <w:spacing w:val="-6"/>
                <w:cs/>
              </w:rPr>
              <w:t>สิ้นสุดวันที่</w:t>
            </w:r>
            <w:r w:rsidRPr="00DE69ED">
              <w:rPr>
                <w:rFonts w:ascii="Angsana New" w:hAnsi="Angsana New" w:cs="Angsana New"/>
                <w:spacing w:val="-6"/>
              </w:rPr>
              <w:t xml:space="preserve"> </w:t>
            </w:r>
            <w:r w:rsidR="00130908" w:rsidRPr="00DE69ED">
              <w:rPr>
                <w:rFonts w:ascii="Angsana New" w:hAnsi="Angsana New" w:cs="Angsana New"/>
                <w:spacing w:val="-6"/>
              </w:rPr>
              <w:t xml:space="preserve">30 </w:t>
            </w:r>
            <w:r w:rsidR="00130908" w:rsidRPr="00DE69ED">
              <w:rPr>
                <w:rFonts w:ascii="Angsana New" w:hAnsi="Angsana New" w:cs="Angsana New"/>
                <w:spacing w:val="-6"/>
                <w:cs/>
              </w:rPr>
              <w:t>มิถุนายน</w:t>
            </w:r>
          </w:p>
        </w:tc>
      </w:tr>
      <w:tr w:rsidR="00313DDD" w:rsidRPr="00DE69ED" w14:paraId="4A575E0D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385AF144" w14:textId="77777777" w:rsidR="00313DDD" w:rsidRPr="00DE69ED" w:rsidRDefault="00313DDD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1905" w:type="dxa"/>
            <w:gridSpan w:val="2"/>
            <w:vAlign w:val="bottom"/>
            <w:hideMark/>
          </w:tcPr>
          <w:p w14:paraId="13E684BD" w14:textId="77777777" w:rsidR="00313DDD" w:rsidRPr="00DE69ED" w:rsidRDefault="00313DDD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cs/>
              </w:rPr>
              <w:t>ส่วนงานแนวราบ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0D7F01A2" w14:textId="77777777" w:rsidR="00313DDD" w:rsidRPr="00DE69ED" w:rsidRDefault="00313DDD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cs/>
              </w:rPr>
              <w:t>ส่วนงานแนวสูง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5C6E5574" w14:textId="77777777" w:rsidR="00313DDD" w:rsidRPr="00DE69ED" w:rsidRDefault="00313DDD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cs/>
              </w:rPr>
              <w:t>ส่วนงานอื่น ๆ</w:t>
            </w:r>
          </w:p>
        </w:tc>
        <w:tc>
          <w:tcPr>
            <w:tcW w:w="1905" w:type="dxa"/>
            <w:gridSpan w:val="2"/>
            <w:vAlign w:val="bottom"/>
          </w:tcPr>
          <w:p w14:paraId="0FD1266D" w14:textId="77777777" w:rsidR="00313DDD" w:rsidRPr="00DE69ED" w:rsidRDefault="00313DDD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รวมส่วนงาน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65BBCA8F" w14:textId="77777777" w:rsidR="00313DDD" w:rsidRPr="00DE69ED" w:rsidRDefault="00313DDD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การตัดรายการบัญชีระหว่างกัน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7056BB2B" w14:textId="77777777" w:rsidR="00313DDD" w:rsidRPr="00DE69ED" w:rsidRDefault="00313DDD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313DDD" w:rsidRPr="00DE69ED" w14:paraId="7467EE2C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14BFF543" w14:textId="77777777" w:rsidR="00313DDD" w:rsidRPr="00DE69ED" w:rsidRDefault="00313DDD" w:rsidP="00DE69ED">
            <w:pPr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330CB55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21F53401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  <w:tc>
          <w:tcPr>
            <w:tcW w:w="952" w:type="dxa"/>
            <w:vAlign w:val="bottom"/>
          </w:tcPr>
          <w:p w14:paraId="56D8BFB6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543F8F8B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  <w:tc>
          <w:tcPr>
            <w:tcW w:w="952" w:type="dxa"/>
            <w:vAlign w:val="bottom"/>
          </w:tcPr>
          <w:p w14:paraId="2572ACF3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3B61BDDE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  <w:tc>
          <w:tcPr>
            <w:tcW w:w="952" w:type="dxa"/>
            <w:vAlign w:val="bottom"/>
          </w:tcPr>
          <w:p w14:paraId="2FBDD474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208C21B6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  <w:tc>
          <w:tcPr>
            <w:tcW w:w="952" w:type="dxa"/>
            <w:vAlign w:val="bottom"/>
            <w:hideMark/>
          </w:tcPr>
          <w:p w14:paraId="3AF6061B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0B54FC20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  <w:tc>
          <w:tcPr>
            <w:tcW w:w="952" w:type="dxa"/>
            <w:vAlign w:val="bottom"/>
            <w:hideMark/>
          </w:tcPr>
          <w:p w14:paraId="56590195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3" w:type="dxa"/>
            <w:vAlign w:val="bottom"/>
          </w:tcPr>
          <w:p w14:paraId="2F9EA68B" w14:textId="77777777" w:rsidR="00313DDD" w:rsidRPr="00DE69ED" w:rsidRDefault="00895F12" w:rsidP="00DE69ED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</w:rPr>
              <w:t>2566</w:t>
            </w:r>
          </w:p>
        </w:tc>
      </w:tr>
      <w:tr w:rsidR="00313DDD" w:rsidRPr="00DE69ED" w14:paraId="660C29D1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5228F95B" w14:textId="77777777" w:rsidR="00313DDD" w:rsidRPr="00DE69ED" w:rsidRDefault="00313DDD" w:rsidP="00DE69ED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>รายได้</w:t>
            </w:r>
          </w:p>
        </w:tc>
        <w:tc>
          <w:tcPr>
            <w:tcW w:w="952" w:type="dxa"/>
            <w:vAlign w:val="bottom"/>
          </w:tcPr>
          <w:p w14:paraId="08F2FD24" w14:textId="77777777" w:rsidR="00313DDD" w:rsidRPr="00DE69ED" w:rsidRDefault="00313DDD" w:rsidP="00DE69ED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CE602D3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F07540F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730A395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00066B1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A706CCB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60A6F15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954291B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0CB9DEA8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19F9172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719BA804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B8986FA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313DDD" w:rsidRPr="00DE69ED" w14:paraId="3A663A9B" w14:textId="77777777" w:rsidTr="002C5E3B">
        <w:trPr>
          <w:trHeight w:val="74"/>
        </w:trPr>
        <w:tc>
          <w:tcPr>
            <w:tcW w:w="2808" w:type="dxa"/>
            <w:vAlign w:val="bottom"/>
            <w:hideMark/>
          </w:tcPr>
          <w:p w14:paraId="7BAD20A5" w14:textId="77777777" w:rsidR="00313DDD" w:rsidRPr="00DE69ED" w:rsidRDefault="00313DDD" w:rsidP="00DE69ED">
            <w:pPr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รายได้จากภายนอก</w:t>
            </w:r>
          </w:p>
        </w:tc>
        <w:tc>
          <w:tcPr>
            <w:tcW w:w="952" w:type="dxa"/>
            <w:vAlign w:val="bottom"/>
          </w:tcPr>
          <w:p w14:paraId="3BCA6575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EA31BBC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26BDA28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E9D08B8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9647308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D9DBADF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716C2FE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F437D23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B249304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528B821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62C7BE4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399B29F" w14:textId="77777777" w:rsidR="00313DDD" w:rsidRPr="00DE69ED" w:rsidRDefault="00313DDD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C5023F" w:rsidRPr="00DE69ED" w14:paraId="1857E237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7EE312AA" w14:textId="77777777" w:rsidR="00C5023F" w:rsidRPr="00DE69ED" w:rsidRDefault="00C5023F" w:rsidP="00DE69ED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  <w:cs/>
              </w:rPr>
              <w:t>รายได้จากการขาย</w:t>
            </w:r>
            <w:r w:rsidRPr="00DE69ED">
              <w:rPr>
                <w:rFonts w:ascii="Angsana New" w:hAnsi="Angsana New" w:cs="Angsana New" w:hint="cs"/>
                <w:cs/>
              </w:rPr>
              <w:t>อสังหาริมทรัพย์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684FF319" w14:textId="77777777" w:rsidR="00C5023F" w:rsidRPr="00DE69ED" w:rsidRDefault="00FC00AB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  <w:cs/>
              </w:rPr>
              <w:t>14</w:t>
            </w:r>
            <w:r w:rsidRPr="00FC00AB">
              <w:rPr>
                <w:rFonts w:ascii="Angsana New" w:hAnsi="Angsana New" w:cs="Angsana New"/>
              </w:rPr>
              <w:t>,</w:t>
            </w:r>
            <w:r w:rsidRPr="00FC00AB">
              <w:rPr>
                <w:rFonts w:ascii="Angsana New" w:hAnsi="Angsana New" w:cs="Angsana New"/>
                <w:cs/>
              </w:rPr>
              <w:t>78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E2E0349" w14:textId="57F96B83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17,</w:t>
            </w:r>
            <w:r w:rsidR="0018195A">
              <w:rPr>
                <w:rFonts w:ascii="Angsana New" w:hAnsi="Angsana New" w:cs="Angsana New"/>
              </w:rPr>
              <w:t>357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640F55E" w14:textId="2E31EC7C" w:rsidR="00C5023F" w:rsidRPr="00DE69ED" w:rsidRDefault="00FC00AB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2,</w:t>
            </w:r>
            <w:r w:rsidR="0018195A">
              <w:rPr>
                <w:rFonts w:ascii="Angsana New" w:hAnsi="Angsana New" w:cs="Angsana New"/>
              </w:rPr>
              <w:t>153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511D591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796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83ADAEB" w14:textId="77777777" w:rsidR="00C5023F" w:rsidRPr="00DE69ED" w:rsidRDefault="00FC00AB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110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4ED2889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938EE54" w14:textId="18410DA2" w:rsidR="00C5023F" w:rsidRPr="00DE69ED" w:rsidRDefault="00FC00AB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17,0</w:t>
            </w:r>
            <w:r w:rsidR="0018195A">
              <w:rPr>
                <w:rFonts w:ascii="Angsana New" w:hAnsi="Angsana New" w:cs="Angsana New"/>
              </w:rPr>
              <w:t>50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81BEF31" w14:textId="03E71684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18,</w:t>
            </w:r>
            <w:r w:rsidR="0018195A">
              <w:rPr>
                <w:rFonts w:ascii="Angsana New" w:hAnsi="Angsana New" w:cs="Angsana New"/>
              </w:rPr>
              <w:t>153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62B43378" w14:textId="3FCD6FC4" w:rsidR="00C5023F" w:rsidRPr="00DE69ED" w:rsidRDefault="0018195A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627686C" w14:textId="47458B5E" w:rsidR="00C5023F" w:rsidRPr="00DE69ED" w:rsidRDefault="0018195A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0DDCB4E" w14:textId="77777777" w:rsidR="00C5023F" w:rsidRPr="00DE69ED" w:rsidRDefault="00FC00AB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17,050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7CD4187" w14:textId="77777777" w:rsidR="00C5023F" w:rsidRPr="00DE69ED" w:rsidRDefault="00C5023F" w:rsidP="00DE69ED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18,153</w:t>
            </w:r>
          </w:p>
        </w:tc>
      </w:tr>
      <w:tr w:rsidR="00FC00AB" w:rsidRPr="00DE69ED" w14:paraId="2B5DA412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7E8E095B" w14:textId="77777777" w:rsidR="00FC00AB" w:rsidRPr="00DE69ED" w:rsidRDefault="00FC00AB" w:rsidP="00FC00AB">
            <w:pPr>
              <w:ind w:left="247" w:hanging="90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รายได้ค่าบริหารจัดการและ</w:t>
            </w:r>
          </w:p>
          <w:p w14:paraId="2A09DCCC" w14:textId="77777777" w:rsidR="00FC00AB" w:rsidRPr="00DE69ED" w:rsidRDefault="00FC00AB" w:rsidP="00FC00AB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ab/>
            </w:r>
            <w:r w:rsidRPr="00DE69ED">
              <w:rPr>
                <w:rFonts w:ascii="Angsana New" w:hAnsi="Angsana New" w:cs="Angsana New"/>
                <w:cs/>
              </w:rPr>
              <w:t>รายได้ค่าบริการ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76857F3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902D6F3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CFD01AA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135CB58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7C6E116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67</w:t>
            </w:r>
            <w:r>
              <w:rPr>
                <w:rFonts w:ascii="Angsana New" w:hAnsi="Angsana New" w:cs="Angsana New"/>
              </w:rPr>
              <w:t>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3B5D50B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538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1BAEED9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67</w:t>
            </w:r>
            <w:r>
              <w:rPr>
                <w:rFonts w:ascii="Angsana New" w:hAnsi="Angsana New" w:cs="Angsana New"/>
              </w:rPr>
              <w:t>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B69CB3C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538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4A66C73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F9B65B3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799497C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678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EA5027F" w14:textId="77777777" w:rsidR="00FC00AB" w:rsidRPr="00DE69ED" w:rsidRDefault="00FC00AB" w:rsidP="00FC00AB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538</w:t>
            </w:r>
          </w:p>
        </w:tc>
      </w:tr>
      <w:tr w:rsidR="0018195A" w:rsidRPr="00DE69ED" w14:paraId="30C69159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426C0986" w14:textId="77777777" w:rsidR="0018195A" w:rsidRPr="00DE69ED" w:rsidRDefault="0018195A" w:rsidP="0018195A">
            <w:pPr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รายได้ระหว่างส่วนงาน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5B6425B" w14:textId="7777777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C1C6D61" w14:textId="7777777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699D17A6" w14:textId="7777777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4AA12D6C" w14:textId="7777777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4585437" w14:textId="69DBE843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218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BA37C7F" w14:textId="3ABE4E4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471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9EC0F04" w14:textId="246DACD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218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0090875" w14:textId="6631D929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471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5966206" w14:textId="13C1EEA0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</w:t>
            </w:r>
            <w:r w:rsidRPr="00FC00AB">
              <w:rPr>
                <w:rFonts w:ascii="Angsana New" w:hAnsi="Angsana New" w:cs="Angsana New"/>
              </w:rPr>
              <w:t>21</w:t>
            </w:r>
            <w:r>
              <w:rPr>
                <w:rFonts w:ascii="Angsana New" w:hAnsi="Angsana New" w:cs="Angsana New"/>
              </w:rPr>
              <w:t>8)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153B3ADA" w14:textId="2D6EC1FA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(471)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C4D794A" w14:textId="7777777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332D948" w14:textId="7777777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-</w:t>
            </w:r>
          </w:p>
        </w:tc>
      </w:tr>
      <w:tr w:rsidR="0018195A" w:rsidRPr="00DE69ED" w14:paraId="3D63BBEC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4CC2D647" w14:textId="77777777" w:rsidR="0018195A" w:rsidRPr="00DE69ED" w:rsidRDefault="0018195A" w:rsidP="0018195A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>รวมรายได้ทั้งสิ้น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69A33E8D" w14:textId="77777777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  <w:cs/>
              </w:rPr>
              <w:t>14</w:t>
            </w:r>
            <w:r w:rsidRPr="00FC00AB">
              <w:rPr>
                <w:rFonts w:ascii="Angsana New" w:hAnsi="Angsana New" w:cs="Angsana New"/>
              </w:rPr>
              <w:t>,</w:t>
            </w:r>
            <w:r w:rsidRPr="00FC00AB">
              <w:rPr>
                <w:rFonts w:ascii="Angsana New" w:hAnsi="Angsana New" w:cs="Angsana New"/>
                <w:cs/>
              </w:rPr>
              <w:t>78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6A3A27B" w14:textId="384EA7B2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17,</w:t>
            </w:r>
            <w:r>
              <w:rPr>
                <w:rFonts w:ascii="Angsana New" w:hAnsi="Angsana New" w:cs="Angsana New"/>
              </w:rPr>
              <w:t>357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E9D1ACE" w14:textId="6C550A51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2,1</w:t>
            </w:r>
            <w:r>
              <w:rPr>
                <w:rFonts w:ascii="Angsana New" w:hAnsi="Angsana New" w:cs="Angsana New"/>
              </w:rPr>
              <w:t>53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C1A2DAC" w14:textId="77777777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796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356FB5A" w14:textId="1E90F690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1,006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AF55355" w14:textId="0126E24C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1,009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08AC116" w14:textId="77777777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17,94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161E67B3" w14:textId="77777777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19,162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77CF780" w14:textId="77777777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</w:t>
            </w:r>
            <w:r w:rsidRPr="00FC00AB">
              <w:rPr>
                <w:rFonts w:ascii="Angsana New" w:hAnsi="Angsana New" w:cs="Angsana New"/>
              </w:rPr>
              <w:t>21</w:t>
            </w:r>
            <w:r>
              <w:rPr>
                <w:rFonts w:ascii="Angsana New" w:hAnsi="Angsana New" w:cs="Angsana New"/>
              </w:rPr>
              <w:t>8)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02FA931" w14:textId="77777777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(471)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3F7A7F6A" w14:textId="77777777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17,728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976CB57" w14:textId="77777777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18,691</w:t>
            </w:r>
          </w:p>
        </w:tc>
      </w:tr>
      <w:tr w:rsidR="0018195A" w:rsidRPr="00DE69ED" w14:paraId="68A17326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362D151E" w14:textId="77777777" w:rsidR="0018195A" w:rsidRPr="00DE69ED" w:rsidRDefault="0018195A" w:rsidP="0018195A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 xml:space="preserve">ผลการดำเนินงาน 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A8FE534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D58FCC4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9E5D53A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131ECCF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35699C3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C55C281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113A196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92ABF5A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7FB9A96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A6663DB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511899A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CD87F89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18195A" w:rsidRPr="00DE69ED" w14:paraId="52B03EBF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14CB647B" w14:textId="77777777" w:rsidR="0018195A" w:rsidRPr="00DE69ED" w:rsidRDefault="0018195A" w:rsidP="0018195A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9DA76D5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3,67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D0DB367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4,786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1A85116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519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13B643A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284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4E80D77E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376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FD7DA9F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294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6EADFD3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4,5</w:t>
            </w:r>
            <w:r>
              <w:rPr>
                <w:rFonts w:ascii="Angsana New" w:hAnsi="Angsana New" w:cs="Angsana New"/>
              </w:rPr>
              <w:t>70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0B99883C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/>
              </w:rPr>
              <w:t>5,364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C0C0C76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FC00AB">
              <w:rPr>
                <w:rFonts w:ascii="Angsana New" w:hAnsi="Angsana New" w:cs="Angsana New"/>
              </w:rPr>
              <w:t>17</w:t>
            </w:r>
            <w:r>
              <w:rPr>
                <w:rFonts w:ascii="Angsana New" w:hAnsi="Angsana New" w:cs="Angsana New"/>
              </w:rPr>
              <w:t>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1546DA38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11</w:t>
            </w:r>
            <w:r w:rsidRPr="00DE69ED">
              <w:rPr>
                <w:rFonts w:ascii="Angsana New" w:hAnsi="Angsana New" w:cs="Angsana New"/>
              </w:rPr>
              <w:t>7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5A2E5788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FC00AB">
              <w:rPr>
                <w:rFonts w:ascii="Angsana New" w:hAnsi="Angsana New" w:cs="Angsana New"/>
              </w:rPr>
              <w:t>4,748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EE0D74B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5,481</w:t>
            </w:r>
          </w:p>
        </w:tc>
      </w:tr>
      <w:tr w:rsidR="0018195A" w:rsidRPr="00DE69ED" w14:paraId="243EEE63" w14:textId="77777777" w:rsidTr="002C5E3B">
        <w:trPr>
          <w:trHeight w:val="20"/>
        </w:trPr>
        <w:tc>
          <w:tcPr>
            <w:tcW w:w="2808" w:type="dxa"/>
            <w:vAlign w:val="bottom"/>
          </w:tcPr>
          <w:p w14:paraId="4E6411CF" w14:textId="77777777" w:rsidR="0018195A" w:rsidRPr="00DE69ED" w:rsidRDefault="0018195A" w:rsidP="0018195A">
            <w:pPr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รายได้อื่น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00C05AB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842584D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4423A18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BBB866E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4211064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37E8B6B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8B75F76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DD618AB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97D3A0D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428EE13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1421137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118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7E9B3B4D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140</w:t>
            </w:r>
          </w:p>
        </w:tc>
      </w:tr>
      <w:tr w:rsidR="0018195A" w:rsidRPr="00DE69ED" w14:paraId="726019F1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1D4C17B8" w14:textId="77777777" w:rsidR="0018195A" w:rsidRPr="00DE69ED" w:rsidRDefault="0018195A" w:rsidP="0018195A">
            <w:pPr>
              <w:ind w:left="162" w:right="-112" w:hanging="162"/>
              <w:rPr>
                <w:rFonts w:ascii="Angsana New" w:hAnsi="Angsana New" w:cs="Angsana New"/>
                <w:spacing w:val="-6"/>
                <w:cs/>
              </w:rPr>
            </w:pPr>
            <w:r w:rsidRPr="00DE69ED">
              <w:rPr>
                <w:rFonts w:ascii="Angsana New" w:hAnsi="Angsana New" w:cs="Angsana New"/>
                <w:spacing w:val="-6"/>
                <w:cs/>
              </w:rPr>
              <w:t>ส่วนแบ่งกำไรจากเงินลงทุนในการร่วมค้า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0B36B9D3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D838E2C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AF20281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156E482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D891A4E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FC2FC53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656DBC4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D3998FD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5AEF0E3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35BF92D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A72FC7A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290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84CB8F3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527</w:t>
            </w:r>
          </w:p>
        </w:tc>
      </w:tr>
      <w:tr w:rsidR="0018195A" w:rsidRPr="00DE69ED" w14:paraId="7DF8826D" w14:textId="77777777" w:rsidTr="002C5E3B">
        <w:trPr>
          <w:trHeight w:val="20"/>
        </w:trPr>
        <w:tc>
          <w:tcPr>
            <w:tcW w:w="2808" w:type="dxa"/>
            <w:vAlign w:val="bottom"/>
          </w:tcPr>
          <w:p w14:paraId="6BD02052" w14:textId="77777777" w:rsidR="0018195A" w:rsidRPr="00DE69ED" w:rsidRDefault="0018195A" w:rsidP="0018195A">
            <w:pPr>
              <w:ind w:left="162" w:hanging="162"/>
              <w:rPr>
                <w:rFonts w:ascii="Angsana New" w:hAnsi="Angsana New" w:cs="Angsana New"/>
                <w:cs/>
              </w:rPr>
            </w:pPr>
            <w:r w:rsidRPr="00DE69ED">
              <w:rPr>
                <w:rFonts w:ascii="Angsana New" w:hAnsi="Angsana New" w:cs="Angsana New" w:hint="cs"/>
                <w:cs/>
              </w:rPr>
              <w:t>ต้นทุน</w:t>
            </w:r>
            <w:r w:rsidRPr="00DE69ED">
              <w:rPr>
                <w:rFonts w:ascii="Angsana New" w:hAnsi="Angsana New" w:cs="Angsana New"/>
                <w:cs/>
              </w:rPr>
              <w:t>ทางการเงิน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A74C7AD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D1D0240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CEC3940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D5D2A96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A378A45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FC04160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D98BE37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7C6229D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172ACAB0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FAE79C2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381EDAE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(296)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6A87FCC2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(156)</w:t>
            </w:r>
          </w:p>
        </w:tc>
      </w:tr>
      <w:tr w:rsidR="0018195A" w:rsidRPr="00DE69ED" w14:paraId="293FC561" w14:textId="77777777" w:rsidTr="002C5E3B">
        <w:trPr>
          <w:trHeight w:val="20"/>
        </w:trPr>
        <w:tc>
          <w:tcPr>
            <w:tcW w:w="2808" w:type="dxa"/>
            <w:vAlign w:val="bottom"/>
          </w:tcPr>
          <w:p w14:paraId="41B09BA4" w14:textId="77777777" w:rsidR="0018195A" w:rsidRPr="00DE69ED" w:rsidRDefault="0018195A" w:rsidP="0018195A">
            <w:pPr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ค่าใช้จ่ายอื่น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2F4FA8CA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E0B086E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84F1C89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E066C90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77FC460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B9D7EA6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4109619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B5B1738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096ACE5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F736FBC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7A924F05" w14:textId="7777777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(2,004)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9EE6259" w14:textId="7777777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(2,308)</w:t>
            </w:r>
          </w:p>
        </w:tc>
      </w:tr>
      <w:tr w:rsidR="0018195A" w:rsidRPr="00DE69ED" w14:paraId="27214665" w14:textId="77777777" w:rsidTr="002C5E3B">
        <w:trPr>
          <w:trHeight w:val="20"/>
        </w:trPr>
        <w:tc>
          <w:tcPr>
            <w:tcW w:w="2808" w:type="dxa"/>
            <w:vAlign w:val="bottom"/>
            <w:hideMark/>
          </w:tcPr>
          <w:p w14:paraId="0E83D3F0" w14:textId="77777777" w:rsidR="0018195A" w:rsidRPr="00DE69ED" w:rsidRDefault="0018195A" w:rsidP="0018195A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>กำไรก่อน</w:t>
            </w:r>
            <w:r w:rsidRPr="00DE69ED">
              <w:rPr>
                <w:rFonts w:ascii="Angsana New" w:hAnsi="Angsana New" w:cs="Angsana New" w:hint="cs"/>
                <w:b/>
                <w:bCs/>
                <w:cs/>
              </w:rPr>
              <w:t>ค่าใช้จ่าย</w:t>
            </w:r>
            <w:r w:rsidRPr="00DE69ED">
              <w:rPr>
                <w:rFonts w:ascii="Angsana New" w:hAnsi="Angsana New" w:cs="Angsana New"/>
                <w:b/>
                <w:bCs/>
                <w:cs/>
              </w:rPr>
              <w:t>ภาษีเงินได้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72664C6A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98E817B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B0A3901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239B5BA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AFD7CA8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9A41BF0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7D09709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83F0DBC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05FEBA7F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18453B68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304D122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2,856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5AD7E2B6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3</w:t>
            </w:r>
            <w:r w:rsidRPr="00DE69ED">
              <w:rPr>
                <w:rFonts w:ascii="Angsana New" w:hAnsi="Angsana New" w:cs="Angsana New"/>
              </w:rPr>
              <w:t>,</w:t>
            </w:r>
            <w:r w:rsidRPr="00DE69ED">
              <w:rPr>
                <w:rFonts w:ascii="Angsana New" w:hAnsi="Angsana New" w:cs="Angsana New"/>
                <w:cs/>
              </w:rPr>
              <w:t>68</w:t>
            </w:r>
            <w:r w:rsidRPr="00DE69ED">
              <w:rPr>
                <w:rFonts w:ascii="Angsana New" w:hAnsi="Angsana New" w:cs="Angsana New" w:hint="cs"/>
                <w:cs/>
              </w:rPr>
              <w:t>4</w:t>
            </w:r>
          </w:p>
        </w:tc>
      </w:tr>
      <w:tr w:rsidR="0018195A" w:rsidRPr="00DE69ED" w14:paraId="66686BFE" w14:textId="77777777" w:rsidTr="002C5E3B">
        <w:trPr>
          <w:trHeight w:val="83"/>
        </w:trPr>
        <w:tc>
          <w:tcPr>
            <w:tcW w:w="2808" w:type="dxa"/>
            <w:vAlign w:val="bottom"/>
            <w:hideMark/>
          </w:tcPr>
          <w:p w14:paraId="42966835" w14:textId="77777777" w:rsidR="0018195A" w:rsidRPr="00DE69ED" w:rsidRDefault="0018195A" w:rsidP="0018195A">
            <w:pPr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ค่าใช้จ่ายภาษีเงินได้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1F289917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385C70B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E31D9F8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0983EB5E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4E93AC2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227FF481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1D3AC0B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07BD7CB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A12709F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077507C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2C57A540" w14:textId="7777777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(579)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396B59FF" w14:textId="77777777" w:rsidR="0018195A" w:rsidRPr="00DE69ED" w:rsidRDefault="0018195A" w:rsidP="0018195A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</w:rPr>
              <w:t>(661)</w:t>
            </w:r>
          </w:p>
        </w:tc>
      </w:tr>
      <w:tr w:rsidR="0018195A" w:rsidRPr="00DE69ED" w14:paraId="0B07AA09" w14:textId="77777777" w:rsidTr="002C5E3B">
        <w:trPr>
          <w:trHeight w:val="75"/>
        </w:trPr>
        <w:tc>
          <w:tcPr>
            <w:tcW w:w="2808" w:type="dxa"/>
            <w:vAlign w:val="bottom"/>
          </w:tcPr>
          <w:p w14:paraId="4F03DFBD" w14:textId="77777777" w:rsidR="0018195A" w:rsidRPr="00DE69ED" w:rsidRDefault="0018195A" w:rsidP="0018195A">
            <w:pPr>
              <w:rPr>
                <w:rFonts w:ascii="Angsana New" w:hAnsi="Angsana New" w:cs="Angsana New"/>
                <w:b/>
                <w:bCs/>
              </w:rPr>
            </w:pPr>
            <w:r w:rsidRPr="00DE69ED">
              <w:rPr>
                <w:rFonts w:ascii="Angsana New" w:hAnsi="Angsana New" w:cs="Angsana New"/>
                <w:b/>
                <w:bCs/>
                <w:cs/>
              </w:rPr>
              <w:t>กำไรสำหรับงวด</w:t>
            </w:r>
          </w:p>
        </w:tc>
        <w:tc>
          <w:tcPr>
            <w:tcW w:w="952" w:type="dxa"/>
            <w:shd w:val="clear" w:color="auto" w:fill="auto"/>
            <w:vAlign w:val="bottom"/>
          </w:tcPr>
          <w:p w14:paraId="62AB4826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5FFBC89F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594C6E67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64343BCF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2E75E99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4124EAB9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404D9E90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7CC8CE9A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3EAAF769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shd w:val="clear" w:color="auto" w:fill="auto"/>
            <w:vAlign w:val="bottom"/>
          </w:tcPr>
          <w:p w14:paraId="3FE24E96" w14:textId="77777777" w:rsidR="0018195A" w:rsidRPr="00DE69ED" w:rsidRDefault="0018195A" w:rsidP="0018195A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shd w:val="clear" w:color="auto" w:fill="auto"/>
            <w:vAlign w:val="bottom"/>
          </w:tcPr>
          <w:p w14:paraId="67EDA95B" w14:textId="77777777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2,277</w:t>
            </w:r>
          </w:p>
        </w:tc>
        <w:tc>
          <w:tcPr>
            <w:tcW w:w="953" w:type="dxa"/>
            <w:shd w:val="clear" w:color="auto" w:fill="auto"/>
            <w:vAlign w:val="bottom"/>
          </w:tcPr>
          <w:p w14:paraId="2386F23C" w14:textId="77777777" w:rsidR="0018195A" w:rsidRPr="00DE69ED" w:rsidRDefault="0018195A" w:rsidP="0018195A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DE69ED">
              <w:rPr>
                <w:rFonts w:ascii="Angsana New" w:hAnsi="Angsana New" w:cs="Angsana New"/>
                <w:cs/>
              </w:rPr>
              <w:t>3</w:t>
            </w:r>
            <w:r w:rsidRPr="00DE69ED">
              <w:rPr>
                <w:rFonts w:ascii="Angsana New" w:hAnsi="Angsana New" w:cs="Angsana New"/>
              </w:rPr>
              <w:t>,</w:t>
            </w:r>
            <w:r w:rsidRPr="00DE69ED">
              <w:rPr>
                <w:rFonts w:ascii="Angsana New" w:hAnsi="Angsana New" w:cs="Angsana New"/>
                <w:cs/>
              </w:rPr>
              <w:t>02</w:t>
            </w:r>
            <w:r w:rsidRPr="00DE69ED">
              <w:rPr>
                <w:rFonts w:ascii="Angsana New" w:hAnsi="Angsana New" w:cs="Angsana New" w:hint="cs"/>
                <w:cs/>
              </w:rPr>
              <w:t>3</w:t>
            </w:r>
          </w:p>
        </w:tc>
      </w:tr>
    </w:tbl>
    <w:p w14:paraId="4012E4A0" w14:textId="77777777" w:rsidR="00313DDD" w:rsidRPr="00DE69ED" w:rsidRDefault="00313DDD" w:rsidP="00DE69ED">
      <w:pPr>
        <w:rPr>
          <w:rFonts w:ascii="Angsana New" w:hAnsi="Angsana New" w:cs="Angsana New"/>
          <w:sz w:val="2"/>
          <w:szCs w:val="2"/>
        </w:rPr>
      </w:pPr>
    </w:p>
    <w:p w14:paraId="2FD9A14C" w14:textId="77777777" w:rsidR="008E2148" w:rsidRPr="00DE69ED" w:rsidRDefault="008E2148" w:rsidP="00DE69ED">
      <w:pPr>
        <w:tabs>
          <w:tab w:val="left" w:pos="900"/>
        </w:tabs>
        <w:spacing w:before="80" w:after="80" w:line="400" w:lineRule="exact"/>
        <w:ind w:left="544" w:hanging="544"/>
        <w:jc w:val="thaiDistribute"/>
        <w:rPr>
          <w:rFonts w:ascii="Angsana New" w:hAnsi="Angsana New" w:cs="Angsana New"/>
          <w:b/>
          <w:bCs/>
          <w:sz w:val="32"/>
          <w:szCs w:val="32"/>
        </w:rPr>
        <w:sectPr w:rsidR="008E2148" w:rsidRPr="00DE69ED" w:rsidSect="00871EC2">
          <w:pgSz w:w="16834" w:h="11909" w:orient="landscape" w:code="9"/>
          <w:pgMar w:top="1339" w:right="1267" w:bottom="1080" w:left="1080" w:header="576" w:footer="576" w:gutter="0"/>
          <w:cols w:space="720"/>
          <w:noEndnote/>
          <w:docGrid w:linePitch="326"/>
        </w:sectPr>
      </w:pPr>
    </w:p>
    <w:p w14:paraId="4B0DABE9" w14:textId="77777777" w:rsidR="0027387F" w:rsidRPr="00DE69ED" w:rsidRDefault="004E068A" w:rsidP="00DE69ED">
      <w:pPr>
        <w:tabs>
          <w:tab w:val="left" w:pos="900"/>
        </w:tabs>
        <w:spacing w:before="80" w:after="80" w:line="400" w:lineRule="exact"/>
        <w:ind w:left="544" w:hanging="54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 w:hint="cs"/>
          <w:b/>
          <w:bCs/>
          <w:sz w:val="32"/>
          <w:szCs w:val="32"/>
        </w:rPr>
        <w:lastRenderedPageBreak/>
        <w:t>1</w:t>
      </w:r>
      <w:r w:rsidR="00DE69ED" w:rsidRPr="00DE69ED">
        <w:rPr>
          <w:rFonts w:ascii="Angsana New" w:hAnsi="Angsana New" w:cs="Angsana New"/>
          <w:b/>
          <w:bCs/>
          <w:sz w:val="32"/>
          <w:szCs w:val="32"/>
        </w:rPr>
        <w:t>7</w:t>
      </w:r>
      <w:r w:rsidR="0027387F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27387F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27387F" w:rsidRPr="00DE69ED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6688F889" w14:textId="77777777" w:rsidR="002531DB" w:rsidRPr="00DE69ED" w:rsidRDefault="004E068A" w:rsidP="00DE69ED">
      <w:pPr>
        <w:tabs>
          <w:tab w:val="left" w:pos="900"/>
        </w:tabs>
        <w:spacing w:before="80" w:after="80" w:line="40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E69ED">
        <w:rPr>
          <w:rFonts w:ascii="Angsana New" w:hAnsi="Angsana New" w:cs="Angsana New" w:hint="cs"/>
          <w:b/>
          <w:bCs/>
          <w:spacing w:val="-6"/>
          <w:sz w:val="32"/>
          <w:szCs w:val="32"/>
        </w:rPr>
        <w:t>1</w:t>
      </w:r>
      <w:r w:rsidR="00DE69ED" w:rsidRPr="00DE69ED">
        <w:rPr>
          <w:rFonts w:ascii="Angsana New" w:hAnsi="Angsana New" w:cs="Angsana New"/>
          <w:b/>
          <w:bCs/>
          <w:spacing w:val="-6"/>
          <w:sz w:val="32"/>
          <w:szCs w:val="32"/>
        </w:rPr>
        <w:t>7</w:t>
      </w:r>
      <w:r w:rsidR="00761CC5" w:rsidRPr="00DE69ED">
        <w:rPr>
          <w:rFonts w:ascii="Angsana New" w:hAnsi="Angsana New" w:cs="Angsana New"/>
          <w:b/>
          <w:bCs/>
          <w:spacing w:val="-6"/>
          <w:sz w:val="32"/>
          <w:szCs w:val="32"/>
        </w:rPr>
        <w:t>.1</w:t>
      </w:r>
      <w:r w:rsidR="00761CC5" w:rsidRPr="00DE69ED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2531DB" w:rsidRPr="00DE69ED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2FB39961" w14:textId="77777777" w:rsidR="00CB04ED" w:rsidRPr="00DE69ED" w:rsidRDefault="00CB04ED" w:rsidP="00DE69ED">
      <w:pPr>
        <w:spacing w:before="80" w:after="80" w:line="40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pacing w:val="-10"/>
          <w:sz w:val="32"/>
          <w:szCs w:val="32"/>
        </w:rPr>
        <w:tab/>
      </w:r>
      <w:r w:rsidR="001A282B" w:rsidRPr="00DE69E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130908" w:rsidRPr="00DE69ED">
        <w:rPr>
          <w:rFonts w:ascii="Angsana New" w:hAnsi="Angsana New" w:cs="Angsana New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sz w:val="32"/>
          <w:szCs w:val="32"/>
        </w:rPr>
        <w:t>2567</w:t>
      </w:r>
      <w:r w:rsidR="001A282B"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9239D4" w:rsidRPr="00DE69E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DE69ED">
        <w:rPr>
          <w:rFonts w:ascii="Angsana New" w:hAnsi="Angsana New" w:cs="Angsana New"/>
          <w:sz w:val="32"/>
          <w:szCs w:val="32"/>
          <w:cs/>
        </w:rPr>
        <w:t>มีภาระผูกพันตามสัญญาซื้อที่ดิน</w:t>
      </w:r>
      <w:r w:rsidR="00EB2428" w:rsidRPr="00DE69ED">
        <w:rPr>
          <w:rFonts w:ascii="Angsana New" w:hAnsi="Angsana New" w:cs="Angsana New" w:hint="cs"/>
          <w:sz w:val="32"/>
          <w:szCs w:val="32"/>
          <w:cs/>
        </w:rPr>
        <w:t>และอาคารชุด</w:t>
      </w:r>
      <w:r w:rsidRPr="00DE69ED">
        <w:rPr>
          <w:rFonts w:ascii="Angsana New" w:hAnsi="Angsana New" w:cs="Angsana New"/>
          <w:sz w:val="32"/>
          <w:szCs w:val="32"/>
          <w:cs/>
        </w:rPr>
        <w:t>กับบริษัทอื่นและบุคคลภายนอก</w:t>
      </w:r>
      <w:r w:rsidR="00EB2428" w:rsidRPr="00DE69E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E69ED">
        <w:rPr>
          <w:rFonts w:ascii="Angsana New" w:hAnsi="Angsana New" w:cs="Angsana New"/>
          <w:sz w:val="32"/>
          <w:szCs w:val="32"/>
          <w:cs/>
        </w:rPr>
        <w:t>ซึ่งมูลค่าของที่ดิน</w:t>
      </w:r>
      <w:r w:rsidR="00EB2428" w:rsidRPr="00DE69ED">
        <w:rPr>
          <w:rFonts w:ascii="Angsana New" w:hAnsi="Angsana New" w:cs="Angsana New" w:hint="cs"/>
          <w:sz w:val="32"/>
          <w:szCs w:val="32"/>
          <w:cs/>
        </w:rPr>
        <w:t>และอาคารชุด</w:t>
      </w:r>
      <w:r w:rsidRPr="00DE69ED">
        <w:rPr>
          <w:rFonts w:ascii="Angsana New" w:hAnsi="Angsana New" w:cs="Angsana New"/>
          <w:sz w:val="32"/>
          <w:szCs w:val="32"/>
          <w:cs/>
        </w:rPr>
        <w:t>ที่ต้องจ่ายในอนาคตตามสัญญาดังกล่าวมีจำนวน</w:t>
      </w:r>
      <w:r w:rsidRPr="00DE69ED">
        <w:rPr>
          <w:rFonts w:ascii="Angsana New" w:hAnsi="Angsana New" w:cs="Angsana New"/>
          <w:spacing w:val="-4"/>
          <w:sz w:val="32"/>
          <w:szCs w:val="32"/>
          <w:cs/>
        </w:rPr>
        <w:t>เงินประมาณ</w:t>
      </w:r>
      <w:r w:rsidR="00EB2428" w:rsidRPr="00DE69E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2D7EE2">
        <w:rPr>
          <w:rFonts w:ascii="Angsana New" w:hAnsi="Angsana New" w:cs="Angsana New"/>
          <w:spacing w:val="-4"/>
          <w:sz w:val="32"/>
          <w:szCs w:val="32"/>
        </w:rPr>
        <w:t>2,476</w:t>
      </w:r>
      <w:r w:rsidR="00456B49" w:rsidRPr="00DE69E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43724" w:rsidRPr="00DE69ED">
        <w:rPr>
          <w:rFonts w:ascii="Angsana New" w:hAnsi="Angsana New" w:cs="Angsana New"/>
          <w:spacing w:val="-4"/>
          <w:sz w:val="32"/>
          <w:szCs w:val="32"/>
          <w:cs/>
        </w:rPr>
        <w:t>ล้านบาท (เฉพาะกิจการ:</w:t>
      </w:r>
      <w:r w:rsidR="001D570F" w:rsidRPr="00DE69E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A1716" w:rsidRPr="00DE69ED">
        <w:rPr>
          <w:rFonts w:ascii="Angsana New" w:hAnsi="Angsana New" w:cs="Angsana New" w:hint="cs"/>
          <w:spacing w:val="-4"/>
          <w:sz w:val="32"/>
          <w:szCs w:val="32"/>
          <w:cs/>
        </w:rPr>
        <w:t>ไม่มี</w:t>
      </w:r>
      <w:r w:rsidRPr="00DE69ED">
        <w:rPr>
          <w:rFonts w:ascii="Angsana New" w:hAnsi="Angsana New" w:cs="Angsana New"/>
          <w:spacing w:val="-4"/>
          <w:sz w:val="32"/>
          <w:szCs w:val="32"/>
          <w:cs/>
        </w:rPr>
        <w:t>)</w:t>
      </w:r>
      <w:r w:rsidRPr="00DE69ED">
        <w:rPr>
          <w:rFonts w:ascii="Angsana New" w:hAnsi="Angsana New" w:cs="Angsana New"/>
          <w:spacing w:val="-4"/>
          <w:sz w:val="32"/>
          <w:szCs w:val="32"/>
        </w:rPr>
        <w:t xml:space="preserve"> (</w:t>
      </w:r>
      <w:r w:rsidR="00A33025" w:rsidRPr="00DE69ED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A33025" w:rsidRPr="00DE69ED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="00895F12" w:rsidRPr="00DE69ED">
        <w:rPr>
          <w:rFonts w:ascii="Angsana New" w:hAnsi="Angsana New" w:cs="Angsana New"/>
          <w:spacing w:val="-4"/>
          <w:sz w:val="32"/>
          <w:szCs w:val="32"/>
        </w:rPr>
        <w:t>2566</w:t>
      </w:r>
      <w:r w:rsidR="00634584" w:rsidRPr="00DE69ED">
        <w:rPr>
          <w:rFonts w:ascii="Angsana New" w:hAnsi="Angsana New" w:cs="Angsana New"/>
          <w:spacing w:val="-4"/>
          <w:sz w:val="32"/>
          <w:szCs w:val="32"/>
        </w:rPr>
        <w:t>:</w:t>
      </w:r>
      <w:r w:rsidR="0031108B" w:rsidRPr="00DE69E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8C271A" w:rsidRPr="00DE69ED">
        <w:rPr>
          <w:rFonts w:ascii="Angsana New" w:hAnsi="Angsana New" w:cs="Angsana New"/>
          <w:spacing w:val="-4"/>
          <w:sz w:val="32"/>
          <w:szCs w:val="32"/>
        </w:rPr>
        <w:t xml:space="preserve">1,850 </w:t>
      </w:r>
      <w:r w:rsidR="00056A36" w:rsidRPr="00DE69ED">
        <w:rPr>
          <w:rFonts w:ascii="Angsana New" w:hAnsi="Angsana New" w:cs="Angsana New"/>
          <w:spacing w:val="-4"/>
          <w:sz w:val="32"/>
          <w:szCs w:val="32"/>
          <w:cs/>
        </w:rPr>
        <w:t>ล้านบาท (เฉพาะกิจการ:</w:t>
      </w:r>
      <w:r w:rsidR="00056A36" w:rsidRPr="00DE69E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B81003" w:rsidRPr="00DE69ED">
        <w:rPr>
          <w:rFonts w:ascii="Angsana New" w:hAnsi="Angsana New" w:cs="Angsana New"/>
          <w:spacing w:val="-4"/>
          <w:sz w:val="32"/>
          <w:szCs w:val="32"/>
          <w:cs/>
        </w:rPr>
        <w:t>ไม่มี</w:t>
      </w:r>
      <w:r w:rsidRPr="00DE69ED">
        <w:rPr>
          <w:rFonts w:ascii="Angsana New" w:hAnsi="Angsana New" w:cs="Angsana New"/>
          <w:spacing w:val="-4"/>
          <w:sz w:val="32"/>
          <w:szCs w:val="32"/>
          <w:cs/>
        </w:rPr>
        <w:t>))</w:t>
      </w:r>
    </w:p>
    <w:p w14:paraId="180FF083" w14:textId="77777777" w:rsidR="002C05AD" w:rsidRPr="00DE69ED" w:rsidRDefault="004E068A" w:rsidP="00DE69ED">
      <w:pPr>
        <w:tabs>
          <w:tab w:val="left" w:pos="900"/>
        </w:tabs>
        <w:spacing w:before="80" w:after="80" w:line="40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E69ED">
        <w:rPr>
          <w:rFonts w:ascii="Angsana New" w:hAnsi="Angsana New" w:cs="Angsana New" w:hint="cs"/>
          <w:b/>
          <w:bCs/>
          <w:spacing w:val="-6"/>
          <w:sz w:val="32"/>
          <w:szCs w:val="32"/>
        </w:rPr>
        <w:t>1</w:t>
      </w:r>
      <w:r w:rsidR="00DE69ED" w:rsidRPr="00DE69ED">
        <w:rPr>
          <w:rFonts w:ascii="Angsana New" w:hAnsi="Angsana New" w:cs="Angsana New"/>
          <w:b/>
          <w:bCs/>
          <w:spacing w:val="-6"/>
          <w:sz w:val="32"/>
          <w:szCs w:val="32"/>
        </w:rPr>
        <w:t>7</w:t>
      </w:r>
      <w:r w:rsidR="002957A4" w:rsidRPr="00DE69ED">
        <w:rPr>
          <w:rFonts w:ascii="Angsana New" w:hAnsi="Angsana New" w:cs="Angsana New"/>
          <w:b/>
          <w:bCs/>
          <w:spacing w:val="-6"/>
          <w:sz w:val="32"/>
          <w:szCs w:val="32"/>
        </w:rPr>
        <w:t>.2</w:t>
      </w:r>
      <w:r w:rsidR="00302F19" w:rsidRPr="00DE69ED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2C05AD" w:rsidRPr="00DE69ED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ภาระผูกพันเกี่ยวกับสัญญาเช่า</w:t>
      </w:r>
    </w:p>
    <w:p w14:paraId="368A9600" w14:textId="77777777" w:rsidR="00FE2B4E" w:rsidRPr="00DE69ED" w:rsidRDefault="0031019A" w:rsidP="00DE69ED">
      <w:pPr>
        <w:tabs>
          <w:tab w:val="left" w:pos="1440"/>
        </w:tabs>
        <w:spacing w:before="80" w:after="80" w:line="400" w:lineRule="exact"/>
        <w:ind w:left="540"/>
        <w:jc w:val="thaiDistribute"/>
        <w:rPr>
          <w:rFonts w:ascii="Angsana New" w:eastAsia="Times New Roman" w:hAnsi="Angsana New" w:cs="Angsana New"/>
          <w:sz w:val="32"/>
          <w:szCs w:val="32"/>
        </w:rPr>
      </w:pPr>
      <w:r w:rsidRPr="00DE69ED">
        <w:rPr>
          <w:rFonts w:ascii="Angsana New" w:hAnsi="Angsana New" w:cs="Angsana New" w:hint="cs"/>
          <w:sz w:val="32"/>
          <w:szCs w:val="32"/>
          <w:cs/>
        </w:rPr>
        <w:t>ณ วันที่</w:t>
      </w:r>
      <w:r w:rsidRPr="00DE69ED">
        <w:rPr>
          <w:rFonts w:ascii="Angsana New" w:hAnsi="Angsana New" w:cs="Angsana New" w:hint="cs"/>
          <w:sz w:val="32"/>
          <w:szCs w:val="32"/>
        </w:rPr>
        <w:t xml:space="preserve"> </w:t>
      </w:r>
      <w:r w:rsidR="00130908" w:rsidRPr="00DE69ED">
        <w:rPr>
          <w:rFonts w:ascii="Angsana New" w:hAnsi="Angsana New" w:cs="Angsana New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มิถุนายน</w:t>
      </w:r>
      <w:r w:rsidR="00A44D3E"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="00A44D3E" w:rsidRPr="00DE69ED">
        <w:rPr>
          <w:rFonts w:ascii="Angsana New" w:hAnsi="Angsana New" w:cs="Angsana New"/>
          <w:sz w:val="32"/>
          <w:szCs w:val="32"/>
        </w:rPr>
        <w:t>2567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 </w:t>
      </w:r>
      <w:r w:rsidRPr="00DE69ED">
        <w:rPr>
          <w:rFonts w:ascii="Angsana New" w:hAnsi="Angsana New" w:cs="Angsana New" w:hint="cs"/>
          <w:sz w:val="32"/>
          <w:szCs w:val="32"/>
          <w:cs/>
        </w:rPr>
        <w:t>และ</w:t>
      </w:r>
      <w:r w:rsidRPr="00DE69ED">
        <w:rPr>
          <w:rFonts w:ascii="Angsana New" w:hAnsi="Angsana New" w:cs="Angsana New" w:hint="cs"/>
          <w:sz w:val="32"/>
          <w:szCs w:val="32"/>
        </w:rPr>
        <w:t xml:space="preserve"> </w:t>
      </w:r>
      <w:r w:rsidRPr="00DE69ED">
        <w:rPr>
          <w:rFonts w:ascii="Angsana New" w:hAnsi="Angsana New" w:cs="Angsana New"/>
          <w:sz w:val="32"/>
          <w:szCs w:val="32"/>
        </w:rPr>
        <w:t xml:space="preserve">31 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895F12" w:rsidRPr="00DE69ED">
        <w:rPr>
          <w:rFonts w:ascii="Angsana New" w:hAnsi="Angsana New" w:cs="Angsana New"/>
          <w:sz w:val="32"/>
          <w:szCs w:val="32"/>
        </w:rPr>
        <w:t>2566</w:t>
      </w:r>
      <w:r w:rsidRPr="00DE69E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E2B4E" w:rsidRPr="00DE69ED">
        <w:rPr>
          <w:rFonts w:ascii="Angsana New" w:hAnsi="Angsana New" w:cs="Angsana New" w:hint="cs"/>
          <w:sz w:val="32"/>
          <w:szCs w:val="32"/>
          <w:cs/>
        </w:rPr>
        <w:t>กลุ่มบริษัทมีจำนวนเงินขั้นต่ำที่ต้องจ่ายค่าเช่าในอนาคตภายใต้สัญญาเช่าดำเนินงานที่บอกเลิกไม่ได้สำหรับสัญญาเช่าซึ่งสินทรัพย์อ้างอิงมีมูลค่าต่ำและสัญญาเช่าที่มีอายุสัญญาเช่า</w:t>
      </w:r>
      <w:r w:rsidR="00265ABC" w:rsidRPr="00DE69ED">
        <w:rPr>
          <w:rFonts w:ascii="Angsana New" w:hAnsi="Angsana New" w:cs="Angsana New" w:hint="cs"/>
          <w:sz w:val="32"/>
          <w:szCs w:val="32"/>
        </w:rPr>
        <w:t xml:space="preserve"> </w:t>
      </w:r>
      <w:r w:rsidR="00FE2B4E" w:rsidRPr="00DE69ED">
        <w:rPr>
          <w:rFonts w:ascii="Angsana New" w:hAnsi="Angsana New" w:cs="Angsana New"/>
          <w:sz w:val="32"/>
          <w:szCs w:val="32"/>
        </w:rPr>
        <w:t xml:space="preserve">12 </w:t>
      </w:r>
      <w:r w:rsidR="00FE2B4E" w:rsidRPr="00DE69ED">
        <w:rPr>
          <w:rFonts w:ascii="Angsana New" w:hAnsi="Angsana New" w:cs="Angsana New" w:hint="cs"/>
          <w:sz w:val="32"/>
          <w:szCs w:val="32"/>
          <w:cs/>
        </w:rPr>
        <w:t>เดือนหรือน้อยกว่า</w:t>
      </w:r>
      <w:r w:rsidR="00265ABC" w:rsidRPr="00DE69E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E2B4E" w:rsidRPr="00DE69ED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tbl>
      <w:tblPr>
        <w:tblW w:w="92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08"/>
        <w:gridCol w:w="1394"/>
        <w:gridCol w:w="1394"/>
        <w:gridCol w:w="1394"/>
        <w:gridCol w:w="1395"/>
      </w:tblGrid>
      <w:tr w:rsidR="002F6131" w:rsidRPr="00DE69ED" w14:paraId="7F95C9D6" w14:textId="77777777" w:rsidTr="002C5E3B">
        <w:trPr>
          <w:trHeight w:val="63"/>
        </w:trPr>
        <w:tc>
          <w:tcPr>
            <w:tcW w:w="3708" w:type="dxa"/>
            <w:vAlign w:val="bottom"/>
          </w:tcPr>
          <w:p w14:paraId="7DA9519E" w14:textId="77777777" w:rsidR="002F6131" w:rsidRPr="00DE69ED" w:rsidRDefault="002F6131" w:rsidP="00DE69ED">
            <w:pPr>
              <w:spacing w:line="300" w:lineRule="exact"/>
              <w:contextualSpacing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vAlign w:val="bottom"/>
          </w:tcPr>
          <w:p w14:paraId="63AD0F82" w14:textId="77777777" w:rsidR="002F6131" w:rsidRPr="00DE69ED" w:rsidRDefault="002F6131" w:rsidP="00DE69ED">
            <w:pPr>
              <w:spacing w:line="300" w:lineRule="exact"/>
              <w:contextualSpacing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0138EAD6" w14:textId="77777777" w:rsidR="002F6131" w:rsidRPr="00DE69ED" w:rsidRDefault="002F6131" w:rsidP="00DE69ED">
            <w:pPr>
              <w:spacing w:line="300" w:lineRule="exact"/>
              <w:contextualSpacing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ล้านบาท)</w:t>
            </w:r>
          </w:p>
        </w:tc>
      </w:tr>
      <w:tr w:rsidR="00EE5F93" w:rsidRPr="00DE69ED" w14:paraId="7C630A61" w14:textId="77777777" w:rsidTr="002C5E3B">
        <w:trPr>
          <w:trHeight w:val="63"/>
        </w:trPr>
        <w:tc>
          <w:tcPr>
            <w:tcW w:w="3708" w:type="dxa"/>
            <w:vAlign w:val="bottom"/>
          </w:tcPr>
          <w:p w14:paraId="306D1C7E" w14:textId="77777777" w:rsidR="00EE5F93" w:rsidRPr="00DE69ED" w:rsidRDefault="00EE5F93" w:rsidP="00DE69ED">
            <w:pPr>
              <w:spacing w:line="300" w:lineRule="exact"/>
              <w:contextualSpacing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vAlign w:val="bottom"/>
          </w:tcPr>
          <w:p w14:paraId="64EAD5A1" w14:textId="77777777" w:rsidR="00EE5F93" w:rsidRPr="00DE69ED" w:rsidRDefault="00EE5F93" w:rsidP="00DE69ED">
            <w:pPr>
              <w:pBdr>
                <w:bottom w:val="single" w:sz="4" w:space="1" w:color="auto"/>
              </w:pBdr>
              <w:spacing w:line="300" w:lineRule="exact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89" w:type="dxa"/>
            <w:gridSpan w:val="2"/>
            <w:vAlign w:val="bottom"/>
          </w:tcPr>
          <w:p w14:paraId="201262BF" w14:textId="77777777" w:rsidR="00EE5F93" w:rsidRPr="00DE69ED" w:rsidRDefault="00EE5F93" w:rsidP="00DE69ED">
            <w:pPr>
              <w:pBdr>
                <w:bottom w:val="single" w:sz="4" w:space="1" w:color="auto"/>
              </w:pBdr>
              <w:spacing w:line="300" w:lineRule="exact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E5F93" w:rsidRPr="00DE69ED" w14:paraId="4DFCC6F6" w14:textId="77777777" w:rsidTr="002C5E3B">
        <w:trPr>
          <w:trHeight w:val="63"/>
        </w:trPr>
        <w:tc>
          <w:tcPr>
            <w:tcW w:w="3708" w:type="dxa"/>
            <w:vAlign w:val="bottom"/>
          </w:tcPr>
          <w:p w14:paraId="7E923900" w14:textId="77777777" w:rsidR="00EE5F93" w:rsidRPr="00DE69ED" w:rsidRDefault="00EE5F93" w:rsidP="00DE69ED">
            <w:pPr>
              <w:spacing w:line="300" w:lineRule="exact"/>
              <w:contextualSpacing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vAlign w:val="bottom"/>
          </w:tcPr>
          <w:p w14:paraId="4AA1A850" w14:textId="77777777" w:rsidR="00EE5F93" w:rsidRPr="00DE69ED" w:rsidRDefault="00130908" w:rsidP="00DE69ED">
            <w:pPr>
              <w:pBdr>
                <w:bottom w:val="single" w:sz="4" w:space="1" w:color="auto"/>
              </w:pBdr>
              <w:spacing w:line="300" w:lineRule="exact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  <w:r w:rsidR="00A44D3E"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A44D3E" w:rsidRPr="00DE69E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94" w:type="dxa"/>
            <w:vAlign w:val="bottom"/>
          </w:tcPr>
          <w:p w14:paraId="36C2F3E2" w14:textId="77777777" w:rsidR="00EE5F93" w:rsidRPr="00DE69ED" w:rsidRDefault="00A33025" w:rsidP="00DE69ED">
            <w:pPr>
              <w:pBdr>
                <w:bottom w:val="single" w:sz="4" w:space="1" w:color="auto"/>
              </w:pBdr>
              <w:spacing w:line="300" w:lineRule="exact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895F12" w:rsidRPr="00DE69E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1394" w:type="dxa"/>
            <w:vAlign w:val="bottom"/>
          </w:tcPr>
          <w:p w14:paraId="7012F160" w14:textId="77777777" w:rsidR="00EE5F93" w:rsidRPr="00DE69ED" w:rsidRDefault="00130908" w:rsidP="00DE69ED">
            <w:pPr>
              <w:pBdr>
                <w:bottom w:val="single" w:sz="4" w:space="1" w:color="auto"/>
              </w:pBdr>
              <w:spacing w:line="300" w:lineRule="exact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  <w:r w:rsidR="00A44D3E"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A44D3E" w:rsidRPr="00DE69E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95" w:type="dxa"/>
            <w:vAlign w:val="bottom"/>
          </w:tcPr>
          <w:p w14:paraId="21C2ECA2" w14:textId="77777777" w:rsidR="00EE5F93" w:rsidRPr="00DE69ED" w:rsidRDefault="00A33025" w:rsidP="00DE69ED">
            <w:pPr>
              <w:pBdr>
                <w:bottom w:val="single" w:sz="4" w:space="1" w:color="auto"/>
              </w:pBdr>
              <w:spacing w:line="300" w:lineRule="exact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895F12" w:rsidRPr="00DE69E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4D174A" w:rsidRPr="00DE69ED" w14:paraId="74DA72D4" w14:textId="77777777" w:rsidTr="002C5E3B">
        <w:trPr>
          <w:trHeight w:val="63"/>
        </w:trPr>
        <w:tc>
          <w:tcPr>
            <w:tcW w:w="3708" w:type="dxa"/>
            <w:vAlign w:val="bottom"/>
          </w:tcPr>
          <w:p w14:paraId="7569A979" w14:textId="77777777" w:rsidR="004D174A" w:rsidRPr="00DE69ED" w:rsidRDefault="004D174A" w:rsidP="004D174A">
            <w:pPr>
              <w:spacing w:line="300" w:lineRule="exact"/>
              <w:contextualSpacing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ภายใน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71978C8D" w14:textId="77777777" w:rsidR="004D174A" w:rsidRPr="00DE69ED" w:rsidRDefault="004D174A" w:rsidP="004D174A">
            <w:pPr>
              <w:tabs>
                <w:tab w:val="decimal" w:pos="861"/>
              </w:tabs>
              <w:spacing w:line="300" w:lineRule="exact"/>
              <w:contextualSpacing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5DF7F854" w14:textId="77777777" w:rsidR="004D174A" w:rsidRPr="00DE69ED" w:rsidRDefault="004D174A" w:rsidP="004D174A">
            <w:pPr>
              <w:tabs>
                <w:tab w:val="decimal" w:pos="861"/>
              </w:tabs>
              <w:spacing w:line="300" w:lineRule="exact"/>
              <w:contextualSpacing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0CFE9924" w14:textId="77777777" w:rsidR="004D174A" w:rsidRPr="00DE69ED" w:rsidRDefault="004D174A" w:rsidP="004D174A">
            <w:pPr>
              <w:tabs>
                <w:tab w:val="decimal" w:pos="861"/>
              </w:tabs>
              <w:spacing w:line="300" w:lineRule="exact"/>
              <w:contextualSpacing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1E45BFC4" w14:textId="77777777" w:rsidR="004D174A" w:rsidRPr="00DE69ED" w:rsidRDefault="004D174A" w:rsidP="004D174A">
            <w:pPr>
              <w:tabs>
                <w:tab w:val="decimal" w:pos="861"/>
              </w:tabs>
              <w:spacing w:line="300" w:lineRule="exact"/>
              <w:contextualSpacing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4D174A" w:rsidRPr="00DE69ED" w14:paraId="1E697051" w14:textId="77777777" w:rsidTr="002C5E3B">
        <w:trPr>
          <w:trHeight w:val="63"/>
        </w:trPr>
        <w:tc>
          <w:tcPr>
            <w:tcW w:w="3708" w:type="dxa"/>
            <w:vAlign w:val="bottom"/>
          </w:tcPr>
          <w:p w14:paraId="7B742ACB" w14:textId="77777777" w:rsidR="004D174A" w:rsidRPr="00DE69ED" w:rsidRDefault="004D174A" w:rsidP="004D174A">
            <w:pPr>
              <w:spacing w:line="300" w:lineRule="exact"/>
              <w:contextualSpacing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 แต่ไม่เกิน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329AB0A6" w14:textId="77777777" w:rsidR="004D174A" w:rsidRPr="00DE69ED" w:rsidRDefault="004D174A" w:rsidP="004D174A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00" w:lineRule="exact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7377905E" w14:textId="77777777" w:rsidR="004D174A" w:rsidRPr="00DE69ED" w:rsidRDefault="004D174A" w:rsidP="004D174A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300" w:lineRule="exact"/>
              <w:contextualSpacing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4CEA4B9A" w14:textId="77777777" w:rsidR="004D174A" w:rsidRPr="00DE69ED" w:rsidRDefault="004D174A" w:rsidP="004D174A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300" w:lineRule="exact"/>
              <w:contextualSpacing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3632AAF" w14:textId="77777777" w:rsidR="004D174A" w:rsidRPr="00DE69ED" w:rsidRDefault="004D174A" w:rsidP="004D174A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300" w:lineRule="exact"/>
              <w:contextualSpacing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4D174A" w:rsidRPr="00DE69ED" w14:paraId="19F46117" w14:textId="77777777" w:rsidTr="002C5E3B">
        <w:trPr>
          <w:trHeight w:val="63"/>
        </w:trPr>
        <w:tc>
          <w:tcPr>
            <w:tcW w:w="3708" w:type="dxa"/>
            <w:vAlign w:val="bottom"/>
          </w:tcPr>
          <w:p w14:paraId="4E0686C0" w14:textId="77777777" w:rsidR="004D174A" w:rsidRPr="00DE69ED" w:rsidRDefault="004D174A" w:rsidP="004D174A">
            <w:pPr>
              <w:spacing w:line="300" w:lineRule="exact"/>
              <w:contextualSpacing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6B6C5DD9" w14:textId="77777777" w:rsidR="004D174A" w:rsidRPr="00DE69ED" w:rsidRDefault="004D174A" w:rsidP="004D174A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00" w:lineRule="exact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28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37592F77" w14:textId="77777777" w:rsidR="004D174A" w:rsidRPr="00DE69ED" w:rsidRDefault="004D174A" w:rsidP="004D174A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300" w:lineRule="exact"/>
              <w:contextualSpacing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25</w:t>
            </w:r>
          </w:p>
        </w:tc>
        <w:tc>
          <w:tcPr>
            <w:tcW w:w="1394" w:type="dxa"/>
            <w:shd w:val="clear" w:color="auto" w:fill="auto"/>
            <w:vAlign w:val="bottom"/>
          </w:tcPr>
          <w:p w14:paraId="737EB5C7" w14:textId="77777777" w:rsidR="004D174A" w:rsidRPr="00DE69ED" w:rsidRDefault="004D174A" w:rsidP="004D174A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300" w:lineRule="exact"/>
              <w:contextualSpacing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5F10936B" w14:textId="77777777" w:rsidR="004D174A" w:rsidRPr="00DE69ED" w:rsidRDefault="004D174A" w:rsidP="004D174A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300" w:lineRule="exact"/>
              <w:contextualSpacing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</w:tbl>
    <w:p w14:paraId="4F3D7470" w14:textId="77777777" w:rsidR="00A64643" w:rsidRPr="00DE69ED" w:rsidRDefault="004E068A" w:rsidP="00DE69ED">
      <w:pPr>
        <w:spacing w:before="24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E69ED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DE69ED" w:rsidRPr="00DE69ED">
        <w:rPr>
          <w:rFonts w:ascii="Angsana New" w:hAnsi="Angsana New" w:cs="Angsana New"/>
          <w:b/>
          <w:bCs/>
          <w:sz w:val="32"/>
          <w:szCs w:val="32"/>
        </w:rPr>
        <w:t>7</w:t>
      </w:r>
      <w:r w:rsidR="002957A4" w:rsidRPr="00DE69ED">
        <w:rPr>
          <w:rFonts w:ascii="Angsana New" w:hAnsi="Angsana New" w:cs="Angsana New"/>
          <w:b/>
          <w:bCs/>
          <w:sz w:val="32"/>
          <w:szCs w:val="32"/>
        </w:rPr>
        <w:t>.3</w:t>
      </w:r>
      <w:r w:rsidR="00A64643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A64643" w:rsidRPr="00DE69ED">
        <w:rPr>
          <w:rFonts w:ascii="Angsana New" w:hAnsi="Angsana New" w:cs="Angsana New"/>
          <w:b/>
          <w:bCs/>
          <w:sz w:val="32"/>
          <w:szCs w:val="32"/>
          <w:cs/>
        </w:rPr>
        <w:t>ภาระผูกพันตามสัญญาในการพัฒนาโครงการ</w:t>
      </w:r>
    </w:p>
    <w:p w14:paraId="03A8D8AA" w14:textId="77777777" w:rsidR="00A64643" w:rsidRPr="00DE69ED" w:rsidRDefault="004757B6" w:rsidP="00DE69ED">
      <w:pPr>
        <w:spacing w:before="120" w:after="4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8C4C63" w:rsidRPr="00DE69ED">
        <w:rPr>
          <w:rFonts w:ascii="Angsana New" w:hAnsi="Angsana New" w:cs="Angsana New"/>
          <w:sz w:val="32"/>
          <w:szCs w:val="32"/>
          <w:cs/>
        </w:rPr>
        <w:t>บริษัท</w:t>
      </w:r>
      <w:r w:rsidRPr="00DE69ED">
        <w:rPr>
          <w:rFonts w:ascii="Angsana New" w:hAnsi="Angsana New" w:cs="Angsana New"/>
          <w:spacing w:val="-6"/>
          <w:sz w:val="32"/>
          <w:szCs w:val="32"/>
          <w:cs/>
        </w:rPr>
        <w:t>และ</w:t>
      </w:r>
      <w:r w:rsidR="00C1054D" w:rsidRPr="00DE69ED">
        <w:rPr>
          <w:rFonts w:ascii="Angsana New" w:hAnsi="Angsana New" w:cs="Angsana New"/>
          <w:spacing w:val="-6"/>
          <w:sz w:val="32"/>
          <w:szCs w:val="32"/>
          <w:cs/>
        </w:rPr>
        <w:t>การร่วมค้า</w:t>
      </w:r>
      <w:r w:rsidR="00A64643" w:rsidRPr="00DE69ED">
        <w:rPr>
          <w:rFonts w:ascii="Angsana New" w:hAnsi="Angsana New" w:cs="Angsana New"/>
          <w:sz w:val="32"/>
          <w:szCs w:val="32"/>
          <w:cs/>
        </w:rPr>
        <w:t>มีภาระผูกพัน</w:t>
      </w:r>
      <w:r w:rsidR="00AC6CC1" w:rsidRPr="00DE69ED">
        <w:rPr>
          <w:rFonts w:ascii="Angsana New" w:hAnsi="Angsana New" w:cs="Angsana New"/>
          <w:sz w:val="32"/>
          <w:szCs w:val="32"/>
          <w:cs/>
        </w:rPr>
        <w:t>ตามสัญญาใ</w:t>
      </w:r>
      <w:r w:rsidR="00AD16B6" w:rsidRPr="00DE69ED">
        <w:rPr>
          <w:rFonts w:ascii="Angsana New" w:hAnsi="Angsana New" w:cs="Angsana New"/>
          <w:sz w:val="32"/>
          <w:szCs w:val="32"/>
          <w:cs/>
        </w:rPr>
        <w:t>น</w:t>
      </w:r>
      <w:r w:rsidR="00A64643" w:rsidRPr="00DE69ED">
        <w:rPr>
          <w:rFonts w:ascii="Angsana New" w:hAnsi="Angsana New" w:cs="Angsana New"/>
          <w:sz w:val="32"/>
          <w:szCs w:val="32"/>
          <w:cs/>
        </w:rPr>
        <w:t>การพัฒนาโครงการตามรายละเอียดดังนี้</w:t>
      </w:r>
      <w:r w:rsidR="00A64643" w:rsidRPr="00DE69ED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925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18"/>
        <w:gridCol w:w="20"/>
        <w:gridCol w:w="1549"/>
        <w:gridCol w:w="1570"/>
      </w:tblGrid>
      <w:tr w:rsidR="00FE4190" w:rsidRPr="00DE69ED" w14:paraId="56FB6561" w14:textId="77777777" w:rsidTr="002C5E3B">
        <w:trPr>
          <w:trHeight w:val="255"/>
        </w:trPr>
        <w:tc>
          <w:tcPr>
            <w:tcW w:w="61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C9B6A" w14:textId="77777777" w:rsidR="00FE4190" w:rsidRPr="00DE69ED" w:rsidRDefault="00FE4190" w:rsidP="00DE69ED">
            <w:pPr>
              <w:spacing w:line="320" w:lineRule="exact"/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33169" w14:textId="77777777" w:rsidR="00FE4190" w:rsidRPr="00DE69ED" w:rsidRDefault="00FE4190" w:rsidP="00DE69ED">
            <w:pPr>
              <w:spacing w:line="320" w:lineRule="exact"/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หน่วย: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ล้านบาท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FE4190" w:rsidRPr="00DE69ED" w14:paraId="19FE6E3E" w14:textId="77777777" w:rsidTr="002C5E3B">
        <w:trPr>
          <w:trHeight w:val="64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D2B16" w14:textId="77777777" w:rsidR="00FE4190" w:rsidRPr="00DE69ED" w:rsidRDefault="00FE4190" w:rsidP="00DE69ED">
            <w:pPr>
              <w:pBdr>
                <w:bottom w:val="single" w:sz="4" w:space="1" w:color="auto"/>
              </w:pBdr>
              <w:autoSpaceDE/>
              <w:autoSpaceDN/>
              <w:adjustRightInd/>
              <w:spacing w:line="320" w:lineRule="exact"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A8D3C" w14:textId="77777777" w:rsidR="00FE4190" w:rsidRPr="00DE69ED" w:rsidRDefault="00130908" w:rsidP="00DE69E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  <w:r w:rsidR="00FE4190"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FE4190" w:rsidRPr="00DE69E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91103" w14:textId="77777777" w:rsidR="00FE4190" w:rsidRPr="00DE69ED" w:rsidRDefault="00FE4190" w:rsidP="00DE69ED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FE4190" w:rsidRPr="00DE69ED" w14:paraId="36E15E71" w14:textId="77777777" w:rsidTr="002C5E3B">
        <w:trPr>
          <w:trHeight w:val="64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8054F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บริษัทฯ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077CD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0AD9E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FE4190" w:rsidRPr="00DE69ED" w14:paraId="5B1B1A96" w14:textId="77777777" w:rsidTr="002C5E3B">
        <w:trPr>
          <w:trHeight w:val="64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0D8EF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(ไทยแลนด์) จำกัด (มหาชน)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F3864" w14:textId="77777777" w:rsidR="00FE4190" w:rsidRPr="00DE69ED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>69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34000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83</w:t>
            </w:r>
          </w:p>
        </w:tc>
      </w:tr>
      <w:tr w:rsidR="00FE4190" w:rsidRPr="00DE69ED" w14:paraId="798251E9" w14:textId="77777777" w:rsidTr="002C5E3B">
        <w:trPr>
          <w:trHeight w:val="64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7DD7C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8B497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4D6D4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9624A" w:rsidRPr="00DE69ED" w14:paraId="1043669F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D621D" w14:textId="77777777" w:rsidR="0029624A" w:rsidRPr="00DE69ED" w:rsidRDefault="0029624A" w:rsidP="0029624A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(กรุงเทพ) 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9BFCA" w14:textId="77777777" w:rsidR="0029624A" w:rsidRPr="0029624A" w:rsidRDefault="0029624A" w:rsidP="0029624A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 xml:space="preserve"> 1,17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793F6645" w14:textId="77777777" w:rsidR="0029624A" w:rsidRPr="00DE69ED" w:rsidRDefault="0029624A" w:rsidP="0029624A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961</w:t>
            </w:r>
          </w:p>
        </w:tc>
      </w:tr>
      <w:tr w:rsidR="0029624A" w:rsidRPr="00DE69ED" w14:paraId="42D433E0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4977D" w14:textId="77777777" w:rsidR="0029624A" w:rsidRPr="00DE69ED" w:rsidRDefault="0029624A" w:rsidP="0029624A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452F5" w14:textId="77777777" w:rsidR="0029624A" w:rsidRPr="0029624A" w:rsidRDefault="0029624A" w:rsidP="0029624A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 xml:space="preserve"> 5,358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2C1F2B7D" w14:textId="77777777" w:rsidR="0029624A" w:rsidRPr="00DE69ED" w:rsidRDefault="0029624A" w:rsidP="0029624A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5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778</w:t>
            </w:r>
          </w:p>
        </w:tc>
      </w:tr>
      <w:tr w:rsidR="0029624A" w:rsidRPr="00DE69ED" w14:paraId="1774821B" w14:textId="77777777" w:rsidTr="002C5E3B">
        <w:trPr>
          <w:trHeight w:val="267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6ED91" w14:textId="77777777" w:rsidR="0029624A" w:rsidRPr="00DE69ED" w:rsidRDefault="0029624A" w:rsidP="0029624A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เดอะแวลู พร็อพเพอร์ตี้ ดีเวลลอปเม้นท์ 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4C1AD" w14:textId="77777777" w:rsidR="0029624A" w:rsidRPr="0029624A" w:rsidRDefault="0029624A" w:rsidP="0029624A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 xml:space="preserve"> 3,968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14:paraId="6D66AFD5" w14:textId="77777777" w:rsidR="0029624A" w:rsidRPr="00DE69ED" w:rsidRDefault="0029624A" w:rsidP="0029624A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5,007</w:t>
            </w:r>
          </w:p>
        </w:tc>
      </w:tr>
      <w:tr w:rsidR="00FE4190" w:rsidRPr="00DE69ED" w14:paraId="78A383D4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005DF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เอสอีเอเชีย ลีดาเวชั่น เซ็นเตอร์ 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E2177" w14:textId="77777777" w:rsidR="00FE4190" w:rsidRPr="00DE69ED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>49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6A9F9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48</w:t>
            </w:r>
          </w:p>
        </w:tc>
      </w:tr>
      <w:tr w:rsidR="00FE4190" w:rsidRPr="00DE69ED" w14:paraId="1429922F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55C12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(2017)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9E259" w14:textId="77777777" w:rsidR="00FE4190" w:rsidRPr="00DE69ED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>18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D58EF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22</w:t>
            </w:r>
          </w:p>
        </w:tc>
      </w:tr>
      <w:tr w:rsidR="00FE4190" w:rsidRPr="00DE69ED" w14:paraId="3ECB6C4F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9C1E2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(2018)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FC667" w14:textId="77777777" w:rsidR="00FE4190" w:rsidRPr="00DE69ED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>192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B4C4F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189</w:t>
            </w:r>
          </w:p>
        </w:tc>
      </w:tr>
      <w:tr w:rsidR="00060E91" w:rsidRPr="00DE69ED" w14:paraId="740A5604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6E50C" w14:textId="77777777" w:rsidR="00060E91" w:rsidRPr="00DE69ED" w:rsidRDefault="00060E91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DC8BD" w14:textId="77777777" w:rsidR="00060E91" w:rsidRPr="00DE69ED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ACA28" w14:textId="77777777" w:rsidR="00060E91" w:rsidRPr="00DE69ED" w:rsidRDefault="00B833FD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FE4190" w:rsidRPr="00DE69ED" w14:paraId="59A7084E" w14:textId="77777777" w:rsidTr="002C5E3B">
        <w:trPr>
          <w:trHeight w:val="267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2D076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42631" w14:textId="77777777" w:rsidR="00FE4190" w:rsidRPr="00DE69ED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A1225" w14:textId="77777777" w:rsidR="00FE4190" w:rsidRPr="00DE69ED" w:rsidRDefault="00B833FD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FE4190" w:rsidRPr="00DE69ED" w14:paraId="6EBF7D97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</w:tcPr>
          <w:p w14:paraId="77F683A1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คาร์บอนทู 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4BBE3" w14:textId="77777777" w:rsidR="00FE4190" w:rsidRPr="00DE69ED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  <w:cs/>
              </w:rPr>
              <w:t>111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8CBCE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</w:tr>
      <w:tr w:rsidR="00FE4190" w:rsidRPr="00DE69ED" w14:paraId="11D47DFB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</w:tcPr>
          <w:p w14:paraId="43420F4E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อเวนจูร่า 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1EA24" w14:textId="77777777" w:rsidR="00FE4190" w:rsidRPr="00DE69ED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>34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059DE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FE4190" w:rsidRPr="00DE69ED" w14:paraId="2F53AA69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</w:tcPr>
          <w:p w14:paraId="1FF1C1FB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</w:t>
            </w: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(รัชโยธิน)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B6BB7" w14:textId="77777777" w:rsidR="00FE4190" w:rsidRPr="00DE69ED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016F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</w:tr>
      <w:tr w:rsidR="00FE4190" w:rsidRPr="00DE69ED" w14:paraId="40CC863E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</w:tcPr>
          <w:p w14:paraId="37BD42A2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20C14" w14:textId="77777777" w:rsidR="00FE4190" w:rsidRPr="00DE69ED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4331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</w:tr>
      <w:tr w:rsidR="0029624A" w:rsidRPr="00DE69ED" w14:paraId="44AEF848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</w:tcPr>
          <w:p w14:paraId="0146D164" w14:textId="77777777" w:rsidR="0029624A" w:rsidRPr="00DE69ED" w:rsidRDefault="0029624A" w:rsidP="00DE69ED">
            <w:pPr>
              <w:autoSpaceDE/>
              <w:autoSpaceDN/>
              <w:adjustRightInd/>
              <w:spacing w:line="32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BAD24" w14:textId="77777777" w:rsidR="0029624A" w:rsidRPr="0029624A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E0051" w14:textId="77777777" w:rsidR="0029624A" w:rsidRPr="00DE69ED" w:rsidRDefault="0029624A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E4190" w:rsidRPr="00DE69ED" w14:paraId="4E75A547" w14:textId="77777777" w:rsidTr="002C5E3B">
        <w:trPr>
          <w:trHeight w:val="255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7C404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การร่วมค้า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8979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1AD63" w14:textId="77777777" w:rsidR="00FE4190" w:rsidRPr="00DE69ED" w:rsidRDefault="00FE4190" w:rsidP="00DE69ED">
            <w:pP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FE4190" w:rsidRPr="00DE69ED" w14:paraId="231FE160" w14:textId="77777777" w:rsidTr="002C5E3B">
        <w:trPr>
          <w:trHeight w:val="292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26771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พรีเมี่ยม เรสซิเดนซ์ จำกัด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และบริษัทย่อย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71AEF" w14:textId="77777777" w:rsidR="00FE4190" w:rsidRPr="00DE69ED" w:rsidRDefault="0029624A" w:rsidP="00DE69E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>2,574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14E90" w14:textId="77777777" w:rsidR="00FE4190" w:rsidRPr="00DE69ED" w:rsidRDefault="00FE4190" w:rsidP="00DE69ED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2,331</w:t>
            </w:r>
          </w:p>
        </w:tc>
      </w:tr>
      <w:tr w:rsidR="00FE4190" w:rsidRPr="00DE69ED" w14:paraId="71E38DB9" w14:textId="77777777" w:rsidTr="002C5E3B">
        <w:trPr>
          <w:trHeight w:val="304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5EB7B" w14:textId="77777777" w:rsidR="00FE4190" w:rsidRPr="00DE69ED" w:rsidRDefault="00FE4190" w:rsidP="00DE69ED">
            <w:pPr>
              <w:autoSpaceDE/>
              <w:autoSpaceDN/>
              <w:adjustRightInd/>
              <w:spacing w:line="32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78BB9" w14:textId="77777777" w:rsidR="00FE4190" w:rsidRPr="00DE69ED" w:rsidRDefault="0029624A" w:rsidP="00DE69ED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29624A">
              <w:rPr>
                <w:rFonts w:ascii="Angsana New" w:hAnsi="Angsana New" w:cs="Angsana New"/>
                <w:sz w:val="28"/>
                <w:szCs w:val="28"/>
              </w:rPr>
              <w:t>13,576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82155" w14:textId="77777777" w:rsidR="00FE4190" w:rsidRPr="00DE69ED" w:rsidRDefault="00FE4190" w:rsidP="00DE69ED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2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14,451</w:t>
            </w:r>
          </w:p>
        </w:tc>
      </w:tr>
    </w:tbl>
    <w:p w14:paraId="41C0D5DD" w14:textId="77777777" w:rsidR="002531DB" w:rsidRPr="00DE69ED" w:rsidRDefault="002437CF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4E068A" w:rsidRPr="00DE69ED">
        <w:rPr>
          <w:rFonts w:ascii="Angsana New" w:hAnsi="Angsana New" w:cs="Angsana New" w:hint="cs"/>
          <w:b/>
          <w:bCs/>
          <w:sz w:val="32"/>
          <w:szCs w:val="32"/>
        </w:rPr>
        <w:lastRenderedPageBreak/>
        <w:t>1</w:t>
      </w:r>
      <w:r w:rsidR="00DE69ED" w:rsidRPr="00DE69ED">
        <w:rPr>
          <w:rFonts w:ascii="Angsana New" w:hAnsi="Angsana New" w:cs="Angsana New"/>
          <w:b/>
          <w:bCs/>
          <w:sz w:val="32"/>
          <w:szCs w:val="32"/>
        </w:rPr>
        <w:t>7</w:t>
      </w:r>
      <w:r w:rsidR="002C05AD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2957A4" w:rsidRPr="00DE69ED">
        <w:rPr>
          <w:rFonts w:ascii="Angsana New" w:hAnsi="Angsana New" w:cs="Angsana New"/>
          <w:b/>
          <w:bCs/>
          <w:sz w:val="32"/>
          <w:szCs w:val="32"/>
        </w:rPr>
        <w:t>4</w:t>
      </w:r>
      <w:r w:rsidR="008C765A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2531DB" w:rsidRPr="00DE69ED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1DD9493E" w14:textId="77777777" w:rsidR="008C765A" w:rsidRPr="00DE69ED" w:rsidRDefault="00B950D2" w:rsidP="00DE69ED">
      <w:pPr>
        <w:spacing w:before="120" w:after="12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  <w:cs/>
        </w:rPr>
        <w:t>ก)</w:t>
      </w:r>
      <w:r w:rsidRPr="00DE69ED">
        <w:rPr>
          <w:rFonts w:ascii="Angsana New" w:hAnsi="Angsana New" w:cs="Angsana New"/>
          <w:sz w:val="32"/>
          <w:szCs w:val="32"/>
          <w:cs/>
        </w:rPr>
        <w:tab/>
      </w:r>
      <w:r w:rsidR="0088055B" w:rsidRPr="00DE69ED">
        <w:rPr>
          <w:rFonts w:ascii="Angsana New" w:hAnsi="Angsana New" w:cs="Angsana New"/>
          <w:sz w:val="32"/>
          <w:szCs w:val="32"/>
          <w:cs/>
        </w:rPr>
        <w:t>บริษัทฯมีหนี้สินที่อาจเกิดขึ้นจากการค้ำประกันเงินกู้ยืมและวงเงินสินเชื่อธนาคาร</w:t>
      </w:r>
      <w:r w:rsidR="00302F19" w:rsidRPr="00DE69ED">
        <w:rPr>
          <w:rFonts w:ascii="Angsana New" w:hAnsi="Angsana New" w:cs="Angsana New"/>
          <w:sz w:val="32"/>
          <w:szCs w:val="32"/>
          <w:cs/>
        </w:rPr>
        <w:t>ของบริษัทย่อย</w:t>
      </w:r>
      <w:r w:rsidR="008603AA" w:rsidRPr="00DE69ED">
        <w:rPr>
          <w:rFonts w:ascii="Angsana New" w:hAnsi="Angsana New" w:cs="Angsana New"/>
          <w:sz w:val="32"/>
          <w:szCs w:val="32"/>
          <w:cs/>
        </w:rPr>
        <w:t>ตาม</w:t>
      </w:r>
      <w:r w:rsidR="00302F19" w:rsidRPr="00DE69ED">
        <w:rPr>
          <w:rFonts w:ascii="Angsana New" w:hAnsi="Angsana New" w:cs="Angsana New"/>
          <w:sz w:val="32"/>
          <w:szCs w:val="32"/>
          <w:cs/>
        </w:rPr>
        <w:t>รายละเอียด</w:t>
      </w:r>
      <w:r w:rsidR="0075374A" w:rsidRPr="00DE69ED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8748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5598"/>
        <w:gridCol w:w="1575"/>
        <w:gridCol w:w="1575"/>
      </w:tblGrid>
      <w:tr w:rsidR="003C42A5" w:rsidRPr="00DE69ED" w14:paraId="08D8762F" w14:textId="77777777" w:rsidTr="002C5E3B">
        <w:tc>
          <w:tcPr>
            <w:tcW w:w="87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B8DB7" w14:textId="77777777" w:rsidR="003C42A5" w:rsidRPr="00DE69ED" w:rsidRDefault="003C42A5" w:rsidP="00DE69ED">
            <w:pPr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หน่วย: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ล้านบาท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3C42A5" w:rsidRPr="00DE69ED" w14:paraId="0EEA7B80" w14:textId="77777777" w:rsidTr="002C5E3B">
        <w:trPr>
          <w:trHeight w:val="8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A8E3C" w14:textId="77777777" w:rsidR="003C42A5" w:rsidRPr="00DE69ED" w:rsidRDefault="003C42A5" w:rsidP="00DE69ED">
            <w:pPr>
              <w:pBdr>
                <w:bottom w:val="single" w:sz="4" w:space="1" w:color="auto"/>
              </w:pBdr>
              <w:autoSpaceDE/>
              <w:autoSpaceDN/>
              <w:adjustRightInd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บริษัทที่ได้รับการค้ำประกัน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F9799" w14:textId="77777777" w:rsidR="003C42A5" w:rsidRPr="00DE69ED" w:rsidRDefault="00130908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  <w:r w:rsidR="00A44D3E"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A44D3E" w:rsidRPr="00DE69E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78F8A" w14:textId="77777777" w:rsidR="003C42A5" w:rsidRPr="00DE69ED" w:rsidRDefault="00A3302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895F12" w:rsidRPr="00DE69E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F36742" w:rsidRPr="00DE69ED" w14:paraId="0742C692" w14:textId="77777777" w:rsidTr="002C5E3B">
        <w:trPr>
          <w:trHeight w:val="8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09339" w14:textId="77777777" w:rsidR="00F36742" w:rsidRPr="00DE69ED" w:rsidRDefault="00F36742" w:rsidP="00DE69ED">
            <w:pPr>
              <w:autoSpaceDE/>
              <w:autoSpaceDN/>
              <w:adjustRightInd/>
              <w:ind w:right="-10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CD49D" w14:textId="77777777" w:rsidR="00F36742" w:rsidRPr="00DE69ED" w:rsidRDefault="00F36742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55BE1" w14:textId="77777777" w:rsidR="00F36742" w:rsidRPr="00DE69ED" w:rsidRDefault="00F36742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C271A" w:rsidRPr="00DE69ED" w14:paraId="3FF81C03" w14:textId="77777777" w:rsidTr="002C5E3B">
        <w:trPr>
          <w:trHeight w:val="8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87E05" w14:textId="77777777" w:rsidR="008C271A" w:rsidRPr="00DE69ED" w:rsidRDefault="008C271A" w:rsidP="00DE69ED">
            <w:pPr>
              <w:autoSpaceDE/>
              <w:autoSpaceDN/>
              <w:adjustRightInd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เอเชี่ยน พร็อพเพอร์ตี้ (กรุงเทพ) จำกัด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75B62" w14:textId="77777777" w:rsidR="008C271A" w:rsidRPr="00F766C0" w:rsidRDefault="0008527B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1,920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9A913" w14:textId="77777777" w:rsidR="008C271A" w:rsidRPr="00DE69ED" w:rsidRDefault="008C271A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2,020</w:t>
            </w:r>
          </w:p>
        </w:tc>
      </w:tr>
      <w:tr w:rsidR="008C271A" w:rsidRPr="00DE69ED" w14:paraId="4BFD16D9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77E53" w14:textId="77777777" w:rsidR="008C271A" w:rsidRPr="00DE69ED" w:rsidRDefault="008C271A" w:rsidP="00DE69ED">
            <w:pPr>
              <w:autoSpaceDE/>
              <w:autoSpaceDN/>
              <w:adjustRightInd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960AD3" w14:textId="6E73C357" w:rsidR="008C271A" w:rsidRPr="00F766C0" w:rsidRDefault="001D0918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17,921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9FDDF" w14:textId="77777777" w:rsidR="008C271A" w:rsidRPr="00DE69ED" w:rsidRDefault="008C271A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16,901</w:t>
            </w:r>
          </w:p>
        </w:tc>
      </w:tr>
      <w:tr w:rsidR="008C271A" w:rsidRPr="00DE69ED" w14:paraId="2CD72D65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25D92" w14:textId="77777777" w:rsidR="008C271A" w:rsidRPr="00DE69ED" w:rsidRDefault="008C271A" w:rsidP="00DE69ED">
            <w:pPr>
              <w:autoSpaceDE/>
              <w:autoSpaceDN/>
              <w:adjustRightInd/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เดอะแวลู พร็อพเพอร์ตี้ ดีเวลลอปเม้นท์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AC829B" w14:textId="16A9AFB4" w:rsidR="008C271A" w:rsidRPr="00F766C0" w:rsidRDefault="001D0918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13,663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B429C" w14:textId="77777777" w:rsidR="008C271A" w:rsidRPr="00DE69ED" w:rsidRDefault="008C271A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12,294</w:t>
            </w:r>
          </w:p>
        </w:tc>
      </w:tr>
      <w:tr w:rsidR="008C271A" w:rsidRPr="00DE69ED" w14:paraId="7656F697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5438C" w14:textId="77777777" w:rsidR="008C271A" w:rsidRPr="00DE69ED" w:rsidRDefault="008C271A" w:rsidP="00DE69ED">
            <w:pPr>
              <w:autoSpaceDE/>
              <w:autoSpaceDN/>
              <w:adjustRightInd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2017)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2D331E" w14:textId="77777777" w:rsidR="008C271A" w:rsidRPr="00DE69ED" w:rsidRDefault="0008527B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ED6E6" w14:textId="77777777" w:rsidR="008C271A" w:rsidRPr="00DE69ED" w:rsidRDefault="008C271A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200</w:t>
            </w:r>
          </w:p>
        </w:tc>
      </w:tr>
      <w:tr w:rsidR="008A2B5F" w:rsidRPr="00DE69ED" w14:paraId="3809815F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EF22D" w14:textId="77777777" w:rsidR="008A2B5F" w:rsidRPr="00DE69ED" w:rsidRDefault="008A2B5F" w:rsidP="00DE69ED">
            <w:pPr>
              <w:autoSpaceDE/>
              <w:autoSpaceDN/>
              <w:adjustRightInd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D4A70" w14:textId="77777777" w:rsidR="0008527B" w:rsidRPr="00DE69ED" w:rsidRDefault="0008527B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620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D9D54" w14:textId="77777777" w:rsidR="008A2B5F" w:rsidRPr="00DE69ED" w:rsidRDefault="008A2B5F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620</w:t>
            </w:r>
          </w:p>
        </w:tc>
      </w:tr>
      <w:tr w:rsidR="008A2B5F" w:rsidRPr="00DE69ED" w14:paraId="55FE0379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4FBE4" w14:textId="77777777" w:rsidR="008A2B5F" w:rsidRPr="00DE69ED" w:rsidRDefault="008A2B5F" w:rsidP="00DE69ED">
            <w:pPr>
              <w:autoSpaceDE/>
              <w:autoSpaceDN/>
              <w:adjustRightInd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เอสอีเอเชีย ลีดาเวชั่น เซ็นเตอร์ จำกัด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3046A0" w14:textId="77777777" w:rsidR="008A2B5F" w:rsidRPr="00DE69ED" w:rsidRDefault="0008527B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vAlign w:val="bottom"/>
          </w:tcPr>
          <w:p w14:paraId="00123814" w14:textId="77777777" w:rsidR="008A2B5F" w:rsidRPr="00DE69ED" w:rsidRDefault="008A2B5F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100</w:t>
            </w:r>
          </w:p>
        </w:tc>
      </w:tr>
      <w:tr w:rsidR="008C271A" w:rsidRPr="00DE69ED" w14:paraId="74EB331F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8193F" w14:textId="77777777" w:rsidR="008C271A" w:rsidRPr="00DE69ED" w:rsidRDefault="008C271A" w:rsidP="00DE69ED">
            <w:pPr>
              <w:autoSpaceDE/>
              <w:autoSpaceDN/>
              <w:adjustRightInd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สมาร์ท เซอร์วิส แอนด์ แมเนจเม้นท์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D304B" w14:textId="77777777" w:rsidR="008C271A" w:rsidRPr="00DE69ED" w:rsidRDefault="0008527B" w:rsidP="00DE69ED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2A61C" w14:textId="77777777" w:rsidR="008C271A" w:rsidRPr="00DE69ED" w:rsidRDefault="008C271A" w:rsidP="00DE69ED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8C271A" w:rsidRPr="00DE69ED" w14:paraId="24205C90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519E1" w14:textId="77777777" w:rsidR="008C271A" w:rsidRPr="00DE69ED" w:rsidRDefault="008C271A" w:rsidP="00DE69ED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8ECE98" w14:textId="77777777" w:rsidR="008C271A" w:rsidRPr="00DE69ED" w:rsidRDefault="0008527B" w:rsidP="00DE69ED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34,429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84874" w14:textId="77777777" w:rsidR="008C271A" w:rsidRPr="00DE69ED" w:rsidRDefault="008C271A" w:rsidP="00DE69ED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32,140</w:t>
            </w:r>
          </w:p>
        </w:tc>
      </w:tr>
    </w:tbl>
    <w:p w14:paraId="088BD2AA" w14:textId="77777777" w:rsidR="00B950D2" w:rsidRPr="00DE69ED" w:rsidRDefault="00B950D2" w:rsidP="00DE69ED">
      <w:pPr>
        <w:tabs>
          <w:tab w:val="left" w:pos="1080"/>
        </w:tabs>
        <w:spacing w:before="240" w:after="12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  <w:cs/>
        </w:rPr>
        <w:t>ข)</w:t>
      </w:r>
      <w:r w:rsidRPr="00DE69ED">
        <w:rPr>
          <w:rFonts w:ascii="Angsana New" w:hAnsi="Angsana New" w:cs="Angsana New"/>
          <w:sz w:val="32"/>
          <w:szCs w:val="32"/>
          <w:cs/>
        </w:rPr>
        <w:tab/>
      </w:r>
      <w:r w:rsidR="00A878A9" w:rsidRPr="00DE69E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DE69ED">
        <w:rPr>
          <w:rFonts w:ascii="Angsana New" w:hAnsi="Angsana New" w:cs="Angsana New"/>
          <w:sz w:val="32"/>
          <w:szCs w:val="32"/>
          <w:cs/>
        </w:rPr>
        <w:t>มีหนี้สินที่อาจเกิดขึ้นจากการให้ธนาคารออกหนังสือค้ำประกัน</w:t>
      </w:r>
      <w:r w:rsidR="00AD16B6" w:rsidRPr="00DE69ED">
        <w:rPr>
          <w:rFonts w:ascii="Angsana New" w:hAnsi="Angsana New" w:cs="Angsana New"/>
          <w:sz w:val="32"/>
          <w:szCs w:val="32"/>
          <w:cs/>
        </w:rPr>
        <w:t>ให้กับหน่วยงานราชการหรือบุคคลอื่น</w:t>
      </w:r>
      <w:r w:rsidR="004757B6" w:rsidRPr="00DE69E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E69ED">
        <w:rPr>
          <w:rFonts w:ascii="Angsana New" w:hAnsi="Angsana New" w:cs="Angsana New"/>
          <w:sz w:val="32"/>
          <w:szCs w:val="32"/>
          <w:cs/>
        </w:rPr>
        <w:t>ซึ่งส่วนใหญ่เกี่ยวกับการบำรุงรักษาสาธารณูปโภค การซื้อสินค้า และการใช้ไฟฟ้า ตามรายละเอียดดังนี้</w:t>
      </w:r>
      <w:r w:rsidRPr="00DE69ED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8748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5598"/>
        <w:gridCol w:w="1575"/>
        <w:gridCol w:w="1575"/>
      </w:tblGrid>
      <w:tr w:rsidR="003C42A5" w:rsidRPr="00DE69ED" w14:paraId="3E49436E" w14:textId="77777777" w:rsidTr="002C5E3B">
        <w:tc>
          <w:tcPr>
            <w:tcW w:w="87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D68C5" w14:textId="77777777" w:rsidR="003C42A5" w:rsidRPr="00DE69ED" w:rsidRDefault="003C42A5" w:rsidP="00DE69ED">
            <w:pPr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หน่วย: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ล้านบาท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3C42A5" w:rsidRPr="00DE69ED" w14:paraId="7C2F46CF" w14:textId="77777777" w:rsidTr="002C5E3B">
        <w:trPr>
          <w:trHeight w:val="8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CA22A" w14:textId="77777777" w:rsidR="003C42A5" w:rsidRPr="00DE69ED" w:rsidRDefault="003C42A5" w:rsidP="00DE69ED">
            <w:pPr>
              <w:pBdr>
                <w:bottom w:val="single" w:sz="4" w:space="1" w:color="auto"/>
              </w:pBdr>
              <w:autoSpaceDE/>
              <w:autoSpaceDN/>
              <w:adjustRightInd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5D882" w14:textId="77777777" w:rsidR="003C42A5" w:rsidRPr="00DE69ED" w:rsidRDefault="00130908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มิถุนายน</w:t>
            </w:r>
            <w:r w:rsidR="00A44D3E"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A44D3E" w:rsidRPr="00DE69ED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FD65B" w14:textId="77777777" w:rsidR="003C42A5" w:rsidRPr="00DE69ED" w:rsidRDefault="00A3302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895F12" w:rsidRPr="00DE69ED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</w:tr>
      <w:tr w:rsidR="00EB0009" w:rsidRPr="00DE69ED" w14:paraId="6F821C08" w14:textId="77777777" w:rsidTr="002C5E3B">
        <w:trPr>
          <w:trHeight w:val="8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C66AA" w14:textId="77777777" w:rsidR="00EB0009" w:rsidRPr="00DE69ED" w:rsidRDefault="00EB0009" w:rsidP="00DE69ED">
            <w:pPr>
              <w:autoSpaceDE/>
              <w:autoSpaceDN/>
              <w:adjustRightInd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บริษัทฯ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B5E27" w14:textId="77777777" w:rsidR="00EB0009" w:rsidRPr="00DE69ED" w:rsidRDefault="00EB0009" w:rsidP="00DE69ED">
            <w:pPr>
              <w:tabs>
                <w:tab w:val="decimal" w:pos="1332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7C235" w14:textId="77777777" w:rsidR="00EB0009" w:rsidRPr="00DE69ED" w:rsidRDefault="00EB0009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8C271A" w:rsidRPr="00DE69ED" w14:paraId="2EBE0CBC" w14:textId="77777777" w:rsidTr="002C5E3B">
        <w:trPr>
          <w:trHeight w:val="8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A4242" w14:textId="77777777" w:rsidR="008C271A" w:rsidRPr="00DE69ED" w:rsidRDefault="008C271A" w:rsidP="00DE69ED">
            <w:pPr>
              <w:autoSpaceDE/>
              <w:autoSpaceDN/>
              <w:adjustRightInd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(ไทยแลนด์) จำกัด (มหาชน)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CD8CA" w14:textId="12851AD6" w:rsidR="008C271A" w:rsidRPr="00F766C0" w:rsidRDefault="00E976CA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37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565C5" w14:textId="77777777" w:rsidR="008C271A" w:rsidRPr="00F766C0" w:rsidRDefault="008C271A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47</w:t>
            </w:r>
          </w:p>
        </w:tc>
      </w:tr>
      <w:tr w:rsidR="008C271A" w:rsidRPr="00DE69ED" w14:paraId="7E505285" w14:textId="77777777" w:rsidTr="002C5E3B">
        <w:trPr>
          <w:trHeight w:val="8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B5DCA" w14:textId="77777777" w:rsidR="008C271A" w:rsidRPr="00DE69ED" w:rsidRDefault="008C271A" w:rsidP="00DE69ED">
            <w:pPr>
              <w:autoSpaceDE/>
              <w:autoSpaceDN/>
              <w:adjustRightInd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49F1E4" w14:textId="77777777" w:rsidR="008C271A" w:rsidRPr="00F766C0" w:rsidRDefault="008C271A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173B3" w14:textId="77777777" w:rsidR="008C271A" w:rsidRPr="00F766C0" w:rsidRDefault="008C271A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61105" w:rsidRPr="00DE69ED" w14:paraId="186CF6CB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AB6DF" w14:textId="77777777" w:rsidR="00B61105" w:rsidRPr="00DE69ED" w:rsidRDefault="00B61105" w:rsidP="00DE69ED">
            <w:pPr>
              <w:autoSpaceDE/>
              <w:autoSpaceDN/>
              <w:adjustRightInd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(กรุงเทพ)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66674" w14:textId="1B013266" w:rsidR="00B61105" w:rsidRPr="00F766C0" w:rsidRDefault="00FD6AA2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591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510A9" w14:textId="77777777" w:rsidR="00B61105" w:rsidRPr="00F766C0" w:rsidRDefault="00B61105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607</w:t>
            </w:r>
          </w:p>
        </w:tc>
      </w:tr>
      <w:tr w:rsidR="00B61105" w:rsidRPr="00DE69ED" w14:paraId="0F45C5FA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48F0E" w14:textId="77777777" w:rsidR="00B61105" w:rsidRPr="00DE69ED" w:rsidRDefault="00B61105" w:rsidP="00DE69ED">
            <w:pPr>
              <w:autoSpaceDE/>
              <w:autoSpaceDN/>
              <w:adjustRightInd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0E69A" w14:textId="00313F4F" w:rsidR="00B61105" w:rsidRPr="00F766C0" w:rsidRDefault="00E81E5F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3,7</w:t>
            </w:r>
            <w:r w:rsidR="00492F72" w:rsidRPr="00F766C0">
              <w:rPr>
                <w:rFonts w:ascii="Angsana New" w:hAnsi="Angsana New" w:cs="Angsana New"/>
                <w:sz w:val="28"/>
                <w:szCs w:val="28"/>
              </w:rPr>
              <w:t>01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B659B" w14:textId="77777777" w:rsidR="00B61105" w:rsidRPr="00F766C0" w:rsidRDefault="00B61105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3,709</w:t>
            </w:r>
          </w:p>
        </w:tc>
      </w:tr>
      <w:tr w:rsidR="00B61105" w:rsidRPr="00DE69ED" w14:paraId="3B45E4C9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8B30F" w14:textId="77777777" w:rsidR="00B61105" w:rsidRPr="00DE69ED" w:rsidRDefault="00B61105" w:rsidP="00DE69ED">
            <w:pPr>
              <w:autoSpaceDE/>
              <w:autoSpaceDN/>
              <w:adjustRightInd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เดอะแวลู พร็อพเพอร์ตี้ ดีเวลลอปเม้นท์ จำกัด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F281" w14:textId="7F09A29C" w:rsidR="00B61105" w:rsidRPr="00F766C0" w:rsidRDefault="00E81E5F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3,</w:t>
            </w:r>
            <w:r w:rsidR="003F242E" w:rsidRPr="00F766C0">
              <w:rPr>
                <w:rFonts w:ascii="Angsana New" w:hAnsi="Angsana New" w:cs="Angsana New"/>
                <w:sz w:val="28"/>
                <w:szCs w:val="28"/>
              </w:rPr>
              <w:t>124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93794" w14:textId="77777777" w:rsidR="00B61105" w:rsidRPr="00F766C0" w:rsidRDefault="00B61105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2,680</w:t>
            </w:r>
          </w:p>
        </w:tc>
      </w:tr>
      <w:tr w:rsidR="00B61105" w:rsidRPr="00DE69ED" w14:paraId="0A59F762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6B975" w14:textId="77777777" w:rsidR="00B61105" w:rsidRPr="00DE69ED" w:rsidRDefault="00B61105" w:rsidP="00DE69ED">
            <w:pPr>
              <w:autoSpaceDE/>
              <w:autoSpaceDN/>
              <w:adjustRightInd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2017)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56718" w14:textId="5BDC14D5" w:rsidR="00B61105" w:rsidRPr="00F766C0" w:rsidRDefault="00397298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0AFEC" w14:textId="77777777" w:rsidR="00B61105" w:rsidRPr="00F766C0" w:rsidRDefault="00B61105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30</w:t>
            </w:r>
          </w:p>
        </w:tc>
      </w:tr>
      <w:tr w:rsidR="00B61105" w:rsidRPr="00DE69ED" w14:paraId="17073C93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42DD0" w14:textId="77777777" w:rsidR="00B61105" w:rsidRPr="00DE69ED" w:rsidRDefault="00B61105" w:rsidP="00DE69ED">
            <w:pPr>
              <w:autoSpaceDE/>
              <w:autoSpaceDN/>
              <w:adjustRightInd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DE69ED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E5BC7" w14:textId="28E3DB76" w:rsidR="00B61105" w:rsidRPr="00F766C0" w:rsidRDefault="00E81E5F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="00397298" w:rsidRPr="00F766C0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3CB9E" w14:textId="77777777" w:rsidR="00B61105" w:rsidRPr="00F766C0" w:rsidRDefault="00B61105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65</w:t>
            </w:r>
          </w:p>
        </w:tc>
      </w:tr>
      <w:tr w:rsidR="008C271A" w:rsidRPr="00DE69ED" w14:paraId="219AAAE6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B9485" w14:textId="77777777" w:rsidR="008C271A" w:rsidRPr="00DE69ED" w:rsidRDefault="008C271A" w:rsidP="00DE69ED">
            <w:pPr>
              <w:autoSpaceDE/>
              <w:autoSpaceDN/>
              <w:adjustRightInd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เอสอีเอเชีย ลีดาเวชั่น เซ็นเตอร์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6D5FDF" w14:textId="34BD9B2B" w:rsidR="008C271A" w:rsidRPr="00F766C0" w:rsidRDefault="00E81E5F" w:rsidP="00DE69ED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="00397298" w:rsidRPr="00F766C0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3D8A3" w14:textId="77777777" w:rsidR="008C271A" w:rsidRPr="00F766C0" w:rsidRDefault="008C271A" w:rsidP="00DE69ED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</w:rPr>
              <w:t>69</w:t>
            </w:r>
          </w:p>
        </w:tc>
      </w:tr>
      <w:tr w:rsidR="008C271A" w:rsidRPr="00DE69ED" w14:paraId="14469CDF" w14:textId="77777777" w:rsidTr="002C5E3B"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B108C" w14:textId="77777777" w:rsidR="008C271A" w:rsidRPr="00DE69ED" w:rsidRDefault="008C271A" w:rsidP="00DE69ED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DE69E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D6A047" w14:textId="053AF919" w:rsidR="008C271A" w:rsidRPr="00F766C0" w:rsidRDefault="00E81E5F" w:rsidP="00DE69ED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lang w:val="en-GB"/>
              </w:rPr>
              <w:t>7,</w:t>
            </w:r>
            <w:r w:rsidR="00397298" w:rsidRPr="00F766C0">
              <w:rPr>
                <w:rFonts w:ascii="Angsana New" w:hAnsi="Angsana New" w:cs="Angsana New"/>
                <w:sz w:val="28"/>
                <w:szCs w:val="28"/>
                <w:lang w:val="en-GB"/>
              </w:rPr>
              <w:t>522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FA055" w14:textId="77777777" w:rsidR="008C271A" w:rsidRPr="00F766C0" w:rsidRDefault="008C271A" w:rsidP="00DE69ED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7</w:t>
            </w:r>
            <w:r w:rsidRPr="00F766C0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766C0">
              <w:rPr>
                <w:rFonts w:ascii="Angsana New" w:hAnsi="Angsana New" w:cs="Angsana New"/>
                <w:sz w:val="28"/>
                <w:szCs w:val="28"/>
                <w:cs/>
              </w:rPr>
              <w:t>207</w:t>
            </w:r>
          </w:p>
        </w:tc>
      </w:tr>
    </w:tbl>
    <w:p w14:paraId="73FCCF21" w14:textId="77777777" w:rsidR="002437CF" w:rsidRPr="00DE69ED" w:rsidRDefault="002437CF" w:rsidP="00DE69ED">
      <w:pPr>
        <w:spacing w:before="24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44A32710" w14:textId="77777777" w:rsidR="001D570F" w:rsidRPr="00DE69ED" w:rsidRDefault="002437CF" w:rsidP="004F4FD6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4E068A" w:rsidRPr="00DE69ED">
        <w:rPr>
          <w:rFonts w:ascii="Angsana New" w:hAnsi="Angsana New" w:cs="Angsana New" w:hint="cs"/>
          <w:b/>
          <w:bCs/>
          <w:sz w:val="32"/>
          <w:szCs w:val="32"/>
        </w:rPr>
        <w:lastRenderedPageBreak/>
        <w:t>1</w:t>
      </w:r>
      <w:r w:rsidR="00DE69ED" w:rsidRPr="00DE69ED">
        <w:rPr>
          <w:rFonts w:ascii="Angsana New" w:hAnsi="Angsana New" w:cs="Angsana New"/>
          <w:b/>
          <w:bCs/>
          <w:sz w:val="32"/>
          <w:szCs w:val="32"/>
        </w:rPr>
        <w:t>7</w:t>
      </w:r>
      <w:r w:rsidR="001D570F" w:rsidRPr="00DE69ED">
        <w:rPr>
          <w:rFonts w:ascii="Angsana New" w:hAnsi="Angsana New" w:cs="Angsana New"/>
          <w:b/>
          <w:bCs/>
          <w:sz w:val="32"/>
          <w:szCs w:val="32"/>
        </w:rPr>
        <w:t>.5</w:t>
      </w:r>
      <w:r w:rsidR="001D570F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1D570F" w:rsidRPr="00DE69ED">
        <w:rPr>
          <w:rFonts w:ascii="Angsana New" w:hAnsi="Angsana New" w:cs="Angsana New"/>
          <w:b/>
          <w:bCs/>
          <w:sz w:val="32"/>
          <w:szCs w:val="32"/>
          <w:cs/>
        </w:rPr>
        <w:t>คดีฟ้องร้อง</w:t>
      </w:r>
    </w:p>
    <w:p w14:paraId="421E773D" w14:textId="77777777" w:rsidR="007C1A25" w:rsidRPr="00DE69ED" w:rsidRDefault="007C1A25" w:rsidP="004F4FD6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DE69ED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130908" w:rsidRPr="00DE69ED">
        <w:rPr>
          <w:rFonts w:ascii="Angsana New" w:hAnsi="Angsana New" w:cs="Angsana New"/>
          <w:sz w:val="32"/>
          <w:szCs w:val="32"/>
        </w:rPr>
        <w:t xml:space="preserve">30 </w:t>
      </w:r>
      <w:r w:rsidR="00130908" w:rsidRPr="00DE69ED">
        <w:rPr>
          <w:rFonts w:ascii="Angsana New" w:hAnsi="Angsana New" w:cs="Angsana New"/>
          <w:sz w:val="32"/>
          <w:szCs w:val="32"/>
          <w:cs/>
        </w:rPr>
        <w:t>มิถุนายน</w:t>
      </w:r>
      <w:r w:rsidRPr="00DE69ED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E69ED">
        <w:rPr>
          <w:rFonts w:ascii="Angsana New" w:hAnsi="Angsana New" w:cs="Angsana New"/>
          <w:sz w:val="32"/>
          <w:szCs w:val="32"/>
        </w:rPr>
        <w:t xml:space="preserve">2567 </w:t>
      </w:r>
      <w:r w:rsidRPr="00DE69ED">
        <w:rPr>
          <w:rFonts w:ascii="Angsana New" w:hAnsi="Angsana New" w:cs="Angsana New" w:hint="cs"/>
          <w:sz w:val="32"/>
          <w:szCs w:val="32"/>
          <w:cs/>
        </w:rPr>
        <w:t xml:space="preserve">กลุ่มบริษัทได้ถูกฟ้องร้องในคดีความหลายคดี โดยมีรายละเอียดของคดีฟ้องร้องที่สำคัญ ดังนี้ </w:t>
      </w:r>
    </w:p>
    <w:p w14:paraId="25D1449D" w14:textId="627002E7" w:rsidR="007C1A25" w:rsidRPr="00DE69ED" w:rsidRDefault="007C1A25" w:rsidP="004F4FD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  <w:t>1</w:t>
      </w:r>
      <w:r w:rsidR="009A616E">
        <w:rPr>
          <w:rFonts w:ascii="Angsana New" w:hAnsi="Angsana New" w:cs="Angsana New"/>
          <w:sz w:val="32"/>
          <w:szCs w:val="32"/>
        </w:rPr>
        <w:t>7</w:t>
      </w:r>
      <w:r w:rsidRPr="00DE69ED">
        <w:rPr>
          <w:rFonts w:ascii="Angsana New" w:hAnsi="Angsana New" w:cs="Angsana New"/>
          <w:sz w:val="32"/>
          <w:szCs w:val="32"/>
        </w:rPr>
        <w:t>.5.</w:t>
      </w:r>
      <w:r w:rsidR="00DA3859" w:rsidRPr="00DE69ED">
        <w:rPr>
          <w:rFonts w:ascii="Angsana New" w:hAnsi="Angsana New" w:cs="Angsana New"/>
          <w:sz w:val="32"/>
          <w:szCs w:val="32"/>
          <w:cs/>
        </w:rPr>
        <w:t>1</w:t>
      </w:r>
      <w:r w:rsidRPr="00DE69ED">
        <w:rPr>
          <w:rFonts w:ascii="Angsana New" w:hAnsi="Angsana New" w:cs="Angsana New"/>
          <w:sz w:val="32"/>
          <w:szCs w:val="32"/>
        </w:rPr>
        <w:tab/>
      </w:r>
      <w:r w:rsidR="00DA3859" w:rsidRPr="00DE69ED">
        <w:rPr>
          <w:rFonts w:ascii="Angsana New" w:hAnsi="Angsana New" w:cs="Angsana New" w:hint="cs"/>
          <w:sz w:val="32"/>
          <w:szCs w:val="32"/>
          <w:cs/>
        </w:rPr>
        <w:t xml:space="preserve">ในระหว่างงวด </w:t>
      </w:r>
      <w:r w:rsidR="006B3231" w:rsidRPr="00DE69ED">
        <w:rPr>
          <w:rFonts w:ascii="Angsana New" w:hAnsi="Angsana New" w:cs="Angsana New"/>
          <w:sz w:val="32"/>
          <w:szCs w:val="32"/>
          <w:cs/>
        </w:rPr>
        <w:t>บริษัท</w:t>
      </w:r>
      <w:r w:rsidR="006B3231" w:rsidRPr="00DE69ED">
        <w:rPr>
          <w:rFonts w:ascii="Angsana New" w:hAnsi="Angsana New" w:cs="Angsana New" w:hint="cs"/>
          <w:sz w:val="32"/>
          <w:szCs w:val="32"/>
          <w:cs/>
        </w:rPr>
        <w:t>ฯ</w:t>
      </w:r>
      <w:r w:rsidRPr="00DE69ED">
        <w:rPr>
          <w:rFonts w:ascii="Angsana New" w:hAnsi="Angsana New" w:cs="Angsana New"/>
          <w:sz w:val="32"/>
          <w:szCs w:val="32"/>
          <w:cs/>
        </w:rPr>
        <w:t>ได้ถูกฟ้องร้องในคดีความที่เกี่ยวเนื่องกับการเวนคืนที่ดินซึ่งมีทุนทรัพย์รวมจำนวน</w:t>
      </w:r>
      <w:r w:rsidRPr="003E2138">
        <w:rPr>
          <w:rFonts w:ascii="Angsana New" w:hAnsi="Angsana New" w:cs="Angsana New"/>
          <w:sz w:val="32"/>
          <w:szCs w:val="32"/>
          <w:cs/>
        </w:rPr>
        <w:t xml:space="preserve">ประมาณ </w:t>
      </w:r>
      <w:r w:rsidRPr="003E2138">
        <w:rPr>
          <w:rFonts w:ascii="Angsana New" w:hAnsi="Angsana New" w:cs="Angsana New"/>
          <w:sz w:val="32"/>
          <w:szCs w:val="32"/>
        </w:rPr>
        <w:t xml:space="preserve">1,223 </w:t>
      </w:r>
      <w:r w:rsidRPr="003E2138">
        <w:rPr>
          <w:rFonts w:ascii="Angsana New" w:hAnsi="Angsana New" w:cs="Angsana New"/>
          <w:sz w:val="32"/>
          <w:szCs w:val="32"/>
          <w:cs/>
        </w:rPr>
        <w:t>ล้าน</w:t>
      </w:r>
      <w:r w:rsidRPr="00DE69ED">
        <w:rPr>
          <w:rFonts w:ascii="Angsana New" w:hAnsi="Angsana New" w:cs="Angsana New"/>
          <w:sz w:val="32"/>
          <w:szCs w:val="32"/>
          <w:cs/>
        </w:rPr>
        <w:t>บาท ปัจจุบันคดีอยู่ในขั้นตอนการพิจารณาของ</w:t>
      </w:r>
      <w:r w:rsidRPr="00DE69ED">
        <w:rPr>
          <w:rFonts w:ascii="Angsana New" w:hAnsi="Angsana New" w:cs="Angsana New" w:hint="cs"/>
          <w:sz w:val="32"/>
          <w:szCs w:val="32"/>
          <w:cs/>
        </w:rPr>
        <w:t>ศาลชั้นต้น ซึ่งยัง</w:t>
      </w:r>
      <w:r w:rsidR="00124D2F">
        <w:rPr>
          <w:rFonts w:ascii="Angsana New" w:hAnsi="Angsana New" w:cs="Angsana New"/>
          <w:sz w:val="32"/>
          <w:szCs w:val="32"/>
        </w:rPr>
        <w:t xml:space="preserve"> </w:t>
      </w:r>
      <w:r w:rsidRPr="00DE69ED">
        <w:rPr>
          <w:rFonts w:ascii="Angsana New" w:hAnsi="Angsana New" w:cs="Angsana New" w:hint="cs"/>
          <w:sz w:val="32"/>
          <w:szCs w:val="32"/>
          <w:cs/>
        </w:rPr>
        <w:t>ไม่สามารถประเมินผลกระทบได้ในขณะนี้</w:t>
      </w:r>
      <w:r w:rsidRPr="00DE69ED">
        <w:rPr>
          <w:rFonts w:ascii="Angsana New" w:hAnsi="Angsana New"/>
          <w:sz w:val="32"/>
          <w:szCs w:val="32"/>
        </w:rPr>
        <w:t xml:space="preserve"> </w:t>
      </w:r>
      <w:r w:rsidRPr="00DE69ED">
        <w:rPr>
          <w:rFonts w:ascii="Angsana New" w:hAnsi="Angsana New" w:cs="Angsana New" w:hint="cs"/>
          <w:sz w:val="32"/>
          <w:szCs w:val="32"/>
          <w:cs/>
        </w:rPr>
        <w:t>อย่างไรก็ตามผู้บริหารของ</w:t>
      </w:r>
      <w:r w:rsidR="006B3231" w:rsidRPr="00DE69ED">
        <w:rPr>
          <w:rFonts w:ascii="Angsana New" w:hAnsi="Angsana New" w:cs="Angsana New"/>
          <w:sz w:val="32"/>
          <w:szCs w:val="32"/>
          <w:cs/>
        </w:rPr>
        <w:t>บริษัท</w:t>
      </w:r>
      <w:r w:rsidR="006B3231" w:rsidRPr="00DE69ED">
        <w:rPr>
          <w:rFonts w:ascii="Angsana New" w:hAnsi="Angsana New" w:cs="Angsana New" w:hint="cs"/>
          <w:sz w:val="32"/>
          <w:szCs w:val="32"/>
          <w:cs/>
        </w:rPr>
        <w:t>ฯ</w:t>
      </w:r>
      <w:r w:rsidRPr="00DE69ED">
        <w:rPr>
          <w:rFonts w:ascii="Angsana New" w:hAnsi="Angsana New" w:cs="Angsana New" w:hint="cs"/>
          <w:sz w:val="32"/>
          <w:szCs w:val="32"/>
          <w:cs/>
        </w:rPr>
        <w:t>เชื่อว่าคดีดังกล่าวจะไม่มีผลกระทบอย่างเป็นสาระสำคัญต่อการดำเนินกิจการของ</w:t>
      </w:r>
      <w:r w:rsidR="006B3231" w:rsidRPr="00DE69ED">
        <w:rPr>
          <w:rFonts w:ascii="Angsana New" w:hAnsi="Angsana New" w:cs="Angsana New" w:hint="cs"/>
          <w:sz w:val="32"/>
          <w:szCs w:val="32"/>
          <w:cs/>
        </w:rPr>
        <w:t>บริษัทฯ</w:t>
      </w:r>
    </w:p>
    <w:p w14:paraId="684212A0" w14:textId="503FFEB5" w:rsidR="00DA3859" w:rsidRPr="00DE69ED" w:rsidRDefault="00DA3859" w:rsidP="004F4FD6">
      <w:pPr>
        <w:tabs>
          <w:tab w:val="left" w:pos="540"/>
        </w:tabs>
        <w:spacing w:before="120" w:after="120"/>
        <w:ind w:left="1260" w:hanging="1260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  <w:cs/>
        </w:rPr>
        <w:tab/>
      </w:r>
      <w:r w:rsidRPr="00DE69ED">
        <w:rPr>
          <w:rFonts w:ascii="Angsana New" w:hAnsi="Angsana New" w:cs="Angsana New"/>
          <w:sz w:val="32"/>
          <w:szCs w:val="40"/>
        </w:rPr>
        <w:t>1</w:t>
      </w:r>
      <w:r w:rsidR="009A616E">
        <w:rPr>
          <w:rFonts w:ascii="Angsana New" w:hAnsi="Angsana New" w:cs="Angsana New"/>
          <w:sz w:val="32"/>
          <w:szCs w:val="40"/>
        </w:rPr>
        <w:t>7</w:t>
      </w:r>
      <w:r w:rsidRPr="00DE69ED">
        <w:rPr>
          <w:rFonts w:ascii="Angsana New" w:hAnsi="Angsana New" w:cs="Angsana New"/>
          <w:sz w:val="32"/>
          <w:szCs w:val="32"/>
        </w:rPr>
        <w:t>.5.</w:t>
      </w:r>
      <w:r w:rsidRPr="00DE69ED">
        <w:rPr>
          <w:rFonts w:ascii="Angsana New" w:hAnsi="Angsana New" w:cs="Angsana New"/>
          <w:sz w:val="32"/>
          <w:szCs w:val="32"/>
          <w:cs/>
        </w:rPr>
        <w:t>2</w:t>
      </w:r>
      <w:r w:rsidRPr="00DE69ED">
        <w:rPr>
          <w:rFonts w:ascii="Angsana New" w:hAnsi="Angsana New" w:cs="Angsana New"/>
          <w:sz w:val="32"/>
          <w:szCs w:val="32"/>
        </w:rPr>
        <w:tab/>
      </w:r>
      <w:r w:rsidR="006B3231" w:rsidRPr="00DE69ED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ได้ถูกฟ้องร้องในคดีความหลายคดีที่เกี่ยวเนื่องกับการถูกกล่าวหาว่าผิดสัญญา                  </w:t>
      </w:r>
      <w:r w:rsidRPr="00DE69ED">
        <w:rPr>
          <w:rFonts w:ascii="Angsana New" w:hAnsi="Angsana New" w:cs="Angsana New"/>
          <w:spacing w:val="-6"/>
          <w:sz w:val="32"/>
          <w:szCs w:val="32"/>
          <w:cs/>
        </w:rPr>
        <w:t>จะซื้อจะขายและคดีละเมิด ซึ่งมีทุนทรัพย์รวม</w:t>
      </w:r>
      <w:r w:rsidRPr="00124D2F">
        <w:rPr>
          <w:rFonts w:ascii="Angsana New" w:hAnsi="Angsana New" w:cs="Angsana New"/>
          <w:spacing w:val="-6"/>
          <w:sz w:val="32"/>
          <w:szCs w:val="32"/>
          <w:cs/>
        </w:rPr>
        <w:t xml:space="preserve">จำนวน </w:t>
      </w:r>
      <w:r w:rsidRPr="00124D2F">
        <w:rPr>
          <w:rFonts w:ascii="Angsana New" w:hAnsi="Angsana New" w:cs="Angsana New"/>
          <w:spacing w:val="-6"/>
          <w:sz w:val="32"/>
          <w:szCs w:val="32"/>
        </w:rPr>
        <w:t>1</w:t>
      </w:r>
      <w:r w:rsidR="00124D2F" w:rsidRPr="00124D2F">
        <w:rPr>
          <w:rFonts w:ascii="Angsana New" w:hAnsi="Angsana New" w:cs="Angsana New"/>
          <w:spacing w:val="-6"/>
          <w:sz w:val="32"/>
          <w:szCs w:val="32"/>
        </w:rPr>
        <w:t>39</w:t>
      </w:r>
      <w:r w:rsidRPr="00124D2F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124D2F">
        <w:rPr>
          <w:rFonts w:ascii="Angsana New" w:hAnsi="Angsana New" w:cs="Angsana New"/>
          <w:spacing w:val="-6"/>
          <w:sz w:val="32"/>
          <w:szCs w:val="32"/>
          <w:cs/>
        </w:rPr>
        <w:t>ล้</w:t>
      </w:r>
      <w:r w:rsidRPr="00DE69ED">
        <w:rPr>
          <w:rFonts w:ascii="Angsana New" w:hAnsi="Angsana New" w:cs="Angsana New"/>
          <w:spacing w:val="-6"/>
          <w:sz w:val="32"/>
          <w:szCs w:val="32"/>
          <w:cs/>
        </w:rPr>
        <w:t>านบาท (</w:t>
      </w:r>
      <w:r w:rsidRPr="00DE69ED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DE69ED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Pr="00DE69ED">
        <w:rPr>
          <w:rFonts w:ascii="Angsana New" w:hAnsi="Angsana New" w:cs="Angsana New"/>
          <w:spacing w:val="-6"/>
          <w:sz w:val="32"/>
          <w:szCs w:val="32"/>
        </w:rPr>
        <w:t xml:space="preserve">2566: 125 </w:t>
      </w:r>
      <w:r w:rsidRPr="00DE69ED">
        <w:rPr>
          <w:rFonts w:ascii="Angsana New" w:hAnsi="Angsana New" w:cs="Angsana New"/>
          <w:spacing w:val="-6"/>
          <w:sz w:val="32"/>
          <w:szCs w:val="32"/>
          <w:cs/>
        </w:rPr>
        <w:t>ล้านบาท)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 อย่างไรก็ตาม ฝ่ายบริหารของ</w:t>
      </w:r>
      <w:r w:rsidR="006B3231" w:rsidRPr="00DE69ED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DE69ED">
        <w:rPr>
          <w:rFonts w:ascii="Angsana New" w:hAnsi="Angsana New" w:cs="Angsana New"/>
          <w:sz w:val="32"/>
          <w:szCs w:val="32"/>
          <w:cs/>
        </w:rPr>
        <w:t xml:space="preserve">คาดว่าจะไม่เกิดผลเสียหายที่เป็นสาระสำคัญ </w:t>
      </w:r>
      <w:r w:rsidR="006B3231" w:rsidRPr="00DE69ED">
        <w:rPr>
          <w:rFonts w:ascii="Angsana New" w:hAnsi="Angsana New" w:cs="Angsana New" w:hint="cs"/>
          <w:sz w:val="32"/>
          <w:szCs w:val="32"/>
          <w:cs/>
        </w:rPr>
        <w:t xml:space="preserve">                        </w:t>
      </w:r>
      <w:r w:rsidRPr="00DE69ED">
        <w:rPr>
          <w:rFonts w:ascii="Angsana New" w:hAnsi="Angsana New" w:cs="Angsana New"/>
          <w:spacing w:val="-2"/>
          <w:sz w:val="32"/>
          <w:szCs w:val="32"/>
          <w:cs/>
        </w:rPr>
        <w:t>และประมาณการหนี้สินที่ได้บันทึกไว้ในงบการเงินเพียงพอกับผลเสียหายที่จะเกิดขึ้นจริงในอนาคต</w:t>
      </w:r>
    </w:p>
    <w:p w14:paraId="49D16AED" w14:textId="77777777" w:rsidR="0092674E" w:rsidRPr="00DE69ED" w:rsidRDefault="004E068A" w:rsidP="004F4FD6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DE69ED" w:rsidRPr="00DE69ED">
        <w:rPr>
          <w:rFonts w:ascii="Angsana New" w:hAnsi="Angsana New" w:cs="Angsana New"/>
          <w:b/>
          <w:bCs/>
          <w:sz w:val="32"/>
          <w:szCs w:val="32"/>
        </w:rPr>
        <w:t>8</w:t>
      </w:r>
      <w:r w:rsidR="0092674E" w:rsidRPr="00DE69ED">
        <w:rPr>
          <w:rFonts w:ascii="Angsana New" w:hAnsi="Angsana New" w:cs="Angsana New" w:hint="cs"/>
          <w:b/>
          <w:bCs/>
          <w:sz w:val="32"/>
          <w:szCs w:val="32"/>
        </w:rPr>
        <w:t xml:space="preserve">.     </w:t>
      </w:r>
      <w:r w:rsidR="0092674E" w:rsidRPr="00DE69ED">
        <w:rPr>
          <w:rFonts w:ascii="Angsana New" w:hAnsi="Angsana New" w:cs="Angsana New" w:hint="cs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01FFE808" w14:textId="77777777" w:rsidR="0092674E" w:rsidRPr="00DE69ED" w:rsidRDefault="0092674E" w:rsidP="004F4FD6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 w:hint="cs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</w:t>
      </w:r>
      <w:r w:rsidRPr="00DE69ED">
        <w:rPr>
          <w:rFonts w:ascii="Angsana New" w:hAnsi="Angsana New" w:cs="Angsana New"/>
          <w:sz w:val="32"/>
          <w:szCs w:val="32"/>
          <w:cs/>
        </w:rPr>
        <w:t>มูลค่าตามบัญชีที่แสดงในงบฐานะการเงิน</w:t>
      </w:r>
    </w:p>
    <w:p w14:paraId="51753DE4" w14:textId="77777777" w:rsidR="00C9522D" w:rsidRPr="00DE69ED" w:rsidRDefault="00C9522D" w:rsidP="004F4FD6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C5E3B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DE69ED" w:rsidRPr="002C5E3B">
        <w:rPr>
          <w:rFonts w:ascii="Angsana New" w:hAnsi="Angsana New" w:cs="Angsana New"/>
          <w:b/>
          <w:bCs/>
          <w:sz w:val="32"/>
          <w:szCs w:val="32"/>
        </w:rPr>
        <w:t>9</w:t>
      </w:r>
      <w:r w:rsidRPr="002C5E3B">
        <w:rPr>
          <w:rFonts w:ascii="Angsana New" w:hAnsi="Angsana New" w:cs="Angsana New" w:hint="cs"/>
          <w:b/>
          <w:bCs/>
          <w:sz w:val="32"/>
          <w:szCs w:val="32"/>
        </w:rPr>
        <w:t xml:space="preserve">.  </w:t>
      </w:r>
      <w:r w:rsidRPr="002C5E3B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2C5E3B"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1BDEDD3E" w14:textId="2751D042" w:rsidR="004F4FD6" w:rsidRPr="00E764E2" w:rsidRDefault="004F4FD6" w:rsidP="004F4FD6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E764E2">
        <w:rPr>
          <w:rFonts w:ascii="Angsana New" w:hAnsi="Angsana New" w:cs="Angsana New"/>
          <w:spacing w:val="-6"/>
          <w:sz w:val="32"/>
          <w:szCs w:val="32"/>
        </w:rPr>
        <w:t>19.1</w:t>
      </w:r>
      <w:r w:rsidRPr="00E764E2">
        <w:rPr>
          <w:rFonts w:ascii="Angsana New" w:hAnsi="Angsana New" w:cs="Angsana New"/>
          <w:spacing w:val="-6"/>
          <w:sz w:val="32"/>
          <w:szCs w:val="32"/>
        </w:rPr>
        <w:tab/>
      </w:r>
      <w:r w:rsidRPr="00E764E2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เมื่อวันที่ </w:t>
      </w:r>
      <w:r w:rsidRPr="00E764E2">
        <w:rPr>
          <w:rFonts w:ascii="Angsana New" w:hAnsi="Angsana New" w:cs="Angsana New"/>
          <w:spacing w:val="-6"/>
          <w:sz w:val="32"/>
          <w:szCs w:val="32"/>
        </w:rPr>
        <w:t xml:space="preserve">8 </w:t>
      </w:r>
      <w:r w:rsidRPr="00E764E2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กรกฎาคม </w:t>
      </w:r>
      <w:r w:rsidRPr="00E764E2">
        <w:rPr>
          <w:rFonts w:ascii="Angsana New" w:hAnsi="Angsana New" w:cs="Angsana New"/>
          <w:spacing w:val="-6"/>
          <w:sz w:val="32"/>
          <w:szCs w:val="32"/>
        </w:rPr>
        <w:t xml:space="preserve">2567 </w:t>
      </w:r>
      <w:r w:rsidRPr="00E764E2">
        <w:rPr>
          <w:rFonts w:ascii="Angsana New" w:hAnsi="Angsana New" w:cs="Angsana New" w:hint="cs"/>
          <w:spacing w:val="-6"/>
          <w:sz w:val="32"/>
          <w:szCs w:val="32"/>
          <w:cs/>
        </w:rPr>
        <w:t>ที่ประชุมคณะกรรมการของ</w:t>
      </w:r>
      <w:r w:rsidR="00124D2F" w:rsidRPr="006960E8">
        <w:rPr>
          <w:rFonts w:ascii="Angsana New" w:hAnsi="Angsana New" w:cs="Angsana New" w:hint="cs"/>
          <w:spacing w:val="-6"/>
          <w:sz w:val="32"/>
          <w:szCs w:val="32"/>
          <w:cs/>
        </w:rPr>
        <w:t>บริษัท</w:t>
      </w:r>
      <w:r w:rsidR="00124D2F" w:rsidRPr="006960E8">
        <w:rPr>
          <w:rFonts w:ascii="Angsana New" w:hAnsi="Angsana New" w:cs="Angsana New"/>
          <w:spacing w:val="-6"/>
          <w:sz w:val="32"/>
          <w:szCs w:val="32"/>
          <w:cs/>
        </w:rPr>
        <w:t xml:space="preserve"> สมาร์ท เซอร์วิส แอนด์ </w:t>
      </w:r>
      <w:proofErr w:type="spellStart"/>
      <w:r w:rsidR="00124D2F" w:rsidRPr="006960E8">
        <w:rPr>
          <w:rFonts w:ascii="Angsana New" w:hAnsi="Angsana New" w:cs="Angsana New"/>
          <w:spacing w:val="-6"/>
          <w:sz w:val="32"/>
          <w:szCs w:val="32"/>
          <w:cs/>
        </w:rPr>
        <w:t>แมเนจ</w:t>
      </w:r>
      <w:proofErr w:type="spellEnd"/>
      <w:r w:rsidR="00124D2F" w:rsidRPr="006960E8">
        <w:rPr>
          <w:rFonts w:ascii="Angsana New" w:hAnsi="Angsana New" w:cs="Angsana New"/>
          <w:spacing w:val="-6"/>
          <w:sz w:val="32"/>
          <w:szCs w:val="32"/>
          <w:cs/>
        </w:rPr>
        <w:t>เม้นท์ จำกัด</w:t>
      </w:r>
      <w:r w:rsidR="00562F14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(บริษัทย่อย)</w:t>
      </w:r>
      <w:r w:rsidR="00124D2F"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Pr="00E764E2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ได้มีมติอนุมัติการจ่ายเงินปันผลระหว่างกาลให้แก่ผู้ถือหุ้นในอัตราหุ้นละ </w:t>
      </w:r>
      <w:r w:rsidRPr="00E764E2">
        <w:rPr>
          <w:rFonts w:ascii="Angsana New" w:hAnsi="Angsana New" w:cs="Angsana New"/>
          <w:spacing w:val="-6"/>
          <w:sz w:val="32"/>
          <w:szCs w:val="32"/>
        </w:rPr>
        <w:t>60</w:t>
      </w:r>
      <w:r w:rsidRPr="00E764E2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บาท ตามสัดส่วนของหุ้นสามัญที่ออกและได้รับชำระแล้ว คิดเป็นจำนวนเงิน </w:t>
      </w:r>
      <w:r w:rsidRPr="00E764E2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Pr="00E764E2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ล้านบาท โดยบริษัทย่อยได้จ่ายเงินปันผลดังกล่าวให้แก่ผู้ถือหุ้นในวันที่ </w:t>
      </w:r>
      <w:r w:rsidRPr="00E764E2">
        <w:rPr>
          <w:rFonts w:ascii="Angsana New" w:hAnsi="Angsana New" w:cs="Angsana New"/>
          <w:spacing w:val="-6"/>
          <w:sz w:val="32"/>
          <w:szCs w:val="32"/>
        </w:rPr>
        <w:t xml:space="preserve">19 </w:t>
      </w:r>
      <w:r w:rsidRPr="00E764E2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กรกฎาคม </w:t>
      </w:r>
      <w:r w:rsidRPr="00E764E2">
        <w:rPr>
          <w:rFonts w:ascii="Angsana New" w:hAnsi="Angsana New" w:cs="Angsana New"/>
          <w:spacing w:val="-6"/>
          <w:sz w:val="32"/>
          <w:szCs w:val="32"/>
        </w:rPr>
        <w:t>2567</w:t>
      </w:r>
    </w:p>
    <w:p w14:paraId="4FDA5B01" w14:textId="77777777" w:rsidR="004F4FD6" w:rsidRPr="00E764E2" w:rsidRDefault="004F4FD6" w:rsidP="004F4FD6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E764E2">
        <w:rPr>
          <w:rFonts w:ascii="Angsana New" w:hAnsi="Angsana New" w:cs="Angsana New"/>
          <w:spacing w:val="-6"/>
          <w:sz w:val="32"/>
          <w:szCs w:val="32"/>
        </w:rPr>
        <w:t>19.2</w:t>
      </w:r>
      <w:r w:rsidRPr="00E764E2">
        <w:rPr>
          <w:rFonts w:ascii="Angsana New" w:hAnsi="Angsana New" w:cs="Angsana New"/>
          <w:spacing w:val="-6"/>
          <w:sz w:val="32"/>
          <w:szCs w:val="32"/>
        </w:rPr>
        <w:tab/>
      </w:r>
      <w:r w:rsidRPr="00E764E2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เมื่อวันที่ </w:t>
      </w:r>
      <w:r w:rsidRPr="00E764E2">
        <w:rPr>
          <w:rFonts w:ascii="Angsana New" w:hAnsi="Angsana New" w:cs="Angsana New"/>
          <w:spacing w:val="-6"/>
          <w:sz w:val="32"/>
          <w:szCs w:val="32"/>
        </w:rPr>
        <w:t xml:space="preserve">17 </w:t>
      </w:r>
      <w:r w:rsidRPr="00E764E2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กรกฎาคม </w:t>
      </w:r>
      <w:r w:rsidRPr="00E764E2">
        <w:rPr>
          <w:rFonts w:ascii="Angsana New" w:hAnsi="Angsana New" w:cs="Angsana New"/>
          <w:spacing w:val="-6"/>
          <w:sz w:val="32"/>
          <w:szCs w:val="32"/>
        </w:rPr>
        <w:t xml:space="preserve">2567 </w:t>
      </w:r>
      <w:r w:rsidRPr="00E764E2">
        <w:rPr>
          <w:rFonts w:ascii="Angsana New" w:hAnsi="Angsana New" w:cs="Angsana New" w:hint="cs"/>
          <w:spacing w:val="-6"/>
          <w:sz w:val="32"/>
          <w:szCs w:val="32"/>
          <w:cs/>
        </w:rPr>
        <w:t>บริษัทฯได้ออกและเสนอขายหุ้นกู้ ดังนี้</w:t>
      </w:r>
    </w:p>
    <w:p w14:paraId="06E21A25" w14:textId="6785FAFB" w:rsidR="004F4FD6" w:rsidRPr="00E764E2" w:rsidRDefault="004F4FD6" w:rsidP="004F4FD6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- </w:t>
      </w:r>
      <w:r>
        <w:rPr>
          <w:rFonts w:ascii="Angsana New" w:hAnsi="Angsana New" w:cs="Angsana New"/>
          <w:sz w:val="32"/>
          <w:szCs w:val="32"/>
        </w:rPr>
        <w:tab/>
      </w:r>
      <w:r w:rsidRPr="00EF59B5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ครั้งที่ </w:t>
      </w:r>
      <w:r w:rsidRPr="00EF59B5">
        <w:rPr>
          <w:rFonts w:ascii="Angsana New" w:hAnsi="Angsana New" w:cs="Angsana New"/>
          <w:spacing w:val="-6"/>
          <w:sz w:val="32"/>
          <w:szCs w:val="32"/>
        </w:rPr>
        <w:t xml:space="preserve">2/2567 </w:t>
      </w:r>
      <w:r w:rsidRPr="00EF59B5">
        <w:rPr>
          <w:rFonts w:ascii="Angsana New" w:hAnsi="Angsana New" w:cs="Angsana New" w:hint="cs"/>
          <w:spacing w:val="-6"/>
          <w:sz w:val="32"/>
          <w:szCs w:val="32"/>
          <w:cs/>
        </w:rPr>
        <w:t>หุ้นกู้ชนิดระบุชื่อผู้ถือ ประเภทไม่ด้อยสิทธิและไม่มีหลักประกัน และไม่มีผู้แทนผู้ถือหุ้น</w:t>
      </w:r>
      <w:r w:rsidR="00EF59B5" w:rsidRPr="00EF59B5">
        <w:rPr>
          <w:rFonts w:ascii="Angsana New" w:hAnsi="Angsana New" w:cs="Angsana New" w:hint="cs"/>
          <w:spacing w:val="-6"/>
          <w:sz w:val="32"/>
          <w:szCs w:val="32"/>
          <w:cs/>
        </w:rPr>
        <w:t>กู้</w:t>
      </w:r>
      <w:r w:rsidRPr="00E764E2">
        <w:rPr>
          <w:rFonts w:ascii="Angsana New" w:hAnsi="Angsana New" w:cs="Angsana New" w:hint="cs"/>
          <w:sz w:val="32"/>
          <w:szCs w:val="32"/>
          <w:cs/>
        </w:rPr>
        <w:t xml:space="preserve"> จำนวน </w:t>
      </w:r>
      <w:r w:rsidRPr="00E764E2">
        <w:rPr>
          <w:rFonts w:ascii="Angsana New" w:hAnsi="Angsana New" w:cs="Angsana New"/>
          <w:sz w:val="32"/>
          <w:szCs w:val="32"/>
        </w:rPr>
        <w:t xml:space="preserve">1 </w:t>
      </w:r>
      <w:r w:rsidRPr="00E764E2">
        <w:rPr>
          <w:rFonts w:ascii="Angsana New" w:hAnsi="Angsana New" w:cs="Angsana New" w:hint="cs"/>
          <w:sz w:val="32"/>
          <w:szCs w:val="32"/>
          <w:cs/>
        </w:rPr>
        <w:t xml:space="preserve">ล้านหน่วย มูลค่าที่ตราไว้หน่วยละ </w:t>
      </w:r>
      <w:r w:rsidRPr="00E764E2">
        <w:rPr>
          <w:rFonts w:ascii="Angsana New" w:hAnsi="Angsana New" w:cs="Angsana New"/>
          <w:sz w:val="32"/>
          <w:szCs w:val="32"/>
        </w:rPr>
        <w:t xml:space="preserve">1,000 </w:t>
      </w:r>
      <w:r w:rsidRPr="00E764E2">
        <w:rPr>
          <w:rFonts w:ascii="Angsana New" w:hAnsi="Angsana New" w:cs="Angsana New" w:hint="cs"/>
          <w:sz w:val="32"/>
          <w:szCs w:val="32"/>
          <w:cs/>
        </w:rPr>
        <w:t xml:space="preserve">บาท มูลค่ารวม </w:t>
      </w:r>
      <w:r w:rsidRPr="00E764E2">
        <w:rPr>
          <w:rFonts w:ascii="Angsana New" w:hAnsi="Angsana New" w:cs="Angsana New"/>
          <w:sz w:val="32"/>
          <w:szCs w:val="32"/>
        </w:rPr>
        <w:t xml:space="preserve">1,000 </w:t>
      </w:r>
      <w:r w:rsidRPr="00E764E2">
        <w:rPr>
          <w:rFonts w:ascii="Angsana New" w:hAnsi="Angsana New" w:cs="Angsana New" w:hint="cs"/>
          <w:sz w:val="32"/>
          <w:szCs w:val="32"/>
          <w:cs/>
        </w:rPr>
        <w:t xml:space="preserve">ล้านบาท อายุ </w:t>
      </w:r>
      <w:r w:rsidRPr="00E764E2">
        <w:rPr>
          <w:rFonts w:ascii="Angsana New" w:hAnsi="Angsana New" w:cs="Angsana New"/>
          <w:sz w:val="32"/>
          <w:szCs w:val="32"/>
        </w:rPr>
        <w:t xml:space="preserve">3 </w:t>
      </w:r>
      <w:r w:rsidRPr="00E764E2">
        <w:rPr>
          <w:rFonts w:ascii="Angsana New" w:hAnsi="Angsana New" w:cs="Angsana New" w:hint="cs"/>
          <w:sz w:val="32"/>
          <w:szCs w:val="32"/>
          <w:cs/>
        </w:rPr>
        <w:t>ปี นับแต่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วันที่ออกหุ้นกู้ มีอัตราดอกเบี้ยคงที่ร้อยละ </w:t>
      </w:r>
      <w:r w:rsidRPr="00124D2F">
        <w:rPr>
          <w:rFonts w:ascii="Angsana New" w:hAnsi="Angsana New" w:cs="Angsana New"/>
          <w:spacing w:val="-4"/>
          <w:sz w:val="32"/>
          <w:szCs w:val="32"/>
        </w:rPr>
        <w:t xml:space="preserve">3.21 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ต่อปี โดยชำระดอกเบี้ยทุก ๆ </w:t>
      </w:r>
      <w:r w:rsidRPr="00124D2F">
        <w:rPr>
          <w:rFonts w:ascii="Angsana New" w:hAnsi="Angsana New" w:cs="Angsana New"/>
          <w:spacing w:val="-4"/>
          <w:sz w:val="32"/>
          <w:szCs w:val="32"/>
        </w:rPr>
        <w:t xml:space="preserve">6 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>เดือน และครบกำหน</w:t>
      </w:r>
      <w:r w:rsidRPr="00E764E2">
        <w:rPr>
          <w:rFonts w:ascii="Angsana New" w:hAnsi="Angsana New" w:cs="Angsana New" w:hint="cs"/>
          <w:sz w:val="32"/>
          <w:szCs w:val="32"/>
          <w:cs/>
        </w:rPr>
        <w:t xml:space="preserve">ดไถ่ถอนวันที่ </w:t>
      </w:r>
      <w:r w:rsidRPr="00E764E2">
        <w:rPr>
          <w:rFonts w:ascii="Angsana New" w:hAnsi="Angsana New" w:cs="Angsana New"/>
          <w:sz w:val="32"/>
          <w:szCs w:val="32"/>
        </w:rPr>
        <w:t xml:space="preserve">17 </w:t>
      </w:r>
      <w:r w:rsidRPr="00E764E2">
        <w:rPr>
          <w:rFonts w:ascii="Angsana New" w:hAnsi="Angsana New" w:cs="Angsana New"/>
          <w:sz w:val="32"/>
          <w:szCs w:val="32"/>
          <w:cs/>
        </w:rPr>
        <w:t>กรก</w:t>
      </w:r>
      <w:r w:rsidRPr="00E764E2">
        <w:rPr>
          <w:rFonts w:ascii="Angsana New" w:hAnsi="Angsana New" w:cs="Angsana New" w:hint="cs"/>
          <w:sz w:val="32"/>
          <w:szCs w:val="32"/>
          <w:cs/>
        </w:rPr>
        <w:t>ฎ</w:t>
      </w:r>
      <w:r w:rsidRPr="00E764E2">
        <w:rPr>
          <w:rFonts w:ascii="Angsana New" w:hAnsi="Angsana New" w:cs="Angsana New"/>
          <w:sz w:val="32"/>
          <w:szCs w:val="32"/>
          <w:cs/>
        </w:rPr>
        <w:t>าคม</w:t>
      </w:r>
      <w:r w:rsidRPr="00E764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764E2">
        <w:rPr>
          <w:rFonts w:ascii="Angsana New" w:hAnsi="Angsana New" w:cs="Angsana New"/>
          <w:sz w:val="32"/>
          <w:szCs w:val="32"/>
        </w:rPr>
        <w:t>2570</w:t>
      </w:r>
    </w:p>
    <w:p w14:paraId="2B11BCAF" w14:textId="3581F24E" w:rsidR="004F4FD6" w:rsidRPr="00E37DDA" w:rsidRDefault="004F4FD6" w:rsidP="004F4FD6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>-</w:t>
      </w:r>
      <w:r>
        <w:rPr>
          <w:rFonts w:ascii="Angsana New" w:hAnsi="Angsana New" w:cs="Angsana New"/>
          <w:sz w:val="32"/>
          <w:szCs w:val="32"/>
        </w:rPr>
        <w:tab/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ครั้งที่ </w:t>
      </w:r>
      <w:r w:rsidRPr="00124D2F">
        <w:rPr>
          <w:rFonts w:ascii="Angsana New" w:hAnsi="Angsana New" w:cs="Angsana New"/>
          <w:spacing w:val="-4"/>
          <w:sz w:val="32"/>
          <w:szCs w:val="32"/>
        </w:rPr>
        <w:t xml:space="preserve">3/2567 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>หุ้นกู้ชนิดระบุชื่อผู้ถือ ประเภทไม่ด้อยสิทธิและไม่มีหลักประกัน และมีผู้แทนผู้ถือหุ้น</w:t>
      </w:r>
      <w:r w:rsidR="00EF59B5" w:rsidRPr="00EF59B5">
        <w:rPr>
          <w:rFonts w:ascii="Angsana New" w:hAnsi="Angsana New" w:cs="Angsana New" w:hint="cs"/>
          <w:spacing w:val="-6"/>
          <w:sz w:val="32"/>
          <w:szCs w:val="32"/>
          <w:cs/>
        </w:rPr>
        <w:t>กู้</w:t>
      </w:r>
      <w:r w:rsidRPr="00E764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จำนวน </w:t>
      </w:r>
      <w:r w:rsidRPr="00124D2F">
        <w:rPr>
          <w:rFonts w:ascii="Angsana New" w:hAnsi="Angsana New" w:cs="Angsana New"/>
          <w:spacing w:val="-4"/>
          <w:sz w:val="32"/>
          <w:szCs w:val="32"/>
        </w:rPr>
        <w:t xml:space="preserve">2.5 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ล้านหน่วย มูลค่าที่ตราไว้หน่วยละ </w:t>
      </w:r>
      <w:r w:rsidRPr="00124D2F">
        <w:rPr>
          <w:rFonts w:ascii="Angsana New" w:hAnsi="Angsana New" w:cs="Angsana New"/>
          <w:spacing w:val="-4"/>
          <w:sz w:val="32"/>
          <w:szCs w:val="32"/>
        </w:rPr>
        <w:t xml:space="preserve">1,000 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บาท มูลค่ารวม </w:t>
      </w:r>
      <w:r w:rsidRPr="00124D2F">
        <w:rPr>
          <w:rFonts w:ascii="Angsana New" w:hAnsi="Angsana New" w:cs="Angsana New"/>
          <w:spacing w:val="-4"/>
          <w:sz w:val="32"/>
          <w:szCs w:val="32"/>
        </w:rPr>
        <w:t xml:space="preserve">2,500 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ล้านบาท อายุ </w:t>
      </w:r>
      <w:r w:rsidRPr="00124D2F">
        <w:rPr>
          <w:rFonts w:ascii="Angsana New" w:hAnsi="Angsana New" w:cs="Angsana New"/>
          <w:spacing w:val="-4"/>
          <w:sz w:val="32"/>
          <w:szCs w:val="32"/>
        </w:rPr>
        <w:t xml:space="preserve">4 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ปี นับแต่วันที่ออกหุ้นกู้ มีอัตราดอกเบี้ยคงที่ร้อยละ </w:t>
      </w:r>
      <w:r w:rsidRPr="00124D2F">
        <w:rPr>
          <w:rFonts w:ascii="Angsana New" w:hAnsi="Angsana New" w:cs="Angsana New"/>
          <w:spacing w:val="-4"/>
          <w:sz w:val="32"/>
          <w:szCs w:val="32"/>
        </w:rPr>
        <w:t xml:space="preserve">3.39 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ต่อปี โดยชำระดอกเบี้ยทุก ๆ </w:t>
      </w:r>
      <w:r w:rsidRPr="00124D2F">
        <w:rPr>
          <w:rFonts w:ascii="Angsana New" w:hAnsi="Angsana New" w:cs="Angsana New"/>
          <w:spacing w:val="-4"/>
          <w:sz w:val="32"/>
          <w:szCs w:val="32"/>
        </w:rPr>
        <w:t xml:space="preserve">6 </w:t>
      </w:r>
      <w:r w:rsidRPr="00124D2F">
        <w:rPr>
          <w:rFonts w:ascii="Angsana New" w:hAnsi="Angsana New" w:cs="Angsana New" w:hint="cs"/>
          <w:spacing w:val="-4"/>
          <w:sz w:val="32"/>
          <w:szCs w:val="32"/>
          <w:cs/>
        </w:rPr>
        <w:t>เดือน และครบกำหนด</w:t>
      </w:r>
      <w:r w:rsidRPr="00E764E2">
        <w:rPr>
          <w:rFonts w:ascii="Angsana New" w:hAnsi="Angsana New" w:cs="Angsana New" w:hint="cs"/>
          <w:sz w:val="32"/>
          <w:szCs w:val="32"/>
          <w:cs/>
        </w:rPr>
        <w:t xml:space="preserve">ไถ่ถอนวันที่ </w:t>
      </w:r>
      <w:r w:rsidRPr="00E764E2">
        <w:rPr>
          <w:rFonts w:ascii="Angsana New" w:hAnsi="Angsana New" w:cs="Angsana New"/>
          <w:sz w:val="32"/>
          <w:szCs w:val="32"/>
        </w:rPr>
        <w:t xml:space="preserve">17 </w:t>
      </w:r>
      <w:r w:rsidRPr="00E764E2">
        <w:rPr>
          <w:rFonts w:ascii="Angsana New" w:hAnsi="Angsana New" w:cs="Angsana New"/>
          <w:sz w:val="32"/>
          <w:szCs w:val="32"/>
          <w:cs/>
        </w:rPr>
        <w:t>กรก</w:t>
      </w:r>
      <w:r w:rsidRPr="00E764E2">
        <w:rPr>
          <w:rFonts w:ascii="Angsana New" w:hAnsi="Angsana New" w:cs="Angsana New" w:hint="cs"/>
          <w:sz w:val="32"/>
          <w:szCs w:val="32"/>
          <w:cs/>
        </w:rPr>
        <w:t>ฎ</w:t>
      </w:r>
      <w:r w:rsidRPr="00E764E2">
        <w:rPr>
          <w:rFonts w:ascii="Angsana New" w:hAnsi="Angsana New" w:cs="Angsana New"/>
          <w:sz w:val="32"/>
          <w:szCs w:val="32"/>
          <w:cs/>
        </w:rPr>
        <w:t>าคม</w:t>
      </w:r>
      <w:r w:rsidRPr="00E764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E764E2">
        <w:rPr>
          <w:rFonts w:ascii="Angsana New" w:hAnsi="Angsana New" w:cs="Angsana New"/>
          <w:sz w:val="32"/>
          <w:szCs w:val="32"/>
        </w:rPr>
        <w:t>2571</w:t>
      </w:r>
    </w:p>
    <w:p w14:paraId="6535DAE8" w14:textId="77777777" w:rsidR="004F4FD6" w:rsidRDefault="004F4FD6" w:rsidP="004F4FD6">
      <w:pPr>
        <w:autoSpaceDE/>
        <w:autoSpaceDN/>
        <w:adjustRightInd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628044BD" w14:textId="0B8E7134" w:rsidR="004F4FD6" w:rsidRDefault="004F4FD6" w:rsidP="004F4FD6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>19.3</w:t>
      </w:r>
      <w:r>
        <w:rPr>
          <w:rFonts w:ascii="Angsana New" w:hAnsi="Angsana New" w:cs="Angsana New"/>
          <w:sz w:val="32"/>
          <w:szCs w:val="32"/>
        </w:rPr>
        <w:tab/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เมื่อวันที่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24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กรกฎาคม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2567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>ที่ประชุมวิสามัญผู้ถือหุ้นของบริษัท</w:t>
      </w:r>
      <w:r w:rsidRPr="006960E8">
        <w:rPr>
          <w:rFonts w:ascii="Angsana New" w:hAnsi="Angsana New" w:cs="Angsana New"/>
          <w:spacing w:val="-6"/>
          <w:sz w:val="32"/>
          <w:szCs w:val="32"/>
          <w:cs/>
        </w:rPr>
        <w:t xml:space="preserve"> สมาร์ท เซอร์วิส แอนด์ </w:t>
      </w:r>
      <w:proofErr w:type="spellStart"/>
      <w:r w:rsidRPr="006960E8">
        <w:rPr>
          <w:rFonts w:ascii="Angsana New" w:hAnsi="Angsana New" w:cs="Angsana New"/>
          <w:spacing w:val="-6"/>
          <w:sz w:val="32"/>
          <w:szCs w:val="32"/>
          <w:cs/>
        </w:rPr>
        <w:t>แมเนจ</w:t>
      </w:r>
      <w:proofErr w:type="spellEnd"/>
      <w:r w:rsidRPr="006960E8">
        <w:rPr>
          <w:rFonts w:ascii="Angsana New" w:hAnsi="Angsana New" w:cs="Angsana New"/>
          <w:spacing w:val="-6"/>
          <w:sz w:val="32"/>
          <w:szCs w:val="32"/>
          <w:cs/>
        </w:rPr>
        <w:t>เม้นท์ จำกัด</w:t>
      </w:r>
      <w:r w:rsidR="00124D2F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124D2F">
        <w:rPr>
          <w:rFonts w:ascii="Angsana New" w:hAnsi="Angsana New" w:cs="Angsana New" w:hint="cs"/>
          <w:spacing w:val="-6"/>
          <w:sz w:val="32"/>
          <w:szCs w:val="32"/>
          <w:cs/>
        </w:rPr>
        <w:t>(บริษัทย่อย)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ได้มีมติอนุมัติให้เพิ่มทุนจดทะเบียนของบริษัทย่อยจำนวน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45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ล้านบาท </w:t>
      </w:r>
      <w:r w:rsidRPr="006960E8">
        <w:rPr>
          <w:rFonts w:ascii="Angsana New" w:hAnsi="Angsana New" w:cs="Angsana New"/>
          <w:spacing w:val="-6"/>
          <w:sz w:val="32"/>
          <w:szCs w:val="32"/>
        </w:rPr>
        <w:t>(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หุ้นสามัญ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4.5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ล้านหุ้น มูลค่าหุ้นละ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10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>บาท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)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จากทุนจดทะเบียนเดิม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5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ล้านบาท </w:t>
      </w:r>
      <w:r w:rsidRPr="006960E8">
        <w:rPr>
          <w:rFonts w:ascii="Angsana New" w:hAnsi="Angsana New" w:cs="Angsana New"/>
          <w:spacing w:val="-6"/>
          <w:sz w:val="32"/>
          <w:szCs w:val="32"/>
        </w:rPr>
        <w:t>(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หุ้นสามัญ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0.5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ล้านหุ้น มูลค่าหุ้นละ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10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>บาท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)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>เป็น</w:t>
      </w:r>
      <w:r w:rsidR="00124D2F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           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ทุนจดทะเบียนใหม่จำนวน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50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>ล้านบาท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 (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หุ้นสามัญ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5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ล้านหุ้น มูลค่าหุ้นละ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10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>บาท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)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โดยบริษัทย่อยดังกล่าวได้จดทะเบียนเพิ่มทุนกับกระทรวงพาณิชย์เมื่อวันที่ </w:t>
      </w:r>
      <w:r w:rsidRPr="006960E8">
        <w:rPr>
          <w:rFonts w:ascii="Angsana New" w:hAnsi="Angsana New" w:cs="Angsana New"/>
          <w:spacing w:val="-6"/>
          <w:sz w:val="32"/>
          <w:szCs w:val="32"/>
        </w:rPr>
        <w:t xml:space="preserve">25 </w:t>
      </w:r>
      <w:r w:rsidRPr="006960E8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กรกฎาคม </w:t>
      </w:r>
      <w:r w:rsidRPr="006960E8">
        <w:rPr>
          <w:rFonts w:ascii="Angsana New" w:hAnsi="Angsana New" w:cs="Angsana New"/>
          <w:spacing w:val="-6"/>
          <w:sz w:val="32"/>
          <w:szCs w:val="32"/>
        </w:rPr>
        <w:t>2567</w:t>
      </w:r>
    </w:p>
    <w:p w14:paraId="580C77AB" w14:textId="77777777" w:rsidR="003E2138" w:rsidRPr="003A50FE" w:rsidRDefault="003E2138" w:rsidP="003E2138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E764E2">
        <w:rPr>
          <w:rFonts w:ascii="Angsana New" w:hAnsi="Angsana New" w:cs="Angsana New"/>
          <w:spacing w:val="-6"/>
          <w:sz w:val="32"/>
          <w:szCs w:val="32"/>
        </w:rPr>
        <w:t>19.</w:t>
      </w:r>
      <w:r>
        <w:rPr>
          <w:rFonts w:ascii="Angsana New" w:hAnsi="Angsana New" w:cs="Angsana New"/>
          <w:spacing w:val="-6"/>
          <w:sz w:val="32"/>
          <w:szCs w:val="32"/>
        </w:rPr>
        <w:t>4</w:t>
      </w:r>
      <w:r w:rsidRPr="00E764E2">
        <w:rPr>
          <w:rFonts w:ascii="Angsana New" w:hAnsi="Angsana New" w:cs="Angsana New"/>
          <w:spacing w:val="-6"/>
          <w:sz w:val="32"/>
          <w:szCs w:val="32"/>
        </w:rPr>
        <w:tab/>
      </w:r>
      <w:r w:rsidRPr="003A50FE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Pr="003A50FE">
        <w:rPr>
          <w:rFonts w:ascii="Angsana New" w:hAnsi="Angsana New"/>
          <w:spacing w:val="-6"/>
          <w:sz w:val="32"/>
          <w:szCs w:val="32"/>
        </w:rPr>
        <w:t>24</w:t>
      </w:r>
      <w:r w:rsidRPr="003A50FE">
        <w:rPr>
          <w:rFonts w:ascii="Angsana New" w:hAnsi="Angsana New" w:cs="Angsana New"/>
          <w:spacing w:val="-6"/>
          <w:sz w:val="32"/>
          <w:szCs w:val="32"/>
          <w:cs/>
        </w:rPr>
        <w:t xml:space="preserve"> กรกฎาคม </w:t>
      </w:r>
      <w:r w:rsidRPr="003A50FE">
        <w:rPr>
          <w:rFonts w:ascii="Angsana New" w:hAnsi="Angsana New"/>
          <w:spacing w:val="-6"/>
          <w:sz w:val="32"/>
          <w:szCs w:val="32"/>
        </w:rPr>
        <w:t>2567</w:t>
      </w:r>
      <w:r w:rsidRPr="003A50FE">
        <w:rPr>
          <w:rFonts w:ascii="Angsana New" w:hAnsi="Angsana New" w:cs="Angsana New"/>
          <w:spacing w:val="-6"/>
          <w:sz w:val="32"/>
          <w:szCs w:val="32"/>
          <w:cs/>
        </w:rPr>
        <w:t xml:space="preserve"> ที่ประชุมคณะกรรมการของบริษัท เอพี เอ็มอี </w:t>
      </w:r>
      <w:r w:rsidRPr="003A50FE">
        <w:rPr>
          <w:rFonts w:ascii="Angsana New" w:hAnsi="Angsana New"/>
          <w:spacing w:val="-6"/>
          <w:sz w:val="32"/>
          <w:szCs w:val="32"/>
        </w:rPr>
        <w:t>2</w:t>
      </w:r>
      <w:r w:rsidRPr="003A50FE">
        <w:rPr>
          <w:rFonts w:ascii="Angsana New" w:hAnsi="Angsana New" w:cs="Angsana New"/>
          <w:spacing w:val="-6"/>
          <w:sz w:val="32"/>
          <w:szCs w:val="32"/>
          <w:cs/>
        </w:rPr>
        <w:t xml:space="preserve"> จำกัด (บริษัทย่อย) ได้มีมติอนุมัติการจ่ายเงินปันผลระหว่างกาลให้แก่ผู้ถือหุ้นในอัตราหุ้นละ </w:t>
      </w:r>
      <w:r w:rsidRPr="003A50FE">
        <w:rPr>
          <w:rFonts w:ascii="Angsana New" w:hAnsi="Angsana New"/>
          <w:spacing w:val="-6"/>
          <w:sz w:val="32"/>
          <w:szCs w:val="32"/>
        </w:rPr>
        <w:t>0.76</w:t>
      </w:r>
      <w:r w:rsidRPr="003A50FE">
        <w:rPr>
          <w:rFonts w:ascii="Angsana New" w:hAnsi="Angsana New" w:cs="Angsana New"/>
          <w:spacing w:val="-6"/>
          <w:sz w:val="32"/>
          <w:szCs w:val="32"/>
          <w:cs/>
        </w:rPr>
        <w:t xml:space="preserve"> บาท ตามสัดส่วนของหุ้นสามัญที่ออกและได้รับชำระแล้ว คิดเป็นจำนวนเงิน </w:t>
      </w:r>
      <w:r w:rsidRPr="003A50FE">
        <w:rPr>
          <w:rFonts w:ascii="Angsana New" w:hAnsi="Angsana New"/>
          <w:spacing w:val="-6"/>
          <w:sz w:val="32"/>
          <w:szCs w:val="32"/>
        </w:rPr>
        <w:t>80.52</w:t>
      </w:r>
      <w:r w:rsidRPr="003A50FE">
        <w:rPr>
          <w:rFonts w:ascii="Angsana New" w:hAnsi="Angsana New" w:cs="Angsana New"/>
          <w:spacing w:val="-6"/>
          <w:sz w:val="32"/>
          <w:szCs w:val="32"/>
          <w:cs/>
        </w:rPr>
        <w:t xml:space="preserve"> ล้านบาท </w:t>
      </w:r>
      <w:r w:rsidRPr="002963B9">
        <w:rPr>
          <w:rFonts w:ascii="Angsana New" w:hAnsi="Angsana New" w:cs="Angsana New"/>
          <w:spacing w:val="-6"/>
          <w:sz w:val="32"/>
          <w:szCs w:val="32"/>
          <w:cs/>
        </w:rPr>
        <w:t xml:space="preserve">โดยบริษัทย่อยได้จ่ายเงินปันผลดังกล่าวให้แก่ผู้ถือหุ้นในวันที่ </w:t>
      </w:r>
      <w:r>
        <w:rPr>
          <w:rFonts w:ascii="Angsana New" w:hAnsi="Angsana New" w:cs="Angsana New"/>
          <w:spacing w:val="-6"/>
          <w:sz w:val="32"/>
          <w:szCs w:val="32"/>
        </w:rPr>
        <w:t>26</w:t>
      </w:r>
      <w:r w:rsidRPr="002963B9">
        <w:rPr>
          <w:rFonts w:ascii="Angsana New" w:hAnsi="Angsana New" w:cs="Angsana New"/>
          <w:spacing w:val="-6"/>
          <w:sz w:val="32"/>
          <w:szCs w:val="32"/>
          <w:cs/>
        </w:rPr>
        <w:t xml:space="preserve"> กรกฎาคม </w:t>
      </w:r>
      <w:r>
        <w:rPr>
          <w:rFonts w:ascii="Angsana New" w:hAnsi="Angsana New" w:cs="Angsana New"/>
          <w:spacing w:val="-6"/>
          <w:sz w:val="32"/>
          <w:szCs w:val="32"/>
        </w:rPr>
        <w:t>2567</w:t>
      </w:r>
    </w:p>
    <w:p w14:paraId="2AD4B48C" w14:textId="589208D4" w:rsidR="003E2138" w:rsidRDefault="003E2138" w:rsidP="003E2138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/>
          <w:spacing w:val="-6"/>
          <w:sz w:val="32"/>
          <w:szCs w:val="32"/>
        </w:rPr>
      </w:pPr>
      <w:r w:rsidRPr="00E764E2">
        <w:rPr>
          <w:rFonts w:ascii="Angsana New" w:hAnsi="Angsana New" w:cs="Angsana New"/>
          <w:spacing w:val="-6"/>
          <w:sz w:val="32"/>
          <w:szCs w:val="32"/>
        </w:rPr>
        <w:t>19.</w:t>
      </w:r>
      <w:r>
        <w:rPr>
          <w:rFonts w:ascii="Angsana New" w:hAnsi="Angsana New" w:cs="Angsana New"/>
          <w:spacing w:val="-6"/>
          <w:sz w:val="32"/>
          <w:szCs w:val="32"/>
        </w:rPr>
        <w:t>5</w:t>
      </w:r>
      <w:r w:rsidRPr="00E764E2">
        <w:rPr>
          <w:rFonts w:ascii="Angsana New" w:hAnsi="Angsana New" w:cs="Angsana New"/>
          <w:spacing w:val="-6"/>
          <w:sz w:val="32"/>
          <w:szCs w:val="32"/>
        </w:rPr>
        <w:tab/>
      </w:r>
      <w:r w:rsidRPr="00261D61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Pr="00261D61">
        <w:rPr>
          <w:rFonts w:ascii="Angsana New" w:hAnsi="Angsana New"/>
          <w:spacing w:val="-6"/>
          <w:sz w:val="32"/>
          <w:szCs w:val="32"/>
        </w:rPr>
        <w:t>30</w:t>
      </w:r>
      <w:r w:rsidRPr="00261D61">
        <w:rPr>
          <w:rFonts w:ascii="Angsana New" w:hAnsi="Angsana New" w:cs="Angsana New"/>
          <w:spacing w:val="-6"/>
          <w:sz w:val="32"/>
          <w:szCs w:val="32"/>
          <w:cs/>
        </w:rPr>
        <w:t xml:space="preserve"> กรกฎาคม </w:t>
      </w:r>
      <w:r w:rsidRPr="00261D61">
        <w:rPr>
          <w:rFonts w:ascii="Angsana New" w:hAnsi="Angsana New"/>
          <w:spacing w:val="-6"/>
          <w:sz w:val="32"/>
          <w:szCs w:val="32"/>
        </w:rPr>
        <w:t>2567</w:t>
      </w:r>
      <w:r w:rsidRPr="00261D61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 เอสอีเอเชีย ลีดาเวช</w:t>
      </w:r>
      <w:proofErr w:type="spellStart"/>
      <w:r w:rsidRPr="00261D61">
        <w:rPr>
          <w:rFonts w:ascii="Angsana New" w:hAnsi="Angsana New" w:cs="Angsana New"/>
          <w:spacing w:val="-6"/>
          <w:sz w:val="32"/>
          <w:szCs w:val="32"/>
          <w:cs/>
        </w:rPr>
        <w:t>ั่น</w:t>
      </w:r>
      <w:proofErr w:type="spellEnd"/>
      <w:r w:rsidRPr="00261D61">
        <w:rPr>
          <w:rFonts w:ascii="Angsana New" w:hAnsi="Angsana New" w:cs="Angsana New"/>
          <w:spacing w:val="-6"/>
          <w:sz w:val="32"/>
          <w:szCs w:val="32"/>
          <w:cs/>
        </w:rPr>
        <w:t xml:space="preserve"> เซ็น</w:t>
      </w:r>
      <w:proofErr w:type="spellStart"/>
      <w:r w:rsidRPr="00261D61">
        <w:rPr>
          <w:rFonts w:ascii="Angsana New" w:hAnsi="Angsana New" w:cs="Angsana New"/>
          <w:spacing w:val="-6"/>
          <w:sz w:val="32"/>
          <w:szCs w:val="32"/>
          <w:cs/>
        </w:rPr>
        <w:t>เต</w:t>
      </w:r>
      <w:proofErr w:type="spellEnd"/>
      <w:r w:rsidRPr="00261D61">
        <w:rPr>
          <w:rFonts w:ascii="Angsana New" w:hAnsi="Angsana New" w:cs="Angsana New"/>
          <w:spacing w:val="-6"/>
          <w:sz w:val="32"/>
          <w:szCs w:val="32"/>
          <w:cs/>
        </w:rPr>
        <w:t>อร์ จำกัด</w:t>
      </w:r>
      <w:r>
        <w:rPr>
          <w:rFonts w:ascii="Angsana New" w:hAnsi="Angsana New" w:cs="Angsana New"/>
          <w:spacing w:val="-6"/>
          <w:sz w:val="32"/>
          <w:szCs w:val="32"/>
        </w:rPr>
        <w:t xml:space="preserve"> 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>ซึ่งเป็นบริษัทย่อยที่บริษัทฯถือหุ้นผ่านทางบริษัท เอเชี่ยน พร</w:t>
      </w:r>
      <w:proofErr w:type="spellStart"/>
      <w:r>
        <w:rPr>
          <w:rFonts w:ascii="Angsana New" w:hAnsi="Angsana New" w:cs="Angsana New" w:hint="cs"/>
          <w:spacing w:val="-6"/>
          <w:sz w:val="32"/>
          <w:szCs w:val="32"/>
          <w:cs/>
        </w:rPr>
        <w:t>็อพ</w:t>
      </w:r>
      <w:proofErr w:type="spellEnd"/>
      <w:r>
        <w:rPr>
          <w:rFonts w:ascii="Angsana New" w:hAnsi="Angsana New" w:cs="Angsana New" w:hint="cs"/>
          <w:spacing w:val="-6"/>
          <w:sz w:val="32"/>
          <w:szCs w:val="32"/>
          <w:cs/>
        </w:rPr>
        <w:t xml:space="preserve">เพอร์ตี้ จำกัด ร้อยละ </w:t>
      </w:r>
      <w:r>
        <w:rPr>
          <w:rFonts w:ascii="Angsana New" w:hAnsi="Angsana New" w:cs="Angsana New"/>
          <w:spacing w:val="-6"/>
          <w:sz w:val="32"/>
          <w:szCs w:val="32"/>
        </w:rPr>
        <w:t>99.</w:t>
      </w:r>
      <w:r w:rsidR="0018195A">
        <w:rPr>
          <w:rFonts w:ascii="Angsana New" w:hAnsi="Angsana New" w:cs="Angsana New"/>
          <w:spacing w:val="-6"/>
          <w:sz w:val="32"/>
          <w:szCs w:val="32"/>
        </w:rPr>
        <w:t>52</w:t>
      </w:r>
      <w:r w:rsidRPr="00261D61">
        <w:rPr>
          <w:rFonts w:ascii="Angsana New" w:hAnsi="Angsana New" w:cs="Angsana New"/>
          <w:spacing w:val="-6"/>
          <w:sz w:val="32"/>
          <w:szCs w:val="32"/>
          <w:cs/>
        </w:rPr>
        <w:t xml:space="preserve"> ได้เข้าทำสัญญาจำหน่ายทรัพย์สินและสิทธิในกิจการบางส่วนของบริษัท</w:t>
      </w:r>
      <w:r w:rsidR="00EF59B5">
        <w:rPr>
          <w:rFonts w:ascii="Angsana New" w:hAnsi="Angsana New" w:cs="Angsana New" w:hint="cs"/>
          <w:spacing w:val="-6"/>
          <w:sz w:val="32"/>
          <w:szCs w:val="32"/>
          <w:cs/>
        </w:rPr>
        <w:t>ย่อย</w:t>
      </w:r>
      <w:r w:rsidRPr="00261D61">
        <w:rPr>
          <w:rFonts w:ascii="Angsana New" w:hAnsi="Angsana New" w:cs="Angsana New"/>
          <w:spacing w:val="-6"/>
          <w:sz w:val="32"/>
          <w:szCs w:val="32"/>
          <w:cs/>
        </w:rPr>
        <w:t>ให้แก่บริษัทที่ไม่เกี่ยวข้องกันแห่งหนึ่ง โดยกา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>ร</w:t>
      </w:r>
      <w:r w:rsidRPr="00261D61">
        <w:rPr>
          <w:rFonts w:ascii="Angsana New" w:hAnsi="Angsana New" w:cs="Angsana New"/>
          <w:spacing w:val="-6"/>
          <w:sz w:val="32"/>
          <w:szCs w:val="32"/>
          <w:cs/>
        </w:rPr>
        <w:t>โอนทรัพย์สิน หนี้สิน พนักงานบางส่วนและสิทธิเกี่ยวกับกิจการ</w:t>
      </w:r>
      <w:r w:rsidR="00EF59B5">
        <w:rPr>
          <w:rFonts w:ascii="Angsana New" w:hAnsi="Angsana New" w:cs="Angsana New" w:hint="cs"/>
          <w:spacing w:val="-6"/>
          <w:sz w:val="32"/>
          <w:szCs w:val="32"/>
          <w:cs/>
        </w:rPr>
        <w:t>การให้บริการเรียนรู้ (</w:t>
      </w:r>
      <w:r w:rsidRPr="00261D61">
        <w:rPr>
          <w:rFonts w:ascii="Angsana New" w:hAnsi="Angsana New"/>
          <w:spacing w:val="-6"/>
          <w:sz w:val="32"/>
          <w:szCs w:val="32"/>
        </w:rPr>
        <w:t>Learning services</w:t>
      </w:r>
      <w:r w:rsidR="00EF59B5">
        <w:rPr>
          <w:rFonts w:ascii="Angsana New" w:hAnsi="Angsana New" w:cstheme="minorBidi" w:hint="cs"/>
          <w:spacing w:val="-6"/>
          <w:sz w:val="32"/>
          <w:szCs w:val="32"/>
          <w:cs/>
        </w:rPr>
        <w:t>)</w:t>
      </w:r>
      <w:r w:rsidRPr="00261D61">
        <w:rPr>
          <w:rFonts w:ascii="Angsana New" w:hAnsi="Angsana New"/>
          <w:spacing w:val="-6"/>
          <w:sz w:val="32"/>
          <w:szCs w:val="32"/>
        </w:rPr>
        <w:t xml:space="preserve"> </w:t>
      </w:r>
      <w:r w:rsidRPr="00261D61">
        <w:rPr>
          <w:rFonts w:ascii="Angsana New" w:hAnsi="Angsana New" w:cs="Angsana New"/>
          <w:spacing w:val="-6"/>
          <w:sz w:val="32"/>
          <w:szCs w:val="32"/>
          <w:cs/>
        </w:rPr>
        <w:t xml:space="preserve">ไปยังผู้ซื้อในราคาที่ตกลงร่วมกันระหว่างผู้ซื้อและผู้ขาย 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>และ</w:t>
      </w:r>
      <w:r w:rsidRPr="00261D61">
        <w:rPr>
          <w:rFonts w:ascii="Angsana New" w:hAnsi="Angsana New" w:cs="Angsana New"/>
          <w:spacing w:val="-6"/>
          <w:sz w:val="32"/>
          <w:szCs w:val="32"/>
          <w:cs/>
        </w:rPr>
        <w:t xml:space="preserve">เป็นราคาที่สูงกว่ามูลค่าตามบัญชี ณ วันที่ </w:t>
      </w:r>
      <w:r w:rsidRPr="00261D61">
        <w:rPr>
          <w:rFonts w:ascii="Angsana New" w:hAnsi="Angsana New"/>
          <w:spacing w:val="-6"/>
          <w:sz w:val="32"/>
          <w:szCs w:val="32"/>
        </w:rPr>
        <w:t xml:space="preserve">30 </w:t>
      </w:r>
      <w:r w:rsidRPr="00261D61">
        <w:rPr>
          <w:rFonts w:ascii="Angsana New" w:hAnsi="Angsana New" w:cs="Angsana New"/>
          <w:spacing w:val="-6"/>
          <w:sz w:val="32"/>
          <w:szCs w:val="32"/>
          <w:cs/>
        </w:rPr>
        <w:t xml:space="preserve">มิถุนายน </w:t>
      </w:r>
      <w:r w:rsidRPr="00261D61">
        <w:rPr>
          <w:rFonts w:ascii="Angsana New" w:hAnsi="Angsana New"/>
          <w:spacing w:val="-6"/>
          <w:sz w:val="32"/>
          <w:szCs w:val="32"/>
        </w:rPr>
        <w:t>2567</w:t>
      </w:r>
    </w:p>
    <w:p w14:paraId="18B56AC7" w14:textId="05D7A7BA" w:rsidR="007B20B7" w:rsidRDefault="007B20B7" w:rsidP="007B20B7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E764E2">
        <w:rPr>
          <w:rFonts w:ascii="Angsana New" w:hAnsi="Angsana New" w:cs="Angsana New"/>
          <w:spacing w:val="-6"/>
          <w:sz w:val="32"/>
          <w:szCs w:val="32"/>
        </w:rPr>
        <w:t>19.</w:t>
      </w:r>
      <w:r>
        <w:rPr>
          <w:rFonts w:ascii="Angsana New" w:hAnsi="Angsana New" w:cs="Angsana New"/>
          <w:spacing w:val="-6"/>
          <w:sz w:val="32"/>
          <w:szCs w:val="32"/>
        </w:rPr>
        <w:t>6</w:t>
      </w:r>
      <w:r w:rsidRPr="00E764E2">
        <w:rPr>
          <w:rFonts w:ascii="Angsana New" w:hAnsi="Angsana New" w:cs="Angsana New"/>
          <w:spacing w:val="-6"/>
          <w:sz w:val="32"/>
          <w:szCs w:val="32"/>
        </w:rPr>
        <w:tab/>
      </w:r>
      <w:r w:rsidRPr="00426DD8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426DD8">
        <w:rPr>
          <w:rFonts w:ascii="Angsana New" w:hAnsi="Angsana New" w:cs="Angsana New"/>
          <w:spacing w:val="-6"/>
          <w:sz w:val="32"/>
          <w:szCs w:val="32"/>
          <w:cs/>
        </w:rPr>
        <w:t xml:space="preserve">กรกฎาคม </w:t>
      </w:r>
      <w:r>
        <w:rPr>
          <w:rFonts w:ascii="Angsana New" w:hAnsi="Angsana New" w:cs="Angsana New"/>
          <w:spacing w:val="-6"/>
          <w:sz w:val="32"/>
          <w:szCs w:val="32"/>
        </w:rPr>
        <w:t>2567</w:t>
      </w:r>
      <w:r w:rsidRPr="00426DD8">
        <w:rPr>
          <w:rFonts w:ascii="Angsana New" w:hAnsi="Angsana New" w:cs="Angsana New"/>
          <w:spacing w:val="-6"/>
          <w:sz w:val="32"/>
          <w:szCs w:val="32"/>
          <w:cs/>
        </w:rPr>
        <w:t xml:space="preserve"> ที่ประชุม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วิสามัญผู้ถือหุ้นของบริษัท เอพี </w:t>
      </w:r>
      <w:r>
        <w:rPr>
          <w:rFonts w:ascii="Angsana New" w:hAnsi="Angsana New" w:cs="Angsana New"/>
          <w:spacing w:val="-6"/>
          <w:sz w:val="32"/>
          <w:szCs w:val="32"/>
        </w:rPr>
        <w:t>(</w:t>
      </w:r>
      <w:r w:rsidRPr="00426DD8">
        <w:rPr>
          <w:rFonts w:ascii="Angsana New" w:hAnsi="Angsana New" w:cs="Angsana New"/>
          <w:spacing w:val="-6"/>
          <w:sz w:val="32"/>
          <w:szCs w:val="32"/>
          <w:cs/>
        </w:rPr>
        <w:t>เพชรบุรี</w:t>
      </w:r>
      <w:r>
        <w:rPr>
          <w:rFonts w:ascii="Angsana New" w:hAnsi="Angsana New" w:cs="Angsana New"/>
          <w:spacing w:val="-6"/>
          <w:sz w:val="32"/>
          <w:szCs w:val="32"/>
        </w:rPr>
        <w:t>)</w:t>
      </w:r>
      <w:r w:rsidRPr="00426DD8">
        <w:rPr>
          <w:rFonts w:ascii="Angsana New" w:hAnsi="Angsana New" w:cs="Angsana New"/>
          <w:spacing w:val="-6"/>
          <w:sz w:val="32"/>
          <w:szCs w:val="32"/>
          <w:cs/>
        </w:rPr>
        <w:t xml:space="preserve"> จำกัด (บริษัทย่อย) มีมติอนุมัติ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>การ</w:t>
      </w:r>
      <w:r w:rsidRPr="00426DD8">
        <w:rPr>
          <w:rFonts w:ascii="Angsana New" w:hAnsi="Angsana New" w:cs="Angsana New"/>
          <w:spacing w:val="-6"/>
          <w:sz w:val="32"/>
          <w:szCs w:val="32"/>
          <w:cs/>
        </w:rPr>
        <w:t>เลิกกิจการ</w:t>
      </w:r>
      <w:r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426DD8">
        <w:rPr>
          <w:rFonts w:ascii="Angsana New" w:hAnsi="Angsana New" w:cs="Angsana New"/>
          <w:spacing w:val="-6"/>
          <w:sz w:val="32"/>
          <w:szCs w:val="32"/>
          <w:cs/>
        </w:rPr>
        <w:t>โดยบริษัทย่อยดังกล่าวได้จดทะเบียนเลิกกิจการกับกระทรวงพาณิชย์ในวันที่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Pr="00426DD8">
        <w:rPr>
          <w:rFonts w:ascii="Angsana New" w:hAnsi="Angsana New" w:cs="Angsana New"/>
          <w:spacing w:val="-6"/>
          <w:sz w:val="32"/>
          <w:szCs w:val="32"/>
          <w:cs/>
        </w:rPr>
        <w:t xml:space="preserve">กรกฎาคม </w:t>
      </w:r>
      <w:r>
        <w:rPr>
          <w:rFonts w:ascii="Angsana New" w:hAnsi="Angsana New" w:cs="Angsana New"/>
          <w:spacing w:val="-6"/>
          <w:sz w:val="32"/>
          <w:szCs w:val="32"/>
        </w:rPr>
        <w:t>2567</w:t>
      </w:r>
    </w:p>
    <w:p w14:paraId="02CE0EAB" w14:textId="47F9B6D1" w:rsidR="007B20B7" w:rsidRPr="00E764E2" w:rsidRDefault="007B20B7" w:rsidP="007B20B7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>
        <w:rPr>
          <w:rFonts w:ascii="Angsana New" w:hAnsi="Angsana New" w:cs="Angsana New"/>
          <w:spacing w:val="-6"/>
          <w:sz w:val="32"/>
          <w:szCs w:val="32"/>
        </w:rPr>
        <w:tab/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>โดย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 xml:space="preserve">เมื่อวันที่ </w:t>
      </w:r>
      <w:r w:rsidRPr="0029492F">
        <w:rPr>
          <w:rFonts w:ascii="Angsana New" w:hAnsi="Angsana New"/>
          <w:spacing w:val="-6"/>
          <w:sz w:val="32"/>
          <w:szCs w:val="32"/>
        </w:rPr>
        <w:t>31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 xml:space="preserve"> กรกฎาคม </w:t>
      </w:r>
      <w:r w:rsidRPr="0029492F">
        <w:rPr>
          <w:rFonts w:ascii="Angsana New" w:hAnsi="Angsana New"/>
          <w:spacing w:val="-6"/>
          <w:sz w:val="32"/>
          <w:szCs w:val="32"/>
        </w:rPr>
        <w:t>2567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บริษัทย่อย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>ดังกล่าว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>ได้ทำสัญญาโอนกิจการทั้งหมดรวมถึงโอนสินทรัพย์และหนี้สินให้แก่บริษัท เอเชี่ยน พร</w:t>
      </w:r>
      <w:proofErr w:type="spellStart"/>
      <w:r w:rsidRPr="0029492F">
        <w:rPr>
          <w:rFonts w:ascii="Angsana New" w:hAnsi="Angsana New" w:cs="Angsana New"/>
          <w:spacing w:val="-6"/>
          <w:sz w:val="32"/>
          <w:szCs w:val="32"/>
          <w:cs/>
        </w:rPr>
        <w:t>็อพ</w:t>
      </w:r>
      <w:proofErr w:type="spellEnd"/>
      <w:r w:rsidRPr="0029492F">
        <w:rPr>
          <w:rFonts w:ascii="Angsana New" w:hAnsi="Angsana New" w:cs="Angsana New"/>
          <w:spacing w:val="-6"/>
          <w:sz w:val="32"/>
          <w:szCs w:val="32"/>
          <w:cs/>
        </w:rPr>
        <w:t>เพอร์ตี้ จำกัด ในราคามูลค่าตามบัญชี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>สุทธิ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>ของสินทรัพย์และหนี้สิน</w:t>
      </w:r>
      <w:r>
        <w:rPr>
          <w:rFonts w:ascii="Angsana New" w:hAnsi="Angsana New" w:cs="Angsana New"/>
          <w:spacing w:val="-6"/>
          <w:sz w:val="32"/>
          <w:szCs w:val="32"/>
        </w:rPr>
        <w:t xml:space="preserve">               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>ซึ่งคำนวณจาก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>งบการเงิน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>ของบริษัทย่อย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 xml:space="preserve"> ณ วันที่ </w:t>
      </w:r>
      <w:r w:rsidRPr="0029492F">
        <w:rPr>
          <w:rFonts w:ascii="Angsana New" w:hAnsi="Angsana New"/>
          <w:spacing w:val="-6"/>
          <w:sz w:val="32"/>
          <w:szCs w:val="32"/>
        </w:rPr>
        <w:t xml:space="preserve">31 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 xml:space="preserve">กรกฎาคม </w:t>
      </w:r>
      <w:r w:rsidRPr="0029492F">
        <w:rPr>
          <w:rFonts w:ascii="Angsana New" w:hAnsi="Angsana New"/>
          <w:spacing w:val="-6"/>
          <w:sz w:val="32"/>
          <w:szCs w:val="32"/>
        </w:rPr>
        <w:t xml:space="preserve">2567 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>โดยบริษัท</w:t>
      </w:r>
      <w:r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>เอเชี่ยน พร</w:t>
      </w:r>
      <w:proofErr w:type="spellStart"/>
      <w:r w:rsidRPr="0029492F">
        <w:rPr>
          <w:rFonts w:ascii="Angsana New" w:hAnsi="Angsana New" w:cs="Angsana New"/>
          <w:spacing w:val="-6"/>
          <w:sz w:val="32"/>
          <w:szCs w:val="32"/>
          <w:cs/>
        </w:rPr>
        <w:t>็อพ</w:t>
      </w:r>
      <w:proofErr w:type="spellEnd"/>
      <w:r w:rsidRPr="0029492F">
        <w:rPr>
          <w:rFonts w:ascii="Angsana New" w:hAnsi="Angsana New" w:cs="Angsana New"/>
          <w:spacing w:val="-6"/>
          <w:sz w:val="32"/>
          <w:szCs w:val="32"/>
          <w:cs/>
        </w:rPr>
        <w:t>เพอร์ตี้ จำกัด ได้รับเงินจากบริษัทย่อ</w:t>
      </w:r>
      <w:r>
        <w:rPr>
          <w:rFonts w:ascii="Angsana New" w:hAnsi="Angsana New" w:cs="Angsana New" w:hint="cs"/>
          <w:spacing w:val="-6"/>
          <w:sz w:val="32"/>
          <w:szCs w:val="32"/>
          <w:cs/>
        </w:rPr>
        <w:t>ย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 xml:space="preserve"> เป็นจำนวนเงินรวม </w:t>
      </w:r>
      <w:r w:rsidRPr="0029492F">
        <w:rPr>
          <w:rFonts w:ascii="Angsana New" w:hAnsi="Angsana New"/>
          <w:spacing w:val="-6"/>
          <w:sz w:val="32"/>
          <w:szCs w:val="32"/>
        </w:rPr>
        <w:t xml:space="preserve">33.41 </w:t>
      </w:r>
      <w:r w:rsidRPr="0029492F">
        <w:rPr>
          <w:rFonts w:ascii="Angsana New" w:hAnsi="Angsana New" w:cs="Angsana New"/>
          <w:spacing w:val="-6"/>
          <w:sz w:val="32"/>
          <w:szCs w:val="32"/>
          <w:cs/>
        </w:rPr>
        <w:t>ล้านบาท</w:t>
      </w:r>
    </w:p>
    <w:p w14:paraId="5C1789B9" w14:textId="77777777" w:rsidR="00265066" w:rsidRPr="00DE69ED" w:rsidRDefault="00DE69ED" w:rsidP="00DE69ED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E69ED">
        <w:rPr>
          <w:rFonts w:ascii="Angsana New" w:hAnsi="Angsana New" w:cs="Angsana New"/>
          <w:b/>
          <w:bCs/>
          <w:sz w:val="32"/>
          <w:szCs w:val="32"/>
        </w:rPr>
        <w:t>20</w:t>
      </w:r>
      <w:r w:rsidR="00B07731" w:rsidRPr="00DE69ED">
        <w:rPr>
          <w:rFonts w:ascii="Angsana New" w:hAnsi="Angsana New" w:cs="Angsana New"/>
          <w:b/>
          <w:bCs/>
          <w:sz w:val="32"/>
          <w:szCs w:val="32"/>
        </w:rPr>
        <w:t>.</w:t>
      </w:r>
      <w:r w:rsidR="00B07731" w:rsidRPr="00DE69ED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DE69ED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="00E03775" w:rsidRPr="00DE69ED">
        <w:rPr>
          <w:rFonts w:ascii="Angsana New" w:hAnsi="Angsana New" w:cs="Angsana New"/>
          <w:b/>
          <w:bCs/>
          <w:sz w:val="32"/>
          <w:szCs w:val="32"/>
          <w:cs/>
        </w:rPr>
        <w:t>ระหว่างกาล</w:t>
      </w:r>
    </w:p>
    <w:p w14:paraId="0E0B531B" w14:textId="77777777" w:rsidR="00265066" w:rsidRPr="006D63C8" w:rsidRDefault="00265066" w:rsidP="00DE69ED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DE69ED">
        <w:rPr>
          <w:rFonts w:ascii="Angsana New" w:hAnsi="Angsana New" w:cs="Angsana New"/>
          <w:sz w:val="32"/>
          <w:szCs w:val="32"/>
        </w:rPr>
        <w:tab/>
      </w:r>
      <w:r w:rsidRPr="00DE69ED">
        <w:rPr>
          <w:rFonts w:ascii="Angsana New" w:hAnsi="Angsana New" w:cs="Angsana New"/>
          <w:sz w:val="32"/>
          <w:szCs w:val="32"/>
          <w:cs/>
        </w:rPr>
        <w:t>งบการเงิน</w:t>
      </w:r>
      <w:r w:rsidR="00574DBF" w:rsidRPr="00DE69ED">
        <w:rPr>
          <w:rFonts w:ascii="Angsana New" w:hAnsi="Angsana New" w:cs="Angsana New"/>
          <w:sz w:val="32"/>
          <w:szCs w:val="32"/>
          <w:cs/>
        </w:rPr>
        <w:t>ระหว่างกาล</w:t>
      </w:r>
      <w:r w:rsidRPr="00DE69ED">
        <w:rPr>
          <w:rFonts w:ascii="Angsana New" w:hAnsi="Angsana New" w:cs="Angsana New"/>
          <w:sz w:val="32"/>
          <w:szCs w:val="32"/>
          <w:cs/>
        </w:rPr>
        <w:t>นี้ได้รับอนุมัติ</w:t>
      </w:r>
      <w:r w:rsidR="00254AB9" w:rsidRPr="00DE69ED">
        <w:rPr>
          <w:rFonts w:ascii="Angsana New" w:hAnsi="Angsana New" w:cs="Angsana New"/>
          <w:sz w:val="32"/>
          <w:szCs w:val="32"/>
          <w:cs/>
        </w:rPr>
        <w:t>ให้ออกโดย</w:t>
      </w:r>
      <w:r w:rsidR="00B70F91" w:rsidRPr="00DE69ED">
        <w:rPr>
          <w:rFonts w:ascii="Angsana New" w:hAnsi="Angsana New" w:cs="Angsana New"/>
          <w:sz w:val="32"/>
          <w:szCs w:val="32"/>
          <w:cs/>
        </w:rPr>
        <w:t>คณะ</w:t>
      </w:r>
      <w:r w:rsidRPr="00DE69ED">
        <w:rPr>
          <w:rFonts w:ascii="Angsana New" w:hAnsi="Angsana New" w:cs="Angsana New"/>
          <w:sz w:val="32"/>
          <w:szCs w:val="32"/>
          <w:cs/>
        </w:rPr>
        <w:t>กรรมการของ</w:t>
      </w:r>
      <w:r w:rsidRPr="005A3908">
        <w:rPr>
          <w:rFonts w:ascii="Angsana New" w:hAnsi="Angsana New" w:cs="Angsana New"/>
          <w:sz w:val="32"/>
          <w:szCs w:val="32"/>
          <w:cs/>
        </w:rPr>
        <w:t>บริษัทฯ</w:t>
      </w:r>
      <w:r w:rsidR="00CF36B1" w:rsidRPr="005A3908">
        <w:rPr>
          <w:rFonts w:ascii="Angsana New" w:hAnsi="Angsana New" w:cs="Angsana New"/>
          <w:sz w:val="32"/>
          <w:szCs w:val="32"/>
          <w:cs/>
        </w:rPr>
        <w:t>เมื่อ</w:t>
      </w:r>
      <w:r w:rsidR="00D266D7" w:rsidRPr="005A3908">
        <w:rPr>
          <w:rFonts w:ascii="Angsana New" w:hAnsi="Angsana New" w:cs="Angsana New"/>
          <w:sz w:val="32"/>
          <w:szCs w:val="32"/>
          <w:cs/>
        </w:rPr>
        <w:t>วันที่</w:t>
      </w:r>
      <w:r w:rsidR="002148CA" w:rsidRPr="005A3908">
        <w:rPr>
          <w:rFonts w:ascii="Angsana New" w:hAnsi="Angsana New" w:cs="Angsana New"/>
          <w:sz w:val="32"/>
          <w:szCs w:val="32"/>
        </w:rPr>
        <w:t xml:space="preserve"> </w:t>
      </w:r>
      <w:r w:rsidR="00DA5FB0" w:rsidRPr="005A3908">
        <w:rPr>
          <w:rFonts w:ascii="Angsana New" w:hAnsi="Angsana New" w:cs="Angsana New"/>
          <w:sz w:val="32"/>
          <w:szCs w:val="32"/>
        </w:rPr>
        <w:t xml:space="preserve">13 </w:t>
      </w:r>
      <w:r w:rsidR="00DA5FB0" w:rsidRPr="005A3908">
        <w:rPr>
          <w:rFonts w:ascii="Angsana New" w:hAnsi="Angsana New" w:cs="Angsana New" w:hint="cs"/>
          <w:sz w:val="32"/>
          <w:szCs w:val="32"/>
          <w:cs/>
        </w:rPr>
        <w:t xml:space="preserve">สิงหาคม </w:t>
      </w:r>
      <w:r w:rsidR="00DA5FB0" w:rsidRPr="005A3908">
        <w:rPr>
          <w:rFonts w:ascii="Angsana New" w:hAnsi="Angsana New" w:cs="Angsana New"/>
          <w:sz w:val="32"/>
          <w:szCs w:val="32"/>
        </w:rPr>
        <w:t>2567</w:t>
      </w:r>
    </w:p>
    <w:sectPr w:rsidR="00265066" w:rsidRPr="006D63C8" w:rsidSect="00871EC2">
      <w:pgSz w:w="11909" w:h="16834" w:code="9"/>
      <w:pgMar w:top="1267" w:right="1080" w:bottom="1080" w:left="1339" w:header="576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D47D1" w14:textId="77777777" w:rsidR="009A27B9" w:rsidRDefault="009A27B9">
      <w:r>
        <w:separator/>
      </w:r>
    </w:p>
  </w:endnote>
  <w:endnote w:type="continuationSeparator" w:id="0">
    <w:p w14:paraId="2C4CD01D" w14:textId="77777777" w:rsidR="009A27B9" w:rsidRDefault="009A27B9">
      <w:r>
        <w:continuationSeparator/>
      </w:r>
    </w:p>
  </w:endnote>
  <w:endnote w:type="continuationNotice" w:id="1">
    <w:p w14:paraId="2952A952" w14:textId="77777777" w:rsidR="009A27B9" w:rsidRDefault="009A27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TQGV H+ Univers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40354" w14:textId="77777777" w:rsidR="007900CE" w:rsidRDefault="007900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BF6D7" w14:textId="77777777" w:rsidR="000526D1" w:rsidRPr="00741528" w:rsidRDefault="000526D1" w:rsidP="001566A2">
    <w:pPr>
      <w:pStyle w:val="Footer"/>
      <w:tabs>
        <w:tab w:val="clear" w:pos="4320"/>
        <w:tab w:val="clear" w:pos="8640"/>
      </w:tabs>
      <w:jc w:val="right"/>
      <w:rPr>
        <w:rFonts w:ascii="Angsana New" w:hAnsi="Angsana New" w:cs="Angsana New"/>
        <w:sz w:val="32"/>
        <w:szCs w:val="32"/>
      </w:rPr>
    </w:pPr>
    <w:r w:rsidRPr="00741528">
      <w:rPr>
        <w:rFonts w:ascii="Angsana New" w:hAnsi="Angsana New" w:cs="Angsana New"/>
        <w:sz w:val="32"/>
        <w:szCs w:val="32"/>
      </w:rPr>
      <w:fldChar w:fldCharType="begin"/>
    </w:r>
    <w:r w:rsidRPr="00741528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741528">
      <w:rPr>
        <w:rFonts w:ascii="Angsana New" w:hAnsi="Angsana New" w:cs="Angsana New"/>
        <w:sz w:val="32"/>
        <w:szCs w:val="32"/>
      </w:rPr>
      <w:fldChar w:fldCharType="separate"/>
    </w:r>
    <w:r w:rsidR="007C519C">
      <w:rPr>
        <w:rFonts w:ascii="Angsana New" w:hAnsi="Angsana New" w:cs="Angsana New"/>
        <w:noProof/>
        <w:sz w:val="32"/>
        <w:szCs w:val="32"/>
      </w:rPr>
      <w:t>24</w:t>
    </w:r>
    <w:r w:rsidRPr="00741528">
      <w:rPr>
        <w:rFonts w:ascii="Angsana New" w:hAnsi="Angsana New" w:cs="Angsana New"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939DF" w14:textId="77777777" w:rsidR="007900CE" w:rsidRDefault="00790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87F78" w14:textId="77777777" w:rsidR="009A27B9" w:rsidRDefault="009A27B9">
      <w:r>
        <w:separator/>
      </w:r>
    </w:p>
  </w:footnote>
  <w:footnote w:type="continuationSeparator" w:id="0">
    <w:p w14:paraId="1A2FB554" w14:textId="77777777" w:rsidR="009A27B9" w:rsidRDefault="009A27B9">
      <w:r>
        <w:continuationSeparator/>
      </w:r>
    </w:p>
  </w:footnote>
  <w:footnote w:type="continuationNotice" w:id="1">
    <w:p w14:paraId="06B62ACE" w14:textId="77777777" w:rsidR="009A27B9" w:rsidRDefault="009A27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06AB5" w14:textId="77777777" w:rsidR="007900CE" w:rsidRDefault="007900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04945" w14:textId="2655F6C9" w:rsidR="000526D1" w:rsidRPr="00EE70F4" w:rsidRDefault="000526D1" w:rsidP="00871EC2">
    <w:pPr>
      <w:spacing w:after="120"/>
      <w:ind w:right="11"/>
      <w:jc w:val="right"/>
      <w:rPr>
        <w:rFonts w:ascii="Angsana New" w:hAnsi="Angsana New" w:cs="Angsana New"/>
        <w:sz w:val="32"/>
        <w:szCs w:val="32"/>
      </w:rPr>
    </w:pPr>
    <w:r w:rsidRPr="00EE70F4">
      <w:rPr>
        <w:rFonts w:ascii="Angsana New" w:hAnsi="Angsana New" w:cs="Angsana New"/>
        <w:sz w:val="32"/>
        <w:szCs w:val="32"/>
      </w:rPr>
      <w:t>(</w:t>
    </w:r>
    <w:r w:rsidRPr="00245390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6E637" w14:textId="77777777" w:rsidR="007900CE" w:rsidRDefault="007900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27F4C"/>
    <w:multiLevelType w:val="hybridMultilevel"/>
    <w:tmpl w:val="EFE4C432"/>
    <w:lvl w:ilvl="0" w:tplc="D6CAB108"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60B083E"/>
    <w:multiLevelType w:val="hybridMultilevel"/>
    <w:tmpl w:val="1EC6DE5C"/>
    <w:lvl w:ilvl="0" w:tplc="E882725E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EC20E3"/>
    <w:multiLevelType w:val="hybridMultilevel"/>
    <w:tmpl w:val="3EAEE9C6"/>
    <w:lvl w:ilvl="0" w:tplc="3BD4B02C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" w15:restartNumberingAfterBreak="0">
    <w:nsid w:val="0DB45A6C"/>
    <w:multiLevelType w:val="hybridMultilevel"/>
    <w:tmpl w:val="10BE9F14"/>
    <w:lvl w:ilvl="0" w:tplc="1FE4D584">
      <w:start w:val="1"/>
      <w:numFmt w:val="thaiLetters"/>
      <w:lvlText w:val="%1)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" w15:restartNumberingAfterBreak="0">
    <w:nsid w:val="0F4E52EA"/>
    <w:multiLevelType w:val="multilevel"/>
    <w:tmpl w:val="3E1E9434"/>
    <w:lvl w:ilvl="0">
      <w:start w:val="2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773065"/>
    <w:multiLevelType w:val="hybridMultilevel"/>
    <w:tmpl w:val="4B7AFA2E"/>
    <w:lvl w:ilvl="0" w:tplc="7452E7EE">
      <w:start w:val="5"/>
      <w:numFmt w:val="bullet"/>
      <w:lvlText w:val="-"/>
      <w:lvlJc w:val="left"/>
      <w:pPr>
        <w:ind w:left="144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Cordia New" w:hAnsi="Cordia New" w:hint="default"/>
      </w:rPr>
    </w:lvl>
  </w:abstractNum>
  <w:abstractNum w:abstractNumId="6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SimSun" w:eastAsia="Tahoma" w:hAnsi="SimSun" w:cs="SimSun" w:hint="cs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Tms Rmn" w:hAnsi="Tms Rmn" w:cs="Tms Rmn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Cordia New" w:hAnsi="Cordia New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Tahoma" w:hAnsi="Tahoma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Tms Rmn" w:hAnsi="Tms Rmn" w:cs="Tms Rmn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Cordia New" w:hAnsi="Cordia New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Tahoma" w:hAnsi="Tahoma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Tms Rmn" w:hAnsi="Tms Rmn" w:cs="Tms Rmn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Cordia New" w:hAnsi="Cordia New" w:hint="default"/>
      </w:rPr>
    </w:lvl>
  </w:abstractNum>
  <w:abstractNum w:abstractNumId="7" w15:restartNumberingAfterBreak="0">
    <w:nsid w:val="15853269"/>
    <w:multiLevelType w:val="hybridMultilevel"/>
    <w:tmpl w:val="D2989F90"/>
    <w:lvl w:ilvl="0" w:tplc="C736072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F211DB"/>
    <w:multiLevelType w:val="hybridMultilevel"/>
    <w:tmpl w:val="87C04D0E"/>
    <w:lvl w:ilvl="0" w:tplc="F11EB7B8">
      <w:start w:val="1"/>
      <w:numFmt w:val="lowerLetter"/>
      <w:lvlText w:val="%1)"/>
      <w:lvlJc w:val="left"/>
      <w:pPr>
        <w:ind w:left="912" w:hanging="360"/>
      </w:pPr>
      <w:rPr>
        <w:rFonts w:eastAsia="Tahoma" w:cs="Cambria Math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9" w15:restartNumberingAfterBreak="0">
    <w:nsid w:val="1A393C0B"/>
    <w:multiLevelType w:val="hybridMultilevel"/>
    <w:tmpl w:val="7C0C3F78"/>
    <w:lvl w:ilvl="0" w:tplc="729659AA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6B257C"/>
    <w:multiLevelType w:val="hybridMultilevel"/>
    <w:tmpl w:val="AEF6C56C"/>
    <w:lvl w:ilvl="0" w:tplc="2B9C7652">
      <w:start w:val="1"/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hint="default"/>
      </w:rPr>
    </w:lvl>
  </w:abstractNum>
  <w:abstractNum w:abstractNumId="11" w15:restartNumberingAfterBreak="0">
    <w:nsid w:val="1BBF2CBA"/>
    <w:multiLevelType w:val="hybridMultilevel"/>
    <w:tmpl w:val="43CA2158"/>
    <w:lvl w:ilvl="0" w:tplc="C7848B6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1C6E691E"/>
    <w:multiLevelType w:val="hybridMultilevel"/>
    <w:tmpl w:val="4FA00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F03DB"/>
    <w:multiLevelType w:val="hybridMultilevel"/>
    <w:tmpl w:val="77FA4892"/>
    <w:lvl w:ilvl="0" w:tplc="1E62204C">
      <w:start w:val="11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14" w15:restartNumberingAfterBreak="0">
    <w:nsid w:val="289E00D0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5" w15:restartNumberingAfterBreak="0">
    <w:nsid w:val="29293993"/>
    <w:multiLevelType w:val="hybridMultilevel"/>
    <w:tmpl w:val="11B0FD08"/>
    <w:lvl w:ilvl="0" w:tplc="357E85F2"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16" w15:restartNumberingAfterBreak="0">
    <w:nsid w:val="2C161432"/>
    <w:multiLevelType w:val="hybridMultilevel"/>
    <w:tmpl w:val="E4C62D8E"/>
    <w:lvl w:ilvl="0" w:tplc="728827DE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DA84C18"/>
    <w:multiLevelType w:val="hybridMultilevel"/>
    <w:tmpl w:val="B1FA70C2"/>
    <w:lvl w:ilvl="0" w:tplc="32C044FA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9100F8"/>
    <w:multiLevelType w:val="hybridMultilevel"/>
    <w:tmpl w:val="B072B5DE"/>
    <w:lvl w:ilvl="0" w:tplc="729659AA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9" w15:restartNumberingAfterBreak="0">
    <w:nsid w:val="36575589"/>
    <w:multiLevelType w:val="multilevel"/>
    <w:tmpl w:val="6868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7BA2455"/>
    <w:multiLevelType w:val="hybridMultilevel"/>
    <w:tmpl w:val="0C06BF3A"/>
    <w:lvl w:ilvl="0" w:tplc="9F40D84A">
      <w:start w:val="8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cs="Cordia New" w:hint="default"/>
      </w:rPr>
    </w:lvl>
  </w:abstractNum>
  <w:abstractNum w:abstractNumId="21" w15:restartNumberingAfterBreak="0">
    <w:nsid w:val="3814260F"/>
    <w:multiLevelType w:val="hybridMultilevel"/>
    <w:tmpl w:val="B32E9984"/>
    <w:lvl w:ilvl="0" w:tplc="1B4C9FE6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2" w15:restartNumberingAfterBreak="0">
    <w:nsid w:val="3A6C751B"/>
    <w:multiLevelType w:val="hybridMultilevel"/>
    <w:tmpl w:val="6FDEF642"/>
    <w:lvl w:ilvl="0" w:tplc="091E074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DBE5CD9"/>
    <w:multiLevelType w:val="hybridMultilevel"/>
    <w:tmpl w:val="0312093E"/>
    <w:lvl w:ilvl="0" w:tplc="4052E26C">
      <w:start w:val="20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24" w15:restartNumberingAfterBreak="0">
    <w:nsid w:val="48007BA8"/>
    <w:multiLevelType w:val="hybridMultilevel"/>
    <w:tmpl w:val="EB1AC826"/>
    <w:lvl w:ilvl="0" w:tplc="16ECE050">
      <w:numFmt w:val="bullet"/>
      <w:lvlText w:val="-"/>
      <w:lvlJc w:val="left"/>
      <w:pPr>
        <w:ind w:left="1635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Cordia New" w:hAnsi="Cordia New" w:hint="default"/>
      </w:rPr>
    </w:lvl>
  </w:abstractNum>
  <w:abstractNum w:abstractNumId="25" w15:restartNumberingAfterBreak="0">
    <w:nsid w:val="4A737460"/>
    <w:multiLevelType w:val="hybridMultilevel"/>
    <w:tmpl w:val="E28222CE"/>
    <w:lvl w:ilvl="0" w:tplc="69648E6A">
      <w:start w:val="8"/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cs="Cordia New" w:hint="default"/>
      </w:rPr>
    </w:lvl>
  </w:abstractNum>
  <w:abstractNum w:abstractNumId="26" w15:restartNumberingAfterBreak="0">
    <w:nsid w:val="4C9778AE"/>
    <w:multiLevelType w:val="hybridMultilevel"/>
    <w:tmpl w:val="6608A644"/>
    <w:lvl w:ilvl="0" w:tplc="D09C9F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CF93F88"/>
    <w:multiLevelType w:val="hybridMultilevel"/>
    <w:tmpl w:val="703085A0"/>
    <w:lvl w:ilvl="0" w:tplc="19F08756">
      <w:start w:val="1"/>
      <w:numFmt w:val="lowerLetter"/>
      <w:lvlText w:val="(%1)"/>
      <w:lvlJc w:val="left"/>
      <w:pPr>
        <w:ind w:left="1085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8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29" w15:restartNumberingAfterBreak="0">
    <w:nsid w:val="570649CE"/>
    <w:multiLevelType w:val="hybridMultilevel"/>
    <w:tmpl w:val="2FE0347E"/>
    <w:lvl w:ilvl="0" w:tplc="04090001">
      <w:start w:val="1"/>
      <w:numFmt w:val="bullet"/>
      <w:lvlText w:val=""/>
      <w:lvlJc w:val="left"/>
      <w:pPr>
        <w:ind w:left="1253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Cordia New" w:hAnsi="Cordia New" w:hint="default"/>
      </w:rPr>
    </w:lvl>
  </w:abstractNum>
  <w:abstractNum w:abstractNumId="30" w15:restartNumberingAfterBreak="0">
    <w:nsid w:val="597A6BF7"/>
    <w:multiLevelType w:val="hybridMultilevel"/>
    <w:tmpl w:val="9964320C"/>
    <w:lvl w:ilvl="0" w:tplc="955089C4">
      <w:start w:val="1"/>
      <w:numFmt w:val="thaiLetters"/>
      <w:lvlText w:val="%1)"/>
      <w:lvlJc w:val="left"/>
      <w:pPr>
        <w:ind w:left="806" w:hanging="360"/>
      </w:pPr>
      <w:rPr>
        <w:rFonts w:hint="default"/>
        <w:i w:val="0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1" w15:restartNumberingAfterBreak="0">
    <w:nsid w:val="5B6337AF"/>
    <w:multiLevelType w:val="hybridMultilevel"/>
    <w:tmpl w:val="EA685728"/>
    <w:lvl w:ilvl="0" w:tplc="3D042384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ordia New" w:hAnsi="Cordia New" w:hint="default"/>
      </w:rPr>
    </w:lvl>
  </w:abstractNum>
  <w:abstractNum w:abstractNumId="32" w15:restartNumberingAfterBreak="0">
    <w:nsid w:val="5EDE26A8"/>
    <w:multiLevelType w:val="hybridMultilevel"/>
    <w:tmpl w:val="C6E0347E"/>
    <w:lvl w:ilvl="0" w:tplc="B860CC08">
      <w:start w:val="1"/>
      <w:numFmt w:val="bullet"/>
      <w:lvlText w:val="-"/>
      <w:lvlJc w:val="left"/>
      <w:pPr>
        <w:ind w:left="1272" w:hanging="360"/>
      </w:pPr>
      <w:rPr>
        <w:rFonts w:ascii="Cambria Math" w:eastAsia="Verdana" w:hAnsi="Cambria Math" w:cs="Cambria Math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Cordia New" w:hAnsi="Cordia New" w:hint="default"/>
      </w:rPr>
    </w:lvl>
  </w:abstractNum>
  <w:abstractNum w:abstractNumId="33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410C7"/>
    <w:multiLevelType w:val="hybridMultilevel"/>
    <w:tmpl w:val="4C748252"/>
    <w:lvl w:ilvl="0" w:tplc="EFC4D266"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hint="default"/>
      </w:rPr>
    </w:lvl>
  </w:abstractNum>
  <w:abstractNum w:abstractNumId="35" w15:restartNumberingAfterBreak="0">
    <w:nsid w:val="63B971CD"/>
    <w:multiLevelType w:val="hybridMultilevel"/>
    <w:tmpl w:val="F954BA74"/>
    <w:lvl w:ilvl="0" w:tplc="94144582">
      <w:start w:val="1"/>
      <w:numFmt w:val="bullet"/>
      <w:lvlText w:val="-"/>
      <w:lvlJc w:val="left"/>
      <w:pPr>
        <w:ind w:left="1272" w:hanging="360"/>
      </w:pPr>
      <w:rPr>
        <w:rFonts w:ascii="Cambria Math" w:eastAsia="Verdana" w:hAnsi="Cambria Math" w:cs="Cambria Math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Cordia New" w:hAnsi="Cordia New" w:hint="default"/>
      </w:rPr>
    </w:lvl>
  </w:abstractNum>
  <w:abstractNum w:abstractNumId="3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90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679510D4"/>
    <w:multiLevelType w:val="hybridMultilevel"/>
    <w:tmpl w:val="B622A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Tms Rmn" w:hAnsi="Tms Rmn" w:cs="Tms Rm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Cordia New" w:hAnsi="Cordia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Tms Rmn" w:hAnsi="Tms Rmn" w:cs="Tms Rm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Cordia New" w:hAnsi="Cordia New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Tms Rmn" w:hAnsi="Tms Rmn" w:cs="Tms Rm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Cordia New" w:hAnsi="Cordia New" w:hint="default"/>
      </w:rPr>
    </w:lvl>
  </w:abstractNum>
  <w:abstractNum w:abstractNumId="38" w15:restartNumberingAfterBreak="0">
    <w:nsid w:val="67CA7771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9" w15:restartNumberingAfterBreak="0">
    <w:nsid w:val="6CBB0E86"/>
    <w:multiLevelType w:val="hybridMultilevel"/>
    <w:tmpl w:val="EADA631C"/>
    <w:lvl w:ilvl="0" w:tplc="066A7DB4">
      <w:start w:val="20"/>
      <w:numFmt w:val="bullet"/>
      <w:lvlText w:val="-"/>
      <w:lvlJc w:val="left"/>
      <w:pPr>
        <w:ind w:left="907" w:hanging="360"/>
      </w:pPr>
      <w:rPr>
        <w:rFonts w:ascii="SimSun" w:eastAsia="Verdana" w:hAnsi="SimSun" w:cs="SimSun" w:hint="default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Cordia New" w:hAnsi="Cordia New" w:hint="default"/>
      </w:rPr>
    </w:lvl>
  </w:abstractNum>
  <w:abstractNum w:abstractNumId="40" w15:restartNumberingAfterBreak="0">
    <w:nsid w:val="715F15A6"/>
    <w:multiLevelType w:val="hybridMultilevel"/>
    <w:tmpl w:val="960CBB46"/>
    <w:lvl w:ilvl="0" w:tplc="9D960B22">
      <w:start w:val="8"/>
      <w:numFmt w:val="bullet"/>
      <w:lvlText w:val="-"/>
      <w:lvlJc w:val="left"/>
      <w:pPr>
        <w:ind w:left="18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Cordia New" w:hAnsi="Cordia New" w:cs="Cordia New" w:hint="default"/>
      </w:rPr>
    </w:lvl>
  </w:abstractNum>
  <w:abstractNum w:abstractNumId="41" w15:restartNumberingAfterBreak="0">
    <w:nsid w:val="72D76C69"/>
    <w:multiLevelType w:val="hybridMultilevel"/>
    <w:tmpl w:val="CFC8AC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735B68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43" w15:restartNumberingAfterBreak="0">
    <w:nsid w:val="78645998"/>
    <w:multiLevelType w:val="hybridMultilevel"/>
    <w:tmpl w:val="EDA43DD6"/>
    <w:lvl w:ilvl="0" w:tplc="370C33A0">
      <w:start w:val="1"/>
      <w:numFmt w:val="lowerLetter"/>
      <w:lvlText w:val="(%1)"/>
      <w:lvlJc w:val="left"/>
      <w:pPr>
        <w:ind w:left="960" w:hanging="360"/>
      </w:pPr>
      <w:rPr>
        <w:rFonts w:eastAsia="Tahoma" w:cs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302779696">
    <w:abstractNumId w:val="29"/>
  </w:num>
  <w:num w:numId="2" w16cid:durableId="494151439">
    <w:abstractNumId w:val="21"/>
  </w:num>
  <w:num w:numId="3" w16cid:durableId="834148008">
    <w:abstractNumId w:val="5"/>
  </w:num>
  <w:num w:numId="4" w16cid:durableId="1720737544">
    <w:abstractNumId w:val="41"/>
  </w:num>
  <w:num w:numId="5" w16cid:durableId="1967588089">
    <w:abstractNumId w:val="2"/>
  </w:num>
  <w:num w:numId="6" w16cid:durableId="975573468">
    <w:abstractNumId w:val="3"/>
  </w:num>
  <w:num w:numId="7" w16cid:durableId="1175531860">
    <w:abstractNumId w:val="27"/>
  </w:num>
  <w:num w:numId="8" w16cid:durableId="729353520">
    <w:abstractNumId w:val="11"/>
  </w:num>
  <w:num w:numId="9" w16cid:durableId="402917684">
    <w:abstractNumId w:val="43"/>
  </w:num>
  <w:num w:numId="10" w16cid:durableId="1235746972">
    <w:abstractNumId w:val="7"/>
  </w:num>
  <w:num w:numId="11" w16cid:durableId="197478241">
    <w:abstractNumId w:val="31"/>
  </w:num>
  <w:num w:numId="12" w16cid:durableId="240992657">
    <w:abstractNumId w:val="12"/>
  </w:num>
  <w:num w:numId="13" w16cid:durableId="604121117">
    <w:abstractNumId w:val="10"/>
  </w:num>
  <w:num w:numId="14" w16cid:durableId="222758655">
    <w:abstractNumId w:val="14"/>
  </w:num>
  <w:num w:numId="15" w16cid:durableId="411973314">
    <w:abstractNumId w:val="8"/>
  </w:num>
  <w:num w:numId="16" w16cid:durableId="2014526863">
    <w:abstractNumId w:val="42"/>
  </w:num>
  <w:num w:numId="17" w16cid:durableId="1727147478">
    <w:abstractNumId w:val="38"/>
  </w:num>
  <w:num w:numId="18" w16cid:durableId="453523191">
    <w:abstractNumId w:val="32"/>
  </w:num>
  <w:num w:numId="19" w16cid:durableId="1635023335">
    <w:abstractNumId w:val="35"/>
  </w:num>
  <w:num w:numId="20" w16cid:durableId="1802378227">
    <w:abstractNumId w:val="1"/>
  </w:num>
  <w:num w:numId="21" w16cid:durableId="1637443619">
    <w:abstractNumId w:val="22"/>
  </w:num>
  <w:num w:numId="22" w16cid:durableId="1277174751">
    <w:abstractNumId w:val="23"/>
  </w:num>
  <w:num w:numId="23" w16cid:durableId="1298681848">
    <w:abstractNumId w:val="30"/>
  </w:num>
  <w:num w:numId="24" w16cid:durableId="5648812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19216328">
    <w:abstractNumId w:val="39"/>
  </w:num>
  <w:num w:numId="26" w16cid:durableId="1638418423">
    <w:abstractNumId w:val="15"/>
  </w:num>
  <w:num w:numId="27" w16cid:durableId="91126596">
    <w:abstractNumId w:val="13"/>
  </w:num>
  <w:num w:numId="28" w16cid:durableId="1135759264">
    <w:abstractNumId w:val="34"/>
  </w:num>
  <w:num w:numId="29" w16cid:durableId="2113157959">
    <w:abstractNumId w:val="26"/>
  </w:num>
  <w:num w:numId="30" w16cid:durableId="12352364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7239167">
    <w:abstractNumId w:val="6"/>
  </w:num>
  <w:num w:numId="32" w16cid:durableId="2077436845">
    <w:abstractNumId w:val="37"/>
  </w:num>
  <w:num w:numId="33" w16cid:durableId="1331251688">
    <w:abstractNumId w:val="33"/>
  </w:num>
  <w:num w:numId="34" w16cid:durableId="14041516">
    <w:abstractNumId w:val="20"/>
  </w:num>
  <w:num w:numId="35" w16cid:durableId="834954127">
    <w:abstractNumId w:val="40"/>
  </w:num>
  <w:num w:numId="36" w16cid:durableId="614946894">
    <w:abstractNumId w:val="25"/>
  </w:num>
  <w:num w:numId="37" w16cid:durableId="1882008410">
    <w:abstractNumId w:val="24"/>
  </w:num>
  <w:num w:numId="38" w16cid:durableId="1367636112">
    <w:abstractNumId w:val="36"/>
  </w:num>
  <w:num w:numId="39" w16cid:durableId="1867937015">
    <w:abstractNumId w:val="16"/>
  </w:num>
  <w:num w:numId="40" w16cid:durableId="1859198993">
    <w:abstractNumId w:val="4"/>
  </w:num>
  <w:num w:numId="41" w16cid:durableId="1818833863">
    <w:abstractNumId w:val="19"/>
  </w:num>
  <w:num w:numId="42" w16cid:durableId="221141277">
    <w:abstractNumId w:val="18"/>
  </w:num>
  <w:num w:numId="43" w16cid:durableId="2040888650">
    <w:abstractNumId w:val="9"/>
  </w:num>
  <w:num w:numId="44" w16cid:durableId="127540366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66"/>
    <w:rsid w:val="00000646"/>
    <w:rsid w:val="00000DB9"/>
    <w:rsid w:val="00001107"/>
    <w:rsid w:val="000013DB"/>
    <w:rsid w:val="00001625"/>
    <w:rsid w:val="00001BAA"/>
    <w:rsid w:val="00001EB2"/>
    <w:rsid w:val="00002D76"/>
    <w:rsid w:val="0000322E"/>
    <w:rsid w:val="00003F5E"/>
    <w:rsid w:val="00004036"/>
    <w:rsid w:val="000042F9"/>
    <w:rsid w:val="0000435C"/>
    <w:rsid w:val="000045C7"/>
    <w:rsid w:val="00004D9E"/>
    <w:rsid w:val="00005038"/>
    <w:rsid w:val="0000506A"/>
    <w:rsid w:val="00005244"/>
    <w:rsid w:val="00005A5C"/>
    <w:rsid w:val="00005DA8"/>
    <w:rsid w:val="00005F07"/>
    <w:rsid w:val="000062F1"/>
    <w:rsid w:val="00006EA1"/>
    <w:rsid w:val="00006F50"/>
    <w:rsid w:val="0000712A"/>
    <w:rsid w:val="000072CE"/>
    <w:rsid w:val="00007606"/>
    <w:rsid w:val="00007B8D"/>
    <w:rsid w:val="0001027E"/>
    <w:rsid w:val="0001047F"/>
    <w:rsid w:val="00010486"/>
    <w:rsid w:val="00010772"/>
    <w:rsid w:val="000107EE"/>
    <w:rsid w:val="0001093E"/>
    <w:rsid w:val="00010EC5"/>
    <w:rsid w:val="000115B9"/>
    <w:rsid w:val="00011605"/>
    <w:rsid w:val="000117E9"/>
    <w:rsid w:val="00011F9A"/>
    <w:rsid w:val="00012162"/>
    <w:rsid w:val="000126A0"/>
    <w:rsid w:val="0001277C"/>
    <w:rsid w:val="000127C5"/>
    <w:rsid w:val="00012E71"/>
    <w:rsid w:val="000133A2"/>
    <w:rsid w:val="000134D9"/>
    <w:rsid w:val="00013650"/>
    <w:rsid w:val="00013801"/>
    <w:rsid w:val="0001472C"/>
    <w:rsid w:val="00014BAA"/>
    <w:rsid w:val="00015375"/>
    <w:rsid w:val="00015463"/>
    <w:rsid w:val="00015546"/>
    <w:rsid w:val="000156AB"/>
    <w:rsid w:val="00016B3D"/>
    <w:rsid w:val="00016DAB"/>
    <w:rsid w:val="000171F8"/>
    <w:rsid w:val="00017AFE"/>
    <w:rsid w:val="00020028"/>
    <w:rsid w:val="00020407"/>
    <w:rsid w:val="00020552"/>
    <w:rsid w:val="00020A37"/>
    <w:rsid w:val="00020A5A"/>
    <w:rsid w:val="00021A0C"/>
    <w:rsid w:val="00021CD8"/>
    <w:rsid w:val="00021D36"/>
    <w:rsid w:val="00021F21"/>
    <w:rsid w:val="00022301"/>
    <w:rsid w:val="00022A37"/>
    <w:rsid w:val="00023CA6"/>
    <w:rsid w:val="00024A81"/>
    <w:rsid w:val="00024AE2"/>
    <w:rsid w:val="00024B3B"/>
    <w:rsid w:val="00024E7E"/>
    <w:rsid w:val="0002579C"/>
    <w:rsid w:val="00025C7E"/>
    <w:rsid w:val="0002616A"/>
    <w:rsid w:val="000262BE"/>
    <w:rsid w:val="00026520"/>
    <w:rsid w:val="00026F4D"/>
    <w:rsid w:val="00027153"/>
    <w:rsid w:val="000273DF"/>
    <w:rsid w:val="00027E4A"/>
    <w:rsid w:val="000305CA"/>
    <w:rsid w:val="000309ED"/>
    <w:rsid w:val="00030E0C"/>
    <w:rsid w:val="00030E54"/>
    <w:rsid w:val="00031234"/>
    <w:rsid w:val="000318FF"/>
    <w:rsid w:val="00032433"/>
    <w:rsid w:val="00032621"/>
    <w:rsid w:val="000329C8"/>
    <w:rsid w:val="000340A0"/>
    <w:rsid w:val="0003540D"/>
    <w:rsid w:val="000356BB"/>
    <w:rsid w:val="0003573B"/>
    <w:rsid w:val="00035857"/>
    <w:rsid w:val="00035EBC"/>
    <w:rsid w:val="0003627D"/>
    <w:rsid w:val="00036326"/>
    <w:rsid w:val="000367E9"/>
    <w:rsid w:val="0003684D"/>
    <w:rsid w:val="00036A11"/>
    <w:rsid w:val="00036E3A"/>
    <w:rsid w:val="000373AF"/>
    <w:rsid w:val="000377DD"/>
    <w:rsid w:val="00037E7B"/>
    <w:rsid w:val="00037EAA"/>
    <w:rsid w:val="00037FEB"/>
    <w:rsid w:val="0004010F"/>
    <w:rsid w:val="00040284"/>
    <w:rsid w:val="0004040F"/>
    <w:rsid w:val="0004044A"/>
    <w:rsid w:val="00040680"/>
    <w:rsid w:val="00040B56"/>
    <w:rsid w:val="00040BE3"/>
    <w:rsid w:val="00040D7D"/>
    <w:rsid w:val="00040DF6"/>
    <w:rsid w:val="0004118B"/>
    <w:rsid w:val="00041F05"/>
    <w:rsid w:val="00041FEA"/>
    <w:rsid w:val="00042366"/>
    <w:rsid w:val="00042399"/>
    <w:rsid w:val="00042C7C"/>
    <w:rsid w:val="000434DD"/>
    <w:rsid w:val="00043650"/>
    <w:rsid w:val="00043955"/>
    <w:rsid w:val="00043CBC"/>
    <w:rsid w:val="0004441D"/>
    <w:rsid w:val="0004482A"/>
    <w:rsid w:val="00045829"/>
    <w:rsid w:val="00045A86"/>
    <w:rsid w:val="00045B5D"/>
    <w:rsid w:val="00045CE2"/>
    <w:rsid w:val="00045F9D"/>
    <w:rsid w:val="000466E4"/>
    <w:rsid w:val="0004704C"/>
    <w:rsid w:val="00047817"/>
    <w:rsid w:val="0005035E"/>
    <w:rsid w:val="000503FD"/>
    <w:rsid w:val="0005057E"/>
    <w:rsid w:val="000506AB"/>
    <w:rsid w:val="000509E3"/>
    <w:rsid w:val="00050A43"/>
    <w:rsid w:val="00050D74"/>
    <w:rsid w:val="00050DA5"/>
    <w:rsid w:val="00050DE0"/>
    <w:rsid w:val="00050FE3"/>
    <w:rsid w:val="0005185F"/>
    <w:rsid w:val="00051FD5"/>
    <w:rsid w:val="00052020"/>
    <w:rsid w:val="0005204D"/>
    <w:rsid w:val="000526D1"/>
    <w:rsid w:val="0005332E"/>
    <w:rsid w:val="000533DC"/>
    <w:rsid w:val="00054006"/>
    <w:rsid w:val="00054045"/>
    <w:rsid w:val="000540EE"/>
    <w:rsid w:val="0005486C"/>
    <w:rsid w:val="00054A50"/>
    <w:rsid w:val="00054A7F"/>
    <w:rsid w:val="00055103"/>
    <w:rsid w:val="00055156"/>
    <w:rsid w:val="000553D2"/>
    <w:rsid w:val="00055557"/>
    <w:rsid w:val="000557EA"/>
    <w:rsid w:val="00056337"/>
    <w:rsid w:val="00056A36"/>
    <w:rsid w:val="00056A93"/>
    <w:rsid w:val="00056C22"/>
    <w:rsid w:val="00057208"/>
    <w:rsid w:val="00057384"/>
    <w:rsid w:val="00057E62"/>
    <w:rsid w:val="000603EA"/>
    <w:rsid w:val="000604BF"/>
    <w:rsid w:val="00060561"/>
    <w:rsid w:val="000605B0"/>
    <w:rsid w:val="00060A78"/>
    <w:rsid w:val="00060B60"/>
    <w:rsid w:val="00060CF4"/>
    <w:rsid w:val="00060E91"/>
    <w:rsid w:val="00060FA7"/>
    <w:rsid w:val="000615BC"/>
    <w:rsid w:val="00061801"/>
    <w:rsid w:val="00061C27"/>
    <w:rsid w:val="00061E3D"/>
    <w:rsid w:val="00062156"/>
    <w:rsid w:val="00062293"/>
    <w:rsid w:val="000622DB"/>
    <w:rsid w:val="00062920"/>
    <w:rsid w:val="00062B55"/>
    <w:rsid w:val="00062C0F"/>
    <w:rsid w:val="00063401"/>
    <w:rsid w:val="00063647"/>
    <w:rsid w:val="00064303"/>
    <w:rsid w:val="000643C9"/>
    <w:rsid w:val="0006453A"/>
    <w:rsid w:val="0006478F"/>
    <w:rsid w:val="000647B5"/>
    <w:rsid w:val="00064834"/>
    <w:rsid w:val="00064ADB"/>
    <w:rsid w:val="00065192"/>
    <w:rsid w:val="00065A97"/>
    <w:rsid w:val="00065ED0"/>
    <w:rsid w:val="00065FCA"/>
    <w:rsid w:val="000661E8"/>
    <w:rsid w:val="0006646C"/>
    <w:rsid w:val="0006714D"/>
    <w:rsid w:val="000679CD"/>
    <w:rsid w:val="0007084B"/>
    <w:rsid w:val="0007096C"/>
    <w:rsid w:val="000714C1"/>
    <w:rsid w:val="000715A7"/>
    <w:rsid w:val="00071602"/>
    <w:rsid w:val="000718CD"/>
    <w:rsid w:val="00071BB5"/>
    <w:rsid w:val="00071C43"/>
    <w:rsid w:val="000724D7"/>
    <w:rsid w:val="000725D2"/>
    <w:rsid w:val="00073442"/>
    <w:rsid w:val="0007371F"/>
    <w:rsid w:val="00073CF2"/>
    <w:rsid w:val="00073E3F"/>
    <w:rsid w:val="00073FAE"/>
    <w:rsid w:val="00074155"/>
    <w:rsid w:val="00074367"/>
    <w:rsid w:val="00074664"/>
    <w:rsid w:val="00074817"/>
    <w:rsid w:val="00074DD7"/>
    <w:rsid w:val="000750AB"/>
    <w:rsid w:val="00075100"/>
    <w:rsid w:val="00075A7E"/>
    <w:rsid w:val="00075DEB"/>
    <w:rsid w:val="00076173"/>
    <w:rsid w:val="00076323"/>
    <w:rsid w:val="000765CF"/>
    <w:rsid w:val="000769D0"/>
    <w:rsid w:val="000773BE"/>
    <w:rsid w:val="00077566"/>
    <w:rsid w:val="00077654"/>
    <w:rsid w:val="00077703"/>
    <w:rsid w:val="00077A7B"/>
    <w:rsid w:val="00077C55"/>
    <w:rsid w:val="000802B6"/>
    <w:rsid w:val="00080423"/>
    <w:rsid w:val="000807A8"/>
    <w:rsid w:val="00080BEF"/>
    <w:rsid w:val="00081668"/>
    <w:rsid w:val="00082152"/>
    <w:rsid w:val="000825F6"/>
    <w:rsid w:val="000829DD"/>
    <w:rsid w:val="00082ABC"/>
    <w:rsid w:val="00082B96"/>
    <w:rsid w:val="000830CA"/>
    <w:rsid w:val="000833F8"/>
    <w:rsid w:val="000834D6"/>
    <w:rsid w:val="00083E6C"/>
    <w:rsid w:val="00083EAD"/>
    <w:rsid w:val="000840E8"/>
    <w:rsid w:val="000848E4"/>
    <w:rsid w:val="00084902"/>
    <w:rsid w:val="00085101"/>
    <w:rsid w:val="0008527B"/>
    <w:rsid w:val="00085423"/>
    <w:rsid w:val="000854B8"/>
    <w:rsid w:val="00085CDB"/>
    <w:rsid w:val="0008620A"/>
    <w:rsid w:val="00086776"/>
    <w:rsid w:val="000867C6"/>
    <w:rsid w:val="00086E7A"/>
    <w:rsid w:val="0008720D"/>
    <w:rsid w:val="000873D4"/>
    <w:rsid w:val="000879FE"/>
    <w:rsid w:val="00087A70"/>
    <w:rsid w:val="00087DE9"/>
    <w:rsid w:val="0009066C"/>
    <w:rsid w:val="0009079E"/>
    <w:rsid w:val="00090A97"/>
    <w:rsid w:val="000912E9"/>
    <w:rsid w:val="000913E8"/>
    <w:rsid w:val="00091500"/>
    <w:rsid w:val="000915E5"/>
    <w:rsid w:val="0009164A"/>
    <w:rsid w:val="00091A30"/>
    <w:rsid w:val="00091FD7"/>
    <w:rsid w:val="000926F9"/>
    <w:rsid w:val="000929AF"/>
    <w:rsid w:val="00093178"/>
    <w:rsid w:val="000933C0"/>
    <w:rsid w:val="000933CC"/>
    <w:rsid w:val="0009404B"/>
    <w:rsid w:val="000940CD"/>
    <w:rsid w:val="00094646"/>
    <w:rsid w:val="00094845"/>
    <w:rsid w:val="00094E4E"/>
    <w:rsid w:val="00095808"/>
    <w:rsid w:val="00095C97"/>
    <w:rsid w:val="00096348"/>
    <w:rsid w:val="00096ED3"/>
    <w:rsid w:val="00096F03"/>
    <w:rsid w:val="00096F9F"/>
    <w:rsid w:val="00097599"/>
    <w:rsid w:val="0009772B"/>
    <w:rsid w:val="000977EA"/>
    <w:rsid w:val="00097BC0"/>
    <w:rsid w:val="00097BD9"/>
    <w:rsid w:val="00097D47"/>
    <w:rsid w:val="000A028E"/>
    <w:rsid w:val="000A0521"/>
    <w:rsid w:val="000A1163"/>
    <w:rsid w:val="000A151D"/>
    <w:rsid w:val="000A1522"/>
    <w:rsid w:val="000A1BB4"/>
    <w:rsid w:val="000A1EEF"/>
    <w:rsid w:val="000A1F5A"/>
    <w:rsid w:val="000A2247"/>
    <w:rsid w:val="000A2833"/>
    <w:rsid w:val="000A294F"/>
    <w:rsid w:val="000A2BA4"/>
    <w:rsid w:val="000A2E8E"/>
    <w:rsid w:val="000A2FBD"/>
    <w:rsid w:val="000A3CFF"/>
    <w:rsid w:val="000A4239"/>
    <w:rsid w:val="000A42DB"/>
    <w:rsid w:val="000A432B"/>
    <w:rsid w:val="000A4447"/>
    <w:rsid w:val="000A4CD7"/>
    <w:rsid w:val="000A5571"/>
    <w:rsid w:val="000A6459"/>
    <w:rsid w:val="000A6915"/>
    <w:rsid w:val="000A70AF"/>
    <w:rsid w:val="000A713D"/>
    <w:rsid w:val="000A746A"/>
    <w:rsid w:val="000A76F0"/>
    <w:rsid w:val="000A7789"/>
    <w:rsid w:val="000A77EA"/>
    <w:rsid w:val="000A798D"/>
    <w:rsid w:val="000B0125"/>
    <w:rsid w:val="000B0500"/>
    <w:rsid w:val="000B093D"/>
    <w:rsid w:val="000B0DC6"/>
    <w:rsid w:val="000B130A"/>
    <w:rsid w:val="000B160D"/>
    <w:rsid w:val="000B1911"/>
    <w:rsid w:val="000B1FCF"/>
    <w:rsid w:val="000B258D"/>
    <w:rsid w:val="000B28E3"/>
    <w:rsid w:val="000B2947"/>
    <w:rsid w:val="000B32B2"/>
    <w:rsid w:val="000B34C5"/>
    <w:rsid w:val="000B3800"/>
    <w:rsid w:val="000B3832"/>
    <w:rsid w:val="000B3E5A"/>
    <w:rsid w:val="000B3F08"/>
    <w:rsid w:val="000B45C5"/>
    <w:rsid w:val="000B4955"/>
    <w:rsid w:val="000B4A52"/>
    <w:rsid w:val="000B4B97"/>
    <w:rsid w:val="000B5A18"/>
    <w:rsid w:val="000B5B00"/>
    <w:rsid w:val="000B5B79"/>
    <w:rsid w:val="000B5C33"/>
    <w:rsid w:val="000B6211"/>
    <w:rsid w:val="000B6955"/>
    <w:rsid w:val="000B69C8"/>
    <w:rsid w:val="000B69EC"/>
    <w:rsid w:val="000B6BF4"/>
    <w:rsid w:val="000B6E7D"/>
    <w:rsid w:val="000B7F0F"/>
    <w:rsid w:val="000C00B2"/>
    <w:rsid w:val="000C09EA"/>
    <w:rsid w:val="000C0AA5"/>
    <w:rsid w:val="000C0CB6"/>
    <w:rsid w:val="000C0FA7"/>
    <w:rsid w:val="000C14AD"/>
    <w:rsid w:val="000C1C0B"/>
    <w:rsid w:val="000C1CD8"/>
    <w:rsid w:val="000C22B4"/>
    <w:rsid w:val="000C22F5"/>
    <w:rsid w:val="000C2638"/>
    <w:rsid w:val="000C34BA"/>
    <w:rsid w:val="000C39D0"/>
    <w:rsid w:val="000C3E5E"/>
    <w:rsid w:val="000C41A1"/>
    <w:rsid w:val="000C41DB"/>
    <w:rsid w:val="000C4237"/>
    <w:rsid w:val="000C4500"/>
    <w:rsid w:val="000C49C7"/>
    <w:rsid w:val="000C4B81"/>
    <w:rsid w:val="000C54E1"/>
    <w:rsid w:val="000C568E"/>
    <w:rsid w:val="000C5AA1"/>
    <w:rsid w:val="000C5F60"/>
    <w:rsid w:val="000C6AB2"/>
    <w:rsid w:val="000C6B1F"/>
    <w:rsid w:val="000C6BB2"/>
    <w:rsid w:val="000C70D0"/>
    <w:rsid w:val="000C7147"/>
    <w:rsid w:val="000C74A6"/>
    <w:rsid w:val="000C796F"/>
    <w:rsid w:val="000C7DC1"/>
    <w:rsid w:val="000D0BDD"/>
    <w:rsid w:val="000D0CC7"/>
    <w:rsid w:val="000D0CF7"/>
    <w:rsid w:val="000D1286"/>
    <w:rsid w:val="000D1B7F"/>
    <w:rsid w:val="000D1BD4"/>
    <w:rsid w:val="000D245E"/>
    <w:rsid w:val="000D2B55"/>
    <w:rsid w:val="000D2E66"/>
    <w:rsid w:val="000D2EF6"/>
    <w:rsid w:val="000D2F1F"/>
    <w:rsid w:val="000D326A"/>
    <w:rsid w:val="000D369F"/>
    <w:rsid w:val="000D3A30"/>
    <w:rsid w:val="000D3AAB"/>
    <w:rsid w:val="000D3B97"/>
    <w:rsid w:val="000D3E88"/>
    <w:rsid w:val="000D4409"/>
    <w:rsid w:val="000D45F9"/>
    <w:rsid w:val="000D4A39"/>
    <w:rsid w:val="000D6917"/>
    <w:rsid w:val="000D73BE"/>
    <w:rsid w:val="000D76F3"/>
    <w:rsid w:val="000D77F2"/>
    <w:rsid w:val="000D7AD6"/>
    <w:rsid w:val="000D7B2F"/>
    <w:rsid w:val="000E00DC"/>
    <w:rsid w:val="000E06F9"/>
    <w:rsid w:val="000E0846"/>
    <w:rsid w:val="000E0C87"/>
    <w:rsid w:val="000E0D05"/>
    <w:rsid w:val="000E0EF3"/>
    <w:rsid w:val="000E115E"/>
    <w:rsid w:val="000E19FF"/>
    <w:rsid w:val="000E1EAE"/>
    <w:rsid w:val="000E23D3"/>
    <w:rsid w:val="000E25BC"/>
    <w:rsid w:val="000E26AB"/>
    <w:rsid w:val="000E28F6"/>
    <w:rsid w:val="000E2E5A"/>
    <w:rsid w:val="000E3082"/>
    <w:rsid w:val="000E30BF"/>
    <w:rsid w:val="000E3628"/>
    <w:rsid w:val="000E409A"/>
    <w:rsid w:val="000E42D5"/>
    <w:rsid w:val="000E4CD9"/>
    <w:rsid w:val="000E4E69"/>
    <w:rsid w:val="000E5451"/>
    <w:rsid w:val="000E55E4"/>
    <w:rsid w:val="000E5C0F"/>
    <w:rsid w:val="000E6BAE"/>
    <w:rsid w:val="000E747F"/>
    <w:rsid w:val="000E7CB1"/>
    <w:rsid w:val="000E7D4E"/>
    <w:rsid w:val="000E7F0D"/>
    <w:rsid w:val="000F0869"/>
    <w:rsid w:val="000F2646"/>
    <w:rsid w:val="000F2AEF"/>
    <w:rsid w:val="000F3445"/>
    <w:rsid w:val="000F3949"/>
    <w:rsid w:val="000F430D"/>
    <w:rsid w:val="000F431A"/>
    <w:rsid w:val="000F51B9"/>
    <w:rsid w:val="000F5361"/>
    <w:rsid w:val="000F5440"/>
    <w:rsid w:val="000F5546"/>
    <w:rsid w:val="000F571B"/>
    <w:rsid w:val="000F58EB"/>
    <w:rsid w:val="000F637F"/>
    <w:rsid w:val="000F6898"/>
    <w:rsid w:val="000F6911"/>
    <w:rsid w:val="000F6EF0"/>
    <w:rsid w:val="0010033E"/>
    <w:rsid w:val="001005F4"/>
    <w:rsid w:val="00100DD1"/>
    <w:rsid w:val="0010107E"/>
    <w:rsid w:val="00101272"/>
    <w:rsid w:val="001014B8"/>
    <w:rsid w:val="001017D2"/>
    <w:rsid w:val="00101943"/>
    <w:rsid w:val="0010196C"/>
    <w:rsid w:val="00101A39"/>
    <w:rsid w:val="0010207E"/>
    <w:rsid w:val="001020F8"/>
    <w:rsid w:val="00102584"/>
    <w:rsid w:val="001029B8"/>
    <w:rsid w:val="00102DAA"/>
    <w:rsid w:val="001031E6"/>
    <w:rsid w:val="0010433C"/>
    <w:rsid w:val="001046E8"/>
    <w:rsid w:val="00104939"/>
    <w:rsid w:val="001050D8"/>
    <w:rsid w:val="00105A28"/>
    <w:rsid w:val="00105E66"/>
    <w:rsid w:val="00106639"/>
    <w:rsid w:val="001069D8"/>
    <w:rsid w:val="00106D1A"/>
    <w:rsid w:val="001072DA"/>
    <w:rsid w:val="00107324"/>
    <w:rsid w:val="00107572"/>
    <w:rsid w:val="00107ABB"/>
    <w:rsid w:val="00107F33"/>
    <w:rsid w:val="00110F09"/>
    <w:rsid w:val="00110FF7"/>
    <w:rsid w:val="001110D1"/>
    <w:rsid w:val="00111FCB"/>
    <w:rsid w:val="0011209F"/>
    <w:rsid w:val="001122A5"/>
    <w:rsid w:val="001123D0"/>
    <w:rsid w:val="00112463"/>
    <w:rsid w:val="00112E00"/>
    <w:rsid w:val="00113161"/>
    <w:rsid w:val="00113543"/>
    <w:rsid w:val="00113A3D"/>
    <w:rsid w:val="00113B7F"/>
    <w:rsid w:val="0011481C"/>
    <w:rsid w:val="00114B0C"/>
    <w:rsid w:val="00114C39"/>
    <w:rsid w:val="00114E11"/>
    <w:rsid w:val="00114ECC"/>
    <w:rsid w:val="00115181"/>
    <w:rsid w:val="0011523C"/>
    <w:rsid w:val="00115605"/>
    <w:rsid w:val="001157F8"/>
    <w:rsid w:val="00115EAC"/>
    <w:rsid w:val="001162FC"/>
    <w:rsid w:val="001173C2"/>
    <w:rsid w:val="001174C4"/>
    <w:rsid w:val="001174C5"/>
    <w:rsid w:val="00117ECC"/>
    <w:rsid w:val="001200FE"/>
    <w:rsid w:val="00120425"/>
    <w:rsid w:val="00120AC9"/>
    <w:rsid w:val="00120BF4"/>
    <w:rsid w:val="00120C2C"/>
    <w:rsid w:val="00120E53"/>
    <w:rsid w:val="00121147"/>
    <w:rsid w:val="00121197"/>
    <w:rsid w:val="001214BE"/>
    <w:rsid w:val="0012188C"/>
    <w:rsid w:val="001218B9"/>
    <w:rsid w:val="00121995"/>
    <w:rsid w:val="0012239C"/>
    <w:rsid w:val="001226D5"/>
    <w:rsid w:val="00122A72"/>
    <w:rsid w:val="00122E8A"/>
    <w:rsid w:val="00123083"/>
    <w:rsid w:val="00123384"/>
    <w:rsid w:val="00123B31"/>
    <w:rsid w:val="00123C39"/>
    <w:rsid w:val="00123CA6"/>
    <w:rsid w:val="00123F09"/>
    <w:rsid w:val="00123F69"/>
    <w:rsid w:val="001243B0"/>
    <w:rsid w:val="001245DE"/>
    <w:rsid w:val="00124A36"/>
    <w:rsid w:val="00124CB9"/>
    <w:rsid w:val="00124D2F"/>
    <w:rsid w:val="001251C8"/>
    <w:rsid w:val="00125E34"/>
    <w:rsid w:val="00126162"/>
    <w:rsid w:val="001267B7"/>
    <w:rsid w:val="00126862"/>
    <w:rsid w:val="00126E95"/>
    <w:rsid w:val="00126EAC"/>
    <w:rsid w:val="00127992"/>
    <w:rsid w:val="00127BA5"/>
    <w:rsid w:val="00127CE0"/>
    <w:rsid w:val="00127D32"/>
    <w:rsid w:val="00127E7A"/>
    <w:rsid w:val="0013010B"/>
    <w:rsid w:val="001303A2"/>
    <w:rsid w:val="00130908"/>
    <w:rsid w:val="00130A85"/>
    <w:rsid w:val="00130E4B"/>
    <w:rsid w:val="00131BAD"/>
    <w:rsid w:val="00131E10"/>
    <w:rsid w:val="001322EA"/>
    <w:rsid w:val="00132486"/>
    <w:rsid w:val="00133613"/>
    <w:rsid w:val="00133893"/>
    <w:rsid w:val="00133A20"/>
    <w:rsid w:val="00133AB8"/>
    <w:rsid w:val="001345FF"/>
    <w:rsid w:val="0013469C"/>
    <w:rsid w:val="00134B35"/>
    <w:rsid w:val="00134CFF"/>
    <w:rsid w:val="00134D74"/>
    <w:rsid w:val="00134F87"/>
    <w:rsid w:val="00135248"/>
    <w:rsid w:val="00135714"/>
    <w:rsid w:val="00135CF3"/>
    <w:rsid w:val="0013615F"/>
    <w:rsid w:val="001365E6"/>
    <w:rsid w:val="00137C48"/>
    <w:rsid w:val="00140021"/>
    <w:rsid w:val="00140368"/>
    <w:rsid w:val="0014068C"/>
    <w:rsid w:val="00140780"/>
    <w:rsid w:val="0014110A"/>
    <w:rsid w:val="001417A2"/>
    <w:rsid w:val="00141810"/>
    <w:rsid w:val="00141844"/>
    <w:rsid w:val="00141C22"/>
    <w:rsid w:val="001424AB"/>
    <w:rsid w:val="0014277D"/>
    <w:rsid w:val="00142A80"/>
    <w:rsid w:val="00143DFA"/>
    <w:rsid w:val="001443EE"/>
    <w:rsid w:val="00144963"/>
    <w:rsid w:val="00144B6D"/>
    <w:rsid w:val="00144F89"/>
    <w:rsid w:val="0014536D"/>
    <w:rsid w:val="00145400"/>
    <w:rsid w:val="00145485"/>
    <w:rsid w:val="00145DB8"/>
    <w:rsid w:val="00145F42"/>
    <w:rsid w:val="00146BC1"/>
    <w:rsid w:val="00146CD5"/>
    <w:rsid w:val="001470E6"/>
    <w:rsid w:val="0014781E"/>
    <w:rsid w:val="00147AE1"/>
    <w:rsid w:val="001501E3"/>
    <w:rsid w:val="0015098B"/>
    <w:rsid w:val="00150A08"/>
    <w:rsid w:val="00150E14"/>
    <w:rsid w:val="00151085"/>
    <w:rsid w:val="001511E7"/>
    <w:rsid w:val="0015123A"/>
    <w:rsid w:val="00151D99"/>
    <w:rsid w:val="0015225D"/>
    <w:rsid w:val="0015326E"/>
    <w:rsid w:val="00153DEA"/>
    <w:rsid w:val="00154298"/>
    <w:rsid w:val="001547C6"/>
    <w:rsid w:val="00154CC0"/>
    <w:rsid w:val="00154E94"/>
    <w:rsid w:val="0015504E"/>
    <w:rsid w:val="00155830"/>
    <w:rsid w:val="00155BA3"/>
    <w:rsid w:val="00156595"/>
    <w:rsid w:val="001566A2"/>
    <w:rsid w:val="00156BB3"/>
    <w:rsid w:val="0015742D"/>
    <w:rsid w:val="00157F8E"/>
    <w:rsid w:val="0016010B"/>
    <w:rsid w:val="00160AD2"/>
    <w:rsid w:val="0016104C"/>
    <w:rsid w:val="00161F63"/>
    <w:rsid w:val="0016233B"/>
    <w:rsid w:val="001624FB"/>
    <w:rsid w:val="001629A5"/>
    <w:rsid w:val="00162DDD"/>
    <w:rsid w:val="001630C5"/>
    <w:rsid w:val="0016324F"/>
    <w:rsid w:val="00163307"/>
    <w:rsid w:val="00163740"/>
    <w:rsid w:val="0016384B"/>
    <w:rsid w:val="00163890"/>
    <w:rsid w:val="00163D66"/>
    <w:rsid w:val="00163E13"/>
    <w:rsid w:val="00164224"/>
    <w:rsid w:val="00164334"/>
    <w:rsid w:val="001646E6"/>
    <w:rsid w:val="00164AD4"/>
    <w:rsid w:val="00164B0A"/>
    <w:rsid w:val="00164B3C"/>
    <w:rsid w:val="00165476"/>
    <w:rsid w:val="00165CF2"/>
    <w:rsid w:val="00165FF7"/>
    <w:rsid w:val="00166A2E"/>
    <w:rsid w:val="001701A5"/>
    <w:rsid w:val="0017054F"/>
    <w:rsid w:val="0017118A"/>
    <w:rsid w:val="00171DF1"/>
    <w:rsid w:val="001721F7"/>
    <w:rsid w:val="0017237A"/>
    <w:rsid w:val="001725BC"/>
    <w:rsid w:val="00172960"/>
    <w:rsid w:val="00172CC4"/>
    <w:rsid w:val="00172F15"/>
    <w:rsid w:val="001735DC"/>
    <w:rsid w:val="001735F5"/>
    <w:rsid w:val="00173A1B"/>
    <w:rsid w:val="00173BD5"/>
    <w:rsid w:val="00174BBD"/>
    <w:rsid w:val="00174EDA"/>
    <w:rsid w:val="0017582B"/>
    <w:rsid w:val="00175912"/>
    <w:rsid w:val="00175A53"/>
    <w:rsid w:val="00175AEE"/>
    <w:rsid w:val="00175F35"/>
    <w:rsid w:val="00176D28"/>
    <w:rsid w:val="00176F76"/>
    <w:rsid w:val="0017720B"/>
    <w:rsid w:val="00177253"/>
    <w:rsid w:val="00177E6E"/>
    <w:rsid w:val="00177F8A"/>
    <w:rsid w:val="00180206"/>
    <w:rsid w:val="00181163"/>
    <w:rsid w:val="0018195A"/>
    <w:rsid w:val="00181D39"/>
    <w:rsid w:val="00181EA8"/>
    <w:rsid w:val="001826CA"/>
    <w:rsid w:val="00182C9D"/>
    <w:rsid w:val="0018307C"/>
    <w:rsid w:val="00183338"/>
    <w:rsid w:val="00183791"/>
    <w:rsid w:val="00183AB4"/>
    <w:rsid w:val="00183FD9"/>
    <w:rsid w:val="0018435B"/>
    <w:rsid w:val="0018449B"/>
    <w:rsid w:val="00184B2F"/>
    <w:rsid w:val="00184E6C"/>
    <w:rsid w:val="001854ED"/>
    <w:rsid w:val="0018597E"/>
    <w:rsid w:val="00185AFD"/>
    <w:rsid w:val="00185D14"/>
    <w:rsid w:val="00185EA9"/>
    <w:rsid w:val="001861B4"/>
    <w:rsid w:val="00186EC9"/>
    <w:rsid w:val="001870A3"/>
    <w:rsid w:val="001873DF"/>
    <w:rsid w:val="001877E4"/>
    <w:rsid w:val="0018799C"/>
    <w:rsid w:val="00187CD0"/>
    <w:rsid w:val="00187CDC"/>
    <w:rsid w:val="00187DDC"/>
    <w:rsid w:val="00187F9F"/>
    <w:rsid w:val="00190148"/>
    <w:rsid w:val="0019025C"/>
    <w:rsid w:val="00190440"/>
    <w:rsid w:val="001904D4"/>
    <w:rsid w:val="00190513"/>
    <w:rsid w:val="0019072F"/>
    <w:rsid w:val="00190743"/>
    <w:rsid w:val="001909DC"/>
    <w:rsid w:val="00191365"/>
    <w:rsid w:val="00191914"/>
    <w:rsid w:val="00191BCA"/>
    <w:rsid w:val="001920C5"/>
    <w:rsid w:val="0019235B"/>
    <w:rsid w:val="0019248C"/>
    <w:rsid w:val="00193000"/>
    <w:rsid w:val="001930F1"/>
    <w:rsid w:val="001936CC"/>
    <w:rsid w:val="001937F4"/>
    <w:rsid w:val="00193B21"/>
    <w:rsid w:val="00193F11"/>
    <w:rsid w:val="00194548"/>
    <w:rsid w:val="00194953"/>
    <w:rsid w:val="00194993"/>
    <w:rsid w:val="00195166"/>
    <w:rsid w:val="0019593D"/>
    <w:rsid w:val="00195AC2"/>
    <w:rsid w:val="00195AC5"/>
    <w:rsid w:val="00195E11"/>
    <w:rsid w:val="00195F4D"/>
    <w:rsid w:val="00197952"/>
    <w:rsid w:val="001A051E"/>
    <w:rsid w:val="001A0ADA"/>
    <w:rsid w:val="001A1278"/>
    <w:rsid w:val="001A1D7C"/>
    <w:rsid w:val="001A204B"/>
    <w:rsid w:val="001A20D9"/>
    <w:rsid w:val="001A20EC"/>
    <w:rsid w:val="001A2127"/>
    <w:rsid w:val="001A282B"/>
    <w:rsid w:val="001A28C8"/>
    <w:rsid w:val="001A31C4"/>
    <w:rsid w:val="001A35BC"/>
    <w:rsid w:val="001A35CD"/>
    <w:rsid w:val="001A37F7"/>
    <w:rsid w:val="001A3842"/>
    <w:rsid w:val="001A3DD5"/>
    <w:rsid w:val="001A44BB"/>
    <w:rsid w:val="001A476F"/>
    <w:rsid w:val="001A5330"/>
    <w:rsid w:val="001A56F0"/>
    <w:rsid w:val="001A5B97"/>
    <w:rsid w:val="001A6683"/>
    <w:rsid w:val="001A79C4"/>
    <w:rsid w:val="001A7B69"/>
    <w:rsid w:val="001A7B8B"/>
    <w:rsid w:val="001A7D94"/>
    <w:rsid w:val="001A7F99"/>
    <w:rsid w:val="001B13F8"/>
    <w:rsid w:val="001B16FD"/>
    <w:rsid w:val="001B1A1F"/>
    <w:rsid w:val="001B205A"/>
    <w:rsid w:val="001B20A4"/>
    <w:rsid w:val="001B2371"/>
    <w:rsid w:val="001B2E1A"/>
    <w:rsid w:val="001B2F95"/>
    <w:rsid w:val="001B31EF"/>
    <w:rsid w:val="001B333E"/>
    <w:rsid w:val="001B3933"/>
    <w:rsid w:val="001B4371"/>
    <w:rsid w:val="001B4657"/>
    <w:rsid w:val="001B48DD"/>
    <w:rsid w:val="001B4B90"/>
    <w:rsid w:val="001B4DE9"/>
    <w:rsid w:val="001B5148"/>
    <w:rsid w:val="001B5811"/>
    <w:rsid w:val="001B5890"/>
    <w:rsid w:val="001B5D6C"/>
    <w:rsid w:val="001B5E58"/>
    <w:rsid w:val="001B5FA5"/>
    <w:rsid w:val="001B76F2"/>
    <w:rsid w:val="001B78F1"/>
    <w:rsid w:val="001B7D65"/>
    <w:rsid w:val="001C01E1"/>
    <w:rsid w:val="001C0AE5"/>
    <w:rsid w:val="001C0BC2"/>
    <w:rsid w:val="001C17B4"/>
    <w:rsid w:val="001C1915"/>
    <w:rsid w:val="001C2122"/>
    <w:rsid w:val="001C2369"/>
    <w:rsid w:val="001C2B7F"/>
    <w:rsid w:val="001C2EDA"/>
    <w:rsid w:val="001C3422"/>
    <w:rsid w:val="001C3F51"/>
    <w:rsid w:val="001C4410"/>
    <w:rsid w:val="001C4500"/>
    <w:rsid w:val="001C4520"/>
    <w:rsid w:val="001C4717"/>
    <w:rsid w:val="001C4A64"/>
    <w:rsid w:val="001C5261"/>
    <w:rsid w:val="001C5BD1"/>
    <w:rsid w:val="001C6178"/>
    <w:rsid w:val="001C69C1"/>
    <w:rsid w:val="001C6C43"/>
    <w:rsid w:val="001C6C91"/>
    <w:rsid w:val="001C6F49"/>
    <w:rsid w:val="001C6FAD"/>
    <w:rsid w:val="001C72AA"/>
    <w:rsid w:val="001C7D3D"/>
    <w:rsid w:val="001D0918"/>
    <w:rsid w:val="001D1A5A"/>
    <w:rsid w:val="001D1B2D"/>
    <w:rsid w:val="001D1B75"/>
    <w:rsid w:val="001D1C9E"/>
    <w:rsid w:val="001D217A"/>
    <w:rsid w:val="001D22E3"/>
    <w:rsid w:val="001D2365"/>
    <w:rsid w:val="001D2955"/>
    <w:rsid w:val="001D2A16"/>
    <w:rsid w:val="001D2DBD"/>
    <w:rsid w:val="001D303A"/>
    <w:rsid w:val="001D3152"/>
    <w:rsid w:val="001D4015"/>
    <w:rsid w:val="001D46E2"/>
    <w:rsid w:val="001D529C"/>
    <w:rsid w:val="001D54CE"/>
    <w:rsid w:val="001D570F"/>
    <w:rsid w:val="001D5A3C"/>
    <w:rsid w:val="001D5DED"/>
    <w:rsid w:val="001D5FBC"/>
    <w:rsid w:val="001D60C3"/>
    <w:rsid w:val="001D618C"/>
    <w:rsid w:val="001D6A4A"/>
    <w:rsid w:val="001D6E5B"/>
    <w:rsid w:val="001D7311"/>
    <w:rsid w:val="001D746F"/>
    <w:rsid w:val="001D747E"/>
    <w:rsid w:val="001D7843"/>
    <w:rsid w:val="001D79A1"/>
    <w:rsid w:val="001D7BA9"/>
    <w:rsid w:val="001E0173"/>
    <w:rsid w:val="001E0607"/>
    <w:rsid w:val="001E0746"/>
    <w:rsid w:val="001E0988"/>
    <w:rsid w:val="001E0ADF"/>
    <w:rsid w:val="001E0E5E"/>
    <w:rsid w:val="001E149E"/>
    <w:rsid w:val="001E189F"/>
    <w:rsid w:val="001E1907"/>
    <w:rsid w:val="001E195F"/>
    <w:rsid w:val="001E1C96"/>
    <w:rsid w:val="001E1CBA"/>
    <w:rsid w:val="001E2733"/>
    <w:rsid w:val="001E284D"/>
    <w:rsid w:val="001E3CD8"/>
    <w:rsid w:val="001E3CEF"/>
    <w:rsid w:val="001E3E42"/>
    <w:rsid w:val="001E4211"/>
    <w:rsid w:val="001E4C3B"/>
    <w:rsid w:val="001E4F0E"/>
    <w:rsid w:val="001E50B6"/>
    <w:rsid w:val="001E55B3"/>
    <w:rsid w:val="001E5745"/>
    <w:rsid w:val="001E58B1"/>
    <w:rsid w:val="001E5EA1"/>
    <w:rsid w:val="001E673E"/>
    <w:rsid w:val="001E692F"/>
    <w:rsid w:val="001E6A6E"/>
    <w:rsid w:val="001E6B9B"/>
    <w:rsid w:val="001E6C01"/>
    <w:rsid w:val="001E6D52"/>
    <w:rsid w:val="001E793D"/>
    <w:rsid w:val="001F0251"/>
    <w:rsid w:val="001F02C4"/>
    <w:rsid w:val="001F041C"/>
    <w:rsid w:val="001F05B6"/>
    <w:rsid w:val="001F0A51"/>
    <w:rsid w:val="001F0B50"/>
    <w:rsid w:val="001F133C"/>
    <w:rsid w:val="001F1A31"/>
    <w:rsid w:val="001F1AEA"/>
    <w:rsid w:val="001F20B6"/>
    <w:rsid w:val="001F2359"/>
    <w:rsid w:val="001F23FF"/>
    <w:rsid w:val="001F2477"/>
    <w:rsid w:val="001F37D9"/>
    <w:rsid w:val="001F3CC8"/>
    <w:rsid w:val="001F3E84"/>
    <w:rsid w:val="001F4311"/>
    <w:rsid w:val="001F432D"/>
    <w:rsid w:val="001F4471"/>
    <w:rsid w:val="001F4F24"/>
    <w:rsid w:val="001F5530"/>
    <w:rsid w:val="001F5592"/>
    <w:rsid w:val="001F5A4F"/>
    <w:rsid w:val="001F5E09"/>
    <w:rsid w:val="001F5E9F"/>
    <w:rsid w:val="001F60DD"/>
    <w:rsid w:val="001F630A"/>
    <w:rsid w:val="001F71D4"/>
    <w:rsid w:val="001F7B84"/>
    <w:rsid w:val="001F7D9E"/>
    <w:rsid w:val="001F7F96"/>
    <w:rsid w:val="00200109"/>
    <w:rsid w:val="002001A3"/>
    <w:rsid w:val="00200287"/>
    <w:rsid w:val="00200B8A"/>
    <w:rsid w:val="00200D58"/>
    <w:rsid w:val="00200F50"/>
    <w:rsid w:val="002010F0"/>
    <w:rsid w:val="002012A8"/>
    <w:rsid w:val="002013E4"/>
    <w:rsid w:val="00201453"/>
    <w:rsid w:val="0020176F"/>
    <w:rsid w:val="002019B1"/>
    <w:rsid w:val="00201DA3"/>
    <w:rsid w:val="00201E55"/>
    <w:rsid w:val="00201F17"/>
    <w:rsid w:val="002021B1"/>
    <w:rsid w:val="002030B1"/>
    <w:rsid w:val="002032B8"/>
    <w:rsid w:val="002038A6"/>
    <w:rsid w:val="0020395F"/>
    <w:rsid w:val="00203F6F"/>
    <w:rsid w:val="0020424F"/>
    <w:rsid w:val="00204257"/>
    <w:rsid w:val="00204833"/>
    <w:rsid w:val="00204F1D"/>
    <w:rsid w:val="00205550"/>
    <w:rsid w:val="0020579B"/>
    <w:rsid w:val="00205C0E"/>
    <w:rsid w:val="00205CAA"/>
    <w:rsid w:val="00205FE2"/>
    <w:rsid w:val="0020606F"/>
    <w:rsid w:val="00206414"/>
    <w:rsid w:val="00206442"/>
    <w:rsid w:val="00206970"/>
    <w:rsid w:val="00206B6D"/>
    <w:rsid w:val="002070FF"/>
    <w:rsid w:val="0020716C"/>
    <w:rsid w:val="002072E2"/>
    <w:rsid w:val="002076B1"/>
    <w:rsid w:val="002077D0"/>
    <w:rsid w:val="00207B72"/>
    <w:rsid w:val="002100CE"/>
    <w:rsid w:val="00210593"/>
    <w:rsid w:val="002113F1"/>
    <w:rsid w:val="00211873"/>
    <w:rsid w:val="00211AAC"/>
    <w:rsid w:val="00211B56"/>
    <w:rsid w:val="00211BD2"/>
    <w:rsid w:val="00212579"/>
    <w:rsid w:val="00212EF5"/>
    <w:rsid w:val="00213BF2"/>
    <w:rsid w:val="00213BF6"/>
    <w:rsid w:val="0021430A"/>
    <w:rsid w:val="00214399"/>
    <w:rsid w:val="002148CA"/>
    <w:rsid w:val="00214C81"/>
    <w:rsid w:val="00214F36"/>
    <w:rsid w:val="002155D3"/>
    <w:rsid w:val="00216004"/>
    <w:rsid w:val="002161F6"/>
    <w:rsid w:val="00216257"/>
    <w:rsid w:val="00216276"/>
    <w:rsid w:val="0021639B"/>
    <w:rsid w:val="0021640B"/>
    <w:rsid w:val="002164D2"/>
    <w:rsid w:val="00216723"/>
    <w:rsid w:val="00216A8A"/>
    <w:rsid w:val="00216B9B"/>
    <w:rsid w:val="00216D45"/>
    <w:rsid w:val="0021721F"/>
    <w:rsid w:val="0021755F"/>
    <w:rsid w:val="00217A75"/>
    <w:rsid w:val="00220126"/>
    <w:rsid w:val="002207A2"/>
    <w:rsid w:val="00220FDD"/>
    <w:rsid w:val="00221187"/>
    <w:rsid w:val="00221747"/>
    <w:rsid w:val="0022180C"/>
    <w:rsid w:val="00221AAD"/>
    <w:rsid w:val="00221C87"/>
    <w:rsid w:val="00221FC0"/>
    <w:rsid w:val="002221B1"/>
    <w:rsid w:val="00222263"/>
    <w:rsid w:val="0022241D"/>
    <w:rsid w:val="00222484"/>
    <w:rsid w:val="0022253C"/>
    <w:rsid w:val="00222749"/>
    <w:rsid w:val="00222958"/>
    <w:rsid w:val="00222A7E"/>
    <w:rsid w:val="00222CFF"/>
    <w:rsid w:val="00222DE6"/>
    <w:rsid w:val="002230AF"/>
    <w:rsid w:val="002238D3"/>
    <w:rsid w:val="00223D00"/>
    <w:rsid w:val="00224100"/>
    <w:rsid w:val="00224787"/>
    <w:rsid w:val="00224993"/>
    <w:rsid w:val="00224ACB"/>
    <w:rsid w:val="00224B67"/>
    <w:rsid w:val="002252EF"/>
    <w:rsid w:val="00225562"/>
    <w:rsid w:val="0022567A"/>
    <w:rsid w:val="002262D9"/>
    <w:rsid w:val="00226C81"/>
    <w:rsid w:val="00227194"/>
    <w:rsid w:val="002276F4"/>
    <w:rsid w:val="00227721"/>
    <w:rsid w:val="0022778F"/>
    <w:rsid w:val="002278CA"/>
    <w:rsid w:val="00227AA9"/>
    <w:rsid w:val="00227FEB"/>
    <w:rsid w:val="00230496"/>
    <w:rsid w:val="00230CD7"/>
    <w:rsid w:val="0023147A"/>
    <w:rsid w:val="00231616"/>
    <w:rsid w:val="0023161C"/>
    <w:rsid w:val="0023161E"/>
    <w:rsid w:val="0023165D"/>
    <w:rsid w:val="00231A7C"/>
    <w:rsid w:val="00232277"/>
    <w:rsid w:val="00232603"/>
    <w:rsid w:val="002326DE"/>
    <w:rsid w:val="002328DD"/>
    <w:rsid w:val="002335FD"/>
    <w:rsid w:val="00233BA5"/>
    <w:rsid w:val="002342F0"/>
    <w:rsid w:val="002343CD"/>
    <w:rsid w:val="00234E98"/>
    <w:rsid w:val="00235550"/>
    <w:rsid w:val="0023565C"/>
    <w:rsid w:val="0023581E"/>
    <w:rsid w:val="002359FE"/>
    <w:rsid w:val="00235BC7"/>
    <w:rsid w:val="00235E4E"/>
    <w:rsid w:val="00235FFF"/>
    <w:rsid w:val="00236078"/>
    <w:rsid w:val="00236455"/>
    <w:rsid w:val="00236487"/>
    <w:rsid w:val="00236CE6"/>
    <w:rsid w:val="00237801"/>
    <w:rsid w:val="00240DF4"/>
    <w:rsid w:val="00241036"/>
    <w:rsid w:val="00241055"/>
    <w:rsid w:val="0024127A"/>
    <w:rsid w:val="0024187A"/>
    <w:rsid w:val="002418A0"/>
    <w:rsid w:val="00241B9D"/>
    <w:rsid w:val="00241C69"/>
    <w:rsid w:val="0024255C"/>
    <w:rsid w:val="0024279F"/>
    <w:rsid w:val="00243179"/>
    <w:rsid w:val="002435A2"/>
    <w:rsid w:val="002437CF"/>
    <w:rsid w:val="00244652"/>
    <w:rsid w:val="0024469A"/>
    <w:rsid w:val="00244767"/>
    <w:rsid w:val="002449D8"/>
    <w:rsid w:val="00244CC2"/>
    <w:rsid w:val="00245069"/>
    <w:rsid w:val="002450B0"/>
    <w:rsid w:val="0024526A"/>
    <w:rsid w:val="00245390"/>
    <w:rsid w:val="00245DEA"/>
    <w:rsid w:val="0024633B"/>
    <w:rsid w:val="00246599"/>
    <w:rsid w:val="00246860"/>
    <w:rsid w:val="00246886"/>
    <w:rsid w:val="002468C0"/>
    <w:rsid w:val="00246948"/>
    <w:rsid w:val="00246ABA"/>
    <w:rsid w:val="00246ABE"/>
    <w:rsid w:val="00246BF7"/>
    <w:rsid w:val="00246CDE"/>
    <w:rsid w:val="002476E9"/>
    <w:rsid w:val="00247BD2"/>
    <w:rsid w:val="00250114"/>
    <w:rsid w:val="0025098C"/>
    <w:rsid w:val="002510AF"/>
    <w:rsid w:val="00251294"/>
    <w:rsid w:val="002524ED"/>
    <w:rsid w:val="002525E8"/>
    <w:rsid w:val="00252607"/>
    <w:rsid w:val="002527C9"/>
    <w:rsid w:val="00252B19"/>
    <w:rsid w:val="00252C6F"/>
    <w:rsid w:val="00252FEF"/>
    <w:rsid w:val="002531DB"/>
    <w:rsid w:val="00253237"/>
    <w:rsid w:val="0025346B"/>
    <w:rsid w:val="00253812"/>
    <w:rsid w:val="00253B5B"/>
    <w:rsid w:val="002543A9"/>
    <w:rsid w:val="00254AB9"/>
    <w:rsid w:val="00254F85"/>
    <w:rsid w:val="0025532E"/>
    <w:rsid w:val="0025548D"/>
    <w:rsid w:val="00255599"/>
    <w:rsid w:val="0025568B"/>
    <w:rsid w:val="00255B2C"/>
    <w:rsid w:val="00255E97"/>
    <w:rsid w:val="00256255"/>
    <w:rsid w:val="0025657E"/>
    <w:rsid w:val="00256958"/>
    <w:rsid w:val="00257620"/>
    <w:rsid w:val="00257FDE"/>
    <w:rsid w:val="002604AD"/>
    <w:rsid w:val="0026051D"/>
    <w:rsid w:val="00260755"/>
    <w:rsid w:val="0026089B"/>
    <w:rsid w:val="00261173"/>
    <w:rsid w:val="002613E2"/>
    <w:rsid w:val="0026148D"/>
    <w:rsid w:val="0026219B"/>
    <w:rsid w:val="0026225A"/>
    <w:rsid w:val="00263A2B"/>
    <w:rsid w:val="00263E09"/>
    <w:rsid w:val="00264586"/>
    <w:rsid w:val="0026462F"/>
    <w:rsid w:val="00265066"/>
    <w:rsid w:val="0026511E"/>
    <w:rsid w:val="00265137"/>
    <w:rsid w:val="00265437"/>
    <w:rsid w:val="0026585E"/>
    <w:rsid w:val="002659C4"/>
    <w:rsid w:val="00265ABC"/>
    <w:rsid w:val="00265CCF"/>
    <w:rsid w:val="00265EC1"/>
    <w:rsid w:val="00265F7E"/>
    <w:rsid w:val="0026605D"/>
    <w:rsid w:val="002660B3"/>
    <w:rsid w:val="00266154"/>
    <w:rsid w:val="002661F8"/>
    <w:rsid w:val="002668B1"/>
    <w:rsid w:val="00266E71"/>
    <w:rsid w:val="00267106"/>
    <w:rsid w:val="0026721D"/>
    <w:rsid w:val="002677A6"/>
    <w:rsid w:val="00267FAA"/>
    <w:rsid w:val="00270195"/>
    <w:rsid w:val="0027043C"/>
    <w:rsid w:val="002707F6"/>
    <w:rsid w:val="00270B23"/>
    <w:rsid w:val="00270DC3"/>
    <w:rsid w:val="00270DF6"/>
    <w:rsid w:val="0027140C"/>
    <w:rsid w:val="00271489"/>
    <w:rsid w:val="002717BC"/>
    <w:rsid w:val="00271D88"/>
    <w:rsid w:val="00271F39"/>
    <w:rsid w:val="0027215E"/>
    <w:rsid w:val="00272B7D"/>
    <w:rsid w:val="00272C6C"/>
    <w:rsid w:val="00272FC7"/>
    <w:rsid w:val="00273272"/>
    <w:rsid w:val="00273826"/>
    <w:rsid w:val="0027387F"/>
    <w:rsid w:val="00273C42"/>
    <w:rsid w:val="00273FA4"/>
    <w:rsid w:val="0027415C"/>
    <w:rsid w:val="00274208"/>
    <w:rsid w:val="002742C1"/>
    <w:rsid w:val="00274404"/>
    <w:rsid w:val="00274477"/>
    <w:rsid w:val="0027517F"/>
    <w:rsid w:val="00275E0F"/>
    <w:rsid w:val="0027626A"/>
    <w:rsid w:val="002762B8"/>
    <w:rsid w:val="00276460"/>
    <w:rsid w:val="00276492"/>
    <w:rsid w:val="0027654D"/>
    <w:rsid w:val="002767AE"/>
    <w:rsid w:val="00276B07"/>
    <w:rsid w:val="00276B62"/>
    <w:rsid w:val="002771E4"/>
    <w:rsid w:val="0027778D"/>
    <w:rsid w:val="00277823"/>
    <w:rsid w:val="00277ACD"/>
    <w:rsid w:val="002802A1"/>
    <w:rsid w:val="00280383"/>
    <w:rsid w:val="002805C0"/>
    <w:rsid w:val="00280A19"/>
    <w:rsid w:val="00280D96"/>
    <w:rsid w:val="00280DEC"/>
    <w:rsid w:val="0028103D"/>
    <w:rsid w:val="0028119C"/>
    <w:rsid w:val="0028164E"/>
    <w:rsid w:val="00281809"/>
    <w:rsid w:val="00281A93"/>
    <w:rsid w:val="002820A3"/>
    <w:rsid w:val="002820C9"/>
    <w:rsid w:val="00282A96"/>
    <w:rsid w:val="00283DAF"/>
    <w:rsid w:val="00283FC0"/>
    <w:rsid w:val="00284293"/>
    <w:rsid w:val="00284345"/>
    <w:rsid w:val="00284D86"/>
    <w:rsid w:val="00284E60"/>
    <w:rsid w:val="00285054"/>
    <w:rsid w:val="002850B6"/>
    <w:rsid w:val="0028567C"/>
    <w:rsid w:val="00285A2B"/>
    <w:rsid w:val="00285EEB"/>
    <w:rsid w:val="00286219"/>
    <w:rsid w:val="002865D1"/>
    <w:rsid w:val="0028660E"/>
    <w:rsid w:val="0028662C"/>
    <w:rsid w:val="00286AC6"/>
    <w:rsid w:val="00287086"/>
    <w:rsid w:val="002879FD"/>
    <w:rsid w:val="00287A0C"/>
    <w:rsid w:val="00287AA2"/>
    <w:rsid w:val="00287DE8"/>
    <w:rsid w:val="0029003C"/>
    <w:rsid w:val="0029024B"/>
    <w:rsid w:val="002911C3"/>
    <w:rsid w:val="00291CC6"/>
    <w:rsid w:val="00291D25"/>
    <w:rsid w:val="002920AC"/>
    <w:rsid w:val="002929BF"/>
    <w:rsid w:val="00292DC9"/>
    <w:rsid w:val="00292DD3"/>
    <w:rsid w:val="00292EC0"/>
    <w:rsid w:val="002937F5"/>
    <w:rsid w:val="00293F28"/>
    <w:rsid w:val="00294A5D"/>
    <w:rsid w:val="002957A4"/>
    <w:rsid w:val="00295F8D"/>
    <w:rsid w:val="0029624A"/>
    <w:rsid w:val="00296452"/>
    <w:rsid w:val="00296545"/>
    <w:rsid w:val="002968AA"/>
    <w:rsid w:val="0029690E"/>
    <w:rsid w:val="00297270"/>
    <w:rsid w:val="0029746D"/>
    <w:rsid w:val="002975D6"/>
    <w:rsid w:val="00297616"/>
    <w:rsid w:val="00297689"/>
    <w:rsid w:val="00297AD8"/>
    <w:rsid w:val="002A0152"/>
    <w:rsid w:val="002A06D2"/>
    <w:rsid w:val="002A0800"/>
    <w:rsid w:val="002A0BBD"/>
    <w:rsid w:val="002A0C01"/>
    <w:rsid w:val="002A12F7"/>
    <w:rsid w:val="002A230A"/>
    <w:rsid w:val="002A2BBB"/>
    <w:rsid w:val="002A32EF"/>
    <w:rsid w:val="002A377F"/>
    <w:rsid w:val="002A3C96"/>
    <w:rsid w:val="002A3E3B"/>
    <w:rsid w:val="002A4253"/>
    <w:rsid w:val="002A426C"/>
    <w:rsid w:val="002A4290"/>
    <w:rsid w:val="002A45F9"/>
    <w:rsid w:val="002A4968"/>
    <w:rsid w:val="002A4D3E"/>
    <w:rsid w:val="002A5A9B"/>
    <w:rsid w:val="002A5CC2"/>
    <w:rsid w:val="002A6371"/>
    <w:rsid w:val="002A69A4"/>
    <w:rsid w:val="002A6A9B"/>
    <w:rsid w:val="002A6CAE"/>
    <w:rsid w:val="002A719E"/>
    <w:rsid w:val="002A75A5"/>
    <w:rsid w:val="002A76DB"/>
    <w:rsid w:val="002A7A87"/>
    <w:rsid w:val="002B01F9"/>
    <w:rsid w:val="002B0A3A"/>
    <w:rsid w:val="002B0A68"/>
    <w:rsid w:val="002B0D44"/>
    <w:rsid w:val="002B13FF"/>
    <w:rsid w:val="002B1561"/>
    <w:rsid w:val="002B1A05"/>
    <w:rsid w:val="002B20EB"/>
    <w:rsid w:val="002B23EA"/>
    <w:rsid w:val="002B25F5"/>
    <w:rsid w:val="002B280E"/>
    <w:rsid w:val="002B2CDB"/>
    <w:rsid w:val="002B2E31"/>
    <w:rsid w:val="002B2EFA"/>
    <w:rsid w:val="002B3596"/>
    <w:rsid w:val="002B51E4"/>
    <w:rsid w:val="002B51F8"/>
    <w:rsid w:val="002B5B74"/>
    <w:rsid w:val="002B5D5C"/>
    <w:rsid w:val="002B66A4"/>
    <w:rsid w:val="002B684F"/>
    <w:rsid w:val="002B6DFB"/>
    <w:rsid w:val="002B70DD"/>
    <w:rsid w:val="002B7172"/>
    <w:rsid w:val="002B730F"/>
    <w:rsid w:val="002B7979"/>
    <w:rsid w:val="002B7AEC"/>
    <w:rsid w:val="002B7FB5"/>
    <w:rsid w:val="002C05AD"/>
    <w:rsid w:val="002C0618"/>
    <w:rsid w:val="002C09BB"/>
    <w:rsid w:val="002C0D8E"/>
    <w:rsid w:val="002C0D9F"/>
    <w:rsid w:val="002C0FBA"/>
    <w:rsid w:val="002C1262"/>
    <w:rsid w:val="002C149A"/>
    <w:rsid w:val="002C1526"/>
    <w:rsid w:val="002C1676"/>
    <w:rsid w:val="002C1DE4"/>
    <w:rsid w:val="002C1FAA"/>
    <w:rsid w:val="002C1FBB"/>
    <w:rsid w:val="002C237D"/>
    <w:rsid w:val="002C24F5"/>
    <w:rsid w:val="002C275B"/>
    <w:rsid w:val="002C307C"/>
    <w:rsid w:val="002C3486"/>
    <w:rsid w:val="002C3C00"/>
    <w:rsid w:val="002C4071"/>
    <w:rsid w:val="002C44E0"/>
    <w:rsid w:val="002C4560"/>
    <w:rsid w:val="002C4C70"/>
    <w:rsid w:val="002C4F43"/>
    <w:rsid w:val="002C5363"/>
    <w:rsid w:val="002C5704"/>
    <w:rsid w:val="002C571A"/>
    <w:rsid w:val="002C5744"/>
    <w:rsid w:val="002C5E3B"/>
    <w:rsid w:val="002C5FE4"/>
    <w:rsid w:val="002C692C"/>
    <w:rsid w:val="002C6DF3"/>
    <w:rsid w:val="002C7652"/>
    <w:rsid w:val="002C7E7D"/>
    <w:rsid w:val="002C7E9A"/>
    <w:rsid w:val="002D0072"/>
    <w:rsid w:val="002D0256"/>
    <w:rsid w:val="002D1215"/>
    <w:rsid w:val="002D1EB4"/>
    <w:rsid w:val="002D1EC0"/>
    <w:rsid w:val="002D2D12"/>
    <w:rsid w:val="002D3444"/>
    <w:rsid w:val="002D3466"/>
    <w:rsid w:val="002D3681"/>
    <w:rsid w:val="002D407E"/>
    <w:rsid w:val="002D4541"/>
    <w:rsid w:val="002D47CB"/>
    <w:rsid w:val="002D4BFF"/>
    <w:rsid w:val="002D4FBD"/>
    <w:rsid w:val="002D54D5"/>
    <w:rsid w:val="002D5660"/>
    <w:rsid w:val="002D56A9"/>
    <w:rsid w:val="002D5DA5"/>
    <w:rsid w:val="002D600B"/>
    <w:rsid w:val="002D61D7"/>
    <w:rsid w:val="002D6842"/>
    <w:rsid w:val="002D73B0"/>
    <w:rsid w:val="002D7EE2"/>
    <w:rsid w:val="002E01C8"/>
    <w:rsid w:val="002E039A"/>
    <w:rsid w:val="002E06D0"/>
    <w:rsid w:val="002E11A7"/>
    <w:rsid w:val="002E1BDB"/>
    <w:rsid w:val="002E1EB4"/>
    <w:rsid w:val="002E2026"/>
    <w:rsid w:val="002E23D2"/>
    <w:rsid w:val="002E2AEE"/>
    <w:rsid w:val="002E30DA"/>
    <w:rsid w:val="002E333F"/>
    <w:rsid w:val="002E337F"/>
    <w:rsid w:val="002E33CB"/>
    <w:rsid w:val="002E342E"/>
    <w:rsid w:val="002E3B29"/>
    <w:rsid w:val="002E3BF6"/>
    <w:rsid w:val="002E3F02"/>
    <w:rsid w:val="002E41D3"/>
    <w:rsid w:val="002E41EE"/>
    <w:rsid w:val="002E4336"/>
    <w:rsid w:val="002E5F31"/>
    <w:rsid w:val="002E64E5"/>
    <w:rsid w:val="002E66AE"/>
    <w:rsid w:val="002E69B5"/>
    <w:rsid w:val="002E7185"/>
    <w:rsid w:val="002E7720"/>
    <w:rsid w:val="002F00DB"/>
    <w:rsid w:val="002F02D0"/>
    <w:rsid w:val="002F0DE2"/>
    <w:rsid w:val="002F19CC"/>
    <w:rsid w:val="002F1B11"/>
    <w:rsid w:val="002F1B67"/>
    <w:rsid w:val="002F2707"/>
    <w:rsid w:val="002F2ABB"/>
    <w:rsid w:val="002F2F50"/>
    <w:rsid w:val="002F3404"/>
    <w:rsid w:val="002F36D3"/>
    <w:rsid w:val="002F3B10"/>
    <w:rsid w:val="002F3CB7"/>
    <w:rsid w:val="002F44CD"/>
    <w:rsid w:val="002F4715"/>
    <w:rsid w:val="002F481D"/>
    <w:rsid w:val="002F50FA"/>
    <w:rsid w:val="002F53B5"/>
    <w:rsid w:val="002F6131"/>
    <w:rsid w:val="002F66CB"/>
    <w:rsid w:val="002F6C9E"/>
    <w:rsid w:val="002F6E18"/>
    <w:rsid w:val="002F6F02"/>
    <w:rsid w:val="002F746A"/>
    <w:rsid w:val="002F75EF"/>
    <w:rsid w:val="002F7E9F"/>
    <w:rsid w:val="002F7F3E"/>
    <w:rsid w:val="0030074A"/>
    <w:rsid w:val="0030079F"/>
    <w:rsid w:val="00300A21"/>
    <w:rsid w:val="00301290"/>
    <w:rsid w:val="00301414"/>
    <w:rsid w:val="00301A3D"/>
    <w:rsid w:val="00301E47"/>
    <w:rsid w:val="00301FAD"/>
    <w:rsid w:val="0030206C"/>
    <w:rsid w:val="003023C6"/>
    <w:rsid w:val="003023C7"/>
    <w:rsid w:val="00302F19"/>
    <w:rsid w:val="00303D71"/>
    <w:rsid w:val="00304088"/>
    <w:rsid w:val="00304515"/>
    <w:rsid w:val="00304BE0"/>
    <w:rsid w:val="00304D1E"/>
    <w:rsid w:val="00304F62"/>
    <w:rsid w:val="00305242"/>
    <w:rsid w:val="003063BA"/>
    <w:rsid w:val="00306785"/>
    <w:rsid w:val="00306832"/>
    <w:rsid w:val="00306C52"/>
    <w:rsid w:val="00306F01"/>
    <w:rsid w:val="00307BE7"/>
    <w:rsid w:val="00307C7F"/>
    <w:rsid w:val="0031019A"/>
    <w:rsid w:val="0031060E"/>
    <w:rsid w:val="0031079B"/>
    <w:rsid w:val="003108AD"/>
    <w:rsid w:val="00310C32"/>
    <w:rsid w:val="00310EA1"/>
    <w:rsid w:val="00310F64"/>
    <w:rsid w:val="0031108B"/>
    <w:rsid w:val="003113D1"/>
    <w:rsid w:val="00311435"/>
    <w:rsid w:val="00311525"/>
    <w:rsid w:val="00311786"/>
    <w:rsid w:val="00311BEA"/>
    <w:rsid w:val="003130C2"/>
    <w:rsid w:val="0031334B"/>
    <w:rsid w:val="003133C5"/>
    <w:rsid w:val="00313DDD"/>
    <w:rsid w:val="00314921"/>
    <w:rsid w:val="003151A0"/>
    <w:rsid w:val="00315403"/>
    <w:rsid w:val="00315710"/>
    <w:rsid w:val="003158CD"/>
    <w:rsid w:val="00315A7A"/>
    <w:rsid w:val="00315E4F"/>
    <w:rsid w:val="00316297"/>
    <w:rsid w:val="003163E1"/>
    <w:rsid w:val="003164B9"/>
    <w:rsid w:val="00316716"/>
    <w:rsid w:val="00316771"/>
    <w:rsid w:val="003169FF"/>
    <w:rsid w:val="00316A94"/>
    <w:rsid w:val="00316B6F"/>
    <w:rsid w:val="00317129"/>
    <w:rsid w:val="00317867"/>
    <w:rsid w:val="003200DE"/>
    <w:rsid w:val="003200F1"/>
    <w:rsid w:val="003201F6"/>
    <w:rsid w:val="003203D3"/>
    <w:rsid w:val="003213DF"/>
    <w:rsid w:val="003214C0"/>
    <w:rsid w:val="003217CD"/>
    <w:rsid w:val="003218A9"/>
    <w:rsid w:val="003219F7"/>
    <w:rsid w:val="00322565"/>
    <w:rsid w:val="003229F2"/>
    <w:rsid w:val="00322C7C"/>
    <w:rsid w:val="00322E9E"/>
    <w:rsid w:val="00322FA7"/>
    <w:rsid w:val="003232AD"/>
    <w:rsid w:val="00323496"/>
    <w:rsid w:val="0032378B"/>
    <w:rsid w:val="00323E4A"/>
    <w:rsid w:val="003240BF"/>
    <w:rsid w:val="00324AC0"/>
    <w:rsid w:val="00324AD9"/>
    <w:rsid w:val="00324D09"/>
    <w:rsid w:val="00324F77"/>
    <w:rsid w:val="003255BC"/>
    <w:rsid w:val="00325C8D"/>
    <w:rsid w:val="00326329"/>
    <w:rsid w:val="00326D30"/>
    <w:rsid w:val="00327065"/>
    <w:rsid w:val="00327076"/>
    <w:rsid w:val="003270A2"/>
    <w:rsid w:val="00327C02"/>
    <w:rsid w:val="00327F5C"/>
    <w:rsid w:val="00330359"/>
    <w:rsid w:val="00330817"/>
    <w:rsid w:val="0033085C"/>
    <w:rsid w:val="00330B90"/>
    <w:rsid w:val="00331195"/>
    <w:rsid w:val="00331403"/>
    <w:rsid w:val="00331FBB"/>
    <w:rsid w:val="003329EC"/>
    <w:rsid w:val="00332F18"/>
    <w:rsid w:val="00333BFA"/>
    <w:rsid w:val="00333D96"/>
    <w:rsid w:val="00333F00"/>
    <w:rsid w:val="00334180"/>
    <w:rsid w:val="00334912"/>
    <w:rsid w:val="003349F1"/>
    <w:rsid w:val="003350B4"/>
    <w:rsid w:val="00335530"/>
    <w:rsid w:val="0033571D"/>
    <w:rsid w:val="00335F74"/>
    <w:rsid w:val="0033601C"/>
    <w:rsid w:val="0033602C"/>
    <w:rsid w:val="003362BE"/>
    <w:rsid w:val="003363C2"/>
    <w:rsid w:val="003367D2"/>
    <w:rsid w:val="00337594"/>
    <w:rsid w:val="00340003"/>
    <w:rsid w:val="003404B5"/>
    <w:rsid w:val="003409A5"/>
    <w:rsid w:val="00340B83"/>
    <w:rsid w:val="00340E61"/>
    <w:rsid w:val="0034185C"/>
    <w:rsid w:val="003418DB"/>
    <w:rsid w:val="00341956"/>
    <w:rsid w:val="00341F6B"/>
    <w:rsid w:val="003423F1"/>
    <w:rsid w:val="00342CFF"/>
    <w:rsid w:val="00342D13"/>
    <w:rsid w:val="00343025"/>
    <w:rsid w:val="003433CC"/>
    <w:rsid w:val="003434C5"/>
    <w:rsid w:val="0034366D"/>
    <w:rsid w:val="0034392B"/>
    <w:rsid w:val="00343F26"/>
    <w:rsid w:val="00344182"/>
    <w:rsid w:val="003446DE"/>
    <w:rsid w:val="003456B7"/>
    <w:rsid w:val="00345B70"/>
    <w:rsid w:val="00346453"/>
    <w:rsid w:val="00346ECA"/>
    <w:rsid w:val="00347598"/>
    <w:rsid w:val="003475CE"/>
    <w:rsid w:val="00347604"/>
    <w:rsid w:val="00347B1F"/>
    <w:rsid w:val="00347E58"/>
    <w:rsid w:val="0035048B"/>
    <w:rsid w:val="003504D2"/>
    <w:rsid w:val="0035063D"/>
    <w:rsid w:val="003516AD"/>
    <w:rsid w:val="00351EA0"/>
    <w:rsid w:val="0035203C"/>
    <w:rsid w:val="00352076"/>
    <w:rsid w:val="003522AC"/>
    <w:rsid w:val="00352429"/>
    <w:rsid w:val="003529E5"/>
    <w:rsid w:val="00352CBC"/>
    <w:rsid w:val="003532AC"/>
    <w:rsid w:val="0035340D"/>
    <w:rsid w:val="003534A0"/>
    <w:rsid w:val="00354190"/>
    <w:rsid w:val="0035458D"/>
    <w:rsid w:val="003548F0"/>
    <w:rsid w:val="00354EBD"/>
    <w:rsid w:val="003554C6"/>
    <w:rsid w:val="00355712"/>
    <w:rsid w:val="00355999"/>
    <w:rsid w:val="00355DE1"/>
    <w:rsid w:val="003560DA"/>
    <w:rsid w:val="0035648A"/>
    <w:rsid w:val="00356825"/>
    <w:rsid w:val="0035686D"/>
    <w:rsid w:val="00356D26"/>
    <w:rsid w:val="00357E26"/>
    <w:rsid w:val="00360079"/>
    <w:rsid w:val="0036018B"/>
    <w:rsid w:val="0036049A"/>
    <w:rsid w:val="00360621"/>
    <w:rsid w:val="00360665"/>
    <w:rsid w:val="00360696"/>
    <w:rsid w:val="003611EB"/>
    <w:rsid w:val="0036167D"/>
    <w:rsid w:val="003616B0"/>
    <w:rsid w:val="00361BA5"/>
    <w:rsid w:val="00361BD0"/>
    <w:rsid w:val="00361C73"/>
    <w:rsid w:val="00361FCB"/>
    <w:rsid w:val="003621AC"/>
    <w:rsid w:val="00362221"/>
    <w:rsid w:val="00362338"/>
    <w:rsid w:val="00362A4E"/>
    <w:rsid w:val="00362D75"/>
    <w:rsid w:val="00362E2C"/>
    <w:rsid w:val="003630F8"/>
    <w:rsid w:val="0036340B"/>
    <w:rsid w:val="00363485"/>
    <w:rsid w:val="0036355C"/>
    <w:rsid w:val="0036410A"/>
    <w:rsid w:val="0036449F"/>
    <w:rsid w:val="00364CBB"/>
    <w:rsid w:val="003655E3"/>
    <w:rsid w:val="00365A0B"/>
    <w:rsid w:val="00365A23"/>
    <w:rsid w:val="00365B75"/>
    <w:rsid w:val="0036654D"/>
    <w:rsid w:val="0036680B"/>
    <w:rsid w:val="00366E79"/>
    <w:rsid w:val="00366F2B"/>
    <w:rsid w:val="00367063"/>
    <w:rsid w:val="00370BBE"/>
    <w:rsid w:val="00370D8F"/>
    <w:rsid w:val="00371856"/>
    <w:rsid w:val="003718D9"/>
    <w:rsid w:val="00371993"/>
    <w:rsid w:val="00371E59"/>
    <w:rsid w:val="003720F9"/>
    <w:rsid w:val="0037250C"/>
    <w:rsid w:val="00372A0F"/>
    <w:rsid w:val="00372A19"/>
    <w:rsid w:val="00372E42"/>
    <w:rsid w:val="0037312F"/>
    <w:rsid w:val="00373B7D"/>
    <w:rsid w:val="00374332"/>
    <w:rsid w:val="00374BDB"/>
    <w:rsid w:val="00375034"/>
    <w:rsid w:val="0037510A"/>
    <w:rsid w:val="0037595D"/>
    <w:rsid w:val="00375D07"/>
    <w:rsid w:val="003764BC"/>
    <w:rsid w:val="0037680B"/>
    <w:rsid w:val="00376D1F"/>
    <w:rsid w:val="00376E21"/>
    <w:rsid w:val="0037717C"/>
    <w:rsid w:val="003774BE"/>
    <w:rsid w:val="00377906"/>
    <w:rsid w:val="00377B1A"/>
    <w:rsid w:val="00377E46"/>
    <w:rsid w:val="00380022"/>
    <w:rsid w:val="00380695"/>
    <w:rsid w:val="00381095"/>
    <w:rsid w:val="00381099"/>
    <w:rsid w:val="003814D6"/>
    <w:rsid w:val="00381559"/>
    <w:rsid w:val="00381604"/>
    <w:rsid w:val="003816EA"/>
    <w:rsid w:val="003817E2"/>
    <w:rsid w:val="0038186C"/>
    <w:rsid w:val="00381B1C"/>
    <w:rsid w:val="00381CCE"/>
    <w:rsid w:val="00382F5C"/>
    <w:rsid w:val="00383376"/>
    <w:rsid w:val="00383530"/>
    <w:rsid w:val="00383EC1"/>
    <w:rsid w:val="00384359"/>
    <w:rsid w:val="00384381"/>
    <w:rsid w:val="0038469D"/>
    <w:rsid w:val="00385084"/>
    <w:rsid w:val="003853B3"/>
    <w:rsid w:val="00385635"/>
    <w:rsid w:val="0038576D"/>
    <w:rsid w:val="00385770"/>
    <w:rsid w:val="00385889"/>
    <w:rsid w:val="00385994"/>
    <w:rsid w:val="00386300"/>
    <w:rsid w:val="00386409"/>
    <w:rsid w:val="00386561"/>
    <w:rsid w:val="00386B97"/>
    <w:rsid w:val="00386F81"/>
    <w:rsid w:val="003873B6"/>
    <w:rsid w:val="00390526"/>
    <w:rsid w:val="00390969"/>
    <w:rsid w:val="00391470"/>
    <w:rsid w:val="00391624"/>
    <w:rsid w:val="00391639"/>
    <w:rsid w:val="00391899"/>
    <w:rsid w:val="00391AEE"/>
    <w:rsid w:val="0039203D"/>
    <w:rsid w:val="00392494"/>
    <w:rsid w:val="0039272F"/>
    <w:rsid w:val="00392861"/>
    <w:rsid w:val="003928C9"/>
    <w:rsid w:val="00392F44"/>
    <w:rsid w:val="00393102"/>
    <w:rsid w:val="0039320E"/>
    <w:rsid w:val="00393409"/>
    <w:rsid w:val="00393774"/>
    <w:rsid w:val="003939EE"/>
    <w:rsid w:val="00393DC1"/>
    <w:rsid w:val="00393E84"/>
    <w:rsid w:val="003942CF"/>
    <w:rsid w:val="00394451"/>
    <w:rsid w:val="00394570"/>
    <w:rsid w:val="003946F7"/>
    <w:rsid w:val="0039474F"/>
    <w:rsid w:val="00394CA7"/>
    <w:rsid w:val="00394D59"/>
    <w:rsid w:val="00394F3F"/>
    <w:rsid w:val="003955CC"/>
    <w:rsid w:val="00395A7A"/>
    <w:rsid w:val="00396056"/>
    <w:rsid w:val="00396428"/>
    <w:rsid w:val="00397298"/>
    <w:rsid w:val="00397363"/>
    <w:rsid w:val="00397942"/>
    <w:rsid w:val="003A0824"/>
    <w:rsid w:val="003A0987"/>
    <w:rsid w:val="003A0C8B"/>
    <w:rsid w:val="003A1231"/>
    <w:rsid w:val="003A12DC"/>
    <w:rsid w:val="003A1410"/>
    <w:rsid w:val="003A1A71"/>
    <w:rsid w:val="003A1B5C"/>
    <w:rsid w:val="003A1C15"/>
    <w:rsid w:val="003A247A"/>
    <w:rsid w:val="003A24FE"/>
    <w:rsid w:val="003A2D13"/>
    <w:rsid w:val="003A2DC5"/>
    <w:rsid w:val="003A2EA8"/>
    <w:rsid w:val="003A37C5"/>
    <w:rsid w:val="003A415E"/>
    <w:rsid w:val="003A4240"/>
    <w:rsid w:val="003A444D"/>
    <w:rsid w:val="003A4595"/>
    <w:rsid w:val="003A4698"/>
    <w:rsid w:val="003A4933"/>
    <w:rsid w:val="003A4D45"/>
    <w:rsid w:val="003A4E4B"/>
    <w:rsid w:val="003A5004"/>
    <w:rsid w:val="003A5460"/>
    <w:rsid w:val="003A546D"/>
    <w:rsid w:val="003A5674"/>
    <w:rsid w:val="003A57D4"/>
    <w:rsid w:val="003A6210"/>
    <w:rsid w:val="003A64C9"/>
    <w:rsid w:val="003A6686"/>
    <w:rsid w:val="003A6BD3"/>
    <w:rsid w:val="003A6C35"/>
    <w:rsid w:val="003A70F7"/>
    <w:rsid w:val="003A791F"/>
    <w:rsid w:val="003B0193"/>
    <w:rsid w:val="003B07CC"/>
    <w:rsid w:val="003B0A39"/>
    <w:rsid w:val="003B0D27"/>
    <w:rsid w:val="003B0E9F"/>
    <w:rsid w:val="003B1446"/>
    <w:rsid w:val="003B1BBE"/>
    <w:rsid w:val="003B1CCC"/>
    <w:rsid w:val="003B20C5"/>
    <w:rsid w:val="003B2157"/>
    <w:rsid w:val="003B21D0"/>
    <w:rsid w:val="003B22D5"/>
    <w:rsid w:val="003B324E"/>
    <w:rsid w:val="003B35C9"/>
    <w:rsid w:val="003B36DC"/>
    <w:rsid w:val="003B38B0"/>
    <w:rsid w:val="003B38FB"/>
    <w:rsid w:val="003B3B3A"/>
    <w:rsid w:val="003B3CD9"/>
    <w:rsid w:val="003B4690"/>
    <w:rsid w:val="003B4C77"/>
    <w:rsid w:val="003B4EA4"/>
    <w:rsid w:val="003B4F3D"/>
    <w:rsid w:val="003B5379"/>
    <w:rsid w:val="003B53ED"/>
    <w:rsid w:val="003B5A3F"/>
    <w:rsid w:val="003B5B6A"/>
    <w:rsid w:val="003B5E1A"/>
    <w:rsid w:val="003B5F47"/>
    <w:rsid w:val="003B5F8C"/>
    <w:rsid w:val="003B63D6"/>
    <w:rsid w:val="003B6479"/>
    <w:rsid w:val="003B6BE7"/>
    <w:rsid w:val="003B6D79"/>
    <w:rsid w:val="003B7267"/>
    <w:rsid w:val="003B7C16"/>
    <w:rsid w:val="003B7F83"/>
    <w:rsid w:val="003C0496"/>
    <w:rsid w:val="003C073F"/>
    <w:rsid w:val="003C08A7"/>
    <w:rsid w:val="003C098D"/>
    <w:rsid w:val="003C0A1E"/>
    <w:rsid w:val="003C0B48"/>
    <w:rsid w:val="003C189E"/>
    <w:rsid w:val="003C1BA4"/>
    <w:rsid w:val="003C1DDB"/>
    <w:rsid w:val="003C312F"/>
    <w:rsid w:val="003C372D"/>
    <w:rsid w:val="003C37A8"/>
    <w:rsid w:val="003C3FCA"/>
    <w:rsid w:val="003C42A5"/>
    <w:rsid w:val="003C4401"/>
    <w:rsid w:val="003C4ECC"/>
    <w:rsid w:val="003C58F3"/>
    <w:rsid w:val="003C597D"/>
    <w:rsid w:val="003C6064"/>
    <w:rsid w:val="003C63E5"/>
    <w:rsid w:val="003C63FF"/>
    <w:rsid w:val="003C6FD1"/>
    <w:rsid w:val="003C7107"/>
    <w:rsid w:val="003C7740"/>
    <w:rsid w:val="003C796C"/>
    <w:rsid w:val="003D02B5"/>
    <w:rsid w:val="003D02F3"/>
    <w:rsid w:val="003D0624"/>
    <w:rsid w:val="003D10C8"/>
    <w:rsid w:val="003D12A4"/>
    <w:rsid w:val="003D150B"/>
    <w:rsid w:val="003D18EB"/>
    <w:rsid w:val="003D1AF3"/>
    <w:rsid w:val="003D1C50"/>
    <w:rsid w:val="003D22ED"/>
    <w:rsid w:val="003D2312"/>
    <w:rsid w:val="003D233E"/>
    <w:rsid w:val="003D29C1"/>
    <w:rsid w:val="003D34C9"/>
    <w:rsid w:val="003D3EC6"/>
    <w:rsid w:val="003D4586"/>
    <w:rsid w:val="003D4676"/>
    <w:rsid w:val="003D4A86"/>
    <w:rsid w:val="003D4F61"/>
    <w:rsid w:val="003D50CE"/>
    <w:rsid w:val="003D621C"/>
    <w:rsid w:val="003D6338"/>
    <w:rsid w:val="003D6679"/>
    <w:rsid w:val="003D6A6D"/>
    <w:rsid w:val="003D6AF1"/>
    <w:rsid w:val="003D713F"/>
    <w:rsid w:val="003D7940"/>
    <w:rsid w:val="003D7B39"/>
    <w:rsid w:val="003E0126"/>
    <w:rsid w:val="003E0F68"/>
    <w:rsid w:val="003E12BF"/>
    <w:rsid w:val="003E1502"/>
    <w:rsid w:val="003E1D16"/>
    <w:rsid w:val="003E1F35"/>
    <w:rsid w:val="003E2138"/>
    <w:rsid w:val="003E28E4"/>
    <w:rsid w:val="003E2B7A"/>
    <w:rsid w:val="003E2BE0"/>
    <w:rsid w:val="003E2E2D"/>
    <w:rsid w:val="003E2FB0"/>
    <w:rsid w:val="003E3247"/>
    <w:rsid w:val="003E3312"/>
    <w:rsid w:val="003E337C"/>
    <w:rsid w:val="003E3704"/>
    <w:rsid w:val="003E3DE4"/>
    <w:rsid w:val="003E3F31"/>
    <w:rsid w:val="003E3FDA"/>
    <w:rsid w:val="003E4755"/>
    <w:rsid w:val="003E4933"/>
    <w:rsid w:val="003E4C74"/>
    <w:rsid w:val="003E50B5"/>
    <w:rsid w:val="003E5136"/>
    <w:rsid w:val="003E5446"/>
    <w:rsid w:val="003E5530"/>
    <w:rsid w:val="003E5668"/>
    <w:rsid w:val="003E567F"/>
    <w:rsid w:val="003E5BED"/>
    <w:rsid w:val="003E61B3"/>
    <w:rsid w:val="003E64B4"/>
    <w:rsid w:val="003E672F"/>
    <w:rsid w:val="003E6A1B"/>
    <w:rsid w:val="003E6B8D"/>
    <w:rsid w:val="003E6BBB"/>
    <w:rsid w:val="003E6DA4"/>
    <w:rsid w:val="003E745D"/>
    <w:rsid w:val="003E7476"/>
    <w:rsid w:val="003E7601"/>
    <w:rsid w:val="003E7B41"/>
    <w:rsid w:val="003E7F5C"/>
    <w:rsid w:val="003F0851"/>
    <w:rsid w:val="003F09EC"/>
    <w:rsid w:val="003F0A86"/>
    <w:rsid w:val="003F0C86"/>
    <w:rsid w:val="003F12DB"/>
    <w:rsid w:val="003F1432"/>
    <w:rsid w:val="003F1FFA"/>
    <w:rsid w:val="003F242E"/>
    <w:rsid w:val="003F24C9"/>
    <w:rsid w:val="003F3890"/>
    <w:rsid w:val="003F3D0D"/>
    <w:rsid w:val="003F3E14"/>
    <w:rsid w:val="003F3FDB"/>
    <w:rsid w:val="003F4148"/>
    <w:rsid w:val="003F4165"/>
    <w:rsid w:val="003F46FA"/>
    <w:rsid w:val="003F4865"/>
    <w:rsid w:val="003F4D47"/>
    <w:rsid w:val="003F56A2"/>
    <w:rsid w:val="003F5758"/>
    <w:rsid w:val="003F598A"/>
    <w:rsid w:val="003F5AFA"/>
    <w:rsid w:val="003F5BDD"/>
    <w:rsid w:val="003F5D04"/>
    <w:rsid w:val="003F5F8D"/>
    <w:rsid w:val="003F6298"/>
    <w:rsid w:val="003F67EC"/>
    <w:rsid w:val="003F6BBA"/>
    <w:rsid w:val="003F6DB5"/>
    <w:rsid w:val="003F70F3"/>
    <w:rsid w:val="003F71B1"/>
    <w:rsid w:val="004001CA"/>
    <w:rsid w:val="004007E6"/>
    <w:rsid w:val="00400986"/>
    <w:rsid w:val="004011CA"/>
    <w:rsid w:val="00401C6F"/>
    <w:rsid w:val="00401F20"/>
    <w:rsid w:val="00401F82"/>
    <w:rsid w:val="00402244"/>
    <w:rsid w:val="004027FF"/>
    <w:rsid w:val="004028EE"/>
    <w:rsid w:val="00403C5B"/>
    <w:rsid w:val="00403FE0"/>
    <w:rsid w:val="00404506"/>
    <w:rsid w:val="00404D30"/>
    <w:rsid w:val="00404DC1"/>
    <w:rsid w:val="00405078"/>
    <w:rsid w:val="0040514D"/>
    <w:rsid w:val="004052F1"/>
    <w:rsid w:val="00405916"/>
    <w:rsid w:val="00405C1F"/>
    <w:rsid w:val="00406070"/>
    <w:rsid w:val="004065FD"/>
    <w:rsid w:val="0040668F"/>
    <w:rsid w:val="004073F5"/>
    <w:rsid w:val="004073FE"/>
    <w:rsid w:val="004077D9"/>
    <w:rsid w:val="0040796D"/>
    <w:rsid w:val="00407DC9"/>
    <w:rsid w:val="00407E09"/>
    <w:rsid w:val="00410A69"/>
    <w:rsid w:val="0041104D"/>
    <w:rsid w:val="00411278"/>
    <w:rsid w:val="00411BD9"/>
    <w:rsid w:val="0041201D"/>
    <w:rsid w:val="004121B9"/>
    <w:rsid w:val="00412496"/>
    <w:rsid w:val="0041285C"/>
    <w:rsid w:val="0041449C"/>
    <w:rsid w:val="0041520C"/>
    <w:rsid w:val="004155E5"/>
    <w:rsid w:val="004155F2"/>
    <w:rsid w:val="00415B0A"/>
    <w:rsid w:val="00415CE1"/>
    <w:rsid w:val="004161EC"/>
    <w:rsid w:val="004167B1"/>
    <w:rsid w:val="004168B3"/>
    <w:rsid w:val="00416DF6"/>
    <w:rsid w:val="00416EB1"/>
    <w:rsid w:val="0041729B"/>
    <w:rsid w:val="00417655"/>
    <w:rsid w:val="00417B12"/>
    <w:rsid w:val="004202AE"/>
    <w:rsid w:val="00420C2D"/>
    <w:rsid w:val="00420E5A"/>
    <w:rsid w:val="0042125D"/>
    <w:rsid w:val="00421436"/>
    <w:rsid w:val="00421787"/>
    <w:rsid w:val="004219A3"/>
    <w:rsid w:val="00421A72"/>
    <w:rsid w:val="004222A4"/>
    <w:rsid w:val="0042256E"/>
    <w:rsid w:val="00422688"/>
    <w:rsid w:val="0042337B"/>
    <w:rsid w:val="00423848"/>
    <w:rsid w:val="00423D46"/>
    <w:rsid w:val="004242A0"/>
    <w:rsid w:val="004247FE"/>
    <w:rsid w:val="0042492D"/>
    <w:rsid w:val="004253C0"/>
    <w:rsid w:val="00425F13"/>
    <w:rsid w:val="00425F2D"/>
    <w:rsid w:val="00426191"/>
    <w:rsid w:val="0042652A"/>
    <w:rsid w:val="004265F0"/>
    <w:rsid w:val="004269ED"/>
    <w:rsid w:val="00426A1B"/>
    <w:rsid w:val="00426B65"/>
    <w:rsid w:val="00426B83"/>
    <w:rsid w:val="00426CBA"/>
    <w:rsid w:val="00426EB2"/>
    <w:rsid w:val="00427153"/>
    <w:rsid w:val="00427229"/>
    <w:rsid w:val="0042725B"/>
    <w:rsid w:val="00427838"/>
    <w:rsid w:val="004279EC"/>
    <w:rsid w:val="00427CDD"/>
    <w:rsid w:val="0043033C"/>
    <w:rsid w:val="004303A1"/>
    <w:rsid w:val="0043068E"/>
    <w:rsid w:val="004307D7"/>
    <w:rsid w:val="004309F2"/>
    <w:rsid w:val="00430DC9"/>
    <w:rsid w:val="00431655"/>
    <w:rsid w:val="004319C3"/>
    <w:rsid w:val="00432034"/>
    <w:rsid w:val="004327C2"/>
    <w:rsid w:val="00432D1F"/>
    <w:rsid w:val="00432DE9"/>
    <w:rsid w:val="00432E07"/>
    <w:rsid w:val="00432E7B"/>
    <w:rsid w:val="00432F8E"/>
    <w:rsid w:val="004340D7"/>
    <w:rsid w:val="00434231"/>
    <w:rsid w:val="00434A15"/>
    <w:rsid w:val="00434EED"/>
    <w:rsid w:val="004351D1"/>
    <w:rsid w:val="004354E4"/>
    <w:rsid w:val="00435983"/>
    <w:rsid w:val="00435D2D"/>
    <w:rsid w:val="004365B5"/>
    <w:rsid w:val="0043666B"/>
    <w:rsid w:val="00436A93"/>
    <w:rsid w:val="00436C94"/>
    <w:rsid w:val="00436D49"/>
    <w:rsid w:val="00437153"/>
    <w:rsid w:val="00440018"/>
    <w:rsid w:val="004404FA"/>
    <w:rsid w:val="00440719"/>
    <w:rsid w:val="00440D50"/>
    <w:rsid w:val="00441097"/>
    <w:rsid w:val="004413A6"/>
    <w:rsid w:val="00441F3C"/>
    <w:rsid w:val="00442004"/>
    <w:rsid w:val="0044206E"/>
    <w:rsid w:val="00442F88"/>
    <w:rsid w:val="00443014"/>
    <w:rsid w:val="00443252"/>
    <w:rsid w:val="00443CDE"/>
    <w:rsid w:val="00444355"/>
    <w:rsid w:val="00444625"/>
    <w:rsid w:val="0044537E"/>
    <w:rsid w:val="004456B9"/>
    <w:rsid w:val="0044587F"/>
    <w:rsid w:val="004464A6"/>
    <w:rsid w:val="004465E7"/>
    <w:rsid w:val="00446C33"/>
    <w:rsid w:val="00446FF7"/>
    <w:rsid w:val="00447208"/>
    <w:rsid w:val="004473BE"/>
    <w:rsid w:val="00447A97"/>
    <w:rsid w:val="00447C55"/>
    <w:rsid w:val="00450221"/>
    <w:rsid w:val="00450317"/>
    <w:rsid w:val="00450A62"/>
    <w:rsid w:val="004510A7"/>
    <w:rsid w:val="004515B7"/>
    <w:rsid w:val="004516C3"/>
    <w:rsid w:val="004518F7"/>
    <w:rsid w:val="004519C4"/>
    <w:rsid w:val="00451B44"/>
    <w:rsid w:val="00451F36"/>
    <w:rsid w:val="0045250F"/>
    <w:rsid w:val="00452DBB"/>
    <w:rsid w:val="00453456"/>
    <w:rsid w:val="00453572"/>
    <w:rsid w:val="0045385E"/>
    <w:rsid w:val="00454032"/>
    <w:rsid w:val="004546E2"/>
    <w:rsid w:val="00454766"/>
    <w:rsid w:val="00454AEC"/>
    <w:rsid w:val="00454BB2"/>
    <w:rsid w:val="00454F20"/>
    <w:rsid w:val="0045522C"/>
    <w:rsid w:val="00455272"/>
    <w:rsid w:val="004553B1"/>
    <w:rsid w:val="00455413"/>
    <w:rsid w:val="00455940"/>
    <w:rsid w:val="00455BD8"/>
    <w:rsid w:val="00455E40"/>
    <w:rsid w:val="00456141"/>
    <w:rsid w:val="004561CF"/>
    <w:rsid w:val="004564B0"/>
    <w:rsid w:val="00456B49"/>
    <w:rsid w:val="00456F8D"/>
    <w:rsid w:val="00457181"/>
    <w:rsid w:val="004574AD"/>
    <w:rsid w:val="0045796C"/>
    <w:rsid w:val="00457EBE"/>
    <w:rsid w:val="00457F1C"/>
    <w:rsid w:val="00460C1D"/>
    <w:rsid w:val="004618C5"/>
    <w:rsid w:val="00461D54"/>
    <w:rsid w:val="00462440"/>
    <w:rsid w:val="004624AC"/>
    <w:rsid w:val="00463032"/>
    <w:rsid w:val="00463C37"/>
    <w:rsid w:val="00463CD8"/>
    <w:rsid w:val="0046582B"/>
    <w:rsid w:val="0046678B"/>
    <w:rsid w:val="00466C0D"/>
    <w:rsid w:val="00466F45"/>
    <w:rsid w:val="00467068"/>
    <w:rsid w:val="00467473"/>
    <w:rsid w:val="00467B96"/>
    <w:rsid w:val="00467BD7"/>
    <w:rsid w:val="00467DEB"/>
    <w:rsid w:val="00470D31"/>
    <w:rsid w:val="00470F63"/>
    <w:rsid w:val="00471831"/>
    <w:rsid w:val="00471F1B"/>
    <w:rsid w:val="00471F94"/>
    <w:rsid w:val="00472014"/>
    <w:rsid w:val="00472125"/>
    <w:rsid w:val="00472798"/>
    <w:rsid w:val="00472B23"/>
    <w:rsid w:val="0047347F"/>
    <w:rsid w:val="0047398D"/>
    <w:rsid w:val="00473ED7"/>
    <w:rsid w:val="00474D6D"/>
    <w:rsid w:val="00475162"/>
    <w:rsid w:val="004754C5"/>
    <w:rsid w:val="004757B6"/>
    <w:rsid w:val="00475996"/>
    <w:rsid w:val="004759E3"/>
    <w:rsid w:val="00476115"/>
    <w:rsid w:val="00476563"/>
    <w:rsid w:val="00476A4A"/>
    <w:rsid w:val="00476B05"/>
    <w:rsid w:val="00476DB6"/>
    <w:rsid w:val="00476E0F"/>
    <w:rsid w:val="00477480"/>
    <w:rsid w:val="00477524"/>
    <w:rsid w:val="004776FD"/>
    <w:rsid w:val="00477973"/>
    <w:rsid w:val="004779A2"/>
    <w:rsid w:val="00480172"/>
    <w:rsid w:val="00480368"/>
    <w:rsid w:val="004804C1"/>
    <w:rsid w:val="004804E8"/>
    <w:rsid w:val="00480B69"/>
    <w:rsid w:val="00480DD0"/>
    <w:rsid w:val="00480E3C"/>
    <w:rsid w:val="00481546"/>
    <w:rsid w:val="0048208C"/>
    <w:rsid w:val="004826B8"/>
    <w:rsid w:val="00482976"/>
    <w:rsid w:val="00482B39"/>
    <w:rsid w:val="00482C81"/>
    <w:rsid w:val="00482F24"/>
    <w:rsid w:val="00484011"/>
    <w:rsid w:val="0048524F"/>
    <w:rsid w:val="0048563D"/>
    <w:rsid w:val="004856ED"/>
    <w:rsid w:val="00485E8B"/>
    <w:rsid w:val="0048600D"/>
    <w:rsid w:val="00486089"/>
    <w:rsid w:val="004865E5"/>
    <w:rsid w:val="004866BE"/>
    <w:rsid w:val="00486EAE"/>
    <w:rsid w:val="0048711C"/>
    <w:rsid w:val="00487CD2"/>
    <w:rsid w:val="00487DEE"/>
    <w:rsid w:val="00487E33"/>
    <w:rsid w:val="004900B3"/>
    <w:rsid w:val="004901E4"/>
    <w:rsid w:val="00490C91"/>
    <w:rsid w:val="00491277"/>
    <w:rsid w:val="00491834"/>
    <w:rsid w:val="00491BDE"/>
    <w:rsid w:val="00491DAA"/>
    <w:rsid w:val="00492234"/>
    <w:rsid w:val="0049245B"/>
    <w:rsid w:val="00492BB0"/>
    <w:rsid w:val="00492F72"/>
    <w:rsid w:val="00493332"/>
    <w:rsid w:val="00493DCB"/>
    <w:rsid w:val="00494A60"/>
    <w:rsid w:val="00494F4C"/>
    <w:rsid w:val="004955E9"/>
    <w:rsid w:val="00495C9E"/>
    <w:rsid w:val="0049613A"/>
    <w:rsid w:val="0049640B"/>
    <w:rsid w:val="00496731"/>
    <w:rsid w:val="00496976"/>
    <w:rsid w:val="004969C3"/>
    <w:rsid w:val="00496B0A"/>
    <w:rsid w:val="00496B48"/>
    <w:rsid w:val="00496DE3"/>
    <w:rsid w:val="00497555"/>
    <w:rsid w:val="004A0CDB"/>
    <w:rsid w:val="004A0E92"/>
    <w:rsid w:val="004A1217"/>
    <w:rsid w:val="004A131C"/>
    <w:rsid w:val="004A1439"/>
    <w:rsid w:val="004A149C"/>
    <w:rsid w:val="004A1982"/>
    <w:rsid w:val="004A19BF"/>
    <w:rsid w:val="004A1C06"/>
    <w:rsid w:val="004A1E12"/>
    <w:rsid w:val="004A273D"/>
    <w:rsid w:val="004A2A59"/>
    <w:rsid w:val="004A2D4B"/>
    <w:rsid w:val="004A3719"/>
    <w:rsid w:val="004A39AA"/>
    <w:rsid w:val="004A3D77"/>
    <w:rsid w:val="004A43EB"/>
    <w:rsid w:val="004A4E47"/>
    <w:rsid w:val="004A5033"/>
    <w:rsid w:val="004A5400"/>
    <w:rsid w:val="004A5510"/>
    <w:rsid w:val="004A55C8"/>
    <w:rsid w:val="004A5735"/>
    <w:rsid w:val="004A57CE"/>
    <w:rsid w:val="004A5887"/>
    <w:rsid w:val="004A5A4D"/>
    <w:rsid w:val="004A5EED"/>
    <w:rsid w:val="004A6754"/>
    <w:rsid w:val="004A6E24"/>
    <w:rsid w:val="004A7B19"/>
    <w:rsid w:val="004A7D93"/>
    <w:rsid w:val="004B01D1"/>
    <w:rsid w:val="004B0C77"/>
    <w:rsid w:val="004B0D87"/>
    <w:rsid w:val="004B0EF3"/>
    <w:rsid w:val="004B0F1F"/>
    <w:rsid w:val="004B148A"/>
    <w:rsid w:val="004B169A"/>
    <w:rsid w:val="004B178B"/>
    <w:rsid w:val="004B181A"/>
    <w:rsid w:val="004B1C55"/>
    <w:rsid w:val="004B2589"/>
    <w:rsid w:val="004B28FF"/>
    <w:rsid w:val="004B2D42"/>
    <w:rsid w:val="004B32A6"/>
    <w:rsid w:val="004B3525"/>
    <w:rsid w:val="004B37C5"/>
    <w:rsid w:val="004B3AEA"/>
    <w:rsid w:val="004B3B51"/>
    <w:rsid w:val="004B49BF"/>
    <w:rsid w:val="004B4A56"/>
    <w:rsid w:val="004B4D84"/>
    <w:rsid w:val="004B53A3"/>
    <w:rsid w:val="004B5683"/>
    <w:rsid w:val="004B5691"/>
    <w:rsid w:val="004B569F"/>
    <w:rsid w:val="004B5879"/>
    <w:rsid w:val="004B59C2"/>
    <w:rsid w:val="004B5DC9"/>
    <w:rsid w:val="004B6056"/>
    <w:rsid w:val="004B60E5"/>
    <w:rsid w:val="004B6574"/>
    <w:rsid w:val="004B7943"/>
    <w:rsid w:val="004B7986"/>
    <w:rsid w:val="004C0124"/>
    <w:rsid w:val="004C0525"/>
    <w:rsid w:val="004C09BA"/>
    <w:rsid w:val="004C0AFE"/>
    <w:rsid w:val="004C0B5A"/>
    <w:rsid w:val="004C0C8D"/>
    <w:rsid w:val="004C0D6A"/>
    <w:rsid w:val="004C10DB"/>
    <w:rsid w:val="004C10EB"/>
    <w:rsid w:val="004C163C"/>
    <w:rsid w:val="004C2164"/>
    <w:rsid w:val="004C2484"/>
    <w:rsid w:val="004C26D6"/>
    <w:rsid w:val="004C27F3"/>
    <w:rsid w:val="004C284E"/>
    <w:rsid w:val="004C3A4C"/>
    <w:rsid w:val="004C3A95"/>
    <w:rsid w:val="004C3F1D"/>
    <w:rsid w:val="004C3F31"/>
    <w:rsid w:val="004C46C2"/>
    <w:rsid w:val="004C477B"/>
    <w:rsid w:val="004C4828"/>
    <w:rsid w:val="004C50C0"/>
    <w:rsid w:val="004C5586"/>
    <w:rsid w:val="004C57B0"/>
    <w:rsid w:val="004C5E41"/>
    <w:rsid w:val="004C5FFC"/>
    <w:rsid w:val="004C600D"/>
    <w:rsid w:val="004C6092"/>
    <w:rsid w:val="004C613F"/>
    <w:rsid w:val="004C65DB"/>
    <w:rsid w:val="004C6967"/>
    <w:rsid w:val="004C76E6"/>
    <w:rsid w:val="004C78B7"/>
    <w:rsid w:val="004D0112"/>
    <w:rsid w:val="004D03E8"/>
    <w:rsid w:val="004D0A94"/>
    <w:rsid w:val="004D0DD9"/>
    <w:rsid w:val="004D1081"/>
    <w:rsid w:val="004D1443"/>
    <w:rsid w:val="004D174A"/>
    <w:rsid w:val="004D1B18"/>
    <w:rsid w:val="004D2D97"/>
    <w:rsid w:val="004D2FD1"/>
    <w:rsid w:val="004D31BF"/>
    <w:rsid w:val="004D38CE"/>
    <w:rsid w:val="004D3E47"/>
    <w:rsid w:val="004D3F8D"/>
    <w:rsid w:val="004D3FEF"/>
    <w:rsid w:val="004D4105"/>
    <w:rsid w:val="004D44C3"/>
    <w:rsid w:val="004D468C"/>
    <w:rsid w:val="004D4AC6"/>
    <w:rsid w:val="004D4FF2"/>
    <w:rsid w:val="004D52D5"/>
    <w:rsid w:val="004D5867"/>
    <w:rsid w:val="004D5948"/>
    <w:rsid w:val="004D6708"/>
    <w:rsid w:val="004D6E53"/>
    <w:rsid w:val="004D75F1"/>
    <w:rsid w:val="004D7B96"/>
    <w:rsid w:val="004E039F"/>
    <w:rsid w:val="004E068A"/>
    <w:rsid w:val="004E0D0D"/>
    <w:rsid w:val="004E1225"/>
    <w:rsid w:val="004E178B"/>
    <w:rsid w:val="004E1AC2"/>
    <w:rsid w:val="004E26C0"/>
    <w:rsid w:val="004E27AE"/>
    <w:rsid w:val="004E289E"/>
    <w:rsid w:val="004E28B3"/>
    <w:rsid w:val="004E2DE3"/>
    <w:rsid w:val="004E338C"/>
    <w:rsid w:val="004E341A"/>
    <w:rsid w:val="004E3F7A"/>
    <w:rsid w:val="004E41CB"/>
    <w:rsid w:val="004E43F9"/>
    <w:rsid w:val="004E4644"/>
    <w:rsid w:val="004E4B8A"/>
    <w:rsid w:val="004E4FC5"/>
    <w:rsid w:val="004E5C7E"/>
    <w:rsid w:val="004E63A6"/>
    <w:rsid w:val="004E6B46"/>
    <w:rsid w:val="004E6CAB"/>
    <w:rsid w:val="004E7011"/>
    <w:rsid w:val="004E7913"/>
    <w:rsid w:val="004E79D5"/>
    <w:rsid w:val="004E7C21"/>
    <w:rsid w:val="004E7DCD"/>
    <w:rsid w:val="004F005E"/>
    <w:rsid w:val="004F1172"/>
    <w:rsid w:val="004F2363"/>
    <w:rsid w:val="004F245D"/>
    <w:rsid w:val="004F24BE"/>
    <w:rsid w:val="004F2593"/>
    <w:rsid w:val="004F2604"/>
    <w:rsid w:val="004F2735"/>
    <w:rsid w:val="004F30A4"/>
    <w:rsid w:val="004F30A9"/>
    <w:rsid w:val="004F3678"/>
    <w:rsid w:val="004F368A"/>
    <w:rsid w:val="004F3932"/>
    <w:rsid w:val="004F3953"/>
    <w:rsid w:val="004F39B7"/>
    <w:rsid w:val="004F3CB1"/>
    <w:rsid w:val="004F45B5"/>
    <w:rsid w:val="004F4664"/>
    <w:rsid w:val="004F4A9A"/>
    <w:rsid w:val="004F4DB7"/>
    <w:rsid w:val="004F4FD6"/>
    <w:rsid w:val="004F5446"/>
    <w:rsid w:val="004F5712"/>
    <w:rsid w:val="004F5801"/>
    <w:rsid w:val="004F580B"/>
    <w:rsid w:val="004F5985"/>
    <w:rsid w:val="004F5FA5"/>
    <w:rsid w:val="004F6480"/>
    <w:rsid w:val="004F6562"/>
    <w:rsid w:val="004F67C9"/>
    <w:rsid w:val="004F7382"/>
    <w:rsid w:val="004F7600"/>
    <w:rsid w:val="004F7638"/>
    <w:rsid w:val="005000DE"/>
    <w:rsid w:val="00500584"/>
    <w:rsid w:val="0050170F"/>
    <w:rsid w:val="00501BAC"/>
    <w:rsid w:val="00502833"/>
    <w:rsid w:val="0050289B"/>
    <w:rsid w:val="00502994"/>
    <w:rsid w:val="00502B99"/>
    <w:rsid w:val="00502D7C"/>
    <w:rsid w:val="0050301E"/>
    <w:rsid w:val="005038F1"/>
    <w:rsid w:val="00503B65"/>
    <w:rsid w:val="00504278"/>
    <w:rsid w:val="0050448B"/>
    <w:rsid w:val="00504A14"/>
    <w:rsid w:val="00505CF0"/>
    <w:rsid w:val="005061ED"/>
    <w:rsid w:val="00506C0C"/>
    <w:rsid w:val="005070E3"/>
    <w:rsid w:val="005070F7"/>
    <w:rsid w:val="005071D1"/>
    <w:rsid w:val="0050775C"/>
    <w:rsid w:val="005079C7"/>
    <w:rsid w:val="00507BFF"/>
    <w:rsid w:val="005101A1"/>
    <w:rsid w:val="00510224"/>
    <w:rsid w:val="005108C1"/>
    <w:rsid w:val="00510AB9"/>
    <w:rsid w:val="00511425"/>
    <w:rsid w:val="00511445"/>
    <w:rsid w:val="00511A41"/>
    <w:rsid w:val="00511D67"/>
    <w:rsid w:val="00512539"/>
    <w:rsid w:val="00512808"/>
    <w:rsid w:val="00512A89"/>
    <w:rsid w:val="00512B5F"/>
    <w:rsid w:val="00514345"/>
    <w:rsid w:val="005145D9"/>
    <w:rsid w:val="005146CC"/>
    <w:rsid w:val="00514AA5"/>
    <w:rsid w:val="00514AD1"/>
    <w:rsid w:val="00515345"/>
    <w:rsid w:val="0051538E"/>
    <w:rsid w:val="00515940"/>
    <w:rsid w:val="00515C07"/>
    <w:rsid w:val="005165CB"/>
    <w:rsid w:val="00516872"/>
    <w:rsid w:val="00516DCF"/>
    <w:rsid w:val="00517446"/>
    <w:rsid w:val="005174C7"/>
    <w:rsid w:val="0051789F"/>
    <w:rsid w:val="00517B59"/>
    <w:rsid w:val="00517E7B"/>
    <w:rsid w:val="00520C91"/>
    <w:rsid w:val="00520E90"/>
    <w:rsid w:val="0052144C"/>
    <w:rsid w:val="00521474"/>
    <w:rsid w:val="00521E52"/>
    <w:rsid w:val="005220E5"/>
    <w:rsid w:val="00522204"/>
    <w:rsid w:val="0052245C"/>
    <w:rsid w:val="0052289A"/>
    <w:rsid w:val="00522BBD"/>
    <w:rsid w:val="00522C98"/>
    <w:rsid w:val="00522E67"/>
    <w:rsid w:val="0052315A"/>
    <w:rsid w:val="005235E7"/>
    <w:rsid w:val="00523A50"/>
    <w:rsid w:val="00523AF7"/>
    <w:rsid w:val="00523E04"/>
    <w:rsid w:val="00523FEC"/>
    <w:rsid w:val="0052403B"/>
    <w:rsid w:val="00524206"/>
    <w:rsid w:val="00524819"/>
    <w:rsid w:val="00524FF1"/>
    <w:rsid w:val="00525602"/>
    <w:rsid w:val="005259B2"/>
    <w:rsid w:val="00525DEE"/>
    <w:rsid w:val="00525E52"/>
    <w:rsid w:val="00526491"/>
    <w:rsid w:val="005265C8"/>
    <w:rsid w:val="00526A94"/>
    <w:rsid w:val="00526C7D"/>
    <w:rsid w:val="00526E0E"/>
    <w:rsid w:val="00527772"/>
    <w:rsid w:val="00527A87"/>
    <w:rsid w:val="00530906"/>
    <w:rsid w:val="00530958"/>
    <w:rsid w:val="00530D6E"/>
    <w:rsid w:val="00531872"/>
    <w:rsid w:val="00532589"/>
    <w:rsid w:val="0053291F"/>
    <w:rsid w:val="005329AF"/>
    <w:rsid w:val="00532B24"/>
    <w:rsid w:val="0053322B"/>
    <w:rsid w:val="005332DA"/>
    <w:rsid w:val="005334CA"/>
    <w:rsid w:val="00533673"/>
    <w:rsid w:val="00533889"/>
    <w:rsid w:val="00533919"/>
    <w:rsid w:val="00533960"/>
    <w:rsid w:val="00533ACA"/>
    <w:rsid w:val="00533ED6"/>
    <w:rsid w:val="00534757"/>
    <w:rsid w:val="00534807"/>
    <w:rsid w:val="00534848"/>
    <w:rsid w:val="00534988"/>
    <w:rsid w:val="00534990"/>
    <w:rsid w:val="005349C5"/>
    <w:rsid w:val="00535856"/>
    <w:rsid w:val="00535A58"/>
    <w:rsid w:val="00535E64"/>
    <w:rsid w:val="00535FC5"/>
    <w:rsid w:val="0053600B"/>
    <w:rsid w:val="005360F4"/>
    <w:rsid w:val="00536DB8"/>
    <w:rsid w:val="005374D4"/>
    <w:rsid w:val="0053770D"/>
    <w:rsid w:val="005378EA"/>
    <w:rsid w:val="00537A37"/>
    <w:rsid w:val="00537B76"/>
    <w:rsid w:val="00537BD3"/>
    <w:rsid w:val="00537DF9"/>
    <w:rsid w:val="00537F37"/>
    <w:rsid w:val="00540122"/>
    <w:rsid w:val="005402AC"/>
    <w:rsid w:val="00540472"/>
    <w:rsid w:val="005404BF"/>
    <w:rsid w:val="00540685"/>
    <w:rsid w:val="005413B6"/>
    <w:rsid w:val="00541A1B"/>
    <w:rsid w:val="00541ABE"/>
    <w:rsid w:val="0054214B"/>
    <w:rsid w:val="00542348"/>
    <w:rsid w:val="005427A6"/>
    <w:rsid w:val="005430C0"/>
    <w:rsid w:val="0054313F"/>
    <w:rsid w:val="0054318C"/>
    <w:rsid w:val="00543284"/>
    <w:rsid w:val="0054347F"/>
    <w:rsid w:val="005439FA"/>
    <w:rsid w:val="00543F4E"/>
    <w:rsid w:val="0054438E"/>
    <w:rsid w:val="005443ED"/>
    <w:rsid w:val="005444C6"/>
    <w:rsid w:val="00544CCD"/>
    <w:rsid w:val="00544D00"/>
    <w:rsid w:val="0054536B"/>
    <w:rsid w:val="0054591D"/>
    <w:rsid w:val="00545B44"/>
    <w:rsid w:val="00546088"/>
    <w:rsid w:val="0054680C"/>
    <w:rsid w:val="005468EC"/>
    <w:rsid w:val="00546A16"/>
    <w:rsid w:val="00546A2F"/>
    <w:rsid w:val="00550C0F"/>
    <w:rsid w:val="005518CC"/>
    <w:rsid w:val="00551C9A"/>
    <w:rsid w:val="00551CEE"/>
    <w:rsid w:val="00551DE5"/>
    <w:rsid w:val="005523CC"/>
    <w:rsid w:val="00552560"/>
    <w:rsid w:val="005527A3"/>
    <w:rsid w:val="00552CAB"/>
    <w:rsid w:val="00553036"/>
    <w:rsid w:val="00553AD1"/>
    <w:rsid w:val="00553FE6"/>
    <w:rsid w:val="005544D0"/>
    <w:rsid w:val="00554646"/>
    <w:rsid w:val="00554714"/>
    <w:rsid w:val="00554BAA"/>
    <w:rsid w:val="00554BBF"/>
    <w:rsid w:val="00554C02"/>
    <w:rsid w:val="0055503E"/>
    <w:rsid w:val="0055517B"/>
    <w:rsid w:val="00555211"/>
    <w:rsid w:val="00555379"/>
    <w:rsid w:val="005560CE"/>
    <w:rsid w:val="00556469"/>
    <w:rsid w:val="00556ACF"/>
    <w:rsid w:val="00556CE9"/>
    <w:rsid w:val="005572CA"/>
    <w:rsid w:val="005576E6"/>
    <w:rsid w:val="00557770"/>
    <w:rsid w:val="00557814"/>
    <w:rsid w:val="00557B6F"/>
    <w:rsid w:val="00557F18"/>
    <w:rsid w:val="005608CE"/>
    <w:rsid w:val="00560921"/>
    <w:rsid w:val="00560C9E"/>
    <w:rsid w:val="00561C97"/>
    <w:rsid w:val="00561D93"/>
    <w:rsid w:val="00562115"/>
    <w:rsid w:val="005623C7"/>
    <w:rsid w:val="00562B70"/>
    <w:rsid w:val="00562F14"/>
    <w:rsid w:val="0056379B"/>
    <w:rsid w:val="00563EEC"/>
    <w:rsid w:val="00563FE1"/>
    <w:rsid w:val="005645E6"/>
    <w:rsid w:val="005648D7"/>
    <w:rsid w:val="00564CA1"/>
    <w:rsid w:val="00564DEF"/>
    <w:rsid w:val="005650B5"/>
    <w:rsid w:val="0056522C"/>
    <w:rsid w:val="005655DB"/>
    <w:rsid w:val="00565CEA"/>
    <w:rsid w:val="00566046"/>
    <w:rsid w:val="00566BE5"/>
    <w:rsid w:val="0056725E"/>
    <w:rsid w:val="00567713"/>
    <w:rsid w:val="00570012"/>
    <w:rsid w:val="005703A7"/>
    <w:rsid w:val="00570D17"/>
    <w:rsid w:val="00570F89"/>
    <w:rsid w:val="005716B4"/>
    <w:rsid w:val="00571C3B"/>
    <w:rsid w:val="005725A0"/>
    <w:rsid w:val="00572685"/>
    <w:rsid w:val="00572AE4"/>
    <w:rsid w:val="00572FE0"/>
    <w:rsid w:val="0057316A"/>
    <w:rsid w:val="0057358F"/>
    <w:rsid w:val="005736B0"/>
    <w:rsid w:val="005737A7"/>
    <w:rsid w:val="0057391B"/>
    <w:rsid w:val="00573C2E"/>
    <w:rsid w:val="00573D3F"/>
    <w:rsid w:val="00573F80"/>
    <w:rsid w:val="00574007"/>
    <w:rsid w:val="00574155"/>
    <w:rsid w:val="0057443B"/>
    <w:rsid w:val="005745F6"/>
    <w:rsid w:val="00574DBF"/>
    <w:rsid w:val="00574E92"/>
    <w:rsid w:val="00575238"/>
    <w:rsid w:val="00575575"/>
    <w:rsid w:val="0057572B"/>
    <w:rsid w:val="00576270"/>
    <w:rsid w:val="00576890"/>
    <w:rsid w:val="0057691C"/>
    <w:rsid w:val="00576A63"/>
    <w:rsid w:val="00576E3D"/>
    <w:rsid w:val="00577A59"/>
    <w:rsid w:val="00580464"/>
    <w:rsid w:val="00580500"/>
    <w:rsid w:val="005805C2"/>
    <w:rsid w:val="00580661"/>
    <w:rsid w:val="00580876"/>
    <w:rsid w:val="00581519"/>
    <w:rsid w:val="00581710"/>
    <w:rsid w:val="0058269A"/>
    <w:rsid w:val="0058277A"/>
    <w:rsid w:val="00582860"/>
    <w:rsid w:val="00582FD6"/>
    <w:rsid w:val="005830D7"/>
    <w:rsid w:val="00583A18"/>
    <w:rsid w:val="00583E9F"/>
    <w:rsid w:val="005842B3"/>
    <w:rsid w:val="00584959"/>
    <w:rsid w:val="00584AAF"/>
    <w:rsid w:val="00584C3B"/>
    <w:rsid w:val="00584D0F"/>
    <w:rsid w:val="005851C0"/>
    <w:rsid w:val="00585290"/>
    <w:rsid w:val="00585341"/>
    <w:rsid w:val="00585E99"/>
    <w:rsid w:val="005865B4"/>
    <w:rsid w:val="00586AC1"/>
    <w:rsid w:val="005871F8"/>
    <w:rsid w:val="0058758A"/>
    <w:rsid w:val="005877F5"/>
    <w:rsid w:val="00587881"/>
    <w:rsid w:val="00590F65"/>
    <w:rsid w:val="00591303"/>
    <w:rsid w:val="00591AE2"/>
    <w:rsid w:val="00592012"/>
    <w:rsid w:val="00592347"/>
    <w:rsid w:val="005928B0"/>
    <w:rsid w:val="005932AF"/>
    <w:rsid w:val="0059397F"/>
    <w:rsid w:val="00593D5C"/>
    <w:rsid w:val="00594513"/>
    <w:rsid w:val="005948BA"/>
    <w:rsid w:val="00594B63"/>
    <w:rsid w:val="00594C8A"/>
    <w:rsid w:val="00594D3C"/>
    <w:rsid w:val="00594EE4"/>
    <w:rsid w:val="00594F67"/>
    <w:rsid w:val="00594FC9"/>
    <w:rsid w:val="005954FA"/>
    <w:rsid w:val="005955EA"/>
    <w:rsid w:val="00595DA4"/>
    <w:rsid w:val="00596566"/>
    <w:rsid w:val="0059657D"/>
    <w:rsid w:val="005965AC"/>
    <w:rsid w:val="005967CD"/>
    <w:rsid w:val="00596FFF"/>
    <w:rsid w:val="0059717D"/>
    <w:rsid w:val="00597C5C"/>
    <w:rsid w:val="00597D9C"/>
    <w:rsid w:val="005A070E"/>
    <w:rsid w:val="005A0E42"/>
    <w:rsid w:val="005A1429"/>
    <w:rsid w:val="005A1776"/>
    <w:rsid w:val="005A18B3"/>
    <w:rsid w:val="005A24DF"/>
    <w:rsid w:val="005A24EA"/>
    <w:rsid w:val="005A2C58"/>
    <w:rsid w:val="005A2CD4"/>
    <w:rsid w:val="005A3908"/>
    <w:rsid w:val="005A3D96"/>
    <w:rsid w:val="005A411C"/>
    <w:rsid w:val="005A42AC"/>
    <w:rsid w:val="005A45F1"/>
    <w:rsid w:val="005A49E7"/>
    <w:rsid w:val="005A5CB1"/>
    <w:rsid w:val="005A64DA"/>
    <w:rsid w:val="005A64FD"/>
    <w:rsid w:val="005A6CAD"/>
    <w:rsid w:val="005A7B3E"/>
    <w:rsid w:val="005B0926"/>
    <w:rsid w:val="005B0A65"/>
    <w:rsid w:val="005B0AA7"/>
    <w:rsid w:val="005B1046"/>
    <w:rsid w:val="005B14A6"/>
    <w:rsid w:val="005B174D"/>
    <w:rsid w:val="005B191D"/>
    <w:rsid w:val="005B1F8D"/>
    <w:rsid w:val="005B26F5"/>
    <w:rsid w:val="005B2952"/>
    <w:rsid w:val="005B29BE"/>
    <w:rsid w:val="005B2B88"/>
    <w:rsid w:val="005B32BE"/>
    <w:rsid w:val="005B38A8"/>
    <w:rsid w:val="005B3F41"/>
    <w:rsid w:val="005B43EB"/>
    <w:rsid w:val="005B4A22"/>
    <w:rsid w:val="005B4C28"/>
    <w:rsid w:val="005B4C62"/>
    <w:rsid w:val="005B4E73"/>
    <w:rsid w:val="005B4F91"/>
    <w:rsid w:val="005B502D"/>
    <w:rsid w:val="005B56F1"/>
    <w:rsid w:val="005B56F9"/>
    <w:rsid w:val="005B58FE"/>
    <w:rsid w:val="005B5C30"/>
    <w:rsid w:val="005B5CAB"/>
    <w:rsid w:val="005B5DF1"/>
    <w:rsid w:val="005B640E"/>
    <w:rsid w:val="005B6435"/>
    <w:rsid w:val="005B66B5"/>
    <w:rsid w:val="005B6CA0"/>
    <w:rsid w:val="005B6F6A"/>
    <w:rsid w:val="005B721D"/>
    <w:rsid w:val="005B75D9"/>
    <w:rsid w:val="005B766D"/>
    <w:rsid w:val="005C051E"/>
    <w:rsid w:val="005C0F51"/>
    <w:rsid w:val="005C2001"/>
    <w:rsid w:val="005C2275"/>
    <w:rsid w:val="005C2B9F"/>
    <w:rsid w:val="005C316D"/>
    <w:rsid w:val="005C3768"/>
    <w:rsid w:val="005C3B97"/>
    <w:rsid w:val="005C4176"/>
    <w:rsid w:val="005C446B"/>
    <w:rsid w:val="005C479D"/>
    <w:rsid w:val="005C4A3E"/>
    <w:rsid w:val="005C4A9E"/>
    <w:rsid w:val="005C5235"/>
    <w:rsid w:val="005C523E"/>
    <w:rsid w:val="005C5537"/>
    <w:rsid w:val="005C5BC9"/>
    <w:rsid w:val="005C670D"/>
    <w:rsid w:val="005C6769"/>
    <w:rsid w:val="005C69AE"/>
    <w:rsid w:val="005C763F"/>
    <w:rsid w:val="005C770A"/>
    <w:rsid w:val="005C7CB2"/>
    <w:rsid w:val="005D0552"/>
    <w:rsid w:val="005D0611"/>
    <w:rsid w:val="005D0C08"/>
    <w:rsid w:val="005D1371"/>
    <w:rsid w:val="005D1AE9"/>
    <w:rsid w:val="005D1DC4"/>
    <w:rsid w:val="005D1DE6"/>
    <w:rsid w:val="005D2805"/>
    <w:rsid w:val="005D2A67"/>
    <w:rsid w:val="005D2EFE"/>
    <w:rsid w:val="005D2F61"/>
    <w:rsid w:val="005D319C"/>
    <w:rsid w:val="005D35FD"/>
    <w:rsid w:val="005D3A73"/>
    <w:rsid w:val="005D3CD5"/>
    <w:rsid w:val="005D3E13"/>
    <w:rsid w:val="005D529B"/>
    <w:rsid w:val="005D593B"/>
    <w:rsid w:val="005D5C1F"/>
    <w:rsid w:val="005D5D21"/>
    <w:rsid w:val="005D5DA9"/>
    <w:rsid w:val="005D632E"/>
    <w:rsid w:val="005D6408"/>
    <w:rsid w:val="005D6FDC"/>
    <w:rsid w:val="005D78E0"/>
    <w:rsid w:val="005D790C"/>
    <w:rsid w:val="005E0799"/>
    <w:rsid w:val="005E0D1F"/>
    <w:rsid w:val="005E0DBE"/>
    <w:rsid w:val="005E101F"/>
    <w:rsid w:val="005E117E"/>
    <w:rsid w:val="005E1398"/>
    <w:rsid w:val="005E17EF"/>
    <w:rsid w:val="005E22B2"/>
    <w:rsid w:val="005E27BA"/>
    <w:rsid w:val="005E289B"/>
    <w:rsid w:val="005E29F8"/>
    <w:rsid w:val="005E2B5A"/>
    <w:rsid w:val="005E2C4D"/>
    <w:rsid w:val="005E2C91"/>
    <w:rsid w:val="005E2D00"/>
    <w:rsid w:val="005E2F12"/>
    <w:rsid w:val="005E314B"/>
    <w:rsid w:val="005E3190"/>
    <w:rsid w:val="005E3D3A"/>
    <w:rsid w:val="005E4199"/>
    <w:rsid w:val="005E4313"/>
    <w:rsid w:val="005E4C24"/>
    <w:rsid w:val="005E4DF8"/>
    <w:rsid w:val="005E53AC"/>
    <w:rsid w:val="005E55D1"/>
    <w:rsid w:val="005E56A1"/>
    <w:rsid w:val="005E5790"/>
    <w:rsid w:val="005E5ABF"/>
    <w:rsid w:val="005E5BAD"/>
    <w:rsid w:val="005E5FD4"/>
    <w:rsid w:val="005E608E"/>
    <w:rsid w:val="005E6DB0"/>
    <w:rsid w:val="005E6F53"/>
    <w:rsid w:val="005E70E4"/>
    <w:rsid w:val="005E749C"/>
    <w:rsid w:val="005E7AEA"/>
    <w:rsid w:val="005E7CCD"/>
    <w:rsid w:val="005E7CEE"/>
    <w:rsid w:val="005F01B5"/>
    <w:rsid w:val="005F028D"/>
    <w:rsid w:val="005F0581"/>
    <w:rsid w:val="005F0612"/>
    <w:rsid w:val="005F0678"/>
    <w:rsid w:val="005F0733"/>
    <w:rsid w:val="005F10BB"/>
    <w:rsid w:val="005F10FB"/>
    <w:rsid w:val="005F113D"/>
    <w:rsid w:val="005F1446"/>
    <w:rsid w:val="005F2CEC"/>
    <w:rsid w:val="005F2FC1"/>
    <w:rsid w:val="005F3332"/>
    <w:rsid w:val="005F4E3E"/>
    <w:rsid w:val="005F4EDA"/>
    <w:rsid w:val="005F5725"/>
    <w:rsid w:val="005F5E35"/>
    <w:rsid w:val="005F6239"/>
    <w:rsid w:val="005F6376"/>
    <w:rsid w:val="005F64F5"/>
    <w:rsid w:val="005F72C8"/>
    <w:rsid w:val="005F7507"/>
    <w:rsid w:val="005F788A"/>
    <w:rsid w:val="005F7A80"/>
    <w:rsid w:val="005F7ABE"/>
    <w:rsid w:val="00600A16"/>
    <w:rsid w:val="00600C53"/>
    <w:rsid w:val="00600CD7"/>
    <w:rsid w:val="00600F5C"/>
    <w:rsid w:val="00601502"/>
    <w:rsid w:val="006017AA"/>
    <w:rsid w:val="006024C8"/>
    <w:rsid w:val="00602670"/>
    <w:rsid w:val="006031C9"/>
    <w:rsid w:val="00603BBC"/>
    <w:rsid w:val="00604020"/>
    <w:rsid w:val="006040BF"/>
    <w:rsid w:val="006047F5"/>
    <w:rsid w:val="00604CF6"/>
    <w:rsid w:val="00604E43"/>
    <w:rsid w:val="00605459"/>
    <w:rsid w:val="00605CA8"/>
    <w:rsid w:val="0060608F"/>
    <w:rsid w:val="006065B0"/>
    <w:rsid w:val="00606651"/>
    <w:rsid w:val="00606CF1"/>
    <w:rsid w:val="00606F78"/>
    <w:rsid w:val="0060737D"/>
    <w:rsid w:val="00607486"/>
    <w:rsid w:val="00607E08"/>
    <w:rsid w:val="00610013"/>
    <w:rsid w:val="006108FC"/>
    <w:rsid w:val="00611206"/>
    <w:rsid w:val="00611730"/>
    <w:rsid w:val="00611D92"/>
    <w:rsid w:val="00612D09"/>
    <w:rsid w:val="00612E26"/>
    <w:rsid w:val="0061382E"/>
    <w:rsid w:val="00613988"/>
    <w:rsid w:val="00613AE9"/>
    <w:rsid w:val="00613B19"/>
    <w:rsid w:val="00613C33"/>
    <w:rsid w:val="006142EA"/>
    <w:rsid w:val="006146BF"/>
    <w:rsid w:val="00614ADC"/>
    <w:rsid w:val="00614BDC"/>
    <w:rsid w:val="00614CB3"/>
    <w:rsid w:val="00614E48"/>
    <w:rsid w:val="00615096"/>
    <w:rsid w:val="006153F8"/>
    <w:rsid w:val="006154B8"/>
    <w:rsid w:val="00615A89"/>
    <w:rsid w:val="0061620C"/>
    <w:rsid w:val="00616245"/>
    <w:rsid w:val="006162D1"/>
    <w:rsid w:val="00616712"/>
    <w:rsid w:val="00616CB1"/>
    <w:rsid w:val="00617E59"/>
    <w:rsid w:val="006200AF"/>
    <w:rsid w:val="006202F0"/>
    <w:rsid w:val="0062060D"/>
    <w:rsid w:val="0062075E"/>
    <w:rsid w:val="006213C3"/>
    <w:rsid w:val="006213DC"/>
    <w:rsid w:val="006219FA"/>
    <w:rsid w:val="00622115"/>
    <w:rsid w:val="006221F6"/>
    <w:rsid w:val="0062223F"/>
    <w:rsid w:val="006224FA"/>
    <w:rsid w:val="0062257F"/>
    <w:rsid w:val="006228A4"/>
    <w:rsid w:val="00622DE8"/>
    <w:rsid w:val="00622DFD"/>
    <w:rsid w:val="00623852"/>
    <w:rsid w:val="00623871"/>
    <w:rsid w:val="006238CC"/>
    <w:rsid w:val="00623AC5"/>
    <w:rsid w:val="00623B42"/>
    <w:rsid w:val="00623D2C"/>
    <w:rsid w:val="00624068"/>
    <w:rsid w:val="00624722"/>
    <w:rsid w:val="00625098"/>
    <w:rsid w:val="00625156"/>
    <w:rsid w:val="00625492"/>
    <w:rsid w:val="006259A0"/>
    <w:rsid w:val="00625E1F"/>
    <w:rsid w:val="006269D0"/>
    <w:rsid w:val="00626CF0"/>
    <w:rsid w:val="00627097"/>
    <w:rsid w:val="00627B17"/>
    <w:rsid w:val="00627BBF"/>
    <w:rsid w:val="00627C5D"/>
    <w:rsid w:val="00627E6C"/>
    <w:rsid w:val="0063037B"/>
    <w:rsid w:val="006305E0"/>
    <w:rsid w:val="00630EF5"/>
    <w:rsid w:val="00630F60"/>
    <w:rsid w:val="00631422"/>
    <w:rsid w:val="0063152A"/>
    <w:rsid w:val="006319F5"/>
    <w:rsid w:val="00631D7F"/>
    <w:rsid w:val="00632D26"/>
    <w:rsid w:val="00632DE8"/>
    <w:rsid w:val="0063318A"/>
    <w:rsid w:val="00633E97"/>
    <w:rsid w:val="00634485"/>
    <w:rsid w:val="00634584"/>
    <w:rsid w:val="00634807"/>
    <w:rsid w:val="006348C5"/>
    <w:rsid w:val="00634A8D"/>
    <w:rsid w:val="00634C86"/>
    <w:rsid w:val="006350BC"/>
    <w:rsid w:val="006352EB"/>
    <w:rsid w:val="00635680"/>
    <w:rsid w:val="0063569C"/>
    <w:rsid w:val="00635701"/>
    <w:rsid w:val="006364EA"/>
    <w:rsid w:val="006366BC"/>
    <w:rsid w:val="00636AEF"/>
    <w:rsid w:val="00636FD9"/>
    <w:rsid w:val="0063714D"/>
    <w:rsid w:val="0063729C"/>
    <w:rsid w:val="0063765A"/>
    <w:rsid w:val="00637C61"/>
    <w:rsid w:val="00637C94"/>
    <w:rsid w:val="00637ED7"/>
    <w:rsid w:val="00640136"/>
    <w:rsid w:val="006405A6"/>
    <w:rsid w:val="00640FF1"/>
    <w:rsid w:val="006413F5"/>
    <w:rsid w:val="006418A2"/>
    <w:rsid w:val="00641DEF"/>
    <w:rsid w:val="006420C8"/>
    <w:rsid w:val="006424A7"/>
    <w:rsid w:val="00642574"/>
    <w:rsid w:val="00642640"/>
    <w:rsid w:val="00642F9F"/>
    <w:rsid w:val="00643325"/>
    <w:rsid w:val="00643C28"/>
    <w:rsid w:val="00644235"/>
    <w:rsid w:val="00644799"/>
    <w:rsid w:val="00645268"/>
    <w:rsid w:val="006452B1"/>
    <w:rsid w:val="00645BED"/>
    <w:rsid w:val="00645D2C"/>
    <w:rsid w:val="0064608A"/>
    <w:rsid w:val="0064614A"/>
    <w:rsid w:val="0064634A"/>
    <w:rsid w:val="006463E0"/>
    <w:rsid w:val="00646920"/>
    <w:rsid w:val="00646CD3"/>
    <w:rsid w:val="00646E44"/>
    <w:rsid w:val="006474BD"/>
    <w:rsid w:val="00647692"/>
    <w:rsid w:val="006476B0"/>
    <w:rsid w:val="006477DF"/>
    <w:rsid w:val="006501AA"/>
    <w:rsid w:val="0065081D"/>
    <w:rsid w:val="006509E2"/>
    <w:rsid w:val="00650E6E"/>
    <w:rsid w:val="00651620"/>
    <w:rsid w:val="00651C3B"/>
    <w:rsid w:val="006525D0"/>
    <w:rsid w:val="00652D0C"/>
    <w:rsid w:val="00652F69"/>
    <w:rsid w:val="0065315A"/>
    <w:rsid w:val="00653600"/>
    <w:rsid w:val="00653BA0"/>
    <w:rsid w:val="00653EBB"/>
    <w:rsid w:val="00653FB5"/>
    <w:rsid w:val="0065453C"/>
    <w:rsid w:val="0065481F"/>
    <w:rsid w:val="006548C1"/>
    <w:rsid w:val="00654933"/>
    <w:rsid w:val="00654DBC"/>
    <w:rsid w:val="00654E55"/>
    <w:rsid w:val="00654F3E"/>
    <w:rsid w:val="006551C6"/>
    <w:rsid w:val="00655209"/>
    <w:rsid w:val="00655402"/>
    <w:rsid w:val="006556B5"/>
    <w:rsid w:val="006559F0"/>
    <w:rsid w:val="00656562"/>
    <w:rsid w:val="006569ED"/>
    <w:rsid w:val="00656FF9"/>
    <w:rsid w:val="00657B93"/>
    <w:rsid w:val="00657CE0"/>
    <w:rsid w:val="00657E24"/>
    <w:rsid w:val="00657E28"/>
    <w:rsid w:val="0066001E"/>
    <w:rsid w:val="00660AF2"/>
    <w:rsid w:val="00660F63"/>
    <w:rsid w:val="0066152F"/>
    <w:rsid w:val="0066162E"/>
    <w:rsid w:val="006616D9"/>
    <w:rsid w:val="006626E9"/>
    <w:rsid w:val="0066272A"/>
    <w:rsid w:val="006629BC"/>
    <w:rsid w:val="00662D66"/>
    <w:rsid w:val="00662EB2"/>
    <w:rsid w:val="00662FE8"/>
    <w:rsid w:val="006631C9"/>
    <w:rsid w:val="00663AC3"/>
    <w:rsid w:val="00663AD8"/>
    <w:rsid w:val="006640D0"/>
    <w:rsid w:val="0066422F"/>
    <w:rsid w:val="006643AC"/>
    <w:rsid w:val="006644BD"/>
    <w:rsid w:val="006648F0"/>
    <w:rsid w:val="00664F4D"/>
    <w:rsid w:val="00665C94"/>
    <w:rsid w:val="00665E37"/>
    <w:rsid w:val="00665F79"/>
    <w:rsid w:val="00666993"/>
    <w:rsid w:val="00666B0D"/>
    <w:rsid w:val="00666B34"/>
    <w:rsid w:val="00666B66"/>
    <w:rsid w:val="00666F7D"/>
    <w:rsid w:val="006673EB"/>
    <w:rsid w:val="006675EC"/>
    <w:rsid w:val="00667DC8"/>
    <w:rsid w:val="00670328"/>
    <w:rsid w:val="0067167C"/>
    <w:rsid w:val="0067171A"/>
    <w:rsid w:val="00671FD6"/>
    <w:rsid w:val="006726F0"/>
    <w:rsid w:val="00672A56"/>
    <w:rsid w:val="006732F2"/>
    <w:rsid w:val="00674371"/>
    <w:rsid w:val="00674386"/>
    <w:rsid w:val="006743BC"/>
    <w:rsid w:val="006746CE"/>
    <w:rsid w:val="00674747"/>
    <w:rsid w:val="00674A0B"/>
    <w:rsid w:val="00674C47"/>
    <w:rsid w:val="006756E0"/>
    <w:rsid w:val="00675731"/>
    <w:rsid w:val="00675888"/>
    <w:rsid w:val="00675ACE"/>
    <w:rsid w:val="00675B1C"/>
    <w:rsid w:val="00676219"/>
    <w:rsid w:val="006763E2"/>
    <w:rsid w:val="00676BF4"/>
    <w:rsid w:val="00677003"/>
    <w:rsid w:val="006771EC"/>
    <w:rsid w:val="0067721F"/>
    <w:rsid w:val="006803DE"/>
    <w:rsid w:val="00680935"/>
    <w:rsid w:val="00680C3C"/>
    <w:rsid w:val="00681067"/>
    <w:rsid w:val="0068174C"/>
    <w:rsid w:val="006818C0"/>
    <w:rsid w:val="00681D2E"/>
    <w:rsid w:val="00681E07"/>
    <w:rsid w:val="006823DC"/>
    <w:rsid w:val="0068272D"/>
    <w:rsid w:val="0068286D"/>
    <w:rsid w:val="00682ACA"/>
    <w:rsid w:val="00682D59"/>
    <w:rsid w:val="00682F1E"/>
    <w:rsid w:val="00683CAF"/>
    <w:rsid w:val="006844DF"/>
    <w:rsid w:val="00684823"/>
    <w:rsid w:val="00684BC8"/>
    <w:rsid w:val="00685D8A"/>
    <w:rsid w:val="00685FE3"/>
    <w:rsid w:val="00686223"/>
    <w:rsid w:val="006863DF"/>
    <w:rsid w:val="00686770"/>
    <w:rsid w:val="00687A83"/>
    <w:rsid w:val="00687D15"/>
    <w:rsid w:val="00687E02"/>
    <w:rsid w:val="00690382"/>
    <w:rsid w:val="006918E1"/>
    <w:rsid w:val="00691DFB"/>
    <w:rsid w:val="00691EC6"/>
    <w:rsid w:val="0069208B"/>
    <w:rsid w:val="006921CD"/>
    <w:rsid w:val="00692965"/>
    <w:rsid w:val="006930A6"/>
    <w:rsid w:val="006939F5"/>
    <w:rsid w:val="00693B60"/>
    <w:rsid w:val="00693C2C"/>
    <w:rsid w:val="0069437A"/>
    <w:rsid w:val="00694439"/>
    <w:rsid w:val="006944DB"/>
    <w:rsid w:val="00694AA3"/>
    <w:rsid w:val="00694EDD"/>
    <w:rsid w:val="006954A6"/>
    <w:rsid w:val="00695553"/>
    <w:rsid w:val="00695D15"/>
    <w:rsid w:val="006960A4"/>
    <w:rsid w:val="006963FB"/>
    <w:rsid w:val="00696547"/>
    <w:rsid w:val="00696696"/>
    <w:rsid w:val="006967D5"/>
    <w:rsid w:val="006971BB"/>
    <w:rsid w:val="00697E42"/>
    <w:rsid w:val="006A013E"/>
    <w:rsid w:val="006A05F1"/>
    <w:rsid w:val="006A06BA"/>
    <w:rsid w:val="006A0865"/>
    <w:rsid w:val="006A099C"/>
    <w:rsid w:val="006A145F"/>
    <w:rsid w:val="006A1481"/>
    <w:rsid w:val="006A1933"/>
    <w:rsid w:val="006A1972"/>
    <w:rsid w:val="006A1DE7"/>
    <w:rsid w:val="006A1FFE"/>
    <w:rsid w:val="006A2382"/>
    <w:rsid w:val="006A28E6"/>
    <w:rsid w:val="006A2A4E"/>
    <w:rsid w:val="006A384C"/>
    <w:rsid w:val="006A3AF1"/>
    <w:rsid w:val="006A3B91"/>
    <w:rsid w:val="006A3BAA"/>
    <w:rsid w:val="006A4EE3"/>
    <w:rsid w:val="006A5040"/>
    <w:rsid w:val="006A5166"/>
    <w:rsid w:val="006A5358"/>
    <w:rsid w:val="006A5E4D"/>
    <w:rsid w:val="006A62E3"/>
    <w:rsid w:val="006A6481"/>
    <w:rsid w:val="006A652E"/>
    <w:rsid w:val="006A6543"/>
    <w:rsid w:val="006A6989"/>
    <w:rsid w:val="006A7283"/>
    <w:rsid w:val="006A73B4"/>
    <w:rsid w:val="006A7426"/>
    <w:rsid w:val="006A7C31"/>
    <w:rsid w:val="006B0B63"/>
    <w:rsid w:val="006B1627"/>
    <w:rsid w:val="006B1902"/>
    <w:rsid w:val="006B1C5A"/>
    <w:rsid w:val="006B1E84"/>
    <w:rsid w:val="006B208A"/>
    <w:rsid w:val="006B2200"/>
    <w:rsid w:val="006B2B6E"/>
    <w:rsid w:val="006B2D24"/>
    <w:rsid w:val="006B308A"/>
    <w:rsid w:val="006B3231"/>
    <w:rsid w:val="006B3497"/>
    <w:rsid w:val="006B3D1C"/>
    <w:rsid w:val="006B42F3"/>
    <w:rsid w:val="006B5462"/>
    <w:rsid w:val="006B5601"/>
    <w:rsid w:val="006B5A1A"/>
    <w:rsid w:val="006B5AF8"/>
    <w:rsid w:val="006B5EBD"/>
    <w:rsid w:val="006B6091"/>
    <w:rsid w:val="006B61BA"/>
    <w:rsid w:val="006B624D"/>
    <w:rsid w:val="006B65C2"/>
    <w:rsid w:val="006B68F1"/>
    <w:rsid w:val="006B6E99"/>
    <w:rsid w:val="006B703B"/>
    <w:rsid w:val="006B70C5"/>
    <w:rsid w:val="006B7785"/>
    <w:rsid w:val="006B77CC"/>
    <w:rsid w:val="006B7850"/>
    <w:rsid w:val="006B7C7C"/>
    <w:rsid w:val="006B7F63"/>
    <w:rsid w:val="006C05F7"/>
    <w:rsid w:val="006C083C"/>
    <w:rsid w:val="006C0BF4"/>
    <w:rsid w:val="006C0CE5"/>
    <w:rsid w:val="006C1000"/>
    <w:rsid w:val="006C11C3"/>
    <w:rsid w:val="006C12FA"/>
    <w:rsid w:val="006C1804"/>
    <w:rsid w:val="006C1A10"/>
    <w:rsid w:val="006C202B"/>
    <w:rsid w:val="006C25E5"/>
    <w:rsid w:val="006C289E"/>
    <w:rsid w:val="006C2D03"/>
    <w:rsid w:val="006C2FD9"/>
    <w:rsid w:val="006C3513"/>
    <w:rsid w:val="006C3739"/>
    <w:rsid w:val="006C3822"/>
    <w:rsid w:val="006C38E1"/>
    <w:rsid w:val="006C3B5D"/>
    <w:rsid w:val="006C406B"/>
    <w:rsid w:val="006C41CA"/>
    <w:rsid w:val="006C42BD"/>
    <w:rsid w:val="006C42DF"/>
    <w:rsid w:val="006C480A"/>
    <w:rsid w:val="006C488E"/>
    <w:rsid w:val="006C4908"/>
    <w:rsid w:val="006C51EB"/>
    <w:rsid w:val="006C54D0"/>
    <w:rsid w:val="006C58E5"/>
    <w:rsid w:val="006C5B5F"/>
    <w:rsid w:val="006C60D5"/>
    <w:rsid w:val="006C6287"/>
    <w:rsid w:val="006C6416"/>
    <w:rsid w:val="006C6A2A"/>
    <w:rsid w:val="006C6B8C"/>
    <w:rsid w:val="006C6D39"/>
    <w:rsid w:val="006C6E13"/>
    <w:rsid w:val="006C6ED4"/>
    <w:rsid w:val="006C6F69"/>
    <w:rsid w:val="006C705B"/>
    <w:rsid w:val="006C7083"/>
    <w:rsid w:val="006C77D8"/>
    <w:rsid w:val="006C7F41"/>
    <w:rsid w:val="006D0124"/>
    <w:rsid w:val="006D0B24"/>
    <w:rsid w:val="006D0CC7"/>
    <w:rsid w:val="006D105D"/>
    <w:rsid w:val="006D126D"/>
    <w:rsid w:val="006D16E6"/>
    <w:rsid w:val="006D191A"/>
    <w:rsid w:val="006D20D7"/>
    <w:rsid w:val="006D2678"/>
    <w:rsid w:val="006D3A56"/>
    <w:rsid w:val="006D439B"/>
    <w:rsid w:val="006D4536"/>
    <w:rsid w:val="006D454C"/>
    <w:rsid w:val="006D4A95"/>
    <w:rsid w:val="006D55E9"/>
    <w:rsid w:val="006D575F"/>
    <w:rsid w:val="006D5D89"/>
    <w:rsid w:val="006D63C8"/>
    <w:rsid w:val="006D6772"/>
    <w:rsid w:val="006D681E"/>
    <w:rsid w:val="006D6C0F"/>
    <w:rsid w:val="006D6EBA"/>
    <w:rsid w:val="006D77EB"/>
    <w:rsid w:val="006D794C"/>
    <w:rsid w:val="006D79C4"/>
    <w:rsid w:val="006D7E1C"/>
    <w:rsid w:val="006E002F"/>
    <w:rsid w:val="006E01DC"/>
    <w:rsid w:val="006E0262"/>
    <w:rsid w:val="006E0689"/>
    <w:rsid w:val="006E08CD"/>
    <w:rsid w:val="006E0A29"/>
    <w:rsid w:val="006E1632"/>
    <w:rsid w:val="006E1929"/>
    <w:rsid w:val="006E1DEC"/>
    <w:rsid w:val="006E201C"/>
    <w:rsid w:val="006E21F7"/>
    <w:rsid w:val="006E2362"/>
    <w:rsid w:val="006E2404"/>
    <w:rsid w:val="006E267C"/>
    <w:rsid w:val="006E27A1"/>
    <w:rsid w:val="006E2FC4"/>
    <w:rsid w:val="006E3655"/>
    <w:rsid w:val="006E3AAD"/>
    <w:rsid w:val="006E3C4E"/>
    <w:rsid w:val="006E3CF1"/>
    <w:rsid w:val="006E3F89"/>
    <w:rsid w:val="006E4526"/>
    <w:rsid w:val="006E4811"/>
    <w:rsid w:val="006E4A41"/>
    <w:rsid w:val="006E4DD9"/>
    <w:rsid w:val="006E4EF7"/>
    <w:rsid w:val="006E5635"/>
    <w:rsid w:val="006E5826"/>
    <w:rsid w:val="006E642F"/>
    <w:rsid w:val="006E655F"/>
    <w:rsid w:val="006E682A"/>
    <w:rsid w:val="006E6849"/>
    <w:rsid w:val="006E6909"/>
    <w:rsid w:val="006E7914"/>
    <w:rsid w:val="006F05AF"/>
    <w:rsid w:val="006F05EE"/>
    <w:rsid w:val="006F0DD5"/>
    <w:rsid w:val="006F1178"/>
    <w:rsid w:val="006F212C"/>
    <w:rsid w:val="006F252F"/>
    <w:rsid w:val="006F29D7"/>
    <w:rsid w:val="006F318B"/>
    <w:rsid w:val="006F3E9D"/>
    <w:rsid w:val="006F40C4"/>
    <w:rsid w:val="006F41E9"/>
    <w:rsid w:val="006F4762"/>
    <w:rsid w:val="006F4A77"/>
    <w:rsid w:val="006F500C"/>
    <w:rsid w:val="006F5B11"/>
    <w:rsid w:val="006F5E33"/>
    <w:rsid w:val="006F65C8"/>
    <w:rsid w:val="006F6A76"/>
    <w:rsid w:val="006F6E9D"/>
    <w:rsid w:val="006F6F4A"/>
    <w:rsid w:val="006F75FB"/>
    <w:rsid w:val="006F77CE"/>
    <w:rsid w:val="006F7FA3"/>
    <w:rsid w:val="00700015"/>
    <w:rsid w:val="007000F8"/>
    <w:rsid w:val="00700491"/>
    <w:rsid w:val="00700532"/>
    <w:rsid w:val="00700597"/>
    <w:rsid w:val="007012CE"/>
    <w:rsid w:val="00701911"/>
    <w:rsid w:val="00702266"/>
    <w:rsid w:val="007022FD"/>
    <w:rsid w:val="007029FE"/>
    <w:rsid w:val="00702C19"/>
    <w:rsid w:val="00702DD2"/>
    <w:rsid w:val="007030AD"/>
    <w:rsid w:val="007034F2"/>
    <w:rsid w:val="00703C34"/>
    <w:rsid w:val="00703DDA"/>
    <w:rsid w:val="00703E22"/>
    <w:rsid w:val="00704432"/>
    <w:rsid w:val="00704FCC"/>
    <w:rsid w:val="007052E4"/>
    <w:rsid w:val="007057FF"/>
    <w:rsid w:val="00706542"/>
    <w:rsid w:val="00706D25"/>
    <w:rsid w:val="007071AF"/>
    <w:rsid w:val="00707AE8"/>
    <w:rsid w:val="00707D53"/>
    <w:rsid w:val="00707EFC"/>
    <w:rsid w:val="0071057F"/>
    <w:rsid w:val="00710A17"/>
    <w:rsid w:val="0071103F"/>
    <w:rsid w:val="00711930"/>
    <w:rsid w:val="00711C46"/>
    <w:rsid w:val="00712096"/>
    <w:rsid w:val="00712146"/>
    <w:rsid w:val="0071260E"/>
    <w:rsid w:val="0071286B"/>
    <w:rsid w:val="00712BB3"/>
    <w:rsid w:val="00712C4F"/>
    <w:rsid w:val="00713296"/>
    <w:rsid w:val="007135BE"/>
    <w:rsid w:val="00713B69"/>
    <w:rsid w:val="00713DB9"/>
    <w:rsid w:val="00714565"/>
    <w:rsid w:val="0071521D"/>
    <w:rsid w:val="00715788"/>
    <w:rsid w:val="00715CB7"/>
    <w:rsid w:val="007163FF"/>
    <w:rsid w:val="00716B4C"/>
    <w:rsid w:val="00717F89"/>
    <w:rsid w:val="00720493"/>
    <w:rsid w:val="007206BC"/>
    <w:rsid w:val="00720A22"/>
    <w:rsid w:val="00720F85"/>
    <w:rsid w:val="007210C9"/>
    <w:rsid w:val="00721404"/>
    <w:rsid w:val="00721582"/>
    <w:rsid w:val="00721BCF"/>
    <w:rsid w:val="00721CA7"/>
    <w:rsid w:val="00722D49"/>
    <w:rsid w:val="00722F73"/>
    <w:rsid w:val="0072302E"/>
    <w:rsid w:val="007230C8"/>
    <w:rsid w:val="007231FE"/>
    <w:rsid w:val="00723C80"/>
    <w:rsid w:val="00723CBE"/>
    <w:rsid w:val="00723D17"/>
    <w:rsid w:val="00725015"/>
    <w:rsid w:val="00725D2E"/>
    <w:rsid w:val="007264FD"/>
    <w:rsid w:val="00726684"/>
    <w:rsid w:val="00726CD8"/>
    <w:rsid w:val="0072722D"/>
    <w:rsid w:val="007276E9"/>
    <w:rsid w:val="00727853"/>
    <w:rsid w:val="00727E94"/>
    <w:rsid w:val="0073003D"/>
    <w:rsid w:val="007303EB"/>
    <w:rsid w:val="00730767"/>
    <w:rsid w:val="00730A50"/>
    <w:rsid w:val="00730A7A"/>
    <w:rsid w:val="00730AD0"/>
    <w:rsid w:val="00730C5F"/>
    <w:rsid w:val="00730CF7"/>
    <w:rsid w:val="00730D66"/>
    <w:rsid w:val="00730DAC"/>
    <w:rsid w:val="00731749"/>
    <w:rsid w:val="007324E5"/>
    <w:rsid w:val="00732625"/>
    <w:rsid w:val="007326F9"/>
    <w:rsid w:val="00732B7C"/>
    <w:rsid w:val="0073307E"/>
    <w:rsid w:val="00733176"/>
    <w:rsid w:val="007331F4"/>
    <w:rsid w:val="007347B2"/>
    <w:rsid w:val="00735071"/>
    <w:rsid w:val="00735905"/>
    <w:rsid w:val="00735D7C"/>
    <w:rsid w:val="00735FEC"/>
    <w:rsid w:val="007362EC"/>
    <w:rsid w:val="007363B0"/>
    <w:rsid w:val="007364FC"/>
    <w:rsid w:val="0073666B"/>
    <w:rsid w:val="0073694D"/>
    <w:rsid w:val="00737285"/>
    <w:rsid w:val="00737547"/>
    <w:rsid w:val="00737557"/>
    <w:rsid w:val="0073772C"/>
    <w:rsid w:val="00737B2D"/>
    <w:rsid w:val="00737FCE"/>
    <w:rsid w:val="00740229"/>
    <w:rsid w:val="007407D7"/>
    <w:rsid w:val="00741528"/>
    <w:rsid w:val="00741BCB"/>
    <w:rsid w:val="00741C1A"/>
    <w:rsid w:val="0074233D"/>
    <w:rsid w:val="00742594"/>
    <w:rsid w:val="007431B0"/>
    <w:rsid w:val="00743724"/>
    <w:rsid w:val="007438B1"/>
    <w:rsid w:val="007438D7"/>
    <w:rsid w:val="00743AEB"/>
    <w:rsid w:val="007441A0"/>
    <w:rsid w:val="007446DB"/>
    <w:rsid w:val="00744B8D"/>
    <w:rsid w:val="0074525E"/>
    <w:rsid w:val="00745547"/>
    <w:rsid w:val="007457D6"/>
    <w:rsid w:val="007458D3"/>
    <w:rsid w:val="00745D62"/>
    <w:rsid w:val="00746752"/>
    <w:rsid w:val="007468E7"/>
    <w:rsid w:val="00746AC0"/>
    <w:rsid w:val="00746ACC"/>
    <w:rsid w:val="00746C0C"/>
    <w:rsid w:val="00746E43"/>
    <w:rsid w:val="007478C5"/>
    <w:rsid w:val="00747C4A"/>
    <w:rsid w:val="00747DAE"/>
    <w:rsid w:val="00747FC7"/>
    <w:rsid w:val="00750949"/>
    <w:rsid w:val="00750F2B"/>
    <w:rsid w:val="00750FBB"/>
    <w:rsid w:val="00751630"/>
    <w:rsid w:val="00751B16"/>
    <w:rsid w:val="00751C8C"/>
    <w:rsid w:val="00751FF3"/>
    <w:rsid w:val="0075217F"/>
    <w:rsid w:val="00752469"/>
    <w:rsid w:val="007525C0"/>
    <w:rsid w:val="0075292A"/>
    <w:rsid w:val="00752ED5"/>
    <w:rsid w:val="007531E7"/>
    <w:rsid w:val="00753265"/>
    <w:rsid w:val="0075374A"/>
    <w:rsid w:val="00753956"/>
    <w:rsid w:val="00753B08"/>
    <w:rsid w:val="00753DE8"/>
    <w:rsid w:val="00754123"/>
    <w:rsid w:val="00754451"/>
    <w:rsid w:val="0075488D"/>
    <w:rsid w:val="00754AAD"/>
    <w:rsid w:val="00754CF5"/>
    <w:rsid w:val="007554AF"/>
    <w:rsid w:val="00755A0A"/>
    <w:rsid w:val="00755E74"/>
    <w:rsid w:val="007566A1"/>
    <w:rsid w:val="00756987"/>
    <w:rsid w:val="00756CC7"/>
    <w:rsid w:val="00756E63"/>
    <w:rsid w:val="007570BB"/>
    <w:rsid w:val="007571CE"/>
    <w:rsid w:val="00757226"/>
    <w:rsid w:val="007574E5"/>
    <w:rsid w:val="00757774"/>
    <w:rsid w:val="00757992"/>
    <w:rsid w:val="00757D35"/>
    <w:rsid w:val="00757ED2"/>
    <w:rsid w:val="00757F1E"/>
    <w:rsid w:val="00757FD0"/>
    <w:rsid w:val="00760130"/>
    <w:rsid w:val="007601AB"/>
    <w:rsid w:val="00760296"/>
    <w:rsid w:val="0076069A"/>
    <w:rsid w:val="00760BFA"/>
    <w:rsid w:val="00760E8B"/>
    <w:rsid w:val="00760E9E"/>
    <w:rsid w:val="0076133B"/>
    <w:rsid w:val="00761CC5"/>
    <w:rsid w:val="00761D00"/>
    <w:rsid w:val="007620E3"/>
    <w:rsid w:val="00762CD5"/>
    <w:rsid w:val="00763625"/>
    <w:rsid w:val="00763938"/>
    <w:rsid w:val="0076435D"/>
    <w:rsid w:val="00764408"/>
    <w:rsid w:val="00764491"/>
    <w:rsid w:val="00764586"/>
    <w:rsid w:val="00764ABA"/>
    <w:rsid w:val="00764C1E"/>
    <w:rsid w:val="00764E05"/>
    <w:rsid w:val="00764EFA"/>
    <w:rsid w:val="00764FAE"/>
    <w:rsid w:val="00765613"/>
    <w:rsid w:val="007659DC"/>
    <w:rsid w:val="00765C9D"/>
    <w:rsid w:val="00767B52"/>
    <w:rsid w:val="00767F32"/>
    <w:rsid w:val="00770078"/>
    <w:rsid w:val="0077027A"/>
    <w:rsid w:val="0077133F"/>
    <w:rsid w:val="007717DD"/>
    <w:rsid w:val="00771C76"/>
    <w:rsid w:val="00771D70"/>
    <w:rsid w:val="00772189"/>
    <w:rsid w:val="00772587"/>
    <w:rsid w:val="00772AF1"/>
    <w:rsid w:val="00772FC9"/>
    <w:rsid w:val="0077344E"/>
    <w:rsid w:val="007734D3"/>
    <w:rsid w:val="00774DBE"/>
    <w:rsid w:val="0077546B"/>
    <w:rsid w:val="0077567F"/>
    <w:rsid w:val="007757DC"/>
    <w:rsid w:val="007758C9"/>
    <w:rsid w:val="00775EB7"/>
    <w:rsid w:val="00776022"/>
    <w:rsid w:val="0077652B"/>
    <w:rsid w:val="007768F8"/>
    <w:rsid w:val="00776BF1"/>
    <w:rsid w:val="00777562"/>
    <w:rsid w:val="0077769B"/>
    <w:rsid w:val="00777911"/>
    <w:rsid w:val="00777F00"/>
    <w:rsid w:val="0078046C"/>
    <w:rsid w:val="00780623"/>
    <w:rsid w:val="00780DE1"/>
    <w:rsid w:val="00780DFA"/>
    <w:rsid w:val="007810CA"/>
    <w:rsid w:val="00781881"/>
    <w:rsid w:val="00781F6D"/>
    <w:rsid w:val="00782339"/>
    <w:rsid w:val="00782666"/>
    <w:rsid w:val="00782866"/>
    <w:rsid w:val="00782DA6"/>
    <w:rsid w:val="0078303B"/>
    <w:rsid w:val="00783254"/>
    <w:rsid w:val="00783D5D"/>
    <w:rsid w:val="007842CB"/>
    <w:rsid w:val="007842E3"/>
    <w:rsid w:val="007845D6"/>
    <w:rsid w:val="0078491E"/>
    <w:rsid w:val="0078497E"/>
    <w:rsid w:val="007850D1"/>
    <w:rsid w:val="0078517F"/>
    <w:rsid w:val="007851BD"/>
    <w:rsid w:val="007851E8"/>
    <w:rsid w:val="00785421"/>
    <w:rsid w:val="00785967"/>
    <w:rsid w:val="0078695D"/>
    <w:rsid w:val="007869E7"/>
    <w:rsid w:val="00786CEB"/>
    <w:rsid w:val="00787D76"/>
    <w:rsid w:val="00787F63"/>
    <w:rsid w:val="007900CE"/>
    <w:rsid w:val="007905BE"/>
    <w:rsid w:val="007905F7"/>
    <w:rsid w:val="00790856"/>
    <w:rsid w:val="007913CA"/>
    <w:rsid w:val="007914F0"/>
    <w:rsid w:val="007917FA"/>
    <w:rsid w:val="0079184B"/>
    <w:rsid w:val="00791EA5"/>
    <w:rsid w:val="0079224D"/>
    <w:rsid w:val="00792E54"/>
    <w:rsid w:val="00792F56"/>
    <w:rsid w:val="00793006"/>
    <w:rsid w:val="0079388D"/>
    <w:rsid w:val="0079396B"/>
    <w:rsid w:val="007940D8"/>
    <w:rsid w:val="00794470"/>
    <w:rsid w:val="00794600"/>
    <w:rsid w:val="00794E3E"/>
    <w:rsid w:val="00795732"/>
    <w:rsid w:val="00795871"/>
    <w:rsid w:val="007959DB"/>
    <w:rsid w:val="00795A31"/>
    <w:rsid w:val="00795C23"/>
    <w:rsid w:val="00795CEA"/>
    <w:rsid w:val="00796081"/>
    <w:rsid w:val="00797AE7"/>
    <w:rsid w:val="00797C90"/>
    <w:rsid w:val="007A0326"/>
    <w:rsid w:val="007A0795"/>
    <w:rsid w:val="007A0CEF"/>
    <w:rsid w:val="007A0DEE"/>
    <w:rsid w:val="007A1716"/>
    <w:rsid w:val="007A1E7C"/>
    <w:rsid w:val="007A2056"/>
    <w:rsid w:val="007A2253"/>
    <w:rsid w:val="007A245E"/>
    <w:rsid w:val="007A25BE"/>
    <w:rsid w:val="007A27EF"/>
    <w:rsid w:val="007A299E"/>
    <w:rsid w:val="007A2D63"/>
    <w:rsid w:val="007A2D95"/>
    <w:rsid w:val="007A494E"/>
    <w:rsid w:val="007A4D99"/>
    <w:rsid w:val="007A521A"/>
    <w:rsid w:val="007A5281"/>
    <w:rsid w:val="007A5513"/>
    <w:rsid w:val="007A5CF7"/>
    <w:rsid w:val="007A5ED3"/>
    <w:rsid w:val="007A60A4"/>
    <w:rsid w:val="007A6E97"/>
    <w:rsid w:val="007A6FC3"/>
    <w:rsid w:val="007A7033"/>
    <w:rsid w:val="007A72D5"/>
    <w:rsid w:val="007A759B"/>
    <w:rsid w:val="007A7AD2"/>
    <w:rsid w:val="007A7D01"/>
    <w:rsid w:val="007B0489"/>
    <w:rsid w:val="007B09F0"/>
    <w:rsid w:val="007B0BB6"/>
    <w:rsid w:val="007B0ED0"/>
    <w:rsid w:val="007B1249"/>
    <w:rsid w:val="007B1452"/>
    <w:rsid w:val="007B1A07"/>
    <w:rsid w:val="007B1A56"/>
    <w:rsid w:val="007B20B7"/>
    <w:rsid w:val="007B2275"/>
    <w:rsid w:val="007B252A"/>
    <w:rsid w:val="007B2E67"/>
    <w:rsid w:val="007B2F27"/>
    <w:rsid w:val="007B3790"/>
    <w:rsid w:val="007B3C73"/>
    <w:rsid w:val="007B3DC8"/>
    <w:rsid w:val="007B4168"/>
    <w:rsid w:val="007B4F1A"/>
    <w:rsid w:val="007B5144"/>
    <w:rsid w:val="007B5499"/>
    <w:rsid w:val="007B562E"/>
    <w:rsid w:val="007B5762"/>
    <w:rsid w:val="007B610A"/>
    <w:rsid w:val="007B6569"/>
    <w:rsid w:val="007B6A4C"/>
    <w:rsid w:val="007B72AA"/>
    <w:rsid w:val="007B7426"/>
    <w:rsid w:val="007B7532"/>
    <w:rsid w:val="007B793B"/>
    <w:rsid w:val="007C0794"/>
    <w:rsid w:val="007C087D"/>
    <w:rsid w:val="007C0AA0"/>
    <w:rsid w:val="007C0B12"/>
    <w:rsid w:val="007C0C73"/>
    <w:rsid w:val="007C0F16"/>
    <w:rsid w:val="007C1A25"/>
    <w:rsid w:val="007C1FA8"/>
    <w:rsid w:val="007C2147"/>
    <w:rsid w:val="007C2377"/>
    <w:rsid w:val="007C2B93"/>
    <w:rsid w:val="007C302B"/>
    <w:rsid w:val="007C3636"/>
    <w:rsid w:val="007C3E8E"/>
    <w:rsid w:val="007C40E1"/>
    <w:rsid w:val="007C41F5"/>
    <w:rsid w:val="007C4286"/>
    <w:rsid w:val="007C4485"/>
    <w:rsid w:val="007C45E2"/>
    <w:rsid w:val="007C494C"/>
    <w:rsid w:val="007C4BAA"/>
    <w:rsid w:val="007C519C"/>
    <w:rsid w:val="007C56D4"/>
    <w:rsid w:val="007C5D47"/>
    <w:rsid w:val="007C6EE8"/>
    <w:rsid w:val="007C706B"/>
    <w:rsid w:val="007C7283"/>
    <w:rsid w:val="007C7699"/>
    <w:rsid w:val="007C789A"/>
    <w:rsid w:val="007C79DC"/>
    <w:rsid w:val="007C7ACC"/>
    <w:rsid w:val="007C7BC7"/>
    <w:rsid w:val="007D0280"/>
    <w:rsid w:val="007D0738"/>
    <w:rsid w:val="007D0C22"/>
    <w:rsid w:val="007D0CD6"/>
    <w:rsid w:val="007D1446"/>
    <w:rsid w:val="007D1B30"/>
    <w:rsid w:val="007D1CFF"/>
    <w:rsid w:val="007D1EA0"/>
    <w:rsid w:val="007D216C"/>
    <w:rsid w:val="007D22B5"/>
    <w:rsid w:val="007D2E04"/>
    <w:rsid w:val="007D35BC"/>
    <w:rsid w:val="007D3D19"/>
    <w:rsid w:val="007D4075"/>
    <w:rsid w:val="007D43B7"/>
    <w:rsid w:val="007D4906"/>
    <w:rsid w:val="007D4C6C"/>
    <w:rsid w:val="007D5199"/>
    <w:rsid w:val="007D5423"/>
    <w:rsid w:val="007D64D1"/>
    <w:rsid w:val="007D6806"/>
    <w:rsid w:val="007D68AB"/>
    <w:rsid w:val="007D6B2B"/>
    <w:rsid w:val="007D6D00"/>
    <w:rsid w:val="007D6E94"/>
    <w:rsid w:val="007D6E9F"/>
    <w:rsid w:val="007D7399"/>
    <w:rsid w:val="007D76D3"/>
    <w:rsid w:val="007D7812"/>
    <w:rsid w:val="007D7825"/>
    <w:rsid w:val="007E0303"/>
    <w:rsid w:val="007E08ED"/>
    <w:rsid w:val="007E093F"/>
    <w:rsid w:val="007E0DED"/>
    <w:rsid w:val="007E10C8"/>
    <w:rsid w:val="007E10E4"/>
    <w:rsid w:val="007E1439"/>
    <w:rsid w:val="007E16DB"/>
    <w:rsid w:val="007E192A"/>
    <w:rsid w:val="007E2425"/>
    <w:rsid w:val="007E26D0"/>
    <w:rsid w:val="007E2730"/>
    <w:rsid w:val="007E2BB8"/>
    <w:rsid w:val="007E2E1A"/>
    <w:rsid w:val="007E2FAA"/>
    <w:rsid w:val="007E320B"/>
    <w:rsid w:val="007E3317"/>
    <w:rsid w:val="007E340A"/>
    <w:rsid w:val="007E3446"/>
    <w:rsid w:val="007E3895"/>
    <w:rsid w:val="007E3D66"/>
    <w:rsid w:val="007E4404"/>
    <w:rsid w:val="007E468C"/>
    <w:rsid w:val="007E478D"/>
    <w:rsid w:val="007E4B70"/>
    <w:rsid w:val="007E5E80"/>
    <w:rsid w:val="007E6081"/>
    <w:rsid w:val="007E6176"/>
    <w:rsid w:val="007E6375"/>
    <w:rsid w:val="007E63AB"/>
    <w:rsid w:val="007E659F"/>
    <w:rsid w:val="007E65F0"/>
    <w:rsid w:val="007E666F"/>
    <w:rsid w:val="007E6694"/>
    <w:rsid w:val="007E7329"/>
    <w:rsid w:val="007E7CAE"/>
    <w:rsid w:val="007F022D"/>
    <w:rsid w:val="007F09BE"/>
    <w:rsid w:val="007F0FDB"/>
    <w:rsid w:val="007F118B"/>
    <w:rsid w:val="007F1292"/>
    <w:rsid w:val="007F1E23"/>
    <w:rsid w:val="007F1F39"/>
    <w:rsid w:val="007F2237"/>
    <w:rsid w:val="007F2399"/>
    <w:rsid w:val="007F252E"/>
    <w:rsid w:val="007F296D"/>
    <w:rsid w:val="007F2A1B"/>
    <w:rsid w:val="007F2E72"/>
    <w:rsid w:val="007F3013"/>
    <w:rsid w:val="007F37AC"/>
    <w:rsid w:val="007F37E9"/>
    <w:rsid w:val="007F3E26"/>
    <w:rsid w:val="007F5135"/>
    <w:rsid w:val="007F5397"/>
    <w:rsid w:val="007F594B"/>
    <w:rsid w:val="007F5BB5"/>
    <w:rsid w:val="007F6171"/>
    <w:rsid w:val="007F6D2B"/>
    <w:rsid w:val="007F72D6"/>
    <w:rsid w:val="007F7695"/>
    <w:rsid w:val="007F7BA0"/>
    <w:rsid w:val="00800183"/>
    <w:rsid w:val="008001CE"/>
    <w:rsid w:val="008003AE"/>
    <w:rsid w:val="00800C88"/>
    <w:rsid w:val="00801129"/>
    <w:rsid w:val="0080140D"/>
    <w:rsid w:val="008016AF"/>
    <w:rsid w:val="00801840"/>
    <w:rsid w:val="0080239F"/>
    <w:rsid w:val="00802CA5"/>
    <w:rsid w:val="00802E95"/>
    <w:rsid w:val="00803617"/>
    <w:rsid w:val="0080367F"/>
    <w:rsid w:val="00803BF6"/>
    <w:rsid w:val="00803C86"/>
    <w:rsid w:val="00803D76"/>
    <w:rsid w:val="00803DAA"/>
    <w:rsid w:val="008043C2"/>
    <w:rsid w:val="008045E5"/>
    <w:rsid w:val="0080474F"/>
    <w:rsid w:val="008047BA"/>
    <w:rsid w:val="00804995"/>
    <w:rsid w:val="00804B5E"/>
    <w:rsid w:val="00805314"/>
    <w:rsid w:val="00805E47"/>
    <w:rsid w:val="0080698D"/>
    <w:rsid w:val="00806DC2"/>
    <w:rsid w:val="00806DED"/>
    <w:rsid w:val="00806E78"/>
    <w:rsid w:val="00806F0D"/>
    <w:rsid w:val="00806FBB"/>
    <w:rsid w:val="0080773C"/>
    <w:rsid w:val="00807D04"/>
    <w:rsid w:val="00807D62"/>
    <w:rsid w:val="0081015E"/>
    <w:rsid w:val="00810175"/>
    <w:rsid w:val="0081018C"/>
    <w:rsid w:val="0081067C"/>
    <w:rsid w:val="00810B7C"/>
    <w:rsid w:val="00810D8D"/>
    <w:rsid w:val="00810F79"/>
    <w:rsid w:val="00811641"/>
    <w:rsid w:val="00811F1A"/>
    <w:rsid w:val="00812065"/>
    <w:rsid w:val="00812491"/>
    <w:rsid w:val="008128D0"/>
    <w:rsid w:val="00812B0F"/>
    <w:rsid w:val="00812C07"/>
    <w:rsid w:val="008134ED"/>
    <w:rsid w:val="008137DE"/>
    <w:rsid w:val="008138ED"/>
    <w:rsid w:val="00814323"/>
    <w:rsid w:val="008147D6"/>
    <w:rsid w:val="00814A16"/>
    <w:rsid w:val="00815398"/>
    <w:rsid w:val="00815771"/>
    <w:rsid w:val="0081589A"/>
    <w:rsid w:val="00815BDE"/>
    <w:rsid w:val="00815BEF"/>
    <w:rsid w:val="00815E5A"/>
    <w:rsid w:val="00815F57"/>
    <w:rsid w:val="0081619D"/>
    <w:rsid w:val="00816385"/>
    <w:rsid w:val="00816672"/>
    <w:rsid w:val="00816AC3"/>
    <w:rsid w:val="00816E09"/>
    <w:rsid w:val="00816F88"/>
    <w:rsid w:val="00817079"/>
    <w:rsid w:val="00817BD2"/>
    <w:rsid w:val="00820344"/>
    <w:rsid w:val="008203DB"/>
    <w:rsid w:val="00820E6C"/>
    <w:rsid w:val="00820EE0"/>
    <w:rsid w:val="00821D62"/>
    <w:rsid w:val="0082206D"/>
    <w:rsid w:val="00822690"/>
    <w:rsid w:val="00822BA6"/>
    <w:rsid w:val="0082318B"/>
    <w:rsid w:val="00823330"/>
    <w:rsid w:val="00823D5F"/>
    <w:rsid w:val="00824403"/>
    <w:rsid w:val="0082479E"/>
    <w:rsid w:val="008250D9"/>
    <w:rsid w:val="00825905"/>
    <w:rsid w:val="00825A59"/>
    <w:rsid w:val="008262E9"/>
    <w:rsid w:val="00826620"/>
    <w:rsid w:val="008269EF"/>
    <w:rsid w:val="00826C57"/>
    <w:rsid w:val="00826E08"/>
    <w:rsid w:val="00826E20"/>
    <w:rsid w:val="008271C4"/>
    <w:rsid w:val="00827409"/>
    <w:rsid w:val="00827601"/>
    <w:rsid w:val="00827A28"/>
    <w:rsid w:val="00827E67"/>
    <w:rsid w:val="00827EB1"/>
    <w:rsid w:val="00830A37"/>
    <w:rsid w:val="00830EDE"/>
    <w:rsid w:val="00830FC5"/>
    <w:rsid w:val="0083117B"/>
    <w:rsid w:val="0083175A"/>
    <w:rsid w:val="00831B37"/>
    <w:rsid w:val="00831E57"/>
    <w:rsid w:val="008327F6"/>
    <w:rsid w:val="00832A32"/>
    <w:rsid w:val="00832A5A"/>
    <w:rsid w:val="00833261"/>
    <w:rsid w:val="008339ED"/>
    <w:rsid w:val="00833EC5"/>
    <w:rsid w:val="00833F79"/>
    <w:rsid w:val="008361B9"/>
    <w:rsid w:val="008362DF"/>
    <w:rsid w:val="00836341"/>
    <w:rsid w:val="00836503"/>
    <w:rsid w:val="008365C1"/>
    <w:rsid w:val="008368B6"/>
    <w:rsid w:val="00836EB5"/>
    <w:rsid w:val="00837C5D"/>
    <w:rsid w:val="00837D00"/>
    <w:rsid w:val="00840509"/>
    <w:rsid w:val="00840713"/>
    <w:rsid w:val="00840D3F"/>
    <w:rsid w:val="00840D54"/>
    <w:rsid w:val="00840DAE"/>
    <w:rsid w:val="00840E40"/>
    <w:rsid w:val="00840F2F"/>
    <w:rsid w:val="0084153F"/>
    <w:rsid w:val="00841718"/>
    <w:rsid w:val="008417A0"/>
    <w:rsid w:val="00841AC1"/>
    <w:rsid w:val="00842325"/>
    <w:rsid w:val="008433A0"/>
    <w:rsid w:val="008434AA"/>
    <w:rsid w:val="008434CB"/>
    <w:rsid w:val="00843A52"/>
    <w:rsid w:val="00843B0B"/>
    <w:rsid w:val="00843CFB"/>
    <w:rsid w:val="00844801"/>
    <w:rsid w:val="00844E16"/>
    <w:rsid w:val="008451ED"/>
    <w:rsid w:val="00845703"/>
    <w:rsid w:val="0084584D"/>
    <w:rsid w:val="00845882"/>
    <w:rsid w:val="00845B78"/>
    <w:rsid w:val="00845ED5"/>
    <w:rsid w:val="008463D4"/>
    <w:rsid w:val="00846568"/>
    <w:rsid w:val="008467EB"/>
    <w:rsid w:val="00846CED"/>
    <w:rsid w:val="008478C9"/>
    <w:rsid w:val="00847D5C"/>
    <w:rsid w:val="00847D99"/>
    <w:rsid w:val="00847DA3"/>
    <w:rsid w:val="0085005B"/>
    <w:rsid w:val="00850345"/>
    <w:rsid w:val="008506CE"/>
    <w:rsid w:val="00850B86"/>
    <w:rsid w:val="00850C69"/>
    <w:rsid w:val="00850F85"/>
    <w:rsid w:val="008511A0"/>
    <w:rsid w:val="0085128E"/>
    <w:rsid w:val="0085164E"/>
    <w:rsid w:val="0085176C"/>
    <w:rsid w:val="00851B11"/>
    <w:rsid w:val="00851D0F"/>
    <w:rsid w:val="00852191"/>
    <w:rsid w:val="008521BE"/>
    <w:rsid w:val="008523D4"/>
    <w:rsid w:val="00852760"/>
    <w:rsid w:val="00852C17"/>
    <w:rsid w:val="00852E44"/>
    <w:rsid w:val="00852FA1"/>
    <w:rsid w:val="00853B16"/>
    <w:rsid w:val="00853C29"/>
    <w:rsid w:val="00854108"/>
    <w:rsid w:val="0085554A"/>
    <w:rsid w:val="0085557A"/>
    <w:rsid w:val="0085576B"/>
    <w:rsid w:val="008557EC"/>
    <w:rsid w:val="00855A1A"/>
    <w:rsid w:val="00855BEF"/>
    <w:rsid w:val="00855EAD"/>
    <w:rsid w:val="00855F96"/>
    <w:rsid w:val="008560A3"/>
    <w:rsid w:val="00856B88"/>
    <w:rsid w:val="00856BF6"/>
    <w:rsid w:val="00857AB2"/>
    <w:rsid w:val="00857D73"/>
    <w:rsid w:val="008603AA"/>
    <w:rsid w:val="00860648"/>
    <w:rsid w:val="00860B6D"/>
    <w:rsid w:val="008610B8"/>
    <w:rsid w:val="008614F9"/>
    <w:rsid w:val="00861C17"/>
    <w:rsid w:val="00861CE8"/>
    <w:rsid w:val="00862342"/>
    <w:rsid w:val="0086243D"/>
    <w:rsid w:val="008625BF"/>
    <w:rsid w:val="00862A32"/>
    <w:rsid w:val="008634D4"/>
    <w:rsid w:val="008636A0"/>
    <w:rsid w:val="008639DE"/>
    <w:rsid w:val="00863EDA"/>
    <w:rsid w:val="008648D0"/>
    <w:rsid w:val="00864BE0"/>
    <w:rsid w:val="00864BFB"/>
    <w:rsid w:val="00864D68"/>
    <w:rsid w:val="00864FF9"/>
    <w:rsid w:val="0086528D"/>
    <w:rsid w:val="00865372"/>
    <w:rsid w:val="00865409"/>
    <w:rsid w:val="008656E9"/>
    <w:rsid w:val="0086579F"/>
    <w:rsid w:val="00865854"/>
    <w:rsid w:val="00865A25"/>
    <w:rsid w:val="00865A48"/>
    <w:rsid w:val="00865ED9"/>
    <w:rsid w:val="008661A8"/>
    <w:rsid w:val="00866263"/>
    <w:rsid w:val="00866576"/>
    <w:rsid w:val="00866628"/>
    <w:rsid w:val="008667AD"/>
    <w:rsid w:val="008670A3"/>
    <w:rsid w:val="008672D3"/>
    <w:rsid w:val="00867978"/>
    <w:rsid w:val="00867A8E"/>
    <w:rsid w:val="00867B0E"/>
    <w:rsid w:val="00867B60"/>
    <w:rsid w:val="0087011A"/>
    <w:rsid w:val="00870586"/>
    <w:rsid w:val="008707FF"/>
    <w:rsid w:val="00870C08"/>
    <w:rsid w:val="00870E38"/>
    <w:rsid w:val="008712DB"/>
    <w:rsid w:val="00871643"/>
    <w:rsid w:val="00871A94"/>
    <w:rsid w:val="00871B67"/>
    <w:rsid w:val="00871CA9"/>
    <w:rsid w:val="00871CD5"/>
    <w:rsid w:val="00871E57"/>
    <w:rsid w:val="00871EC2"/>
    <w:rsid w:val="00872741"/>
    <w:rsid w:val="00872A15"/>
    <w:rsid w:val="00872BB8"/>
    <w:rsid w:val="008730CC"/>
    <w:rsid w:val="00873317"/>
    <w:rsid w:val="0087335B"/>
    <w:rsid w:val="00873FBF"/>
    <w:rsid w:val="00874079"/>
    <w:rsid w:val="0087483F"/>
    <w:rsid w:val="00875155"/>
    <w:rsid w:val="008759DA"/>
    <w:rsid w:val="00875A87"/>
    <w:rsid w:val="00875AF5"/>
    <w:rsid w:val="008760A7"/>
    <w:rsid w:val="008766F7"/>
    <w:rsid w:val="008767DA"/>
    <w:rsid w:val="008768C3"/>
    <w:rsid w:val="00876967"/>
    <w:rsid w:val="00876D91"/>
    <w:rsid w:val="0087726F"/>
    <w:rsid w:val="00877B57"/>
    <w:rsid w:val="00877ED6"/>
    <w:rsid w:val="0088055B"/>
    <w:rsid w:val="00881418"/>
    <w:rsid w:val="00881F9A"/>
    <w:rsid w:val="00882010"/>
    <w:rsid w:val="00882263"/>
    <w:rsid w:val="008824F9"/>
    <w:rsid w:val="00882553"/>
    <w:rsid w:val="0088294A"/>
    <w:rsid w:val="00882F27"/>
    <w:rsid w:val="008833F7"/>
    <w:rsid w:val="00884A51"/>
    <w:rsid w:val="00884BB8"/>
    <w:rsid w:val="008851FE"/>
    <w:rsid w:val="00885236"/>
    <w:rsid w:val="00885399"/>
    <w:rsid w:val="0088557F"/>
    <w:rsid w:val="008855CE"/>
    <w:rsid w:val="00885A2E"/>
    <w:rsid w:val="00885C1B"/>
    <w:rsid w:val="00885C94"/>
    <w:rsid w:val="00886A2F"/>
    <w:rsid w:val="00887069"/>
    <w:rsid w:val="0088706F"/>
    <w:rsid w:val="008873A5"/>
    <w:rsid w:val="0088789E"/>
    <w:rsid w:val="00887A8B"/>
    <w:rsid w:val="00887D6D"/>
    <w:rsid w:val="00890003"/>
    <w:rsid w:val="008904F0"/>
    <w:rsid w:val="0089067A"/>
    <w:rsid w:val="00890761"/>
    <w:rsid w:val="00890DEC"/>
    <w:rsid w:val="00892A81"/>
    <w:rsid w:val="00892B0E"/>
    <w:rsid w:val="00892EC4"/>
    <w:rsid w:val="008931E6"/>
    <w:rsid w:val="0089435E"/>
    <w:rsid w:val="008944B8"/>
    <w:rsid w:val="0089462F"/>
    <w:rsid w:val="0089472A"/>
    <w:rsid w:val="00894CEB"/>
    <w:rsid w:val="00894F36"/>
    <w:rsid w:val="0089506A"/>
    <w:rsid w:val="0089546B"/>
    <w:rsid w:val="00895806"/>
    <w:rsid w:val="008959A0"/>
    <w:rsid w:val="00895A5E"/>
    <w:rsid w:val="00895ED3"/>
    <w:rsid w:val="00895F12"/>
    <w:rsid w:val="00896092"/>
    <w:rsid w:val="008962B6"/>
    <w:rsid w:val="00897045"/>
    <w:rsid w:val="00897347"/>
    <w:rsid w:val="00897493"/>
    <w:rsid w:val="00897A48"/>
    <w:rsid w:val="00897A57"/>
    <w:rsid w:val="008A04D2"/>
    <w:rsid w:val="008A078D"/>
    <w:rsid w:val="008A0DAE"/>
    <w:rsid w:val="008A0E83"/>
    <w:rsid w:val="008A0F48"/>
    <w:rsid w:val="008A169E"/>
    <w:rsid w:val="008A1CAF"/>
    <w:rsid w:val="008A21D5"/>
    <w:rsid w:val="008A2266"/>
    <w:rsid w:val="008A2B5F"/>
    <w:rsid w:val="008A2C03"/>
    <w:rsid w:val="008A3669"/>
    <w:rsid w:val="008A370B"/>
    <w:rsid w:val="008A3C17"/>
    <w:rsid w:val="008A3E6B"/>
    <w:rsid w:val="008A408B"/>
    <w:rsid w:val="008A4355"/>
    <w:rsid w:val="008A43A2"/>
    <w:rsid w:val="008A4527"/>
    <w:rsid w:val="008A46BD"/>
    <w:rsid w:val="008A475F"/>
    <w:rsid w:val="008A4DA0"/>
    <w:rsid w:val="008A5EEC"/>
    <w:rsid w:val="008A5F11"/>
    <w:rsid w:val="008A6276"/>
    <w:rsid w:val="008A6C8C"/>
    <w:rsid w:val="008A6E47"/>
    <w:rsid w:val="008A741C"/>
    <w:rsid w:val="008A769F"/>
    <w:rsid w:val="008A76B5"/>
    <w:rsid w:val="008A78C5"/>
    <w:rsid w:val="008A79F6"/>
    <w:rsid w:val="008A7A3E"/>
    <w:rsid w:val="008A7AB4"/>
    <w:rsid w:val="008B01AD"/>
    <w:rsid w:val="008B198C"/>
    <w:rsid w:val="008B1AF4"/>
    <w:rsid w:val="008B1E7E"/>
    <w:rsid w:val="008B22F2"/>
    <w:rsid w:val="008B2FE8"/>
    <w:rsid w:val="008B3274"/>
    <w:rsid w:val="008B3733"/>
    <w:rsid w:val="008B37D7"/>
    <w:rsid w:val="008B3F0F"/>
    <w:rsid w:val="008B4480"/>
    <w:rsid w:val="008B456C"/>
    <w:rsid w:val="008B4B14"/>
    <w:rsid w:val="008B5307"/>
    <w:rsid w:val="008B53E1"/>
    <w:rsid w:val="008B60EE"/>
    <w:rsid w:val="008B6576"/>
    <w:rsid w:val="008B66AF"/>
    <w:rsid w:val="008B6950"/>
    <w:rsid w:val="008B6DB6"/>
    <w:rsid w:val="008B741B"/>
    <w:rsid w:val="008B7850"/>
    <w:rsid w:val="008B796B"/>
    <w:rsid w:val="008B7BEE"/>
    <w:rsid w:val="008B7F09"/>
    <w:rsid w:val="008B7F9F"/>
    <w:rsid w:val="008C03C2"/>
    <w:rsid w:val="008C0C6F"/>
    <w:rsid w:val="008C0D94"/>
    <w:rsid w:val="008C152E"/>
    <w:rsid w:val="008C1C2D"/>
    <w:rsid w:val="008C1E73"/>
    <w:rsid w:val="008C2338"/>
    <w:rsid w:val="008C23D9"/>
    <w:rsid w:val="008C2717"/>
    <w:rsid w:val="008C271A"/>
    <w:rsid w:val="008C2A68"/>
    <w:rsid w:val="008C2D1E"/>
    <w:rsid w:val="008C2F3E"/>
    <w:rsid w:val="008C3320"/>
    <w:rsid w:val="008C3A29"/>
    <w:rsid w:val="008C4357"/>
    <w:rsid w:val="008C4704"/>
    <w:rsid w:val="008C47D5"/>
    <w:rsid w:val="008C4B09"/>
    <w:rsid w:val="008C4C63"/>
    <w:rsid w:val="008C4DA6"/>
    <w:rsid w:val="008C51D9"/>
    <w:rsid w:val="008C53E7"/>
    <w:rsid w:val="008C53FA"/>
    <w:rsid w:val="008C573D"/>
    <w:rsid w:val="008C5B40"/>
    <w:rsid w:val="008C5CBC"/>
    <w:rsid w:val="008C5E0C"/>
    <w:rsid w:val="008C5E9B"/>
    <w:rsid w:val="008C65A0"/>
    <w:rsid w:val="008C66F5"/>
    <w:rsid w:val="008C6CCC"/>
    <w:rsid w:val="008C6DF8"/>
    <w:rsid w:val="008C6F28"/>
    <w:rsid w:val="008C765A"/>
    <w:rsid w:val="008C78C5"/>
    <w:rsid w:val="008C7F34"/>
    <w:rsid w:val="008D0331"/>
    <w:rsid w:val="008D09BF"/>
    <w:rsid w:val="008D0EA6"/>
    <w:rsid w:val="008D193F"/>
    <w:rsid w:val="008D2D46"/>
    <w:rsid w:val="008D30DF"/>
    <w:rsid w:val="008D3695"/>
    <w:rsid w:val="008D3CB3"/>
    <w:rsid w:val="008D3D11"/>
    <w:rsid w:val="008D3DAC"/>
    <w:rsid w:val="008D3E43"/>
    <w:rsid w:val="008D40EE"/>
    <w:rsid w:val="008D425E"/>
    <w:rsid w:val="008D482C"/>
    <w:rsid w:val="008D488E"/>
    <w:rsid w:val="008D4A83"/>
    <w:rsid w:val="008D4A9A"/>
    <w:rsid w:val="008D508E"/>
    <w:rsid w:val="008D52C9"/>
    <w:rsid w:val="008D53C2"/>
    <w:rsid w:val="008D5688"/>
    <w:rsid w:val="008D5966"/>
    <w:rsid w:val="008D5CCB"/>
    <w:rsid w:val="008D5F7C"/>
    <w:rsid w:val="008D61E6"/>
    <w:rsid w:val="008D6ECD"/>
    <w:rsid w:val="008D739B"/>
    <w:rsid w:val="008D7A87"/>
    <w:rsid w:val="008D7F11"/>
    <w:rsid w:val="008E052D"/>
    <w:rsid w:val="008E0C4F"/>
    <w:rsid w:val="008E1184"/>
    <w:rsid w:val="008E1768"/>
    <w:rsid w:val="008E17F4"/>
    <w:rsid w:val="008E1DFB"/>
    <w:rsid w:val="008E206D"/>
    <w:rsid w:val="008E2148"/>
    <w:rsid w:val="008E224C"/>
    <w:rsid w:val="008E279B"/>
    <w:rsid w:val="008E27A4"/>
    <w:rsid w:val="008E34D6"/>
    <w:rsid w:val="008E35DC"/>
    <w:rsid w:val="008E38EF"/>
    <w:rsid w:val="008E409E"/>
    <w:rsid w:val="008E418D"/>
    <w:rsid w:val="008E49EA"/>
    <w:rsid w:val="008E4ADA"/>
    <w:rsid w:val="008E50D3"/>
    <w:rsid w:val="008E5184"/>
    <w:rsid w:val="008E5780"/>
    <w:rsid w:val="008E5E0F"/>
    <w:rsid w:val="008E5F08"/>
    <w:rsid w:val="008E5F95"/>
    <w:rsid w:val="008E615D"/>
    <w:rsid w:val="008E6AE1"/>
    <w:rsid w:val="008E6E68"/>
    <w:rsid w:val="008E7352"/>
    <w:rsid w:val="008E740D"/>
    <w:rsid w:val="008E74B5"/>
    <w:rsid w:val="008E7560"/>
    <w:rsid w:val="008E7621"/>
    <w:rsid w:val="008E77DA"/>
    <w:rsid w:val="008E7A5C"/>
    <w:rsid w:val="008E7C44"/>
    <w:rsid w:val="008F0800"/>
    <w:rsid w:val="008F0DE7"/>
    <w:rsid w:val="008F0DE8"/>
    <w:rsid w:val="008F1839"/>
    <w:rsid w:val="008F1A5E"/>
    <w:rsid w:val="008F1CF2"/>
    <w:rsid w:val="008F2178"/>
    <w:rsid w:val="008F2761"/>
    <w:rsid w:val="008F2DEA"/>
    <w:rsid w:val="008F2E58"/>
    <w:rsid w:val="008F3128"/>
    <w:rsid w:val="008F31EE"/>
    <w:rsid w:val="008F39A9"/>
    <w:rsid w:val="008F3BE4"/>
    <w:rsid w:val="008F435A"/>
    <w:rsid w:val="008F46A5"/>
    <w:rsid w:val="008F46EB"/>
    <w:rsid w:val="008F4974"/>
    <w:rsid w:val="008F5492"/>
    <w:rsid w:val="008F55FC"/>
    <w:rsid w:val="008F5761"/>
    <w:rsid w:val="008F5B08"/>
    <w:rsid w:val="008F5C21"/>
    <w:rsid w:val="008F5E2B"/>
    <w:rsid w:val="008F5F3D"/>
    <w:rsid w:val="008F62C4"/>
    <w:rsid w:val="008F66E0"/>
    <w:rsid w:val="008F682A"/>
    <w:rsid w:val="008F6AA2"/>
    <w:rsid w:val="008F6EB4"/>
    <w:rsid w:val="008F7001"/>
    <w:rsid w:val="008F7989"/>
    <w:rsid w:val="009002B8"/>
    <w:rsid w:val="00900486"/>
    <w:rsid w:val="00900932"/>
    <w:rsid w:val="00900C2F"/>
    <w:rsid w:val="00900CA2"/>
    <w:rsid w:val="00900CD0"/>
    <w:rsid w:val="009014D2"/>
    <w:rsid w:val="00901519"/>
    <w:rsid w:val="0090270F"/>
    <w:rsid w:val="00902851"/>
    <w:rsid w:val="00903B57"/>
    <w:rsid w:val="00903CD0"/>
    <w:rsid w:val="009041F2"/>
    <w:rsid w:val="00904370"/>
    <w:rsid w:val="0090452E"/>
    <w:rsid w:val="00904975"/>
    <w:rsid w:val="00904B84"/>
    <w:rsid w:val="009056C1"/>
    <w:rsid w:val="00906066"/>
    <w:rsid w:val="0090617A"/>
    <w:rsid w:val="0090619A"/>
    <w:rsid w:val="00906A86"/>
    <w:rsid w:val="00906AFE"/>
    <w:rsid w:val="00906EF2"/>
    <w:rsid w:val="009074AD"/>
    <w:rsid w:val="009074FD"/>
    <w:rsid w:val="0090763A"/>
    <w:rsid w:val="009079C8"/>
    <w:rsid w:val="00907E48"/>
    <w:rsid w:val="00907F28"/>
    <w:rsid w:val="009103EE"/>
    <w:rsid w:val="009105DA"/>
    <w:rsid w:val="00910C6D"/>
    <w:rsid w:val="00910F12"/>
    <w:rsid w:val="00911B86"/>
    <w:rsid w:val="0091218B"/>
    <w:rsid w:val="00912543"/>
    <w:rsid w:val="009126D9"/>
    <w:rsid w:val="00912D03"/>
    <w:rsid w:val="00913156"/>
    <w:rsid w:val="009132A7"/>
    <w:rsid w:val="009132EB"/>
    <w:rsid w:val="0091357E"/>
    <w:rsid w:val="00913C52"/>
    <w:rsid w:val="0091419C"/>
    <w:rsid w:val="009149A0"/>
    <w:rsid w:val="00914DBB"/>
    <w:rsid w:val="0091506D"/>
    <w:rsid w:val="0091531A"/>
    <w:rsid w:val="00915655"/>
    <w:rsid w:val="0091599B"/>
    <w:rsid w:val="00915F29"/>
    <w:rsid w:val="00915F64"/>
    <w:rsid w:val="009161CE"/>
    <w:rsid w:val="00916310"/>
    <w:rsid w:val="00916802"/>
    <w:rsid w:val="00916A2C"/>
    <w:rsid w:val="00916AA9"/>
    <w:rsid w:val="009175C8"/>
    <w:rsid w:val="00917885"/>
    <w:rsid w:val="00917CA4"/>
    <w:rsid w:val="009211E3"/>
    <w:rsid w:val="00921471"/>
    <w:rsid w:val="009219BD"/>
    <w:rsid w:val="00922FDA"/>
    <w:rsid w:val="0092325A"/>
    <w:rsid w:val="0092369C"/>
    <w:rsid w:val="009239D4"/>
    <w:rsid w:val="009247E9"/>
    <w:rsid w:val="009248E5"/>
    <w:rsid w:val="0092496F"/>
    <w:rsid w:val="00924B95"/>
    <w:rsid w:val="00924CCC"/>
    <w:rsid w:val="00924E01"/>
    <w:rsid w:val="0092502A"/>
    <w:rsid w:val="00925093"/>
    <w:rsid w:val="009251EC"/>
    <w:rsid w:val="0092598B"/>
    <w:rsid w:val="009261D2"/>
    <w:rsid w:val="0092628F"/>
    <w:rsid w:val="0092674E"/>
    <w:rsid w:val="00926E80"/>
    <w:rsid w:val="0092740E"/>
    <w:rsid w:val="0092743B"/>
    <w:rsid w:val="009275AA"/>
    <w:rsid w:val="00927D82"/>
    <w:rsid w:val="009302DF"/>
    <w:rsid w:val="009305E9"/>
    <w:rsid w:val="00930732"/>
    <w:rsid w:val="00930B72"/>
    <w:rsid w:val="00930BA9"/>
    <w:rsid w:val="00930DFD"/>
    <w:rsid w:val="00931B6C"/>
    <w:rsid w:val="00931F5F"/>
    <w:rsid w:val="00932304"/>
    <w:rsid w:val="00932580"/>
    <w:rsid w:val="00932F19"/>
    <w:rsid w:val="009330A6"/>
    <w:rsid w:val="00933B42"/>
    <w:rsid w:val="00933FA9"/>
    <w:rsid w:val="009342DC"/>
    <w:rsid w:val="009345E8"/>
    <w:rsid w:val="00934693"/>
    <w:rsid w:val="00934A0C"/>
    <w:rsid w:val="0093518F"/>
    <w:rsid w:val="009351A6"/>
    <w:rsid w:val="00935261"/>
    <w:rsid w:val="00935D07"/>
    <w:rsid w:val="0093650E"/>
    <w:rsid w:val="009366B3"/>
    <w:rsid w:val="00936D1B"/>
    <w:rsid w:val="00936E38"/>
    <w:rsid w:val="00937536"/>
    <w:rsid w:val="00937FC9"/>
    <w:rsid w:val="009402CF"/>
    <w:rsid w:val="009407CC"/>
    <w:rsid w:val="009408CE"/>
    <w:rsid w:val="00940963"/>
    <w:rsid w:val="00940FF6"/>
    <w:rsid w:val="0094119A"/>
    <w:rsid w:val="00941327"/>
    <w:rsid w:val="009418C9"/>
    <w:rsid w:val="0094193E"/>
    <w:rsid w:val="00942C48"/>
    <w:rsid w:val="00942F27"/>
    <w:rsid w:val="0094334B"/>
    <w:rsid w:val="00943689"/>
    <w:rsid w:val="00943BF0"/>
    <w:rsid w:val="00944305"/>
    <w:rsid w:val="00944655"/>
    <w:rsid w:val="00944E39"/>
    <w:rsid w:val="00944ED1"/>
    <w:rsid w:val="009450C2"/>
    <w:rsid w:val="009452DA"/>
    <w:rsid w:val="00945A79"/>
    <w:rsid w:val="00946604"/>
    <w:rsid w:val="0094780D"/>
    <w:rsid w:val="00947873"/>
    <w:rsid w:val="00947ED3"/>
    <w:rsid w:val="00950F90"/>
    <w:rsid w:val="0095140C"/>
    <w:rsid w:val="00952D18"/>
    <w:rsid w:val="00953587"/>
    <w:rsid w:val="009538BD"/>
    <w:rsid w:val="009542C0"/>
    <w:rsid w:val="00954610"/>
    <w:rsid w:val="009549D7"/>
    <w:rsid w:val="00954B6D"/>
    <w:rsid w:val="009558E5"/>
    <w:rsid w:val="00956704"/>
    <w:rsid w:val="009568D6"/>
    <w:rsid w:val="0095699B"/>
    <w:rsid w:val="00956A7E"/>
    <w:rsid w:val="00956C19"/>
    <w:rsid w:val="00956DEE"/>
    <w:rsid w:val="0095728F"/>
    <w:rsid w:val="00957A94"/>
    <w:rsid w:val="00957F76"/>
    <w:rsid w:val="0096017D"/>
    <w:rsid w:val="00960283"/>
    <w:rsid w:val="00960991"/>
    <w:rsid w:val="009609FC"/>
    <w:rsid w:val="00960B66"/>
    <w:rsid w:val="00960D6C"/>
    <w:rsid w:val="00960EE9"/>
    <w:rsid w:val="00961086"/>
    <w:rsid w:val="009612B2"/>
    <w:rsid w:val="00961522"/>
    <w:rsid w:val="00961F6D"/>
    <w:rsid w:val="0096236A"/>
    <w:rsid w:val="00962A65"/>
    <w:rsid w:val="00962D76"/>
    <w:rsid w:val="009630EE"/>
    <w:rsid w:val="00963D61"/>
    <w:rsid w:val="00963F39"/>
    <w:rsid w:val="009645C5"/>
    <w:rsid w:val="00966152"/>
    <w:rsid w:val="00967902"/>
    <w:rsid w:val="00970056"/>
    <w:rsid w:val="009701BD"/>
    <w:rsid w:val="0097085E"/>
    <w:rsid w:val="00970944"/>
    <w:rsid w:val="009710D3"/>
    <w:rsid w:val="009719AE"/>
    <w:rsid w:val="00971A09"/>
    <w:rsid w:val="00971DAE"/>
    <w:rsid w:val="009724DA"/>
    <w:rsid w:val="009726AA"/>
    <w:rsid w:val="00972745"/>
    <w:rsid w:val="0097277C"/>
    <w:rsid w:val="0097286B"/>
    <w:rsid w:val="00972BBA"/>
    <w:rsid w:val="009730F3"/>
    <w:rsid w:val="00973587"/>
    <w:rsid w:val="00973F99"/>
    <w:rsid w:val="00974120"/>
    <w:rsid w:val="0097414A"/>
    <w:rsid w:val="009745C2"/>
    <w:rsid w:val="00974A62"/>
    <w:rsid w:val="00974DB8"/>
    <w:rsid w:val="00974FC0"/>
    <w:rsid w:val="00975572"/>
    <w:rsid w:val="00975A09"/>
    <w:rsid w:val="00976EE9"/>
    <w:rsid w:val="00976F98"/>
    <w:rsid w:val="009773EF"/>
    <w:rsid w:val="009773F4"/>
    <w:rsid w:val="009779FE"/>
    <w:rsid w:val="00977AD5"/>
    <w:rsid w:val="00977F75"/>
    <w:rsid w:val="0098061B"/>
    <w:rsid w:val="009810EE"/>
    <w:rsid w:val="00981157"/>
    <w:rsid w:val="009811B9"/>
    <w:rsid w:val="00981653"/>
    <w:rsid w:val="0098190B"/>
    <w:rsid w:val="00981B82"/>
    <w:rsid w:val="00982B86"/>
    <w:rsid w:val="00983696"/>
    <w:rsid w:val="00983C1A"/>
    <w:rsid w:val="00983CA8"/>
    <w:rsid w:val="00983FBF"/>
    <w:rsid w:val="00983FE5"/>
    <w:rsid w:val="00984631"/>
    <w:rsid w:val="00984DE4"/>
    <w:rsid w:val="00985213"/>
    <w:rsid w:val="009856AB"/>
    <w:rsid w:val="009858B0"/>
    <w:rsid w:val="009858CA"/>
    <w:rsid w:val="00985AA8"/>
    <w:rsid w:val="00985C15"/>
    <w:rsid w:val="00986053"/>
    <w:rsid w:val="0098622C"/>
    <w:rsid w:val="00986333"/>
    <w:rsid w:val="00986C56"/>
    <w:rsid w:val="00986CF8"/>
    <w:rsid w:val="00986DAA"/>
    <w:rsid w:val="009873A8"/>
    <w:rsid w:val="009877EE"/>
    <w:rsid w:val="009878A2"/>
    <w:rsid w:val="00991568"/>
    <w:rsid w:val="00991BEF"/>
    <w:rsid w:val="00991D82"/>
    <w:rsid w:val="00991DFC"/>
    <w:rsid w:val="00991EF6"/>
    <w:rsid w:val="00991FAC"/>
    <w:rsid w:val="00992289"/>
    <w:rsid w:val="00992459"/>
    <w:rsid w:val="00992AA0"/>
    <w:rsid w:val="009930A6"/>
    <w:rsid w:val="009932F0"/>
    <w:rsid w:val="00993A43"/>
    <w:rsid w:val="00993C22"/>
    <w:rsid w:val="00993E6D"/>
    <w:rsid w:val="0099490C"/>
    <w:rsid w:val="00995575"/>
    <w:rsid w:val="009960C7"/>
    <w:rsid w:val="00996365"/>
    <w:rsid w:val="00996A69"/>
    <w:rsid w:val="00996DFF"/>
    <w:rsid w:val="00996E06"/>
    <w:rsid w:val="009970D0"/>
    <w:rsid w:val="0099726C"/>
    <w:rsid w:val="009973C8"/>
    <w:rsid w:val="00997575"/>
    <w:rsid w:val="00997A1D"/>
    <w:rsid w:val="009A023E"/>
    <w:rsid w:val="009A0259"/>
    <w:rsid w:val="009A02A6"/>
    <w:rsid w:val="009A0536"/>
    <w:rsid w:val="009A0730"/>
    <w:rsid w:val="009A1492"/>
    <w:rsid w:val="009A267A"/>
    <w:rsid w:val="009A27B9"/>
    <w:rsid w:val="009A39B3"/>
    <w:rsid w:val="009A3CFA"/>
    <w:rsid w:val="009A46D8"/>
    <w:rsid w:val="009A4D71"/>
    <w:rsid w:val="009A4EAE"/>
    <w:rsid w:val="009A5286"/>
    <w:rsid w:val="009A52CF"/>
    <w:rsid w:val="009A5982"/>
    <w:rsid w:val="009A5C94"/>
    <w:rsid w:val="009A60A1"/>
    <w:rsid w:val="009A616E"/>
    <w:rsid w:val="009A62B7"/>
    <w:rsid w:val="009A6D29"/>
    <w:rsid w:val="009A6FB9"/>
    <w:rsid w:val="009A701C"/>
    <w:rsid w:val="009A7022"/>
    <w:rsid w:val="009A73F1"/>
    <w:rsid w:val="009A76CA"/>
    <w:rsid w:val="009A76F6"/>
    <w:rsid w:val="009A7828"/>
    <w:rsid w:val="009A7EF6"/>
    <w:rsid w:val="009B09EC"/>
    <w:rsid w:val="009B2076"/>
    <w:rsid w:val="009B24F9"/>
    <w:rsid w:val="009B2D4C"/>
    <w:rsid w:val="009B3094"/>
    <w:rsid w:val="009B3E94"/>
    <w:rsid w:val="009B4FA7"/>
    <w:rsid w:val="009B509A"/>
    <w:rsid w:val="009B5233"/>
    <w:rsid w:val="009B543D"/>
    <w:rsid w:val="009B5FB4"/>
    <w:rsid w:val="009B6371"/>
    <w:rsid w:val="009B662B"/>
    <w:rsid w:val="009B7459"/>
    <w:rsid w:val="009B7505"/>
    <w:rsid w:val="009C0041"/>
    <w:rsid w:val="009C01FD"/>
    <w:rsid w:val="009C0734"/>
    <w:rsid w:val="009C0AE4"/>
    <w:rsid w:val="009C185A"/>
    <w:rsid w:val="009C1CA1"/>
    <w:rsid w:val="009C2681"/>
    <w:rsid w:val="009C2935"/>
    <w:rsid w:val="009C2956"/>
    <w:rsid w:val="009C2FE9"/>
    <w:rsid w:val="009C30D8"/>
    <w:rsid w:val="009C3118"/>
    <w:rsid w:val="009C32E1"/>
    <w:rsid w:val="009C377D"/>
    <w:rsid w:val="009C3CCB"/>
    <w:rsid w:val="009C3D0C"/>
    <w:rsid w:val="009C3E31"/>
    <w:rsid w:val="009C3F95"/>
    <w:rsid w:val="009C4730"/>
    <w:rsid w:val="009C4BD4"/>
    <w:rsid w:val="009C4C99"/>
    <w:rsid w:val="009C521A"/>
    <w:rsid w:val="009C53AA"/>
    <w:rsid w:val="009C5CD5"/>
    <w:rsid w:val="009C6398"/>
    <w:rsid w:val="009C6770"/>
    <w:rsid w:val="009C6831"/>
    <w:rsid w:val="009C7316"/>
    <w:rsid w:val="009C7415"/>
    <w:rsid w:val="009C76D3"/>
    <w:rsid w:val="009C7928"/>
    <w:rsid w:val="009C7DE7"/>
    <w:rsid w:val="009C7E16"/>
    <w:rsid w:val="009D0494"/>
    <w:rsid w:val="009D063F"/>
    <w:rsid w:val="009D0688"/>
    <w:rsid w:val="009D0B91"/>
    <w:rsid w:val="009D144A"/>
    <w:rsid w:val="009D1C8E"/>
    <w:rsid w:val="009D2153"/>
    <w:rsid w:val="009D27DD"/>
    <w:rsid w:val="009D2CBF"/>
    <w:rsid w:val="009D3A02"/>
    <w:rsid w:val="009D3D79"/>
    <w:rsid w:val="009D3EE5"/>
    <w:rsid w:val="009D4417"/>
    <w:rsid w:val="009D4532"/>
    <w:rsid w:val="009D5459"/>
    <w:rsid w:val="009D5676"/>
    <w:rsid w:val="009D601C"/>
    <w:rsid w:val="009D63EA"/>
    <w:rsid w:val="009D6C81"/>
    <w:rsid w:val="009D6E4D"/>
    <w:rsid w:val="009D707F"/>
    <w:rsid w:val="009D72A4"/>
    <w:rsid w:val="009D741D"/>
    <w:rsid w:val="009D7607"/>
    <w:rsid w:val="009D78CE"/>
    <w:rsid w:val="009D7D66"/>
    <w:rsid w:val="009E0402"/>
    <w:rsid w:val="009E0482"/>
    <w:rsid w:val="009E0630"/>
    <w:rsid w:val="009E09F9"/>
    <w:rsid w:val="009E0E31"/>
    <w:rsid w:val="009E1057"/>
    <w:rsid w:val="009E1BED"/>
    <w:rsid w:val="009E1DB3"/>
    <w:rsid w:val="009E2A6A"/>
    <w:rsid w:val="009E2FEF"/>
    <w:rsid w:val="009E3491"/>
    <w:rsid w:val="009E35E8"/>
    <w:rsid w:val="009E3E53"/>
    <w:rsid w:val="009E40B0"/>
    <w:rsid w:val="009E438F"/>
    <w:rsid w:val="009E4ED5"/>
    <w:rsid w:val="009E558F"/>
    <w:rsid w:val="009E5747"/>
    <w:rsid w:val="009E587E"/>
    <w:rsid w:val="009E5D37"/>
    <w:rsid w:val="009E6A39"/>
    <w:rsid w:val="009E6AA0"/>
    <w:rsid w:val="009E6B7C"/>
    <w:rsid w:val="009E6D05"/>
    <w:rsid w:val="009E6D2F"/>
    <w:rsid w:val="009E6EE7"/>
    <w:rsid w:val="009E75E8"/>
    <w:rsid w:val="009F011B"/>
    <w:rsid w:val="009F019B"/>
    <w:rsid w:val="009F043A"/>
    <w:rsid w:val="009F06C9"/>
    <w:rsid w:val="009F0DF1"/>
    <w:rsid w:val="009F123C"/>
    <w:rsid w:val="009F12DD"/>
    <w:rsid w:val="009F1AE1"/>
    <w:rsid w:val="009F2435"/>
    <w:rsid w:val="009F28F1"/>
    <w:rsid w:val="009F2A13"/>
    <w:rsid w:val="009F2DCB"/>
    <w:rsid w:val="009F3BC2"/>
    <w:rsid w:val="009F3FA0"/>
    <w:rsid w:val="009F404D"/>
    <w:rsid w:val="009F466E"/>
    <w:rsid w:val="009F4797"/>
    <w:rsid w:val="009F4929"/>
    <w:rsid w:val="009F4B40"/>
    <w:rsid w:val="009F4BDD"/>
    <w:rsid w:val="009F530B"/>
    <w:rsid w:val="009F56C8"/>
    <w:rsid w:val="009F5AC3"/>
    <w:rsid w:val="009F5C5F"/>
    <w:rsid w:val="009F613A"/>
    <w:rsid w:val="009F6274"/>
    <w:rsid w:val="009F6787"/>
    <w:rsid w:val="009F7114"/>
    <w:rsid w:val="009F74D2"/>
    <w:rsid w:val="009F74D7"/>
    <w:rsid w:val="009F7768"/>
    <w:rsid w:val="009F7DA6"/>
    <w:rsid w:val="00A000CD"/>
    <w:rsid w:val="00A00187"/>
    <w:rsid w:val="00A001CA"/>
    <w:rsid w:val="00A01439"/>
    <w:rsid w:val="00A01619"/>
    <w:rsid w:val="00A019A6"/>
    <w:rsid w:val="00A0236C"/>
    <w:rsid w:val="00A0257B"/>
    <w:rsid w:val="00A025EF"/>
    <w:rsid w:val="00A028ED"/>
    <w:rsid w:val="00A02E70"/>
    <w:rsid w:val="00A03227"/>
    <w:rsid w:val="00A03813"/>
    <w:rsid w:val="00A0385E"/>
    <w:rsid w:val="00A03A0E"/>
    <w:rsid w:val="00A03BBA"/>
    <w:rsid w:val="00A0459E"/>
    <w:rsid w:val="00A04ADA"/>
    <w:rsid w:val="00A056C3"/>
    <w:rsid w:val="00A05A70"/>
    <w:rsid w:val="00A05CAC"/>
    <w:rsid w:val="00A06030"/>
    <w:rsid w:val="00A06568"/>
    <w:rsid w:val="00A0686A"/>
    <w:rsid w:val="00A068F4"/>
    <w:rsid w:val="00A06B1D"/>
    <w:rsid w:val="00A06F1B"/>
    <w:rsid w:val="00A06FCF"/>
    <w:rsid w:val="00A07179"/>
    <w:rsid w:val="00A07847"/>
    <w:rsid w:val="00A07C98"/>
    <w:rsid w:val="00A104F3"/>
    <w:rsid w:val="00A1060E"/>
    <w:rsid w:val="00A10719"/>
    <w:rsid w:val="00A114A0"/>
    <w:rsid w:val="00A1197B"/>
    <w:rsid w:val="00A1267B"/>
    <w:rsid w:val="00A127E7"/>
    <w:rsid w:val="00A128BC"/>
    <w:rsid w:val="00A13830"/>
    <w:rsid w:val="00A13C44"/>
    <w:rsid w:val="00A1455C"/>
    <w:rsid w:val="00A14844"/>
    <w:rsid w:val="00A148CC"/>
    <w:rsid w:val="00A14C59"/>
    <w:rsid w:val="00A14D08"/>
    <w:rsid w:val="00A14F7C"/>
    <w:rsid w:val="00A15173"/>
    <w:rsid w:val="00A15ADF"/>
    <w:rsid w:val="00A15F3C"/>
    <w:rsid w:val="00A161A0"/>
    <w:rsid w:val="00A173BB"/>
    <w:rsid w:val="00A201AE"/>
    <w:rsid w:val="00A20490"/>
    <w:rsid w:val="00A204E2"/>
    <w:rsid w:val="00A20A59"/>
    <w:rsid w:val="00A20BAC"/>
    <w:rsid w:val="00A20C99"/>
    <w:rsid w:val="00A2142C"/>
    <w:rsid w:val="00A21D90"/>
    <w:rsid w:val="00A21EB8"/>
    <w:rsid w:val="00A21F9F"/>
    <w:rsid w:val="00A225D7"/>
    <w:rsid w:val="00A22786"/>
    <w:rsid w:val="00A22D1C"/>
    <w:rsid w:val="00A22DED"/>
    <w:rsid w:val="00A23B6B"/>
    <w:rsid w:val="00A23CBA"/>
    <w:rsid w:val="00A23E1A"/>
    <w:rsid w:val="00A23F42"/>
    <w:rsid w:val="00A2405F"/>
    <w:rsid w:val="00A240A0"/>
    <w:rsid w:val="00A24411"/>
    <w:rsid w:val="00A252C6"/>
    <w:rsid w:val="00A257D5"/>
    <w:rsid w:val="00A25989"/>
    <w:rsid w:val="00A25E72"/>
    <w:rsid w:val="00A25FC8"/>
    <w:rsid w:val="00A26143"/>
    <w:rsid w:val="00A26535"/>
    <w:rsid w:val="00A30062"/>
    <w:rsid w:val="00A300B9"/>
    <w:rsid w:val="00A303D5"/>
    <w:rsid w:val="00A305A6"/>
    <w:rsid w:val="00A31328"/>
    <w:rsid w:val="00A31A2C"/>
    <w:rsid w:val="00A31B6D"/>
    <w:rsid w:val="00A31FC4"/>
    <w:rsid w:val="00A32027"/>
    <w:rsid w:val="00A3221D"/>
    <w:rsid w:val="00A326FF"/>
    <w:rsid w:val="00A327BF"/>
    <w:rsid w:val="00A32A80"/>
    <w:rsid w:val="00A33025"/>
    <w:rsid w:val="00A33533"/>
    <w:rsid w:val="00A335DB"/>
    <w:rsid w:val="00A33AD1"/>
    <w:rsid w:val="00A33D77"/>
    <w:rsid w:val="00A349C4"/>
    <w:rsid w:val="00A34A13"/>
    <w:rsid w:val="00A35C02"/>
    <w:rsid w:val="00A35D26"/>
    <w:rsid w:val="00A36009"/>
    <w:rsid w:val="00A36576"/>
    <w:rsid w:val="00A36670"/>
    <w:rsid w:val="00A36C92"/>
    <w:rsid w:val="00A379EB"/>
    <w:rsid w:val="00A40169"/>
    <w:rsid w:val="00A40757"/>
    <w:rsid w:val="00A40C66"/>
    <w:rsid w:val="00A40E78"/>
    <w:rsid w:val="00A4130B"/>
    <w:rsid w:val="00A413C7"/>
    <w:rsid w:val="00A41E8F"/>
    <w:rsid w:val="00A423F1"/>
    <w:rsid w:val="00A42655"/>
    <w:rsid w:val="00A4290D"/>
    <w:rsid w:val="00A434D0"/>
    <w:rsid w:val="00A43E06"/>
    <w:rsid w:val="00A43E87"/>
    <w:rsid w:val="00A440F0"/>
    <w:rsid w:val="00A44249"/>
    <w:rsid w:val="00A44BF3"/>
    <w:rsid w:val="00A44D3E"/>
    <w:rsid w:val="00A4554E"/>
    <w:rsid w:val="00A456F1"/>
    <w:rsid w:val="00A45824"/>
    <w:rsid w:val="00A45A1C"/>
    <w:rsid w:val="00A463E6"/>
    <w:rsid w:val="00A4645A"/>
    <w:rsid w:val="00A46660"/>
    <w:rsid w:val="00A46799"/>
    <w:rsid w:val="00A46982"/>
    <w:rsid w:val="00A46B38"/>
    <w:rsid w:val="00A46DDF"/>
    <w:rsid w:val="00A47187"/>
    <w:rsid w:val="00A4721C"/>
    <w:rsid w:val="00A4747D"/>
    <w:rsid w:val="00A47FE3"/>
    <w:rsid w:val="00A50079"/>
    <w:rsid w:val="00A503A4"/>
    <w:rsid w:val="00A5125C"/>
    <w:rsid w:val="00A5138C"/>
    <w:rsid w:val="00A5157A"/>
    <w:rsid w:val="00A5188E"/>
    <w:rsid w:val="00A51AE6"/>
    <w:rsid w:val="00A51B2F"/>
    <w:rsid w:val="00A521DC"/>
    <w:rsid w:val="00A52485"/>
    <w:rsid w:val="00A52DBA"/>
    <w:rsid w:val="00A52DDD"/>
    <w:rsid w:val="00A52FF5"/>
    <w:rsid w:val="00A53168"/>
    <w:rsid w:val="00A534A6"/>
    <w:rsid w:val="00A537A4"/>
    <w:rsid w:val="00A53880"/>
    <w:rsid w:val="00A53B3F"/>
    <w:rsid w:val="00A546F0"/>
    <w:rsid w:val="00A54AD8"/>
    <w:rsid w:val="00A54C84"/>
    <w:rsid w:val="00A5508C"/>
    <w:rsid w:val="00A5515F"/>
    <w:rsid w:val="00A551ED"/>
    <w:rsid w:val="00A55430"/>
    <w:rsid w:val="00A555E8"/>
    <w:rsid w:val="00A556C6"/>
    <w:rsid w:val="00A56746"/>
    <w:rsid w:val="00A56936"/>
    <w:rsid w:val="00A56E7A"/>
    <w:rsid w:val="00A5710B"/>
    <w:rsid w:val="00A579A3"/>
    <w:rsid w:val="00A57B3E"/>
    <w:rsid w:val="00A57CBB"/>
    <w:rsid w:val="00A60026"/>
    <w:rsid w:val="00A6039A"/>
    <w:rsid w:val="00A605A2"/>
    <w:rsid w:val="00A60754"/>
    <w:rsid w:val="00A60C3F"/>
    <w:rsid w:val="00A6116B"/>
    <w:rsid w:val="00A611B0"/>
    <w:rsid w:val="00A6197C"/>
    <w:rsid w:val="00A61AEC"/>
    <w:rsid w:val="00A61B12"/>
    <w:rsid w:val="00A61C9E"/>
    <w:rsid w:val="00A62058"/>
    <w:rsid w:val="00A6247B"/>
    <w:rsid w:val="00A624A8"/>
    <w:rsid w:val="00A62B78"/>
    <w:rsid w:val="00A63354"/>
    <w:rsid w:val="00A63447"/>
    <w:rsid w:val="00A63A0F"/>
    <w:rsid w:val="00A642A6"/>
    <w:rsid w:val="00A64643"/>
    <w:rsid w:val="00A64710"/>
    <w:rsid w:val="00A64758"/>
    <w:rsid w:val="00A647AD"/>
    <w:rsid w:val="00A64CBC"/>
    <w:rsid w:val="00A64F49"/>
    <w:rsid w:val="00A65A59"/>
    <w:rsid w:val="00A65BB8"/>
    <w:rsid w:val="00A6641B"/>
    <w:rsid w:val="00A66527"/>
    <w:rsid w:val="00A66BAE"/>
    <w:rsid w:val="00A66F03"/>
    <w:rsid w:val="00A66F5E"/>
    <w:rsid w:val="00A674ED"/>
    <w:rsid w:val="00A67669"/>
    <w:rsid w:val="00A67672"/>
    <w:rsid w:val="00A67F45"/>
    <w:rsid w:val="00A7029F"/>
    <w:rsid w:val="00A7043C"/>
    <w:rsid w:val="00A70464"/>
    <w:rsid w:val="00A705C0"/>
    <w:rsid w:val="00A7086F"/>
    <w:rsid w:val="00A70A4A"/>
    <w:rsid w:val="00A70FAA"/>
    <w:rsid w:val="00A71AC6"/>
    <w:rsid w:val="00A71D18"/>
    <w:rsid w:val="00A7202C"/>
    <w:rsid w:val="00A7204A"/>
    <w:rsid w:val="00A72256"/>
    <w:rsid w:val="00A7236E"/>
    <w:rsid w:val="00A723AB"/>
    <w:rsid w:val="00A725F0"/>
    <w:rsid w:val="00A72775"/>
    <w:rsid w:val="00A728B0"/>
    <w:rsid w:val="00A72A5D"/>
    <w:rsid w:val="00A72AF0"/>
    <w:rsid w:val="00A7312B"/>
    <w:rsid w:val="00A73914"/>
    <w:rsid w:val="00A73949"/>
    <w:rsid w:val="00A73A96"/>
    <w:rsid w:val="00A74395"/>
    <w:rsid w:val="00A74D76"/>
    <w:rsid w:val="00A763D8"/>
    <w:rsid w:val="00A763DD"/>
    <w:rsid w:val="00A765B8"/>
    <w:rsid w:val="00A767F0"/>
    <w:rsid w:val="00A769C6"/>
    <w:rsid w:val="00A76DB2"/>
    <w:rsid w:val="00A771A5"/>
    <w:rsid w:val="00A777B9"/>
    <w:rsid w:val="00A7788E"/>
    <w:rsid w:val="00A77ACF"/>
    <w:rsid w:val="00A77B8C"/>
    <w:rsid w:val="00A8000F"/>
    <w:rsid w:val="00A803D4"/>
    <w:rsid w:val="00A80BB8"/>
    <w:rsid w:val="00A80D32"/>
    <w:rsid w:val="00A81902"/>
    <w:rsid w:val="00A81A03"/>
    <w:rsid w:val="00A81C8D"/>
    <w:rsid w:val="00A82747"/>
    <w:rsid w:val="00A82C81"/>
    <w:rsid w:val="00A82D9A"/>
    <w:rsid w:val="00A8326F"/>
    <w:rsid w:val="00A83381"/>
    <w:rsid w:val="00A8354B"/>
    <w:rsid w:val="00A843F8"/>
    <w:rsid w:val="00A84982"/>
    <w:rsid w:val="00A84A4C"/>
    <w:rsid w:val="00A84E57"/>
    <w:rsid w:val="00A85170"/>
    <w:rsid w:val="00A85276"/>
    <w:rsid w:val="00A85C9A"/>
    <w:rsid w:val="00A85D2E"/>
    <w:rsid w:val="00A86324"/>
    <w:rsid w:val="00A863E4"/>
    <w:rsid w:val="00A86811"/>
    <w:rsid w:val="00A86C19"/>
    <w:rsid w:val="00A86F70"/>
    <w:rsid w:val="00A87818"/>
    <w:rsid w:val="00A878A9"/>
    <w:rsid w:val="00A87D64"/>
    <w:rsid w:val="00A87E03"/>
    <w:rsid w:val="00A87EE3"/>
    <w:rsid w:val="00A90680"/>
    <w:rsid w:val="00A90941"/>
    <w:rsid w:val="00A90A9F"/>
    <w:rsid w:val="00A90AE5"/>
    <w:rsid w:val="00A90B4D"/>
    <w:rsid w:val="00A91459"/>
    <w:rsid w:val="00A91B1C"/>
    <w:rsid w:val="00A91DAC"/>
    <w:rsid w:val="00A9218C"/>
    <w:rsid w:val="00A92585"/>
    <w:rsid w:val="00A92CF3"/>
    <w:rsid w:val="00A933B7"/>
    <w:rsid w:val="00A938A2"/>
    <w:rsid w:val="00A93F3D"/>
    <w:rsid w:val="00A941A3"/>
    <w:rsid w:val="00A94246"/>
    <w:rsid w:val="00A94BE7"/>
    <w:rsid w:val="00A95108"/>
    <w:rsid w:val="00A9584E"/>
    <w:rsid w:val="00A962F5"/>
    <w:rsid w:val="00A96BDA"/>
    <w:rsid w:val="00A97121"/>
    <w:rsid w:val="00A974B9"/>
    <w:rsid w:val="00A97982"/>
    <w:rsid w:val="00A97AEE"/>
    <w:rsid w:val="00A97B75"/>
    <w:rsid w:val="00A97BA4"/>
    <w:rsid w:val="00A97BBE"/>
    <w:rsid w:val="00AA0026"/>
    <w:rsid w:val="00AA002E"/>
    <w:rsid w:val="00AA00DA"/>
    <w:rsid w:val="00AA09AB"/>
    <w:rsid w:val="00AA10A3"/>
    <w:rsid w:val="00AA16DC"/>
    <w:rsid w:val="00AA1810"/>
    <w:rsid w:val="00AA18BE"/>
    <w:rsid w:val="00AA2038"/>
    <w:rsid w:val="00AA21D3"/>
    <w:rsid w:val="00AA282F"/>
    <w:rsid w:val="00AA2B52"/>
    <w:rsid w:val="00AA2B57"/>
    <w:rsid w:val="00AA2C0B"/>
    <w:rsid w:val="00AA38C1"/>
    <w:rsid w:val="00AA3B18"/>
    <w:rsid w:val="00AA3CBA"/>
    <w:rsid w:val="00AA40AE"/>
    <w:rsid w:val="00AA443C"/>
    <w:rsid w:val="00AA44F7"/>
    <w:rsid w:val="00AA4E73"/>
    <w:rsid w:val="00AA554D"/>
    <w:rsid w:val="00AA5777"/>
    <w:rsid w:val="00AA5E90"/>
    <w:rsid w:val="00AA60A7"/>
    <w:rsid w:val="00AA622F"/>
    <w:rsid w:val="00AA62CD"/>
    <w:rsid w:val="00AA6493"/>
    <w:rsid w:val="00AA6656"/>
    <w:rsid w:val="00AA68EF"/>
    <w:rsid w:val="00AA70FC"/>
    <w:rsid w:val="00AA7196"/>
    <w:rsid w:val="00AA7374"/>
    <w:rsid w:val="00AA77EE"/>
    <w:rsid w:val="00AA7D59"/>
    <w:rsid w:val="00AB028F"/>
    <w:rsid w:val="00AB0313"/>
    <w:rsid w:val="00AB04C7"/>
    <w:rsid w:val="00AB05E1"/>
    <w:rsid w:val="00AB1367"/>
    <w:rsid w:val="00AB16B2"/>
    <w:rsid w:val="00AB1873"/>
    <w:rsid w:val="00AB1A84"/>
    <w:rsid w:val="00AB1AC2"/>
    <w:rsid w:val="00AB1D06"/>
    <w:rsid w:val="00AB28A2"/>
    <w:rsid w:val="00AB2AE6"/>
    <w:rsid w:val="00AB2C0F"/>
    <w:rsid w:val="00AB37BD"/>
    <w:rsid w:val="00AB3A68"/>
    <w:rsid w:val="00AB3DE1"/>
    <w:rsid w:val="00AB416D"/>
    <w:rsid w:val="00AB4316"/>
    <w:rsid w:val="00AB47E5"/>
    <w:rsid w:val="00AB49D0"/>
    <w:rsid w:val="00AB4F39"/>
    <w:rsid w:val="00AB5319"/>
    <w:rsid w:val="00AB5554"/>
    <w:rsid w:val="00AB572E"/>
    <w:rsid w:val="00AB574F"/>
    <w:rsid w:val="00AB5841"/>
    <w:rsid w:val="00AB5DCE"/>
    <w:rsid w:val="00AB5EAE"/>
    <w:rsid w:val="00AB6204"/>
    <w:rsid w:val="00AB6BF3"/>
    <w:rsid w:val="00AB7093"/>
    <w:rsid w:val="00AB721D"/>
    <w:rsid w:val="00AB7678"/>
    <w:rsid w:val="00AB789A"/>
    <w:rsid w:val="00AB7936"/>
    <w:rsid w:val="00AC0563"/>
    <w:rsid w:val="00AC05FA"/>
    <w:rsid w:val="00AC0757"/>
    <w:rsid w:val="00AC0A6A"/>
    <w:rsid w:val="00AC0E0F"/>
    <w:rsid w:val="00AC150B"/>
    <w:rsid w:val="00AC16A3"/>
    <w:rsid w:val="00AC20E6"/>
    <w:rsid w:val="00AC23D7"/>
    <w:rsid w:val="00AC2F6A"/>
    <w:rsid w:val="00AC2FDA"/>
    <w:rsid w:val="00AC33D1"/>
    <w:rsid w:val="00AC377C"/>
    <w:rsid w:val="00AC3DB6"/>
    <w:rsid w:val="00AC42A6"/>
    <w:rsid w:val="00AC4BC5"/>
    <w:rsid w:val="00AC564E"/>
    <w:rsid w:val="00AC5D34"/>
    <w:rsid w:val="00AC60E1"/>
    <w:rsid w:val="00AC61EC"/>
    <w:rsid w:val="00AC6248"/>
    <w:rsid w:val="00AC64DF"/>
    <w:rsid w:val="00AC6CC1"/>
    <w:rsid w:val="00AC6CFF"/>
    <w:rsid w:val="00AC7055"/>
    <w:rsid w:val="00AC7983"/>
    <w:rsid w:val="00AC7A51"/>
    <w:rsid w:val="00AC7AC4"/>
    <w:rsid w:val="00AD0186"/>
    <w:rsid w:val="00AD0E95"/>
    <w:rsid w:val="00AD0F77"/>
    <w:rsid w:val="00AD124C"/>
    <w:rsid w:val="00AD16B6"/>
    <w:rsid w:val="00AD1AED"/>
    <w:rsid w:val="00AD2864"/>
    <w:rsid w:val="00AD2EFE"/>
    <w:rsid w:val="00AD34CA"/>
    <w:rsid w:val="00AD34F3"/>
    <w:rsid w:val="00AD372B"/>
    <w:rsid w:val="00AD38C7"/>
    <w:rsid w:val="00AD3ACD"/>
    <w:rsid w:val="00AD3B76"/>
    <w:rsid w:val="00AD42DC"/>
    <w:rsid w:val="00AD4395"/>
    <w:rsid w:val="00AD45A7"/>
    <w:rsid w:val="00AD4BAA"/>
    <w:rsid w:val="00AD4DCD"/>
    <w:rsid w:val="00AD5551"/>
    <w:rsid w:val="00AD57D2"/>
    <w:rsid w:val="00AD59C0"/>
    <w:rsid w:val="00AD6029"/>
    <w:rsid w:val="00AD65B0"/>
    <w:rsid w:val="00AD6634"/>
    <w:rsid w:val="00AD66D9"/>
    <w:rsid w:val="00AD6A53"/>
    <w:rsid w:val="00AD7B18"/>
    <w:rsid w:val="00AD7C8F"/>
    <w:rsid w:val="00AD7D6F"/>
    <w:rsid w:val="00AD7DD8"/>
    <w:rsid w:val="00AD7EAC"/>
    <w:rsid w:val="00AE0B49"/>
    <w:rsid w:val="00AE0E0F"/>
    <w:rsid w:val="00AE14B5"/>
    <w:rsid w:val="00AE1865"/>
    <w:rsid w:val="00AE18D4"/>
    <w:rsid w:val="00AE1C2A"/>
    <w:rsid w:val="00AE1F03"/>
    <w:rsid w:val="00AE2C69"/>
    <w:rsid w:val="00AE30D5"/>
    <w:rsid w:val="00AE34EA"/>
    <w:rsid w:val="00AE3538"/>
    <w:rsid w:val="00AE48C3"/>
    <w:rsid w:val="00AE4A4A"/>
    <w:rsid w:val="00AE4BD1"/>
    <w:rsid w:val="00AE5C9D"/>
    <w:rsid w:val="00AE653B"/>
    <w:rsid w:val="00AE6694"/>
    <w:rsid w:val="00AE68C3"/>
    <w:rsid w:val="00AE6BCA"/>
    <w:rsid w:val="00AE6D80"/>
    <w:rsid w:val="00AE7010"/>
    <w:rsid w:val="00AE72D7"/>
    <w:rsid w:val="00AE7332"/>
    <w:rsid w:val="00AE76E1"/>
    <w:rsid w:val="00AE79C9"/>
    <w:rsid w:val="00AE7A61"/>
    <w:rsid w:val="00AE7D06"/>
    <w:rsid w:val="00AE7EDA"/>
    <w:rsid w:val="00AF0CEB"/>
    <w:rsid w:val="00AF0EF0"/>
    <w:rsid w:val="00AF0F0F"/>
    <w:rsid w:val="00AF1472"/>
    <w:rsid w:val="00AF1AA0"/>
    <w:rsid w:val="00AF24DA"/>
    <w:rsid w:val="00AF2C42"/>
    <w:rsid w:val="00AF35EC"/>
    <w:rsid w:val="00AF3C21"/>
    <w:rsid w:val="00AF3E67"/>
    <w:rsid w:val="00AF408B"/>
    <w:rsid w:val="00AF45AB"/>
    <w:rsid w:val="00AF4F21"/>
    <w:rsid w:val="00AF5077"/>
    <w:rsid w:val="00AF5416"/>
    <w:rsid w:val="00AF5A1C"/>
    <w:rsid w:val="00AF5CD7"/>
    <w:rsid w:val="00AF5DB9"/>
    <w:rsid w:val="00AF5EE8"/>
    <w:rsid w:val="00AF5FDF"/>
    <w:rsid w:val="00AF6093"/>
    <w:rsid w:val="00AF65D2"/>
    <w:rsid w:val="00AF7621"/>
    <w:rsid w:val="00AF7782"/>
    <w:rsid w:val="00AF7947"/>
    <w:rsid w:val="00AF7D78"/>
    <w:rsid w:val="00AF7FAA"/>
    <w:rsid w:val="00B00543"/>
    <w:rsid w:val="00B00D7E"/>
    <w:rsid w:val="00B01333"/>
    <w:rsid w:val="00B017FC"/>
    <w:rsid w:val="00B01AED"/>
    <w:rsid w:val="00B01E98"/>
    <w:rsid w:val="00B02093"/>
    <w:rsid w:val="00B020FC"/>
    <w:rsid w:val="00B021D1"/>
    <w:rsid w:val="00B02976"/>
    <w:rsid w:val="00B02A05"/>
    <w:rsid w:val="00B02B5A"/>
    <w:rsid w:val="00B0305C"/>
    <w:rsid w:val="00B031D2"/>
    <w:rsid w:val="00B03D17"/>
    <w:rsid w:val="00B03E8F"/>
    <w:rsid w:val="00B04334"/>
    <w:rsid w:val="00B04456"/>
    <w:rsid w:val="00B0446E"/>
    <w:rsid w:val="00B04518"/>
    <w:rsid w:val="00B04579"/>
    <w:rsid w:val="00B048B4"/>
    <w:rsid w:val="00B04A71"/>
    <w:rsid w:val="00B04B3B"/>
    <w:rsid w:val="00B04CB3"/>
    <w:rsid w:val="00B0501A"/>
    <w:rsid w:val="00B0517A"/>
    <w:rsid w:val="00B05977"/>
    <w:rsid w:val="00B05DF9"/>
    <w:rsid w:val="00B05E99"/>
    <w:rsid w:val="00B06059"/>
    <w:rsid w:val="00B068C0"/>
    <w:rsid w:val="00B068C9"/>
    <w:rsid w:val="00B06972"/>
    <w:rsid w:val="00B06C79"/>
    <w:rsid w:val="00B06C9A"/>
    <w:rsid w:val="00B0711C"/>
    <w:rsid w:val="00B07731"/>
    <w:rsid w:val="00B079FA"/>
    <w:rsid w:val="00B07D75"/>
    <w:rsid w:val="00B1030F"/>
    <w:rsid w:val="00B10A91"/>
    <w:rsid w:val="00B10B8F"/>
    <w:rsid w:val="00B10F27"/>
    <w:rsid w:val="00B1104D"/>
    <w:rsid w:val="00B114EE"/>
    <w:rsid w:val="00B11712"/>
    <w:rsid w:val="00B11B99"/>
    <w:rsid w:val="00B12C15"/>
    <w:rsid w:val="00B13159"/>
    <w:rsid w:val="00B13610"/>
    <w:rsid w:val="00B13887"/>
    <w:rsid w:val="00B139C5"/>
    <w:rsid w:val="00B13A73"/>
    <w:rsid w:val="00B14C24"/>
    <w:rsid w:val="00B150B0"/>
    <w:rsid w:val="00B152D4"/>
    <w:rsid w:val="00B1537D"/>
    <w:rsid w:val="00B1548C"/>
    <w:rsid w:val="00B15ABC"/>
    <w:rsid w:val="00B15E13"/>
    <w:rsid w:val="00B16B08"/>
    <w:rsid w:val="00B16B8F"/>
    <w:rsid w:val="00B16D75"/>
    <w:rsid w:val="00B1736A"/>
    <w:rsid w:val="00B175CC"/>
    <w:rsid w:val="00B17B0C"/>
    <w:rsid w:val="00B17E87"/>
    <w:rsid w:val="00B204DD"/>
    <w:rsid w:val="00B2088A"/>
    <w:rsid w:val="00B20A2E"/>
    <w:rsid w:val="00B20CA7"/>
    <w:rsid w:val="00B20EE4"/>
    <w:rsid w:val="00B2106E"/>
    <w:rsid w:val="00B2117E"/>
    <w:rsid w:val="00B2125A"/>
    <w:rsid w:val="00B2164F"/>
    <w:rsid w:val="00B2193A"/>
    <w:rsid w:val="00B21B19"/>
    <w:rsid w:val="00B21CAA"/>
    <w:rsid w:val="00B22206"/>
    <w:rsid w:val="00B22A71"/>
    <w:rsid w:val="00B22D2F"/>
    <w:rsid w:val="00B23BD7"/>
    <w:rsid w:val="00B244A5"/>
    <w:rsid w:val="00B244AE"/>
    <w:rsid w:val="00B244F0"/>
    <w:rsid w:val="00B260A5"/>
    <w:rsid w:val="00B26656"/>
    <w:rsid w:val="00B269AC"/>
    <w:rsid w:val="00B300B5"/>
    <w:rsid w:val="00B3038F"/>
    <w:rsid w:val="00B308B6"/>
    <w:rsid w:val="00B30B1E"/>
    <w:rsid w:val="00B30E00"/>
    <w:rsid w:val="00B31314"/>
    <w:rsid w:val="00B3177C"/>
    <w:rsid w:val="00B31BEC"/>
    <w:rsid w:val="00B31BF5"/>
    <w:rsid w:val="00B31E81"/>
    <w:rsid w:val="00B32142"/>
    <w:rsid w:val="00B3262B"/>
    <w:rsid w:val="00B32AD4"/>
    <w:rsid w:val="00B32D7F"/>
    <w:rsid w:val="00B337F9"/>
    <w:rsid w:val="00B340DA"/>
    <w:rsid w:val="00B3436C"/>
    <w:rsid w:val="00B34D0B"/>
    <w:rsid w:val="00B34D8E"/>
    <w:rsid w:val="00B351B0"/>
    <w:rsid w:val="00B358CD"/>
    <w:rsid w:val="00B35D8F"/>
    <w:rsid w:val="00B35FFE"/>
    <w:rsid w:val="00B36186"/>
    <w:rsid w:val="00B3640F"/>
    <w:rsid w:val="00B37095"/>
    <w:rsid w:val="00B376B4"/>
    <w:rsid w:val="00B378C0"/>
    <w:rsid w:val="00B404C3"/>
    <w:rsid w:val="00B4079E"/>
    <w:rsid w:val="00B407CE"/>
    <w:rsid w:val="00B40861"/>
    <w:rsid w:val="00B40A9D"/>
    <w:rsid w:val="00B40C43"/>
    <w:rsid w:val="00B4117E"/>
    <w:rsid w:val="00B4177E"/>
    <w:rsid w:val="00B41999"/>
    <w:rsid w:val="00B41AB6"/>
    <w:rsid w:val="00B423DB"/>
    <w:rsid w:val="00B42CB8"/>
    <w:rsid w:val="00B43242"/>
    <w:rsid w:val="00B433FF"/>
    <w:rsid w:val="00B43728"/>
    <w:rsid w:val="00B439D5"/>
    <w:rsid w:val="00B45123"/>
    <w:rsid w:val="00B45402"/>
    <w:rsid w:val="00B455EE"/>
    <w:rsid w:val="00B456E3"/>
    <w:rsid w:val="00B45B6A"/>
    <w:rsid w:val="00B465AF"/>
    <w:rsid w:val="00B466E0"/>
    <w:rsid w:val="00B473EC"/>
    <w:rsid w:val="00B477DF"/>
    <w:rsid w:val="00B47A0F"/>
    <w:rsid w:val="00B47F16"/>
    <w:rsid w:val="00B47F75"/>
    <w:rsid w:val="00B50098"/>
    <w:rsid w:val="00B5020D"/>
    <w:rsid w:val="00B504EA"/>
    <w:rsid w:val="00B506DE"/>
    <w:rsid w:val="00B50EA5"/>
    <w:rsid w:val="00B52272"/>
    <w:rsid w:val="00B528C0"/>
    <w:rsid w:val="00B52B3F"/>
    <w:rsid w:val="00B52CC4"/>
    <w:rsid w:val="00B53360"/>
    <w:rsid w:val="00B537DF"/>
    <w:rsid w:val="00B53D86"/>
    <w:rsid w:val="00B542BA"/>
    <w:rsid w:val="00B54DE7"/>
    <w:rsid w:val="00B54FE5"/>
    <w:rsid w:val="00B55045"/>
    <w:rsid w:val="00B55075"/>
    <w:rsid w:val="00B554F6"/>
    <w:rsid w:val="00B55959"/>
    <w:rsid w:val="00B55967"/>
    <w:rsid w:val="00B559F1"/>
    <w:rsid w:val="00B55C08"/>
    <w:rsid w:val="00B55C68"/>
    <w:rsid w:val="00B568F5"/>
    <w:rsid w:val="00B56976"/>
    <w:rsid w:val="00B56EDC"/>
    <w:rsid w:val="00B5718B"/>
    <w:rsid w:val="00B57368"/>
    <w:rsid w:val="00B573C8"/>
    <w:rsid w:val="00B575B3"/>
    <w:rsid w:val="00B5763A"/>
    <w:rsid w:val="00B57AAC"/>
    <w:rsid w:val="00B57C60"/>
    <w:rsid w:val="00B60111"/>
    <w:rsid w:val="00B60749"/>
    <w:rsid w:val="00B60BA8"/>
    <w:rsid w:val="00B60DC3"/>
    <w:rsid w:val="00B61105"/>
    <w:rsid w:val="00B612C0"/>
    <w:rsid w:val="00B615B1"/>
    <w:rsid w:val="00B61830"/>
    <w:rsid w:val="00B6186E"/>
    <w:rsid w:val="00B61EF5"/>
    <w:rsid w:val="00B622D7"/>
    <w:rsid w:val="00B622E0"/>
    <w:rsid w:val="00B628DA"/>
    <w:rsid w:val="00B62C05"/>
    <w:rsid w:val="00B62DA7"/>
    <w:rsid w:val="00B632B7"/>
    <w:rsid w:val="00B634D9"/>
    <w:rsid w:val="00B635FC"/>
    <w:rsid w:val="00B63602"/>
    <w:rsid w:val="00B63C4E"/>
    <w:rsid w:val="00B63E46"/>
    <w:rsid w:val="00B64135"/>
    <w:rsid w:val="00B64351"/>
    <w:rsid w:val="00B6599F"/>
    <w:rsid w:val="00B65F3F"/>
    <w:rsid w:val="00B66113"/>
    <w:rsid w:val="00B66377"/>
    <w:rsid w:val="00B667D8"/>
    <w:rsid w:val="00B66828"/>
    <w:rsid w:val="00B66F5D"/>
    <w:rsid w:val="00B670BE"/>
    <w:rsid w:val="00B6732A"/>
    <w:rsid w:val="00B6745E"/>
    <w:rsid w:val="00B675AC"/>
    <w:rsid w:val="00B67774"/>
    <w:rsid w:val="00B704A1"/>
    <w:rsid w:val="00B70CD7"/>
    <w:rsid w:val="00B70DB6"/>
    <w:rsid w:val="00B70F60"/>
    <w:rsid w:val="00B70F91"/>
    <w:rsid w:val="00B711D8"/>
    <w:rsid w:val="00B7125E"/>
    <w:rsid w:val="00B7143B"/>
    <w:rsid w:val="00B71497"/>
    <w:rsid w:val="00B7149E"/>
    <w:rsid w:val="00B7207D"/>
    <w:rsid w:val="00B721BE"/>
    <w:rsid w:val="00B72389"/>
    <w:rsid w:val="00B723D0"/>
    <w:rsid w:val="00B7262D"/>
    <w:rsid w:val="00B72C31"/>
    <w:rsid w:val="00B72E7B"/>
    <w:rsid w:val="00B736C9"/>
    <w:rsid w:val="00B73A37"/>
    <w:rsid w:val="00B73D77"/>
    <w:rsid w:val="00B73F1F"/>
    <w:rsid w:val="00B73F28"/>
    <w:rsid w:val="00B74DC0"/>
    <w:rsid w:val="00B74EBB"/>
    <w:rsid w:val="00B751BA"/>
    <w:rsid w:val="00B7594A"/>
    <w:rsid w:val="00B75E28"/>
    <w:rsid w:val="00B76885"/>
    <w:rsid w:val="00B76B90"/>
    <w:rsid w:val="00B76C74"/>
    <w:rsid w:val="00B7726B"/>
    <w:rsid w:val="00B77922"/>
    <w:rsid w:val="00B81003"/>
    <w:rsid w:val="00B81005"/>
    <w:rsid w:val="00B814AF"/>
    <w:rsid w:val="00B81529"/>
    <w:rsid w:val="00B8173A"/>
    <w:rsid w:val="00B817B3"/>
    <w:rsid w:val="00B82BCC"/>
    <w:rsid w:val="00B833FD"/>
    <w:rsid w:val="00B83B97"/>
    <w:rsid w:val="00B83D3A"/>
    <w:rsid w:val="00B840AD"/>
    <w:rsid w:val="00B841EB"/>
    <w:rsid w:val="00B84512"/>
    <w:rsid w:val="00B84CE0"/>
    <w:rsid w:val="00B8520B"/>
    <w:rsid w:val="00B858AB"/>
    <w:rsid w:val="00B8652F"/>
    <w:rsid w:val="00B86790"/>
    <w:rsid w:val="00B86917"/>
    <w:rsid w:val="00B871BB"/>
    <w:rsid w:val="00B87753"/>
    <w:rsid w:val="00B87909"/>
    <w:rsid w:val="00B87D8D"/>
    <w:rsid w:val="00B87DB0"/>
    <w:rsid w:val="00B87F07"/>
    <w:rsid w:val="00B9007E"/>
    <w:rsid w:val="00B900FE"/>
    <w:rsid w:val="00B90148"/>
    <w:rsid w:val="00B9050D"/>
    <w:rsid w:val="00B90641"/>
    <w:rsid w:val="00B906BF"/>
    <w:rsid w:val="00B908AB"/>
    <w:rsid w:val="00B90B80"/>
    <w:rsid w:val="00B90CE6"/>
    <w:rsid w:val="00B90DE4"/>
    <w:rsid w:val="00B90DEA"/>
    <w:rsid w:val="00B914A5"/>
    <w:rsid w:val="00B92542"/>
    <w:rsid w:val="00B925BC"/>
    <w:rsid w:val="00B928A8"/>
    <w:rsid w:val="00B92C04"/>
    <w:rsid w:val="00B92C67"/>
    <w:rsid w:val="00B92CC4"/>
    <w:rsid w:val="00B92DF8"/>
    <w:rsid w:val="00B93789"/>
    <w:rsid w:val="00B939D9"/>
    <w:rsid w:val="00B93B7A"/>
    <w:rsid w:val="00B93E53"/>
    <w:rsid w:val="00B94412"/>
    <w:rsid w:val="00B947CB"/>
    <w:rsid w:val="00B94EF2"/>
    <w:rsid w:val="00B94F2C"/>
    <w:rsid w:val="00B94FF8"/>
    <w:rsid w:val="00B950D2"/>
    <w:rsid w:val="00B95394"/>
    <w:rsid w:val="00B9572A"/>
    <w:rsid w:val="00B95756"/>
    <w:rsid w:val="00B95828"/>
    <w:rsid w:val="00B95C1F"/>
    <w:rsid w:val="00B96AB7"/>
    <w:rsid w:val="00B96DF5"/>
    <w:rsid w:val="00B9718E"/>
    <w:rsid w:val="00B9729A"/>
    <w:rsid w:val="00B972AC"/>
    <w:rsid w:val="00B973B7"/>
    <w:rsid w:val="00B9775B"/>
    <w:rsid w:val="00B97A56"/>
    <w:rsid w:val="00BA05A1"/>
    <w:rsid w:val="00BA0B84"/>
    <w:rsid w:val="00BA0C90"/>
    <w:rsid w:val="00BA0D67"/>
    <w:rsid w:val="00BA0D6F"/>
    <w:rsid w:val="00BA0E0F"/>
    <w:rsid w:val="00BA157C"/>
    <w:rsid w:val="00BA1B21"/>
    <w:rsid w:val="00BA2448"/>
    <w:rsid w:val="00BA25D2"/>
    <w:rsid w:val="00BA2719"/>
    <w:rsid w:val="00BA2D6F"/>
    <w:rsid w:val="00BA314A"/>
    <w:rsid w:val="00BA33FA"/>
    <w:rsid w:val="00BA3AAC"/>
    <w:rsid w:val="00BA3F67"/>
    <w:rsid w:val="00BA3FA0"/>
    <w:rsid w:val="00BA430B"/>
    <w:rsid w:val="00BA49B9"/>
    <w:rsid w:val="00BA50B4"/>
    <w:rsid w:val="00BA5147"/>
    <w:rsid w:val="00BA5195"/>
    <w:rsid w:val="00BA569F"/>
    <w:rsid w:val="00BA59D5"/>
    <w:rsid w:val="00BA5AAE"/>
    <w:rsid w:val="00BA5BA9"/>
    <w:rsid w:val="00BA5C3E"/>
    <w:rsid w:val="00BA5D82"/>
    <w:rsid w:val="00BA5DC1"/>
    <w:rsid w:val="00BA5E35"/>
    <w:rsid w:val="00BA6301"/>
    <w:rsid w:val="00BA640B"/>
    <w:rsid w:val="00BA72C3"/>
    <w:rsid w:val="00BA7804"/>
    <w:rsid w:val="00BA7EE6"/>
    <w:rsid w:val="00BB0078"/>
    <w:rsid w:val="00BB00C9"/>
    <w:rsid w:val="00BB050E"/>
    <w:rsid w:val="00BB0964"/>
    <w:rsid w:val="00BB13AD"/>
    <w:rsid w:val="00BB153F"/>
    <w:rsid w:val="00BB18F7"/>
    <w:rsid w:val="00BB1AAA"/>
    <w:rsid w:val="00BB1BB7"/>
    <w:rsid w:val="00BB1C50"/>
    <w:rsid w:val="00BB1E81"/>
    <w:rsid w:val="00BB2263"/>
    <w:rsid w:val="00BB2350"/>
    <w:rsid w:val="00BB2616"/>
    <w:rsid w:val="00BB32DD"/>
    <w:rsid w:val="00BB350D"/>
    <w:rsid w:val="00BB47ED"/>
    <w:rsid w:val="00BB4823"/>
    <w:rsid w:val="00BB4BEE"/>
    <w:rsid w:val="00BB53BC"/>
    <w:rsid w:val="00BB5643"/>
    <w:rsid w:val="00BB57C9"/>
    <w:rsid w:val="00BB58CE"/>
    <w:rsid w:val="00BB5BDC"/>
    <w:rsid w:val="00BB5C13"/>
    <w:rsid w:val="00BB5C7E"/>
    <w:rsid w:val="00BB5E0D"/>
    <w:rsid w:val="00BB5E9F"/>
    <w:rsid w:val="00BB6036"/>
    <w:rsid w:val="00BB6288"/>
    <w:rsid w:val="00BB655B"/>
    <w:rsid w:val="00BB657E"/>
    <w:rsid w:val="00BB6989"/>
    <w:rsid w:val="00BB761D"/>
    <w:rsid w:val="00BC02D8"/>
    <w:rsid w:val="00BC0392"/>
    <w:rsid w:val="00BC0E1E"/>
    <w:rsid w:val="00BC11CC"/>
    <w:rsid w:val="00BC1EDC"/>
    <w:rsid w:val="00BC1F33"/>
    <w:rsid w:val="00BC2259"/>
    <w:rsid w:val="00BC292D"/>
    <w:rsid w:val="00BC3358"/>
    <w:rsid w:val="00BC3A9E"/>
    <w:rsid w:val="00BC3B97"/>
    <w:rsid w:val="00BC3F48"/>
    <w:rsid w:val="00BC457A"/>
    <w:rsid w:val="00BC4A92"/>
    <w:rsid w:val="00BC5A9E"/>
    <w:rsid w:val="00BC5D8F"/>
    <w:rsid w:val="00BC5E23"/>
    <w:rsid w:val="00BC6015"/>
    <w:rsid w:val="00BC643D"/>
    <w:rsid w:val="00BC6462"/>
    <w:rsid w:val="00BC6638"/>
    <w:rsid w:val="00BC674D"/>
    <w:rsid w:val="00BC6D67"/>
    <w:rsid w:val="00BC7188"/>
    <w:rsid w:val="00BD01CC"/>
    <w:rsid w:val="00BD03B3"/>
    <w:rsid w:val="00BD0A74"/>
    <w:rsid w:val="00BD0F0E"/>
    <w:rsid w:val="00BD10E6"/>
    <w:rsid w:val="00BD12F9"/>
    <w:rsid w:val="00BD1B56"/>
    <w:rsid w:val="00BD1DD4"/>
    <w:rsid w:val="00BD2084"/>
    <w:rsid w:val="00BD23E8"/>
    <w:rsid w:val="00BD262B"/>
    <w:rsid w:val="00BD2BA5"/>
    <w:rsid w:val="00BD2D3C"/>
    <w:rsid w:val="00BD3229"/>
    <w:rsid w:val="00BD328C"/>
    <w:rsid w:val="00BD38A7"/>
    <w:rsid w:val="00BD3B14"/>
    <w:rsid w:val="00BD3BCD"/>
    <w:rsid w:val="00BD4847"/>
    <w:rsid w:val="00BD4C22"/>
    <w:rsid w:val="00BD4CE1"/>
    <w:rsid w:val="00BD4EDA"/>
    <w:rsid w:val="00BD5158"/>
    <w:rsid w:val="00BD5798"/>
    <w:rsid w:val="00BD58BE"/>
    <w:rsid w:val="00BD59D9"/>
    <w:rsid w:val="00BD5EAD"/>
    <w:rsid w:val="00BD61A5"/>
    <w:rsid w:val="00BD6393"/>
    <w:rsid w:val="00BD7365"/>
    <w:rsid w:val="00BD779C"/>
    <w:rsid w:val="00BD7A2A"/>
    <w:rsid w:val="00BD7CB6"/>
    <w:rsid w:val="00BD7FE8"/>
    <w:rsid w:val="00BE06E5"/>
    <w:rsid w:val="00BE08B0"/>
    <w:rsid w:val="00BE0BA6"/>
    <w:rsid w:val="00BE0D53"/>
    <w:rsid w:val="00BE0E2E"/>
    <w:rsid w:val="00BE12D1"/>
    <w:rsid w:val="00BE15D8"/>
    <w:rsid w:val="00BE18F7"/>
    <w:rsid w:val="00BE1CA8"/>
    <w:rsid w:val="00BE2A97"/>
    <w:rsid w:val="00BE2ABA"/>
    <w:rsid w:val="00BE2D35"/>
    <w:rsid w:val="00BE3002"/>
    <w:rsid w:val="00BE4435"/>
    <w:rsid w:val="00BE476D"/>
    <w:rsid w:val="00BE47ED"/>
    <w:rsid w:val="00BE4F23"/>
    <w:rsid w:val="00BE545C"/>
    <w:rsid w:val="00BE5619"/>
    <w:rsid w:val="00BE5B89"/>
    <w:rsid w:val="00BE68A0"/>
    <w:rsid w:val="00BE68EF"/>
    <w:rsid w:val="00BE6F23"/>
    <w:rsid w:val="00BE77E4"/>
    <w:rsid w:val="00BE7B9C"/>
    <w:rsid w:val="00BE7CE7"/>
    <w:rsid w:val="00BF0151"/>
    <w:rsid w:val="00BF0698"/>
    <w:rsid w:val="00BF07C0"/>
    <w:rsid w:val="00BF0903"/>
    <w:rsid w:val="00BF0BEF"/>
    <w:rsid w:val="00BF112A"/>
    <w:rsid w:val="00BF11D9"/>
    <w:rsid w:val="00BF12E8"/>
    <w:rsid w:val="00BF16F1"/>
    <w:rsid w:val="00BF1810"/>
    <w:rsid w:val="00BF195C"/>
    <w:rsid w:val="00BF1C15"/>
    <w:rsid w:val="00BF1EBB"/>
    <w:rsid w:val="00BF2037"/>
    <w:rsid w:val="00BF2560"/>
    <w:rsid w:val="00BF2BB9"/>
    <w:rsid w:val="00BF35C2"/>
    <w:rsid w:val="00BF35C9"/>
    <w:rsid w:val="00BF37CC"/>
    <w:rsid w:val="00BF386E"/>
    <w:rsid w:val="00BF399C"/>
    <w:rsid w:val="00BF3FCC"/>
    <w:rsid w:val="00BF42E6"/>
    <w:rsid w:val="00BF46AC"/>
    <w:rsid w:val="00BF4CC2"/>
    <w:rsid w:val="00BF5183"/>
    <w:rsid w:val="00BF51CC"/>
    <w:rsid w:val="00BF55C5"/>
    <w:rsid w:val="00BF58FF"/>
    <w:rsid w:val="00BF5CAD"/>
    <w:rsid w:val="00BF5F13"/>
    <w:rsid w:val="00BF66D3"/>
    <w:rsid w:val="00BF6765"/>
    <w:rsid w:val="00BF6886"/>
    <w:rsid w:val="00BF696B"/>
    <w:rsid w:val="00BF7423"/>
    <w:rsid w:val="00BF77B9"/>
    <w:rsid w:val="00BF786E"/>
    <w:rsid w:val="00BF7D3B"/>
    <w:rsid w:val="00C00276"/>
    <w:rsid w:val="00C00354"/>
    <w:rsid w:val="00C0075D"/>
    <w:rsid w:val="00C00B8B"/>
    <w:rsid w:val="00C01616"/>
    <w:rsid w:val="00C01A5A"/>
    <w:rsid w:val="00C02472"/>
    <w:rsid w:val="00C0249B"/>
    <w:rsid w:val="00C02D53"/>
    <w:rsid w:val="00C02DBE"/>
    <w:rsid w:val="00C03241"/>
    <w:rsid w:val="00C039C0"/>
    <w:rsid w:val="00C04F55"/>
    <w:rsid w:val="00C05054"/>
    <w:rsid w:val="00C057A1"/>
    <w:rsid w:val="00C058BF"/>
    <w:rsid w:val="00C05D8E"/>
    <w:rsid w:val="00C062B8"/>
    <w:rsid w:val="00C06A92"/>
    <w:rsid w:val="00C07239"/>
    <w:rsid w:val="00C07463"/>
    <w:rsid w:val="00C07A8B"/>
    <w:rsid w:val="00C07B63"/>
    <w:rsid w:val="00C07E64"/>
    <w:rsid w:val="00C100B2"/>
    <w:rsid w:val="00C1054D"/>
    <w:rsid w:val="00C107EA"/>
    <w:rsid w:val="00C109FC"/>
    <w:rsid w:val="00C11183"/>
    <w:rsid w:val="00C1169D"/>
    <w:rsid w:val="00C11AD4"/>
    <w:rsid w:val="00C11BF0"/>
    <w:rsid w:val="00C1205F"/>
    <w:rsid w:val="00C12064"/>
    <w:rsid w:val="00C123C8"/>
    <w:rsid w:val="00C127F8"/>
    <w:rsid w:val="00C12BE9"/>
    <w:rsid w:val="00C12FAE"/>
    <w:rsid w:val="00C13094"/>
    <w:rsid w:val="00C134D7"/>
    <w:rsid w:val="00C1359D"/>
    <w:rsid w:val="00C13665"/>
    <w:rsid w:val="00C136C0"/>
    <w:rsid w:val="00C137CC"/>
    <w:rsid w:val="00C142C0"/>
    <w:rsid w:val="00C1497F"/>
    <w:rsid w:val="00C14F44"/>
    <w:rsid w:val="00C15116"/>
    <w:rsid w:val="00C153FF"/>
    <w:rsid w:val="00C1546A"/>
    <w:rsid w:val="00C15919"/>
    <w:rsid w:val="00C15A54"/>
    <w:rsid w:val="00C15E25"/>
    <w:rsid w:val="00C15F60"/>
    <w:rsid w:val="00C1683B"/>
    <w:rsid w:val="00C169E0"/>
    <w:rsid w:val="00C16ED7"/>
    <w:rsid w:val="00C17123"/>
    <w:rsid w:val="00C1765D"/>
    <w:rsid w:val="00C1793C"/>
    <w:rsid w:val="00C20354"/>
    <w:rsid w:val="00C203E5"/>
    <w:rsid w:val="00C20C34"/>
    <w:rsid w:val="00C212D1"/>
    <w:rsid w:val="00C214EC"/>
    <w:rsid w:val="00C215EF"/>
    <w:rsid w:val="00C21EAF"/>
    <w:rsid w:val="00C22515"/>
    <w:rsid w:val="00C23A57"/>
    <w:rsid w:val="00C23D88"/>
    <w:rsid w:val="00C2441D"/>
    <w:rsid w:val="00C24517"/>
    <w:rsid w:val="00C24665"/>
    <w:rsid w:val="00C24675"/>
    <w:rsid w:val="00C247A5"/>
    <w:rsid w:val="00C24C0D"/>
    <w:rsid w:val="00C252C7"/>
    <w:rsid w:val="00C25492"/>
    <w:rsid w:val="00C25742"/>
    <w:rsid w:val="00C25AED"/>
    <w:rsid w:val="00C25D29"/>
    <w:rsid w:val="00C26EE2"/>
    <w:rsid w:val="00C26FEB"/>
    <w:rsid w:val="00C27D54"/>
    <w:rsid w:val="00C30902"/>
    <w:rsid w:val="00C30AEF"/>
    <w:rsid w:val="00C30D22"/>
    <w:rsid w:val="00C311A1"/>
    <w:rsid w:val="00C3137F"/>
    <w:rsid w:val="00C31EE3"/>
    <w:rsid w:val="00C32C53"/>
    <w:rsid w:val="00C32CA4"/>
    <w:rsid w:val="00C3303F"/>
    <w:rsid w:val="00C33BBA"/>
    <w:rsid w:val="00C33D84"/>
    <w:rsid w:val="00C34852"/>
    <w:rsid w:val="00C34B08"/>
    <w:rsid w:val="00C34FDB"/>
    <w:rsid w:val="00C3515C"/>
    <w:rsid w:val="00C3592E"/>
    <w:rsid w:val="00C359AC"/>
    <w:rsid w:val="00C35A8A"/>
    <w:rsid w:val="00C36675"/>
    <w:rsid w:val="00C36D57"/>
    <w:rsid w:val="00C375DA"/>
    <w:rsid w:val="00C376D2"/>
    <w:rsid w:val="00C37749"/>
    <w:rsid w:val="00C37773"/>
    <w:rsid w:val="00C40507"/>
    <w:rsid w:val="00C405FA"/>
    <w:rsid w:val="00C40EF6"/>
    <w:rsid w:val="00C41087"/>
    <w:rsid w:val="00C411EE"/>
    <w:rsid w:val="00C413BE"/>
    <w:rsid w:val="00C41972"/>
    <w:rsid w:val="00C41BFA"/>
    <w:rsid w:val="00C42493"/>
    <w:rsid w:val="00C4296A"/>
    <w:rsid w:val="00C42B8B"/>
    <w:rsid w:val="00C434D4"/>
    <w:rsid w:val="00C436C4"/>
    <w:rsid w:val="00C446D4"/>
    <w:rsid w:val="00C448C0"/>
    <w:rsid w:val="00C45EE0"/>
    <w:rsid w:val="00C45F4D"/>
    <w:rsid w:val="00C4679D"/>
    <w:rsid w:val="00C46A21"/>
    <w:rsid w:val="00C46A5D"/>
    <w:rsid w:val="00C46BDE"/>
    <w:rsid w:val="00C47106"/>
    <w:rsid w:val="00C472CD"/>
    <w:rsid w:val="00C473DF"/>
    <w:rsid w:val="00C47712"/>
    <w:rsid w:val="00C47A79"/>
    <w:rsid w:val="00C47D25"/>
    <w:rsid w:val="00C47E2E"/>
    <w:rsid w:val="00C5007F"/>
    <w:rsid w:val="00C500A2"/>
    <w:rsid w:val="00C5023F"/>
    <w:rsid w:val="00C50449"/>
    <w:rsid w:val="00C50D34"/>
    <w:rsid w:val="00C5148A"/>
    <w:rsid w:val="00C514A0"/>
    <w:rsid w:val="00C514AB"/>
    <w:rsid w:val="00C514B6"/>
    <w:rsid w:val="00C5155A"/>
    <w:rsid w:val="00C516A8"/>
    <w:rsid w:val="00C52011"/>
    <w:rsid w:val="00C527AE"/>
    <w:rsid w:val="00C527F1"/>
    <w:rsid w:val="00C52FD3"/>
    <w:rsid w:val="00C5327D"/>
    <w:rsid w:val="00C535BA"/>
    <w:rsid w:val="00C536A4"/>
    <w:rsid w:val="00C544F7"/>
    <w:rsid w:val="00C5536C"/>
    <w:rsid w:val="00C553D5"/>
    <w:rsid w:val="00C55679"/>
    <w:rsid w:val="00C557FA"/>
    <w:rsid w:val="00C5588F"/>
    <w:rsid w:val="00C55FB2"/>
    <w:rsid w:val="00C56183"/>
    <w:rsid w:val="00C56844"/>
    <w:rsid w:val="00C5685F"/>
    <w:rsid w:val="00C56BD6"/>
    <w:rsid w:val="00C56D68"/>
    <w:rsid w:val="00C57539"/>
    <w:rsid w:val="00C576D6"/>
    <w:rsid w:val="00C57703"/>
    <w:rsid w:val="00C57715"/>
    <w:rsid w:val="00C5773A"/>
    <w:rsid w:val="00C57D40"/>
    <w:rsid w:val="00C60346"/>
    <w:rsid w:val="00C60510"/>
    <w:rsid w:val="00C60663"/>
    <w:rsid w:val="00C606D2"/>
    <w:rsid w:val="00C60C95"/>
    <w:rsid w:val="00C60E58"/>
    <w:rsid w:val="00C611DE"/>
    <w:rsid w:val="00C61335"/>
    <w:rsid w:val="00C61375"/>
    <w:rsid w:val="00C622CD"/>
    <w:rsid w:val="00C629B0"/>
    <w:rsid w:val="00C62A97"/>
    <w:rsid w:val="00C63226"/>
    <w:rsid w:val="00C6376A"/>
    <w:rsid w:val="00C639EF"/>
    <w:rsid w:val="00C63C72"/>
    <w:rsid w:val="00C63EA8"/>
    <w:rsid w:val="00C6442E"/>
    <w:rsid w:val="00C64654"/>
    <w:rsid w:val="00C6489A"/>
    <w:rsid w:val="00C6490D"/>
    <w:rsid w:val="00C64A52"/>
    <w:rsid w:val="00C65176"/>
    <w:rsid w:val="00C654A9"/>
    <w:rsid w:val="00C655E8"/>
    <w:rsid w:val="00C6577A"/>
    <w:rsid w:val="00C657EE"/>
    <w:rsid w:val="00C65877"/>
    <w:rsid w:val="00C65937"/>
    <w:rsid w:val="00C66036"/>
    <w:rsid w:val="00C6630F"/>
    <w:rsid w:val="00C6641B"/>
    <w:rsid w:val="00C66896"/>
    <w:rsid w:val="00C67643"/>
    <w:rsid w:val="00C67DB0"/>
    <w:rsid w:val="00C67E49"/>
    <w:rsid w:val="00C701B4"/>
    <w:rsid w:val="00C7023A"/>
    <w:rsid w:val="00C704B7"/>
    <w:rsid w:val="00C70520"/>
    <w:rsid w:val="00C706D3"/>
    <w:rsid w:val="00C70A59"/>
    <w:rsid w:val="00C71DB8"/>
    <w:rsid w:val="00C71EA3"/>
    <w:rsid w:val="00C71F38"/>
    <w:rsid w:val="00C72059"/>
    <w:rsid w:val="00C72375"/>
    <w:rsid w:val="00C72D4A"/>
    <w:rsid w:val="00C72EBA"/>
    <w:rsid w:val="00C732AB"/>
    <w:rsid w:val="00C735D8"/>
    <w:rsid w:val="00C7378C"/>
    <w:rsid w:val="00C737B0"/>
    <w:rsid w:val="00C73C0D"/>
    <w:rsid w:val="00C73CF4"/>
    <w:rsid w:val="00C73DE0"/>
    <w:rsid w:val="00C73E39"/>
    <w:rsid w:val="00C743B8"/>
    <w:rsid w:val="00C746B4"/>
    <w:rsid w:val="00C74905"/>
    <w:rsid w:val="00C74BA0"/>
    <w:rsid w:val="00C750CD"/>
    <w:rsid w:val="00C75629"/>
    <w:rsid w:val="00C756F3"/>
    <w:rsid w:val="00C7585B"/>
    <w:rsid w:val="00C759C9"/>
    <w:rsid w:val="00C7602D"/>
    <w:rsid w:val="00C7619C"/>
    <w:rsid w:val="00C76FD7"/>
    <w:rsid w:val="00C770D2"/>
    <w:rsid w:val="00C77115"/>
    <w:rsid w:val="00C775C9"/>
    <w:rsid w:val="00C77C43"/>
    <w:rsid w:val="00C802A1"/>
    <w:rsid w:val="00C80850"/>
    <w:rsid w:val="00C8085D"/>
    <w:rsid w:val="00C808C3"/>
    <w:rsid w:val="00C80B93"/>
    <w:rsid w:val="00C8113D"/>
    <w:rsid w:val="00C812AE"/>
    <w:rsid w:val="00C818DC"/>
    <w:rsid w:val="00C8267E"/>
    <w:rsid w:val="00C82C7F"/>
    <w:rsid w:val="00C83463"/>
    <w:rsid w:val="00C83FCB"/>
    <w:rsid w:val="00C846E9"/>
    <w:rsid w:val="00C84B6D"/>
    <w:rsid w:val="00C852BA"/>
    <w:rsid w:val="00C864E0"/>
    <w:rsid w:val="00C86BDB"/>
    <w:rsid w:val="00C87226"/>
    <w:rsid w:val="00C873E3"/>
    <w:rsid w:val="00C87880"/>
    <w:rsid w:val="00C87C41"/>
    <w:rsid w:val="00C87EE0"/>
    <w:rsid w:val="00C87F79"/>
    <w:rsid w:val="00C9049E"/>
    <w:rsid w:val="00C90FAA"/>
    <w:rsid w:val="00C9108D"/>
    <w:rsid w:val="00C91182"/>
    <w:rsid w:val="00C91478"/>
    <w:rsid w:val="00C91A2D"/>
    <w:rsid w:val="00C91D43"/>
    <w:rsid w:val="00C9259F"/>
    <w:rsid w:val="00C9261D"/>
    <w:rsid w:val="00C92D20"/>
    <w:rsid w:val="00C93100"/>
    <w:rsid w:val="00C9316A"/>
    <w:rsid w:val="00C94227"/>
    <w:rsid w:val="00C947A7"/>
    <w:rsid w:val="00C950CA"/>
    <w:rsid w:val="00C9515E"/>
    <w:rsid w:val="00C9522D"/>
    <w:rsid w:val="00C95A60"/>
    <w:rsid w:val="00C960FF"/>
    <w:rsid w:val="00C9661E"/>
    <w:rsid w:val="00C9667F"/>
    <w:rsid w:val="00C96B2C"/>
    <w:rsid w:val="00C96E86"/>
    <w:rsid w:val="00C96F8C"/>
    <w:rsid w:val="00C9738A"/>
    <w:rsid w:val="00C9783E"/>
    <w:rsid w:val="00C978CB"/>
    <w:rsid w:val="00C97A4E"/>
    <w:rsid w:val="00C97CE9"/>
    <w:rsid w:val="00CA0478"/>
    <w:rsid w:val="00CA04D3"/>
    <w:rsid w:val="00CA0744"/>
    <w:rsid w:val="00CA0BB1"/>
    <w:rsid w:val="00CA0D08"/>
    <w:rsid w:val="00CA1084"/>
    <w:rsid w:val="00CA1195"/>
    <w:rsid w:val="00CA1589"/>
    <w:rsid w:val="00CA168F"/>
    <w:rsid w:val="00CA16C6"/>
    <w:rsid w:val="00CA1C62"/>
    <w:rsid w:val="00CA1CC2"/>
    <w:rsid w:val="00CA2225"/>
    <w:rsid w:val="00CA2C02"/>
    <w:rsid w:val="00CA32DD"/>
    <w:rsid w:val="00CA33C9"/>
    <w:rsid w:val="00CA352B"/>
    <w:rsid w:val="00CA36AC"/>
    <w:rsid w:val="00CA37CA"/>
    <w:rsid w:val="00CA3C2E"/>
    <w:rsid w:val="00CA3CEC"/>
    <w:rsid w:val="00CA49F6"/>
    <w:rsid w:val="00CA4C75"/>
    <w:rsid w:val="00CA5308"/>
    <w:rsid w:val="00CA59F5"/>
    <w:rsid w:val="00CA5A0F"/>
    <w:rsid w:val="00CA5F13"/>
    <w:rsid w:val="00CA5F61"/>
    <w:rsid w:val="00CA5F7E"/>
    <w:rsid w:val="00CA624D"/>
    <w:rsid w:val="00CA62F0"/>
    <w:rsid w:val="00CA6408"/>
    <w:rsid w:val="00CA6BBA"/>
    <w:rsid w:val="00CA6D41"/>
    <w:rsid w:val="00CA74D3"/>
    <w:rsid w:val="00CA762C"/>
    <w:rsid w:val="00CA79EE"/>
    <w:rsid w:val="00CA7C7B"/>
    <w:rsid w:val="00CB00A6"/>
    <w:rsid w:val="00CB04ED"/>
    <w:rsid w:val="00CB0A88"/>
    <w:rsid w:val="00CB17F5"/>
    <w:rsid w:val="00CB17F9"/>
    <w:rsid w:val="00CB1D6C"/>
    <w:rsid w:val="00CB22CF"/>
    <w:rsid w:val="00CB2A51"/>
    <w:rsid w:val="00CB2DA2"/>
    <w:rsid w:val="00CB2EA8"/>
    <w:rsid w:val="00CB31ED"/>
    <w:rsid w:val="00CB37FA"/>
    <w:rsid w:val="00CB389B"/>
    <w:rsid w:val="00CB3A76"/>
    <w:rsid w:val="00CB40BE"/>
    <w:rsid w:val="00CB40C1"/>
    <w:rsid w:val="00CB41BA"/>
    <w:rsid w:val="00CB4404"/>
    <w:rsid w:val="00CB4459"/>
    <w:rsid w:val="00CB44EB"/>
    <w:rsid w:val="00CB45DC"/>
    <w:rsid w:val="00CB4AA3"/>
    <w:rsid w:val="00CB511D"/>
    <w:rsid w:val="00CB5708"/>
    <w:rsid w:val="00CB58C2"/>
    <w:rsid w:val="00CB58F8"/>
    <w:rsid w:val="00CB5EFB"/>
    <w:rsid w:val="00CB6592"/>
    <w:rsid w:val="00CB65F3"/>
    <w:rsid w:val="00CB6A0B"/>
    <w:rsid w:val="00CB6B38"/>
    <w:rsid w:val="00CB6D6D"/>
    <w:rsid w:val="00CB706E"/>
    <w:rsid w:val="00CB719D"/>
    <w:rsid w:val="00CB71FE"/>
    <w:rsid w:val="00CB77B8"/>
    <w:rsid w:val="00CC1923"/>
    <w:rsid w:val="00CC1B1B"/>
    <w:rsid w:val="00CC1C9E"/>
    <w:rsid w:val="00CC1D9C"/>
    <w:rsid w:val="00CC1E55"/>
    <w:rsid w:val="00CC1E9E"/>
    <w:rsid w:val="00CC25C2"/>
    <w:rsid w:val="00CC2ADB"/>
    <w:rsid w:val="00CC2CE3"/>
    <w:rsid w:val="00CC2EB9"/>
    <w:rsid w:val="00CC3033"/>
    <w:rsid w:val="00CC31DC"/>
    <w:rsid w:val="00CC345B"/>
    <w:rsid w:val="00CC3AD5"/>
    <w:rsid w:val="00CC3C8A"/>
    <w:rsid w:val="00CC3D94"/>
    <w:rsid w:val="00CC3F24"/>
    <w:rsid w:val="00CC44AE"/>
    <w:rsid w:val="00CC4563"/>
    <w:rsid w:val="00CC45C6"/>
    <w:rsid w:val="00CC55C7"/>
    <w:rsid w:val="00CC5620"/>
    <w:rsid w:val="00CC6188"/>
    <w:rsid w:val="00CC669C"/>
    <w:rsid w:val="00CC6D61"/>
    <w:rsid w:val="00CC70F8"/>
    <w:rsid w:val="00CC724A"/>
    <w:rsid w:val="00CC745E"/>
    <w:rsid w:val="00CD02A8"/>
    <w:rsid w:val="00CD0833"/>
    <w:rsid w:val="00CD0CD6"/>
    <w:rsid w:val="00CD0E7C"/>
    <w:rsid w:val="00CD0F3B"/>
    <w:rsid w:val="00CD183B"/>
    <w:rsid w:val="00CD190F"/>
    <w:rsid w:val="00CD19E7"/>
    <w:rsid w:val="00CD1C54"/>
    <w:rsid w:val="00CD2259"/>
    <w:rsid w:val="00CD2462"/>
    <w:rsid w:val="00CD2845"/>
    <w:rsid w:val="00CD29C0"/>
    <w:rsid w:val="00CD2F27"/>
    <w:rsid w:val="00CD35E4"/>
    <w:rsid w:val="00CD3FC9"/>
    <w:rsid w:val="00CD40C6"/>
    <w:rsid w:val="00CD416C"/>
    <w:rsid w:val="00CD41DE"/>
    <w:rsid w:val="00CD422F"/>
    <w:rsid w:val="00CD4B36"/>
    <w:rsid w:val="00CD4C04"/>
    <w:rsid w:val="00CD4F7F"/>
    <w:rsid w:val="00CD5457"/>
    <w:rsid w:val="00CD5905"/>
    <w:rsid w:val="00CD5B88"/>
    <w:rsid w:val="00CD5DA6"/>
    <w:rsid w:val="00CD5EF1"/>
    <w:rsid w:val="00CD6000"/>
    <w:rsid w:val="00CD61AB"/>
    <w:rsid w:val="00CD62FC"/>
    <w:rsid w:val="00CD69DD"/>
    <w:rsid w:val="00CD731D"/>
    <w:rsid w:val="00CD7683"/>
    <w:rsid w:val="00CD7C26"/>
    <w:rsid w:val="00CE0173"/>
    <w:rsid w:val="00CE022C"/>
    <w:rsid w:val="00CE06E3"/>
    <w:rsid w:val="00CE0E1D"/>
    <w:rsid w:val="00CE1400"/>
    <w:rsid w:val="00CE15E7"/>
    <w:rsid w:val="00CE17F0"/>
    <w:rsid w:val="00CE1D01"/>
    <w:rsid w:val="00CE1F8B"/>
    <w:rsid w:val="00CE25EA"/>
    <w:rsid w:val="00CE274A"/>
    <w:rsid w:val="00CE2ACB"/>
    <w:rsid w:val="00CE2B30"/>
    <w:rsid w:val="00CE2C09"/>
    <w:rsid w:val="00CE2FB9"/>
    <w:rsid w:val="00CE35FD"/>
    <w:rsid w:val="00CE38FE"/>
    <w:rsid w:val="00CE3EE3"/>
    <w:rsid w:val="00CE3F9B"/>
    <w:rsid w:val="00CE3FAF"/>
    <w:rsid w:val="00CE4778"/>
    <w:rsid w:val="00CE4989"/>
    <w:rsid w:val="00CE4A48"/>
    <w:rsid w:val="00CE4D24"/>
    <w:rsid w:val="00CE5293"/>
    <w:rsid w:val="00CE5532"/>
    <w:rsid w:val="00CE577D"/>
    <w:rsid w:val="00CE5AD8"/>
    <w:rsid w:val="00CE601B"/>
    <w:rsid w:val="00CE65D3"/>
    <w:rsid w:val="00CE68AB"/>
    <w:rsid w:val="00CE6B22"/>
    <w:rsid w:val="00CE7238"/>
    <w:rsid w:val="00CE7270"/>
    <w:rsid w:val="00CE7CB3"/>
    <w:rsid w:val="00CE7EF5"/>
    <w:rsid w:val="00CF02AD"/>
    <w:rsid w:val="00CF0812"/>
    <w:rsid w:val="00CF0826"/>
    <w:rsid w:val="00CF0C12"/>
    <w:rsid w:val="00CF0CC9"/>
    <w:rsid w:val="00CF17F3"/>
    <w:rsid w:val="00CF1D92"/>
    <w:rsid w:val="00CF1DFF"/>
    <w:rsid w:val="00CF1EF9"/>
    <w:rsid w:val="00CF2055"/>
    <w:rsid w:val="00CF2245"/>
    <w:rsid w:val="00CF3475"/>
    <w:rsid w:val="00CF36B1"/>
    <w:rsid w:val="00CF3B6B"/>
    <w:rsid w:val="00CF3F20"/>
    <w:rsid w:val="00CF417D"/>
    <w:rsid w:val="00CF44C8"/>
    <w:rsid w:val="00CF4A2A"/>
    <w:rsid w:val="00CF4B6F"/>
    <w:rsid w:val="00CF4C8C"/>
    <w:rsid w:val="00CF54F6"/>
    <w:rsid w:val="00CF6244"/>
    <w:rsid w:val="00CF6342"/>
    <w:rsid w:val="00CF642C"/>
    <w:rsid w:val="00CF7520"/>
    <w:rsid w:val="00CF775B"/>
    <w:rsid w:val="00CF7B40"/>
    <w:rsid w:val="00CF7EC9"/>
    <w:rsid w:val="00CF7EE1"/>
    <w:rsid w:val="00D00050"/>
    <w:rsid w:val="00D0037C"/>
    <w:rsid w:val="00D00811"/>
    <w:rsid w:val="00D00D14"/>
    <w:rsid w:val="00D0151D"/>
    <w:rsid w:val="00D01711"/>
    <w:rsid w:val="00D02032"/>
    <w:rsid w:val="00D02914"/>
    <w:rsid w:val="00D029E1"/>
    <w:rsid w:val="00D03317"/>
    <w:rsid w:val="00D03386"/>
    <w:rsid w:val="00D03A82"/>
    <w:rsid w:val="00D03E25"/>
    <w:rsid w:val="00D03F45"/>
    <w:rsid w:val="00D03FFC"/>
    <w:rsid w:val="00D0430A"/>
    <w:rsid w:val="00D046D9"/>
    <w:rsid w:val="00D04CDC"/>
    <w:rsid w:val="00D04CEE"/>
    <w:rsid w:val="00D04DED"/>
    <w:rsid w:val="00D04EE4"/>
    <w:rsid w:val="00D04FA0"/>
    <w:rsid w:val="00D05290"/>
    <w:rsid w:val="00D05810"/>
    <w:rsid w:val="00D065FC"/>
    <w:rsid w:val="00D06841"/>
    <w:rsid w:val="00D06CF7"/>
    <w:rsid w:val="00D06D59"/>
    <w:rsid w:val="00D073A7"/>
    <w:rsid w:val="00D07432"/>
    <w:rsid w:val="00D07617"/>
    <w:rsid w:val="00D103F0"/>
    <w:rsid w:val="00D10489"/>
    <w:rsid w:val="00D1073B"/>
    <w:rsid w:val="00D1116B"/>
    <w:rsid w:val="00D11996"/>
    <w:rsid w:val="00D11DEA"/>
    <w:rsid w:val="00D12B36"/>
    <w:rsid w:val="00D12C0D"/>
    <w:rsid w:val="00D12F11"/>
    <w:rsid w:val="00D13263"/>
    <w:rsid w:val="00D1341F"/>
    <w:rsid w:val="00D139F5"/>
    <w:rsid w:val="00D13D58"/>
    <w:rsid w:val="00D13E33"/>
    <w:rsid w:val="00D14781"/>
    <w:rsid w:val="00D147CE"/>
    <w:rsid w:val="00D14A90"/>
    <w:rsid w:val="00D15984"/>
    <w:rsid w:val="00D15A07"/>
    <w:rsid w:val="00D1608D"/>
    <w:rsid w:val="00D16649"/>
    <w:rsid w:val="00D168DF"/>
    <w:rsid w:val="00D17641"/>
    <w:rsid w:val="00D177FF"/>
    <w:rsid w:val="00D17802"/>
    <w:rsid w:val="00D17A36"/>
    <w:rsid w:val="00D20661"/>
    <w:rsid w:val="00D20F70"/>
    <w:rsid w:val="00D21A2A"/>
    <w:rsid w:val="00D22044"/>
    <w:rsid w:val="00D223C0"/>
    <w:rsid w:val="00D22741"/>
    <w:rsid w:val="00D22880"/>
    <w:rsid w:val="00D228F2"/>
    <w:rsid w:val="00D22A05"/>
    <w:rsid w:val="00D22B60"/>
    <w:rsid w:val="00D22CCE"/>
    <w:rsid w:val="00D23949"/>
    <w:rsid w:val="00D24019"/>
    <w:rsid w:val="00D24D79"/>
    <w:rsid w:val="00D24D97"/>
    <w:rsid w:val="00D2515C"/>
    <w:rsid w:val="00D254BD"/>
    <w:rsid w:val="00D25829"/>
    <w:rsid w:val="00D25BC6"/>
    <w:rsid w:val="00D25D5E"/>
    <w:rsid w:val="00D25E61"/>
    <w:rsid w:val="00D26171"/>
    <w:rsid w:val="00D2652D"/>
    <w:rsid w:val="00D266D7"/>
    <w:rsid w:val="00D26952"/>
    <w:rsid w:val="00D26ACE"/>
    <w:rsid w:val="00D27FF2"/>
    <w:rsid w:val="00D3057C"/>
    <w:rsid w:val="00D31612"/>
    <w:rsid w:val="00D3182D"/>
    <w:rsid w:val="00D31B60"/>
    <w:rsid w:val="00D32582"/>
    <w:rsid w:val="00D32BF5"/>
    <w:rsid w:val="00D32E01"/>
    <w:rsid w:val="00D330A7"/>
    <w:rsid w:val="00D330C0"/>
    <w:rsid w:val="00D333D4"/>
    <w:rsid w:val="00D33466"/>
    <w:rsid w:val="00D336B5"/>
    <w:rsid w:val="00D3402F"/>
    <w:rsid w:val="00D34162"/>
    <w:rsid w:val="00D3464A"/>
    <w:rsid w:val="00D34A01"/>
    <w:rsid w:val="00D34C63"/>
    <w:rsid w:val="00D34CFE"/>
    <w:rsid w:val="00D34D8A"/>
    <w:rsid w:val="00D351D1"/>
    <w:rsid w:val="00D35345"/>
    <w:rsid w:val="00D35429"/>
    <w:rsid w:val="00D358BD"/>
    <w:rsid w:val="00D35977"/>
    <w:rsid w:val="00D35A3C"/>
    <w:rsid w:val="00D35DF5"/>
    <w:rsid w:val="00D35F19"/>
    <w:rsid w:val="00D35F29"/>
    <w:rsid w:val="00D361FA"/>
    <w:rsid w:val="00D364B3"/>
    <w:rsid w:val="00D3651A"/>
    <w:rsid w:val="00D3683B"/>
    <w:rsid w:val="00D36979"/>
    <w:rsid w:val="00D36B1E"/>
    <w:rsid w:val="00D3784B"/>
    <w:rsid w:val="00D37AB1"/>
    <w:rsid w:val="00D37C9E"/>
    <w:rsid w:val="00D4016C"/>
    <w:rsid w:val="00D4035D"/>
    <w:rsid w:val="00D408E6"/>
    <w:rsid w:val="00D40966"/>
    <w:rsid w:val="00D40A49"/>
    <w:rsid w:val="00D40D65"/>
    <w:rsid w:val="00D40F3F"/>
    <w:rsid w:val="00D40FA0"/>
    <w:rsid w:val="00D421A7"/>
    <w:rsid w:val="00D42DC7"/>
    <w:rsid w:val="00D42F9C"/>
    <w:rsid w:val="00D435E5"/>
    <w:rsid w:val="00D43833"/>
    <w:rsid w:val="00D43B39"/>
    <w:rsid w:val="00D4417A"/>
    <w:rsid w:val="00D441A3"/>
    <w:rsid w:val="00D453A5"/>
    <w:rsid w:val="00D45437"/>
    <w:rsid w:val="00D454C2"/>
    <w:rsid w:val="00D455BF"/>
    <w:rsid w:val="00D45838"/>
    <w:rsid w:val="00D46732"/>
    <w:rsid w:val="00D46A62"/>
    <w:rsid w:val="00D479EC"/>
    <w:rsid w:val="00D47BBC"/>
    <w:rsid w:val="00D500C3"/>
    <w:rsid w:val="00D503CB"/>
    <w:rsid w:val="00D504C8"/>
    <w:rsid w:val="00D50998"/>
    <w:rsid w:val="00D50FD6"/>
    <w:rsid w:val="00D517F2"/>
    <w:rsid w:val="00D52206"/>
    <w:rsid w:val="00D5269C"/>
    <w:rsid w:val="00D53345"/>
    <w:rsid w:val="00D534F0"/>
    <w:rsid w:val="00D5533D"/>
    <w:rsid w:val="00D55E39"/>
    <w:rsid w:val="00D563E2"/>
    <w:rsid w:val="00D56827"/>
    <w:rsid w:val="00D56E95"/>
    <w:rsid w:val="00D56FB4"/>
    <w:rsid w:val="00D57A87"/>
    <w:rsid w:val="00D60619"/>
    <w:rsid w:val="00D6099F"/>
    <w:rsid w:val="00D60ADB"/>
    <w:rsid w:val="00D60BE7"/>
    <w:rsid w:val="00D6102B"/>
    <w:rsid w:val="00D612CE"/>
    <w:rsid w:val="00D62349"/>
    <w:rsid w:val="00D626CA"/>
    <w:rsid w:val="00D62A22"/>
    <w:rsid w:val="00D62AF6"/>
    <w:rsid w:val="00D6313C"/>
    <w:rsid w:val="00D6326C"/>
    <w:rsid w:val="00D63380"/>
    <w:rsid w:val="00D63A54"/>
    <w:rsid w:val="00D6418A"/>
    <w:rsid w:val="00D64331"/>
    <w:rsid w:val="00D643DF"/>
    <w:rsid w:val="00D64655"/>
    <w:rsid w:val="00D649E0"/>
    <w:rsid w:val="00D64A3D"/>
    <w:rsid w:val="00D64AA5"/>
    <w:rsid w:val="00D64B20"/>
    <w:rsid w:val="00D64D53"/>
    <w:rsid w:val="00D64E19"/>
    <w:rsid w:val="00D64E71"/>
    <w:rsid w:val="00D64F2A"/>
    <w:rsid w:val="00D65341"/>
    <w:rsid w:val="00D65B96"/>
    <w:rsid w:val="00D65BAB"/>
    <w:rsid w:val="00D65DF2"/>
    <w:rsid w:val="00D66008"/>
    <w:rsid w:val="00D6618B"/>
    <w:rsid w:val="00D66552"/>
    <w:rsid w:val="00D666C1"/>
    <w:rsid w:val="00D667B0"/>
    <w:rsid w:val="00D66999"/>
    <w:rsid w:val="00D669FA"/>
    <w:rsid w:val="00D66E96"/>
    <w:rsid w:val="00D67DAC"/>
    <w:rsid w:val="00D700C2"/>
    <w:rsid w:val="00D70E55"/>
    <w:rsid w:val="00D7219C"/>
    <w:rsid w:val="00D72319"/>
    <w:rsid w:val="00D72331"/>
    <w:rsid w:val="00D727C6"/>
    <w:rsid w:val="00D727C7"/>
    <w:rsid w:val="00D732C1"/>
    <w:rsid w:val="00D735AE"/>
    <w:rsid w:val="00D735B4"/>
    <w:rsid w:val="00D73622"/>
    <w:rsid w:val="00D73D2F"/>
    <w:rsid w:val="00D744F2"/>
    <w:rsid w:val="00D74C26"/>
    <w:rsid w:val="00D7526E"/>
    <w:rsid w:val="00D75369"/>
    <w:rsid w:val="00D75800"/>
    <w:rsid w:val="00D75947"/>
    <w:rsid w:val="00D760B5"/>
    <w:rsid w:val="00D767A1"/>
    <w:rsid w:val="00D7753C"/>
    <w:rsid w:val="00D77597"/>
    <w:rsid w:val="00D7783A"/>
    <w:rsid w:val="00D77B33"/>
    <w:rsid w:val="00D77BB3"/>
    <w:rsid w:val="00D77CFD"/>
    <w:rsid w:val="00D805C9"/>
    <w:rsid w:val="00D805E6"/>
    <w:rsid w:val="00D8073A"/>
    <w:rsid w:val="00D808E5"/>
    <w:rsid w:val="00D808EF"/>
    <w:rsid w:val="00D80A92"/>
    <w:rsid w:val="00D80B54"/>
    <w:rsid w:val="00D80ECD"/>
    <w:rsid w:val="00D81896"/>
    <w:rsid w:val="00D81947"/>
    <w:rsid w:val="00D81F87"/>
    <w:rsid w:val="00D82622"/>
    <w:rsid w:val="00D833D2"/>
    <w:rsid w:val="00D834AC"/>
    <w:rsid w:val="00D84426"/>
    <w:rsid w:val="00D84785"/>
    <w:rsid w:val="00D84D88"/>
    <w:rsid w:val="00D85355"/>
    <w:rsid w:val="00D857EB"/>
    <w:rsid w:val="00D85A04"/>
    <w:rsid w:val="00D85BB7"/>
    <w:rsid w:val="00D8624D"/>
    <w:rsid w:val="00D862FA"/>
    <w:rsid w:val="00D86BFA"/>
    <w:rsid w:val="00D86D91"/>
    <w:rsid w:val="00D8714D"/>
    <w:rsid w:val="00D875E5"/>
    <w:rsid w:val="00D87D8A"/>
    <w:rsid w:val="00D90097"/>
    <w:rsid w:val="00D90745"/>
    <w:rsid w:val="00D9095F"/>
    <w:rsid w:val="00D90F95"/>
    <w:rsid w:val="00D911BF"/>
    <w:rsid w:val="00D915C6"/>
    <w:rsid w:val="00D91888"/>
    <w:rsid w:val="00D91F24"/>
    <w:rsid w:val="00D929B8"/>
    <w:rsid w:val="00D92A35"/>
    <w:rsid w:val="00D93214"/>
    <w:rsid w:val="00D9322B"/>
    <w:rsid w:val="00D937DE"/>
    <w:rsid w:val="00D93BB8"/>
    <w:rsid w:val="00D93D02"/>
    <w:rsid w:val="00D93E92"/>
    <w:rsid w:val="00D93FF7"/>
    <w:rsid w:val="00D9404F"/>
    <w:rsid w:val="00D9685C"/>
    <w:rsid w:val="00D96C9F"/>
    <w:rsid w:val="00D96E9F"/>
    <w:rsid w:val="00D97813"/>
    <w:rsid w:val="00D97D1D"/>
    <w:rsid w:val="00DA013E"/>
    <w:rsid w:val="00DA0974"/>
    <w:rsid w:val="00DA0A46"/>
    <w:rsid w:val="00DA0E47"/>
    <w:rsid w:val="00DA111A"/>
    <w:rsid w:val="00DA127B"/>
    <w:rsid w:val="00DA1814"/>
    <w:rsid w:val="00DA1916"/>
    <w:rsid w:val="00DA1B3C"/>
    <w:rsid w:val="00DA1BB9"/>
    <w:rsid w:val="00DA2055"/>
    <w:rsid w:val="00DA298C"/>
    <w:rsid w:val="00DA2F77"/>
    <w:rsid w:val="00DA3113"/>
    <w:rsid w:val="00DA3476"/>
    <w:rsid w:val="00DA3859"/>
    <w:rsid w:val="00DA42FA"/>
    <w:rsid w:val="00DA45C5"/>
    <w:rsid w:val="00DA46C3"/>
    <w:rsid w:val="00DA49F4"/>
    <w:rsid w:val="00DA4B34"/>
    <w:rsid w:val="00DA4BCB"/>
    <w:rsid w:val="00DA4E3C"/>
    <w:rsid w:val="00DA528C"/>
    <w:rsid w:val="00DA58A7"/>
    <w:rsid w:val="00DA5FB0"/>
    <w:rsid w:val="00DA6060"/>
    <w:rsid w:val="00DA6487"/>
    <w:rsid w:val="00DA6554"/>
    <w:rsid w:val="00DA7315"/>
    <w:rsid w:val="00DA7396"/>
    <w:rsid w:val="00DA73E8"/>
    <w:rsid w:val="00DA77B8"/>
    <w:rsid w:val="00DA7CD0"/>
    <w:rsid w:val="00DA7E18"/>
    <w:rsid w:val="00DB0348"/>
    <w:rsid w:val="00DB06B6"/>
    <w:rsid w:val="00DB146E"/>
    <w:rsid w:val="00DB1505"/>
    <w:rsid w:val="00DB1C75"/>
    <w:rsid w:val="00DB1CD3"/>
    <w:rsid w:val="00DB2659"/>
    <w:rsid w:val="00DB2779"/>
    <w:rsid w:val="00DB2924"/>
    <w:rsid w:val="00DB38B1"/>
    <w:rsid w:val="00DB3F20"/>
    <w:rsid w:val="00DB40CE"/>
    <w:rsid w:val="00DB41A3"/>
    <w:rsid w:val="00DB458D"/>
    <w:rsid w:val="00DB459F"/>
    <w:rsid w:val="00DB4E5E"/>
    <w:rsid w:val="00DB4F7D"/>
    <w:rsid w:val="00DB512C"/>
    <w:rsid w:val="00DB537A"/>
    <w:rsid w:val="00DB53F7"/>
    <w:rsid w:val="00DB559B"/>
    <w:rsid w:val="00DB5D31"/>
    <w:rsid w:val="00DB7001"/>
    <w:rsid w:val="00DB76C7"/>
    <w:rsid w:val="00DB76E9"/>
    <w:rsid w:val="00DC01E1"/>
    <w:rsid w:val="00DC039B"/>
    <w:rsid w:val="00DC0402"/>
    <w:rsid w:val="00DC063C"/>
    <w:rsid w:val="00DC080A"/>
    <w:rsid w:val="00DC11A3"/>
    <w:rsid w:val="00DC1B05"/>
    <w:rsid w:val="00DC1E40"/>
    <w:rsid w:val="00DC23A1"/>
    <w:rsid w:val="00DC2B79"/>
    <w:rsid w:val="00DC3BD2"/>
    <w:rsid w:val="00DC3CFB"/>
    <w:rsid w:val="00DC4322"/>
    <w:rsid w:val="00DC4CB3"/>
    <w:rsid w:val="00DC4D08"/>
    <w:rsid w:val="00DC5376"/>
    <w:rsid w:val="00DC553F"/>
    <w:rsid w:val="00DC5786"/>
    <w:rsid w:val="00DC5C1A"/>
    <w:rsid w:val="00DC5D87"/>
    <w:rsid w:val="00DC5F05"/>
    <w:rsid w:val="00DC613A"/>
    <w:rsid w:val="00DC626F"/>
    <w:rsid w:val="00DC6374"/>
    <w:rsid w:val="00DC65BB"/>
    <w:rsid w:val="00DC71D2"/>
    <w:rsid w:val="00DC72A0"/>
    <w:rsid w:val="00DC7E8F"/>
    <w:rsid w:val="00DD0073"/>
    <w:rsid w:val="00DD0176"/>
    <w:rsid w:val="00DD029D"/>
    <w:rsid w:val="00DD04D2"/>
    <w:rsid w:val="00DD056A"/>
    <w:rsid w:val="00DD0642"/>
    <w:rsid w:val="00DD07D4"/>
    <w:rsid w:val="00DD0919"/>
    <w:rsid w:val="00DD155C"/>
    <w:rsid w:val="00DD25B0"/>
    <w:rsid w:val="00DD261F"/>
    <w:rsid w:val="00DD289E"/>
    <w:rsid w:val="00DD2D77"/>
    <w:rsid w:val="00DD335B"/>
    <w:rsid w:val="00DD3AD3"/>
    <w:rsid w:val="00DD3D78"/>
    <w:rsid w:val="00DD4004"/>
    <w:rsid w:val="00DD413C"/>
    <w:rsid w:val="00DD4626"/>
    <w:rsid w:val="00DD4754"/>
    <w:rsid w:val="00DD4845"/>
    <w:rsid w:val="00DD48B4"/>
    <w:rsid w:val="00DD4921"/>
    <w:rsid w:val="00DD4D0F"/>
    <w:rsid w:val="00DD4E00"/>
    <w:rsid w:val="00DD4E13"/>
    <w:rsid w:val="00DD5B99"/>
    <w:rsid w:val="00DD5E08"/>
    <w:rsid w:val="00DD5E4B"/>
    <w:rsid w:val="00DD6274"/>
    <w:rsid w:val="00DD645A"/>
    <w:rsid w:val="00DD6538"/>
    <w:rsid w:val="00DD6540"/>
    <w:rsid w:val="00DD70D1"/>
    <w:rsid w:val="00DD76A3"/>
    <w:rsid w:val="00DD7BE4"/>
    <w:rsid w:val="00DD7C09"/>
    <w:rsid w:val="00DE04C0"/>
    <w:rsid w:val="00DE0561"/>
    <w:rsid w:val="00DE0612"/>
    <w:rsid w:val="00DE10F0"/>
    <w:rsid w:val="00DE1EC8"/>
    <w:rsid w:val="00DE231D"/>
    <w:rsid w:val="00DE262B"/>
    <w:rsid w:val="00DE26E5"/>
    <w:rsid w:val="00DE3315"/>
    <w:rsid w:val="00DE332F"/>
    <w:rsid w:val="00DE3845"/>
    <w:rsid w:val="00DE3FCE"/>
    <w:rsid w:val="00DE5548"/>
    <w:rsid w:val="00DE5E34"/>
    <w:rsid w:val="00DE609F"/>
    <w:rsid w:val="00DE620E"/>
    <w:rsid w:val="00DE668C"/>
    <w:rsid w:val="00DE69ED"/>
    <w:rsid w:val="00DE74CA"/>
    <w:rsid w:val="00DF01B9"/>
    <w:rsid w:val="00DF06DA"/>
    <w:rsid w:val="00DF08B4"/>
    <w:rsid w:val="00DF0F90"/>
    <w:rsid w:val="00DF10D2"/>
    <w:rsid w:val="00DF1328"/>
    <w:rsid w:val="00DF1EEB"/>
    <w:rsid w:val="00DF22F7"/>
    <w:rsid w:val="00DF2422"/>
    <w:rsid w:val="00DF2C8D"/>
    <w:rsid w:val="00DF3017"/>
    <w:rsid w:val="00DF307B"/>
    <w:rsid w:val="00DF31C6"/>
    <w:rsid w:val="00DF3492"/>
    <w:rsid w:val="00DF3DEE"/>
    <w:rsid w:val="00DF3E5E"/>
    <w:rsid w:val="00DF41E7"/>
    <w:rsid w:val="00DF426B"/>
    <w:rsid w:val="00DF4F60"/>
    <w:rsid w:val="00DF5076"/>
    <w:rsid w:val="00DF59A3"/>
    <w:rsid w:val="00DF5DF2"/>
    <w:rsid w:val="00DF6B00"/>
    <w:rsid w:val="00DF7024"/>
    <w:rsid w:val="00DF7DC7"/>
    <w:rsid w:val="00E00156"/>
    <w:rsid w:val="00E0040C"/>
    <w:rsid w:val="00E01832"/>
    <w:rsid w:val="00E01D91"/>
    <w:rsid w:val="00E02078"/>
    <w:rsid w:val="00E0288C"/>
    <w:rsid w:val="00E029F6"/>
    <w:rsid w:val="00E02DB9"/>
    <w:rsid w:val="00E02F35"/>
    <w:rsid w:val="00E0304A"/>
    <w:rsid w:val="00E03166"/>
    <w:rsid w:val="00E03251"/>
    <w:rsid w:val="00E03775"/>
    <w:rsid w:val="00E039C4"/>
    <w:rsid w:val="00E04CC6"/>
    <w:rsid w:val="00E04CFC"/>
    <w:rsid w:val="00E04D9A"/>
    <w:rsid w:val="00E04F94"/>
    <w:rsid w:val="00E05082"/>
    <w:rsid w:val="00E05499"/>
    <w:rsid w:val="00E05E59"/>
    <w:rsid w:val="00E061A8"/>
    <w:rsid w:val="00E06567"/>
    <w:rsid w:val="00E07330"/>
    <w:rsid w:val="00E079F6"/>
    <w:rsid w:val="00E07B06"/>
    <w:rsid w:val="00E10018"/>
    <w:rsid w:val="00E103E2"/>
    <w:rsid w:val="00E109C3"/>
    <w:rsid w:val="00E10BCB"/>
    <w:rsid w:val="00E10DC6"/>
    <w:rsid w:val="00E11579"/>
    <w:rsid w:val="00E11672"/>
    <w:rsid w:val="00E12070"/>
    <w:rsid w:val="00E12D98"/>
    <w:rsid w:val="00E1336B"/>
    <w:rsid w:val="00E13486"/>
    <w:rsid w:val="00E1395E"/>
    <w:rsid w:val="00E13B56"/>
    <w:rsid w:val="00E13CD3"/>
    <w:rsid w:val="00E13DA2"/>
    <w:rsid w:val="00E1427E"/>
    <w:rsid w:val="00E148AF"/>
    <w:rsid w:val="00E14C33"/>
    <w:rsid w:val="00E14F29"/>
    <w:rsid w:val="00E151D5"/>
    <w:rsid w:val="00E1533B"/>
    <w:rsid w:val="00E154F3"/>
    <w:rsid w:val="00E15FA2"/>
    <w:rsid w:val="00E1681A"/>
    <w:rsid w:val="00E168E7"/>
    <w:rsid w:val="00E16A53"/>
    <w:rsid w:val="00E16B71"/>
    <w:rsid w:val="00E17507"/>
    <w:rsid w:val="00E17682"/>
    <w:rsid w:val="00E177E9"/>
    <w:rsid w:val="00E1795F"/>
    <w:rsid w:val="00E17A8C"/>
    <w:rsid w:val="00E17AB8"/>
    <w:rsid w:val="00E17BBD"/>
    <w:rsid w:val="00E202B5"/>
    <w:rsid w:val="00E2088E"/>
    <w:rsid w:val="00E20A82"/>
    <w:rsid w:val="00E20D5F"/>
    <w:rsid w:val="00E21527"/>
    <w:rsid w:val="00E218AA"/>
    <w:rsid w:val="00E21E97"/>
    <w:rsid w:val="00E225AF"/>
    <w:rsid w:val="00E225BB"/>
    <w:rsid w:val="00E226CC"/>
    <w:rsid w:val="00E22B51"/>
    <w:rsid w:val="00E22D55"/>
    <w:rsid w:val="00E23943"/>
    <w:rsid w:val="00E239E9"/>
    <w:rsid w:val="00E23A10"/>
    <w:rsid w:val="00E23B54"/>
    <w:rsid w:val="00E241A3"/>
    <w:rsid w:val="00E25C68"/>
    <w:rsid w:val="00E25CC3"/>
    <w:rsid w:val="00E26165"/>
    <w:rsid w:val="00E266A5"/>
    <w:rsid w:val="00E26747"/>
    <w:rsid w:val="00E26B39"/>
    <w:rsid w:val="00E275A8"/>
    <w:rsid w:val="00E278E6"/>
    <w:rsid w:val="00E3015C"/>
    <w:rsid w:val="00E304DC"/>
    <w:rsid w:val="00E3067D"/>
    <w:rsid w:val="00E30D8C"/>
    <w:rsid w:val="00E3132A"/>
    <w:rsid w:val="00E31676"/>
    <w:rsid w:val="00E31697"/>
    <w:rsid w:val="00E320BE"/>
    <w:rsid w:val="00E32570"/>
    <w:rsid w:val="00E32657"/>
    <w:rsid w:val="00E32749"/>
    <w:rsid w:val="00E33433"/>
    <w:rsid w:val="00E33B64"/>
    <w:rsid w:val="00E33CD4"/>
    <w:rsid w:val="00E33D89"/>
    <w:rsid w:val="00E33DFF"/>
    <w:rsid w:val="00E33F61"/>
    <w:rsid w:val="00E3425E"/>
    <w:rsid w:val="00E34322"/>
    <w:rsid w:val="00E34760"/>
    <w:rsid w:val="00E34A4D"/>
    <w:rsid w:val="00E34A75"/>
    <w:rsid w:val="00E353F0"/>
    <w:rsid w:val="00E35739"/>
    <w:rsid w:val="00E35807"/>
    <w:rsid w:val="00E35AF0"/>
    <w:rsid w:val="00E35C17"/>
    <w:rsid w:val="00E36258"/>
    <w:rsid w:val="00E36EB8"/>
    <w:rsid w:val="00E37C26"/>
    <w:rsid w:val="00E37DDA"/>
    <w:rsid w:val="00E37E5C"/>
    <w:rsid w:val="00E37E93"/>
    <w:rsid w:val="00E40040"/>
    <w:rsid w:val="00E401CE"/>
    <w:rsid w:val="00E4029C"/>
    <w:rsid w:val="00E40A51"/>
    <w:rsid w:val="00E40C6C"/>
    <w:rsid w:val="00E40FC9"/>
    <w:rsid w:val="00E415D2"/>
    <w:rsid w:val="00E41902"/>
    <w:rsid w:val="00E4228D"/>
    <w:rsid w:val="00E4253E"/>
    <w:rsid w:val="00E42FBE"/>
    <w:rsid w:val="00E43244"/>
    <w:rsid w:val="00E43263"/>
    <w:rsid w:val="00E43B44"/>
    <w:rsid w:val="00E440D5"/>
    <w:rsid w:val="00E444ED"/>
    <w:rsid w:val="00E44B48"/>
    <w:rsid w:val="00E44CE2"/>
    <w:rsid w:val="00E45BCB"/>
    <w:rsid w:val="00E45CA2"/>
    <w:rsid w:val="00E46161"/>
    <w:rsid w:val="00E46412"/>
    <w:rsid w:val="00E4748F"/>
    <w:rsid w:val="00E47753"/>
    <w:rsid w:val="00E50172"/>
    <w:rsid w:val="00E5025D"/>
    <w:rsid w:val="00E507F0"/>
    <w:rsid w:val="00E50B64"/>
    <w:rsid w:val="00E510E2"/>
    <w:rsid w:val="00E51AE6"/>
    <w:rsid w:val="00E51D61"/>
    <w:rsid w:val="00E52422"/>
    <w:rsid w:val="00E524E7"/>
    <w:rsid w:val="00E5278C"/>
    <w:rsid w:val="00E52927"/>
    <w:rsid w:val="00E52975"/>
    <w:rsid w:val="00E52A51"/>
    <w:rsid w:val="00E53170"/>
    <w:rsid w:val="00E531C2"/>
    <w:rsid w:val="00E53496"/>
    <w:rsid w:val="00E5364C"/>
    <w:rsid w:val="00E54D30"/>
    <w:rsid w:val="00E54E2F"/>
    <w:rsid w:val="00E559F2"/>
    <w:rsid w:val="00E55EA4"/>
    <w:rsid w:val="00E56530"/>
    <w:rsid w:val="00E566C6"/>
    <w:rsid w:val="00E56EE0"/>
    <w:rsid w:val="00E570D3"/>
    <w:rsid w:val="00E576CA"/>
    <w:rsid w:val="00E57A78"/>
    <w:rsid w:val="00E57D9E"/>
    <w:rsid w:val="00E60276"/>
    <w:rsid w:val="00E6045F"/>
    <w:rsid w:val="00E60A21"/>
    <w:rsid w:val="00E60A4B"/>
    <w:rsid w:val="00E61040"/>
    <w:rsid w:val="00E61BB5"/>
    <w:rsid w:val="00E620D2"/>
    <w:rsid w:val="00E62218"/>
    <w:rsid w:val="00E626B3"/>
    <w:rsid w:val="00E6289E"/>
    <w:rsid w:val="00E632AE"/>
    <w:rsid w:val="00E63633"/>
    <w:rsid w:val="00E63974"/>
    <w:rsid w:val="00E641D8"/>
    <w:rsid w:val="00E6458B"/>
    <w:rsid w:val="00E64A3D"/>
    <w:rsid w:val="00E64DF6"/>
    <w:rsid w:val="00E6515C"/>
    <w:rsid w:val="00E65388"/>
    <w:rsid w:val="00E6696D"/>
    <w:rsid w:val="00E6706C"/>
    <w:rsid w:val="00E670DD"/>
    <w:rsid w:val="00E67399"/>
    <w:rsid w:val="00E674F8"/>
    <w:rsid w:val="00E678AE"/>
    <w:rsid w:val="00E70385"/>
    <w:rsid w:val="00E7047E"/>
    <w:rsid w:val="00E70AEE"/>
    <w:rsid w:val="00E70D6E"/>
    <w:rsid w:val="00E70E25"/>
    <w:rsid w:val="00E7122C"/>
    <w:rsid w:val="00E71571"/>
    <w:rsid w:val="00E71A2B"/>
    <w:rsid w:val="00E71E3A"/>
    <w:rsid w:val="00E72885"/>
    <w:rsid w:val="00E72912"/>
    <w:rsid w:val="00E729C2"/>
    <w:rsid w:val="00E73033"/>
    <w:rsid w:val="00E73974"/>
    <w:rsid w:val="00E73D10"/>
    <w:rsid w:val="00E744FF"/>
    <w:rsid w:val="00E74AD4"/>
    <w:rsid w:val="00E74D19"/>
    <w:rsid w:val="00E74DF0"/>
    <w:rsid w:val="00E75060"/>
    <w:rsid w:val="00E75B6E"/>
    <w:rsid w:val="00E75E47"/>
    <w:rsid w:val="00E76B3A"/>
    <w:rsid w:val="00E76BD9"/>
    <w:rsid w:val="00E76F23"/>
    <w:rsid w:val="00E777FC"/>
    <w:rsid w:val="00E77949"/>
    <w:rsid w:val="00E779BB"/>
    <w:rsid w:val="00E77A6D"/>
    <w:rsid w:val="00E77AB2"/>
    <w:rsid w:val="00E77EA1"/>
    <w:rsid w:val="00E813BE"/>
    <w:rsid w:val="00E81441"/>
    <w:rsid w:val="00E81754"/>
    <w:rsid w:val="00E81E5F"/>
    <w:rsid w:val="00E828BE"/>
    <w:rsid w:val="00E82A3C"/>
    <w:rsid w:val="00E82B22"/>
    <w:rsid w:val="00E830C1"/>
    <w:rsid w:val="00E835C6"/>
    <w:rsid w:val="00E83A68"/>
    <w:rsid w:val="00E84552"/>
    <w:rsid w:val="00E84581"/>
    <w:rsid w:val="00E85519"/>
    <w:rsid w:val="00E85621"/>
    <w:rsid w:val="00E856E7"/>
    <w:rsid w:val="00E85F01"/>
    <w:rsid w:val="00E86022"/>
    <w:rsid w:val="00E8658F"/>
    <w:rsid w:val="00E865CB"/>
    <w:rsid w:val="00E865EC"/>
    <w:rsid w:val="00E86C6C"/>
    <w:rsid w:val="00E86F97"/>
    <w:rsid w:val="00E87255"/>
    <w:rsid w:val="00E878DE"/>
    <w:rsid w:val="00E879F4"/>
    <w:rsid w:val="00E87B0A"/>
    <w:rsid w:val="00E87EF7"/>
    <w:rsid w:val="00E902E5"/>
    <w:rsid w:val="00E90344"/>
    <w:rsid w:val="00E90A15"/>
    <w:rsid w:val="00E90F2F"/>
    <w:rsid w:val="00E91DC5"/>
    <w:rsid w:val="00E91E06"/>
    <w:rsid w:val="00E93280"/>
    <w:rsid w:val="00E939BF"/>
    <w:rsid w:val="00E93D05"/>
    <w:rsid w:val="00E942CF"/>
    <w:rsid w:val="00E94302"/>
    <w:rsid w:val="00E952A0"/>
    <w:rsid w:val="00E95469"/>
    <w:rsid w:val="00E9564D"/>
    <w:rsid w:val="00E9587A"/>
    <w:rsid w:val="00E95A22"/>
    <w:rsid w:val="00E95B63"/>
    <w:rsid w:val="00E95B68"/>
    <w:rsid w:val="00E9669C"/>
    <w:rsid w:val="00E96826"/>
    <w:rsid w:val="00E96B67"/>
    <w:rsid w:val="00E96C82"/>
    <w:rsid w:val="00E973CD"/>
    <w:rsid w:val="00E97431"/>
    <w:rsid w:val="00E976CA"/>
    <w:rsid w:val="00E9780C"/>
    <w:rsid w:val="00E9781D"/>
    <w:rsid w:val="00E979CF"/>
    <w:rsid w:val="00EA0259"/>
    <w:rsid w:val="00EA03D6"/>
    <w:rsid w:val="00EA0434"/>
    <w:rsid w:val="00EA11DD"/>
    <w:rsid w:val="00EA11F6"/>
    <w:rsid w:val="00EA169E"/>
    <w:rsid w:val="00EA17A9"/>
    <w:rsid w:val="00EA1D03"/>
    <w:rsid w:val="00EA1EE9"/>
    <w:rsid w:val="00EA23E7"/>
    <w:rsid w:val="00EA2A80"/>
    <w:rsid w:val="00EA33D5"/>
    <w:rsid w:val="00EA3485"/>
    <w:rsid w:val="00EA356C"/>
    <w:rsid w:val="00EA367B"/>
    <w:rsid w:val="00EA3DE4"/>
    <w:rsid w:val="00EA42E6"/>
    <w:rsid w:val="00EA5590"/>
    <w:rsid w:val="00EA5635"/>
    <w:rsid w:val="00EA59AC"/>
    <w:rsid w:val="00EA5B77"/>
    <w:rsid w:val="00EA6479"/>
    <w:rsid w:val="00EA6561"/>
    <w:rsid w:val="00EA663C"/>
    <w:rsid w:val="00EA6D1E"/>
    <w:rsid w:val="00EA6E4E"/>
    <w:rsid w:val="00EA779A"/>
    <w:rsid w:val="00EA79D8"/>
    <w:rsid w:val="00EB0009"/>
    <w:rsid w:val="00EB04A2"/>
    <w:rsid w:val="00EB075D"/>
    <w:rsid w:val="00EB0D94"/>
    <w:rsid w:val="00EB14DC"/>
    <w:rsid w:val="00EB165E"/>
    <w:rsid w:val="00EB2428"/>
    <w:rsid w:val="00EB2476"/>
    <w:rsid w:val="00EB2816"/>
    <w:rsid w:val="00EB2D0C"/>
    <w:rsid w:val="00EB30B2"/>
    <w:rsid w:val="00EB31D0"/>
    <w:rsid w:val="00EB3A05"/>
    <w:rsid w:val="00EB3AE6"/>
    <w:rsid w:val="00EB3B46"/>
    <w:rsid w:val="00EB3B89"/>
    <w:rsid w:val="00EB4B42"/>
    <w:rsid w:val="00EB4B88"/>
    <w:rsid w:val="00EB5011"/>
    <w:rsid w:val="00EB550A"/>
    <w:rsid w:val="00EB5ACF"/>
    <w:rsid w:val="00EB5B52"/>
    <w:rsid w:val="00EB6587"/>
    <w:rsid w:val="00EB6BB5"/>
    <w:rsid w:val="00EB74AA"/>
    <w:rsid w:val="00EC0223"/>
    <w:rsid w:val="00EC0B1D"/>
    <w:rsid w:val="00EC1126"/>
    <w:rsid w:val="00EC16DB"/>
    <w:rsid w:val="00EC19A2"/>
    <w:rsid w:val="00EC1C04"/>
    <w:rsid w:val="00EC2052"/>
    <w:rsid w:val="00EC24A2"/>
    <w:rsid w:val="00EC27CE"/>
    <w:rsid w:val="00EC2C12"/>
    <w:rsid w:val="00EC30D3"/>
    <w:rsid w:val="00EC3BDA"/>
    <w:rsid w:val="00EC3BF6"/>
    <w:rsid w:val="00EC3F6B"/>
    <w:rsid w:val="00EC41E9"/>
    <w:rsid w:val="00EC4220"/>
    <w:rsid w:val="00EC45B9"/>
    <w:rsid w:val="00EC4D86"/>
    <w:rsid w:val="00EC4EF6"/>
    <w:rsid w:val="00EC563D"/>
    <w:rsid w:val="00EC5815"/>
    <w:rsid w:val="00EC5830"/>
    <w:rsid w:val="00EC583C"/>
    <w:rsid w:val="00EC605A"/>
    <w:rsid w:val="00EC68A2"/>
    <w:rsid w:val="00EC6A31"/>
    <w:rsid w:val="00EC6CED"/>
    <w:rsid w:val="00EC72F1"/>
    <w:rsid w:val="00EC73F3"/>
    <w:rsid w:val="00EC73F6"/>
    <w:rsid w:val="00ED055D"/>
    <w:rsid w:val="00ED06A3"/>
    <w:rsid w:val="00ED08A3"/>
    <w:rsid w:val="00ED0B86"/>
    <w:rsid w:val="00ED0C68"/>
    <w:rsid w:val="00ED0D60"/>
    <w:rsid w:val="00ED1108"/>
    <w:rsid w:val="00ED1787"/>
    <w:rsid w:val="00ED215B"/>
    <w:rsid w:val="00ED269D"/>
    <w:rsid w:val="00ED2727"/>
    <w:rsid w:val="00ED3251"/>
    <w:rsid w:val="00ED32A7"/>
    <w:rsid w:val="00ED375A"/>
    <w:rsid w:val="00ED40FE"/>
    <w:rsid w:val="00ED445A"/>
    <w:rsid w:val="00ED48AA"/>
    <w:rsid w:val="00ED4967"/>
    <w:rsid w:val="00ED4B74"/>
    <w:rsid w:val="00ED4BA9"/>
    <w:rsid w:val="00ED5470"/>
    <w:rsid w:val="00ED54BC"/>
    <w:rsid w:val="00ED5511"/>
    <w:rsid w:val="00ED55CB"/>
    <w:rsid w:val="00ED5786"/>
    <w:rsid w:val="00ED60B8"/>
    <w:rsid w:val="00ED651A"/>
    <w:rsid w:val="00ED655B"/>
    <w:rsid w:val="00ED65AA"/>
    <w:rsid w:val="00ED6689"/>
    <w:rsid w:val="00ED698C"/>
    <w:rsid w:val="00ED6C87"/>
    <w:rsid w:val="00ED7259"/>
    <w:rsid w:val="00ED7D63"/>
    <w:rsid w:val="00EE0194"/>
    <w:rsid w:val="00EE2485"/>
    <w:rsid w:val="00EE2841"/>
    <w:rsid w:val="00EE2F8E"/>
    <w:rsid w:val="00EE39DB"/>
    <w:rsid w:val="00EE3D3E"/>
    <w:rsid w:val="00EE3EAD"/>
    <w:rsid w:val="00EE41A0"/>
    <w:rsid w:val="00EE421F"/>
    <w:rsid w:val="00EE445D"/>
    <w:rsid w:val="00EE4493"/>
    <w:rsid w:val="00EE4542"/>
    <w:rsid w:val="00EE47A5"/>
    <w:rsid w:val="00EE48E3"/>
    <w:rsid w:val="00EE4FAD"/>
    <w:rsid w:val="00EE4FAF"/>
    <w:rsid w:val="00EE5A5C"/>
    <w:rsid w:val="00EE5C1E"/>
    <w:rsid w:val="00EE5F93"/>
    <w:rsid w:val="00EE6593"/>
    <w:rsid w:val="00EE6F5F"/>
    <w:rsid w:val="00EE70F4"/>
    <w:rsid w:val="00EE720E"/>
    <w:rsid w:val="00EE765B"/>
    <w:rsid w:val="00EF01AA"/>
    <w:rsid w:val="00EF0371"/>
    <w:rsid w:val="00EF081F"/>
    <w:rsid w:val="00EF08E5"/>
    <w:rsid w:val="00EF0FE1"/>
    <w:rsid w:val="00EF1359"/>
    <w:rsid w:val="00EF18A0"/>
    <w:rsid w:val="00EF19AB"/>
    <w:rsid w:val="00EF1F8C"/>
    <w:rsid w:val="00EF200D"/>
    <w:rsid w:val="00EF275F"/>
    <w:rsid w:val="00EF2D73"/>
    <w:rsid w:val="00EF2D87"/>
    <w:rsid w:val="00EF2F08"/>
    <w:rsid w:val="00EF3480"/>
    <w:rsid w:val="00EF37ED"/>
    <w:rsid w:val="00EF3C02"/>
    <w:rsid w:val="00EF3EED"/>
    <w:rsid w:val="00EF4061"/>
    <w:rsid w:val="00EF4452"/>
    <w:rsid w:val="00EF49AC"/>
    <w:rsid w:val="00EF4D22"/>
    <w:rsid w:val="00EF4DE4"/>
    <w:rsid w:val="00EF59B5"/>
    <w:rsid w:val="00EF5DEC"/>
    <w:rsid w:val="00EF5F07"/>
    <w:rsid w:val="00EF5FB2"/>
    <w:rsid w:val="00EF6122"/>
    <w:rsid w:val="00EF6338"/>
    <w:rsid w:val="00EF7821"/>
    <w:rsid w:val="00EF7E91"/>
    <w:rsid w:val="00F0004F"/>
    <w:rsid w:val="00F0037A"/>
    <w:rsid w:val="00F006C8"/>
    <w:rsid w:val="00F00A60"/>
    <w:rsid w:val="00F00EB7"/>
    <w:rsid w:val="00F01170"/>
    <w:rsid w:val="00F014B1"/>
    <w:rsid w:val="00F01934"/>
    <w:rsid w:val="00F019CA"/>
    <w:rsid w:val="00F01A4C"/>
    <w:rsid w:val="00F01B8B"/>
    <w:rsid w:val="00F01C22"/>
    <w:rsid w:val="00F01EF6"/>
    <w:rsid w:val="00F01F84"/>
    <w:rsid w:val="00F0203E"/>
    <w:rsid w:val="00F021AC"/>
    <w:rsid w:val="00F02445"/>
    <w:rsid w:val="00F02509"/>
    <w:rsid w:val="00F0262B"/>
    <w:rsid w:val="00F02CF0"/>
    <w:rsid w:val="00F02D2B"/>
    <w:rsid w:val="00F02E5B"/>
    <w:rsid w:val="00F030A8"/>
    <w:rsid w:val="00F035E2"/>
    <w:rsid w:val="00F03B2E"/>
    <w:rsid w:val="00F03B9B"/>
    <w:rsid w:val="00F03ECE"/>
    <w:rsid w:val="00F0654C"/>
    <w:rsid w:val="00F066AB"/>
    <w:rsid w:val="00F068C2"/>
    <w:rsid w:val="00F06C57"/>
    <w:rsid w:val="00F06CFC"/>
    <w:rsid w:val="00F0703D"/>
    <w:rsid w:val="00F0759A"/>
    <w:rsid w:val="00F07C45"/>
    <w:rsid w:val="00F07DB9"/>
    <w:rsid w:val="00F103FA"/>
    <w:rsid w:val="00F10431"/>
    <w:rsid w:val="00F10644"/>
    <w:rsid w:val="00F106DA"/>
    <w:rsid w:val="00F107FE"/>
    <w:rsid w:val="00F108D1"/>
    <w:rsid w:val="00F10CD8"/>
    <w:rsid w:val="00F1116F"/>
    <w:rsid w:val="00F11197"/>
    <w:rsid w:val="00F11428"/>
    <w:rsid w:val="00F115B1"/>
    <w:rsid w:val="00F115BB"/>
    <w:rsid w:val="00F11C42"/>
    <w:rsid w:val="00F12469"/>
    <w:rsid w:val="00F124A6"/>
    <w:rsid w:val="00F129F2"/>
    <w:rsid w:val="00F12ACE"/>
    <w:rsid w:val="00F12B5C"/>
    <w:rsid w:val="00F12C82"/>
    <w:rsid w:val="00F1304D"/>
    <w:rsid w:val="00F13390"/>
    <w:rsid w:val="00F13458"/>
    <w:rsid w:val="00F137E0"/>
    <w:rsid w:val="00F1471F"/>
    <w:rsid w:val="00F14791"/>
    <w:rsid w:val="00F14ADD"/>
    <w:rsid w:val="00F14DDC"/>
    <w:rsid w:val="00F151B0"/>
    <w:rsid w:val="00F151C2"/>
    <w:rsid w:val="00F152E4"/>
    <w:rsid w:val="00F15395"/>
    <w:rsid w:val="00F15499"/>
    <w:rsid w:val="00F157E4"/>
    <w:rsid w:val="00F15EB0"/>
    <w:rsid w:val="00F1611B"/>
    <w:rsid w:val="00F16252"/>
    <w:rsid w:val="00F17CA1"/>
    <w:rsid w:val="00F20AA2"/>
    <w:rsid w:val="00F20BE9"/>
    <w:rsid w:val="00F21201"/>
    <w:rsid w:val="00F212EE"/>
    <w:rsid w:val="00F216BD"/>
    <w:rsid w:val="00F2195D"/>
    <w:rsid w:val="00F22232"/>
    <w:rsid w:val="00F22406"/>
    <w:rsid w:val="00F22669"/>
    <w:rsid w:val="00F226CA"/>
    <w:rsid w:val="00F22BE8"/>
    <w:rsid w:val="00F23083"/>
    <w:rsid w:val="00F2320D"/>
    <w:rsid w:val="00F234F5"/>
    <w:rsid w:val="00F244AB"/>
    <w:rsid w:val="00F24EB7"/>
    <w:rsid w:val="00F257BC"/>
    <w:rsid w:val="00F25AEE"/>
    <w:rsid w:val="00F25D23"/>
    <w:rsid w:val="00F25EC1"/>
    <w:rsid w:val="00F26036"/>
    <w:rsid w:val="00F26641"/>
    <w:rsid w:val="00F2672F"/>
    <w:rsid w:val="00F26B76"/>
    <w:rsid w:val="00F26F4D"/>
    <w:rsid w:val="00F272BE"/>
    <w:rsid w:val="00F27340"/>
    <w:rsid w:val="00F27456"/>
    <w:rsid w:val="00F2756B"/>
    <w:rsid w:val="00F27CF6"/>
    <w:rsid w:val="00F30036"/>
    <w:rsid w:val="00F300B4"/>
    <w:rsid w:val="00F30954"/>
    <w:rsid w:val="00F3128C"/>
    <w:rsid w:val="00F31B5C"/>
    <w:rsid w:val="00F3276A"/>
    <w:rsid w:val="00F32BF6"/>
    <w:rsid w:val="00F32FB5"/>
    <w:rsid w:val="00F3314B"/>
    <w:rsid w:val="00F3331A"/>
    <w:rsid w:val="00F333B8"/>
    <w:rsid w:val="00F33425"/>
    <w:rsid w:val="00F3374A"/>
    <w:rsid w:val="00F33E83"/>
    <w:rsid w:val="00F33FA2"/>
    <w:rsid w:val="00F3483C"/>
    <w:rsid w:val="00F35392"/>
    <w:rsid w:val="00F35436"/>
    <w:rsid w:val="00F36104"/>
    <w:rsid w:val="00F3639E"/>
    <w:rsid w:val="00F36742"/>
    <w:rsid w:val="00F36D1F"/>
    <w:rsid w:val="00F372E2"/>
    <w:rsid w:val="00F37446"/>
    <w:rsid w:val="00F37989"/>
    <w:rsid w:val="00F4021B"/>
    <w:rsid w:val="00F403C0"/>
    <w:rsid w:val="00F408EE"/>
    <w:rsid w:val="00F40C11"/>
    <w:rsid w:val="00F41424"/>
    <w:rsid w:val="00F42499"/>
    <w:rsid w:val="00F42B25"/>
    <w:rsid w:val="00F42D49"/>
    <w:rsid w:val="00F42E64"/>
    <w:rsid w:val="00F42FD2"/>
    <w:rsid w:val="00F4372F"/>
    <w:rsid w:val="00F43A21"/>
    <w:rsid w:val="00F43CB6"/>
    <w:rsid w:val="00F43CBD"/>
    <w:rsid w:val="00F43FD5"/>
    <w:rsid w:val="00F44385"/>
    <w:rsid w:val="00F44758"/>
    <w:rsid w:val="00F44A38"/>
    <w:rsid w:val="00F44DA4"/>
    <w:rsid w:val="00F452B2"/>
    <w:rsid w:val="00F4564E"/>
    <w:rsid w:val="00F45873"/>
    <w:rsid w:val="00F458BC"/>
    <w:rsid w:val="00F4673A"/>
    <w:rsid w:val="00F46A57"/>
    <w:rsid w:val="00F46D3C"/>
    <w:rsid w:val="00F46F1A"/>
    <w:rsid w:val="00F46FD2"/>
    <w:rsid w:val="00F470E7"/>
    <w:rsid w:val="00F47253"/>
    <w:rsid w:val="00F4745B"/>
    <w:rsid w:val="00F47997"/>
    <w:rsid w:val="00F4799B"/>
    <w:rsid w:val="00F47D6B"/>
    <w:rsid w:val="00F50264"/>
    <w:rsid w:val="00F50CBE"/>
    <w:rsid w:val="00F50DD6"/>
    <w:rsid w:val="00F5170E"/>
    <w:rsid w:val="00F517D5"/>
    <w:rsid w:val="00F51ECB"/>
    <w:rsid w:val="00F521D3"/>
    <w:rsid w:val="00F525E5"/>
    <w:rsid w:val="00F52B96"/>
    <w:rsid w:val="00F5316E"/>
    <w:rsid w:val="00F53836"/>
    <w:rsid w:val="00F5416E"/>
    <w:rsid w:val="00F541D3"/>
    <w:rsid w:val="00F54213"/>
    <w:rsid w:val="00F54935"/>
    <w:rsid w:val="00F54D44"/>
    <w:rsid w:val="00F54F86"/>
    <w:rsid w:val="00F55E38"/>
    <w:rsid w:val="00F56354"/>
    <w:rsid w:val="00F56375"/>
    <w:rsid w:val="00F566BD"/>
    <w:rsid w:val="00F56E35"/>
    <w:rsid w:val="00F574D4"/>
    <w:rsid w:val="00F579C8"/>
    <w:rsid w:val="00F57F20"/>
    <w:rsid w:val="00F60149"/>
    <w:rsid w:val="00F601B6"/>
    <w:rsid w:val="00F6032C"/>
    <w:rsid w:val="00F609B6"/>
    <w:rsid w:val="00F62741"/>
    <w:rsid w:val="00F63AB3"/>
    <w:rsid w:val="00F63F97"/>
    <w:rsid w:val="00F64090"/>
    <w:rsid w:val="00F64B19"/>
    <w:rsid w:val="00F64F38"/>
    <w:rsid w:val="00F65085"/>
    <w:rsid w:val="00F65359"/>
    <w:rsid w:val="00F65648"/>
    <w:rsid w:val="00F65937"/>
    <w:rsid w:val="00F65B23"/>
    <w:rsid w:val="00F65C11"/>
    <w:rsid w:val="00F65D5E"/>
    <w:rsid w:val="00F6607A"/>
    <w:rsid w:val="00F6647C"/>
    <w:rsid w:val="00F6653B"/>
    <w:rsid w:val="00F671C9"/>
    <w:rsid w:val="00F674A2"/>
    <w:rsid w:val="00F67E85"/>
    <w:rsid w:val="00F702A4"/>
    <w:rsid w:val="00F70997"/>
    <w:rsid w:val="00F70D4C"/>
    <w:rsid w:val="00F714D3"/>
    <w:rsid w:val="00F71766"/>
    <w:rsid w:val="00F71A62"/>
    <w:rsid w:val="00F71CA2"/>
    <w:rsid w:val="00F71DB9"/>
    <w:rsid w:val="00F720A3"/>
    <w:rsid w:val="00F72678"/>
    <w:rsid w:val="00F72826"/>
    <w:rsid w:val="00F731ED"/>
    <w:rsid w:val="00F733C3"/>
    <w:rsid w:val="00F7354D"/>
    <w:rsid w:val="00F73CB4"/>
    <w:rsid w:val="00F74772"/>
    <w:rsid w:val="00F748A4"/>
    <w:rsid w:val="00F74A9B"/>
    <w:rsid w:val="00F74BEE"/>
    <w:rsid w:val="00F75020"/>
    <w:rsid w:val="00F75144"/>
    <w:rsid w:val="00F75FCD"/>
    <w:rsid w:val="00F766C0"/>
    <w:rsid w:val="00F766C5"/>
    <w:rsid w:val="00F77B05"/>
    <w:rsid w:val="00F800D3"/>
    <w:rsid w:val="00F80372"/>
    <w:rsid w:val="00F805A7"/>
    <w:rsid w:val="00F806A5"/>
    <w:rsid w:val="00F8079D"/>
    <w:rsid w:val="00F80B5D"/>
    <w:rsid w:val="00F80EC9"/>
    <w:rsid w:val="00F814E3"/>
    <w:rsid w:val="00F81E3B"/>
    <w:rsid w:val="00F8205B"/>
    <w:rsid w:val="00F8316C"/>
    <w:rsid w:val="00F83C5D"/>
    <w:rsid w:val="00F84287"/>
    <w:rsid w:val="00F842C6"/>
    <w:rsid w:val="00F8438C"/>
    <w:rsid w:val="00F844E5"/>
    <w:rsid w:val="00F84809"/>
    <w:rsid w:val="00F84B4C"/>
    <w:rsid w:val="00F84B5F"/>
    <w:rsid w:val="00F84C1F"/>
    <w:rsid w:val="00F84F79"/>
    <w:rsid w:val="00F85555"/>
    <w:rsid w:val="00F8610B"/>
    <w:rsid w:val="00F865C0"/>
    <w:rsid w:val="00F866E5"/>
    <w:rsid w:val="00F86748"/>
    <w:rsid w:val="00F86BC0"/>
    <w:rsid w:val="00F86E25"/>
    <w:rsid w:val="00F87177"/>
    <w:rsid w:val="00F87544"/>
    <w:rsid w:val="00F877E6"/>
    <w:rsid w:val="00F87E02"/>
    <w:rsid w:val="00F906CC"/>
    <w:rsid w:val="00F90A56"/>
    <w:rsid w:val="00F90C72"/>
    <w:rsid w:val="00F90E13"/>
    <w:rsid w:val="00F91109"/>
    <w:rsid w:val="00F91D32"/>
    <w:rsid w:val="00F91DB8"/>
    <w:rsid w:val="00F91DCC"/>
    <w:rsid w:val="00F92490"/>
    <w:rsid w:val="00F92C9A"/>
    <w:rsid w:val="00F92E22"/>
    <w:rsid w:val="00F92FAE"/>
    <w:rsid w:val="00F935BA"/>
    <w:rsid w:val="00F936A9"/>
    <w:rsid w:val="00F93742"/>
    <w:rsid w:val="00F93C87"/>
    <w:rsid w:val="00F93DB1"/>
    <w:rsid w:val="00F93ED0"/>
    <w:rsid w:val="00F9400C"/>
    <w:rsid w:val="00F94306"/>
    <w:rsid w:val="00F948CB"/>
    <w:rsid w:val="00F949DF"/>
    <w:rsid w:val="00F95304"/>
    <w:rsid w:val="00F95865"/>
    <w:rsid w:val="00F95B53"/>
    <w:rsid w:val="00F95D26"/>
    <w:rsid w:val="00F95ECA"/>
    <w:rsid w:val="00F967AC"/>
    <w:rsid w:val="00F96856"/>
    <w:rsid w:val="00F9693C"/>
    <w:rsid w:val="00F97087"/>
    <w:rsid w:val="00F974D7"/>
    <w:rsid w:val="00FA0265"/>
    <w:rsid w:val="00FA0818"/>
    <w:rsid w:val="00FA0972"/>
    <w:rsid w:val="00FA13AB"/>
    <w:rsid w:val="00FA1488"/>
    <w:rsid w:val="00FA1C1D"/>
    <w:rsid w:val="00FA1C9A"/>
    <w:rsid w:val="00FA1E44"/>
    <w:rsid w:val="00FA20E7"/>
    <w:rsid w:val="00FA23A2"/>
    <w:rsid w:val="00FA2C89"/>
    <w:rsid w:val="00FA2D41"/>
    <w:rsid w:val="00FA33E0"/>
    <w:rsid w:val="00FA3934"/>
    <w:rsid w:val="00FA3E1E"/>
    <w:rsid w:val="00FA4688"/>
    <w:rsid w:val="00FA4879"/>
    <w:rsid w:val="00FA4C8D"/>
    <w:rsid w:val="00FA58EC"/>
    <w:rsid w:val="00FA5AD1"/>
    <w:rsid w:val="00FA63FD"/>
    <w:rsid w:val="00FA650D"/>
    <w:rsid w:val="00FA70F7"/>
    <w:rsid w:val="00FA7273"/>
    <w:rsid w:val="00FA7449"/>
    <w:rsid w:val="00FA77BD"/>
    <w:rsid w:val="00FA79F9"/>
    <w:rsid w:val="00FB0004"/>
    <w:rsid w:val="00FB0308"/>
    <w:rsid w:val="00FB0BF2"/>
    <w:rsid w:val="00FB0ED8"/>
    <w:rsid w:val="00FB1024"/>
    <w:rsid w:val="00FB1B2B"/>
    <w:rsid w:val="00FB210B"/>
    <w:rsid w:val="00FB223A"/>
    <w:rsid w:val="00FB2F60"/>
    <w:rsid w:val="00FB2F65"/>
    <w:rsid w:val="00FB3901"/>
    <w:rsid w:val="00FB4134"/>
    <w:rsid w:val="00FB4754"/>
    <w:rsid w:val="00FB4C7D"/>
    <w:rsid w:val="00FB5CF3"/>
    <w:rsid w:val="00FB612D"/>
    <w:rsid w:val="00FB6229"/>
    <w:rsid w:val="00FB6BF6"/>
    <w:rsid w:val="00FB6F69"/>
    <w:rsid w:val="00FB7221"/>
    <w:rsid w:val="00FB7367"/>
    <w:rsid w:val="00FB755D"/>
    <w:rsid w:val="00FB7925"/>
    <w:rsid w:val="00FC0093"/>
    <w:rsid w:val="00FC009E"/>
    <w:rsid w:val="00FC00AB"/>
    <w:rsid w:val="00FC033D"/>
    <w:rsid w:val="00FC046A"/>
    <w:rsid w:val="00FC0E14"/>
    <w:rsid w:val="00FC0FA3"/>
    <w:rsid w:val="00FC17FC"/>
    <w:rsid w:val="00FC1A51"/>
    <w:rsid w:val="00FC1FB3"/>
    <w:rsid w:val="00FC2097"/>
    <w:rsid w:val="00FC279E"/>
    <w:rsid w:val="00FC2BD0"/>
    <w:rsid w:val="00FC2D34"/>
    <w:rsid w:val="00FC32C5"/>
    <w:rsid w:val="00FC3465"/>
    <w:rsid w:val="00FC42BC"/>
    <w:rsid w:val="00FC436B"/>
    <w:rsid w:val="00FC45D5"/>
    <w:rsid w:val="00FC4AE9"/>
    <w:rsid w:val="00FC4B3A"/>
    <w:rsid w:val="00FC4C48"/>
    <w:rsid w:val="00FC4E3A"/>
    <w:rsid w:val="00FC4F4C"/>
    <w:rsid w:val="00FC55A9"/>
    <w:rsid w:val="00FC60FB"/>
    <w:rsid w:val="00FC6230"/>
    <w:rsid w:val="00FC6E41"/>
    <w:rsid w:val="00FC7066"/>
    <w:rsid w:val="00FC70E7"/>
    <w:rsid w:val="00FC7FE2"/>
    <w:rsid w:val="00FD10A7"/>
    <w:rsid w:val="00FD1202"/>
    <w:rsid w:val="00FD12D3"/>
    <w:rsid w:val="00FD12F2"/>
    <w:rsid w:val="00FD14E5"/>
    <w:rsid w:val="00FD15F9"/>
    <w:rsid w:val="00FD2A0E"/>
    <w:rsid w:val="00FD2CB8"/>
    <w:rsid w:val="00FD2D9B"/>
    <w:rsid w:val="00FD2FB7"/>
    <w:rsid w:val="00FD328B"/>
    <w:rsid w:val="00FD3F7B"/>
    <w:rsid w:val="00FD428F"/>
    <w:rsid w:val="00FD490E"/>
    <w:rsid w:val="00FD4D57"/>
    <w:rsid w:val="00FD4E6C"/>
    <w:rsid w:val="00FD4F0C"/>
    <w:rsid w:val="00FD54F0"/>
    <w:rsid w:val="00FD559C"/>
    <w:rsid w:val="00FD5F89"/>
    <w:rsid w:val="00FD602F"/>
    <w:rsid w:val="00FD6499"/>
    <w:rsid w:val="00FD6AA2"/>
    <w:rsid w:val="00FD7025"/>
    <w:rsid w:val="00FD702D"/>
    <w:rsid w:val="00FD7232"/>
    <w:rsid w:val="00FD739B"/>
    <w:rsid w:val="00FE0A7C"/>
    <w:rsid w:val="00FE0DFA"/>
    <w:rsid w:val="00FE0ECA"/>
    <w:rsid w:val="00FE120D"/>
    <w:rsid w:val="00FE1452"/>
    <w:rsid w:val="00FE1741"/>
    <w:rsid w:val="00FE1EAB"/>
    <w:rsid w:val="00FE22B0"/>
    <w:rsid w:val="00FE2466"/>
    <w:rsid w:val="00FE2B4E"/>
    <w:rsid w:val="00FE3088"/>
    <w:rsid w:val="00FE32EA"/>
    <w:rsid w:val="00FE352A"/>
    <w:rsid w:val="00FE3CCC"/>
    <w:rsid w:val="00FE3F5B"/>
    <w:rsid w:val="00FE3FEC"/>
    <w:rsid w:val="00FE4034"/>
    <w:rsid w:val="00FE4190"/>
    <w:rsid w:val="00FE4789"/>
    <w:rsid w:val="00FE51D1"/>
    <w:rsid w:val="00FE51F9"/>
    <w:rsid w:val="00FE5408"/>
    <w:rsid w:val="00FE5A48"/>
    <w:rsid w:val="00FE5A77"/>
    <w:rsid w:val="00FE6576"/>
    <w:rsid w:val="00FE66C7"/>
    <w:rsid w:val="00FE6CF6"/>
    <w:rsid w:val="00FE6FB3"/>
    <w:rsid w:val="00FE70FB"/>
    <w:rsid w:val="00FE7109"/>
    <w:rsid w:val="00FE73D2"/>
    <w:rsid w:val="00FE753B"/>
    <w:rsid w:val="00FE75EF"/>
    <w:rsid w:val="00FE7843"/>
    <w:rsid w:val="00FE7C62"/>
    <w:rsid w:val="00FF06DD"/>
    <w:rsid w:val="00FF08DC"/>
    <w:rsid w:val="00FF0991"/>
    <w:rsid w:val="00FF0AD5"/>
    <w:rsid w:val="00FF1235"/>
    <w:rsid w:val="00FF18EA"/>
    <w:rsid w:val="00FF1D7B"/>
    <w:rsid w:val="00FF222A"/>
    <w:rsid w:val="00FF27CC"/>
    <w:rsid w:val="00FF2AD8"/>
    <w:rsid w:val="00FF322E"/>
    <w:rsid w:val="00FF361B"/>
    <w:rsid w:val="00FF3877"/>
    <w:rsid w:val="00FF39C3"/>
    <w:rsid w:val="00FF3CCC"/>
    <w:rsid w:val="00FF3FB7"/>
    <w:rsid w:val="00FF40B5"/>
    <w:rsid w:val="00FF4F5D"/>
    <w:rsid w:val="00FF4F85"/>
    <w:rsid w:val="00FF516D"/>
    <w:rsid w:val="00FF5B95"/>
    <w:rsid w:val="00FF5C6D"/>
    <w:rsid w:val="00FF5CA8"/>
    <w:rsid w:val="00FF6589"/>
    <w:rsid w:val="00FF685D"/>
    <w:rsid w:val="00FF6982"/>
    <w:rsid w:val="00FF6AD5"/>
    <w:rsid w:val="00FF6D1B"/>
    <w:rsid w:val="00FF6EFC"/>
    <w:rsid w:val="00FF7205"/>
    <w:rsid w:val="00FF7726"/>
    <w:rsid w:val="00FF7928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D62FE2"/>
  <w15:chartTrackingRefBased/>
  <w15:docId w15:val="{D3C2BF33-8004-4588-BAA8-F226C815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Arial" w:hAnsi="Verdana" w:cs="SimSu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1B8B"/>
    <w:pPr>
      <w:autoSpaceDE w:val="0"/>
      <w:autoSpaceDN w:val="0"/>
      <w:adjustRightInd w:val="0"/>
    </w:pPr>
    <w:rPr>
      <w:rFonts w:ascii="SimSun" w:eastAsia="Verdana" w:hAnsi="SimSu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65066"/>
    <w:pPr>
      <w:outlineLvl w:val="0"/>
    </w:pPr>
  </w:style>
  <w:style w:type="paragraph" w:styleId="Heading2">
    <w:name w:val="heading 2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hanging="360"/>
      <w:jc w:val="center"/>
      <w:outlineLvl w:val="1"/>
    </w:pPr>
    <w:rPr>
      <w:rFonts w:cs="EucrosiaUPC"/>
      <w:sz w:val="32"/>
      <w:szCs w:val="32"/>
      <w:u w:val="single"/>
    </w:rPr>
  </w:style>
  <w:style w:type="paragraph" w:styleId="Heading3">
    <w:name w:val="heading 3"/>
    <w:basedOn w:val="Normal"/>
    <w:next w:val="Normal"/>
    <w:qFormat/>
    <w:rsid w:val="00265066"/>
    <w:pPr>
      <w:outlineLvl w:val="2"/>
    </w:pPr>
  </w:style>
  <w:style w:type="paragraph" w:styleId="Heading4">
    <w:name w:val="heading 4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right="162" w:hanging="360"/>
      <w:jc w:val="right"/>
      <w:outlineLvl w:val="3"/>
    </w:pPr>
    <w:rPr>
      <w:rFonts w:cs="Eucros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27FF2"/>
    <w:pPr>
      <w:overflowPunct w:val="0"/>
      <w:spacing w:before="240" w:after="60"/>
      <w:textAlignment w:val="baseline"/>
      <w:outlineLvl w:val="4"/>
    </w:pPr>
    <w:rPr>
      <w:rFonts w:ascii="Verdana" w:hAnsi="MTQGV H+ Univers LT Std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5066"/>
    <w:pPr>
      <w:outlineLvl w:val="5"/>
    </w:pPr>
  </w:style>
  <w:style w:type="paragraph" w:styleId="Heading7">
    <w:name w:val="heading 7"/>
    <w:basedOn w:val="Normal"/>
    <w:next w:val="Normal"/>
    <w:qFormat/>
    <w:rsid w:val="00265066"/>
    <w:pPr>
      <w:keepNext/>
      <w:tabs>
        <w:tab w:val="left" w:pos="540"/>
      </w:tabs>
      <w:overflowPunct w:val="0"/>
      <w:spacing w:before="120"/>
      <w:ind w:right="389"/>
      <w:jc w:val="both"/>
      <w:textAlignment w:val="baseline"/>
      <w:outlineLvl w:val="6"/>
    </w:pPr>
    <w:rPr>
      <w:rFonts w:ascii="Calibri Light" w:hAnsi="MTQGV H+ Univers LT Std" w:cs="Calibri Light"/>
      <w:sz w:val="28"/>
      <w:szCs w:val="28"/>
    </w:rPr>
  </w:style>
  <w:style w:type="paragraph" w:styleId="Heading9">
    <w:name w:val="heading 9"/>
    <w:basedOn w:val="Normal"/>
    <w:next w:val="Normal"/>
    <w:qFormat/>
    <w:rsid w:val="0026506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65066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rsid w:val="00265066"/>
    <w:pPr>
      <w:tabs>
        <w:tab w:val="left" w:pos="360"/>
        <w:tab w:val="left" w:pos="840"/>
        <w:tab w:val="left" w:pos="1440"/>
      </w:tabs>
      <w:spacing w:before="120" w:after="120"/>
      <w:ind w:left="1440" w:hanging="1440"/>
      <w:jc w:val="thaiDistribute"/>
    </w:pPr>
    <w:rPr>
      <w:sz w:val="32"/>
      <w:szCs w:val="32"/>
    </w:rPr>
  </w:style>
  <w:style w:type="character" w:styleId="PageNumber">
    <w:name w:val="page number"/>
    <w:basedOn w:val="DefaultParagraphFont"/>
    <w:rsid w:val="00265066"/>
  </w:style>
  <w:style w:type="paragraph" w:styleId="Header">
    <w:name w:val="header"/>
    <w:basedOn w:val="Normal"/>
    <w:link w:val="HeaderChar"/>
    <w:rsid w:val="005D319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E101F"/>
    <w:rPr>
      <w:rFonts w:ascii="Courier New" w:hAnsi="Courier New" w:cs="Courier New"/>
      <w:sz w:val="16"/>
      <w:szCs w:val="16"/>
    </w:rPr>
  </w:style>
  <w:style w:type="table" w:styleId="TableGrid">
    <w:name w:val="Table Grid"/>
    <w:basedOn w:val="TableNormal"/>
    <w:uiPriority w:val="39"/>
    <w:rsid w:val="00BB6288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9F7DA6"/>
    <w:pPr>
      <w:overflowPunct w:val="0"/>
      <w:spacing w:before="120" w:after="120"/>
      <w:textAlignment w:val="baseline"/>
    </w:pPr>
    <w:rPr>
      <w:rFonts w:ascii="Verdana" w:eastAsia="Wingdings" w:hAnsi="MTQGV H+ Univers LT Std"/>
      <w:b/>
      <w:bCs/>
      <w:szCs w:val="28"/>
    </w:rPr>
  </w:style>
  <w:style w:type="paragraph" w:styleId="BodyTextIndent2">
    <w:name w:val="Body Text Indent 2"/>
    <w:basedOn w:val="Normal"/>
    <w:rsid w:val="00A66527"/>
    <w:pPr>
      <w:spacing w:after="120" w:line="480" w:lineRule="auto"/>
      <w:ind w:left="360"/>
    </w:pPr>
  </w:style>
  <w:style w:type="paragraph" w:styleId="BodyText2">
    <w:name w:val="Body Text 2"/>
    <w:basedOn w:val="Normal"/>
    <w:link w:val="BodyText2Char"/>
    <w:rsid w:val="00DA111A"/>
    <w:pPr>
      <w:overflowPunct w:val="0"/>
      <w:spacing w:after="120" w:line="480" w:lineRule="auto"/>
      <w:textAlignment w:val="baseline"/>
    </w:pPr>
    <w:rPr>
      <w:rFonts w:ascii="Verdana" w:hAnsi="MTQGV H+ Univers LT Std"/>
    </w:rPr>
  </w:style>
  <w:style w:type="paragraph" w:customStyle="1" w:styleId="Char">
    <w:name w:val="Char"/>
    <w:basedOn w:val="Normal"/>
    <w:rsid w:val="005D78E0"/>
    <w:pPr>
      <w:autoSpaceDE/>
      <w:autoSpaceDN/>
      <w:adjustRightInd/>
      <w:spacing w:after="160" w:line="240" w:lineRule="exact"/>
    </w:pPr>
    <w:rPr>
      <w:rFonts w:ascii="Symbol" w:hAnsi="Symbol" w:cs="Verdana"/>
      <w:sz w:val="20"/>
      <w:szCs w:val="20"/>
      <w:lang w:bidi="ar-SA"/>
    </w:rPr>
  </w:style>
  <w:style w:type="character" w:customStyle="1" w:styleId="HeaderChar">
    <w:name w:val="Header Char"/>
    <w:link w:val="Header"/>
    <w:rsid w:val="004D5867"/>
    <w:rPr>
      <w:rFonts w:ascii="SimSun" w:eastAsia="Verdana" w:hAnsi="SimSun" w:cs="SimSun"/>
      <w:sz w:val="24"/>
      <w:szCs w:val="24"/>
    </w:rPr>
  </w:style>
  <w:style w:type="character" w:customStyle="1" w:styleId="FooterChar">
    <w:name w:val="Footer Char"/>
    <w:link w:val="Footer"/>
    <w:uiPriority w:val="99"/>
    <w:rsid w:val="001F2359"/>
    <w:rPr>
      <w:rFonts w:ascii="SimSun" w:eastAsia="Verdana" w:hAnsi="SimSun" w:cs="SimSun"/>
      <w:sz w:val="24"/>
      <w:szCs w:val="24"/>
    </w:rPr>
  </w:style>
  <w:style w:type="character" w:customStyle="1" w:styleId="suchada">
    <w:name w:val="suchada"/>
    <w:semiHidden/>
    <w:rsid w:val="007A2D63"/>
    <w:rPr>
      <w:rFonts w:ascii="Cambria Math" w:hAnsi="Cambria Math" w:cs="Calibri Light"/>
      <w:color w:val="auto"/>
      <w:sz w:val="20"/>
      <w:szCs w:val="23"/>
    </w:rPr>
  </w:style>
  <w:style w:type="paragraph" w:styleId="ListParagraph">
    <w:name w:val="List Paragraph"/>
    <w:basedOn w:val="Normal"/>
    <w:uiPriority w:val="34"/>
    <w:qFormat/>
    <w:rsid w:val="008F5761"/>
    <w:pPr>
      <w:autoSpaceDE/>
      <w:autoSpaceDN/>
      <w:adjustRightInd/>
      <w:spacing w:after="200" w:line="276" w:lineRule="auto"/>
      <w:ind w:left="720"/>
      <w:contextualSpacing/>
    </w:pPr>
    <w:rPr>
      <w:rFonts w:ascii="Tahoma" w:eastAsia="Tahoma" w:hAnsi="Tahoma" w:cs="Calibri Light"/>
      <w:sz w:val="22"/>
      <w:szCs w:val="28"/>
    </w:rPr>
  </w:style>
  <w:style w:type="paragraph" w:customStyle="1" w:styleId="Default">
    <w:name w:val="Default"/>
    <w:rsid w:val="00A36009"/>
    <w:pPr>
      <w:widowControl w:val="0"/>
      <w:autoSpaceDE w:val="0"/>
      <w:autoSpaceDN w:val="0"/>
      <w:adjustRightInd w:val="0"/>
    </w:pPr>
    <w:rPr>
      <w:rFonts w:ascii="@Arial Unicode MS" w:eastAsia="Verdana" w:hAnsi="Tahoma" w:cs="@Arial Unicode M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36009"/>
    <w:pPr>
      <w:spacing w:line="368" w:lineRule="atLeast"/>
    </w:pPr>
    <w:rPr>
      <w:rFonts w:ascii="Tahoma"/>
      <w:color w:val="auto"/>
    </w:rPr>
  </w:style>
  <w:style w:type="paragraph" w:customStyle="1" w:styleId="CM2">
    <w:name w:val="CM2"/>
    <w:basedOn w:val="Default"/>
    <w:next w:val="Default"/>
    <w:uiPriority w:val="99"/>
    <w:rsid w:val="00A36009"/>
    <w:rPr>
      <w:rFonts w:ascii="Tahoma"/>
      <w:color w:val="auto"/>
    </w:rPr>
  </w:style>
  <w:style w:type="paragraph" w:styleId="BodyTextIndent3">
    <w:name w:val="Body Text Indent 3"/>
    <w:basedOn w:val="Normal"/>
    <w:link w:val="BodyTextIndent3Char"/>
    <w:uiPriority w:val="99"/>
    <w:rsid w:val="00CE2FB9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rsid w:val="00CE2FB9"/>
    <w:rPr>
      <w:rFonts w:ascii="SimSun" w:eastAsia="Verdana" w:hAnsi="SimSun"/>
      <w:sz w:val="16"/>
    </w:rPr>
  </w:style>
  <w:style w:type="character" w:customStyle="1" w:styleId="BalloonTextChar">
    <w:name w:val="Balloon Text Char"/>
    <w:link w:val="BalloonText"/>
    <w:uiPriority w:val="99"/>
    <w:semiHidden/>
    <w:rsid w:val="00DC6374"/>
    <w:rPr>
      <w:rFonts w:ascii="Courier New" w:eastAsia="Verdana" w:hAnsi="Courier New" w:cs="Courier New"/>
      <w:sz w:val="16"/>
      <w:szCs w:val="16"/>
    </w:rPr>
  </w:style>
  <w:style w:type="character" w:styleId="CommentReference">
    <w:name w:val="annotation reference"/>
    <w:uiPriority w:val="99"/>
    <w:unhideWhenUsed/>
    <w:rsid w:val="00DC6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6374"/>
    <w:pPr>
      <w:overflowPunct w:val="0"/>
      <w:textAlignment w:val="baseline"/>
    </w:pPr>
    <w:rPr>
      <w:rFonts w:ascii="Verdana" w:hAnsi="MTQGV H+ Univers LT Std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DC6374"/>
    <w:rPr>
      <w:rFonts w:eastAsia="Verdana" w:hAnsi="MTQGV H+ Univers LT Std"/>
      <w:szCs w:val="25"/>
    </w:rPr>
  </w:style>
  <w:style w:type="paragraph" w:customStyle="1" w:styleId="Pa5">
    <w:name w:val="Pa5"/>
    <w:basedOn w:val="Normal"/>
    <w:next w:val="Normal"/>
    <w:uiPriority w:val="99"/>
    <w:rsid w:val="00DC6374"/>
    <w:pPr>
      <w:spacing w:line="191" w:lineRule="atLeast"/>
    </w:pPr>
    <w:rPr>
      <w:rFonts w:ascii="MS Mincho" w:eastAsia="Tahoma" w:hAnsi="MS Mincho" w:cs="Calibri Light"/>
    </w:rPr>
  </w:style>
  <w:style w:type="character" w:styleId="Emphasis">
    <w:name w:val="Emphasis"/>
    <w:uiPriority w:val="20"/>
    <w:qFormat/>
    <w:rsid w:val="00DC6374"/>
    <w:rPr>
      <w:b/>
      <w:bCs/>
      <w:i w:val="0"/>
      <w:iCs w:val="0"/>
    </w:rPr>
  </w:style>
  <w:style w:type="character" w:customStyle="1" w:styleId="st1">
    <w:name w:val="st1"/>
    <w:rsid w:val="00DC6374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C6374"/>
    <w:rPr>
      <w:rFonts w:hAnsi="Verdana"/>
      <w:b/>
      <w:bCs/>
    </w:rPr>
  </w:style>
  <w:style w:type="character" w:customStyle="1" w:styleId="CommentSubjectChar">
    <w:name w:val="Comment Subject Char"/>
    <w:link w:val="CommentSubject"/>
    <w:uiPriority w:val="99"/>
    <w:rsid w:val="00DC6374"/>
    <w:rPr>
      <w:rFonts w:eastAsia="Verdana" w:hAnsi="MTQGV H+ Univers LT Std"/>
      <w:b/>
      <w:bCs/>
      <w:szCs w:val="25"/>
    </w:rPr>
  </w:style>
  <w:style w:type="character" w:styleId="Hyperlink">
    <w:name w:val="Hyperlink"/>
    <w:uiPriority w:val="99"/>
    <w:unhideWhenUsed/>
    <w:rsid w:val="00DC6374"/>
    <w:rPr>
      <w:strike w:val="0"/>
      <w:dstrike w:val="0"/>
      <w:color w:val="303030"/>
      <w:u w:val="none"/>
      <w:effect w:val="none"/>
    </w:rPr>
  </w:style>
  <w:style w:type="character" w:customStyle="1" w:styleId="Heading5Char">
    <w:name w:val="Heading 5 Char"/>
    <w:link w:val="Heading5"/>
    <w:rsid w:val="00D27FF2"/>
    <w:rPr>
      <w:rFonts w:eastAsia="Verdana" w:hAnsi="MTQGV H+ Univers LT Std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unhideWhenUsed/>
    <w:rsid w:val="009D6E4D"/>
    <w:pPr>
      <w:autoSpaceDE/>
      <w:autoSpaceDN/>
      <w:adjustRightInd/>
      <w:spacing w:before="100" w:beforeAutospacing="1" w:after="100" w:afterAutospacing="1"/>
    </w:pPr>
    <w:rPr>
      <w:rFonts w:ascii="Verdana" w:hAnsi="Verdana" w:cs="Verdana"/>
    </w:rPr>
  </w:style>
  <w:style w:type="table" w:customStyle="1" w:styleId="TableGrid6">
    <w:name w:val="Table Grid6"/>
    <w:basedOn w:val="TableNormal"/>
    <w:next w:val="TableGrid"/>
    <w:uiPriority w:val="59"/>
    <w:rsid w:val="00ED5511"/>
    <w:pPr>
      <w:overflowPunct w:val="0"/>
      <w:autoSpaceDE w:val="0"/>
      <w:autoSpaceDN w:val="0"/>
      <w:adjustRightInd w:val="0"/>
      <w:textAlignment w:val="baseline"/>
    </w:pPr>
    <w:rPr>
      <w:rFonts w:ascii="MTQGV H+ Univers LT Std" w:eastAsia="Verdana" w:hAnsi="MTQGV H+ Univers LT St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Char">
    <w:name w:val="Body Text 2 Char"/>
    <w:link w:val="BodyText2"/>
    <w:rsid w:val="0089472A"/>
    <w:rPr>
      <w:rFonts w:eastAsia="Verdana" w:hAnsi="MTQGV H+ Univers LT Std"/>
      <w:sz w:val="24"/>
      <w:szCs w:val="24"/>
    </w:rPr>
  </w:style>
  <w:style w:type="character" w:customStyle="1" w:styleId="Heading1Char">
    <w:name w:val="Heading 1 Char"/>
    <w:link w:val="Heading1"/>
    <w:rsid w:val="00021F21"/>
    <w:rPr>
      <w:rFonts w:ascii="SimSun" w:eastAsia="Verdana" w:hAnsi="SimSun"/>
      <w:sz w:val="24"/>
      <w:szCs w:val="24"/>
    </w:rPr>
  </w:style>
  <w:style w:type="character" w:customStyle="1" w:styleId="BodyTextIndentChar">
    <w:name w:val="Body Text Indent Char"/>
    <w:link w:val="BodyTextIndent"/>
    <w:rsid w:val="00BA7EE6"/>
    <w:rPr>
      <w:rFonts w:ascii="SimSun" w:eastAsia="Verdana" w:hAnsi="SimSun"/>
      <w:sz w:val="32"/>
      <w:szCs w:val="32"/>
    </w:rPr>
  </w:style>
  <w:style w:type="character" w:customStyle="1" w:styleId="ui-provider">
    <w:name w:val="ui-provider"/>
    <w:basedOn w:val="DefaultParagraphFont"/>
    <w:rsid w:val="00E74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caafa-13d1-4ce2-8b97-460c6a88790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1353DDA14B0043A944FE391B227919" ma:contentTypeVersion="18" ma:contentTypeDescription="Create a new document." ma:contentTypeScope="" ma:versionID="efb51e949cee5f0683aa3ea82e78809d">
  <xsd:schema xmlns:xsd="http://www.w3.org/2001/XMLSchema" xmlns:xs="http://www.w3.org/2001/XMLSchema" xmlns:p="http://schemas.microsoft.com/office/2006/metadata/properties" xmlns:ns2="b99caafa-13d1-4ce2-8b97-460c6a887907" xmlns:ns3="54fbe56b-6914-422b-81b5-01e8571a1eb6" xmlns:ns4="50c908b1-f277-4340-90a9-4611d0b0f078" targetNamespace="http://schemas.microsoft.com/office/2006/metadata/properties" ma:root="true" ma:fieldsID="fb8ab61641a7d0d9e13e5a1b46e155fb" ns2:_="" ns3:_="" ns4:_="">
    <xsd:import namespace="b99caafa-13d1-4ce2-8b97-460c6a887907"/>
    <xsd:import namespace="54fbe56b-6914-422b-81b5-01e8571a1eb6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caafa-13d1-4ce2-8b97-460c6a887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be56b-6914-422b-81b5-01e8571a1eb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6f3fce2f-bec3-44a3-8c6d-566f8e64867a}" ma:internalName="TaxCatchAll" ma:showField="CatchAllData" ma:web="54fbe56b-6914-422b-81b5-01e8571a1e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58F22-2D90-4F07-A775-2992C74D3F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36775D-1DDA-47ED-84EC-3170C4B02F8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4fbe56b-6914-422b-81b5-01e8571a1eb6"/>
    <ds:schemaRef ds:uri="http://purl.org/dc/terms/"/>
    <ds:schemaRef ds:uri="http://schemas.openxmlformats.org/package/2006/metadata/core-properties"/>
    <ds:schemaRef ds:uri="50c908b1-f277-4340-90a9-4611d0b0f078"/>
    <ds:schemaRef ds:uri="b99caafa-13d1-4ce2-8b97-460c6a88790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E7E5DD-1152-4B7E-87AC-D5D82BE16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caafa-13d1-4ce2-8b97-460c6a887907"/>
    <ds:schemaRef ds:uri="54fbe56b-6914-422b-81b5-01e8571a1eb6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41417B-3447-4FFB-86E9-E0E00B6B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6964</Words>
  <Characters>28282</Characters>
  <Application>Microsoft Office Word</Application>
  <DocSecurity>0</DocSecurity>
  <Lines>235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35176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Sutaphat Mitauntong</dc:creator>
  <cp:keywords/>
  <cp:lastModifiedBy>Wanwimon Unanuya</cp:lastModifiedBy>
  <cp:revision>2</cp:revision>
  <cp:lastPrinted>2024-07-30T06:55:00Z</cp:lastPrinted>
  <dcterms:created xsi:type="dcterms:W3CDTF">2024-08-13T01:09:00Z</dcterms:created>
  <dcterms:modified xsi:type="dcterms:W3CDTF">2024-08-13T01:09:00Z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0x010100A61353DDA14B0043A944FE391B227919</vt:lpwstr>
  </property>
</Properties>
</file>